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CBF" w:rsidRDefault="00051CBF" w:rsidP="00AC16A5">
      <w:pPr>
        <w:pStyle w:val="a6"/>
        <w:jc w:val="center"/>
        <w:rPr>
          <w:sz w:val="72"/>
          <w:szCs w:val="72"/>
          <w:lang w:val="ru-RU"/>
        </w:rPr>
      </w:pPr>
      <w:r w:rsidRPr="00051CBF">
        <w:rPr>
          <w:sz w:val="72"/>
          <w:szCs w:val="72"/>
          <w:lang w:val="ru-RU"/>
        </w:rPr>
        <w:t xml:space="preserve">ОПИСАНИЕ </w:t>
      </w:r>
    </w:p>
    <w:p w:rsidR="00167BC9" w:rsidRPr="00051CBF" w:rsidRDefault="002D6D83" w:rsidP="00AC16A5">
      <w:pPr>
        <w:pStyle w:val="a6"/>
        <w:jc w:val="center"/>
        <w:rPr>
          <w:sz w:val="72"/>
          <w:szCs w:val="72"/>
          <w:lang w:val="ru-RU"/>
        </w:rPr>
      </w:pPr>
      <w:r w:rsidRPr="00051CBF">
        <w:rPr>
          <w:sz w:val="72"/>
          <w:szCs w:val="72"/>
          <w:lang w:val="ru-RU"/>
        </w:rPr>
        <w:t>Конкурсно</w:t>
      </w:r>
      <w:r w:rsidR="00051CBF" w:rsidRPr="00051CBF">
        <w:rPr>
          <w:sz w:val="72"/>
          <w:szCs w:val="72"/>
          <w:lang w:val="ru-RU"/>
        </w:rPr>
        <w:t>го</w:t>
      </w:r>
      <w:r w:rsidRPr="00051CBF">
        <w:rPr>
          <w:sz w:val="72"/>
          <w:szCs w:val="72"/>
          <w:lang w:val="ru-RU"/>
        </w:rPr>
        <w:t xml:space="preserve"> задани</w:t>
      </w:r>
      <w:r w:rsidR="00051CBF" w:rsidRPr="00051CBF">
        <w:rPr>
          <w:sz w:val="72"/>
          <w:szCs w:val="72"/>
          <w:lang w:val="ru-RU"/>
        </w:rPr>
        <w:t>я</w:t>
      </w:r>
    </w:p>
    <w:p w:rsidR="00051CBF" w:rsidRPr="00051CBF" w:rsidRDefault="00707A36" w:rsidP="00051CBF">
      <w:pPr>
        <w:jc w:val="center"/>
        <w:rPr>
          <w:b/>
          <w:lang w:val="ru-RU"/>
        </w:rPr>
      </w:pPr>
      <w:r>
        <w:rPr>
          <w:b/>
          <w:lang w:val="ru-RU"/>
        </w:rPr>
        <w:t>Регионального чемпионата</w:t>
      </w:r>
      <w:r w:rsidR="00051CBF" w:rsidRPr="00051CBF">
        <w:rPr>
          <w:b/>
          <w:lang w:val="ru-RU"/>
        </w:rPr>
        <w:t xml:space="preserve"> «Молодые профессионалы» (</w:t>
      </w:r>
      <w:proofErr w:type="spellStart"/>
      <w:r w:rsidR="00051CBF" w:rsidRPr="00051CBF">
        <w:rPr>
          <w:b/>
          <w:lang w:val="en-US"/>
        </w:rPr>
        <w:t>WorldSkillsRussia</w:t>
      </w:r>
      <w:proofErr w:type="spellEnd"/>
      <w:r w:rsidR="00051CBF" w:rsidRPr="00051CBF">
        <w:rPr>
          <w:b/>
          <w:lang w:val="ru-RU"/>
        </w:rPr>
        <w:t>)</w:t>
      </w:r>
    </w:p>
    <w:p w:rsidR="00AC16A5" w:rsidRDefault="00AC16A5" w:rsidP="001A377D">
      <w:pPr>
        <w:pStyle w:val="a6"/>
        <w:jc w:val="center"/>
        <w:rPr>
          <w:i/>
          <w:sz w:val="56"/>
          <w:lang w:val="ru-RU"/>
        </w:rPr>
      </w:pPr>
      <w:r>
        <w:rPr>
          <w:i/>
          <w:sz w:val="56"/>
          <w:lang w:val="ru-RU"/>
        </w:rPr>
        <w:t xml:space="preserve">Сухое строительство </w:t>
      </w:r>
    </w:p>
    <w:p w:rsidR="006E26EF" w:rsidRPr="00AC16A5" w:rsidRDefault="00AC16A5" w:rsidP="001A377D">
      <w:pPr>
        <w:pStyle w:val="a6"/>
        <w:jc w:val="center"/>
        <w:rPr>
          <w:i/>
          <w:sz w:val="56"/>
          <w:lang w:val="ru-RU"/>
        </w:rPr>
      </w:pPr>
      <w:r>
        <w:rPr>
          <w:i/>
          <w:sz w:val="56"/>
          <w:lang w:val="ru-RU"/>
        </w:rPr>
        <w:t>и</w:t>
      </w:r>
      <w:r w:rsidR="002D6D83" w:rsidRPr="00AC16A5">
        <w:rPr>
          <w:i/>
          <w:sz w:val="56"/>
          <w:lang w:val="ru-RU"/>
        </w:rPr>
        <w:t xml:space="preserve"> штукатурные работы</w:t>
      </w:r>
    </w:p>
    <w:p w:rsidR="00A77E62" w:rsidRPr="00D80BDC" w:rsidRDefault="00775FCB" w:rsidP="00AC16A5">
      <w:pPr>
        <w:pStyle w:val="ac"/>
        <w:rPr>
          <w:sz w:val="40"/>
          <w:szCs w:val="40"/>
          <w:lang w:val="ru-RU"/>
        </w:rPr>
      </w:pPr>
      <w:r>
        <w:rPr>
          <w:sz w:val="40"/>
          <w:szCs w:val="40"/>
          <w:lang w:val="ru-RU"/>
        </w:rPr>
        <w:t>РЧ-2018</w:t>
      </w:r>
      <w:r w:rsidR="00C44CA4" w:rsidRPr="00D80BDC">
        <w:rPr>
          <w:sz w:val="40"/>
          <w:szCs w:val="40"/>
          <w:lang w:val="ru-RU"/>
        </w:rPr>
        <w:t>_</w:t>
      </w:r>
      <w:r w:rsidR="007E5249">
        <w:rPr>
          <w:sz w:val="40"/>
          <w:szCs w:val="40"/>
          <w:lang w:val="ru-RU"/>
        </w:rPr>
        <w:t>О</w:t>
      </w:r>
      <w:r w:rsidR="002D6D83">
        <w:rPr>
          <w:sz w:val="40"/>
          <w:szCs w:val="40"/>
          <w:lang w:val="ru-RU"/>
        </w:rPr>
        <w:t>КЗ-21</w:t>
      </w:r>
      <w:r w:rsidR="00C44CA4" w:rsidRPr="00D80BDC">
        <w:rPr>
          <w:sz w:val="40"/>
          <w:szCs w:val="40"/>
          <w:lang w:val="ru-RU"/>
        </w:rPr>
        <w:t>_</w:t>
      </w:r>
    </w:p>
    <w:p w:rsidR="008827AA" w:rsidRPr="00D80BDC" w:rsidRDefault="008827AA" w:rsidP="001C2B30">
      <w:pPr>
        <w:rPr>
          <w:lang w:val="ru-RU"/>
        </w:rPr>
      </w:pPr>
    </w:p>
    <w:p w:rsidR="008827AA" w:rsidRPr="00D80BDC" w:rsidRDefault="008827AA" w:rsidP="001C2B30">
      <w:pPr>
        <w:rPr>
          <w:lang w:val="ru-RU"/>
        </w:rPr>
      </w:pPr>
    </w:p>
    <w:p w:rsidR="004379D5" w:rsidRPr="00D80BDC" w:rsidRDefault="004379D5" w:rsidP="001C2B30">
      <w:pPr>
        <w:rPr>
          <w:sz w:val="28"/>
          <w:szCs w:val="28"/>
          <w:lang w:val="ru-RU"/>
        </w:rPr>
      </w:pPr>
    </w:p>
    <w:p w:rsidR="004379D5" w:rsidRPr="00D80BDC" w:rsidRDefault="004379D5" w:rsidP="001C2B30">
      <w:pPr>
        <w:rPr>
          <w:sz w:val="28"/>
          <w:szCs w:val="28"/>
          <w:lang w:val="ru-RU"/>
        </w:rPr>
      </w:pPr>
    </w:p>
    <w:p w:rsidR="004379D5" w:rsidRPr="00D80BDC" w:rsidRDefault="004379D5" w:rsidP="001C2B30">
      <w:pPr>
        <w:rPr>
          <w:sz w:val="28"/>
          <w:szCs w:val="28"/>
          <w:lang w:val="ru-RU"/>
        </w:rPr>
      </w:pPr>
    </w:p>
    <w:p w:rsidR="004379D5" w:rsidRPr="00D80BDC" w:rsidRDefault="004379D5" w:rsidP="001C2B30">
      <w:pPr>
        <w:rPr>
          <w:sz w:val="28"/>
          <w:szCs w:val="28"/>
          <w:lang w:val="ru-RU"/>
        </w:rPr>
      </w:pPr>
    </w:p>
    <w:p w:rsidR="00D376F0" w:rsidRDefault="00D376F0" w:rsidP="00D376F0">
      <w:pPr>
        <w:rPr>
          <w:noProof/>
          <w:color w:val="000000" w:themeColor="text1"/>
          <w:sz w:val="28"/>
          <w:szCs w:val="28"/>
          <w:lang w:val="ru-RU"/>
        </w:rPr>
      </w:pPr>
    </w:p>
    <w:p w:rsidR="00D376F0" w:rsidRDefault="00D376F0" w:rsidP="00D376F0">
      <w:pPr>
        <w:rPr>
          <w:noProof/>
          <w:color w:val="000000" w:themeColor="text1"/>
          <w:sz w:val="28"/>
          <w:szCs w:val="28"/>
          <w:lang w:val="ru-RU"/>
        </w:rPr>
      </w:pPr>
    </w:p>
    <w:p w:rsidR="00D376F0" w:rsidRDefault="00D376F0" w:rsidP="00D376F0">
      <w:pPr>
        <w:rPr>
          <w:noProof/>
          <w:color w:val="000000" w:themeColor="text1"/>
          <w:sz w:val="28"/>
          <w:szCs w:val="28"/>
          <w:lang w:val="ru-RU"/>
        </w:rPr>
      </w:pPr>
    </w:p>
    <w:p w:rsidR="00D376F0" w:rsidRDefault="00D376F0" w:rsidP="00D376F0">
      <w:pPr>
        <w:rPr>
          <w:noProof/>
          <w:color w:val="000000" w:themeColor="text1"/>
          <w:sz w:val="28"/>
          <w:szCs w:val="28"/>
          <w:lang w:val="ru-RU"/>
        </w:rPr>
      </w:pPr>
    </w:p>
    <w:p w:rsidR="00D376F0" w:rsidRDefault="00D376F0" w:rsidP="00D376F0">
      <w:pPr>
        <w:rPr>
          <w:noProof/>
          <w:color w:val="000000" w:themeColor="text1"/>
          <w:sz w:val="28"/>
          <w:szCs w:val="28"/>
          <w:lang w:val="ru-RU"/>
        </w:rPr>
      </w:pPr>
    </w:p>
    <w:p w:rsidR="00D376F0" w:rsidRDefault="00D376F0" w:rsidP="00D376F0">
      <w:pPr>
        <w:rPr>
          <w:noProof/>
          <w:color w:val="000000" w:themeColor="text1"/>
          <w:sz w:val="28"/>
          <w:szCs w:val="28"/>
          <w:lang w:val="ru-RU"/>
        </w:rPr>
      </w:pPr>
    </w:p>
    <w:p w:rsidR="006D00DB" w:rsidRDefault="006D00DB" w:rsidP="00D376F0">
      <w:pPr>
        <w:rPr>
          <w:noProof/>
          <w:color w:val="000000" w:themeColor="text1"/>
          <w:sz w:val="28"/>
          <w:szCs w:val="28"/>
          <w:lang w:val="ru-RU"/>
        </w:rPr>
      </w:pPr>
    </w:p>
    <w:p w:rsidR="00D376F0" w:rsidRPr="006D00DB" w:rsidRDefault="00D376F0" w:rsidP="00D376F0">
      <w:pPr>
        <w:rPr>
          <w:rFonts w:ascii="Times New Roman" w:hAnsi="Times New Roman" w:cs="Times New Roman"/>
          <w:noProof/>
          <w:color w:val="FF0000"/>
          <w:sz w:val="28"/>
          <w:szCs w:val="28"/>
          <w:lang w:val="ru-RU"/>
        </w:rPr>
      </w:pPr>
      <w:r w:rsidRPr="006D00DB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ru-RU"/>
        </w:rPr>
        <w:t>Количество часов на выполнение задания:</w:t>
      </w:r>
      <w:r w:rsidR="00707A36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ru-RU"/>
        </w:rPr>
        <w:t>1</w:t>
      </w:r>
      <w:r w:rsidR="00775FCB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ru-RU"/>
        </w:rPr>
        <w:t>5</w:t>
      </w:r>
      <w:r w:rsidRPr="00100186">
        <w:rPr>
          <w:rFonts w:ascii="Times New Roman" w:hAnsi="Times New Roman" w:cs="Times New Roman"/>
          <w:b/>
          <w:noProof/>
          <w:sz w:val="28"/>
          <w:szCs w:val="28"/>
          <w:lang w:val="ru-RU"/>
        </w:rPr>
        <w:t xml:space="preserve"> </w:t>
      </w:r>
      <w:r w:rsidRPr="006D00DB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ru-RU"/>
        </w:rPr>
        <w:t>ч.</w:t>
      </w:r>
    </w:p>
    <w:p w:rsidR="00D376F0" w:rsidRPr="006D00DB" w:rsidRDefault="00D376F0" w:rsidP="00D376F0">
      <w:pPr>
        <w:pStyle w:val="Docsubtitle2"/>
        <w:rPr>
          <w:rFonts w:ascii="Times New Roman" w:hAnsi="Times New Roman" w:cs="Times New Roman"/>
          <w:lang w:val="ru-RU" w:eastAsia="ko-KR"/>
        </w:rPr>
      </w:pPr>
    </w:p>
    <w:p w:rsidR="00D376F0" w:rsidRPr="006D00DB" w:rsidRDefault="00D376F0" w:rsidP="00D376F0">
      <w:pPr>
        <w:pStyle w:val="Docsubtitle2"/>
        <w:rPr>
          <w:rFonts w:ascii="Times New Roman" w:hAnsi="Times New Roman" w:cs="Times New Roman"/>
          <w:b/>
          <w:lang w:val="ru-RU"/>
        </w:rPr>
      </w:pPr>
      <w:r w:rsidRPr="006D00DB">
        <w:rPr>
          <w:rFonts w:ascii="Times New Roman" w:hAnsi="Times New Roman" w:cs="Times New Roman"/>
          <w:b/>
          <w:lang w:val="ru-RU"/>
        </w:rPr>
        <w:t xml:space="preserve">Разработано экспертами </w:t>
      </w:r>
      <w:r w:rsidRPr="006D00DB">
        <w:rPr>
          <w:rFonts w:ascii="Times New Roman" w:hAnsi="Times New Roman" w:cs="Times New Roman"/>
          <w:b/>
          <w:lang w:val="en-US"/>
        </w:rPr>
        <w:t>WSR</w:t>
      </w:r>
      <w:r w:rsidRPr="006D00DB">
        <w:rPr>
          <w:rFonts w:ascii="Times New Roman" w:hAnsi="Times New Roman" w:cs="Times New Roman"/>
          <w:b/>
          <w:lang w:val="ru-RU"/>
        </w:rPr>
        <w:t xml:space="preserve">: </w:t>
      </w:r>
    </w:p>
    <w:p w:rsidR="001C2B30" w:rsidRPr="006D00DB" w:rsidRDefault="006544E0" w:rsidP="001C2B3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Международный</w:t>
      </w:r>
      <w:r w:rsidR="002D6D83" w:rsidRPr="006D00DB">
        <w:rPr>
          <w:rFonts w:ascii="Times New Roman" w:hAnsi="Times New Roman" w:cs="Times New Roman"/>
          <w:sz w:val="28"/>
          <w:szCs w:val="28"/>
          <w:lang w:val="ru-RU"/>
        </w:rPr>
        <w:t xml:space="preserve"> эксперт</w:t>
      </w:r>
      <w:r w:rsidR="001C2B30" w:rsidRPr="006D00DB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2D6D83" w:rsidRPr="006D00DB">
        <w:rPr>
          <w:rFonts w:ascii="Times New Roman" w:hAnsi="Times New Roman" w:cs="Times New Roman"/>
          <w:sz w:val="28"/>
          <w:szCs w:val="28"/>
          <w:lang w:val="ru-RU"/>
        </w:rPr>
        <w:t>Орлова Екатерина Андреевна</w:t>
      </w:r>
    </w:p>
    <w:p w:rsidR="001C2B30" w:rsidRPr="006D00DB" w:rsidRDefault="002D6D83" w:rsidP="001C2B30">
      <w:pPr>
        <w:rPr>
          <w:rFonts w:ascii="Times New Roman" w:hAnsi="Times New Roman" w:cs="Times New Roman"/>
          <w:lang w:val="ru-RU"/>
        </w:rPr>
      </w:pPr>
      <w:r w:rsidRPr="006D00DB">
        <w:rPr>
          <w:rFonts w:ascii="Times New Roman" w:hAnsi="Times New Roman" w:cs="Times New Roman"/>
          <w:sz w:val="28"/>
          <w:szCs w:val="28"/>
          <w:lang w:val="ru-RU"/>
        </w:rPr>
        <w:t>Сертифицированный эксперт: Смирнов Герман Николаевич</w:t>
      </w:r>
    </w:p>
    <w:p w:rsidR="008827AA" w:rsidRPr="00D80BDC" w:rsidRDefault="008827AA" w:rsidP="001C2B30">
      <w:pPr>
        <w:rPr>
          <w:lang w:val="ru-RU"/>
        </w:rPr>
      </w:pPr>
    </w:p>
    <w:p w:rsidR="001C2B30" w:rsidRPr="00D80BDC" w:rsidRDefault="001C2B30" w:rsidP="00C44CA4">
      <w:pPr>
        <w:rPr>
          <w:lang w:val="ru-RU"/>
        </w:rPr>
        <w:sectPr w:rsidR="001C2B30" w:rsidRPr="00D80BDC" w:rsidSect="001C5F8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985" w:right="1134" w:bottom="1985" w:left="1134" w:header="567" w:footer="567" w:gutter="0"/>
          <w:cols w:space="708"/>
          <w:titlePg/>
          <w:docGrid w:linePitch="360"/>
        </w:sectPr>
      </w:pPr>
    </w:p>
    <w:p w:rsidR="007F212B" w:rsidRPr="006D00DB" w:rsidRDefault="002D6D83" w:rsidP="004379D5">
      <w:pPr>
        <w:pStyle w:val="10"/>
        <w:rPr>
          <w:rFonts w:ascii="Times New Roman" w:hAnsi="Times New Roman" w:cs="Times New Roman"/>
          <w:sz w:val="28"/>
          <w:szCs w:val="28"/>
          <w:lang w:val="ru-RU"/>
        </w:rPr>
      </w:pPr>
      <w:r w:rsidRPr="006D00DB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СОДЕРЖАНИЕ</w:t>
      </w:r>
    </w:p>
    <w:p w:rsidR="001C2B30" w:rsidRPr="006D00DB" w:rsidRDefault="001C2B30" w:rsidP="001C2B30">
      <w:pPr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</w:p>
    <w:p w:rsidR="00D376F0" w:rsidRPr="006D00DB" w:rsidRDefault="00D376F0" w:rsidP="00D376F0">
      <w:pP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u-RU"/>
        </w:rPr>
        <w:t>Конкурсное задание включает в себя следующие разделы:</w:t>
      </w:r>
    </w:p>
    <w:p w:rsidR="00D376F0" w:rsidRPr="006D00DB" w:rsidRDefault="00D376F0" w:rsidP="006D00DB">
      <w:pPr>
        <w:pStyle w:val="Doctitle"/>
        <w:numPr>
          <w:ilvl w:val="0"/>
          <w:numId w:val="25"/>
        </w:numPr>
        <w:rPr>
          <w:rFonts w:ascii="Times New Roman" w:eastAsia="Malgun Gothic" w:hAnsi="Times New Roman"/>
          <w:b w:val="0"/>
          <w:sz w:val="24"/>
          <w:lang w:val="ru-RU"/>
        </w:rPr>
      </w:pPr>
      <w:r w:rsidRPr="006D00DB">
        <w:rPr>
          <w:rFonts w:ascii="Times New Roman" w:eastAsia="Malgun Gothic" w:hAnsi="Times New Roman"/>
          <w:b w:val="0"/>
          <w:sz w:val="24"/>
          <w:lang w:val="ru-RU"/>
        </w:rPr>
        <w:t>Введение</w:t>
      </w:r>
    </w:p>
    <w:p w:rsidR="00D376F0" w:rsidRPr="006D00DB" w:rsidRDefault="00D376F0" w:rsidP="00D376F0">
      <w:pPr>
        <w:pStyle w:val="Doctitle"/>
        <w:numPr>
          <w:ilvl w:val="0"/>
          <w:numId w:val="25"/>
        </w:numPr>
        <w:rPr>
          <w:rFonts w:ascii="Times New Roman" w:eastAsia="Malgun Gothic" w:hAnsi="Times New Roman"/>
          <w:b w:val="0"/>
          <w:sz w:val="24"/>
          <w:lang w:val="ru-RU"/>
        </w:rPr>
      </w:pPr>
      <w:r w:rsidRPr="006D00DB">
        <w:rPr>
          <w:rFonts w:ascii="Times New Roman" w:eastAsia="Malgun Gothic" w:hAnsi="Times New Roman"/>
          <w:b w:val="0"/>
          <w:sz w:val="24"/>
          <w:lang w:val="ru-RU"/>
        </w:rPr>
        <w:t>Формы участия в конкурсе</w:t>
      </w:r>
    </w:p>
    <w:p w:rsidR="00D376F0" w:rsidRPr="006D00DB" w:rsidRDefault="00D376F0" w:rsidP="00D376F0">
      <w:pPr>
        <w:pStyle w:val="Doctitle"/>
        <w:numPr>
          <w:ilvl w:val="0"/>
          <w:numId w:val="25"/>
        </w:numPr>
        <w:rPr>
          <w:rFonts w:ascii="Times New Roman" w:eastAsia="Malgun Gothic" w:hAnsi="Times New Roman"/>
          <w:b w:val="0"/>
          <w:sz w:val="24"/>
          <w:lang w:val="ru-RU"/>
        </w:rPr>
      </w:pPr>
      <w:r w:rsidRPr="006D00DB">
        <w:rPr>
          <w:rFonts w:ascii="Times New Roman" w:eastAsia="Malgun Gothic" w:hAnsi="Times New Roman"/>
          <w:b w:val="0"/>
          <w:sz w:val="24"/>
          <w:lang w:val="ru-RU"/>
        </w:rPr>
        <w:t>Задание для конкурса</w:t>
      </w:r>
    </w:p>
    <w:p w:rsidR="00D376F0" w:rsidRPr="006D00DB" w:rsidRDefault="00D376F0" w:rsidP="00D376F0">
      <w:pPr>
        <w:pStyle w:val="Doctitle"/>
        <w:numPr>
          <w:ilvl w:val="0"/>
          <w:numId w:val="25"/>
        </w:numPr>
        <w:rPr>
          <w:rFonts w:ascii="Times New Roman" w:eastAsia="Malgun Gothic" w:hAnsi="Times New Roman"/>
          <w:b w:val="0"/>
          <w:sz w:val="24"/>
          <w:lang w:val="ru-RU"/>
        </w:rPr>
      </w:pPr>
      <w:r w:rsidRPr="006D00DB">
        <w:rPr>
          <w:rFonts w:ascii="Times New Roman" w:eastAsia="Malgun Gothic" w:hAnsi="Times New Roman"/>
          <w:b w:val="0"/>
          <w:sz w:val="24"/>
          <w:lang w:val="ru-RU"/>
        </w:rPr>
        <w:t>Модули задания и необходимое время</w:t>
      </w:r>
    </w:p>
    <w:p w:rsidR="00D376F0" w:rsidRDefault="00D376F0" w:rsidP="00D376F0">
      <w:pPr>
        <w:pStyle w:val="Doctitle"/>
        <w:numPr>
          <w:ilvl w:val="0"/>
          <w:numId w:val="25"/>
        </w:numPr>
        <w:rPr>
          <w:rFonts w:ascii="Times New Roman" w:eastAsia="Malgun Gothic" w:hAnsi="Times New Roman"/>
          <w:b w:val="0"/>
          <w:sz w:val="24"/>
          <w:lang w:val="ru-RU"/>
        </w:rPr>
      </w:pPr>
      <w:r w:rsidRPr="006D00DB">
        <w:rPr>
          <w:rFonts w:ascii="Times New Roman" w:eastAsia="Malgun Gothic" w:hAnsi="Times New Roman"/>
          <w:b w:val="0"/>
          <w:sz w:val="24"/>
          <w:lang w:val="ru-RU"/>
        </w:rPr>
        <w:t>Критерии оценки</w:t>
      </w:r>
    </w:p>
    <w:p w:rsidR="00100186" w:rsidRDefault="00100186" w:rsidP="00D376F0">
      <w:pPr>
        <w:pStyle w:val="Doctitle"/>
        <w:numPr>
          <w:ilvl w:val="0"/>
          <w:numId w:val="25"/>
        </w:numPr>
        <w:rPr>
          <w:rFonts w:ascii="Times New Roman" w:eastAsia="Malgun Gothic" w:hAnsi="Times New Roman"/>
          <w:b w:val="0"/>
          <w:sz w:val="24"/>
          <w:lang w:val="ru-RU"/>
        </w:rPr>
      </w:pPr>
      <w:r>
        <w:rPr>
          <w:rFonts w:ascii="Times New Roman" w:eastAsia="Malgun Gothic" w:hAnsi="Times New Roman"/>
          <w:b w:val="0"/>
          <w:sz w:val="24"/>
          <w:lang w:val="ru-RU"/>
        </w:rPr>
        <w:t>Инструкция для участника</w:t>
      </w:r>
    </w:p>
    <w:p w:rsidR="00100186" w:rsidRDefault="00100186" w:rsidP="00D376F0">
      <w:pPr>
        <w:pStyle w:val="Doctitle"/>
        <w:numPr>
          <w:ilvl w:val="0"/>
          <w:numId w:val="25"/>
        </w:numPr>
        <w:rPr>
          <w:rFonts w:ascii="Times New Roman" w:eastAsia="Malgun Gothic" w:hAnsi="Times New Roman"/>
          <w:b w:val="0"/>
          <w:sz w:val="24"/>
          <w:lang w:val="ru-RU"/>
        </w:rPr>
      </w:pPr>
      <w:r>
        <w:rPr>
          <w:rFonts w:ascii="Times New Roman" w:eastAsia="Malgun Gothic" w:hAnsi="Times New Roman"/>
          <w:b w:val="0"/>
          <w:sz w:val="24"/>
          <w:lang w:val="ru-RU"/>
        </w:rPr>
        <w:t>Оборудование, машины, приспособления и необходимые материалы</w:t>
      </w:r>
    </w:p>
    <w:p w:rsidR="00100186" w:rsidRDefault="00100186" w:rsidP="00100186">
      <w:pPr>
        <w:pStyle w:val="Doctitle"/>
        <w:rPr>
          <w:rFonts w:ascii="Times New Roman" w:eastAsia="Malgun Gothic" w:hAnsi="Times New Roman"/>
          <w:b w:val="0"/>
          <w:sz w:val="24"/>
          <w:lang w:val="ru-RU"/>
        </w:rPr>
      </w:pPr>
    </w:p>
    <w:p w:rsidR="00100186" w:rsidRPr="006D00DB" w:rsidRDefault="00100186" w:rsidP="00100186">
      <w:pPr>
        <w:pStyle w:val="Doctitle"/>
        <w:rPr>
          <w:rFonts w:ascii="Times New Roman" w:eastAsia="Malgun Gothic" w:hAnsi="Times New Roman"/>
          <w:b w:val="0"/>
          <w:sz w:val="24"/>
          <w:lang w:val="ru-RU"/>
        </w:rPr>
      </w:pPr>
    </w:p>
    <w:p w:rsidR="00D376F0" w:rsidRPr="006D00DB" w:rsidRDefault="00D376F0" w:rsidP="00DC764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C7640" w:rsidRPr="006D00DB" w:rsidRDefault="002D6D83" w:rsidP="00DC764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Конкурсное задание состоит из следующих документов/файлов:</w:t>
      </w:r>
    </w:p>
    <w:p w:rsidR="00DC7640" w:rsidRPr="006D00DB" w:rsidRDefault="002D6D83" w:rsidP="00DC7640">
      <w:pPr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u w:val="single"/>
          <w:lang w:val="ru-RU"/>
        </w:rPr>
        <w:t>Чертежи:</w:t>
      </w:r>
    </w:p>
    <w:p w:rsidR="006D00DB" w:rsidRPr="006D00DB" w:rsidRDefault="006D00DB" w:rsidP="004379D5">
      <w:pPr>
        <w:pStyle w:val="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Описание Конкурсного задания </w:t>
      </w:r>
    </w:p>
    <w:p w:rsidR="00DC7640" w:rsidRPr="006D00DB" w:rsidRDefault="00707A36" w:rsidP="004379D5">
      <w:pPr>
        <w:pStyle w:val="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B42772" w:rsidRPr="006D00DB">
        <w:rPr>
          <w:rFonts w:ascii="Times New Roman" w:hAnsi="Times New Roman" w:cs="Times New Roman"/>
          <w:sz w:val="24"/>
          <w:szCs w:val="24"/>
          <w:lang w:val="ru-RU"/>
        </w:rPr>
        <w:t>Ч</w:t>
      </w:r>
      <w:r w:rsidR="0042403B">
        <w:rPr>
          <w:rFonts w:ascii="Times New Roman" w:hAnsi="Times New Roman" w:cs="Times New Roman"/>
          <w:sz w:val="24"/>
          <w:szCs w:val="24"/>
          <w:lang w:val="ru-RU"/>
        </w:rPr>
        <w:t>-201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DC7640" w:rsidRPr="006D00DB">
        <w:rPr>
          <w:rFonts w:ascii="Times New Roman" w:hAnsi="Times New Roman" w:cs="Times New Roman"/>
          <w:sz w:val="24"/>
          <w:szCs w:val="24"/>
        </w:rPr>
        <w:t>_</w:t>
      </w:r>
      <w:r w:rsidR="002D6D83" w:rsidRPr="006D00DB">
        <w:rPr>
          <w:rFonts w:ascii="Times New Roman" w:hAnsi="Times New Roman" w:cs="Times New Roman"/>
          <w:sz w:val="24"/>
          <w:szCs w:val="24"/>
          <w:lang w:val="ru-RU"/>
        </w:rPr>
        <w:t>КЗ-</w:t>
      </w:r>
      <w:r w:rsidR="00DC7640" w:rsidRPr="006D00DB">
        <w:rPr>
          <w:rFonts w:ascii="Times New Roman" w:hAnsi="Times New Roman" w:cs="Times New Roman"/>
          <w:sz w:val="24"/>
          <w:szCs w:val="24"/>
        </w:rPr>
        <w:t>21</w:t>
      </w:r>
      <w:r w:rsidR="002D6D83" w:rsidRPr="006D00DB">
        <w:rPr>
          <w:rFonts w:ascii="Times New Roman" w:hAnsi="Times New Roman" w:cs="Times New Roman"/>
          <w:sz w:val="24"/>
          <w:szCs w:val="24"/>
          <w:lang w:val="ru-RU"/>
        </w:rPr>
        <w:t>-лист 1</w:t>
      </w:r>
    </w:p>
    <w:p w:rsidR="002D6D83" w:rsidRPr="006D00DB" w:rsidRDefault="00707A36" w:rsidP="002D6D83">
      <w:pPr>
        <w:pStyle w:val="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6D00DB">
        <w:rPr>
          <w:rFonts w:ascii="Times New Roman" w:hAnsi="Times New Roman" w:cs="Times New Roman"/>
          <w:sz w:val="24"/>
          <w:szCs w:val="24"/>
          <w:lang w:val="ru-RU"/>
        </w:rPr>
        <w:t>Ч</w:t>
      </w:r>
      <w:r>
        <w:rPr>
          <w:rFonts w:ascii="Times New Roman" w:hAnsi="Times New Roman" w:cs="Times New Roman"/>
          <w:sz w:val="24"/>
          <w:szCs w:val="24"/>
          <w:lang w:val="ru-RU"/>
        </w:rPr>
        <w:t>-2018</w:t>
      </w:r>
      <w:r w:rsidR="002D6D83" w:rsidRPr="006D00DB">
        <w:rPr>
          <w:rFonts w:ascii="Times New Roman" w:hAnsi="Times New Roman" w:cs="Times New Roman"/>
          <w:sz w:val="24"/>
          <w:szCs w:val="24"/>
        </w:rPr>
        <w:t>_</w:t>
      </w:r>
      <w:r w:rsidR="002D6D83" w:rsidRPr="006D00DB">
        <w:rPr>
          <w:rFonts w:ascii="Times New Roman" w:hAnsi="Times New Roman" w:cs="Times New Roman"/>
          <w:sz w:val="24"/>
          <w:szCs w:val="24"/>
          <w:lang w:val="ru-RU"/>
        </w:rPr>
        <w:t>КЗ-</w:t>
      </w:r>
      <w:r w:rsidR="002D6D83" w:rsidRPr="006D00DB">
        <w:rPr>
          <w:rFonts w:ascii="Times New Roman" w:hAnsi="Times New Roman" w:cs="Times New Roman"/>
          <w:sz w:val="24"/>
          <w:szCs w:val="24"/>
        </w:rPr>
        <w:t>21</w:t>
      </w:r>
      <w:r w:rsidR="002D6D83" w:rsidRPr="006D00DB">
        <w:rPr>
          <w:rFonts w:ascii="Times New Roman" w:hAnsi="Times New Roman" w:cs="Times New Roman"/>
          <w:sz w:val="24"/>
          <w:szCs w:val="24"/>
          <w:lang w:val="ru-RU"/>
        </w:rPr>
        <w:t>-лист 2</w:t>
      </w:r>
    </w:p>
    <w:p w:rsidR="002D6D83" w:rsidRPr="006D00DB" w:rsidRDefault="00707A36" w:rsidP="002D6D83">
      <w:pPr>
        <w:pStyle w:val="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6D00DB">
        <w:rPr>
          <w:rFonts w:ascii="Times New Roman" w:hAnsi="Times New Roman" w:cs="Times New Roman"/>
          <w:sz w:val="24"/>
          <w:szCs w:val="24"/>
          <w:lang w:val="ru-RU"/>
        </w:rPr>
        <w:t>Ч</w:t>
      </w:r>
      <w:r>
        <w:rPr>
          <w:rFonts w:ascii="Times New Roman" w:hAnsi="Times New Roman" w:cs="Times New Roman"/>
          <w:sz w:val="24"/>
          <w:szCs w:val="24"/>
          <w:lang w:val="ru-RU"/>
        </w:rPr>
        <w:t>-2018</w:t>
      </w:r>
      <w:r w:rsidR="002D6D83" w:rsidRPr="006D00DB">
        <w:rPr>
          <w:rFonts w:ascii="Times New Roman" w:hAnsi="Times New Roman" w:cs="Times New Roman"/>
          <w:sz w:val="24"/>
          <w:szCs w:val="24"/>
        </w:rPr>
        <w:t>_</w:t>
      </w:r>
      <w:r w:rsidR="002D6D83" w:rsidRPr="006D00DB">
        <w:rPr>
          <w:rFonts w:ascii="Times New Roman" w:hAnsi="Times New Roman" w:cs="Times New Roman"/>
          <w:sz w:val="24"/>
          <w:szCs w:val="24"/>
          <w:lang w:val="ru-RU"/>
        </w:rPr>
        <w:t>КЗ-</w:t>
      </w:r>
      <w:r w:rsidR="002D6D83" w:rsidRPr="006D00DB">
        <w:rPr>
          <w:rFonts w:ascii="Times New Roman" w:hAnsi="Times New Roman" w:cs="Times New Roman"/>
          <w:sz w:val="24"/>
          <w:szCs w:val="24"/>
        </w:rPr>
        <w:t>21</w:t>
      </w:r>
      <w:r w:rsidR="002D6D83" w:rsidRPr="006D00DB">
        <w:rPr>
          <w:rFonts w:ascii="Times New Roman" w:hAnsi="Times New Roman" w:cs="Times New Roman"/>
          <w:sz w:val="24"/>
          <w:szCs w:val="24"/>
          <w:lang w:val="ru-RU"/>
        </w:rPr>
        <w:t>-лист 3</w:t>
      </w:r>
    </w:p>
    <w:p w:rsidR="002D6D83" w:rsidRPr="006D00DB" w:rsidRDefault="00707A36" w:rsidP="002D6D83">
      <w:pPr>
        <w:pStyle w:val="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6D00DB">
        <w:rPr>
          <w:rFonts w:ascii="Times New Roman" w:hAnsi="Times New Roman" w:cs="Times New Roman"/>
          <w:sz w:val="24"/>
          <w:szCs w:val="24"/>
          <w:lang w:val="ru-RU"/>
        </w:rPr>
        <w:t>Ч</w:t>
      </w:r>
      <w:r>
        <w:rPr>
          <w:rFonts w:ascii="Times New Roman" w:hAnsi="Times New Roman" w:cs="Times New Roman"/>
          <w:sz w:val="24"/>
          <w:szCs w:val="24"/>
          <w:lang w:val="ru-RU"/>
        </w:rPr>
        <w:t>-2018</w:t>
      </w:r>
      <w:r w:rsidR="002D6D83" w:rsidRPr="006D00DB">
        <w:rPr>
          <w:rFonts w:ascii="Times New Roman" w:hAnsi="Times New Roman" w:cs="Times New Roman"/>
          <w:sz w:val="24"/>
          <w:szCs w:val="24"/>
        </w:rPr>
        <w:t>_</w:t>
      </w:r>
      <w:r w:rsidR="002D6D83" w:rsidRPr="006D00DB">
        <w:rPr>
          <w:rFonts w:ascii="Times New Roman" w:hAnsi="Times New Roman" w:cs="Times New Roman"/>
          <w:sz w:val="24"/>
          <w:szCs w:val="24"/>
          <w:lang w:val="ru-RU"/>
        </w:rPr>
        <w:t>КЗ-</w:t>
      </w:r>
      <w:r w:rsidR="002D6D83" w:rsidRPr="006D00DB">
        <w:rPr>
          <w:rFonts w:ascii="Times New Roman" w:hAnsi="Times New Roman" w:cs="Times New Roman"/>
          <w:sz w:val="24"/>
          <w:szCs w:val="24"/>
        </w:rPr>
        <w:t>21</w:t>
      </w:r>
      <w:r w:rsidR="002D6D83" w:rsidRPr="006D00DB">
        <w:rPr>
          <w:rFonts w:ascii="Times New Roman" w:hAnsi="Times New Roman" w:cs="Times New Roman"/>
          <w:sz w:val="24"/>
          <w:szCs w:val="24"/>
          <w:lang w:val="ru-RU"/>
        </w:rPr>
        <w:t>-лист 4</w:t>
      </w:r>
    </w:p>
    <w:p w:rsidR="003D4629" w:rsidRPr="006D00DB" w:rsidRDefault="00707A36" w:rsidP="003D4629">
      <w:pPr>
        <w:pStyle w:val="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6D00DB">
        <w:rPr>
          <w:rFonts w:ascii="Times New Roman" w:hAnsi="Times New Roman" w:cs="Times New Roman"/>
          <w:sz w:val="24"/>
          <w:szCs w:val="24"/>
          <w:lang w:val="ru-RU"/>
        </w:rPr>
        <w:t>Ч</w:t>
      </w:r>
      <w:r>
        <w:rPr>
          <w:rFonts w:ascii="Times New Roman" w:hAnsi="Times New Roman" w:cs="Times New Roman"/>
          <w:sz w:val="24"/>
          <w:szCs w:val="24"/>
          <w:lang w:val="ru-RU"/>
        </w:rPr>
        <w:t>-2018</w:t>
      </w:r>
      <w:r w:rsidR="003D4629" w:rsidRPr="006D00DB">
        <w:rPr>
          <w:rFonts w:ascii="Times New Roman" w:hAnsi="Times New Roman" w:cs="Times New Roman"/>
          <w:sz w:val="24"/>
          <w:szCs w:val="24"/>
        </w:rPr>
        <w:t>_</w:t>
      </w:r>
      <w:r w:rsidR="003D4629" w:rsidRPr="006D00DB">
        <w:rPr>
          <w:rFonts w:ascii="Times New Roman" w:hAnsi="Times New Roman" w:cs="Times New Roman"/>
          <w:sz w:val="24"/>
          <w:szCs w:val="24"/>
          <w:lang w:val="ru-RU"/>
        </w:rPr>
        <w:t>КЗ-</w:t>
      </w:r>
      <w:r w:rsidR="003D4629" w:rsidRPr="006D00DB">
        <w:rPr>
          <w:rFonts w:ascii="Times New Roman" w:hAnsi="Times New Roman" w:cs="Times New Roman"/>
          <w:sz w:val="24"/>
          <w:szCs w:val="24"/>
        </w:rPr>
        <w:t>21</w:t>
      </w:r>
      <w:r w:rsidR="003D4629" w:rsidRPr="006D00DB">
        <w:rPr>
          <w:rFonts w:ascii="Times New Roman" w:hAnsi="Times New Roman" w:cs="Times New Roman"/>
          <w:sz w:val="24"/>
          <w:szCs w:val="24"/>
          <w:lang w:val="ru-RU"/>
        </w:rPr>
        <w:t>-лист 5</w:t>
      </w:r>
    </w:p>
    <w:p w:rsidR="003D4629" w:rsidRPr="006D00DB" w:rsidRDefault="00707A36" w:rsidP="003D4629">
      <w:pPr>
        <w:pStyle w:val="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6D00DB">
        <w:rPr>
          <w:rFonts w:ascii="Times New Roman" w:hAnsi="Times New Roman" w:cs="Times New Roman"/>
          <w:sz w:val="24"/>
          <w:szCs w:val="24"/>
          <w:lang w:val="ru-RU"/>
        </w:rPr>
        <w:t>Ч</w:t>
      </w:r>
      <w:r>
        <w:rPr>
          <w:rFonts w:ascii="Times New Roman" w:hAnsi="Times New Roman" w:cs="Times New Roman"/>
          <w:sz w:val="24"/>
          <w:szCs w:val="24"/>
          <w:lang w:val="ru-RU"/>
        </w:rPr>
        <w:t>-2018</w:t>
      </w:r>
      <w:r w:rsidR="003D4629" w:rsidRPr="006D00DB">
        <w:rPr>
          <w:rFonts w:ascii="Times New Roman" w:hAnsi="Times New Roman" w:cs="Times New Roman"/>
          <w:sz w:val="24"/>
          <w:szCs w:val="24"/>
        </w:rPr>
        <w:t>_</w:t>
      </w:r>
      <w:r w:rsidR="003D4629" w:rsidRPr="006D00DB">
        <w:rPr>
          <w:rFonts w:ascii="Times New Roman" w:hAnsi="Times New Roman" w:cs="Times New Roman"/>
          <w:sz w:val="24"/>
          <w:szCs w:val="24"/>
          <w:lang w:val="ru-RU"/>
        </w:rPr>
        <w:t>КЗ-</w:t>
      </w:r>
      <w:r w:rsidR="003D4629" w:rsidRPr="006D00DB">
        <w:rPr>
          <w:rFonts w:ascii="Times New Roman" w:hAnsi="Times New Roman" w:cs="Times New Roman"/>
          <w:sz w:val="24"/>
          <w:szCs w:val="24"/>
        </w:rPr>
        <w:t>21</w:t>
      </w:r>
      <w:r w:rsidR="003D4629" w:rsidRPr="006D00DB">
        <w:rPr>
          <w:rFonts w:ascii="Times New Roman" w:hAnsi="Times New Roman" w:cs="Times New Roman"/>
          <w:sz w:val="24"/>
          <w:szCs w:val="24"/>
          <w:lang w:val="ru-RU"/>
        </w:rPr>
        <w:t>-лист 6</w:t>
      </w:r>
    </w:p>
    <w:p w:rsidR="00B42772" w:rsidRPr="006D00DB" w:rsidRDefault="00707A36" w:rsidP="00B42772">
      <w:pPr>
        <w:pStyle w:val="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6D00DB">
        <w:rPr>
          <w:rFonts w:ascii="Times New Roman" w:hAnsi="Times New Roman" w:cs="Times New Roman"/>
          <w:sz w:val="24"/>
          <w:szCs w:val="24"/>
          <w:lang w:val="ru-RU"/>
        </w:rPr>
        <w:t>Ч</w:t>
      </w:r>
      <w:r>
        <w:rPr>
          <w:rFonts w:ascii="Times New Roman" w:hAnsi="Times New Roman" w:cs="Times New Roman"/>
          <w:sz w:val="24"/>
          <w:szCs w:val="24"/>
          <w:lang w:val="ru-RU"/>
        </w:rPr>
        <w:t>-2018</w:t>
      </w:r>
      <w:r w:rsidR="00B42772" w:rsidRPr="006D00DB">
        <w:rPr>
          <w:rFonts w:ascii="Times New Roman" w:hAnsi="Times New Roman" w:cs="Times New Roman"/>
          <w:sz w:val="24"/>
          <w:szCs w:val="24"/>
        </w:rPr>
        <w:t>_</w:t>
      </w:r>
      <w:r w:rsidR="00B42772" w:rsidRPr="006D00DB">
        <w:rPr>
          <w:rFonts w:ascii="Times New Roman" w:hAnsi="Times New Roman" w:cs="Times New Roman"/>
          <w:sz w:val="24"/>
          <w:szCs w:val="24"/>
          <w:lang w:val="ru-RU"/>
        </w:rPr>
        <w:t>КЗ-</w:t>
      </w:r>
      <w:r w:rsidR="00B42772" w:rsidRPr="006D00DB">
        <w:rPr>
          <w:rFonts w:ascii="Times New Roman" w:hAnsi="Times New Roman" w:cs="Times New Roman"/>
          <w:sz w:val="24"/>
          <w:szCs w:val="24"/>
        </w:rPr>
        <w:t>21</w:t>
      </w:r>
      <w:r w:rsidR="00B42772" w:rsidRPr="006D00DB">
        <w:rPr>
          <w:rFonts w:ascii="Times New Roman" w:hAnsi="Times New Roman" w:cs="Times New Roman"/>
          <w:sz w:val="24"/>
          <w:szCs w:val="24"/>
          <w:lang w:val="ru-RU"/>
        </w:rPr>
        <w:t>-лист 7</w:t>
      </w:r>
    </w:p>
    <w:p w:rsidR="00B42772" w:rsidRPr="003D4629" w:rsidRDefault="00B42772" w:rsidP="00B42772">
      <w:pPr>
        <w:pStyle w:val="a"/>
        <w:numPr>
          <w:ilvl w:val="0"/>
          <w:numId w:val="0"/>
        </w:numPr>
        <w:ind w:left="284"/>
      </w:pPr>
    </w:p>
    <w:p w:rsidR="003D4629" w:rsidRDefault="003D4629" w:rsidP="003D4629">
      <w:pPr>
        <w:pStyle w:val="a"/>
        <w:numPr>
          <w:ilvl w:val="0"/>
          <w:numId w:val="0"/>
        </w:numPr>
        <w:ind w:left="284"/>
      </w:pPr>
    </w:p>
    <w:p w:rsidR="00DC7640" w:rsidRDefault="00DC7640" w:rsidP="00DC7640"/>
    <w:p w:rsidR="006D00DB" w:rsidRDefault="006D00DB">
      <w:pPr>
        <w:spacing w:after="160"/>
        <w:rPr>
          <w:rFonts w:ascii="Times New Roman" w:hAnsi="Times New Roman" w:cs="Times New Roman"/>
          <w:b/>
          <w:color w:val="00FF99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FF99"/>
          <w:sz w:val="24"/>
          <w:szCs w:val="24"/>
          <w:lang w:val="ru-RU"/>
        </w:rPr>
        <w:br w:type="page"/>
      </w:r>
    </w:p>
    <w:p w:rsidR="00D376F0" w:rsidRPr="00BA5791" w:rsidRDefault="006D00DB" w:rsidP="002D6D83">
      <w:pPr>
        <w:jc w:val="both"/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</w:pPr>
      <w:r w:rsidRPr="00BA5791"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  <w:lastRenderedPageBreak/>
        <w:t>1. ВВЕДЕНИЕ</w:t>
      </w:r>
    </w:p>
    <w:p w:rsidR="00D376F0" w:rsidRPr="006D00DB" w:rsidRDefault="00D376F0" w:rsidP="00D376F0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b/>
          <w:sz w:val="24"/>
          <w:szCs w:val="24"/>
          <w:lang w:val="ru-RU"/>
        </w:rPr>
        <w:t>1.1. Название и описание профессионального навыка</w:t>
      </w:r>
    </w:p>
    <w:p w:rsidR="00D376F0" w:rsidRPr="006D00DB" w:rsidRDefault="00D376F0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1.1.1 Название профессиональной компетенции: Сухое строительство и штукатурные работы</w:t>
      </w:r>
    </w:p>
    <w:p w:rsidR="00D376F0" w:rsidRPr="006D00DB" w:rsidRDefault="00D376F0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1.1.2. Описание профессиональной компетенции</w:t>
      </w:r>
    </w:p>
    <w:p w:rsidR="00D376F0" w:rsidRPr="006D00DB" w:rsidRDefault="00D376F0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Сухое строительство и штукатурные работы включают в себя:</w:t>
      </w:r>
    </w:p>
    <w:p w:rsidR="00D376F0" w:rsidRPr="006D00DB" w:rsidRDefault="00D376F0" w:rsidP="00D376F0">
      <w:pPr>
        <w:pStyle w:val="af1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 xml:space="preserve">Оформление и украшение зданий посредством обработки элементов и материалов, содержащих гипс. </w:t>
      </w:r>
      <w:r w:rsidRPr="006D00D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6D00DB">
        <w:rPr>
          <w:rFonts w:ascii="Times New Roman" w:hAnsi="Times New Roman" w:cs="Times New Roman"/>
          <w:sz w:val="24"/>
          <w:szCs w:val="24"/>
        </w:rPr>
        <w:t>частности</w:t>
      </w:r>
      <w:proofErr w:type="spellEnd"/>
      <w:r w:rsidRPr="006D00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D00DB">
        <w:rPr>
          <w:rFonts w:ascii="Times New Roman" w:hAnsi="Times New Roman" w:cs="Times New Roman"/>
          <w:sz w:val="24"/>
          <w:szCs w:val="24"/>
        </w:rPr>
        <w:t>сюда</w:t>
      </w:r>
      <w:proofErr w:type="spellEnd"/>
      <w:r w:rsidRPr="006D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0DB">
        <w:rPr>
          <w:rFonts w:ascii="Times New Roman" w:hAnsi="Times New Roman" w:cs="Times New Roman"/>
          <w:sz w:val="24"/>
          <w:szCs w:val="24"/>
        </w:rPr>
        <w:t>входят</w:t>
      </w:r>
      <w:proofErr w:type="spellEnd"/>
      <w:r w:rsidRPr="006D00DB">
        <w:rPr>
          <w:rFonts w:ascii="Times New Roman" w:hAnsi="Times New Roman" w:cs="Times New Roman"/>
          <w:sz w:val="24"/>
          <w:szCs w:val="24"/>
        </w:rPr>
        <w:t>:</w:t>
      </w:r>
    </w:p>
    <w:p w:rsidR="00835ED7" w:rsidRPr="00835ED7" w:rsidRDefault="00835ED7" w:rsidP="00835ED7">
      <w:pPr>
        <w:pStyle w:val="af1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D7">
        <w:rPr>
          <w:rFonts w:ascii="Times New Roman" w:hAnsi="Times New Roman" w:cs="Times New Roman"/>
          <w:sz w:val="24"/>
          <w:szCs w:val="24"/>
          <w:lang w:val="ru-RU"/>
        </w:rPr>
        <w:t>Установка металлического каркаса с облицовкой гипсовой строительной плитой и установкой тепло</w:t>
      </w:r>
      <w:r w:rsidR="002905D6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Pr="00835ED7">
        <w:rPr>
          <w:rFonts w:ascii="Times New Roman" w:hAnsi="Times New Roman" w:cs="Times New Roman"/>
          <w:sz w:val="24"/>
          <w:szCs w:val="24"/>
          <w:lang w:val="ru-RU"/>
        </w:rPr>
        <w:t xml:space="preserve"> звукоизоляци</w:t>
      </w:r>
      <w:r w:rsidR="002905D6">
        <w:rPr>
          <w:rFonts w:ascii="Times New Roman" w:hAnsi="Times New Roman" w:cs="Times New Roman"/>
          <w:sz w:val="24"/>
          <w:szCs w:val="24"/>
          <w:lang w:val="ru-RU"/>
        </w:rPr>
        <w:t>онного материала</w:t>
      </w:r>
      <w:r w:rsidRPr="00835ED7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835ED7" w:rsidRPr="00835ED7" w:rsidRDefault="00835ED7" w:rsidP="00835ED7">
      <w:pPr>
        <w:pStyle w:val="af1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D7">
        <w:rPr>
          <w:rFonts w:ascii="Times New Roman" w:hAnsi="Times New Roman" w:cs="Times New Roman"/>
          <w:sz w:val="24"/>
          <w:szCs w:val="24"/>
          <w:lang w:val="ru-RU"/>
        </w:rPr>
        <w:t xml:space="preserve">Финишное </w:t>
      </w:r>
      <w:proofErr w:type="spellStart"/>
      <w:r w:rsidRPr="00835ED7">
        <w:rPr>
          <w:rFonts w:ascii="Times New Roman" w:hAnsi="Times New Roman" w:cs="Times New Roman"/>
          <w:sz w:val="24"/>
          <w:szCs w:val="24"/>
          <w:lang w:val="ru-RU"/>
        </w:rPr>
        <w:t>шпаклевание</w:t>
      </w:r>
      <w:proofErr w:type="spellEnd"/>
      <w:r w:rsidRPr="00835ED7">
        <w:rPr>
          <w:rFonts w:ascii="Times New Roman" w:hAnsi="Times New Roman" w:cs="Times New Roman"/>
          <w:sz w:val="24"/>
          <w:szCs w:val="24"/>
          <w:lang w:val="ru-RU"/>
        </w:rPr>
        <w:t xml:space="preserve">, с предварительной заделкой стыков и установкой </w:t>
      </w:r>
      <w:proofErr w:type="spellStart"/>
      <w:r w:rsidRPr="00835ED7">
        <w:rPr>
          <w:rFonts w:ascii="Times New Roman" w:hAnsi="Times New Roman" w:cs="Times New Roman"/>
          <w:sz w:val="24"/>
          <w:szCs w:val="24"/>
          <w:lang w:val="ru-RU"/>
        </w:rPr>
        <w:t>углозащитных</w:t>
      </w:r>
      <w:proofErr w:type="spellEnd"/>
      <w:r w:rsidRPr="00835ED7">
        <w:rPr>
          <w:rFonts w:ascii="Times New Roman" w:hAnsi="Times New Roman" w:cs="Times New Roman"/>
          <w:sz w:val="24"/>
          <w:szCs w:val="24"/>
          <w:lang w:val="ru-RU"/>
        </w:rPr>
        <w:t xml:space="preserve"> профилей;</w:t>
      </w:r>
    </w:p>
    <w:p w:rsidR="00835ED7" w:rsidRPr="00835ED7" w:rsidRDefault="00835ED7" w:rsidP="00835ED7">
      <w:pPr>
        <w:pStyle w:val="af1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5ED7">
        <w:rPr>
          <w:rFonts w:ascii="Times New Roman" w:hAnsi="Times New Roman" w:cs="Times New Roman"/>
          <w:sz w:val="24"/>
          <w:szCs w:val="24"/>
        </w:rPr>
        <w:t>Монтаж</w:t>
      </w:r>
      <w:proofErr w:type="spellEnd"/>
      <w:r w:rsidRPr="0083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ED7">
        <w:rPr>
          <w:rFonts w:ascii="Times New Roman" w:hAnsi="Times New Roman" w:cs="Times New Roman"/>
          <w:sz w:val="24"/>
          <w:szCs w:val="24"/>
        </w:rPr>
        <w:t>фигурных</w:t>
      </w:r>
      <w:proofErr w:type="spellEnd"/>
      <w:r w:rsidRPr="0083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ED7">
        <w:rPr>
          <w:rFonts w:ascii="Times New Roman" w:hAnsi="Times New Roman" w:cs="Times New Roman"/>
          <w:sz w:val="24"/>
          <w:szCs w:val="24"/>
        </w:rPr>
        <w:t>гипсовых</w:t>
      </w:r>
      <w:proofErr w:type="spellEnd"/>
      <w:r w:rsidRPr="0083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ED7">
        <w:rPr>
          <w:rFonts w:ascii="Times New Roman" w:hAnsi="Times New Roman" w:cs="Times New Roman"/>
          <w:sz w:val="24"/>
          <w:szCs w:val="24"/>
        </w:rPr>
        <w:t>элементов</w:t>
      </w:r>
      <w:proofErr w:type="spellEnd"/>
      <w:r w:rsidRPr="00835ED7">
        <w:rPr>
          <w:rFonts w:ascii="Times New Roman" w:hAnsi="Times New Roman" w:cs="Times New Roman"/>
          <w:sz w:val="24"/>
          <w:szCs w:val="24"/>
        </w:rPr>
        <w:t>;</w:t>
      </w:r>
    </w:p>
    <w:p w:rsidR="00835ED7" w:rsidRPr="00835ED7" w:rsidRDefault="00835ED7" w:rsidP="00835ED7">
      <w:pPr>
        <w:pStyle w:val="af1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D7">
        <w:rPr>
          <w:rFonts w:ascii="Times New Roman" w:hAnsi="Times New Roman" w:cs="Times New Roman"/>
          <w:sz w:val="24"/>
          <w:szCs w:val="24"/>
          <w:lang w:val="ru-RU"/>
        </w:rPr>
        <w:t xml:space="preserve">Творческое задание </w:t>
      </w:r>
      <w:r w:rsidR="006544E0">
        <w:rPr>
          <w:rFonts w:ascii="Times New Roman" w:hAnsi="Times New Roman" w:cs="Times New Roman"/>
          <w:sz w:val="24"/>
          <w:szCs w:val="24"/>
          <w:lang w:val="ru-RU"/>
        </w:rPr>
        <w:t>в свободном стиле</w:t>
      </w:r>
      <w:r w:rsidRPr="00835ED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376F0" w:rsidRPr="006D00DB" w:rsidRDefault="00D376F0" w:rsidP="00D376F0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376F0" w:rsidRPr="006D00DB" w:rsidRDefault="00D376F0" w:rsidP="00D376F0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b/>
          <w:sz w:val="24"/>
          <w:szCs w:val="24"/>
          <w:lang w:val="ru-RU"/>
        </w:rPr>
        <w:t>1.2. Область применения</w:t>
      </w:r>
    </w:p>
    <w:p w:rsidR="00D376F0" w:rsidRPr="006D00DB" w:rsidRDefault="00D376F0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1.2.1. Каждый Эксперт и Участник обязан ознакомиться с данным Техническим описанием.</w:t>
      </w:r>
    </w:p>
    <w:p w:rsidR="00D376F0" w:rsidRPr="006D00DB" w:rsidRDefault="00D376F0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76F0" w:rsidRPr="006D00DB" w:rsidRDefault="00D376F0" w:rsidP="00D376F0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b/>
          <w:sz w:val="24"/>
          <w:szCs w:val="24"/>
          <w:lang w:val="ru-RU"/>
        </w:rPr>
        <w:t>1.3. Сопроводительная документация</w:t>
      </w:r>
    </w:p>
    <w:p w:rsidR="00D376F0" w:rsidRPr="006D00DB" w:rsidRDefault="00D376F0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1.3.1. 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376F0" w:rsidRPr="006D00DB" w:rsidRDefault="00D376F0" w:rsidP="00D376F0">
      <w:pPr>
        <w:numPr>
          <w:ilvl w:val="0"/>
          <w:numId w:val="26"/>
        </w:numPr>
        <w:tabs>
          <w:tab w:val="clear" w:pos="720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Техническое описание по компетенции «Сухое строительство и штукатурные работы»</w:t>
      </w:r>
      <w:r w:rsidR="00ED560F">
        <w:rPr>
          <w:rFonts w:ascii="Times New Roman" w:hAnsi="Times New Roman" w:cs="Times New Roman"/>
          <w:sz w:val="24"/>
          <w:szCs w:val="24"/>
          <w:lang w:val="ru-RU"/>
        </w:rPr>
        <w:t xml:space="preserve"> НЧ 2017</w:t>
      </w:r>
      <w:r w:rsidRPr="006D00D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D376F0" w:rsidRPr="006D00DB" w:rsidRDefault="00D376F0" w:rsidP="00D376F0">
      <w:pPr>
        <w:numPr>
          <w:ilvl w:val="0"/>
          <w:numId w:val="26"/>
        </w:numPr>
        <w:tabs>
          <w:tab w:val="clear" w:pos="720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6D00DB">
        <w:rPr>
          <w:rFonts w:ascii="Times New Roman" w:hAnsi="Times New Roman" w:cs="Times New Roman"/>
          <w:sz w:val="24"/>
          <w:szCs w:val="24"/>
        </w:rPr>
        <w:t>WorldSkills</w:t>
      </w:r>
      <w:r w:rsidRPr="006D00DB">
        <w:rPr>
          <w:rFonts w:ascii="Times New Roman" w:hAnsi="Times New Roman" w:cs="Times New Roman"/>
          <w:sz w:val="24"/>
          <w:szCs w:val="24"/>
          <w:lang w:val="en-US"/>
        </w:rPr>
        <w:t>Russia</w:t>
      </w:r>
      <w:r w:rsidRPr="006D00DB">
        <w:rPr>
          <w:rFonts w:ascii="Times New Roman" w:hAnsi="Times New Roman" w:cs="Times New Roman"/>
          <w:sz w:val="24"/>
          <w:szCs w:val="24"/>
          <w:lang w:val="ru-RU"/>
        </w:rPr>
        <w:t>», Правила проведения конкурса;</w:t>
      </w:r>
    </w:p>
    <w:p w:rsidR="00D376F0" w:rsidRDefault="00D376F0" w:rsidP="00D376F0">
      <w:pPr>
        <w:numPr>
          <w:ilvl w:val="0"/>
          <w:numId w:val="26"/>
        </w:numPr>
        <w:tabs>
          <w:tab w:val="clear" w:pos="720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 xml:space="preserve">Правила техники </w:t>
      </w:r>
      <w:r w:rsidR="00ED560F">
        <w:rPr>
          <w:rFonts w:ascii="Times New Roman" w:hAnsi="Times New Roman" w:cs="Times New Roman"/>
          <w:sz w:val="24"/>
          <w:szCs w:val="24"/>
          <w:lang w:val="ru-RU"/>
        </w:rPr>
        <w:t>безопасности и санитарные нормы;</w:t>
      </w:r>
    </w:p>
    <w:p w:rsidR="00ED560F" w:rsidRPr="006D00DB" w:rsidRDefault="00ED560F" w:rsidP="00D376F0">
      <w:pPr>
        <w:numPr>
          <w:ilvl w:val="0"/>
          <w:numId w:val="26"/>
        </w:numPr>
        <w:tabs>
          <w:tab w:val="clear" w:pos="720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Техника безопасности (руководство) НЧ 2017.</w:t>
      </w:r>
    </w:p>
    <w:p w:rsidR="006D00DB" w:rsidRDefault="006D00DB" w:rsidP="002D6D83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C16A5" w:rsidRPr="006D00DB" w:rsidRDefault="00AC16A5" w:rsidP="002D6D83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b/>
          <w:sz w:val="24"/>
          <w:szCs w:val="24"/>
          <w:lang w:val="ru-RU"/>
        </w:rPr>
        <w:t>Обратите внимание:</w:t>
      </w:r>
    </w:p>
    <w:p w:rsidR="00AC16A5" w:rsidRPr="006D00DB" w:rsidRDefault="00AC16A5" w:rsidP="00AC16A5">
      <w:pPr>
        <w:pStyle w:val="af1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Гипсокартонный лист переименован в гипсовую строительную плиту (ГСП).</w:t>
      </w:r>
    </w:p>
    <w:p w:rsidR="006D00DB" w:rsidRDefault="006D00DB" w:rsidP="006D00DB">
      <w:pPr>
        <w:jc w:val="both"/>
        <w:rPr>
          <w:rFonts w:ascii="Times New Roman" w:hAnsi="Times New Roman" w:cs="Times New Roman"/>
          <w:b/>
          <w:color w:val="00B050"/>
          <w:sz w:val="24"/>
          <w:szCs w:val="24"/>
          <w:lang w:val="ru-RU"/>
        </w:rPr>
      </w:pPr>
    </w:p>
    <w:p w:rsidR="006D00DB" w:rsidRPr="00BA5791" w:rsidRDefault="006D00DB" w:rsidP="006D00D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5791"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  <w:t xml:space="preserve">2. </w:t>
      </w:r>
      <w:bookmarkStart w:id="0" w:name="_Toc379539623"/>
      <w:r w:rsidRPr="00BA5791"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  <w:t>ФОРМЫ УЧАСТИЯ В КОНКУРСЕ</w:t>
      </w:r>
    </w:p>
    <w:bookmarkEnd w:id="0"/>
    <w:p w:rsidR="00D376F0" w:rsidRPr="006D00DB" w:rsidRDefault="00D376F0" w:rsidP="00D376F0">
      <w:pPr>
        <w:pStyle w:val="43"/>
        <w:shd w:val="clear" w:color="auto" w:fill="auto"/>
        <w:spacing w:before="0" w:after="0" w:line="276" w:lineRule="auto"/>
        <w:ind w:left="20" w:firstLine="709"/>
        <w:rPr>
          <w:rStyle w:val="12"/>
          <w:rFonts w:ascii="Times New Roman" w:hAnsi="Times New Roman" w:cs="Times New Roman"/>
          <w:sz w:val="24"/>
          <w:szCs w:val="24"/>
        </w:rPr>
      </w:pPr>
    </w:p>
    <w:p w:rsidR="00707A36" w:rsidRDefault="00D376F0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Style w:val="12"/>
          <w:rFonts w:ascii="Times New Roman" w:hAnsi="Times New Roman" w:cs="Times New Roman"/>
          <w:color w:val="auto"/>
          <w:sz w:val="24"/>
          <w:szCs w:val="24"/>
        </w:rPr>
        <w:t>Индивидуальный конкурс. (</w:t>
      </w:r>
      <w:r w:rsidRPr="006D00DB">
        <w:rPr>
          <w:rFonts w:ascii="Times New Roman" w:hAnsi="Times New Roman" w:cs="Times New Roman"/>
          <w:sz w:val="24"/>
          <w:szCs w:val="24"/>
          <w:lang w:val="ru-RU"/>
        </w:rPr>
        <w:t>В конкурсе участвует ОДИН конкурсант!)</w:t>
      </w:r>
      <w:r w:rsidR="00707A3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376F0" w:rsidRPr="006D00DB" w:rsidRDefault="00707A36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Помощь волонтеро</w:t>
      </w:r>
      <w:r w:rsidR="00806095">
        <w:rPr>
          <w:rFonts w:ascii="Times New Roman" w:hAnsi="Times New Roman" w:cs="Times New Roman"/>
          <w:sz w:val="24"/>
          <w:szCs w:val="24"/>
          <w:lang w:val="ru-RU"/>
        </w:rPr>
        <w:t>в 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ЗАПРЕЩЕНА!!!</w:t>
      </w:r>
    </w:p>
    <w:p w:rsidR="00D376F0" w:rsidRPr="006D00DB" w:rsidRDefault="00D376F0" w:rsidP="00D376F0">
      <w:pPr>
        <w:pStyle w:val="43"/>
        <w:shd w:val="clear" w:color="auto" w:fill="auto"/>
        <w:spacing w:before="0" w:after="0" w:line="276" w:lineRule="auto"/>
        <w:ind w:left="20" w:firstLine="709"/>
        <w:rPr>
          <w:rStyle w:val="12"/>
          <w:rFonts w:ascii="Times New Roman" w:hAnsi="Times New Roman" w:cs="Times New Roman"/>
          <w:color w:val="5B9BD5" w:themeColor="accent1"/>
          <w:sz w:val="24"/>
          <w:szCs w:val="24"/>
        </w:rPr>
      </w:pPr>
    </w:p>
    <w:p w:rsidR="00BA5791" w:rsidRDefault="00BA5791">
      <w:pPr>
        <w:spacing w:after="160"/>
        <w:rPr>
          <w:rFonts w:ascii="Times New Roman" w:hAnsi="Times New Roman" w:cs="Times New Roman"/>
          <w:b/>
          <w:color w:val="00B050"/>
          <w:sz w:val="24"/>
          <w:szCs w:val="24"/>
          <w:lang w:val="ru-RU"/>
        </w:rPr>
      </w:pPr>
      <w:bookmarkStart w:id="1" w:name="_Toc379539624"/>
      <w:r>
        <w:rPr>
          <w:rFonts w:ascii="Times New Roman" w:hAnsi="Times New Roman" w:cs="Times New Roman"/>
          <w:b/>
          <w:color w:val="00B050"/>
          <w:sz w:val="24"/>
          <w:szCs w:val="24"/>
          <w:lang w:val="ru-RU"/>
        </w:rPr>
        <w:br w:type="page"/>
      </w:r>
    </w:p>
    <w:p w:rsidR="00BA5791" w:rsidRPr="00BA5791" w:rsidRDefault="00BA5791" w:rsidP="00BA5791">
      <w:pPr>
        <w:jc w:val="both"/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</w:pPr>
      <w:r w:rsidRPr="00BA5791"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  <w:lastRenderedPageBreak/>
        <w:t>3. ЗАДАНИЕ ДЛЯ КОНКУРСА</w:t>
      </w:r>
    </w:p>
    <w:bookmarkEnd w:id="1"/>
    <w:p w:rsidR="00D376F0" w:rsidRPr="006D00DB" w:rsidRDefault="00D376F0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76F0" w:rsidRPr="006D00DB" w:rsidRDefault="00D376F0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В соответствии с техническим описанием конкурсное задание является модульным (состоит из 4 модулей). Каждый модуль оценивается отдельно, т.е. ошибка в одном модуле не приводит к потере баллов в другом модуле.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44E0" w:rsidRPr="007D17A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Оценке не подлежат элементы, </w:t>
      </w:r>
      <w:proofErr w:type="spellStart"/>
      <w:r w:rsidR="002905D6">
        <w:rPr>
          <w:rFonts w:ascii="Times New Roman" w:hAnsi="Times New Roman" w:cs="Times New Roman"/>
          <w:b/>
          <w:sz w:val="24"/>
          <w:szCs w:val="24"/>
          <w:lang w:val="ru-RU"/>
        </w:rPr>
        <w:t>не</w:t>
      </w:r>
      <w:r w:rsidR="002905D6" w:rsidRPr="007D17AB">
        <w:rPr>
          <w:rFonts w:ascii="Times New Roman" w:hAnsi="Times New Roman" w:cs="Times New Roman"/>
          <w:b/>
          <w:sz w:val="24"/>
          <w:szCs w:val="24"/>
          <w:lang w:val="ru-RU"/>
        </w:rPr>
        <w:t>обшитые</w:t>
      </w:r>
      <w:proofErr w:type="spellEnd"/>
      <w:r w:rsidR="006544E0" w:rsidRPr="007D17A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ГСП, незафиксированные (незакрепленные) должным образом</w:t>
      </w:r>
      <w:r w:rsidR="003D420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D0A67" w:rsidRPr="00FD0A67">
        <w:rPr>
          <w:rFonts w:ascii="Times New Roman" w:hAnsi="Times New Roman" w:cs="Times New Roman"/>
          <w:b/>
          <w:sz w:val="24"/>
          <w:szCs w:val="24"/>
          <w:lang w:val="ru-RU"/>
        </w:rPr>
        <w:t xml:space="preserve">(отсутствуют </w:t>
      </w:r>
      <w:proofErr w:type="spellStart"/>
      <w:r w:rsidR="00FD0A67" w:rsidRPr="00FD0A67">
        <w:rPr>
          <w:rFonts w:ascii="Times New Roman" w:hAnsi="Times New Roman" w:cs="Times New Roman"/>
          <w:b/>
          <w:sz w:val="24"/>
          <w:szCs w:val="24"/>
          <w:lang w:val="ru-RU"/>
        </w:rPr>
        <w:t>саморезы</w:t>
      </w:r>
      <w:proofErr w:type="spellEnd"/>
      <w:r w:rsidR="00FD0A67" w:rsidRPr="00FD0A67">
        <w:rPr>
          <w:rFonts w:ascii="Times New Roman" w:hAnsi="Times New Roman" w:cs="Times New Roman"/>
          <w:b/>
          <w:sz w:val="24"/>
          <w:szCs w:val="24"/>
          <w:lang w:val="ru-RU"/>
        </w:rPr>
        <w:t>, шпаклевка и т.п.)</w:t>
      </w:r>
      <w:r w:rsidR="006544E0" w:rsidRPr="00FD0A67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</w:p>
    <w:p w:rsidR="00D376F0" w:rsidRPr="006D00DB" w:rsidRDefault="00D376F0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76F0" w:rsidRPr="006D00DB" w:rsidRDefault="00D376F0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Обязательное конкурсное задание состоит из 4 отдельных модулей:</w:t>
      </w:r>
    </w:p>
    <w:p w:rsidR="009C1145" w:rsidRPr="009C1145" w:rsidRDefault="009C1145" w:rsidP="009C1145">
      <w:pPr>
        <w:pStyle w:val="af1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1145">
        <w:rPr>
          <w:rFonts w:ascii="Times New Roman" w:hAnsi="Times New Roman" w:cs="Times New Roman"/>
          <w:sz w:val="24"/>
          <w:szCs w:val="24"/>
          <w:lang w:val="ru-RU"/>
        </w:rPr>
        <w:t>Модуль 1: Сборка конструкции с у</w:t>
      </w:r>
      <w:r>
        <w:rPr>
          <w:rFonts w:ascii="Times New Roman" w:hAnsi="Times New Roman" w:cs="Times New Roman"/>
          <w:sz w:val="24"/>
          <w:szCs w:val="24"/>
          <w:lang w:val="ru-RU"/>
        </w:rPr>
        <w:t>становкой тепло- и звукоизоляции</w:t>
      </w:r>
      <w:r w:rsidRPr="009C1145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9C1145" w:rsidRPr="009C1145" w:rsidRDefault="009C1145" w:rsidP="009C1145">
      <w:pPr>
        <w:pStyle w:val="af1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1145">
        <w:rPr>
          <w:rFonts w:ascii="Times New Roman" w:hAnsi="Times New Roman" w:cs="Times New Roman"/>
          <w:sz w:val="24"/>
          <w:szCs w:val="24"/>
          <w:lang w:val="ru-RU"/>
        </w:rPr>
        <w:t xml:space="preserve">Модуль 2: Финишное </w:t>
      </w:r>
      <w:proofErr w:type="spellStart"/>
      <w:r w:rsidRPr="009C1145">
        <w:rPr>
          <w:rFonts w:ascii="Times New Roman" w:hAnsi="Times New Roman" w:cs="Times New Roman"/>
          <w:sz w:val="24"/>
          <w:szCs w:val="24"/>
          <w:lang w:val="ru-RU"/>
        </w:rPr>
        <w:t>шпаклевание</w:t>
      </w:r>
      <w:proofErr w:type="spellEnd"/>
      <w:r w:rsidRPr="009C1145">
        <w:rPr>
          <w:rFonts w:ascii="Times New Roman" w:hAnsi="Times New Roman" w:cs="Times New Roman"/>
          <w:sz w:val="24"/>
          <w:szCs w:val="24"/>
          <w:lang w:val="ru-RU"/>
        </w:rPr>
        <w:t xml:space="preserve"> с заделкой стыков и углов;</w:t>
      </w:r>
    </w:p>
    <w:p w:rsidR="009C1145" w:rsidRPr="009C1145" w:rsidRDefault="009C1145" w:rsidP="009C1145">
      <w:pPr>
        <w:pStyle w:val="af1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1145">
        <w:rPr>
          <w:rFonts w:ascii="Times New Roman" w:hAnsi="Times New Roman" w:cs="Times New Roman"/>
          <w:sz w:val="24"/>
          <w:szCs w:val="24"/>
          <w:lang w:val="ru-RU"/>
        </w:rPr>
        <w:t>Модуль 3: Фигурные гипсовые элементы, включает задание на скорость;</w:t>
      </w:r>
    </w:p>
    <w:p w:rsidR="009C1145" w:rsidRPr="009C1145" w:rsidRDefault="009C1145" w:rsidP="009C1145">
      <w:pPr>
        <w:pStyle w:val="af1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1145">
        <w:rPr>
          <w:rFonts w:ascii="Times New Roman" w:hAnsi="Times New Roman" w:cs="Times New Roman"/>
          <w:sz w:val="24"/>
          <w:szCs w:val="24"/>
          <w:lang w:val="ru-RU"/>
        </w:rPr>
        <w:t xml:space="preserve">Модуль 4: </w:t>
      </w:r>
      <w:r w:rsidR="002905D6">
        <w:rPr>
          <w:rFonts w:ascii="Times New Roman" w:hAnsi="Times New Roman" w:cs="Times New Roman"/>
          <w:sz w:val="24"/>
          <w:szCs w:val="24"/>
          <w:lang w:val="ru-RU"/>
        </w:rPr>
        <w:t>Творческое з</w:t>
      </w:r>
      <w:r w:rsidRPr="009C1145">
        <w:rPr>
          <w:rFonts w:ascii="Times New Roman" w:hAnsi="Times New Roman" w:cs="Times New Roman"/>
          <w:sz w:val="24"/>
          <w:szCs w:val="24"/>
          <w:lang w:val="ru-RU"/>
        </w:rPr>
        <w:t>адание в свободном стиле.</w:t>
      </w:r>
    </w:p>
    <w:p w:rsidR="00FD0A67" w:rsidRDefault="00FD0A67" w:rsidP="00FD0A67">
      <w:pPr>
        <w:pStyle w:val="43"/>
        <w:shd w:val="clear" w:color="auto" w:fill="auto"/>
        <w:spacing w:before="0" w:after="0" w:line="276" w:lineRule="auto"/>
        <w:ind w:firstLine="0"/>
        <w:rPr>
          <w:rStyle w:val="12"/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Модули выполняются </w:t>
      </w:r>
      <w:r w:rsidRPr="00CA6915">
        <w:rPr>
          <w:rFonts w:ascii="Times New Roman" w:hAnsi="Times New Roman" w:cs="Times New Roman"/>
          <w:b/>
          <w:sz w:val="24"/>
          <w:szCs w:val="24"/>
          <w:lang w:val="ru-RU"/>
        </w:rPr>
        <w:t>строго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 порядку, начиная с первого.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D00DB" w:rsidRPr="006D00DB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Оценка </w:t>
      </w:r>
      <w:r w:rsidR="00CA6915">
        <w:rPr>
          <w:rStyle w:val="12"/>
          <w:rFonts w:ascii="Times New Roman" w:hAnsi="Times New Roman" w:cs="Times New Roman"/>
          <w:color w:val="auto"/>
          <w:sz w:val="24"/>
          <w:szCs w:val="24"/>
        </w:rPr>
        <w:t>КЗ</w:t>
      </w:r>
      <w:r w:rsidR="006D00DB" w:rsidRPr="006D00DB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 происходит </w:t>
      </w:r>
      <w:r w:rsidR="00CA6915">
        <w:rPr>
          <w:rStyle w:val="12"/>
          <w:rFonts w:ascii="Times New Roman" w:hAnsi="Times New Roman" w:cs="Times New Roman"/>
          <w:color w:val="auto"/>
          <w:sz w:val="24"/>
          <w:szCs w:val="24"/>
        </w:rPr>
        <w:t>по окончании времени отведенно</w:t>
      </w:r>
      <w:r>
        <w:rPr>
          <w:rStyle w:val="12"/>
          <w:rFonts w:ascii="Times New Roman" w:hAnsi="Times New Roman" w:cs="Times New Roman"/>
          <w:color w:val="auto"/>
          <w:sz w:val="24"/>
          <w:szCs w:val="24"/>
        </w:rPr>
        <w:t>го</w:t>
      </w:r>
      <w:r w:rsidR="00CA6915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 на выполнение модуля</w:t>
      </w:r>
      <w:r w:rsidR="006D00DB" w:rsidRPr="006D00DB">
        <w:rPr>
          <w:rStyle w:val="12"/>
          <w:rFonts w:ascii="Times New Roman" w:hAnsi="Times New Roman" w:cs="Times New Roman"/>
          <w:color w:val="auto"/>
          <w:sz w:val="24"/>
          <w:szCs w:val="24"/>
        </w:rPr>
        <w:t>.</w:t>
      </w:r>
    </w:p>
    <w:p w:rsidR="00FD0A67" w:rsidRPr="006D00DB" w:rsidRDefault="00FD0A67" w:rsidP="00FD0A67">
      <w:pPr>
        <w:pStyle w:val="43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Style w:val="12"/>
          <w:rFonts w:ascii="Times New Roman" w:hAnsi="Times New Roman" w:cs="Times New Roman"/>
          <w:color w:val="auto"/>
          <w:sz w:val="24"/>
          <w:szCs w:val="24"/>
        </w:rPr>
        <w:t>Время и детали конкурсного задания в зависимости от конкурсных условий могут быть изменены членами жюри.</w:t>
      </w:r>
    </w:p>
    <w:p w:rsidR="00D376F0" w:rsidRPr="006D00DB" w:rsidRDefault="00D376F0" w:rsidP="006D00D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76F0" w:rsidRPr="006D00DB" w:rsidRDefault="00D376F0" w:rsidP="00D376F0">
      <w:pPr>
        <w:pStyle w:val="43"/>
        <w:shd w:val="clear" w:color="auto" w:fill="auto"/>
        <w:spacing w:before="0" w:after="0" w:line="276" w:lineRule="auto"/>
        <w:ind w:left="20" w:firstLine="709"/>
        <w:rPr>
          <w:rStyle w:val="12"/>
          <w:rFonts w:ascii="Times New Roman" w:hAnsi="Times New Roman" w:cs="Times New Roman"/>
          <w:color w:val="5B9BD5" w:themeColor="accent1"/>
          <w:sz w:val="24"/>
          <w:szCs w:val="24"/>
        </w:rPr>
      </w:pPr>
    </w:p>
    <w:p w:rsidR="006D00DB" w:rsidRPr="00BA5791" w:rsidRDefault="006D00DB" w:rsidP="00BA5791">
      <w:pPr>
        <w:pStyle w:val="22"/>
        <w:spacing w:before="0" w:after="0" w:line="276" w:lineRule="auto"/>
        <w:rPr>
          <w:rFonts w:ascii="Times New Roman" w:hAnsi="Times New Roman"/>
          <w:i/>
          <w:color w:val="00B050"/>
          <w:sz w:val="28"/>
          <w:lang w:val="ru-RU"/>
        </w:rPr>
      </w:pPr>
      <w:r w:rsidRPr="00BA5791">
        <w:rPr>
          <w:rFonts w:ascii="Times New Roman" w:hAnsi="Times New Roman"/>
          <w:color w:val="00B050"/>
          <w:sz w:val="28"/>
          <w:lang w:val="ru-RU"/>
        </w:rPr>
        <w:t>4. МОДУЛИ ЗАДАНИЯ И НЕОБХОДИМОЕ ВРЕМЯ</w:t>
      </w:r>
    </w:p>
    <w:p w:rsidR="00BA5791" w:rsidRDefault="00BA5791" w:rsidP="00BA5791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BA5791" w:rsidRPr="00BA5791" w:rsidRDefault="00BA5791" w:rsidP="00BA5791">
      <w:pPr>
        <w:spacing w:after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BA5791">
        <w:rPr>
          <w:rFonts w:ascii="Times New Roman" w:hAnsi="Times New Roman"/>
          <w:sz w:val="28"/>
          <w:szCs w:val="28"/>
          <w:lang w:val="ru-RU"/>
        </w:rPr>
        <w:t xml:space="preserve">Модули и время сведены в таблице 1 </w:t>
      </w:r>
    </w:p>
    <w:p w:rsidR="00BA5791" w:rsidRDefault="00BA5791" w:rsidP="00BA5791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Таблица</w:t>
      </w:r>
      <w:proofErr w:type="spellEnd"/>
      <w:r>
        <w:rPr>
          <w:rFonts w:ascii="Times New Roman" w:hAnsi="Times New Roman"/>
          <w:sz w:val="28"/>
          <w:szCs w:val="28"/>
        </w:rPr>
        <w:t xml:space="preserve"> 1.</w:t>
      </w:r>
    </w:p>
    <w:tbl>
      <w:tblPr>
        <w:tblStyle w:val="ae"/>
        <w:tblW w:w="0" w:type="auto"/>
        <w:tblLook w:val="04A0"/>
      </w:tblPr>
      <w:tblGrid>
        <w:gridCol w:w="786"/>
        <w:gridCol w:w="7120"/>
        <w:gridCol w:w="1948"/>
      </w:tblGrid>
      <w:tr w:rsidR="00BA5791" w:rsidRPr="00BA5791" w:rsidTr="00BA5791">
        <w:tc>
          <w:tcPr>
            <w:tcW w:w="0" w:type="auto"/>
            <w:vAlign w:val="center"/>
          </w:tcPr>
          <w:p w:rsidR="00BA5791" w:rsidRPr="00BA5791" w:rsidRDefault="00BA5791" w:rsidP="00666302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Align w:val="center"/>
          </w:tcPr>
          <w:p w:rsidR="00BA5791" w:rsidRPr="00BA5791" w:rsidRDefault="00BA5791" w:rsidP="00666302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79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BA5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791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proofErr w:type="spellEnd"/>
          </w:p>
        </w:tc>
        <w:tc>
          <w:tcPr>
            <w:tcW w:w="0" w:type="auto"/>
            <w:vAlign w:val="center"/>
          </w:tcPr>
          <w:p w:rsidR="00BA5791" w:rsidRPr="00BA5791" w:rsidRDefault="00BA5791" w:rsidP="00666302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791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  <w:r w:rsidRPr="00BA5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79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A5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791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proofErr w:type="spellEnd"/>
          </w:p>
        </w:tc>
      </w:tr>
      <w:tr w:rsidR="00BA5791" w:rsidRPr="00BA5791" w:rsidTr="00BA5791">
        <w:tc>
          <w:tcPr>
            <w:tcW w:w="0" w:type="auto"/>
          </w:tcPr>
          <w:p w:rsidR="00BA5791" w:rsidRPr="00BA5791" w:rsidRDefault="00BA5791" w:rsidP="00666302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A5791" w:rsidRPr="00BA5791" w:rsidRDefault="00BA5791" w:rsidP="009C1145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1: Сборка конструкции</w:t>
            </w:r>
            <w:r w:rsidR="009C11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</w:t>
            </w:r>
            <w:r w:rsidR="009C1145" w:rsidRPr="009C11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9C11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становкой тепло- и звукоизоляции</w:t>
            </w:r>
          </w:p>
        </w:tc>
        <w:tc>
          <w:tcPr>
            <w:tcW w:w="0" w:type="auto"/>
            <w:vAlign w:val="center"/>
          </w:tcPr>
          <w:p w:rsidR="00BA5791" w:rsidRPr="00BA5791" w:rsidRDefault="00775FCB" w:rsidP="00666302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BA5791"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часов</w:t>
            </w:r>
          </w:p>
        </w:tc>
      </w:tr>
      <w:tr w:rsidR="00BA5791" w:rsidRPr="00BA5791" w:rsidTr="00BA5791">
        <w:tc>
          <w:tcPr>
            <w:tcW w:w="0" w:type="auto"/>
          </w:tcPr>
          <w:p w:rsidR="00BA5791" w:rsidRPr="009C1145" w:rsidRDefault="009C1145" w:rsidP="00666302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BA5791" w:rsidRPr="00BA5791" w:rsidRDefault="009C1145" w:rsidP="00666302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2</w:t>
            </w:r>
            <w:r w:rsidR="00BA5791"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9C11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Финишное </w:t>
            </w:r>
            <w:proofErr w:type="spellStart"/>
            <w:r w:rsidRPr="009C11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шпаклевание</w:t>
            </w:r>
            <w:proofErr w:type="spellEnd"/>
            <w:r w:rsidRPr="009C11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заделкой стыков и углов</w:t>
            </w:r>
          </w:p>
        </w:tc>
        <w:tc>
          <w:tcPr>
            <w:tcW w:w="0" w:type="auto"/>
            <w:vAlign w:val="center"/>
          </w:tcPr>
          <w:p w:rsidR="00BA5791" w:rsidRPr="00BA5791" w:rsidRDefault="00BA5791" w:rsidP="00666302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BA5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791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proofErr w:type="spellEnd"/>
            <w:r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</w:tr>
      <w:tr w:rsidR="00BA5791" w:rsidRPr="00BA5791" w:rsidTr="00BA5791">
        <w:tc>
          <w:tcPr>
            <w:tcW w:w="0" w:type="auto"/>
          </w:tcPr>
          <w:p w:rsidR="00BA5791" w:rsidRPr="00BA5791" w:rsidRDefault="009C1145" w:rsidP="00666302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</w:tcPr>
          <w:p w:rsidR="00BA5791" w:rsidRPr="00BA5791" w:rsidRDefault="009C1145" w:rsidP="00796445">
            <w:pPr>
              <w:spacing w:after="0"/>
              <w:ind w:hanging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11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3: Фигурные гипсовые элементы</w:t>
            </w:r>
          </w:p>
        </w:tc>
        <w:tc>
          <w:tcPr>
            <w:tcW w:w="0" w:type="auto"/>
            <w:vAlign w:val="center"/>
          </w:tcPr>
          <w:p w:rsidR="00BA5791" w:rsidRPr="00BA5791" w:rsidRDefault="00796445" w:rsidP="00796445">
            <w:pPr>
              <w:ind w:hanging="3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BA5791" w:rsidRPr="00BA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5791" w:rsidRPr="00BA5791">
              <w:rPr>
                <w:rFonts w:ascii="Times New Roman" w:hAnsi="Times New Roman"/>
                <w:sz w:val="24"/>
                <w:szCs w:val="24"/>
              </w:rPr>
              <w:t>час</w:t>
            </w:r>
            <w:proofErr w:type="spellEnd"/>
          </w:p>
        </w:tc>
      </w:tr>
      <w:tr w:rsidR="00BA5791" w:rsidRPr="00BA5791" w:rsidTr="00BA5791">
        <w:tc>
          <w:tcPr>
            <w:tcW w:w="0" w:type="auto"/>
          </w:tcPr>
          <w:p w:rsidR="00BA5791" w:rsidRPr="00BA5791" w:rsidRDefault="00BA5791" w:rsidP="00666302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5791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</w:tcPr>
          <w:p w:rsidR="00BA5791" w:rsidRPr="00BA5791" w:rsidRDefault="00BA5791" w:rsidP="00BA5791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Модуль 4: </w:t>
            </w:r>
            <w:r w:rsidR="00FD0A67" w:rsidRPr="00FD0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Творческое задание в свободном стиле</w:t>
            </w:r>
          </w:p>
        </w:tc>
        <w:tc>
          <w:tcPr>
            <w:tcW w:w="0" w:type="auto"/>
            <w:vAlign w:val="center"/>
          </w:tcPr>
          <w:p w:rsidR="00BA5791" w:rsidRPr="00BA5791" w:rsidRDefault="00BA5791" w:rsidP="00666302">
            <w:pPr>
              <w:ind w:hanging="3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5791">
              <w:rPr>
                <w:rFonts w:ascii="Times New Roman" w:hAnsi="Times New Roman"/>
                <w:sz w:val="24"/>
                <w:szCs w:val="24"/>
                <w:lang w:val="ru-RU"/>
              </w:rPr>
              <w:t>2 часа</w:t>
            </w:r>
          </w:p>
        </w:tc>
      </w:tr>
      <w:tr w:rsidR="00BA5791" w:rsidRPr="00BA5791" w:rsidTr="00BA5791">
        <w:tc>
          <w:tcPr>
            <w:tcW w:w="0" w:type="auto"/>
          </w:tcPr>
          <w:p w:rsidR="00BA5791" w:rsidRPr="00BA5791" w:rsidRDefault="00BA5791" w:rsidP="00666302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</w:tcPr>
          <w:p w:rsidR="00BA5791" w:rsidRPr="00BA5791" w:rsidRDefault="00BA5791" w:rsidP="00BA5791">
            <w:pPr>
              <w:spacing w:after="0"/>
              <w:ind w:hanging="34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0" w:type="auto"/>
            <w:vAlign w:val="center"/>
          </w:tcPr>
          <w:p w:rsidR="00BA5791" w:rsidRPr="00BA5791" w:rsidRDefault="00775FCB" w:rsidP="00666302">
            <w:pPr>
              <w:ind w:hanging="3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  <w:r w:rsidR="00BA5791" w:rsidRPr="00BA57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часов</w:t>
            </w:r>
          </w:p>
        </w:tc>
      </w:tr>
    </w:tbl>
    <w:p w:rsidR="00EA3C0A" w:rsidRDefault="00EA3C0A" w:rsidP="00DC7640">
      <w:pPr>
        <w:pStyle w:val="22"/>
        <w:rPr>
          <w:rFonts w:ascii="Times New Roman" w:hAnsi="Times New Roman" w:cs="Times New Roman"/>
          <w:sz w:val="28"/>
          <w:szCs w:val="28"/>
          <w:lang w:val="ru-RU"/>
        </w:rPr>
      </w:pPr>
    </w:p>
    <w:p w:rsidR="00EA3C0A" w:rsidRDefault="00EA3C0A" w:rsidP="00EA3C0A">
      <w:pPr>
        <w:rPr>
          <w:rFonts w:eastAsiaTheme="majorEastAsia"/>
          <w:color w:val="000000" w:themeColor="text1"/>
          <w:lang w:val="ru-RU"/>
        </w:rPr>
      </w:pPr>
      <w:r>
        <w:rPr>
          <w:lang w:val="ru-RU"/>
        </w:rPr>
        <w:br w:type="page"/>
      </w:r>
    </w:p>
    <w:p w:rsidR="00DC7640" w:rsidRPr="00BA5791" w:rsidRDefault="006E634C" w:rsidP="00DC7640">
      <w:pPr>
        <w:pStyle w:val="22"/>
        <w:rPr>
          <w:rFonts w:ascii="Times New Roman" w:hAnsi="Times New Roman" w:cs="Times New Roman"/>
          <w:sz w:val="28"/>
          <w:szCs w:val="28"/>
          <w:lang w:val="ru-RU"/>
        </w:rPr>
      </w:pPr>
      <w:r w:rsidRPr="00BA5791">
        <w:rPr>
          <w:rFonts w:ascii="Times New Roman" w:hAnsi="Times New Roman" w:cs="Times New Roman"/>
          <w:sz w:val="28"/>
          <w:szCs w:val="28"/>
          <w:lang w:val="ru-RU"/>
        </w:rPr>
        <w:lastRenderedPageBreak/>
        <w:t>МОДУЛЬ 1</w:t>
      </w:r>
    </w:p>
    <w:p w:rsidR="006E634C" w:rsidRPr="00BA5791" w:rsidRDefault="006E634C" w:rsidP="006E634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2" w:name="_GoBack"/>
      <w:bookmarkEnd w:id="2"/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Дни: </w:t>
      </w:r>
      <w:r w:rsidRPr="00BA5791">
        <w:rPr>
          <w:rFonts w:ascii="Times New Roman" w:hAnsi="Times New Roman" w:cs="Times New Roman"/>
          <w:b/>
          <w:sz w:val="24"/>
          <w:szCs w:val="24"/>
        </w:rPr>
        <w:t>C</w:t>
      </w: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1 </w:t>
      </w:r>
    </w:p>
    <w:p w:rsidR="006E634C" w:rsidRPr="00BA5791" w:rsidRDefault="002D6D83" w:rsidP="006E634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Время: </w:t>
      </w:r>
      <w:r w:rsidR="00775FCB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="000404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часов</w:t>
      </w:r>
    </w:p>
    <w:p w:rsidR="006E634C" w:rsidRPr="00BA5791" w:rsidRDefault="006E634C" w:rsidP="006E634C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7640" w:rsidRPr="00BA5791" w:rsidRDefault="006E634C" w:rsidP="006E634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ИНСТРУКЦИЯ</w:t>
      </w:r>
    </w:p>
    <w:p w:rsidR="00AC16A5" w:rsidRPr="00BA5791" w:rsidRDefault="006E634C" w:rsidP="0034183D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Этот модуль </w:t>
      </w:r>
      <w:r w:rsidR="00D80BDC" w:rsidRPr="00BA5791">
        <w:rPr>
          <w:rFonts w:ascii="Times New Roman" w:hAnsi="Times New Roman" w:cs="Times New Roman"/>
          <w:sz w:val="24"/>
          <w:szCs w:val="24"/>
          <w:lang w:val="ru-RU"/>
        </w:rPr>
        <w:t>включает в себя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0BDC" w:rsidRPr="00BA5791">
        <w:rPr>
          <w:rFonts w:ascii="Times New Roman" w:hAnsi="Times New Roman" w:cs="Times New Roman"/>
          <w:sz w:val="24"/>
          <w:szCs w:val="24"/>
          <w:lang w:val="ru-RU"/>
        </w:rPr>
        <w:t>монтаж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стен на металлическом каркасе</w:t>
      </w:r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D80BDC" w:rsidRPr="00BA5791">
        <w:rPr>
          <w:rFonts w:ascii="Times New Roman" w:hAnsi="Times New Roman" w:cs="Times New Roman"/>
          <w:sz w:val="24"/>
          <w:szCs w:val="24"/>
          <w:lang w:val="ru-RU"/>
        </w:rPr>
        <w:t>однослойной</w:t>
      </w:r>
      <w:r w:rsidR="002F7443">
        <w:rPr>
          <w:rFonts w:ascii="Times New Roman" w:hAnsi="Times New Roman" w:cs="Times New Roman"/>
          <w:sz w:val="24"/>
          <w:szCs w:val="24"/>
          <w:lang w:val="ru-RU"/>
        </w:rPr>
        <w:t xml:space="preserve"> или двуслойной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обшивкой из </w:t>
      </w:r>
      <w:r w:rsidR="00D80BDC" w:rsidRPr="00BA5791">
        <w:rPr>
          <w:rFonts w:ascii="Times New Roman" w:hAnsi="Times New Roman" w:cs="Times New Roman"/>
          <w:sz w:val="24"/>
          <w:szCs w:val="24"/>
          <w:lang w:val="ru-RU"/>
        </w:rPr>
        <w:t>гипсовых строительных плит</w:t>
      </w:r>
      <w:r w:rsidR="0034183D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(ГСП)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6E634C" w:rsidRPr="00BA5791" w:rsidRDefault="0034183D" w:rsidP="0034183D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Конструкция содержит </w:t>
      </w:r>
      <w:r w:rsidR="006E634C" w:rsidRPr="00BA5791">
        <w:rPr>
          <w:rFonts w:ascii="Times New Roman" w:hAnsi="Times New Roman" w:cs="Times New Roman"/>
          <w:sz w:val="24"/>
          <w:szCs w:val="24"/>
          <w:lang w:val="ru-RU"/>
        </w:rPr>
        <w:t>стен</w:t>
      </w:r>
      <w:r w:rsidR="008607A1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6E634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дверным</w:t>
      </w:r>
      <w:r w:rsidR="008607A1">
        <w:rPr>
          <w:rFonts w:ascii="Times New Roman" w:hAnsi="Times New Roman" w:cs="Times New Roman"/>
          <w:sz w:val="24"/>
          <w:szCs w:val="24"/>
          <w:lang w:val="ru-RU"/>
        </w:rPr>
        <w:t xml:space="preserve"> и оконным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проём</w:t>
      </w:r>
      <w:r w:rsidR="008607A1">
        <w:rPr>
          <w:rFonts w:ascii="Times New Roman" w:hAnsi="Times New Roman" w:cs="Times New Roman"/>
          <w:sz w:val="24"/>
          <w:szCs w:val="24"/>
          <w:lang w:val="ru-RU"/>
        </w:rPr>
        <w:t>ами</w:t>
      </w:r>
      <w:r w:rsidR="006E634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. Внутри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конструкция имеет фрагмент </w:t>
      </w:r>
      <w:r w:rsidR="006E634C" w:rsidRPr="00BA5791">
        <w:rPr>
          <w:rFonts w:ascii="Times New Roman" w:hAnsi="Times New Roman" w:cs="Times New Roman"/>
          <w:sz w:val="24"/>
          <w:szCs w:val="24"/>
          <w:lang w:val="ru-RU"/>
        </w:rPr>
        <w:t>потолка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облицованный ГСП</w:t>
      </w:r>
      <w:r w:rsidR="006E634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Все контролируемые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6E634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азмеры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снимаются</w:t>
      </w:r>
      <w:r w:rsidR="006E634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B42772" w:rsidRPr="00BA5791">
        <w:rPr>
          <w:rFonts w:ascii="Times New Roman" w:hAnsi="Times New Roman" w:cs="Times New Roman"/>
          <w:sz w:val="24"/>
          <w:szCs w:val="24"/>
          <w:lang w:val="ru-RU"/>
        </w:rPr>
        <w:t>гипсовой строительной плите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перед нанесением финишной отделки</w:t>
      </w:r>
      <w:r w:rsidR="006E634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3C1C38" w:rsidRPr="00BA5791" w:rsidRDefault="003C1C38" w:rsidP="00FC1F1B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Углы</w:t>
      </w:r>
      <w:r w:rsidR="00A27EA9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, а также </w:t>
      </w:r>
      <w:r w:rsidR="00A27EA9" w:rsidRPr="00BA5791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отклонения поверхности от горизонтальной и вертикальной плоскостей</w:t>
      </w:r>
      <w:r w:rsidR="003D4203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будут оценены перед нанесением финишной отделки</w:t>
      </w:r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C1C38" w:rsidRPr="00BA5791" w:rsidRDefault="003C1C38" w:rsidP="00FC1F1B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В отличие от реальных условий (строительной площадки), где 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ГСП при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поднят от пола, чтобы избежать капиллярного воздействия, 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в данном проекте ГСП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установлен на пол для большей устойчивости конструкции.</w:t>
      </w:r>
    </w:p>
    <w:p w:rsidR="003C1C38" w:rsidRPr="00BA5791" w:rsidRDefault="003C1C38" w:rsidP="00FC1F1B">
      <w:pPr>
        <w:pStyle w:val="a0"/>
        <w:jc w:val="both"/>
        <w:rPr>
          <w:rFonts w:ascii="Times New Roman" w:hAnsi="Times New Roman" w:cs="Times New Roman"/>
          <w:sz w:val="24"/>
          <w:szCs w:val="24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Технические требования:</w:t>
      </w:r>
    </w:p>
    <w:p w:rsidR="00DC7640" w:rsidRDefault="003C1C38" w:rsidP="00FC1F1B">
      <w:pPr>
        <w:pStyle w:val="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Максимально</w:t>
      </w:r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е расстояние между </w:t>
      </w:r>
      <w:proofErr w:type="spellStart"/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>саморезами</w:t>
      </w:r>
      <w:proofErr w:type="spellEnd"/>
      <w:r w:rsidR="003D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27EA9" w:rsidRPr="00BA5791">
        <w:rPr>
          <w:rFonts w:ascii="Times New Roman" w:hAnsi="Times New Roman" w:cs="Times New Roman"/>
          <w:sz w:val="24"/>
          <w:szCs w:val="24"/>
          <w:lang w:val="ru-RU"/>
        </w:rPr>
        <w:t>при креплении ГСП</w:t>
      </w:r>
      <w:r w:rsidR="00707A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>25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0 мм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873B2" w:rsidRPr="00BA5791" w:rsidRDefault="001873B2" w:rsidP="00FC1F1B">
      <w:pPr>
        <w:pStyle w:val="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выполнении задания, участник должен соблюдать основные </w:t>
      </w:r>
      <w:r w:rsidR="002B2010">
        <w:rPr>
          <w:rFonts w:ascii="Times New Roman" w:hAnsi="Times New Roman" w:cs="Times New Roman"/>
          <w:sz w:val="24"/>
          <w:szCs w:val="24"/>
          <w:lang w:val="ru-RU"/>
        </w:rPr>
        <w:t>принципы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технологии сухого строительства - максимальный шаг стоек, расположение стыков ГСП</w:t>
      </w:r>
      <w:r w:rsidR="002B201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C1C38" w:rsidRPr="00BA5791" w:rsidRDefault="009A71F7" w:rsidP="009A71F7">
      <w:pPr>
        <w:pStyle w:val="21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FC1F1B" w:rsidRPr="00BA5791">
        <w:rPr>
          <w:rFonts w:ascii="Times New Roman" w:hAnsi="Times New Roman" w:cs="Times New Roman"/>
          <w:sz w:val="24"/>
          <w:szCs w:val="24"/>
          <w:lang w:val="ru-RU"/>
        </w:rPr>
        <w:t>тоечны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профиль </w:t>
      </w:r>
      <w:r w:rsidR="00FC1F1B" w:rsidRPr="00BA5791">
        <w:rPr>
          <w:rFonts w:ascii="Times New Roman" w:hAnsi="Times New Roman" w:cs="Times New Roman"/>
          <w:sz w:val="24"/>
          <w:szCs w:val="24"/>
          <w:lang w:val="ru-RU"/>
        </w:rPr>
        <w:t>долж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FC1F1B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н быть установлен в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направляющий профиль в </w:t>
      </w:r>
      <w:r w:rsidR="00FC1F1B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вертикальном </w:t>
      </w:r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>полож</w:t>
      </w:r>
      <w:r w:rsidR="00FC1F1B" w:rsidRPr="00BA5791">
        <w:rPr>
          <w:rFonts w:ascii="Times New Roman" w:hAnsi="Times New Roman" w:cs="Times New Roman"/>
          <w:sz w:val="24"/>
          <w:szCs w:val="24"/>
          <w:lang w:val="ru-RU"/>
        </w:rPr>
        <w:t>ении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, и зафиксирован вверху и внизу при помощи </w:t>
      </w:r>
      <w:proofErr w:type="spellStart"/>
      <w:r w:rsidRPr="00BA5791">
        <w:rPr>
          <w:rFonts w:ascii="Times New Roman" w:hAnsi="Times New Roman" w:cs="Times New Roman"/>
          <w:sz w:val="24"/>
          <w:szCs w:val="24"/>
          <w:lang w:val="ru-RU"/>
        </w:rPr>
        <w:t>просекателя</w:t>
      </w:r>
      <w:proofErr w:type="spellEnd"/>
      <w:r w:rsidR="009804DB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="009804DB" w:rsidRPr="00BA5791">
        <w:rPr>
          <w:rFonts w:ascii="Times New Roman" w:hAnsi="Times New Roman" w:cs="Times New Roman"/>
          <w:sz w:val="24"/>
          <w:szCs w:val="24"/>
          <w:lang w:val="ru-RU"/>
        </w:rPr>
        <w:t>саморезов</w:t>
      </w:r>
      <w:proofErr w:type="spellEnd"/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C1F1B" w:rsidRPr="00BA5791" w:rsidRDefault="00FC1F1B" w:rsidP="00FC1F1B">
      <w:pPr>
        <w:pStyle w:val="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Верхняя часть </w:t>
      </w:r>
      <w:r w:rsidR="009A71F7" w:rsidRPr="00BA5791">
        <w:rPr>
          <w:rFonts w:ascii="Times New Roman" w:hAnsi="Times New Roman" w:cs="Times New Roman"/>
          <w:sz w:val="24"/>
          <w:szCs w:val="24"/>
          <w:lang w:val="ru-RU"/>
        </w:rPr>
        <w:t>стен</w:t>
      </w:r>
      <w:r w:rsidR="008607A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07A1">
        <w:rPr>
          <w:rFonts w:ascii="Times New Roman" w:hAnsi="Times New Roman" w:cs="Times New Roman"/>
          <w:sz w:val="24"/>
          <w:szCs w:val="24"/>
          <w:lang w:val="ru-RU"/>
        </w:rPr>
        <w:t>а также все проемы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71F7" w:rsidRPr="00BA5791">
        <w:rPr>
          <w:rFonts w:ascii="Times New Roman" w:hAnsi="Times New Roman" w:cs="Times New Roman"/>
          <w:sz w:val="24"/>
          <w:szCs w:val="24"/>
          <w:lang w:val="ru-RU"/>
        </w:rPr>
        <w:t>обшит</w:t>
      </w:r>
      <w:r w:rsidR="008607A1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9A71F7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ГСП</w:t>
      </w:r>
      <w:r w:rsidR="008607A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все размеры указаны с учетом </w:t>
      </w:r>
      <w:r w:rsidR="009A71F7" w:rsidRPr="00BA5791">
        <w:rPr>
          <w:rFonts w:ascii="Times New Roman" w:hAnsi="Times New Roman" w:cs="Times New Roman"/>
          <w:sz w:val="24"/>
          <w:szCs w:val="24"/>
          <w:lang w:val="ru-RU"/>
        </w:rPr>
        <w:t>ГСП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A00C8" w:rsidRPr="00BA5791" w:rsidRDefault="009A71F7" w:rsidP="00FC1F1B">
      <w:pPr>
        <w:pStyle w:val="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ГСП, при обшивке стен, монтируется вертикально</w:t>
      </w:r>
      <w:r w:rsidR="008607A1">
        <w:rPr>
          <w:rFonts w:ascii="Times New Roman" w:hAnsi="Times New Roman" w:cs="Times New Roman"/>
          <w:sz w:val="24"/>
          <w:szCs w:val="24"/>
          <w:lang w:val="ru-RU"/>
        </w:rPr>
        <w:t xml:space="preserve"> ориентировано</w:t>
      </w:r>
      <w:r w:rsidR="002A00C8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A71F7" w:rsidRPr="00BA5791" w:rsidRDefault="003277E4" w:rsidP="00FC1F1B">
      <w:pPr>
        <w:pStyle w:val="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Фрагмент потолка монтируется с применением стоечного и направляющего профиля, аналогичного тому, что применяется при монтаже стен.</w:t>
      </w:r>
    </w:p>
    <w:p w:rsidR="009652C1" w:rsidRPr="00BA5791" w:rsidRDefault="001873B2" w:rsidP="009652C1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нутри </w:t>
      </w:r>
      <w:r w:rsidR="001C4AED">
        <w:rPr>
          <w:rFonts w:ascii="Times New Roman" w:hAnsi="Times New Roman" w:cs="Times New Roman"/>
          <w:sz w:val="24"/>
          <w:szCs w:val="24"/>
          <w:lang w:val="ru-RU"/>
        </w:rPr>
        <w:t>одной из стен (стена и место установки указано на чертежах)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между металлическими стойками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>необходимо установить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77E4" w:rsidRPr="00BA5791">
        <w:rPr>
          <w:rFonts w:ascii="Times New Roman" w:hAnsi="Times New Roman" w:cs="Times New Roman"/>
          <w:sz w:val="24"/>
          <w:szCs w:val="24"/>
          <w:lang w:val="ru-RU"/>
        </w:rPr>
        <w:t>те</w:t>
      </w:r>
      <w:r w:rsidR="007E5249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3277E4" w:rsidRPr="00BA5791">
        <w:rPr>
          <w:rFonts w:ascii="Times New Roman" w:hAnsi="Times New Roman" w:cs="Times New Roman"/>
          <w:sz w:val="24"/>
          <w:szCs w:val="24"/>
          <w:lang w:val="ru-RU"/>
        </w:rPr>
        <w:t>ло-звуко</w:t>
      </w:r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изоляцию. </w:t>
      </w:r>
      <w:r w:rsidR="003277E4" w:rsidRPr="00BA5791">
        <w:rPr>
          <w:rFonts w:ascii="Times New Roman" w:hAnsi="Times New Roman" w:cs="Times New Roman"/>
          <w:sz w:val="24"/>
          <w:szCs w:val="24"/>
          <w:lang w:val="ru-RU"/>
        </w:rPr>
        <w:t>Часть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77E4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стены </w:t>
      </w:r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>остается открытой</w:t>
      </w:r>
      <w:r w:rsidR="003277E4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для того</w:t>
      </w:r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>, чтобы можно было увидеть внутренн</w:t>
      </w:r>
      <w:r w:rsidR="003277E4" w:rsidRPr="00BA5791">
        <w:rPr>
          <w:rFonts w:ascii="Times New Roman" w:hAnsi="Times New Roman" w:cs="Times New Roman"/>
          <w:sz w:val="24"/>
          <w:szCs w:val="24"/>
          <w:lang w:val="ru-RU"/>
        </w:rPr>
        <w:t>ее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устройство</w:t>
      </w:r>
      <w:r w:rsidR="003277E4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стены</w:t>
      </w:r>
      <w:r w:rsidR="008060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>каркас</w:t>
      </w:r>
      <w:r w:rsidR="00B06811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тепло-звукоизоляцию)</w:t>
      </w:r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060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6811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Расположение и </w:t>
      </w:r>
      <w:r w:rsidR="00B42772" w:rsidRPr="00BA5791">
        <w:rPr>
          <w:rFonts w:ascii="Times New Roman" w:hAnsi="Times New Roman" w:cs="Times New Roman"/>
          <w:sz w:val="24"/>
          <w:szCs w:val="24"/>
          <w:lang w:val="ru-RU"/>
        </w:rPr>
        <w:t>размеры открытой части указаны на</w:t>
      </w:r>
      <w:r w:rsidR="00B06811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чертеже.</w:t>
      </w:r>
    </w:p>
    <w:p w:rsidR="00C96A89" w:rsidRPr="00BA5791" w:rsidRDefault="00C96A89" w:rsidP="00B06811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Все элементы (фрагменты)</w:t>
      </w:r>
      <w:r w:rsidR="008060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конструкции собираются на рабочем месте и только во время проведения конкурса.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Не допускается </w:t>
      </w:r>
      <w:r w:rsidR="00ED452D" w:rsidRPr="00BA5791">
        <w:rPr>
          <w:rFonts w:ascii="Times New Roman" w:hAnsi="Times New Roman" w:cs="Times New Roman"/>
          <w:sz w:val="24"/>
          <w:szCs w:val="24"/>
          <w:lang w:val="ru-RU"/>
        </w:rPr>
        <w:t>сборка (изготовление) фрагментов конструкции на полу, за исключением случаев, когда данный элемент невозможно собрать</w:t>
      </w:r>
      <w:r w:rsidR="008060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52D" w:rsidRPr="00BA5791">
        <w:rPr>
          <w:rFonts w:ascii="Times New Roman" w:hAnsi="Times New Roman" w:cs="Times New Roman"/>
          <w:sz w:val="24"/>
          <w:szCs w:val="24"/>
          <w:lang w:val="ru-RU"/>
        </w:rPr>
        <w:t>(изготовить) другим способом.</w:t>
      </w:r>
    </w:p>
    <w:p w:rsidR="00FC1F1B" w:rsidRPr="00BA5791" w:rsidRDefault="00FC1F1B" w:rsidP="00FC1F1B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Допуски указаны в пункте 4.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Техническо</w:t>
      </w:r>
      <w:r w:rsidR="008E7B32" w:rsidRPr="00BA5791">
        <w:rPr>
          <w:rFonts w:ascii="Times New Roman" w:hAnsi="Times New Roman" w:cs="Times New Roman"/>
          <w:sz w:val="24"/>
          <w:szCs w:val="24"/>
          <w:lang w:val="ru-RU"/>
        </w:rPr>
        <w:t>го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описани</w:t>
      </w:r>
      <w:r w:rsidR="008E7B32" w:rsidRPr="00BA5791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B42772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НЧ-</w:t>
      </w:r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>201</w:t>
      </w:r>
      <w:r w:rsidR="00EE514A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>КЗ-21.</w:t>
      </w:r>
    </w:p>
    <w:p w:rsidR="00FC1F1B" w:rsidRPr="00BA5791" w:rsidRDefault="001C4AED" w:rsidP="00FC1F1B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о время и после выполнения задания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FC1F1B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частник должен </w:t>
      </w:r>
      <w:r>
        <w:rPr>
          <w:rFonts w:ascii="Times New Roman" w:hAnsi="Times New Roman" w:cs="Times New Roman"/>
          <w:sz w:val="24"/>
          <w:szCs w:val="24"/>
          <w:lang w:val="ru-RU"/>
        </w:rPr>
        <w:t>обращать</w:t>
      </w:r>
      <w:r w:rsidR="00FC1F1B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внимание на организац</w:t>
      </w:r>
      <w:r w:rsidR="000404DA">
        <w:rPr>
          <w:rFonts w:ascii="Times New Roman" w:hAnsi="Times New Roman" w:cs="Times New Roman"/>
          <w:sz w:val="24"/>
          <w:szCs w:val="24"/>
          <w:lang w:val="ru-RU"/>
        </w:rPr>
        <w:t>ию рабочего места и его чистоту</w:t>
      </w:r>
      <w:r w:rsidR="00FC1F1B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A3C0A" w:rsidRDefault="00EA3C0A">
      <w:pPr>
        <w:spacing w:after="160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DC7640" w:rsidRPr="00BA5791" w:rsidRDefault="00FC1F1B" w:rsidP="00DC7640">
      <w:pPr>
        <w:pStyle w:val="22"/>
        <w:rPr>
          <w:rFonts w:ascii="Times New Roman" w:hAnsi="Times New Roman" w:cs="Times New Roman"/>
          <w:sz w:val="28"/>
          <w:szCs w:val="28"/>
          <w:lang w:val="ru-RU"/>
        </w:rPr>
      </w:pPr>
      <w:r w:rsidRPr="00BA5791">
        <w:rPr>
          <w:rFonts w:ascii="Times New Roman" w:hAnsi="Times New Roman" w:cs="Times New Roman"/>
          <w:sz w:val="28"/>
          <w:szCs w:val="28"/>
          <w:lang w:val="ru-RU"/>
        </w:rPr>
        <w:lastRenderedPageBreak/>
        <w:t>МОДУЛЬ 2</w:t>
      </w:r>
    </w:p>
    <w:p w:rsidR="00DC7640" w:rsidRPr="00BA5791" w:rsidRDefault="00FC1F1B" w:rsidP="00DC764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День</w:t>
      </w:r>
      <w:r w:rsidR="00DC7640" w:rsidRPr="00BA5791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="00707A3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4379D5" w:rsidRPr="00BA5791">
        <w:rPr>
          <w:rFonts w:ascii="Times New Roman" w:hAnsi="Times New Roman" w:cs="Times New Roman"/>
          <w:b/>
          <w:sz w:val="24"/>
          <w:szCs w:val="24"/>
        </w:rPr>
        <w:t>C</w:t>
      </w:r>
      <w:r w:rsidR="00EA3C0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07A36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</w:p>
    <w:p w:rsidR="00FC1F1B" w:rsidRDefault="000404DA" w:rsidP="00FC1F1B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Время: 4 часа </w:t>
      </w:r>
    </w:p>
    <w:p w:rsidR="005139F0" w:rsidRPr="00BA5791" w:rsidRDefault="005139F0" w:rsidP="00FC1F1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C1F1B" w:rsidRPr="00BA5791" w:rsidRDefault="00FC1F1B" w:rsidP="00FC1F1B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ИНСТРУКЦИЯ </w:t>
      </w:r>
    </w:p>
    <w:p w:rsidR="00DE21E6" w:rsidRPr="00BA5791" w:rsidRDefault="000B2A3C" w:rsidP="00707A36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F14B36">
        <w:rPr>
          <w:rFonts w:ascii="Times New Roman" w:hAnsi="Times New Roman" w:cs="Times New Roman"/>
          <w:sz w:val="24"/>
          <w:szCs w:val="24"/>
          <w:lang w:val="ru-RU"/>
        </w:rPr>
        <w:t xml:space="preserve">наружные углы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устанавливаются металлические</w:t>
      </w:r>
      <w:r w:rsidR="00B31C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31C91">
        <w:rPr>
          <w:rFonts w:ascii="Times New Roman" w:hAnsi="Times New Roman" w:cs="Times New Roman"/>
          <w:sz w:val="24"/>
          <w:szCs w:val="24"/>
          <w:lang w:val="ru-RU"/>
        </w:rPr>
        <w:t>углозащитные</w:t>
      </w:r>
      <w:proofErr w:type="spellEnd"/>
      <w:r w:rsidR="003D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31C91">
        <w:rPr>
          <w:rFonts w:ascii="Times New Roman" w:hAnsi="Times New Roman" w:cs="Times New Roman"/>
          <w:sz w:val="24"/>
          <w:szCs w:val="24"/>
          <w:lang w:val="ru-RU"/>
        </w:rPr>
        <w:t>профили</w:t>
      </w:r>
      <w:r w:rsidR="00DE21E6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E21E6" w:rsidRPr="00BA5791" w:rsidRDefault="00DE21E6" w:rsidP="00707A36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Стыки</w:t>
      </w:r>
      <w:r w:rsidR="00F14B36">
        <w:rPr>
          <w:rFonts w:ascii="Times New Roman" w:hAnsi="Times New Roman" w:cs="Times New Roman"/>
          <w:sz w:val="24"/>
          <w:szCs w:val="24"/>
          <w:lang w:val="ru-RU"/>
        </w:rPr>
        <w:t xml:space="preserve"> и внутренние углы </w:t>
      </w:r>
      <w:r w:rsidR="000B2A3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должны быть зашпаклеваны с применением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бумажной </w:t>
      </w:r>
      <w:r w:rsidR="00B31C91">
        <w:rPr>
          <w:rFonts w:ascii="Times New Roman" w:hAnsi="Times New Roman" w:cs="Times New Roman"/>
          <w:sz w:val="24"/>
          <w:szCs w:val="24"/>
          <w:lang w:val="ru-RU"/>
        </w:rPr>
        <w:t xml:space="preserve">армирующей </w:t>
      </w:r>
      <w:r w:rsidR="000B2A3C" w:rsidRPr="00BA5791">
        <w:rPr>
          <w:rFonts w:ascii="Times New Roman" w:hAnsi="Times New Roman" w:cs="Times New Roman"/>
          <w:sz w:val="24"/>
          <w:szCs w:val="24"/>
          <w:lang w:val="ru-RU"/>
        </w:rPr>
        <w:t>ленты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14B36" w:rsidRDefault="00EA3C0A" w:rsidP="00707A36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DE21E6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оверхность </w:t>
      </w:r>
      <w:r>
        <w:rPr>
          <w:rFonts w:ascii="Times New Roman" w:hAnsi="Times New Roman" w:cs="Times New Roman"/>
          <w:sz w:val="24"/>
          <w:szCs w:val="24"/>
          <w:lang w:val="ru-RU"/>
        </w:rPr>
        <w:t>заделки стыков</w:t>
      </w:r>
      <w:r w:rsidR="00F14B36">
        <w:rPr>
          <w:rFonts w:ascii="Times New Roman" w:hAnsi="Times New Roman" w:cs="Times New Roman"/>
          <w:sz w:val="24"/>
          <w:szCs w:val="24"/>
          <w:lang w:val="ru-RU"/>
        </w:rPr>
        <w:t xml:space="preserve"> и внутренних углов</w:t>
      </w:r>
      <w:r w:rsidR="00707A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31C91" w:rsidRPr="00B31C91">
        <w:rPr>
          <w:rFonts w:ascii="Times New Roman" w:hAnsi="Times New Roman" w:cs="Times New Roman"/>
          <w:sz w:val="24"/>
          <w:szCs w:val="24"/>
          <w:lang w:val="ru-RU"/>
        </w:rPr>
        <w:t>должна иметь максимально гладкую поверхность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07A36" w:rsidRPr="00707A36" w:rsidRDefault="00707A36" w:rsidP="00707A36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7A36">
        <w:rPr>
          <w:rFonts w:ascii="Times New Roman" w:hAnsi="Times New Roman" w:cs="Times New Roman"/>
          <w:sz w:val="24"/>
          <w:szCs w:val="24"/>
          <w:lang w:val="ru-RU"/>
        </w:rPr>
        <w:t xml:space="preserve">Качество при заделки стыков и финишном </w:t>
      </w:r>
      <w:proofErr w:type="spellStart"/>
      <w:r w:rsidRPr="00707A36">
        <w:rPr>
          <w:rFonts w:ascii="Times New Roman" w:hAnsi="Times New Roman" w:cs="Times New Roman"/>
          <w:sz w:val="24"/>
          <w:szCs w:val="24"/>
          <w:lang w:val="ru-RU"/>
        </w:rPr>
        <w:t>шпаклевании</w:t>
      </w:r>
      <w:proofErr w:type="spellEnd"/>
      <w:r w:rsidRPr="00707A36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Pr="00707A36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707A36">
        <w:rPr>
          <w:rFonts w:ascii="Times New Roman" w:hAnsi="Times New Roman" w:cs="Times New Roman"/>
          <w:sz w:val="24"/>
          <w:szCs w:val="24"/>
          <w:lang w:val="ru-RU"/>
        </w:rPr>
        <w:t>2.</w:t>
      </w:r>
    </w:p>
    <w:p w:rsidR="009652C1" w:rsidRPr="00BA5791" w:rsidRDefault="00F14B36" w:rsidP="00707A36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Все элементы крепления (шляпки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саморезов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) должны быть зашпаклеваны.</w:t>
      </w:r>
    </w:p>
    <w:p w:rsidR="00F14B36" w:rsidRPr="00F14B36" w:rsidRDefault="009652C1" w:rsidP="00707A36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Для заделки стыков</w:t>
      </w:r>
      <w:r w:rsidR="00F14B3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F14B36">
        <w:rPr>
          <w:rFonts w:ascii="Times New Roman" w:hAnsi="Times New Roman" w:cs="Times New Roman"/>
          <w:sz w:val="24"/>
          <w:szCs w:val="24"/>
          <w:lang w:val="ru-RU"/>
        </w:rPr>
        <w:t>саморезов</w:t>
      </w:r>
      <w:proofErr w:type="spellEnd"/>
      <w:r w:rsidR="00F14B36">
        <w:rPr>
          <w:rFonts w:ascii="Times New Roman" w:hAnsi="Times New Roman" w:cs="Times New Roman"/>
          <w:sz w:val="24"/>
          <w:szCs w:val="24"/>
          <w:lang w:val="ru-RU"/>
        </w:rPr>
        <w:t>, а также для</w:t>
      </w:r>
      <w:r w:rsidR="00707A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D325F" w:rsidRPr="00BA5791">
        <w:rPr>
          <w:rFonts w:ascii="Times New Roman" w:hAnsi="Times New Roman" w:cs="Times New Roman"/>
          <w:sz w:val="24"/>
          <w:szCs w:val="24"/>
          <w:lang w:val="ru-RU"/>
        </w:rPr>
        <w:t>установки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металлических </w:t>
      </w:r>
      <w:proofErr w:type="spellStart"/>
      <w:r w:rsidR="00DD325F">
        <w:rPr>
          <w:rFonts w:ascii="Times New Roman" w:hAnsi="Times New Roman" w:cs="Times New Roman"/>
          <w:sz w:val="24"/>
          <w:szCs w:val="24"/>
          <w:lang w:val="ru-RU"/>
        </w:rPr>
        <w:t>углозащитных</w:t>
      </w:r>
      <w:proofErr w:type="spellEnd"/>
      <w:r w:rsidR="00DD325F">
        <w:rPr>
          <w:rFonts w:ascii="Times New Roman" w:hAnsi="Times New Roman" w:cs="Times New Roman"/>
          <w:sz w:val="24"/>
          <w:szCs w:val="24"/>
          <w:lang w:val="ru-RU"/>
        </w:rPr>
        <w:t xml:space="preserve"> профилей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используется </w:t>
      </w:r>
      <w:r w:rsidR="001C4AED">
        <w:rPr>
          <w:rFonts w:ascii="Times New Roman" w:hAnsi="Times New Roman" w:cs="Times New Roman"/>
          <w:sz w:val="24"/>
          <w:szCs w:val="24"/>
          <w:lang w:val="ru-RU"/>
        </w:rPr>
        <w:t xml:space="preserve">гипсовая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шпаклевка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6155F" w:rsidRPr="00BA5791" w:rsidRDefault="00A6155F" w:rsidP="00707A36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Для завершения модуля </w:t>
      </w:r>
      <w:r w:rsidR="000B2A3C" w:rsidRPr="00BA5791">
        <w:rPr>
          <w:rFonts w:ascii="Times New Roman" w:hAnsi="Times New Roman" w:cs="Times New Roman"/>
          <w:sz w:val="24"/>
          <w:szCs w:val="24"/>
          <w:lang w:val="ru-RU"/>
        </w:rPr>
        <w:t>необходимо</w:t>
      </w:r>
      <w:r w:rsidR="00F14B3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C4AED">
        <w:rPr>
          <w:rFonts w:ascii="Times New Roman" w:hAnsi="Times New Roman" w:cs="Times New Roman"/>
          <w:sz w:val="24"/>
          <w:szCs w:val="24"/>
          <w:lang w:val="ru-RU"/>
        </w:rPr>
        <w:t xml:space="preserve">используя гипсовую </w:t>
      </w:r>
      <w:r w:rsidR="00F14B36" w:rsidRPr="00BA5791">
        <w:rPr>
          <w:rFonts w:ascii="Times New Roman" w:hAnsi="Times New Roman" w:cs="Times New Roman"/>
          <w:sz w:val="24"/>
          <w:szCs w:val="24"/>
          <w:lang w:val="ru-RU"/>
        </w:rPr>
        <w:t>шпаклевку</w:t>
      </w:r>
      <w:r w:rsidR="00F14B36">
        <w:rPr>
          <w:rFonts w:ascii="Times New Roman" w:hAnsi="Times New Roman" w:cs="Times New Roman"/>
          <w:sz w:val="24"/>
          <w:szCs w:val="24"/>
          <w:lang w:val="ru-RU"/>
        </w:rPr>
        <w:t xml:space="preserve">, произвести финишное </w:t>
      </w:r>
      <w:proofErr w:type="spellStart"/>
      <w:r w:rsidR="00F14B36">
        <w:rPr>
          <w:rFonts w:ascii="Times New Roman" w:hAnsi="Times New Roman" w:cs="Times New Roman"/>
          <w:sz w:val="24"/>
          <w:szCs w:val="24"/>
          <w:lang w:val="ru-RU"/>
        </w:rPr>
        <w:t>шпаклевание</w:t>
      </w:r>
      <w:proofErr w:type="spellEnd"/>
      <w:r w:rsidR="00F14B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29C0">
        <w:rPr>
          <w:rFonts w:ascii="Times New Roman" w:hAnsi="Times New Roman" w:cs="Times New Roman"/>
          <w:sz w:val="24"/>
          <w:szCs w:val="24"/>
          <w:lang w:val="ru-RU"/>
        </w:rPr>
        <w:t>наружн</w:t>
      </w:r>
      <w:r w:rsidR="00F14B36">
        <w:rPr>
          <w:rFonts w:ascii="Times New Roman" w:hAnsi="Times New Roman" w:cs="Times New Roman"/>
          <w:sz w:val="24"/>
          <w:szCs w:val="24"/>
          <w:lang w:val="ru-RU"/>
        </w:rPr>
        <w:t>ых</w:t>
      </w:r>
      <w:r w:rsidR="004D29C0">
        <w:rPr>
          <w:rFonts w:ascii="Times New Roman" w:hAnsi="Times New Roman" w:cs="Times New Roman"/>
          <w:sz w:val="24"/>
          <w:szCs w:val="24"/>
          <w:lang w:val="ru-RU"/>
        </w:rPr>
        <w:t xml:space="preserve"> поверхност</w:t>
      </w:r>
      <w:r w:rsidR="00F14B36">
        <w:rPr>
          <w:rFonts w:ascii="Times New Roman" w:hAnsi="Times New Roman" w:cs="Times New Roman"/>
          <w:sz w:val="24"/>
          <w:szCs w:val="24"/>
          <w:lang w:val="ru-RU"/>
        </w:rPr>
        <w:t>ей</w:t>
      </w:r>
      <w:r w:rsidR="004D29C0">
        <w:rPr>
          <w:rFonts w:ascii="Times New Roman" w:hAnsi="Times New Roman" w:cs="Times New Roman"/>
          <w:sz w:val="24"/>
          <w:szCs w:val="24"/>
          <w:lang w:val="ru-RU"/>
        </w:rPr>
        <w:t xml:space="preserve"> стен </w:t>
      </w:r>
      <w:r w:rsidR="00F14B36">
        <w:rPr>
          <w:rFonts w:ascii="Times New Roman" w:hAnsi="Times New Roman" w:cs="Times New Roman"/>
          <w:sz w:val="24"/>
          <w:szCs w:val="24"/>
          <w:lang w:val="ru-RU"/>
        </w:rPr>
        <w:t>конструкции</w:t>
      </w:r>
      <w:r w:rsidR="001C4AED">
        <w:rPr>
          <w:rFonts w:ascii="Times New Roman" w:hAnsi="Times New Roman" w:cs="Times New Roman"/>
          <w:sz w:val="24"/>
          <w:szCs w:val="24"/>
          <w:lang w:val="ru-RU"/>
        </w:rPr>
        <w:t xml:space="preserve"> (объем выполняемых работ может быть изменен)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6155F" w:rsidRDefault="00A6155F" w:rsidP="00707A36">
      <w:pPr>
        <w:pStyle w:val="a0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Покрытие </w:t>
      </w:r>
      <w:r w:rsidR="00B31C91">
        <w:rPr>
          <w:rFonts w:ascii="Times New Roman" w:hAnsi="Times New Roman" w:cs="Times New Roman"/>
          <w:sz w:val="24"/>
          <w:szCs w:val="24"/>
          <w:lang w:val="ru-RU"/>
        </w:rPr>
        <w:t>должн</w:t>
      </w:r>
      <w:r w:rsidR="004D29C0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B31C91">
        <w:rPr>
          <w:rFonts w:ascii="Times New Roman" w:hAnsi="Times New Roman" w:cs="Times New Roman"/>
          <w:sz w:val="24"/>
          <w:szCs w:val="24"/>
          <w:lang w:val="ru-RU"/>
        </w:rPr>
        <w:t xml:space="preserve"> иметь </w:t>
      </w:r>
      <w:r w:rsidR="00B31C91" w:rsidRPr="00B31C91">
        <w:rPr>
          <w:rFonts w:ascii="Times New Roman" w:hAnsi="Times New Roman" w:cs="Times New Roman"/>
          <w:sz w:val="24"/>
          <w:szCs w:val="24"/>
          <w:lang w:val="ru-RU"/>
        </w:rPr>
        <w:t>максимально гладкую поверхность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B234C" w:rsidRDefault="00DD325F" w:rsidP="00707A36">
      <w:pPr>
        <w:pStyle w:val="a0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34C">
        <w:rPr>
          <w:rFonts w:ascii="Times New Roman" w:hAnsi="Times New Roman" w:cs="Times New Roman"/>
          <w:sz w:val="24"/>
          <w:szCs w:val="24"/>
          <w:lang w:val="ru-RU"/>
        </w:rPr>
        <w:t xml:space="preserve">Монтаж </w:t>
      </w:r>
      <w:proofErr w:type="spellStart"/>
      <w:r w:rsidRPr="003B234C">
        <w:rPr>
          <w:rFonts w:ascii="Times New Roman" w:hAnsi="Times New Roman" w:cs="Times New Roman"/>
          <w:sz w:val="24"/>
          <w:szCs w:val="24"/>
          <w:lang w:val="ru-RU"/>
        </w:rPr>
        <w:t>углозащитн</w:t>
      </w:r>
      <w:r w:rsidR="004F3D29">
        <w:rPr>
          <w:rFonts w:ascii="Times New Roman" w:hAnsi="Times New Roman" w:cs="Times New Roman"/>
          <w:sz w:val="24"/>
          <w:szCs w:val="24"/>
          <w:lang w:val="ru-RU"/>
        </w:rPr>
        <w:t>ых</w:t>
      </w:r>
      <w:proofErr w:type="spellEnd"/>
      <w:r w:rsidRPr="003B234C">
        <w:rPr>
          <w:rFonts w:ascii="Times New Roman" w:hAnsi="Times New Roman" w:cs="Times New Roman"/>
          <w:sz w:val="24"/>
          <w:szCs w:val="24"/>
          <w:lang w:val="ru-RU"/>
        </w:rPr>
        <w:t xml:space="preserve"> профил</w:t>
      </w:r>
      <w:r w:rsidR="004F3D29">
        <w:rPr>
          <w:rFonts w:ascii="Times New Roman" w:hAnsi="Times New Roman" w:cs="Times New Roman"/>
          <w:sz w:val="24"/>
          <w:szCs w:val="24"/>
          <w:lang w:val="ru-RU"/>
        </w:rPr>
        <w:t>ей</w:t>
      </w:r>
      <w:r w:rsidRPr="003B234C">
        <w:rPr>
          <w:rFonts w:ascii="Times New Roman" w:hAnsi="Times New Roman" w:cs="Times New Roman"/>
          <w:sz w:val="24"/>
          <w:szCs w:val="24"/>
          <w:lang w:val="ru-RU"/>
        </w:rPr>
        <w:t xml:space="preserve"> и финишное </w:t>
      </w:r>
      <w:proofErr w:type="spellStart"/>
      <w:r w:rsidRPr="003B234C">
        <w:rPr>
          <w:rFonts w:ascii="Times New Roman" w:hAnsi="Times New Roman" w:cs="Times New Roman"/>
          <w:sz w:val="24"/>
          <w:szCs w:val="24"/>
          <w:lang w:val="ru-RU"/>
        </w:rPr>
        <w:t>шпаклевание</w:t>
      </w:r>
      <w:proofErr w:type="spellEnd"/>
      <w:r w:rsidRPr="003B234C">
        <w:rPr>
          <w:rFonts w:ascii="Times New Roman" w:hAnsi="Times New Roman" w:cs="Times New Roman"/>
          <w:sz w:val="24"/>
          <w:szCs w:val="24"/>
          <w:lang w:val="ru-RU"/>
        </w:rPr>
        <w:t xml:space="preserve"> допуска</w:t>
      </w:r>
      <w:r w:rsidR="004D29C0" w:rsidRPr="003B234C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3B234C">
        <w:rPr>
          <w:rFonts w:ascii="Times New Roman" w:hAnsi="Times New Roman" w:cs="Times New Roman"/>
          <w:sz w:val="24"/>
          <w:szCs w:val="24"/>
          <w:lang w:val="ru-RU"/>
        </w:rPr>
        <w:t>тся</w:t>
      </w:r>
      <w:r w:rsidR="004D29C0" w:rsidRPr="003B234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3B234C">
        <w:rPr>
          <w:rFonts w:ascii="Times New Roman" w:hAnsi="Times New Roman" w:cs="Times New Roman"/>
          <w:sz w:val="24"/>
          <w:szCs w:val="24"/>
          <w:lang w:val="ru-RU"/>
        </w:rPr>
        <w:t xml:space="preserve"> только по обшитой ГСП поверхности.</w:t>
      </w:r>
    </w:p>
    <w:p w:rsidR="009652C1" w:rsidRDefault="00A6155F" w:rsidP="00707A36">
      <w:pPr>
        <w:pStyle w:val="a0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34C">
        <w:rPr>
          <w:rFonts w:ascii="Times New Roman" w:hAnsi="Times New Roman" w:cs="Times New Roman"/>
          <w:sz w:val="24"/>
          <w:szCs w:val="24"/>
          <w:lang w:val="ru-RU"/>
        </w:rPr>
        <w:t>Допуски указаны в пункте 4.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3B234C">
        <w:rPr>
          <w:rFonts w:ascii="Times New Roman" w:hAnsi="Times New Roman" w:cs="Times New Roman"/>
          <w:sz w:val="24"/>
          <w:szCs w:val="24"/>
          <w:lang w:val="ru-RU"/>
        </w:rPr>
        <w:t xml:space="preserve"> Техническо</w:t>
      </w:r>
      <w:r w:rsidR="008E7B32" w:rsidRPr="003B234C">
        <w:rPr>
          <w:rFonts w:ascii="Times New Roman" w:hAnsi="Times New Roman" w:cs="Times New Roman"/>
          <w:sz w:val="24"/>
          <w:szCs w:val="24"/>
          <w:lang w:val="ru-RU"/>
        </w:rPr>
        <w:t>го</w:t>
      </w:r>
      <w:r w:rsidRPr="003B234C">
        <w:rPr>
          <w:rFonts w:ascii="Times New Roman" w:hAnsi="Times New Roman" w:cs="Times New Roman"/>
          <w:sz w:val="24"/>
          <w:szCs w:val="24"/>
          <w:lang w:val="ru-RU"/>
        </w:rPr>
        <w:t xml:space="preserve"> описани</w:t>
      </w:r>
      <w:r w:rsidR="008E7B32" w:rsidRPr="003B234C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9652C1" w:rsidRPr="003B234C">
        <w:rPr>
          <w:rFonts w:ascii="Times New Roman" w:hAnsi="Times New Roman" w:cs="Times New Roman"/>
          <w:sz w:val="24"/>
          <w:szCs w:val="24"/>
          <w:lang w:val="ru-RU"/>
        </w:rPr>
        <w:t>КЗ-21</w:t>
      </w:r>
      <w:r w:rsidR="00AC16A5" w:rsidRPr="003B234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404DA" w:rsidRPr="000404DA" w:rsidRDefault="000404DA" w:rsidP="00707A36">
      <w:pPr>
        <w:pStyle w:val="af1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04DA">
        <w:rPr>
          <w:rFonts w:ascii="Times New Roman" w:hAnsi="Times New Roman" w:cs="Times New Roman"/>
          <w:sz w:val="24"/>
          <w:szCs w:val="24"/>
          <w:lang w:val="ru-RU"/>
        </w:rPr>
        <w:t>Во время и после выполнения задания, участник должен обращать внимание на организацию рабочего места и его чистоту.</w:t>
      </w:r>
    </w:p>
    <w:p w:rsidR="000404DA" w:rsidRDefault="000404DA" w:rsidP="000404DA">
      <w:pPr>
        <w:pStyle w:val="a0"/>
        <w:numPr>
          <w:ilvl w:val="0"/>
          <w:numId w:val="0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04DA" w:rsidRDefault="000404DA" w:rsidP="000404DA">
      <w:pPr>
        <w:pStyle w:val="a0"/>
        <w:numPr>
          <w:ilvl w:val="0"/>
          <w:numId w:val="0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04DA" w:rsidRDefault="000404DA" w:rsidP="000404DA">
      <w:pPr>
        <w:pStyle w:val="a0"/>
        <w:numPr>
          <w:ilvl w:val="0"/>
          <w:numId w:val="0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04DA" w:rsidRDefault="000404DA" w:rsidP="000404DA">
      <w:pPr>
        <w:pStyle w:val="a0"/>
        <w:numPr>
          <w:ilvl w:val="0"/>
          <w:numId w:val="0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04DA" w:rsidRDefault="000404DA" w:rsidP="000404DA">
      <w:pPr>
        <w:pStyle w:val="a0"/>
        <w:numPr>
          <w:ilvl w:val="0"/>
          <w:numId w:val="0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04DA" w:rsidRDefault="000404DA" w:rsidP="000404DA">
      <w:pPr>
        <w:pStyle w:val="a0"/>
        <w:numPr>
          <w:ilvl w:val="0"/>
          <w:numId w:val="0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04DA" w:rsidRDefault="000404DA" w:rsidP="000404DA">
      <w:pPr>
        <w:pStyle w:val="a0"/>
        <w:numPr>
          <w:ilvl w:val="0"/>
          <w:numId w:val="0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04DA" w:rsidRDefault="000404DA" w:rsidP="000404DA">
      <w:pPr>
        <w:pStyle w:val="a0"/>
        <w:numPr>
          <w:ilvl w:val="0"/>
          <w:numId w:val="0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04DA" w:rsidRDefault="000404DA" w:rsidP="000404DA">
      <w:pPr>
        <w:pStyle w:val="a0"/>
        <w:numPr>
          <w:ilvl w:val="0"/>
          <w:numId w:val="0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04DA" w:rsidRDefault="000404DA" w:rsidP="000404DA">
      <w:pPr>
        <w:pStyle w:val="a0"/>
        <w:numPr>
          <w:ilvl w:val="0"/>
          <w:numId w:val="0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04DA" w:rsidRDefault="000404DA" w:rsidP="000404DA">
      <w:pPr>
        <w:pStyle w:val="a0"/>
        <w:numPr>
          <w:ilvl w:val="0"/>
          <w:numId w:val="0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04DA" w:rsidRDefault="000404DA" w:rsidP="000404DA">
      <w:pPr>
        <w:pStyle w:val="a0"/>
        <w:numPr>
          <w:ilvl w:val="0"/>
          <w:numId w:val="0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04DA" w:rsidRDefault="000404DA" w:rsidP="000404DA">
      <w:pPr>
        <w:pStyle w:val="a0"/>
        <w:numPr>
          <w:ilvl w:val="0"/>
          <w:numId w:val="0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04DA" w:rsidRDefault="000404DA" w:rsidP="000404DA">
      <w:pPr>
        <w:pStyle w:val="a0"/>
        <w:numPr>
          <w:ilvl w:val="0"/>
          <w:numId w:val="0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04DA" w:rsidRDefault="000404DA" w:rsidP="000404DA">
      <w:pPr>
        <w:pStyle w:val="a0"/>
        <w:numPr>
          <w:ilvl w:val="0"/>
          <w:numId w:val="0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04DA" w:rsidRPr="003B234C" w:rsidRDefault="000404DA" w:rsidP="000404DA">
      <w:pPr>
        <w:pStyle w:val="a0"/>
        <w:numPr>
          <w:ilvl w:val="0"/>
          <w:numId w:val="0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7640" w:rsidRPr="00BA5791" w:rsidRDefault="00A6155F" w:rsidP="00DC7640">
      <w:pPr>
        <w:pStyle w:val="22"/>
        <w:rPr>
          <w:rFonts w:ascii="Times New Roman" w:hAnsi="Times New Roman" w:cs="Times New Roman"/>
          <w:sz w:val="28"/>
          <w:szCs w:val="28"/>
          <w:lang w:val="ru-RU"/>
        </w:rPr>
      </w:pPr>
      <w:r w:rsidRPr="00BA5791">
        <w:rPr>
          <w:rFonts w:ascii="Times New Roman" w:hAnsi="Times New Roman" w:cs="Times New Roman"/>
          <w:sz w:val="28"/>
          <w:szCs w:val="28"/>
          <w:lang w:val="ru-RU"/>
        </w:rPr>
        <w:lastRenderedPageBreak/>
        <w:t>МОДУЛЬ</w:t>
      </w:r>
      <w:r w:rsidR="00DC7640" w:rsidRPr="00BA5791">
        <w:rPr>
          <w:rFonts w:ascii="Times New Roman" w:hAnsi="Times New Roman" w:cs="Times New Roman"/>
          <w:sz w:val="28"/>
          <w:szCs w:val="28"/>
          <w:lang w:val="ru-RU"/>
        </w:rPr>
        <w:t xml:space="preserve"> 3 </w:t>
      </w:r>
    </w:p>
    <w:p w:rsidR="00DC7640" w:rsidRPr="00BA5791" w:rsidRDefault="00A6155F" w:rsidP="00DC764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День</w:t>
      </w:r>
      <w:r w:rsidR="00DC7640" w:rsidRPr="00BA57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  <w:r w:rsidR="00DC7640" w:rsidRPr="00BA5791">
        <w:rPr>
          <w:rFonts w:ascii="Times New Roman" w:hAnsi="Times New Roman" w:cs="Times New Roman"/>
          <w:b/>
          <w:sz w:val="24"/>
          <w:szCs w:val="24"/>
        </w:rPr>
        <w:t>C</w:t>
      </w:r>
      <w:r w:rsidR="00EA3C0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07A36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</w:p>
    <w:p w:rsidR="00DC7640" w:rsidRPr="00BA5791" w:rsidRDefault="00A6155F" w:rsidP="00DC764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Время</w:t>
      </w:r>
      <w:r w:rsidR="00DC7640" w:rsidRPr="00BA57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  <w:r w:rsidR="00796445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DC7640" w:rsidRPr="00BA57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час</w:t>
      </w:r>
    </w:p>
    <w:p w:rsidR="00796445" w:rsidRDefault="00796445" w:rsidP="004379D5">
      <w:pPr>
        <w:pStyle w:val="32"/>
        <w:rPr>
          <w:rFonts w:ascii="Times New Roman" w:hAnsi="Times New Roman" w:cs="Times New Roman"/>
          <w:sz w:val="24"/>
          <w:lang w:val="ru-RU"/>
        </w:rPr>
      </w:pPr>
    </w:p>
    <w:p w:rsidR="00DC7640" w:rsidRPr="00BA5791" w:rsidRDefault="00A6155F" w:rsidP="004379D5">
      <w:pPr>
        <w:pStyle w:val="32"/>
        <w:rPr>
          <w:rFonts w:ascii="Times New Roman" w:hAnsi="Times New Roman" w:cs="Times New Roman"/>
          <w:sz w:val="24"/>
          <w:lang w:val="ru-RU"/>
        </w:rPr>
      </w:pPr>
      <w:r w:rsidRPr="00BA5791">
        <w:rPr>
          <w:rFonts w:ascii="Times New Roman" w:hAnsi="Times New Roman" w:cs="Times New Roman"/>
          <w:sz w:val="24"/>
          <w:lang w:val="ru-RU"/>
        </w:rPr>
        <w:t>ИНСТРУКЦИЯ</w:t>
      </w:r>
    </w:p>
    <w:p w:rsidR="008E7B32" w:rsidRPr="00BA5791" w:rsidRDefault="008E7B32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Этот модуль заключается в </w:t>
      </w:r>
      <w:r w:rsidR="000B2A3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установке </w:t>
      </w:r>
      <w:r w:rsidR="007E5249">
        <w:rPr>
          <w:rFonts w:ascii="Times New Roman" w:hAnsi="Times New Roman" w:cs="Times New Roman"/>
          <w:sz w:val="24"/>
          <w:szCs w:val="24"/>
          <w:lang w:val="ru-RU"/>
        </w:rPr>
        <w:t>лепных фигурных элементов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выполненных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из гипса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на стене</w:t>
      </w:r>
      <w:r w:rsidR="007879AD">
        <w:rPr>
          <w:rFonts w:ascii="Times New Roman" w:hAnsi="Times New Roman" w:cs="Times New Roman"/>
          <w:sz w:val="24"/>
          <w:szCs w:val="24"/>
          <w:lang w:val="ru-RU"/>
        </w:rPr>
        <w:t>, указанной на чертеже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96445" w:rsidRPr="00BA5791" w:rsidRDefault="00796445" w:rsidP="00796445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Лепные гипсовые элементы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будут предоставлены организаторами; участники должны будут </w:t>
      </w:r>
      <w:r w:rsidR="00806095">
        <w:rPr>
          <w:rFonts w:ascii="Times New Roman" w:hAnsi="Times New Roman" w:cs="Times New Roman"/>
          <w:sz w:val="24"/>
          <w:szCs w:val="24"/>
          <w:lang w:val="ru-RU"/>
        </w:rPr>
        <w:t xml:space="preserve">закрепить </w:t>
      </w:r>
      <w:r>
        <w:rPr>
          <w:rFonts w:ascii="Times New Roman" w:hAnsi="Times New Roman" w:cs="Times New Roman"/>
          <w:sz w:val="24"/>
          <w:szCs w:val="24"/>
          <w:lang w:val="ru-RU"/>
        </w:rPr>
        <w:t>элементы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на Стене 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, все спилы и соединения должны иметь чистую и гладкую поверхность.</w:t>
      </w:r>
    </w:p>
    <w:p w:rsidR="00796445" w:rsidRPr="00796445" w:rsidRDefault="00796445" w:rsidP="00FB6053">
      <w:pPr>
        <w:pStyle w:val="a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4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Если организаторами будут предоставлены </w:t>
      </w:r>
      <w:proofErr w:type="spellStart"/>
      <w:r w:rsidRPr="00796445">
        <w:rPr>
          <w:rFonts w:ascii="Times New Roman" w:hAnsi="Times New Roman" w:cs="Times New Roman"/>
          <w:b/>
          <w:sz w:val="24"/>
          <w:szCs w:val="24"/>
          <w:lang w:val="ru-RU"/>
        </w:rPr>
        <w:t>негипсовые</w:t>
      </w:r>
      <w:proofErr w:type="spellEnd"/>
      <w:r w:rsidRPr="007964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лепные элементы, то данный модуль не будет оцениваться!</w:t>
      </w:r>
    </w:p>
    <w:p w:rsidR="00796445" w:rsidRDefault="00796445" w:rsidP="00796445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Конфигурация лепных гипсовых элементов определяется организаторами и сообщается участникам при размещении конкурсного задания, ширина лепных гипсовых элементов задана для всех регионов - 50 мм.</w:t>
      </w:r>
    </w:p>
    <w:p w:rsidR="008E7B32" w:rsidRPr="00BA5791" w:rsidRDefault="009652C1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 w:rsidR="002120E3">
        <w:rPr>
          <w:rFonts w:ascii="Times New Roman" w:hAnsi="Times New Roman" w:cs="Times New Roman"/>
          <w:sz w:val="24"/>
          <w:szCs w:val="24"/>
          <w:lang w:val="ru-RU"/>
        </w:rPr>
        <w:t>установки гипсовых элементов и обработки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углов, образованных </w:t>
      </w:r>
      <w:r w:rsidR="007E5249">
        <w:rPr>
          <w:rFonts w:ascii="Times New Roman" w:hAnsi="Times New Roman" w:cs="Times New Roman"/>
          <w:sz w:val="24"/>
          <w:szCs w:val="24"/>
          <w:lang w:val="ru-RU"/>
        </w:rPr>
        <w:t xml:space="preserve">лепными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гипсовыми </w:t>
      </w:r>
      <w:r w:rsidR="007E5249">
        <w:rPr>
          <w:rFonts w:ascii="Times New Roman" w:hAnsi="Times New Roman" w:cs="Times New Roman"/>
          <w:sz w:val="24"/>
          <w:szCs w:val="24"/>
          <w:lang w:val="ru-RU"/>
        </w:rPr>
        <w:t>элементами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2D792D">
        <w:rPr>
          <w:rFonts w:ascii="Times New Roman" w:hAnsi="Times New Roman" w:cs="Times New Roman"/>
          <w:sz w:val="24"/>
          <w:szCs w:val="24"/>
          <w:lang w:val="ru-RU"/>
        </w:rPr>
        <w:t>организаторами предоставляется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гипс</w:t>
      </w:r>
      <w:r w:rsidR="007E5249">
        <w:rPr>
          <w:rFonts w:ascii="Times New Roman" w:hAnsi="Times New Roman" w:cs="Times New Roman"/>
          <w:sz w:val="24"/>
          <w:szCs w:val="24"/>
          <w:lang w:val="ru-RU"/>
        </w:rPr>
        <w:t>овая шпаклевка/гипс</w:t>
      </w:r>
      <w:r w:rsidR="00887AFE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E7B32" w:rsidRDefault="008E7B32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Соединения </w:t>
      </w:r>
      <w:r w:rsidR="007E5249">
        <w:rPr>
          <w:rFonts w:ascii="Times New Roman" w:hAnsi="Times New Roman" w:cs="Times New Roman"/>
          <w:sz w:val="24"/>
          <w:szCs w:val="24"/>
          <w:lang w:val="ru-RU"/>
        </w:rPr>
        <w:t>лепных гипсовых элементов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должны быть заполнены </w:t>
      </w:r>
      <w:r w:rsidR="000B4E3C" w:rsidRPr="00BA5791">
        <w:rPr>
          <w:rFonts w:ascii="Times New Roman" w:hAnsi="Times New Roman" w:cs="Times New Roman"/>
          <w:sz w:val="24"/>
          <w:szCs w:val="24"/>
          <w:lang w:val="ru-RU"/>
        </w:rPr>
        <w:t>гипсовой шпаклевкой</w:t>
      </w:r>
      <w:r w:rsidR="002120E3">
        <w:rPr>
          <w:rFonts w:ascii="Times New Roman" w:hAnsi="Times New Roman" w:cs="Times New Roman"/>
          <w:sz w:val="24"/>
          <w:szCs w:val="24"/>
          <w:lang w:val="ru-RU"/>
        </w:rPr>
        <w:t>/ гипсом</w:t>
      </w:r>
      <w:r w:rsidR="00887AFE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C7640" w:rsidRPr="00BA5791" w:rsidRDefault="008E7B32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Допуски указаны в пункте 4.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Технического описания </w:t>
      </w:r>
      <w:r w:rsidR="00B42772" w:rsidRPr="00BA5791">
        <w:rPr>
          <w:rFonts w:ascii="Times New Roman" w:hAnsi="Times New Roman" w:cs="Times New Roman"/>
          <w:sz w:val="24"/>
          <w:szCs w:val="24"/>
          <w:lang w:val="ru-RU"/>
        </w:rPr>
        <w:t>НЧ-</w:t>
      </w:r>
      <w:r w:rsidR="00887AFE" w:rsidRPr="00BA5791">
        <w:rPr>
          <w:rFonts w:ascii="Times New Roman" w:hAnsi="Times New Roman" w:cs="Times New Roman"/>
          <w:sz w:val="24"/>
          <w:szCs w:val="24"/>
          <w:lang w:val="ru-RU"/>
        </w:rPr>
        <w:t>201</w:t>
      </w:r>
      <w:r w:rsidR="00EE514A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887AFE" w:rsidRPr="00BA5791">
        <w:rPr>
          <w:rFonts w:ascii="Times New Roman" w:hAnsi="Times New Roman" w:cs="Times New Roman"/>
          <w:sz w:val="24"/>
          <w:szCs w:val="24"/>
          <w:lang w:val="ru-RU"/>
        </w:rPr>
        <w:t>_КЗ-21</w:t>
      </w:r>
    </w:p>
    <w:p w:rsidR="00AC0728" w:rsidRDefault="00AC0728" w:rsidP="00AC0728">
      <w:pPr>
        <w:spacing w:after="1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120E3" w:rsidRDefault="002120E3" w:rsidP="00AC0728">
      <w:pPr>
        <w:spacing w:after="1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120E3" w:rsidRDefault="002120E3" w:rsidP="00AC0728">
      <w:pPr>
        <w:spacing w:after="1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120E3" w:rsidRDefault="002120E3" w:rsidP="00AC0728">
      <w:pPr>
        <w:spacing w:after="1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120E3" w:rsidRDefault="002120E3" w:rsidP="00AC0728">
      <w:pPr>
        <w:spacing w:after="1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120E3" w:rsidRDefault="002120E3" w:rsidP="00AC0728">
      <w:pPr>
        <w:spacing w:after="1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120E3" w:rsidRDefault="002120E3" w:rsidP="00AC0728">
      <w:pPr>
        <w:spacing w:after="1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120E3" w:rsidRDefault="002120E3" w:rsidP="00AC0728">
      <w:pPr>
        <w:spacing w:after="1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120E3" w:rsidRDefault="002120E3" w:rsidP="00AC0728">
      <w:pPr>
        <w:spacing w:after="1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120E3" w:rsidRDefault="002120E3" w:rsidP="00AC0728">
      <w:pPr>
        <w:spacing w:after="1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120E3" w:rsidRDefault="002120E3" w:rsidP="00AC0728">
      <w:pPr>
        <w:spacing w:after="1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120E3" w:rsidRDefault="002120E3" w:rsidP="00AC0728">
      <w:pPr>
        <w:spacing w:after="1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C7640" w:rsidRPr="00BA5791" w:rsidRDefault="006F597F" w:rsidP="00DC7640">
      <w:pPr>
        <w:pStyle w:val="22"/>
        <w:rPr>
          <w:rFonts w:ascii="Times New Roman" w:hAnsi="Times New Roman" w:cs="Times New Roman"/>
          <w:sz w:val="28"/>
          <w:szCs w:val="28"/>
          <w:lang w:val="ru-RU"/>
        </w:rPr>
      </w:pPr>
      <w:r w:rsidRPr="00BA5791">
        <w:rPr>
          <w:rFonts w:ascii="Times New Roman" w:hAnsi="Times New Roman" w:cs="Times New Roman"/>
          <w:sz w:val="28"/>
          <w:szCs w:val="28"/>
          <w:lang w:val="ru-RU"/>
        </w:rPr>
        <w:lastRenderedPageBreak/>
        <w:t>МОДУЛЬ</w:t>
      </w:r>
      <w:r w:rsidR="00DC7640" w:rsidRPr="00BA5791">
        <w:rPr>
          <w:rFonts w:ascii="Times New Roman" w:hAnsi="Times New Roman" w:cs="Times New Roman"/>
          <w:sz w:val="28"/>
          <w:szCs w:val="28"/>
          <w:lang w:val="ru-RU"/>
        </w:rPr>
        <w:t xml:space="preserve"> 4</w:t>
      </w:r>
    </w:p>
    <w:p w:rsidR="00DC7640" w:rsidRPr="00BA5791" w:rsidRDefault="00DC7640" w:rsidP="00DC764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7640" w:rsidRPr="00BA5791" w:rsidRDefault="006F597F" w:rsidP="00DC764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День</w:t>
      </w:r>
      <w:r w:rsidR="00DB32A6" w:rsidRPr="00BA5791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="00EA3C0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 4</w:t>
      </w:r>
    </w:p>
    <w:p w:rsidR="00DC7640" w:rsidRPr="00BA5791" w:rsidRDefault="006F597F" w:rsidP="00DC764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Время</w:t>
      </w:r>
      <w:r w:rsidR="00DC7640" w:rsidRPr="00BA57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2 </w:t>
      </w: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часа</w:t>
      </w:r>
    </w:p>
    <w:p w:rsidR="00DC7640" w:rsidRDefault="006F597F" w:rsidP="004379D5">
      <w:pPr>
        <w:pStyle w:val="32"/>
        <w:rPr>
          <w:rFonts w:ascii="Times New Roman" w:hAnsi="Times New Roman" w:cs="Times New Roman"/>
          <w:sz w:val="24"/>
          <w:lang w:val="ru-RU"/>
        </w:rPr>
      </w:pPr>
      <w:r w:rsidRPr="00BA5791">
        <w:rPr>
          <w:rFonts w:ascii="Times New Roman" w:hAnsi="Times New Roman" w:cs="Times New Roman"/>
          <w:sz w:val="24"/>
          <w:lang w:val="ru-RU"/>
        </w:rPr>
        <w:t>ИНСТРУКЦИЯ</w:t>
      </w:r>
    </w:p>
    <w:p w:rsidR="00523E10" w:rsidRPr="00523E10" w:rsidRDefault="00523E10" w:rsidP="00523E10">
      <w:pPr>
        <w:rPr>
          <w:lang w:val="ru-RU"/>
        </w:rPr>
      </w:pPr>
    </w:p>
    <w:p w:rsidR="0087044B" w:rsidRPr="0087044B" w:rsidRDefault="0087044B" w:rsidP="0087044B">
      <w:pPr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</w:t>
      </w:r>
      <w:r w:rsidRPr="0087044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ема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задания </w:t>
      </w:r>
      <w:r w:rsidRPr="0087044B">
        <w:rPr>
          <w:rFonts w:ascii="Times New Roman" w:hAnsi="Times New Roman" w:cs="Times New Roman"/>
          <w:b/>
          <w:sz w:val="24"/>
          <w:szCs w:val="24"/>
          <w:lang w:val="ru-RU"/>
        </w:rPr>
        <w:t>определяется участниками самостоятельно.</w:t>
      </w:r>
    </w:p>
    <w:p w:rsidR="006F597F" w:rsidRPr="00BA5791" w:rsidRDefault="006F597F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Этот модуль состоит из </w:t>
      </w:r>
      <w:r w:rsidR="000B4E3C" w:rsidRPr="00BA5791">
        <w:rPr>
          <w:rFonts w:ascii="Times New Roman" w:hAnsi="Times New Roman" w:cs="Times New Roman"/>
          <w:sz w:val="24"/>
          <w:szCs w:val="24"/>
          <w:lang w:val="ru-RU"/>
        </w:rPr>
        <w:t>творческого задания</w:t>
      </w:r>
      <w:r w:rsidR="0001665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0B4E3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выполненного в свободном стиле </w:t>
      </w:r>
      <w:r w:rsidR="00016659">
        <w:rPr>
          <w:rFonts w:ascii="Times New Roman" w:hAnsi="Times New Roman" w:cs="Times New Roman"/>
          <w:sz w:val="24"/>
          <w:szCs w:val="24"/>
          <w:lang w:val="ru-RU"/>
        </w:rPr>
        <w:t>(фристайл)</w:t>
      </w:r>
      <w:r w:rsidR="00016659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016659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тене</w:t>
      </w:r>
      <w:r w:rsidR="007879AD">
        <w:rPr>
          <w:rFonts w:ascii="Times New Roman" w:hAnsi="Times New Roman" w:cs="Times New Roman"/>
          <w:sz w:val="24"/>
          <w:szCs w:val="24"/>
          <w:lang w:val="ru-RU"/>
        </w:rPr>
        <w:t>, указанной на чертеже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. Участник может использовать любую технику, чтобы создать этот модуль.</w:t>
      </w:r>
    </w:p>
    <w:p w:rsidR="006F597F" w:rsidRPr="00BA5791" w:rsidRDefault="006F597F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Метод</w:t>
      </w:r>
      <w:r w:rsidR="007A551B" w:rsidRPr="00BA5791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, которые могут быть использованы: (Это не исчерпывающий список)</w:t>
      </w:r>
      <w:r w:rsidR="000B4E3C" w:rsidRPr="00BA5791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F597F" w:rsidRPr="00BA5791" w:rsidRDefault="006F597F" w:rsidP="00016659">
      <w:pPr>
        <w:pStyle w:val="21"/>
        <w:ind w:left="709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Изготовление</w:t>
      </w:r>
      <w:r w:rsidR="000B4E3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(на рабочем месте)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0B4E3C" w:rsidRPr="00BA5791">
        <w:rPr>
          <w:rFonts w:ascii="Times New Roman" w:hAnsi="Times New Roman" w:cs="Times New Roman"/>
          <w:sz w:val="24"/>
          <w:szCs w:val="24"/>
          <w:lang w:val="ru-RU"/>
        </w:rPr>
        <w:t>крепление гипсовых элементов;</w:t>
      </w:r>
    </w:p>
    <w:p w:rsidR="006F597F" w:rsidRPr="00BA5791" w:rsidRDefault="006F597F" w:rsidP="00016659">
      <w:pPr>
        <w:pStyle w:val="21"/>
        <w:ind w:left="709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Монтаж конструкции с использованием </w:t>
      </w:r>
      <w:r w:rsidR="00B42772" w:rsidRPr="00BA5791">
        <w:rPr>
          <w:rFonts w:ascii="Times New Roman" w:hAnsi="Times New Roman" w:cs="Times New Roman"/>
          <w:sz w:val="24"/>
          <w:szCs w:val="24"/>
          <w:lang w:val="ru-RU"/>
        </w:rPr>
        <w:t>гипсовой строительной плиты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на металлическом профиле</w:t>
      </w:r>
      <w:r w:rsidR="000B4E3C" w:rsidRPr="00BA579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F597F" w:rsidRPr="00BA5791" w:rsidRDefault="006F597F" w:rsidP="00016659">
      <w:pPr>
        <w:pStyle w:val="21"/>
        <w:ind w:left="709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Штукатурные покрытия, окрашенные или нет, цветные или нет, гладкие или нет</w:t>
      </w:r>
      <w:r w:rsidR="000B4E3C" w:rsidRPr="00BA579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F597F" w:rsidRPr="002D792D" w:rsidRDefault="007A551B" w:rsidP="00016659">
      <w:pPr>
        <w:pStyle w:val="21"/>
        <w:ind w:left="709" w:hanging="28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Установка </w:t>
      </w:r>
      <w:r w:rsidR="000B4E3C" w:rsidRPr="00BA5791">
        <w:rPr>
          <w:rFonts w:ascii="Times New Roman" w:hAnsi="Times New Roman" w:cs="Times New Roman"/>
          <w:sz w:val="24"/>
          <w:szCs w:val="24"/>
          <w:lang w:val="ru-RU"/>
        </w:rPr>
        <w:t>подсветки</w:t>
      </w:r>
      <w:r w:rsidR="008060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(прожекторов, непрямое освещение), электрические 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осветительные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приборы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DC7640" w:rsidRDefault="007A551B" w:rsidP="002D792D">
      <w:pPr>
        <w:pStyle w:val="a0"/>
        <w:numPr>
          <w:ilvl w:val="0"/>
          <w:numId w:val="0"/>
        </w:numPr>
        <w:ind w:left="28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D792D">
        <w:rPr>
          <w:rFonts w:ascii="Times New Roman" w:hAnsi="Times New Roman" w:cs="Times New Roman"/>
          <w:b/>
          <w:sz w:val="24"/>
          <w:szCs w:val="24"/>
          <w:lang w:val="ru-RU"/>
        </w:rPr>
        <w:t>Ни один из этих методов не являются обязательными</w:t>
      </w:r>
      <w:r w:rsidR="00D359BA" w:rsidRPr="002D792D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016659" w:rsidRDefault="00016659" w:rsidP="002D792D">
      <w:pPr>
        <w:pStyle w:val="a0"/>
        <w:numPr>
          <w:ilvl w:val="0"/>
          <w:numId w:val="0"/>
        </w:numPr>
        <w:ind w:left="28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D792D" w:rsidRPr="002D792D" w:rsidRDefault="00016659" w:rsidP="002D792D">
      <w:pPr>
        <w:pStyle w:val="a0"/>
        <w:numPr>
          <w:ilvl w:val="0"/>
          <w:numId w:val="0"/>
        </w:numPr>
        <w:ind w:left="28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Важно:</w:t>
      </w:r>
    </w:p>
    <w:p w:rsidR="007879AD" w:rsidRPr="00016659" w:rsidRDefault="002D792D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016659">
        <w:rPr>
          <w:rFonts w:ascii="Times New Roman" w:hAnsi="Times New Roman" w:cs="Times New Roman"/>
          <w:sz w:val="24"/>
          <w:szCs w:val="24"/>
          <w:u w:val="single"/>
          <w:lang w:val="ru-RU"/>
        </w:rPr>
        <w:t>В</w:t>
      </w:r>
      <w:r w:rsidR="007879AD" w:rsidRPr="00016659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о фристайле </w:t>
      </w:r>
      <w:r w:rsidR="00016659" w:rsidRPr="00016659">
        <w:rPr>
          <w:rFonts w:ascii="Times New Roman" w:hAnsi="Times New Roman" w:cs="Times New Roman"/>
          <w:sz w:val="24"/>
          <w:szCs w:val="24"/>
          <w:u w:val="single"/>
          <w:lang w:val="ru-RU"/>
        </w:rPr>
        <w:t>приветствуется</w:t>
      </w:r>
      <w:r w:rsidR="007879AD" w:rsidRPr="00016659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использова</w:t>
      </w:r>
      <w:r w:rsidR="00016659" w:rsidRPr="00016659">
        <w:rPr>
          <w:rFonts w:ascii="Times New Roman" w:hAnsi="Times New Roman" w:cs="Times New Roman"/>
          <w:sz w:val="24"/>
          <w:szCs w:val="24"/>
          <w:u w:val="single"/>
          <w:lang w:val="ru-RU"/>
        </w:rPr>
        <w:t>ние</w:t>
      </w:r>
      <w:r w:rsidR="007879AD" w:rsidRPr="00016659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гипс</w:t>
      </w:r>
      <w:r w:rsidR="00016659" w:rsidRPr="00016659">
        <w:rPr>
          <w:rFonts w:ascii="Times New Roman" w:hAnsi="Times New Roman" w:cs="Times New Roman"/>
          <w:sz w:val="24"/>
          <w:szCs w:val="24"/>
          <w:u w:val="single"/>
          <w:lang w:val="ru-RU"/>
        </w:rPr>
        <w:t>а</w:t>
      </w:r>
      <w:r w:rsidR="007879AD" w:rsidRPr="00016659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для отливки или тяги </w:t>
      </w:r>
      <w:r w:rsidR="00016659" w:rsidRPr="00016659">
        <w:rPr>
          <w:rFonts w:ascii="Times New Roman" w:hAnsi="Times New Roman" w:cs="Times New Roman"/>
          <w:sz w:val="24"/>
          <w:szCs w:val="24"/>
          <w:u w:val="single"/>
          <w:lang w:val="ru-RU"/>
        </w:rPr>
        <w:t>лепных гипсовых элементов</w:t>
      </w:r>
      <w:r w:rsidR="007879AD" w:rsidRPr="00016659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 </w:t>
      </w:r>
      <w:r w:rsidR="00016659" w:rsidRPr="00016659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Наличие данного элемента, увеличивает общую оценку за модуль.</w:t>
      </w:r>
      <w:r w:rsidR="007879AD" w:rsidRPr="00016659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Отливка или изготовление лепных гипсовых тяг должно производиться в отведенное для модуля</w:t>
      </w:r>
      <w:r w:rsidR="0026037B" w:rsidRPr="00016659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время</w:t>
      </w:r>
      <w:r w:rsidR="007879AD" w:rsidRPr="00016659">
        <w:rPr>
          <w:rFonts w:ascii="Times New Roman" w:hAnsi="Times New Roman" w:cs="Times New Roman"/>
          <w:sz w:val="24"/>
          <w:szCs w:val="24"/>
          <w:u w:val="single"/>
          <w:lang w:val="ru-RU"/>
        </w:rPr>
        <w:t>. Готовое изделие, привезенное или сделанное вне конкурсного времени, засчитываться не будет!</w:t>
      </w:r>
    </w:p>
    <w:p w:rsidR="007A551B" w:rsidRPr="00BA5791" w:rsidRDefault="007A551B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Этот модуль должен быть </w:t>
      </w:r>
      <w:r w:rsidR="00016659">
        <w:rPr>
          <w:rFonts w:ascii="Times New Roman" w:hAnsi="Times New Roman" w:cs="Times New Roman"/>
          <w:sz w:val="24"/>
          <w:szCs w:val="24"/>
          <w:lang w:val="ru-RU"/>
        </w:rPr>
        <w:t>выполнен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указанном </w:t>
      </w:r>
      <w:r w:rsidR="00016659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эскизе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месте,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не должен превышать 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>указанные в эскизе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размеры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32966" w:rsidRDefault="007A551B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Для реализации данного модуля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участник может </w:t>
      </w:r>
      <w:r w:rsidR="00A32966">
        <w:rPr>
          <w:rFonts w:ascii="Times New Roman" w:hAnsi="Times New Roman" w:cs="Times New Roman"/>
          <w:sz w:val="24"/>
          <w:szCs w:val="24"/>
          <w:lang w:val="ru-RU"/>
        </w:rPr>
        <w:t>применять:</w:t>
      </w:r>
    </w:p>
    <w:p w:rsidR="00A32966" w:rsidRDefault="007A551B" w:rsidP="00A32966">
      <w:pPr>
        <w:pStyle w:val="21"/>
        <w:rPr>
          <w:rFonts w:ascii="Times New Roman" w:hAnsi="Times New Roman" w:cs="Times New Roman"/>
          <w:sz w:val="24"/>
          <w:szCs w:val="24"/>
          <w:lang w:val="ru-RU"/>
        </w:rPr>
      </w:pPr>
      <w:r w:rsidRPr="00A32966">
        <w:rPr>
          <w:rFonts w:ascii="Times New Roman" w:hAnsi="Times New Roman" w:cs="Times New Roman"/>
          <w:sz w:val="24"/>
          <w:szCs w:val="24"/>
          <w:lang w:val="ru-RU"/>
        </w:rPr>
        <w:t>образцы</w:t>
      </w:r>
      <w:r w:rsidR="00A32966">
        <w:rPr>
          <w:rFonts w:ascii="Times New Roman" w:hAnsi="Times New Roman" w:cs="Times New Roman"/>
          <w:sz w:val="24"/>
          <w:szCs w:val="24"/>
          <w:lang w:val="ru-RU"/>
        </w:rPr>
        <w:t xml:space="preserve"> для резки;</w:t>
      </w:r>
    </w:p>
    <w:p w:rsidR="00A32966" w:rsidRDefault="00A32966" w:rsidP="00A32966">
      <w:pPr>
        <w:pStyle w:val="21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лекало;</w:t>
      </w:r>
    </w:p>
    <w:p w:rsidR="00A32966" w:rsidRDefault="00FB6053" w:rsidP="00A32966">
      <w:pPr>
        <w:pStyle w:val="21"/>
        <w:rPr>
          <w:rFonts w:ascii="Times New Roman" w:hAnsi="Times New Roman" w:cs="Times New Roman"/>
          <w:sz w:val="24"/>
          <w:szCs w:val="24"/>
          <w:lang w:val="ru-RU"/>
        </w:rPr>
      </w:pPr>
      <w:r w:rsidRPr="00A32966">
        <w:rPr>
          <w:rFonts w:ascii="Times New Roman" w:hAnsi="Times New Roman" w:cs="Times New Roman"/>
          <w:sz w:val="24"/>
          <w:szCs w:val="24"/>
          <w:lang w:val="ru-RU"/>
        </w:rPr>
        <w:t>шаблоны</w:t>
      </w:r>
      <w:r w:rsidR="00A32966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A551B" w:rsidRDefault="00D359BA" w:rsidP="00A32966">
      <w:pPr>
        <w:pStyle w:val="21"/>
        <w:rPr>
          <w:rFonts w:ascii="Times New Roman" w:hAnsi="Times New Roman" w:cs="Times New Roman"/>
          <w:sz w:val="24"/>
          <w:szCs w:val="24"/>
          <w:lang w:val="ru-RU"/>
        </w:rPr>
      </w:pPr>
      <w:r w:rsidRPr="00A32966">
        <w:rPr>
          <w:rFonts w:ascii="Times New Roman" w:hAnsi="Times New Roman" w:cs="Times New Roman"/>
          <w:sz w:val="24"/>
          <w:szCs w:val="24"/>
          <w:lang w:val="ru-RU"/>
        </w:rPr>
        <w:t>трафареты</w:t>
      </w:r>
      <w:r w:rsidR="00A32966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A32966" w:rsidRPr="00A32966" w:rsidRDefault="00A32966" w:rsidP="00A32966">
      <w:pPr>
        <w:pStyle w:val="21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формы для отливки.</w:t>
      </w:r>
    </w:p>
    <w:p w:rsidR="007A551B" w:rsidRPr="00BA5791" w:rsidRDefault="00FB6053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Участникам запрещено использовать 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>любые готовые элементы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, которы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можно установить непосредственно на стену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A551B" w:rsidRPr="00BA5791" w:rsidRDefault="00FB6053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Будет оцениваться креативность, качество работы</w:t>
      </w:r>
      <w:r w:rsidR="007879AD">
        <w:rPr>
          <w:rFonts w:ascii="Times New Roman" w:hAnsi="Times New Roman" w:cs="Times New Roman"/>
          <w:sz w:val="24"/>
          <w:szCs w:val="24"/>
          <w:lang w:val="ru-RU"/>
        </w:rPr>
        <w:t>, сложность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и рациональное использование выделенного пространства.</w:t>
      </w:r>
    </w:p>
    <w:p w:rsidR="00D359BA" w:rsidRPr="00BA5791" w:rsidRDefault="00FB6053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Эскиз проекта </w:t>
      </w:r>
      <w:r w:rsidR="00DC2521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творческого задания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должен быть пред</w:t>
      </w:r>
      <w:r w:rsidR="00DC2521" w:rsidRPr="00BA5791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ставлен</w:t>
      </w:r>
      <w:r w:rsidR="007964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C2521" w:rsidRPr="00BA5791">
        <w:rPr>
          <w:rFonts w:ascii="Times New Roman" w:hAnsi="Times New Roman" w:cs="Times New Roman"/>
          <w:sz w:val="24"/>
          <w:szCs w:val="24"/>
          <w:lang w:val="ru-RU"/>
        </w:rPr>
        <w:t>(главному эксперту)</w:t>
      </w:r>
      <w:r w:rsidR="007964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3296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день</w:t>
      </w:r>
      <w:r w:rsidR="00A32966">
        <w:rPr>
          <w:rFonts w:ascii="Times New Roman" w:hAnsi="Times New Roman" w:cs="Times New Roman"/>
          <w:sz w:val="24"/>
          <w:szCs w:val="24"/>
          <w:lang w:val="ru-RU"/>
        </w:rPr>
        <w:t xml:space="preserve"> С</w:t>
      </w:r>
      <w:r w:rsidR="00796445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B6053" w:rsidRPr="00BA5791" w:rsidRDefault="00D359BA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В эскизе</w:t>
      </w:r>
      <w:r w:rsidR="00FB6053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должны быть указаны два размера</w:t>
      </w:r>
      <w:r w:rsidR="00EA3C0A">
        <w:rPr>
          <w:rFonts w:ascii="Times New Roman" w:hAnsi="Times New Roman" w:cs="Times New Roman"/>
          <w:sz w:val="24"/>
          <w:szCs w:val="24"/>
          <w:lang w:val="ru-RU"/>
        </w:rPr>
        <w:t xml:space="preserve"> ОДНОЙ ТОЧКИ</w:t>
      </w:r>
      <w:r w:rsidR="00FB6053" w:rsidRPr="00BA5791">
        <w:rPr>
          <w:rFonts w:ascii="Times New Roman" w:hAnsi="Times New Roman" w:cs="Times New Roman"/>
          <w:sz w:val="24"/>
          <w:szCs w:val="24"/>
          <w:lang w:val="ru-RU"/>
        </w:rPr>
        <w:t>, которые будут оцениваться.</w:t>
      </w:r>
    </w:p>
    <w:p w:rsidR="00FB6053" w:rsidRDefault="00FB6053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 эскизе, </w:t>
      </w:r>
      <w:r w:rsidR="00DC2521" w:rsidRPr="00BA5791">
        <w:rPr>
          <w:rFonts w:ascii="Times New Roman" w:hAnsi="Times New Roman" w:cs="Times New Roman"/>
          <w:sz w:val="24"/>
          <w:szCs w:val="24"/>
          <w:lang w:val="ru-RU"/>
        </w:rPr>
        <w:t>переданном главному эксперту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C2521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изменения вносить 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нельзя</w:t>
      </w:r>
      <w:r w:rsidR="00DC2521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42772" w:rsidRPr="00BA5791" w:rsidRDefault="00B42772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При выполнении данного модуля </w:t>
      </w:r>
      <w:r w:rsidR="00730C7C">
        <w:rPr>
          <w:rFonts w:ascii="Times New Roman" w:hAnsi="Times New Roman" w:cs="Times New Roman"/>
          <w:sz w:val="24"/>
          <w:szCs w:val="24"/>
          <w:lang w:val="ru-RU"/>
        </w:rPr>
        <w:t>запрещено использовать аэрозоли (</w:t>
      </w:r>
      <w:proofErr w:type="spellStart"/>
      <w:r w:rsidR="00730C7C">
        <w:rPr>
          <w:rFonts w:ascii="Times New Roman" w:hAnsi="Times New Roman" w:cs="Times New Roman"/>
          <w:sz w:val="24"/>
          <w:szCs w:val="24"/>
          <w:lang w:val="ru-RU"/>
        </w:rPr>
        <w:t>балончики</w:t>
      </w:r>
      <w:proofErr w:type="spellEnd"/>
      <w:r w:rsidR="00730C7C">
        <w:rPr>
          <w:rFonts w:ascii="Times New Roman" w:hAnsi="Times New Roman" w:cs="Times New Roman"/>
          <w:sz w:val="24"/>
          <w:szCs w:val="24"/>
          <w:lang w:val="ru-RU"/>
        </w:rPr>
        <w:t>, распылители).</w:t>
      </w:r>
    </w:p>
    <w:p w:rsidR="007A551B" w:rsidRDefault="00FB6053" w:rsidP="007A551B">
      <w:pPr>
        <w:pStyle w:val="a0"/>
        <w:numPr>
          <w:ilvl w:val="0"/>
          <w:numId w:val="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Допуски указаны в пункте 4.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Технического описания </w:t>
      </w:r>
      <w:r w:rsidR="00B42772" w:rsidRPr="00BA5791">
        <w:rPr>
          <w:rFonts w:ascii="Times New Roman" w:hAnsi="Times New Roman" w:cs="Times New Roman"/>
          <w:sz w:val="24"/>
          <w:szCs w:val="24"/>
          <w:lang w:val="ru-RU"/>
        </w:rPr>
        <w:t>НЧ-</w:t>
      </w:r>
      <w:r w:rsidR="00887AFE" w:rsidRPr="00BA5791">
        <w:rPr>
          <w:rFonts w:ascii="Times New Roman" w:hAnsi="Times New Roman" w:cs="Times New Roman"/>
          <w:sz w:val="24"/>
          <w:szCs w:val="24"/>
          <w:lang w:val="ru-RU"/>
        </w:rPr>
        <w:t>201</w:t>
      </w:r>
      <w:r w:rsidR="00EE514A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887AFE" w:rsidRPr="00BA5791">
        <w:rPr>
          <w:rFonts w:ascii="Times New Roman" w:hAnsi="Times New Roman" w:cs="Times New Roman"/>
          <w:sz w:val="24"/>
          <w:szCs w:val="24"/>
          <w:lang w:val="ru-RU"/>
        </w:rPr>
        <w:t>_КЗ-21</w:t>
      </w:r>
    </w:p>
    <w:p w:rsidR="00523E10" w:rsidRPr="00BA5791" w:rsidRDefault="00523E10" w:rsidP="007A551B">
      <w:pPr>
        <w:pStyle w:val="a0"/>
        <w:numPr>
          <w:ilvl w:val="0"/>
          <w:numId w:val="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6053" w:rsidRPr="00BA5791" w:rsidRDefault="0020636E" w:rsidP="007E5249">
      <w:pPr>
        <w:pStyle w:val="a0"/>
        <w:numPr>
          <w:ilvl w:val="0"/>
          <w:numId w:val="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Лекало, шаблон, трафарет используются при необходимости в 4 модуле. </w:t>
      </w:r>
    </w:p>
    <w:p w:rsidR="00FB6053" w:rsidRPr="00BA5791" w:rsidRDefault="00FB6053" w:rsidP="007E5249">
      <w:pPr>
        <w:pStyle w:val="a0"/>
        <w:numPr>
          <w:ilvl w:val="0"/>
          <w:numId w:val="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</w:p>
    <w:p w:rsidR="00FB6053" w:rsidRPr="00BA5791" w:rsidRDefault="0020636E" w:rsidP="007E5249">
      <w:pPr>
        <w:pStyle w:val="a0"/>
        <w:numPr>
          <w:ilvl w:val="0"/>
          <w:numId w:val="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Лека́ло</w:t>
      </w:r>
      <w:proofErr w:type="spellEnd"/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— чертёжный инструмент для построения или проверки кривых.</w:t>
      </w:r>
    </w:p>
    <w:p w:rsidR="00FB6053" w:rsidRPr="00BA5791" w:rsidRDefault="00FB6053" w:rsidP="007E5249">
      <w:pPr>
        <w:pStyle w:val="a0"/>
        <w:numPr>
          <w:ilvl w:val="0"/>
          <w:numId w:val="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</w:p>
    <w:p w:rsidR="00DC7640" w:rsidRPr="00BA5791" w:rsidRDefault="0020636E" w:rsidP="007E5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Шаблон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—</w:t>
      </w:r>
      <w:r w:rsidR="008060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пластина с вырезами, по контуру которых изготовляются чертежи или изделия либо инструмент для измерения размеров</w:t>
      </w:r>
      <w:r w:rsidR="00DC2521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E5249" w:rsidRDefault="007E5249" w:rsidP="007E52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A5791" w:rsidRDefault="0020636E" w:rsidP="007E5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Трафаре́т</w:t>
      </w:r>
      <w:proofErr w:type="spellEnd"/>
      <w:r w:rsidR="008060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— приспособление, использующееся для нанесения на разные поверхности различных символов, таких как буквы, цифры и разнообразных изображений</w:t>
      </w:r>
    </w:p>
    <w:p w:rsidR="007879AD" w:rsidRDefault="007879AD" w:rsidP="0020636E">
      <w:pPr>
        <w:jc w:val="both"/>
        <w:rPr>
          <w:rFonts w:ascii="Times New Roman" w:hAnsi="Times New Roman"/>
          <w:b/>
          <w:caps/>
          <w:color w:val="00B050"/>
          <w:sz w:val="28"/>
          <w:lang w:val="ru-RU"/>
        </w:rPr>
      </w:pPr>
      <w:bookmarkStart w:id="3" w:name="_Toc379539626"/>
    </w:p>
    <w:p w:rsidR="00BA5791" w:rsidRDefault="00BA5791" w:rsidP="0020636E">
      <w:pPr>
        <w:jc w:val="both"/>
        <w:rPr>
          <w:rFonts w:ascii="Times New Roman" w:hAnsi="Times New Roman" w:cs="Times New Roman"/>
          <w:b/>
          <w:color w:val="00B050"/>
          <w:sz w:val="24"/>
          <w:szCs w:val="24"/>
          <w:lang w:val="ru-RU"/>
        </w:rPr>
      </w:pPr>
      <w:r w:rsidRPr="00BA5791">
        <w:rPr>
          <w:rFonts w:ascii="Times New Roman" w:hAnsi="Times New Roman"/>
          <w:b/>
          <w:caps/>
          <w:color w:val="00B050"/>
          <w:sz w:val="28"/>
          <w:lang w:val="ru-RU"/>
        </w:rPr>
        <w:t>5. Критерии оценки</w:t>
      </w:r>
      <w:bookmarkEnd w:id="3"/>
    </w:p>
    <w:p w:rsidR="00BA5791" w:rsidRPr="00BA5791" w:rsidRDefault="00BA5791" w:rsidP="00BA579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A5791">
        <w:rPr>
          <w:rFonts w:ascii="Times New Roman" w:hAnsi="Times New Roman"/>
          <w:sz w:val="24"/>
          <w:szCs w:val="24"/>
          <w:lang w:val="ru-RU"/>
        </w:rPr>
        <w:t>В данном разделе определены критерии оценки и количество начисляемых баллов (</w:t>
      </w:r>
      <w:r w:rsidR="00A32966">
        <w:rPr>
          <w:rFonts w:ascii="Times New Roman" w:hAnsi="Times New Roman"/>
          <w:sz w:val="24"/>
          <w:szCs w:val="24"/>
          <w:lang w:val="ru-RU"/>
        </w:rPr>
        <w:t>судейские</w:t>
      </w:r>
      <w:r w:rsidRPr="00BA5791">
        <w:rPr>
          <w:rFonts w:ascii="Times New Roman" w:hAnsi="Times New Roman"/>
          <w:sz w:val="24"/>
          <w:szCs w:val="24"/>
          <w:lang w:val="ru-RU"/>
        </w:rPr>
        <w:t xml:space="preserve"> и объективные) таблица 2. Общее количество баллов задания/модуля по в</w:t>
      </w:r>
      <w:r w:rsidR="00171DD7">
        <w:rPr>
          <w:rFonts w:ascii="Times New Roman" w:hAnsi="Times New Roman"/>
          <w:sz w:val="24"/>
          <w:szCs w:val="24"/>
          <w:lang w:val="ru-RU"/>
        </w:rPr>
        <w:t>сем критериям оценки составляет -</w:t>
      </w:r>
      <w:r w:rsidR="00171DD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171DD7">
        <w:rPr>
          <w:rFonts w:ascii="Times New Roman" w:hAnsi="Times New Roman"/>
          <w:b/>
          <w:sz w:val="28"/>
          <w:szCs w:val="28"/>
          <w:lang w:val="ru-RU"/>
        </w:rPr>
        <w:t>100</w:t>
      </w:r>
      <w:r w:rsidRPr="00BA5791">
        <w:rPr>
          <w:rFonts w:ascii="Times New Roman" w:hAnsi="Times New Roman"/>
          <w:sz w:val="24"/>
          <w:szCs w:val="24"/>
          <w:lang w:val="ru-RU"/>
        </w:rPr>
        <w:t>.</w:t>
      </w:r>
    </w:p>
    <w:p w:rsidR="00BA5791" w:rsidRDefault="00BA5791" w:rsidP="00BA5791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A5791">
        <w:rPr>
          <w:rFonts w:ascii="Times New Roman" w:hAnsi="Times New Roman"/>
          <w:sz w:val="24"/>
          <w:szCs w:val="24"/>
        </w:rPr>
        <w:t>Таблица</w:t>
      </w:r>
      <w:proofErr w:type="spellEnd"/>
      <w:r w:rsidRPr="00BA5791">
        <w:rPr>
          <w:rFonts w:ascii="Times New Roman" w:hAnsi="Times New Roman"/>
          <w:sz w:val="24"/>
          <w:szCs w:val="24"/>
        </w:rPr>
        <w:t xml:space="preserve"> 2.</w:t>
      </w:r>
    </w:p>
    <w:tbl>
      <w:tblPr>
        <w:tblStyle w:val="ae"/>
        <w:tblW w:w="10240" w:type="dxa"/>
        <w:tblLook w:val="01E0"/>
      </w:tblPr>
      <w:tblGrid>
        <w:gridCol w:w="1101"/>
        <w:gridCol w:w="3260"/>
        <w:gridCol w:w="2051"/>
        <w:gridCol w:w="1843"/>
        <w:gridCol w:w="1985"/>
      </w:tblGrid>
      <w:tr w:rsidR="005E18E4" w:rsidRPr="00796445" w:rsidTr="00AD1A84">
        <w:tc>
          <w:tcPr>
            <w:tcW w:w="1101" w:type="dxa"/>
            <w:vMerge w:val="restart"/>
            <w:shd w:val="clear" w:color="auto" w:fill="ACB9CA" w:themeFill="text2" w:themeFillTint="66"/>
            <w:vAlign w:val="center"/>
          </w:tcPr>
          <w:p w:rsidR="005E18E4" w:rsidRPr="00796445" w:rsidRDefault="005E18E4" w:rsidP="00AD1A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96445">
              <w:rPr>
                <w:rFonts w:ascii="Times New Roman" w:hAnsi="Times New Roman" w:cs="Times New Roman"/>
                <w:b/>
              </w:rPr>
              <w:t>Секция</w:t>
            </w:r>
            <w:proofErr w:type="spellEnd"/>
          </w:p>
        </w:tc>
        <w:tc>
          <w:tcPr>
            <w:tcW w:w="3260" w:type="dxa"/>
            <w:vMerge w:val="restart"/>
            <w:shd w:val="clear" w:color="auto" w:fill="ACB9CA" w:themeFill="text2" w:themeFillTint="66"/>
            <w:vAlign w:val="center"/>
          </w:tcPr>
          <w:p w:rsidR="005E18E4" w:rsidRPr="00796445" w:rsidRDefault="005E18E4" w:rsidP="00AD1A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96445">
              <w:rPr>
                <w:rFonts w:ascii="Times New Roman" w:hAnsi="Times New Roman" w:cs="Times New Roman"/>
                <w:b/>
              </w:rPr>
              <w:t>Критерий</w:t>
            </w:r>
            <w:proofErr w:type="spellEnd"/>
          </w:p>
        </w:tc>
        <w:tc>
          <w:tcPr>
            <w:tcW w:w="5879" w:type="dxa"/>
            <w:gridSpan w:val="3"/>
            <w:shd w:val="clear" w:color="auto" w:fill="ACB9CA" w:themeFill="text2" w:themeFillTint="66"/>
            <w:vAlign w:val="center"/>
          </w:tcPr>
          <w:p w:rsidR="005E18E4" w:rsidRPr="00796445" w:rsidRDefault="005E18E4" w:rsidP="00AD1A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96445">
              <w:rPr>
                <w:rFonts w:ascii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5E18E4" w:rsidRPr="00796445" w:rsidTr="00AD1A84">
        <w:trPr>
          <w:trHeight w:val="1028"/>
        </w:trPr>
        <w:tc>
          <w:tcPr>
            <w:tcW w:w="1101" w:type="dxa"/>
            <w:vMerge/>
            <w:shd w:val="clear" w:color="auto" w:fill="ACB9CA" w:themeFill="text2" w:themeFillTint="66"/>
            <w:vAlign w:val="center"/>
          </w:tcPr>
          <w:p w:rsidR="005E18E4" w:rsidRPr="00796445" w:rsidRDefault="005E18E4" w:rsidP="00AD1A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Merge/>
            <w:shd w:val="clear" w:color="auto" w:fill="ACB9CA" w:themeFill="text2" w:themeFillTint="66"/>
            <w:vAlign w:val="center"/>
          </w:tcPr>
          <w:p w:rsidR="005E18E4" w:rsidRPr="00796445" w:rsidRDefault="005E18E4" w:rsidP="00AD1A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51" w:type="dxa"/>
            <w:shd w:val="clear" w:color="auto" w:fill="ACB9CA" w:themeFill="text2" w:themeFillTint="66"/>
            <w:vAlign w:val="center"/>
          </w:tcPr>
          <w:p w:rsidR="005E18E4" w:rsidRPr="00796445" w:rsidRDefault="005E18E4" w:rsidP="00AD1A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96445">
              <w:rPr>
                <w:rFonts w:ascii="Times New Roman" w:hAnsi="Times New Roman" w:cs="Times New Roman"/>
                <w:b/>
              </w:rPr>
              <w:t>Судейская</w:t>
            </w:r>
            <w:proofErr w:type="spellEnd"/>
            <w:r w:rsidRPr="0079644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96445">
              <w:rPr>
                <w:rFonts w:ascii="Times New Roman" w:hAnsi="Times New Roman" w:cs="Times New Roman"/>
                <w:b/>
              </w:rPr>
              <w:t>оценка</w:t>
            </w:r>
            <w:proofErr w:type="spellEnd"/>
          </w:p>
        </w:tc>
        <w:tc>
          <w:tcPr>
            <w:tcW w:w="1843" w:type="dxa"/>
            <w:shd w:val="clear" w:color="auto" w:fill="ACB9CA" w:themeFill="text2" w:themeFillTint="66"/>
            <w:vAlign w:val="center"/>
          </w:tcPr>
          <w:p w:rsidR="005E18E4" w:rsidRPr="00796445" w:rsidRDefault="005E18E4" w:rsidP="000B1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96445">
              <w:rPr>
                <w:rFonts w:ascii="Times New Roman" w:hAnsi="Times New Roman" w:cs="Times New Roman"/>
                <w:b/>
              </w:rPr>
              <w:t>Оценка</w:t>
            </w:r>
            <w:proofErr w:type="spellEnd"/>
            <w:r w:rsidRPr="0079644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96445">
              <w:rPr>
                <w:rFonts w:ascii="Times New Roman" w:hAnsi="Times New Roman" w:cs="Times New Roman"/>
                <w:b/>
              </w:rPr>
              <w:t>по</w:t>
            </w:r>
            <w:proofErr w:type="spellEnd"/>
            <w:r w:rsidRPr="0079644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96445">
              <w:rPr>
                <w:rFonts w:ascii="Times New Roman" w:hAnsi="Times New Roman" w:cs="Times New Roman"/>
                <w:b/>
              </w:rPr>
              <w:t>измер</w:t>
            </w:r>
            <w:r w:rsidR="000B18A5">
              <w:rPr>
                <w:rFonts w:ascii="Times New Roman" w:hAnsi="Times New Roman" w:cs="Times New Roman"/>
                <w:b/>
                <w:lang w:val="ru-RU"/>
              </w:rPr>
              <w:t>яе</w:t>
            </w:r>
            <w:r w:rsidRPr="00796445">
              <w:rPr>
                <w:rFonts w:ascii="Times New Roman" w:hAnsi="Times New Roman" w:cs="Times New Roman"/>
                <w:b/>
              </w:rPr>
              <w:t>мым</w:t>
            </w:r>
            <w:proofErr w:type="spellEnd"/>
            <w:r w:rsidRPr="0079644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96445">
              <w:rPr>
                <w:rFonts w:ascii="Times New Roman" w:hAnsi="Times New Roman" w:cs="Times New Roman"/>
                <w:b/>
              </w:rPr>
              <w:t>параметрам</w:t>
            </w:r>
            <w:proofErr w:type="spellEnd"/>
          </w:p>
        </w:tc>
        <w:tc>
          <w:tcPr>
            <w:tcW w:w="1985" w:type="dxa"/>
            <w:shd w:val="clear" w:color="auto" w:fill="ACB9CA" w:themeFill="text2" w:themeFillTint="66"/>
            <w:vAlign w:val="center"/>
          </w:tcPr>
          <w:p w:rsidR="005E18E4" w:rsidRPr="00796445" w:rsidRDefault="005E18E4" w:rsidP="00AD1A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96445">
              <w:rPr>
                <w:rFonts w:ascii="Times New Roman" w:hAnsi="Times New Roman" w:cs="Times New Roman"/>
                <w:b/>
              </w:rPr>
              <w:t>Итого</w:t>
            </w:r>
            <w:proofErr w:type="spellEnd"/>
          </w:p>
        </w:tc>
      </w:tr>
      <w:tr w:rsidR="005E18E4" w:rsidRPr="00796445" w:rsidTr="004B19BF">
        <w:tc>
          <w:tcPr>
            <w:tcW w:w="1101" w:type="dxa"/>
          </w:tcPr>
          <w:p w:rsidR="005E18E4" w:rsidRPr="00796445" w:rsidRDefault="005E18E4" w:rsidP="004B19BF">
            <w:pPr>
              <w:pStyle w:val="af9"/>
              <w:spacing w:line="240" w:lineRule="auto"/>
              <w:rPr>
                <w:szCs w:val="22"/>
              </w:rPr>
            </w:pPr>
            <w:r w:rsidRPr="00796445">
              <w:rPr>
                <w:szCs w:val="22"/>
              </w:rPr>
              <w:t>А</w:t>
            </w:r>
          </w:p>
        </w:tc>
        <w:tc>
          <w:tcPr>
            <w:tcW w:w="3260" w:type="dxa"/>
            <w:vAlign w:val="center"/>
          </w:tcPr>
          <w:p w:rsidR="005E18E4" w:rsidRPr="00796445" w:rsidRDefault="005E18E4" w:rsidP="004B19BF">
            <w:pPr>
              <w:pStyle w:val="af9"/>
              <w:spacing w:line="240" w:lineRule="auto"/>
              <w:jc w:val="left"/>
              <w:rPr>
                <w:szCs w:val="22"/>
              </w:rPr>
            </w:pPr>
            <w:r w:rsidRPr="00796445">
              <w:rPr>
                <w:szCs w:val="22"/>
              </w:rPr>
              <w:t>Сооружение конструкции в соответствии со стандартом</w:t>
            </w:r>
          </w:p>
        </w:tc>
        <w:tc>
          <w:tcPr>
            <w:tcW w:w="2051" w:type="dxa"/>
          </w:tcPr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79644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</w:tcPr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79644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85" w:type="dxa"/>
          </w:tcPr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796445">
              <w:rPr>
                <w:rFonts w:ascii="Times New Roman" w:hAnsi="Times New Roman" w:cs="Times New Roman"/>
              </w:rPr>
              <w:t>22</w:t>
            </w:r>
          </w:p>
        </w:tc>
      </w:tr>
      <w:tr w:rsidR="005E18E4" w:rsidRPr="00796445" w:rsidTr="004B19BF">
        <w:tc>
          <w:tcPr>
            <w:tcW w:w="1101" w:type="dxa"/>
          </w:tcPr>
          <w:p w:rsidR="005E18E4" w:rsidRPr="00796445" w:rsidRDefault="005E18E4" w:rsidP="004B19BF">
            <w:pPr>
              <w:pStyle w:val="af9"/>
              <w:spacing w:line="240" w:lineRule="auto"/>
              <w:rPr>
                <w:szCs w:val="22"/>
              </w:rPr>
            </w:pPr>
            <w:r w:rsidRPr="00796445">
              <w:rPr>
                <w:szCs w:val="22"/>
              </w:rPr>
              <w:t>В</w:t>
            </w:r>
          </w:p>
        </w:tc>
        <w:tc>
          <w:tcPr>
            <w:tcW w:w="3260" w:type="dxa"/>
            <w:vAlign w:val="center"/>
          </w:tcPr>
          <w:p w:rsidR="005E18E4" w:rsidRPr="00796445" w:rsidRDefault="005E18E4" w:rsidP="004B19BF">
            <w:pPr>
              <w:pStyle w:val="af9"/>
              <w:spacing w:line="240" w:lineRule="auto"/>
              <w:jc w:val="left"/>
              <w:rPr>
                <w:szCs w:val="22"/>
              </w:rPr>
            </w:pPr>
            <w:r w:rsidRPr="00796445">
              <w:rPr>
                <w:szCs w:val="22"/>
              </w:rPr>
              <w:t>Техническое соответствие</w:t>
            </w:r>
          </w:p>
        </w:tc>
        <w:tc>
          <w:tcPr>
            <w:tcW w:w="2051" w:type="dxa"/>
          </w:tcPr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79644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</w:tcPr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79644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5" w:type="dxa"/>
          </w:tcPr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796445">
              <w:rPr>
                <w:rFonts w:ascii="Times New Roman" w:hAnsi="Times New Roman" w:cs="Times New Roman"/>
              </w:rPr>
              <w:t>18</w:t>
            </w:r>
          </w:p>
        </w:tc>
      </w:tr>
      <w:tr w:rsidR="005E18E4" w:rsidRPr="00796445" w:rsidTr="004B19BF">
        <w:trPr>
          <w:trHeight w:val="189"/>
        </w:trPr>
        <w:tc>
          <w:tcPr>
            <w:tcW w:w="1101" w:type="dxa"/>
          </w:tcPr>
          <w:p w:rsidR="005E18E4" w:rsidRPr="00796445" w:rsidRDefault="005E18E4" w:rsidP="004B19BF">
            <w:pPr>
              <w:pStyle w:val="af9"/>
              <w:spacing w:line="240" w:lineRule="auto"/>
              <w:rPr>
                <w:szCs w:val="22"/>
              </w:rPr>
            </w:pPr>
            <w:r w:rsidRPr="00796445">
              <w:rPr>
                <w:szCs w:val="22"/>
              </w:rPr>
              <w:t>С</w:t>
            </w:r>
          </w:p>
        </w:tc>
        <w:tc>
          <w:tcPr>
            <w:tcW w:w="3260" w:type="dxa"/>
            <w:vAlign w:val="center"/>
          </w:tcPr>
          <w:p w:rsidR="005E18E4" w:rsidRPr="00796445" w:rsidRDefault="005E18E4" w:rsidP="004B19BF">
            <w:pPr>
              <w:pStyle w:val="af9"/>
              <w:spacing w:line="240" w:lineRule="auto"/>
              <w:jc w:val="left"/>
              <w:rPr>
                <w:szCs w:val="22"/>
              </w:rPr>
            </w:pPr>
            <w:r w:rsidRPr="00796445">
              <w:rPr>
                <w:szCs w:val="22"/>
              </w:rPr>
              <w:t>Измерения и покрытие</w:t>
            </w:r>
          </w:p>
        </w:tc>
        <w:tc>
          <w:tcPr>
            <w:tcW w:w="2051" w:type="dxa"/>
          </w:tcPr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7964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79644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85" w:type="dxa"/>
          </w:tcPr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796445">
              <w:rPr>
                <w:rFonts w:ascii="Times New Roman" w:hAnsi="Times New Roman" w:cs="Times New Roman"/>
              </w:rPr>
              <w:t>20</w:t>
            </w:r>
          </w:p>
        </w:tc>
      </w:tr>
      <w:tr w:rsidR="005E18E4" w:rsidRPr="00796445" w:rsidTr="004B19BF">
        <w:tc>
          <w:tcPr>
            <w:tcW w:w="1101" w:type="dxa"/>
          </w:tcPr>
          <w:p w:rsidR="005E18E4" w:rsidRPr="00796445" w:rsidRDefault="005E18E4" w:rsidP="004B19BF">
            <w:pPr>
              <w:pStyle w:val="af9"/>
              <w:spacing w:line="240" w:lineRule="auto"/>
              <w:rPr>
                <w:szCs w:val="22"/>
              </w:rPr>
            </w:pPr>
            <w:r w:rsidRPr="00796445">
              <w:rPr>
                <w:szCs w:val="22"/>
                <w:lang w:val="en-US"/>
              </w:rPr>
              <w:t>D</w:t>
            </w:r>
          </w:p>
        </w:tc>
        <w:tc>
          <w:tcPr>
            <w:tcW w:w="3260" w:type="dxa"/>
            <w:vAlign w:val="center"/>
          </w:tcPr>
          <w:p w:rsidR="005E18E4" w:rsidRPr="00796445" w:rsidRDefault="005E18E4" w:rsidP="004B19BF">
            <w:pPr>
              <w:pStyle w:val="af9"/>
              <w:spacing w:line="240" w:lineRule="auto"/>
              <w:jc w:val="left"/>
              <w:rPr>
                <w:szCs w:val="22"/>
              </w:rPr>
            </w:pPr>
            <w:r w:rsidRPr="00796445">
              <w:rPr>
                <w:szCs w:val="22"/>
              </w:rPr>
              <w:t>Лепные работы и штукатурные покрытия</w:t>
            </w:r>
          </w:p>
        </w:tc>
        <w:tc>
          <w:tcPr>
            <w:tcW w:w="2051" w:type="dxa"/>
          </w:tcPr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lang w:val="ru-RU"/>
              </w:rPr>
            </w:pPr>
          </w:p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79644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79644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5" w:type="dxa"/>
          </w:tcPr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796445">
              <w:rPr>
                <w:rFonts w:ascii="Times New Roman" w:hAnsi="Times New Roman" w:cs="Times New Roman"/>
              </w:rPr>
              <w:t>20</w:t>
            </w:r>
          </w:p>
        </w:tc>
      </w:tr>
      <w:tr w:rsidR="005E18E4" w:rsidRPr="00796445" w:rsidTr="004B19BF">
        <w:tc>
          <w:tcPr>
            <w:tcW w:w="1101" w:type="dxa"/>
          </w:tcPr>
          <w:p w:rsidR="005E18E4" w:rsidRPr="00796445" w:rsidRDefault="005E18E4" w:rsidP="004B19BF">
            <w:pPr>
              <w:pStyle w:val="af9"/>
              <w:spacing w:line="240" w:lineRule="auto"/>
              <w:rPr>
                <w:szCs w:val="22"/>
              </w:rPr>
            </w:pPr>
            <w:r w:rsidRPr="00796445">
              <w:rPr>
                <w:szCs w:val="22"/>
              </w:rPr>
              <w:t>Е</w:t>
            </w:r>
          </w:p>
        </w:tc>
        <w:tc>
          <w:tcPr>
            <w:tcW w:w="3260" w:type="dxa"/>
            <w:vAlign w:val="center"/>
          </w:tcPr>
          <w:p w:rsidR="005E18E4" w:rsidRPr="00796445" w:rsidRDefault="005E18E4" w:rsidP="004B19BF">
            <w:pPr>
              <w:pStyle w:val="af9"/>
              <w:spacing w:line="240" w:lineRule="auto"/>
              <w:jc w:val="left"/>
              <w:rPr>
                <w:szCs w:val="22"/>
              </w:rPr>
            </w:pPr>
            <w:r w:rsidRPr="00796445">
              <w:rPr>
                <w:szCs w:val="22"/>
              </w:rPr>
              <w:t>Элементы, выполненные в свободном стиле</w:t>
            </w:r>
          </w:p>
        </w:tc>
        <w:tc>
          <w:tcPr>
            <w:tcW w:w="2051" w:type="dxa"/>
          </w:tcPr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lang w:val="ru-RU"/>
              </w:rPr>
            </w:pPr>
          </w:p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7964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79644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</w:tcPr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796445">
              <w:rPr>
                <w:rFonts w:ascii="Times New Roman" w:hAnsi="Times New Roman" w:cs="Times New Roman"/>
              </w:rPr>
              <w:t>10</w:t>
            </w:r>
          </w:p>
        </w:tc>
      </w:tr>
      <w:tr w:rsidR="005E18E4" w:rsidRPr="00796445" w:rsidTr="004B19BF">
        <w:tc>
          <w:tcPr>
            <w:tcW w:w="1101" w:type="dxa"/>
          </w:tcPr>
          <w:p w:rsidR="005E18E4" w:rsidRPr="00796445" w:rsidRDefault="005E18E4" w:rsidP="004B19BF">
            <w:pPr>
              <w:pStyle w:val="af9"/>
              <w:spacing w:line="240" w:lineRule="auto"/>
              <w:rPr>
                <w:szCs w:val="22"/>
                <w:lang w:val="en-US"/>
              </w:rPr>
            </w:pPr>
            <w:r w:rsidRPr="00796445">
              <w:rPr>
                <w:szCs w:val="22"/>
                <w:lang w:val="en-US"/>
              </w:rPr>
              <w:t>F</w:t>
            </w:r>
          </w:p>
        </w:tc>
        <w:tc>
          <w:tcPr>
            <w:tcW w:w="3260" w:type="dxa"/>
            <w:vAlign w:val="center"/>
          </w:tcPr>
          <w:p w:rsidR="005E18E4" w:rsidRPr="00796445" w:rsidRDefault="005E18E4" w:rsidP="004B19BF">
            <w:pPr>
              <w:pStyle w:val="af9"/>
              <w:spacing w:line="240" w:lineRule="auto"/>
              <w:jc w:val="left"/>
              <w:rPr>
                <w:szCs w:val="22"/>
              </w:rPr>
            </w:pPr>
            <w:r w:rsidRPr="00796445">
              <w:rPr>
                <w:szCs w:val="22"/>
              </w:rPr>
              <w:t>Техника безопасности, гигиена, чистота</w:t>
            </w:r>
          </w:p>
        </w:tc>
        <w:tc>
          <w:tcPr>
            <w:tcW w:w="2051" w:type="dxa"/>
          </w:tcPr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79644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</w:tcPr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79644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</w:tcPr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796445">
              <w:rPr>
                <w:rFonts w:ascii="Times New Roman" w:hAnsi="Times New Roman" w:cs="Times New Roman"/>
              </w:rPr>
              <w:t>10</w:t>
            </w:r>
          </w:p>
        </w:tc>
      </w:tr>
      <w:tr w:rsidR="005E18E4" w:rsidRPr="00796445" w:rsidTr="004B19BF">
        <w:tc>
          <w:tcPr>
            <w:tcW w:w="4361" w:type="dxa"/>
            <w:gridSpan w:val="2"/>
          </w:tcPr>
          <w:p w:rsidR="005E18E4" w:rsidRPr="000B18A5" w:rsidRDefault="005E18E4" w:rsidP="005F779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18A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="000B18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0B18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1" w:type="dxa"/>
          </w:tcPr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79644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</w:tcPr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79644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985" w:type="dxa"/>
          </w:tcPr>
          <w:p w:rsidR="005E18E4" w:rsidRPr="00796445" w:rsidRDefault="005E18E4" w:rsidP="004B19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796445">
              <w:rPr>
                <w:rFonts w:ascii="Times New Roman" w:hAnsi="Times New Roman" w:cs="Times New Roman"/>
              </w:rPr>
              <w:t>100</w:t>
            </w:r>
          </w:p>
        </w:tc>
      </w:tr>
    </w:tbl>
    <w:p w:rsidR="005E18E4" w:rsidRDefault="005E18E4" w:rsidP="00BA5791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06095" w:rsidRDefault="00806095" w:rsidP="00BA5791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06095" w:rsidRDefault="00806095" w:rsidP="00BA5791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06095" w:rsidRDefault="00806095" w:rsidP="00BA5791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06095" w:rsidRDefault="00806095" w:rsidP="00BA5791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06095" w:rsidRDefault="00806095" w:rsidP="00BA5791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06095" w:rsidRDefault="00806095" w:rsidP="00BA5791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BA5791" w:rsidRPr="00BA5791" w:rsidRDefault="00EE514A" w:rsidP="00BA57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Судейская</w:t>
      </w:r>
      <w:r w:rsidR="00BA5791" w:rsidRPr="00BA57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="0080609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</w:t>
      </w:r>
      <w:r w:rsidR="00806095" w:rsidRPr="00EE514A">
        <w:rPr>
          <w:rFonts w:ascii="Times New Roman" w:hAnsi="Times New Roman" w:cs="Times New Roman"/>
          <w:b/>
          <w:bCs/>
          <w:sz w:val="24"/>
          <w:szCs w:val="24"/>
          <w:lang w:val="en-US"/>
        </w:rPr>
        <w:t>Judgment</w:t>
      </w:r>
      <w:r w:rsidR="00806095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EE514A" w:rsidRDefault="00EE514A" w:rsidP="007E5249">
      <w:pPr>
        <w:pStyle w:val="af1"/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14A">
        <w:rPr>
          <w:rFonts w:ascii="Times New Roman" w:hAnsi="Times New Roman" w:cs="Times New Roman"/>
          <w:b/>
          <w:bCs/>
          <w:sz w:val="24"/>
          <w:szCs w:val="24"/>
          <w:lang w:val="en-US"/>
        </w:rPr>
        <w:t>Judgment</w:t>
      </w:r>
      <w:r w:rsidRPr="00EE514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* </w:t>
      </w:r>
      <w:r w:rsidRPr="00EE514A">
        <w:rPr>
          <w:rFonts w:ascii="Times New Roman" w:hAnsi="Times New Roman" w:cs="Times New Roman"/>
          <w:sz w:val="24"/>
          <w:szCs w:val="24"/>
          <w:lang w:val="ru-RU"/>
        </w:rPr>
        <w:t xml:space="preserve">аспекты: </w:t>
      </w:r>
      <w:r w:rsidRPr="00EE514A">
        <w:rPr>
          <w:rFonts w:ascii="Times New Roman" w:hAnsi="Times New Roman" w:cs="Times New Roman"/>
          <w:b/>
          <w:bCs/>
          <w:sz w:val="24"/>
          <w:szCs w:val="24"/>
          <w:lang w:val="ru-RU"/>
        </w:rPr>
        <w:t>не измеряемые</w:t>
      </w:r>
      <w:r w:rsidRPr="00EE514A">
        <w:rPr>
          <w:rFonts w:ascii="Times New Roman" w:hAnsi="Times New Roman" w:cs="Times New Roman"/>
          <w:sz w:val="24"/>
          <w:szCs w:val="24"/>
          <w:lang w:val="ru-RU"/>
        </w:rPr>
        <w:t xml:space="preserve">, но: </w:t>
      </w:r>
    </w:p>
    <w:p w:rsidR="00EE514A" w:rsidRDefault="00EE514A" w:rsidP="007E5249">
      <w:pPr>
        <w:pStyle w:val="af1"/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14A">
        <w:rPr>
          <w:rFonts w:ascii="Times New Roman" w:hAnsi="Times New Roman" w:cs="Times New Roman"/>
          <w:sz w:val="24"/>
          <w:szCs w:val="24"/>
          <w:lang w:val="ru-RU"/>
        </w:rPr>
        <w:t xml:space="preserve">- оцениваются </w:t>
      </w:r>
      <w:r w:rsidRPr="00EE514A">
        <w:rPr>
          <w:rFonts w:ascii="Times New Roman" w:hAnsi="Times New Roman" w:cs="Times New Roman"/>
          <w:b/>
          <w:bCs/>
          <w:sz w:val="24"/>
          <w:szCs w:val="24"/>
          <w:lang w:val="ru-RU"/>
        </w:rPr>
        <w:t>группой из 3-х экспертов</w:t>
      </w:r>
      <w:r w:rsidRPr="00EE514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E514A" w:rsidRDefault="00EE514A" w:rsidP="007E5249">
      <w:pPr>
        <w:pStyle w:val="af1"/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14A">
        <w:rPr>
          <w:rFonts w:ascii="Times New Roman" w:hAnsi="Times New Roman" w:cs="Times New Roman"/>
          <w:sz w:val="24"/>
          <w:szCs w:val="24"/>
          <w:lang w:val="ru-RU"/>
        </w:rPr>
        <w:t>- имеют четыре варианта оценок 0, 1, 2, 3;</w:t>
      </w:r>
    </w:p>
    <w:p w:rsidR="00EE514A" w:rsidRDefault="00EE514A" w:rsidP="00EE514A">
      <w:pPr>
        <w:pStyle w:val="af1"/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14A">
        <w:rPr>
          <w:rFonts w:ascii="Times New Roman" w:hAnsi="Times New Roman" w:cs="Times New Roman"/>
          <w:sz w:val="24"/>
          <w:szCs w:val="24"/>
          <w:lang w:val="ru-RU"/>
        </w:rPr>
        <w:t>0 – отсутствует опыт, отсутствуют знания либо не было попытки.</w:t>
      </w:r>
    </w:p>
    <w:p w:rsidR="00EE514A" w:rsidRDefault="00EE514A" w:rsidP="00EE514A">
      <w:pPr>
        <w:pStyle w:val="af1"/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1– </w:t>
      </w:r>
      <w:r w:rsidRPr="00EE514A">
        <w:rPr>
          <w:rFonts w:ascii="Times New Roman" w:hAnsi="Times New Roman" w:cs="Times New Roman"/>
          <w:sz w:val="24"/>
          <w:szCs w:val="24"/>
          <w:lang w:val="ru-RU"/>
        </w:rPr>
        <w:t>есть знания и понимание специфики профессии. Качество приемлемо для использования.</w:t>
      </w:r>
    </w:p>
    <w:p w:rsidR="00EE514A" w:rsidRDefault="00EE514A" w:rsidP="00EE514A">
      <w:pPr>
        <w:pStyle w:val="af1"/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14A">
        <w:rPr>
          <w:rFonts w:ascii="Times New Roman" w:hAnsi="Times New Roman" w:cs="Times New Roman"/>
          <w:sz w:val="24"/>
          <w:szCs w:val="24"/>
          <w:lang w:val="ru-RU"/>
        </w:rPr>
        <w:t>2 – есть знания и опыт, качество на высоком профессиональном уровне.</w:t>
      </w:r>
    </w:p>
    <w:p w:rsidR="00EE514A" w:rsidRDefault="00EE514A" w:rsidP="00EE514A">
      <w:pPr>
        <w:pStyle w:val="af1"/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7443">
        <w:rPr>
          <w:rFonts w:ascii="Times New Roman" w:hAnsi="Times New Roman" w:cs="Times New Roman"/>
          <w:sz w:val="24"/>
          <w:szCs w:val="24"/>
          <w:lang w:val="ru-RU"/>
        </w:rPr>
        <w:t>3 – шедевр, крайне редкий результат.</w:t>
      </w:r>
    </w:p>
    <w:p w:rsidR="00EE514A" w:rsidRDefault="00EE514A" w:rsidP="007E5249">
      <w:pPr>
        <w:pStyle w:val="af1"/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14A">
        <w:rPr>
          <w:rFonts w:ascii="Times New Roman" w:hAnsi="Times New Roman" w:cs="Times New Roman"/>
          <w:sz w:val="24"/>
          <w:szCs w:val="24"/>
          <w:lang w:val="ru-RU"/>
        </w:rPr>
        <w:t>- оцениваются по процедуре субъективной оценки;</w:t>
      </w:r>
    </w:p>
    <w:p w:rsidR="00EE514A" w:rsidRDefault="00EE514A" w:rsidP="00EF5470">
      <w:pPr>
        <w:pStyle w:val="af1"/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</w:pPr>
      <w:r w:rsidRPr="00EE514A">
        <w:rPr>
          <w:rFonts w:ascii="Times New Roman" w:hAnsi="Times New Roman" w:cs="Times New Roman"/>
          <w:sz w:val="24"/>
          <w:szCs w:val="24"/>
          <w:lang w:val="ru-RU"/>
        </w:rPr>
        <w:t>- разница между оценками не должна быть больше 1.</w:t>
      </w:r>
    </w:p>
    <w:p w:rsidR="00730C7C" w:rsidRDefault="00730C7C" w:rsidP="00EF5470">
      <w:pPr>
        <w:pStyle w:val="af1"/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</w:pPr>
    </w:p>
    <w:p w:rsidR="0068739B" w:rsidRPr="002F7443" w:rsidRDefault="00100186" w:rsidP="007E5249">
      <w:pPr>
        <w:pStyle w:val="af1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E5249"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  <w:t xml:space="preserve">6 </w:t>
      </w:r>
      <w:r w:rsidR="00444C5E" w:rsidRPr="007E5249"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  <w:t>ИНСТРУКЦИЯ ДЛЯ УЧАСТНИКА</w:t>
      </w:r>
    </w:p>
    <w:p w:rsidR="00444C5E" w:rsidRPr="00100186" w:rsidRDefault="00444C5E" w:rsidP="0010018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186">
        <w:rPr>
          <w:rFonts w:ascii="Times New Roman" w:hAnsi="Times New Roman" w:cs="Times New Roman"/>
          <w:sz w:val="24"/>
          <w:szCs w:val="24"/>
          <w:lang w:val="ru-RU"/>
        </w:rPr>
        <w:t>Участник должен обратить особое внимание на организацию рабочего места и работать в соответствии с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00186">
        <w:rPr>
          <w:rFonts w:ascii="Times New Roman" w:hAnsi="Times New Roman" w:cs="Times New Roman"/>
          <w:sz w:val="24"/>
          <w:szCs w:val="24"/>
          <w:lang w:val="ru-RU"/>
        </w:rPr>
        <w:t>правилам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00186">
        <w:rPr>
          <w:rFonts w:ascii="Times New Roman" w:hAnsi="Times New Roman" w:cs="Times New Roman"/>
          <w:sz w:val="24"/>
          <w:szCs w:val="24"/>
        </w:rPr>
        <w:t>WorldSkills</w:t>
      </w:r>
      <w:r w:rsidR="008060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C2521" w:rsidRPr="00100186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100186">
        <w:rPr>
          <w:rFonts w:ascii="Times New Roman" w:hAnsi="Times New Roman" w:cs="Times New Roman"/>
          <w:sz w:val="24"/>
          <w:szCs w:val="24"/>
          <w:lang w:val="ru-RU"/>
        </w:rPr>
        <w:t xml:space="preserve"> безопасности</w:t>
      </w:r>
      <w:r w:rsidR="00DC2521" w:rsidRPr="00100186">
        <w:rPr>
          <w:rFonts w:ascii="Times New Roman" w:hAnsi="Times New Roman" w:cs="Times New Roman"/>
          <w:sz w:val="24"/>
          <w:szCs w:val="24"/>
          <w:lang w:val="ru-RU"/>
        </w:rPr>
        <w:t xml:space="preserve"> и охране </w:t>
      </w:r>
      <w:r w:rsidRPr="00100186">
        <w:rPr>
          <w:rFonts w:ascii="Times New Roman" w:hAnsi="Times New Roman" w:cs="Times New Roman"/>
          <w:sz w:val="24"/>
          <w:szCs w:val="24"/>
          <w:lang w:val="ru-RU"/>
        </w:rPr>
        <w:t>окружающей среды.</w:t>
      </w:r>
    </w:p>
    <w:p w:rsidR="00982E7B" w:rsidRPr="00100186" w:rsidRDefault="00444C5E" w:rsidP="00100186">
      <w:pPr>
        <w:pStyle w:val="22"/>
        <w:numPr>
          <w:ilvl w:val="0"/>
          <w:numId w:val="29"/>
        </w:numPr>
        <w:ind w:left="0" w:firstLine="0"/>
        <w:jc w:val="both"/>
        <w:rPr>
          <w:rFonts w:ascii="Times New Roman" w:hAnsi="Times New Roman" w:cs="Times New Roman"/>
          <w:color w:val="00B050"/>
          <w:sz w:val="28"/>
          <w:szCs w:val="28"/>
          <w:lang w:val="ru-RU"/>
        </w:rPr>
      </w:pPr>
      <w:r w:rsidRPr="00100186">
        <w:rPr>
          <w:rFonts w:ascii="Times New Roman" w:hAnsi="Times New Roman" w:cs="Times New Roman"/>
          <w:color w:val="00B050"/>
          <w:sz w:val="28"/>
          <w:szCs w:val="28"/>
          <w:lang w:val="ru-RU"/>
        </w:rPr>
        <w:t>ОБОРУДОВАНИЕ, МАШИНЫ, ПРИСПОСОБЛЕНИЯ И НЕОБХОДИНЫЕ МАТЕРИАЛЫ</w:t>
      </w:r>
    </w:p>
    <w:p w:rsidR="00444C5E" w:rsidRDefault="00444C5E" w:rsidP="00AC16A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186">
        <w:rPr>
          <w:rFonts w:ascii="Times New Roman" w:hAnsi="Times New Roman" w:cs="Times New Roman"/>
          <w:sz w:val="24"/>
          <w:szCs w:val="24"/>
          <w:lang w:val="ru-RU"/>
        </w:rPr>
        <w:t xml:space="preserve">Все материалы, которые будут использоваться для </w:t>
      </w:r>
      <w:r w:rsidR="00546900" w:rsidRPr="00100186">
        <w:rPr>
          <w:rFonts w:ascii="Times New Roman" w:hAnsi="Times New Roman" w:cs="Times New Roman"/>
          <w:sz w:val="24"/>
          <w:szCs w:val="24"/>
          <w:lang w:val="ru-RU"/>
        </w:rPr>
        <w:t xml:space="preserve">выполнения конкурсного задания </w:t>
      </w:r>
      <w:r w:rsidR="00AC16A5" w:rsidRPr="00100186">
        <w:rPr>
          <w:rFonts w:ascii="Times New Roman" w:hAnsi="Times New Roman" w:cs="Times New Roman"/>
          <w:sz w:val="24"/>
          <w:szCs w:val="24"/>
          <w:lang w:val="ru-RU"/>
        </w:rPr>
        <w:t>(кроме 4 модуля)</w:t>
      </w:r>
      <w:r w:rsidR="00DC2521" w:rsidRPr="0010018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FE" w:rsidRPr="00100186">
        <w:rPr>
          <w:rFonts w:ascii="Times New Roman" w:hAnsi="Times New Roman" w:cs="Times New Roman"/>
          <w:sz w:val="24"/>
          <w:szCs w:val="24"/>
          <w:lang w:val="ru-RU"/>
        </w:rPr>
        <w:t>представлены</w:t>
      </w:r>
      <w:r w:rsidR="00CB1855">
        <w:rPr>
          <w:rFonts w:ascii="Times New Roman" w:hAnsi="Times New Roman" w:cs="Times New Roman"/>
          <w:sz w:val="24"/>
          <w:szCs w:val="24"/>
          <w:lang w:val="ru-RU"/>
        </w:rPr>
        <w:t xml:space="preserve"> в ИЛ к чемпионату</w:t>
      </w:r>
      <w:r w:rsidR="00DC2521" w:rsidRPr="0010018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32966" w:rsidRDefault="00A32966" w:rsidP="00AC16A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Список рекомендованн</w:t>
      </w:r>
      <w:r w:rsidR="00456DEB">
        <w:rPr>
          <w:rFonts w:ascii="Times New Roman" w:hAnsi="Times New Roman" w:cs="Times New Roman"/>
          <w:sz w:val="24"/>
          <w:szCs w:val="24"/>
          <w:lang w:val="ru-RU"/>
        </w:rPr>
        <w:t xml:space="preserve">ого инструмента </w:t>
      </w:r>
      <w:r w:rsidR="003D4203">
        <w:rPr>
          <w:rFonts w:ascii="Times New Roman" w:hAnsi="Times New Roman" w:cs="Times New Roman"/>
          <w:sz w:val="24"/>
          <w:szCs w:val="24"/>
          <w:lang w:val="ru-RU"/>
        </w:rPr>
        <w:t>представлен в</w:t>
      </w:r>
      <w:r w:rsidR="00456DEB" w:rsidRPr="001001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B1855">
        <w:rPr>
          <w:rFonts w:ascii="Times New Roman" w:hAnsi="Times New Roman" w:cs="Times New Roman"/>
          <w:sz w:val="24"/>
          <w:szCs w:val="24"/>
          <w:lang w:val="ru-RU"/>
        </w:rPr>
        <w:t>ТО-21</w:t>
      </w:r>
      <w:r w:rsidR="00456DE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F3948" w:rsidRPr="00BF3948" w:rsidRDefault="00BF3948" w:rsidP="00BF394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Разрешены к применению в период проведения чемпионата:</w:t>
      </w:r>
    </w:p>
    <w:p w:rsidR="00BF3948" w:rsidRDefault="00BF3948" w:rsidP="005F779D">
      <w:pPr>
        <w:pStyle w:val="af1"/>
        <w:numPr>
          <w:ilvl w:val="0"/>
          <w:numId w:val="35"/>
        </w:numPr>
        <w:spacing w:line="360" w:lineRule="auto"/>
        <w:ind w:left="1276" w:hanging="283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F3948">
        <w:rPr>
          <w:rFonts w:ascii="Times New Roman" w:hAnsi="Times New Roman"/>
          <w:sz w:val="24"/>
          <w:szCs w:val="24"/>
          <w:lang w:val="ru-RU"/>
        </w:rPr>
        <w:t>электроножницы</w:t>
      </w:r>
      <w:proofErr w:type="spellEnd"/>
      <w:r w:rsidRPr="00BF3948">
        <w:rPr>
          <w:rFonts w:ascii="Times New Roman" w:hAnsi="Times New Roman"/>
          <w:sz w:val="24"/>
          <w:szCs w:val="24"/>
          <w:lang w:val="ru-RU"/>
        </w:rPr>
        <w:t xml:space="preserve"> (любого типа);</w:t>
      </w:r>
    </w:p>
    <w:p w:rsidR="00CB1855" w:rsidRPr="00BF3948" w:rsidRDefault="00CB1855" w:rsidP="005F779D">
      <w:pPr>
        <w:pStyle w:val="af1"/>
        <w:numPr>
          <w:ilvl w:val="0"/>
          <w:numId w:val="35"/>
        </w:numPr>
        <w:spacing w:line="360" w:lineRule="auto"/>
        <w:ind w:left="1276" w:hanging="283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шуруповерты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 автоматической подачей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саморезов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(любого типа)</w:t>
      </w:r>
      <w:r w:rsidR="005F779D">
        <w:rPr>
          <w:rFonts w:ascii="Times New Roman" w:hAnsi="Times New Roman"/>
          <w:sz w:val="24"/>
          <w:szCs w:val="24"/>
          <w:lang w:val="ru-RU"/>
        </w:rPr>
        <w:t>;</w:t>
      </w:r>
    </w:p>
    <w:p w:rsidR="00BF3948" w:rsidRPr="00BF3948" w:rsidRDefault="00BF3948" w:rsidP="005F779D">
      <w:pPr>
        <w:pStyle w:val="af1"/>
        <w:numPr>
          <w:ilvl w:val="0"/>
          <w:numId w:val="35"/>
        </w:numPr>
        <w:spacing w:line="360" w:lineRule="auto"/>
        <w:ind w:left="1276" w:hanging="283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электро</w:t>
      </w:r>
      <w:r w:rsidRPr="00BF3948">
        <w:rPr>
          <w:rFonts w:ascii="Times New Roman" w:hAnsi="Times New Roman"/>
          <w:sz w:val="24"/>
          <w:szCs w:val="24"/>
          <w:lang w:val="ru-RU"/>
        </w:rPr>
        <w:t>лобзик</w:t>
      </w:r>
      <w:r w:rsidR="005F779D">
        <w:rPr>
          <w:rFonts w:ascii="Times New Roman" w:hAnsi="Times New Roman"/>
          <w:sz w:val="24"/>
          <w:szCs w:val="24"/>
          <w:lang w:val="ru-RU"/>
        </w:rPr>
        <w:t>и</w:t>
      </w:r>
      <w:proofErr w:type="spellEnd"/>
      <w:r w:rsidRPr="00BF3948">
        <w:rPr>
          <w:rFonts w:ascii="Times New Roman" w:hAnsi="Times New Roman"/>
          <w:sz w:val="24"/>
          <w:szCs w:val="24"/>
          <w:lang w:val="ru-RU"/>
        </w:rPr>
        <w:t>, только с использованием пылеулавливающей системы.</w:t>
      </w:r>
    </w:p>
    <w:p w:rsidR="00456DEB" w:rsidRDefault="00456DEB" w:rsidP="00AC16A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Запрещены к применению в период проведения чемпионата:</w:t>
      </w:r>
    </w:p>
    <w:p w:rsidR="00456DEB" w:rsidRPr="00456DEB" w:rsidRDefault="00456DEB" w:rsidP="00BF3948">
      <w:pPr>
        <w:pStyle w:val="afb"/>
        <w:numPr>
          <w:ilvl w:val="0"/>
          <w:numId w:val="34"/>
        </w:numPr>
        <w:ind w:left="1276" w:hanging="283"/>
        <w:rPr>
          <w:sz w:val="24"/>
          <w:szCs w:val="24"/>
        </w:rPr>
      </w:pPr>
      <w:r>
        <w:rPr>
          <w:sz w:val="24"/>
          <w:szCs w:val="24"/>
        </w:rPr>
        <w:t>Электро</w:t>
      </w:r>
      <w:r w:rsidRPr="00456DEB">
        <w:rPr>
          <w:sz w:val="24"/>
          <w:szCs w:val="24"/>
        </w:rPr>
        <w:t xml:space="preserve">пилы, </w:t>
      </w:r>
      <w:proofErr w:type="spellStart"/>
      <w:r w:rsidRPr="00456DEB">
        <w:rPr>
          <w:sz w:val="24"/>
          <w:szCs w:val="24"/>
        </w:rPr>
        <w:t>углошлифовальные</w:t>
      </w:r>
      <w:proofErr w:type="spellEnd"/>
      <w:r w:rsidRPr="00456DEB">
        <w:rPr>
          <w:sz w:val="24"/>
          <w:szCs w:val="24"/>
        </w:rPr>
        <w:t xml:space="preserve"> машины (болгарка);</w:t>
      </w:r>
    </w:p>
    <w:p w:rsidR="00456DEB" w:rsidRDefault="00456DEB" w:rsidP="00BF3948">
      <w:pPr>
        <w:pStyle w:val="afb"/>
        <w:numPr>
          <w:ilvl w:val="0"/>
          <w:numId w:val="34"/>
        </w:numPr>
        <w:ind w:left="1276" w:hanging="283"/>
        <w:rPr>
          <w:sz w:val="24"/>
          <w:szCs w:val="24"/>
        </w:rPr>
      </w:pPr>
      <w:r w:rsidRPr="00456DEB">
        <w:rPr>
          <w:sz w:val="24"/>
          <w:szCs w:val="24"/>
        </w:rPr>
        <w:t>Лазерные уровни, угломеры, нивелиры</w:t>
      </w:r>
      <w:r w:rsidR="00CB1855">
        <w:rPr>
          <w:sz w:val="24"/>
          <w:szCs w:val="24"/>
        </w:rPr>
        <w:t>;</w:t>
      </w:r>
    </w:p>
    <w:p w:rsidR="00CB1855" w:rsidRDefault="00CB1855" w:rsidP="00BF3948">
      <w:pPr>
        <w:pStyle w:val="afb"/>
        <w:numPr>
          <w:ilvl w:val="0"/>
          <w:numId w:val="34"/>
        </w:numPr>
        <w:ind w:left="1276" w:hanging="283"/>
        <w:rPr>
          <w:sz w:val="24"/>
          <w:szCs w:val="24"/>
        </w:rPr>
      </w:pPr>
      <w:r>
        <w:rPr>
          <w:sz w:val="24"/>
          <w:szCs w:val="24"/>
        </w:rPr>
        <w:t xml:space="preserve">Заранее изготовленные подпорки, крепления, </w:t>
      </w:r>
      <w:r w:rsidR="00806095">
        <w:rPr>
          <w:sz w:val="24"/>
          <w:szCs w:val="24"/>
        </w:rPr>
        <w:t>у</w:t>
      </w:r>
      <w:r>
        <w:rPr>
          <w:sz w:val="24"/>
          <w:szCs w:val="24"/>
        </w:rPr>
        <w:t>косины</w:t>
      </w:r>
      <w:r w:rsidR="005F779D">
        <w:rPr>
          <w:sz w:val="24"/>
          <w:szCs w:val="24"/>
        </w:rPr>
        <w:t xml:space="preserve"> для фиксации стен</w:t>
      </w:r>
      <w:r>
        <w:rPr>
          <w:sz w:val="24"/>
          <w:szCs w:val="24"/>
        </w:rPr>
        <w:t xml:space="preserve">. </w:t>
      </w:r>
    </w:p>
    <w:p w:rsidR="00CB1855" w:rsidRPr="00456DEB" w:rsidRDefault="00CB1855" w:rsidP="00CB1855">
      <w:pPr>
        <w:pStyle w:val="afb"/>
        <w:tabs>
          <w:tab w:val="clear" w:pos="720"/>
        </w:tabs>
        <w:ind w:left="993" w:firstLine="0"/>
        <w:rPr>
          <w:sz w:val="24"/>
          <w:szCs w:val="24"/>
        </w:rPr>
      </w:pPr>
    </w:p>
    <w:p w:rsidR="0068739B" w:rsidRPr="00BE29A1" w:rsidRDefault="00456DEB" w:rsidP="00BE29A1">
      <w:pPr>
        <w:pStyle w:val="af9"/>
        <w:rPr>
          <w:sz w:val="24"/>
          <w:szCs w:val="24"/>
        </w:rPr>
      </w:pPr>
      <w:r w:rsidRPr="00BF3948">
        <w:rPr>
          <w:sz w:val="24"/>
          <w:szCs w:val="24"/>
        </w:rPr>
        <w:t>Жюри имеет право запретить использование люб</w:t>
      </w:r>
      <w:r w:rsidR="00BF3948">
        <w:rPr>
          <w:sz w:val="24"/>
          <w:szCs w:val="24"/>
        </w:rPr>
        <w:t xml:space="preserve">ого </w:t>
      </w:r>
      <w:r w:rsidR="00BF3948" w:rsidRPr="00BF3948">
        <w:rPr>
          <w:sz w:val="24"/>
          <w:szCs w:val="24"/>
        </w:rPr>
        <w:t>оборудовани</w:t>
      </w:r>
      <w:r w:rsidR="00BF3948">
        <w:rPr>
          <w:sz w:val="24"/>
          <w:szCs w:val="24"/>
        </w:rPr>
        <w:t>я</w:t>
      </w:r>
      <w:r w:rsidR="00BF3948" w:rsidRPr="00BF3948">
        <w:rPr>
          <w:sz w:val="24"/>
          <w:szCs w:val="24"/>
        </w:rPr>
        <w:t>, машин, приспособлени</w:t>
      </w:r>
      <w:r w:rsidR="00BF3948">
        <w:rPr>
          <w:sz w:val="24"/>
          <w:szCs w:val="24"/>
        </w:rPr>
        <w:t>й</w:t>
      </w:r>
      <w:r w:rsidRPr="00BF3948">
        <w:rPr>
          <w:sz w:val="24"/>
          <w:szCs w:val="24"/>
        </w:rPr>
        <w:t xml:space="preserve">, которые будут сочтены не относящимися к </w:t>
      </w:r>
      <w:r w:rsidR="00BF3948">
        <w:rPr>
          <w:sz w:val="24"/>
          <w:szCs w:val="24"/>
        </w:rPr>
        <w:t>разрешенным</w:t>
      </w:r>
      <w:r w:rsidRPr="00BF3948">
        <w:rPr>
          <w:sz w:val="24"/>
          <w:szCs w:val="24"/>
        </w:rPr>
        <w:t xml:space="preserve"> или же они могут дать участнику несправедливое преимущество.</w:t>
      </w:r>
    </w:p>
    <w:p w:rsidR="00264847" w:rsidRPr="00D80BDC" w:rsidRDefault="00264847" w:rsidP="00264847">
      <w:pPr>
        <w:rPr>
          <w:lang w:val="ru-RU"/>
        </w:rPr>
      </w:pPr>
    </w:p>
    <w:sectPr w:rsidR="00264847" w:rsidRPr="00D80BDC" w:rsidSect="00300343">
      <w:headerReference w:type="default" r:id="rId12"/>
      <w:footerReference w:type="first" r:id="rId13"/>
      <w:pgSz w:w="11906" w:h="16838" w:code="9"/>
      <w:pgMar w:top="1985" w:right="1134" w:bottom="1418" w:left="1134" w:header="567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0BD" w:rsidRDefault="003400BD" w:rsidP="00313492">
      <w:r>
        <w:separator/>
      </w:r>
    </w:p>
    <w:p w:rsidR="003400BD" w:rsidRDefault="003400BD" w:rsidP="00313492"/>
    <w:p w:rsidR="003400BD" w:rsidRDefault="003400BD"/>
  </w:endnote>
  <w:endnote w:type="continuationSeparator" w:id="0">
    <w:p w:rsidR="003400BD" w:rsidRDefault="003400BD" w:rsidP="00313492">
      <w:r>
        <w:continuationSeparator/>
      </w:r>
    </w:p>
    <w:p w:rsidR="003400BD" w:rsidRDefault="003400BD" w:rsidP="00313492"/>
    <w:p w:rsidR="003400BD" w:rsidRDefault="003400B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utiger LT Com 45 Light">
    <w:charset w:val="00"/>
    <w:family w:val="swiss"/>
    <w:pitch w:val="variable"/>
    <w:sig w:usb0="800000AF" w:usb1="5000204A" w:usb2="00000000" w:usb3="00000000" w:csb0="0000009B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9930" w:type="dxa"/>
      <w:tblBorders>
        <w:top w:val="single" w:sz="48" w:space="0" w:color="97D70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42" w:type="dxa"/>
        <w:left w:w="142" w:type="dxa"/>
        <w:bottom w:w="142" w:type="dxa"/>
        <w:right w:w="142" w:type="dxa"/>
      </w:tblCellMar>
      <w:tblLook w:val="04A0"/>
    </w:tblPr>
    <w:tblGrid>
      <w:gridCol w:w="4196"/>
      <w:gridCol w:w="1537"/>
      <w:gridCol w:w="4197"/>
    </w:tblGrid>
    <w:tr w:rsidR="00300343" w:rsidRPr="00893901" w:rsidTr="0014370C">
      <w:tc>
        <w:tcPr>
          <w:tcW w:w="4073" w:type="dxa"/>
          <w:vAlign w:val="center"/>
          <w:hideMark/>
        </w:tcPr>
        <w:p w:rsidR="00300343" w:rsidRPr="002D6D83" w:rsidRDefault="00707A36" w:rsidP="00707A36">
          <w:pPr>
            <w:pStyle w:val="aa"/>
            <w:rPr>
              <w:lang w:val="ru-RU"/>
            </w:rPr>
          </w:pPr>
          <w:r>
            <w:rPr>
              <w:lang w:val="ru-RU"/>
            </w:rPr>
            <w:t>Р</w:t>
          </w:r>
          <w:r w:rsidR="00B42772">
            <w:rPr>
              <w:lang w:val="ru-RU"/>
            </w:rPr>
            <w:t>Ч-</w:t>
          </w:r>
          <w:r w:rsidR="00EE514A">
            <w:rPr>
              <w:lang w:val="ru-RU"/>
            </w:rPr>
            <w:t>201</w:t>
          </w:r>
          <w:r>
            <w:rPr>
              <w:lang w:val="ru-RU"/>
            </w:rPr>
            <w:t>8</w:t>
          </w:r>
          <w:r w:rsidR="00C44CA4">
            <w:t>_</w:t>
          </w:r>
          <w:r w:rsidR="002D6D83">
            <w:rPr>
              <w:lang w:val="ru-RU"/>
            </w:rPr>
            <w:t>КЗ-</w:t>
          </w:r>
          <w:r w:rsidR="00C44CA4">
            <w:t>21</w:t>
          </w:r>
        </w:p>
      </w:tc>
      <w:tc>
        <w:tcPr>
          <w:tcW w:w="1492" w:type="dxa"/>
          <w:vAlign w:val="center"/>
          <w:hideMark/>
        </w:tcPr>
        <w:p w:rsidR="00300343" w:rsidRPr="00EE514A" w:rsidRDefault="008827AA" w:rsidP="00707A36">
          <w:pPr>
            <w:pStyle w:val="aa"/>
            <w:jc w:val="center"/>
            <w:rPr>
              <w:lang w:val="ru-RU"/>
            </w:rPr>
          </w:pPr>
          <w:r>
            <w:t xml:space="preserve">Date: </w:t>
          </w:r>
          <w:r w:rsidR="00707A36">
            <w:rPr>
              <w:lang w:val="ru-RU"/>
            </w:rPr>
            <w:t>16</w:t>
          </w:r>
          <w:r w:rsidR="002D6D83">
            <w:t>.</w:t>
          </w:r>
          <w:r w:rsidR="00707A36">
            <w:rPr>
              <w:lang w:val="ru-RU"/>
            </w:rPr>
            <w:t>06</w:t>
          </w:r>
          <w:r w:rsidR="00EE514A">
            <w:t>.1</w:t>
          </w:r>
          <w:r w:rsidR="00707A36">
            <w:rPr>
              <w:lang w:val="ru-RU"/>
            </w:rPr>
            <w:t>7</w:t>
          </w:r>
        </w:p>
      </w:tc>
      <w:tc>
        <w:tcPr>
          <w:tcW w:w="4074" w:type="dxa"/>
          <w:vAlign w:val="center"/>
          <w:hideMark/>
        </w:tcPr>
        <w:p w:rsidR="00300343" w:rsidRPr="00893901" w:rsidRDefault="00234FD9" w:rsidP="00300343">
          <w:pPr>
            <w:pStyle w:val="aa"/>
            <w:jc w:val="right"/>
          </w:pPr>
          <w:r w:rsidRPr="00893901">
            <w:fldChar w:fldCharType="begin"/>
          </w:r>
          <w:r w:rsidR="00300343" w:rsidRPr="00893901">
            <w:instrText xml:space="preserve"> PAGE   \* MERGEFORMAT </w:instrText>
          </w:r>
          <w:r w:rsidRPr="00893901">
            <w:fldChar w:fldCharType="separate"/>
          </w:r>
          <w:r w:rsidR="00DF1CB0">
            <w:rPr>
              <w:noProof/>
            </w:rPr>
            <w:t>10</w:t>
          </w:r>
          <w:r w:rsidRPr="00893901">
            <w:fldChar w:fldCharType="end"/>
          </w:r>
          <w:r w:rsidR="00300343" w:rsidRPr="00893901">
            <w:t xml:space="preserve"> of </w:t>
          </w:r>
          <w:fldSimple w:instr=" NUMPAGES   \* MERGEFORMAT ">
            <w:r w:rsidR="00DF1CB0">
              <w:rPr>
                <w:noProof/>
              </w:rPr>
              <w:t>10</w:t>
            </w:r>
          </w:fldSimple>
        </w:p>
      </w:tc>
    </w:tr>
  </w:tbl>
  <w:p w:rsidR="00300343" w:rsidRDefault="00300343" w:rsidP="0030034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EB3" w:rsidRPr="002D6D83" w:rsidRDefault="00707A36" w:rsidP="00C44CA4">
    <w:pPr>
      <w:pStyle w:val="aa"/>
      <w:rPr>
        <w:lang w:val="ru-RU"/>
      </w:rPr>
    </w:pPr>
    <w:r>
      <w:rPr>
        <w:noProof/>
        <w:lang w:val="ru-RU" w:eastAsia="fr-BE"/>
      </w:rPr>
      <w:t>Р</w:t>
    </w:r>
    <w:r w:rsidR="00B42772">
      <w:rPr>
        <w:noProof/>
        <w:lang w:val="ru-RU" w:eastAsia="fr-BE"/>
      </w:rPr>
      <w:t>Ч-</w:t>
    </w:r>
    <w:r w:rsidR="002D6D83">
      <w:rPr>
        <w:noProof/>
        <w:lang w:val="ru-RU" w:eastAsia="fr-BE"/>
      </w:rPr>
      <w:t>201</w:t>
    </w:r>
    <w:r>
      <w:rPr>
        <w:noProof/>
        <w:lang w:val="ru-RU" w:eastAsia="fr-BE"/>
      </w:rPr>
      <w:t>8</w:t>
    </w:r>
    <w:r w:rsidR="002D6D83">
      <w:rPr>
        <w:noProof/>
        <w:lang w:val="fr-BE" w:eastAsia="fr-BE"/>
      </w:rPr>
      <w:t>_</w:t>
    </w:r>
    <w:r w:rsidR="002D6D83">
      <w:rPr>
        <w:noProof/>
        <w:lang w:val="ru-RU" w:eastAsia="fr-BE"/>
      </w:rPr>
      <w:t>КЗ-</w:t>
    </w:r>
    <w:r w:rsidR="002D6D83">
      <w:rPr>
        <w:noProof/>
        <w:lang w:val="fr-BE" w:eastAsia="fr-BE"/>
      </w:rPr>
      <w:t>21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6EF" w:rsidRDefault="006E26E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0BD" w:rsidRDefault="003400BD">
      <w:r>
        <w:separator/>
      </w:r>
    </w:p>
  </w:footnote>
  <w:footnote w:type="continuationSeparator" w:id="0">
    <w:p w:rsidR="003400BD" w:rsidRDefault="003400BD" w:rsidP="00313492">
      <w:r>
        <w:continuationSeparator/>
      </w:r>
    </w:p>
    <w:p w:rsidR="003400BD" w:rsidRDefault="003400BD" w:rsidP="00313492"/>
    <w:p w:rsidR="003400BD" w:rsidRDefault="003400B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6EF" w:rsidRDefault="006E26EF" w:rsidP="00313492">
    <w:pPr>
      <w:pStyle w:val="a8"/>
    </w:pPr>
    <w:r w:rsidRPr="00A77E62"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5710555</wp:posOffset>
          </wp:positionH>
          <wp:positionV relativeFrom="paragraph">
            <wp:posOffset>-170180</wp:posOffset>
          </wp:positionV>
          <wp:extent cx="914400" cy="624840"/>
          <wp:effectExtent l="0" t="0" r="0" b="381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rge-WorldSkills-White-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6248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 w:rsidRPr="00A77E62">
      <w:rPr>
        <w:noProof/>
        <w:lang w:val="ru-RU" w:eastAsia="ru-RU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-708660</wp:posOffset>
          </wp:positionH>
          <wp:positionV relativeFrom="paragraph">
            <wp:posOffset>-453390</wp:posOffset>
          </wp:positionV>
          <wp:extent cx="7572375" cy="9372600"/>
          <wp:effectExtent l="0" t="0" r="9525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9372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6EF" w:rsidRDefault="00BD124E" w:rsidP="00313492">
    <w:pPr>
      <w:pStyle w:val="a8"/>
    </w:pPr>
    <w:r w:rsidRPr="00BD124E">
      <w:rPr>
        <w:noProof/>
        <w:lang w:val="ru-RU" w:eastAsia="ru-RU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page">
            <wp:posOffset>10731</wp:posOffset>
          </wp:positionH>
          <wp:positionV relativeFrom="page">
            <wp:posOffset>10795</wp:posOffset>
          </wp:positionV>
          <wp:extent cx="7614000" cy="10746000"/>
          <wp:effectExtent l="0" t="0" r="6350" b="0"/>
          <wp:wrapNone/>
          <wp:docPr id="20" name="Picture 20" descr="\\psf\Home\\Dropbox (WS Secretariat)\WSI DESIGN\Updated templates (JC)\Word\elements\Cube_Comp_w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sf\Home\\Dropbox (WS Secretariat)\WSI DESIGN\Updated templates (JC)\Word\elements\Cube_Comp_wor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000" cy="1074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66641">
      <w:rPr>
        <w:noProof/>
        <w:lang w:val="ru-RU" w:eastAsia="ru-RU"/>
      </w:rPr>
      <w:drawing>
        <wp:anchor distT="0" distB="0" distL="114300" distR="114300" simplePos="0" relativeHeight="251654144" behindDoc="1" locked="0" layoutInCell="1" allowOverlap="1">
          <wp:simplePos x="0" y="0"/>
          <wp:positionH relativeFrom="page">
            <wp:posOffset>6362065</wp:posOffset>
          </wp:positionH>
          <wp:positionV relativeFrom="page">
            <wp:posOffset>212725</wp:posOffset>
          </wp:positionV>
          <wp:extent cx="1080000" cy="795600"/>
          <wp:effectExtent l="0" t="0" r="0" b="0"/>
          <wp:wrapNone/>
          <wp:docPr id="26" name="Picture 26" descr="\\psf\Home\\Dropbox (WS Secretariat)\WSI DESIGN\WS_Logos_Updated_SJ\RGB PNG\worldskills_white_RGB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psf\Home\\Dropbox (WS Secretariat)\WSI DESIGN\WS_Logos_Updated_SJ\RGB PNG\worldskills_white_RGB-0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79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6EF" w:rsidRDefault="00BD124E" w:rsidP="00313492">
    <w:pPr>
      <w:pStyle w:val="a8"/>
    </w:pPr>
    <w:r w:rsidRPr="00BD124E">
      <w:rPr>
        <w:noProof/>
        <w:lang w:val="ru-RU" w:eastAsia="ru-RU"/>
      </w:rPr>
      <w:drawing>
        <wp:anchor distT="0" distB="0" distL="114300" distR="114300" simplePos="0" relativeHeight="251677696" behindDoc="1" locked="0" layoutInCell="1" allowOverlap="1">
          <wp:simplePos x="0" y="0"/>
          <wp:positionH relativeFrom="page">
            <wp:posOffset>5897245</wp:posOffset>
          </wp:positionH>
          <wp:positionV relativeFrom="page">
            <wp:posOffset>248285</wp:posOffset>
          </wp:positionV>
          <wp:extent cx="1080000" cy="795600"/>
          <wp:effectExtent l="0" t="0" r="0" b="0"/>
          <wp:wrapNone/>
          <wp:docPr id="4" name="Picture 4" descr="\\psf\Home\\Dropbox (WS Secretariat)\WSI DESIGN\WS_Logos_Updated_SJ\RGB PNG\worldskills_lightgreen_RGB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psf\Home\\Dropbox (WS Secretariat)\WSI DESIGN\WS_Logos_Updated_SJ\RGB PNG\worldskills_lightgreen_RGB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79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D124E">
      <w:rPr>
        <w:noProof/>
        <w:lang w:val="ru-RU" w:eastAsia="ru-RU"/>
      </w:rPr>
      <w:drawing>
        <wp:anchor distT="0" distB="0" distL="114300" distR="114300" simplePos="0" relativeHeight="251678720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550800" cy="561600"/>
          <wp:effectExtent l="0" t="0" r="1905" b="0"/>
          <wp:wrapNone/>
          <wp:docPr id="5" name="Picture 5" descr="\\psf\Home\\Dropbox (WS Secretariat)\WSI DESIGN\Updated templates (JC)\PowerPoint\elements\focus_competitio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psf\Home\\Dropbox (WS Secretariat)\WSI DESIGN\Updated templates (JC)\PowerPoint\elements\focus_competition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91E825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BD8D43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8AB1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58A79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6F1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788B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B666F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70C5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D101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960D2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2E266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036D2C0B"/>
    <w:multiLevelType w:val="hybridMultilevel"/>
    <w:tmpl w:val="9E4EBE3A"/>
    <w:lvl w:ilvl="0" w:tplc="62D4F2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CC762CE"/>
    <w:multiLevelType w:val="hybridMultilevel"/>
    <w:tmpl w:val="5934A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070244"/>
    <w:multiLevelType w:val="hybridMultilevel"/>
    <w:tmpl w:val="0F8EF7F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A5B5AF3"/>
    <w:multiLevelType w:val="hybridMultilevel"/>
    <w:tmpl w:val="BE1272D8"/>
    <w:lvl w:ilvl="0" w:tplc="FD66C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FF6E9C"/>
    <w:multiLevelType w:val="multilevel"/>
    <w:tmpl w:val="A00A1864"/>
    <w:styleLink w:val="ListNumbers"/>
    <w:lvl w:ilvl="0">
      <w:start w:val="1"/>
      <w:numFmt w:val="decimal"/>
      <w:pStyle w:val="a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2"/>
      <w:lvlText w:val="(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pStyle w:val="3"/>
      <w:lvlText w:val="(%3)"/>
      <w:lvlJc w:val="left"/>
      <w:pPr>
        <w:ind w:left="852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6">
    <w:nsid w:val="1DD34C83"/>
    <w:multiLevelType w:val="hybridMultilevel"/>
    <w:tmpl w:val="9022D0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FC177F1"/>
    <w:multiLevelType w:val="multilevel"/>
    <w:tmpl w:val="7954FA08"/>
    <w:lvl w:ilvl="0">
      <w:start w:val="1"/>
      <w:numFmt w:val="none"/>
      <w:pStyle w:val="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2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0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202A2610"/>
    <w:multiLevelType w:val="multilevel"/>
    <w:tmpl w:val="DD963F12"/>
    <w:styleLink w:val="ListBullets"/>
    <w:lvl w:ilvl="0">
      <w:start w:val="1"/>
      <w:numFmt w:val="bullet"/>
      <w:pStyle w:val="a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21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pStyle w:val="31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40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50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9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A45A0B"/>
    <w:multiLevelType w:val="hybridMultilevel"/>
    <w:tmpl w:val="6F129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425CCA"/>
    <w:multiLevelType w:val="multilevel"/>
    <w:tmpl w:val="23420E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20214FC"/>
    <w:multiLevelType w:val="hybridMultilevel"/>
    <w:tmpl w:val="68CCE5B0"/>
    <w:lvl w:ilvl="0" w:tplc="FD66CE3A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4245262A"/>
    <w:multiLevelType w:val="hybridMultilevel"/>
    <w:tmpl w:val="B53E98CC"/>
    <w:lvl w:ilvl="0" w:tplc="502E59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CC68B2"/>
    <w:multiLevelType w:val="hybridMultilevel"/>
    <w:tmpl w:val="67F81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176E08"/>
    <w:multiLevelType w:val="hybridMultilevel"/>
    <w:tmpl w:val="3CD649E4"/>
    <w:lvl w:ilvl="0" w:tplc="0A223C3C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250714"/>
    <w:multiLevelType w:val="hybridMultilevel"/>
    <w:tmpl w:val="091EFEBE"/>
    <w:lvl w:ilvl="0" w:tplc="7E5043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DD6FE8"/>
    <w:multiLevelType w:val="hybridMultilevel"/>
    <w:tmpl w:val="AF4C94EA"/>
    <w:lvl w:ilvl="0" w:tplc="7CD0D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bullet-sub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pStyle w:val="bullet-sub-su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824DDB"/>
    <w:multiLevelType w:val="hybridMultilevel"/>
    <w:tmpl w:val="17E866E2"/>
    <w:lvl w:ilvl="0" w:tplc="FD66CE3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6355452"/>
    <w:multiLevelType w:val="hybridMultilevel"/>
    <w:tmpl w:val="C9E03AF8"/>
    <w:lvl w:ilvl="0" w:tplc="762CD8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8E5365"/>
    <w:multiLevelType w:val="multilevel"/>
    <w:tmpl w:val="0809001D"/>
    <w:styleLink w:val="TO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3EA19B2"/>
    <w:multiLevelType w:val="hybridMultilevel"/>
    <w:tmpl w:val="FDBA55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42B72E4"/>
    <w:multiLevelType w:val="hybridMultilevel"/>
    <w:tmpl w:val="048CC098"/>
    <w:lvl w:ilvl="0" w:tplc="DEAAB45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151291"/>
    <w:multiLevelType w:val="hybridMultilevel"/>
    <w:tmpl w:val="CF8A918A"/>
    <w:lvl w:ilvl="0" w:tplc="040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6"/>
  </w:num>
  <w:num w:numId="12">
    <w:abstractNumId w:val="11"/>
  </w:num>
  <w:num w:numId="13">
    <w:abstractNumId w:val="21"/>
  </w:num>
  <w:num w:numId="14">
    <w:abstractNumId w:val="11"/>
    <w:lvlOverride w:ilvl="0">
      <w:startOverride w:val="1"/>
    </w:lvlOverride>
  </w:num>
  <w:num w:numId="15">
    <w:abstractNumId w:val="18"/>
  </w:num>
  <w:num w:numId="16">
    <w:abstractNumId w:val="15"/>
  </w:num>
  <w:num w:numId="17">
    <w:abstractNumId w:val="10"/>
  </w:num>
  <w:num w:numId="18">
    <w:abstractNumId w:val="30"/>
  </w:num>
  <w:num w:numId="19">
    <w:abstractNumId w:val="17"/>
  </w:num>
  <w:num w:numId="20">
    <w:abstractNumId w:val="25"/>
  </w:num>
  <w:num w:numId="21">
    <w:abstractNumId w:val="27"/>
  </w:num>
  <w:num w:numId="22">
    <w:abstractNumId w:val="29"/>
  </w:num>
  <w:num w:numId="23">
    <w:abstractNumId w:val="13"/>
  </w:num>
  <w:num w:numId="24">
    <w:abstractNumId w:val="24"/>
  </w:num>
  <w:num w:numId="25">
    <w:abstractNumId w:val="19"/>
  </w:num>
  <w:num w:numId="26">
    <w:abstractNumId w:val="16"/>
  </w:num>
  <w:num w:numId="27">
    <w:abstractNumId w:val="20"/>
  </w:num>
  <w:num w:numId="28">
    <w:abstractNumId w:val="23"/>
  </w:num>
  <w:num w:numId="29">
    <w:abstractNumId w:val="32"/>
  </w:num>
  <w:num w:numId="30">
    <w:abstractNumId w:val="14"/>
  </w:num>
  <w:num w:numId="31">
    <w:abstractNumId w:val="28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33"/>
  </w:num>
  <w:num w:numId="35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attachedTemplate r:id="rId1"/>
  <w:stylePaneFormatFilter w:val="1021"/>
  <w:defaultTabStop w:val="720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C2B30"/>
    <w:rsid w:val="00016659"/>
    <w:rsid w:val="00017C04"/>
    <w:rsid w:val="0003526B"/>
    <w:rsid w:val="000404DA"/>
    <w:rsid w:val="00050DCE"/>
    <w:rsid w:val="00051CBF"/>
    <w:rsid w:val="00052F6D"/>
    <w:rsid w:val="0006229A"/>
    <w:rsid w:val="00066641"/>
    <w:rsid w:val="00071AEE"/>
    <w:rsid w:val="0009103E"/>
    <w:rsid w:val="000B18A5"/>
    <w:rsid w:val="000B2A3C"/>
    <w:rsid w:val="000B4E3C"/>
    <w:rsid w:val="000D03B4"/>
    <w:rsid w:val="000E219D"/>
    <w:rsid w:val="000E3AA2"/>
    <w:rsid w:val="000F1D5F"/>
    <w:rsid w:val="000F4A5C"/>
    <w:rsid w:val="00100186"/>
    <w:rsid w:val="00107B29"/>
    <w:rsid w:val="00110303"/>
    <w:rsid w:val="00112F9F"/>
    <w:rsid w:val="001172EF"/>
    <w:rsid w:val="0012553C"/>
    <w:rsid w:val="00134547"/>
    <w:rsid w:val="0014370C"/>
    <w:rsid w:val="00167BC9"/>
    <w:rsid w:val="00171DD7"/>
    <w:rsid w:val="00180961"/>
    <w:rsid w:val="00185E2A"/>
    <w:rsid w:val="001873B2"/>
    <w:rsid w:val="00192360"/>
    <w:rsid w:val="00192D2B"/>
    <w:rsid w:val="001A377D"/>
    <w:rsid w:val="001A554B"/>
    <w:rsid w:val="001C2B30"/>
    <w:rsid w:val="001C4AED"/>
    <w:rsid w:val="001C5F88"/>
    <w:rsid w:val="001E4FDC"/>
    <w:rsid w:val="00203993"/>
    <w:rsid w:val="0020636E"/>
    <w:rsid w:val="00210EF3"/>
    <w:rsid w:val="002120E3"/>
    <w:rsid w:val="00234FD9"/>
    <w:rsid w:val="0026037B"/>
    <w:rsid w:val="00264847"/>
    <w:rsid w:val="00286FEC"/>
    <w:rsid w:val="00287383"/>
    <w:rsid w:val="002905D6"/>
    <w:rsid w:val="002A00C8"/>
    <w:rsid w:val="002B1320"/>
    <w:rsid w:val="002B2010"/>
    <w:rsid w:val="002D2E0E"/>
    <w:rsid w:val="002D6D83"/>
    <w:rsid w:val="002D792D"/>
    <w:rsid w:val="002F61A2"/>
    <w:rsid w:val="002F7443"/>
    <w:rsid w:val="00300343"/>
    <w:rsid w:val="003133A3"/>
    <w:rsid w:val="00313492"/>
    <w:rsid w:val="003147E8"/>
    <w:rsid w:val="00316A4E"/>
    <w:rsid w:val="0032135D"/>
    <w:rsid w:val="003277E4"/>
    <w:rsid w:val="00327DB1"/>
    <w:rsid w:val="003400BD"/>
    <w:rsid w:val="0034183D"/>
    <w:rsid w:val="003533CF"/>
    <w:rsid w:val="00363918"/>
    <w:rsid w:val="00376804"/>
    <w:rsid w:val="0038099A"/>
    <w:rsid w:val="003A3137"/>
    <w:rsid w:val="003A5A6F"/>
    <w:rsid w:val="003B234C"/>
    <w:rsid w:val="003C1C38"/>
    <w:rsid w:val="003D4203"/>
    <w:rsid w:val="003D4629"/>
    <w:rsid w:val="003D62F9"/>
    <w:rsid w:val="003F12E6"/>
    <w:rsid w:val="00406B7E"/>
    <w:rsid w:val="00413188"/>
    <w:rsid w:val="0042403B"/>
    <w:rsid w:val="00424F67"/>
    <w:rsid w:val="004379D5"/>
    <w:rsid w:val="00444C5E"/>
    <w:rsid w:val="00456DEB"/>
    <w:rsid w:val="004605D7"/>
    <w:rsid w:val="00462CB3"/>
    <w:rsid w:val="00474975"/>
    <w:rsid w:val="004A0507"/>
    <w:rsid w:val="004B6102"/>
    <w:rsid w:val="004B6219"/>
    <w:rsid w:val="004C6421"/>
    <w:rsid w:val="004C77A7"/>
    <w:rsid w:val="004D29C0"/>
    <w:rsid w:val="004D3337"/>
    <w:rsid w:val="004F3D29"/>
    <w:rsid w:val="0051088C"/>
    <w:rsid w:val="00510995"/>
    <w:rsid w:val="005139F0"/>
    <w:rsid w:val="0051761D"/>
    <w:rsid w:val="00523E10"/>
    <w:rsid w:val="00546900"/>
    <w:rsid w:val="00596C59"/>
    <w:rsid w:val="005C1F3D"/>
    <w:rsid w:val="005E18E4"/>
    <w:rsid w:val="005F01CC"/>
    <w:rsid w:val="005F779D"/>
    <w:rsid w:val="006023B5"/>
    <w:rsid w:val="00630EB3"/>
    <w:rsid w:val="0063200C"/>
    <w:rsid w:val="006437C0"/>
    <w:rsid w:val="0064534E"/>
    <w:rsid w:val="006544E0"/>
    <w:rsid w:val="00673AA4"/>
    <w:rsid w:val="0068739B"/>
    <w:rsid w:val="00692D20"/>
    <w:rsid w:val="006B4401"/>
    <w:rsid w:val="006D00DB"/>
    <w:rsid w:val="006E26EF"/>
    <w:rsid w:val="006E634C"/>
    <w:rsid w:val="006E6918"/>
    <w:rsid w:val="006F597F"/>
    <w:rsid w:val="00702F3E"/>
    <w:rsid w:val="00707A36"/>
    <w:rsid w:val="00710BF0"/>
    <w:rsid w:val="007162C5"/>
    <w:rsid w:val="00730C7C"/>
    <w:rsid w:val="00765895"/>
    <w:rsid w:val="00775FCB"/>
    <w:rsid w:val="007879AD"/>
    <w:rsid w:val="00796445"/>
    <w:rsid w:val="007A4C1D"/>
    <w:rsid w:val="007A551B"/>
    <w:rsid w:val="007C4BB2"/>
    <w:rsid w:val="007D17AB"/>
    <w:rsid w:val="007E5249"/>
    <w:rsid w:val="007F212B"/>
    <w:rsid w:val="00806095"/>
    <w:rsid w:val="00835ED7"/>
    <w:rsid w:val="008362E2"/>
    <w:rsid w:val="008425A7"/>
    <w:rsid w:val="008429C5"/>
    <w:rsid w:val="0085423E"/>
    <w:rsid w:val="008607A1"/>
    <w:rsid w:val="0087044B"/>
    <w:rsid w:val="008827AA"/>
    <w:rsid w:val="00887AFE"/>
    <w:rsid w:val="00887D98"/>
    <w:rsid w:val="0089772C"/>
    <w:rsid w:val="008A3942"/>
    <w:rsid w:val="008B5D62"/>
    <w:rsid w:val="008D0279"/>
    <w:rsid w:val="008E7B32"/>
    <w:rsid w:val="008F5CF8"/>
    <w:rsid w:val="008F7ED4"/>
    <w:rsid w:val="0092112F"/>
    <w:rsid w:val="009312B0"/>
    <w:rsid w:val="00940A34"/>
    <w:rsid w:val="00951146"/>
    <w:rsid w:val="009652C1"/>
    <w:rsid w:val="00972289"/>
    <w:rsid w:val="009804DB"/>
    <w:rsid w:val="0098297B"/>
    <w:rsid w:val="00982E7B"/>
    <w:rsid w:val="00987A9F"/>
    <w:rsid w:val="009A71F7"/>
    <w:rsid w:val="009C1145"/>
    <w:rsid w:val="009E1A6F"/>
    <w:rsid w:val="009E6489"/>
    <w:rsid w:val="00A05F29"/>
    <w:rsid w:val="00A207CF"/>
    <w:rsid w:val="00A27EA9"/>
    <w:rsid w:val="00A32966"/>
    <w:rsid w:val="00A6155F"/>
    <w:rsid w:val="00A77E62"/>
    <w:rsid w:val="00A80D30"/>
    <w:rsid w:val="00A93F58"/>
    <w:rsid w:val="00A96AFC"/>
    <w:rsid w:val="00AA5C35"/>
    <w:rsid w:val="00AC0728"/>
    <w:rsid w:val="00AC16A5"/>
    <w:rsid w:val="00AD1A84"/>
    <w:rsid w:val="00B019EC"/>
    <w:rsid w:val="00B06811"/>
    <w:rsid w:val="00B11358"/>
    <w:rsid w:val="00B14B7B"/>
    <w:rsid w:val="00B23B6A"/>
    <w:rsid w:val="00B31C91"/>
    <w:rsid w:val="00B40AE0"/>
    <w:rsid w:val="00B42772"/>
    <w:rsid w:val="00B4527A"/>
    <w:rsid w:val="00BA5791"/>
    <w:rsid w:val="00BC1D46"/>
    <w:rsid w:val="00BC22AE"/>
    <w:rsid w:val="00BC5AEC"/>
    <w:rsid w:val="00BD124E"/>
    <w:rsid w:val="00BD6302"/>
    <w:rsid w:val="00BE0781"/>
    <w:rsid w:val="00BE29A1"/>
    <w:rsid w:val="00BE3BAD"/>
    <w:rsid w:val="00BE57EF"/>
    <w:rsid w:val="00BF3948"/>
    <w:rsid w:val="00BF492A"/>
    <w:rsid w:val="00C24E24"/>
    <w:rsid w:val="00C44CA4"/>
    <w:rsid w:val="00C50D8A"/>
    <w:rsid w:val="00C77D08"/>
    <w:rsid w:val="00C96A89"/>
    <w:rsid w:val="00CA6915"/>
    <w:rsid w:val="00CB1855"/>
    <w:rsid w:val="00CD3200"/>
    <w:rsid w:val="00CF63B8"/>
    <w:rsid w:val="00CF7ADA"/>
    <w:rsid w:val="00D013DF"/>
    <w:rsid w:val="00D04318"/>
    <w:rsid w:val="00D04BE0"/>
    <w:rsid w:val="00D22F0A"/>
    <w:rsid w:val="00D333DE"/>
    <w:rsid w:val="00D359BA"/>
    <w:rsid w:val="00D376F0"/>
    <w:rsid w:val="00D57905"/>
    <w:rsid w:val="00D80BDC"/>
    <w:rsid w:val="00DA3F51"/>
    <w:rsid w:val="00DA68E9"/>
    <w:rsid w:val="00DB32A6"/>
    <w:rsid w:val="00DC2521"/>
    <w:rsid w:val="00DC7640"/>
    <w:rsid w:val="00DD0CE1"/>
    <w:rsid w:val="00DD325F"/>
    <w:rsid w:val="00DE0020"/>
    <w:rsid w:val="00DE21E6"/>
    <w:rsid w:val="00DF1CB0"/>
    <w:rsid w:val="00DF25B9"/>
    <w:rsid w:val="00E355A4"/>
    <w:rsid w:val="00E35DAF"/>
    <w:rsid w:val="00E425D4"/>
    <w:rsid w:val="00E817CE"/>
    <w:rsid w:val="00E9505E"/>
    <w:rsid w:val="00EA3C0A"/>
    <w:rsid w:val="00ED452D"/>
    <w:rsid w:val="00ED560F"/>
    <w:rsid w:val="00EE514A"/>
    <w:rsid w:val="00EF5470"/>
    <w:rsid w:val="00EF6E85"/>
    <w:rsid w:val="00F0109D"/>
    <w:rsid w:val="00F06A62"/>
    <w:rsid w:val="00F14B36"/>
    <w:rsid w:val="00F4251E"/>
    <w:rsid w:val="00F70023"/>
    <w:rsid w:val="00F729AF"/>
    <w:rsid w:val="00FA0688"/>
    <w:rsid w:val="00FB4A6B"/>
    <w:rsid w:val="00FB6053"/>
    <w:rsid w:val="00FC010B"/>
    <w:rsid w:val="00FC1F1B"/>
    <w:rsid w:val="00FD0A67"/>
    <w:rsid w:val="00FE2348"/>
    <w:rsid w:val="00FF4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023B5"/>
    <w:pPr>
      <w:spacing w:after="80"/>
    </w:pPr>
    <w:rPr>
      <w:rFonts w:ascii="Arial" w:hAnsi="Arial"/>
      <w:sz w:val="20"/>
    </w:rPr>
  </w:style>
  <w:style w:type="paragraph" w:styleId="10">
    <w:name w:val="heading 1"/>
    <w:basedOn w:val="a1"/>
    <w:next w:val="a1"/>
    <w:link w:val="11"/>
    <w:uiPriority w:val="9"/>
    <w:qFormat/>
    <w:rsid w:val="00300343"/>
    <w:pPr>
      <w:keepNext/>
      <w:keepLines/>
      <w:pageBreakBefore/>
      <w:spacing w:line="240" w:lineRule="auto"/>
      <w:outlineLvl w:val="0"/>
    </w:pPr>
    <w:rPr>
      <w:rFonts w:eastAsiaTheme="majorEastAsia" w:cstheme="majorBidi"/>
      <w:b/>
      <w:caps/>
      <w:color w:val="97D700"/>
      <w:sz w:val="40"/>
      <w:szCs w:val="32"/>
    </w:rPr>
  </w:style>
  <w:style w:type="paragraph" w:styleId="22">
    <w:name w:val="heading 2"/>
    <w:basedOn w:val="a1"/>
    <w:next w:val="a1"/>
    <w:link w:val="23"/>
    <w:uiPriority w:val="9"/>
    <w:unhideWhenUsed/>
    <w:qFormat/>
    <w:rsid w:val="00300343"/>
    <w:pPr>
      <w:keepNext/>
      <w:keepLines/>
      <w:spacing w:before="400" w:line="240" w:lineRule="auto"/>
      <w:outlineLvl w:val="1"/>
    </w:pPr>
    <w:rPr>
      <w:rFonts w:eastAsiaTheme="majorEastAsia" w:cstheme="majorBidi"/>
      <w:b/>
      <w:caps/>
      <w:color w:val="000000" w:themeColor="text1"/>
      <w:sz w:val="32"/>
      <w:szCs w:val="26"/>
    </w:rPr>
  </w:style>
  <w:style w:type="paragraph" w:styleId="32">
    <w:name w:val="heading 3"/>
    <w:basedOn w:val="a1"/>
    <w:next w:val="a1"/>
    <w:link w:val="33"/>
    <w:uiPriority w:val="9"/>
    <w:unhideWhenUsed/>
    <w:qFormat/>
    <w:rsid w:val="002B1320"/>
    <w:pPr>
      <w:keepNext/>
      <w:keepLines/>
      <w:spacing w:before="200" w:line="240" w:lineRule="auto"/>
      <w:outlineLvl w:val="2"/>
    </w:pPr>
    <w:rPr>
      <w:rFonts w:eastAsiaTheme="majorEastAsia" w:cstheme="majorBidi"/>
      <w:b/>
      <w:caps/>
      <w:color w:val="000000" w:themeColor="text1"/>
      <w:sz w:val="22"/>
      <w:szCs w:val="24"/>
    </w:rPr>
  </w:style>
  <w:style w:type="paragraph" w:styleId="41">
    <w:name w:val="heading 4"/>
    <w:basedOn w:val="32"/>
    <w:next w:val="a1"/>
    <w:link w:val="42"/>
    <w:uiPriority w:val="9"/>
    <w:unhideWhenUsed/>
    <w:rsid w:val="00BE57EF"/>
    <w:pPr>
      <w:outlineLvl w:val="3"/>
    </w:pPr>
  </w:style>
  <w:style w:type="paragraph" w:styleId="51">
    <w:name w:val="heading 5"/>
    <w:basedOn w:val="41"/>
    <w:next w:val="a1"/>
    <w:link w:val="52"/>
    <w:uiPriority w:val="9"/>
    <w:unhideWhenUsed/>
    <w:qFormat/>
    <w:rsid w:val="00BE57EF"/>
    <w:pPr>
      <w:outlineLvl w:val="4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Book Title"/>
    <w:basedOn w:val="a2"/>
    <w:uiPriority w:val="33"/>
    <w:rsid w:val="003133A3"/>
    <w:rPr>
      <w:b/>
      <w:bCs/>
      <w:i/>
      <w:iCs/>
      <w:spacing w:val="5"/>
    </w:rPr>
  </w:style>
  <w:style w:type="paragraph" w:styleId="a6">
    <w:name w:val="Title"/>
    <w:basedOn w:val="a1"/>
    <w:next w:val="a1"/>
    <w:link w:val="a7"/>
    <w:uiPriority w:val="10"/>
    <w:rsid w:val="001172EF"/>
    <w:pPr>
      <w:spacing w:after="0" w:line="1000" w:lineRule="exact"/>
      <w:contextualSpacing/>
    </w:pPr>
    <w:rPr>
      <w:rFonts w:eastAsiaTheme="majorEastAsia" w:cstheme="majorBidi"/>
      <w:b/>
      <w:caps/>
      <w:color w:val="FFFFFF" w:themeColor="background1"/>
      <w:spacing w:val="-10"/>
      <w:kern w:val="28"/>
      <w:sz w:val="108"/>
      <w:szCs w:val="56"/>
      <w:lang w:val="en-AU"/>
    </w:rPr>
  </w:style>
  <w:style w:type="character" w:customStyle="1" w:styleId="a7">
    <w:name w:val="Название Знак"/>
    <w:basedOn w:val="a2"/>
    <w:link w:val="a6"/>
    <w:uiPriority w:val="10"/>
    <w:rsid w:val="001172EF"/>
    <w:rPr>
      <w:rFonts w:ascii="Frutiger LT Com 45 Light" w:eastAsiaTheme="majorEastAsia" w:hAnsi="Frutiger LT Com 45 Light" w:cstheme="majorBidi"/>
      <w:b/>
      <w:caps/>
      <w:color w:val="FFFFFF" w:themeColor="background1"/>
      <w:spacing w:val="-10"/>
      <w:kern w:val="28"/>
      <w:sz w:val="108"/>
      <w:szCs w:val="56"/>
      <w:lang w:val="en-AU"/>
    </w:rPr>
  </w:style>
  <w:style w:type="character" w:customStyle="1" w:styleId="11">
    <w:name w:val="Заголовок 1 Знак"/>
    <w:basedOn w:val="a2"/>
    <w:link w:val="10"/>
    <w:uiPriority w:val="9"/>
    <w:rsid w:val="00300343"/>
    <w:rPr>
      <w:rFonts w:ascii="Frutiger LT Com 45 Light" w:eastAsiaTheme="majorEastAsia" w:hAnsi="Frutiger LT Com 45 Light" w:cstheme="majorBidi"/>
      <w:b/>
      <w:caps/>
      <w:color w:val="97D700"/>
      <w:sz w:val="40"/>
      <w:szCs w:val="32"/>
    </w:rPr>
  </w:style>
  <w:style w:type="paragraph" w:styleId="a8">
    <w:name w:val="header"/>
    <w:basedOn w:val="a1"/>
    <w:link w:val="a9"/>
    <w:uiPriority w:val="99"/>
    <w:unhideWhenUsed/>
    <w:rsid w:val="00A77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Верхний колонтитул Знак"/>
    <w:basedOn w:val="a2"/>
    <w:link w:val="a8"/>
    <w:uiPriority w:val="99"/>
    <w:rsid w:val="00A77E62"/>
  </w:style>
  <w:style w:type="paragraph" w:styleId="aa">
    <w:name w:val="footer"/>
    <w:basedOn w:val="a1"/>
    <w:link w:val="ab"/>
    <w:uiPriority w:val="99"/>
    <w:unhideWhenUsed/>
    <w:rsid w:val="00300343"/>
    <w:pPr>
      <w:tabs>
        <w:tab w:val="center" w:pos="4513"/>
        <w:tab w:val="right" w:pos="9026"/>
      </w:tabs>
      <w:spacing w:after="0" w:line="240" w:lineRule="auto"/>
    </w:pPr>
    <w:rPr>
      <w:sz w:val="14"/>
    </w:rPr>
  </w:style>
  <w:style w:type="character" w:customStyle="1" w:styleId="ab">
    <w:name w:val="Нижний колонтитул Знак"/>
    <w:basedOn w:val="a2"/>
    <w:link w:val="aa"/>
    <w:uiPriority w:val="99"/>
    <w:rsid w:val="00300343"/>
    <w:rPr>
      <w:rFonts w:ascii="Frutiger LT Com 45 Light" w:hAnsi="Frutiger LT Com 45 Light"/>
      <w:sz w:val="14"/>
    </w:rPr>
  </w:style>
  <w:style w:type="paragraph" w:styleId="ac">
    <w:name w:val="Subtitle"/>
    <w:basedOn w:val="a1"/>
    <w:next w:val="a1"/>
    <w:link w:val="ad"/>
    <w:uiPriority w:val="11"/>
    <w:rsid w:val="00BD124E"/>
    <w:pPr>
      <w:numPr>
        <w:ilvl w:val="1"/>
      </w:numPr>
      <w:spacing w:after="0" w:line="720" w:lineRule="exact"/>
    </w:pPr>
    <w:rPr>
      <w:rFonts w:eastAsiaTheme="minorEastAsia"/>
      <w:color w:val="00594F"/>
      <w:spacing w:val="15"/>
      <w:sz w:val="64"/>
      <w:szCs w:val="64"/>
      <w:lang w:val="en-AU"/>
    </w:rPr>
  </w:style>
  <w:style w:type="character" w:customStyle="1" w:styleId="ad">
    <w:name w:val="Подзаголовок Знак"/>
    <w:basedOn w:val="a2"/>
    <w:link w:val="ac"/>
    <w:uiPriority w:val="11"/>
    <w:rsid w:val="00BD124E"/>
    <w:rPr>
      <w:rFonts w:ascii="Frutiger LT Com 45 Light" w:eastAsiaTheme="minorEastAsia" w:hAnsi="Frutiger LT Com 45 Light"/>
      <w:color w:val="00594F"/>
      <w:spacing w:val="15"/>
      <w:sz w:val="64"/>
      <w:szCs w:val="64"/>
      <w:lang w:val="en-AU"/>
    </w:rPr>
  </w:style>
  <w:style w:type="character" w:customStyle="1" w:styleId="23">
    <w:name w:val="Заголовок 2 Знак"/>
    <w:basedOn w:val="a2"/>
    <w:link w:val="22"/>
    <w:uiPriority w:val="9"/>
    <w:rsid w:val="00300343"/>
    <w:rPr>
      <w:rFonts w:ascii="Frutiger LT Com 45 Light" w:eastAsiaTheme="majorEastAsia" w:hAnsi="Frutiger LT Com 45 Light" w:cstheme="majorBidi"/>
      <w:b/>
      <w:caps/>
      <w:color w:val="000000" w:themeColor="text1"/>
      <w:sz w:val="32"/>
      <w:szCs w:val="26"/>
    </w:rPr>
  </w:style>
  <w:style w:type="character" w:customStyle="1" w:styleId="33">
    <w:name w:val="Заголовок 3 Знак"/>
    <w:basedOn w:val="a2"/>
    <w:link w:val="32"/>
    <w:uiPriority w:val="9"/>
    <w:rsid w:val="002B1320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table" w:styleId="ae">
    <w:name w:val="Table Grid"/>
    <w:basedOn w:val="a3"/>
    <w:rsid w:val="00F70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1"/>
    <w:link w:val="af0"/>
    <w:uiPriority w:val="99"/>
    <w:semiHidden/>
    <w:unhideWhenUsed/>
    <w:rsid w:val="00462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2"/>
    <w:link w:val="af"/>
    <w:uiPriority w:val="99"/>
    <w:semiHidden/>
    <w:rsid w:val="00462CB3"/>
    <w:rPr>
      <w:rFonts w:ascii="Segoe UI" w:hAnsi="Segoe UI" w:cs="Segoe UI"/>
      <w:sz w:val="18"/>
      <w:szCs w:val="18"/>
    </w:rPr>
  </w:style>
  <w:style w:type="paragraph" w:styleId="af1">
    <w:name w:val="List Paragraph"/>
    <w:basedOn w:val="a1"/>
    <w:uiPriority w:val="34"/>
    <w:qFormat/>
    <w:rsid w:val="007F212B"/>
    <w:pPr>
      <w:ind w:left="720"/>
      <w:contextualSpacing/>
    </w:pPr>
  </w:style>
  <w:style w:type="table" w:customStyle="1" w:styleId="TableGridLight1">
    <w:name w:val="Table Grid Light1"/>
    <w:basedOn w:val="a3"/>
    <w:uiPriority w:val="40"/>
    <w:rsid w:val="00D333DE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SI-Table">
    <w:name w:val="WSI - Table"/>
    <w:basedOn w:val="a3"/>
    <w:uiPriority w:val="99"/>
    <w:rsid w:val="00BD124E"/>
    <w:pPr>
      <w:spacing w:after="0" w:line="240" w:lineRule="auto"/>
    </w:pPr>
    <w:rPr>
      <w:rFonts w:ascii="Frutiger LT Com 45 Light" w:hAnsi="Frutiger LT Com 45 Light"/>
      <w:color w:val="000000" w:themeColor="text1"/>
      <w:sz w:val="20"/>
    </w:rPr>
    <w:tblPr>
      <w:tblInd w:w="0" w:type="dxa"/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Autospacing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</w:rPr>
      <w:tblPr/>
      <w:tcPr>
        <w:shd w:val="clear" w:color="auto" w:fill="97D700"/>
      </w:tcPr>
    </w:tblStylePr>
  </w:style>
  <w:style w:type="numbering" w:customStyle="1" w:styleId="ListNumbers">
    <w:name w:val="ListNumbers"/>
    <w:uiPriority w:val="99"/>
    <w:rsid w:val="00EF6E85"/>
    <w:pPr>
      <w:numPr>
        <w:numId w:val="16"/>
      </w:numPr>
    </w:pPr>
  </w:style>
  <w:style w:type="paragraph" w:styleId="4">
    <w:name w:val="List Number 4"/>
    <w:basedOn w:val="a1"/>
    <w:uiPriority w:val="99"/>
    <w:semiHidden/>
    <w:unhideWhenUsed/>
    <w:rsid w:val="00D04BE0"/>
    <w:pPr>
      <w:numPr>
        <w:numId w:val="9"/>
      </w:numPr>
      <w:ind w:left="1208" w:hanging="357"/>
      <w:contextualSpacing/>
    </w:pPr>
  </w:style>
  <w:style w:type="character" w:styleId="af2">
    <w:name w:val="Hyperlink"/>
    <w:basedOn w:val="a2"/>
    <w:uiPriority w:val="99"/>
    <w:unhideWhenUsed/>
    <w:rsid w:val="00F729AF"/>
    <w:rPr>
      <w:color w:val="0563C1" w:themeColor="hyperlink"/>
      <w:u w:val="single"/>
    </w:rPr>
  </w:style>
  <w:style w:type="numbering" w:customStyle="1" w:styleId="ListBullets">
    <w:name w:val="ListBullets"/>
    <w:uiPriority w:val="99"/>
    <w:rsid w:val="001A554B"/>
    <w:pPr>
      <w:numPr>
        <w:numId w:val="15"/>
      </w:numPr>
    </w:pPr>
  </w:style>
  <w:style w:type="paragraph" w:styleId="a">
    <w:name w:val="List Number"/>
    <w:basedOn w:val="a1"/>
    <w:uiPriority w:val="99"/>
    <w:unhideWhenUsed/>
    <w:qFormat/>
    <w:rsid w:val="00D04BE0"/>
    <w:pPr>
      <w:numPr>
        <w:numId w:val="16"/>
      </w:numPr>
      <w:contextualSpacing/>
    </w:pPr>
  </w:style>
  <w:style w:type="paragraph" w:styleId="a0">
    <w:name w:val="List Bullet"/>
    <w:basedOn w:val="a1"/>
    <w:uiPriority w:val="99"/>
    <w:unhideWhenUsed/>
    <w:qFormat/>
    <w:rsid w:val="008429C5"/>
    <w:pPr>
      <w:numPr>
        <w:numId w:val="15"/>
      </w:numPr>
      <w:contextualSpacing/>
    </w:pPr>
  </w:style>
  <w:style w:type="paragraph" w:styleId="21">
    <w:name w:val="List Bullet 2"/>
    <w:basedOn w:val="a1"/>
    <w:uiPriority w:val="99"/>
    <w:unhideWhenUsed/>
    <w:rsid w:val="00192D2B"/>
    <w:pPr>
      <w:numPr>
        <w:ilvl w:val="1"/>
        <w:numId w:val="15"/>
      </w:numPr>
      <w:contextualSpacing/>
    </w:pPr>
  </w:style>
  <w:style w:type="paragraph" w:styleId="31">
    <w:name w:val="List Bullet 3"/>
    <w:basedOn w:val="a1"/>
    <w:uiPriority w:val="99"/>
    <w:unhideWhenUsed/>
    <w:rsid w:val="00192D2B"/>
    <w:pPr>
      <w:numPr>
        <w:ilvl w:val="2"/>
        <w:numId w:val="15"/>
      </w:numPr>
      <w:contextualSpacing/>
    </w:pPr>
  </w:style>
  <w:style w:type="paragraph" w:styleId="40">
    <w:name w:val="List Bullet 4"/>
    <w:basedOn w:val="a1"/>
    <w:uiPriority w:val="99"/>
    <w:unhideWhenUsed/>
    <w:rsid w:val="008429C5"/>
    <w:pPr>
      <w:numPr>
        <w:ilvl w:val="3"/>
        <w:numId w:val="15"/>
      </w:numPr>
      <w:contextualSpacing/>
    </w:pPr>
  </w:style>
  <w:style w:type="paragraph" w:styleId="50">
    <w:name w:val="List Bullet 5"/>
    <w:basedOn w:val="a1"/>
    <w:uiPriority w:val="99"/>
    <w:unhideWhenUsed/>
    <w:rsid w:val="008429C5"/>
    <w:pPr>
      <w:numPr>
        <w:ilvl w:val="4"/>
        <w:numId w:val="15"/>
      </w:numPr>
      <w:contextualSpacing/>
    </w:pPr>
  </w:style>
  <w:style w:type="paragraph" w:styleId="2">
    <w:name w:val="List Number 2"/>
    <w:basedOn w:val="a1"/>
    <w:uiPriority w:val="99"/>
    <w:unhideWhenUsed/>
    <w:rsid w:val="00D04BE0"/>
    <w:pPr>
      <w:numPr>
        <w:ilvl w:val="1"/>
        <w:numId w:val="16"/>
      </w:numPr>
      <w:contextualSpacing/>
    </w:pPr>
  </w:style>
  <w:style w:type="paragraph" w:styleId="3">
    <w:name w:val="List Number 3"/>
    <w:basedOn w:val="a1"/>
    <w:uiPriority w:val="99"/>
    <w:unhideWhenUsed/>
    <w:rsid w:val="00D04BE0"/>
    <w:pPr>
      <w:numPr>
        <w:ilvl w:val="2"/>
        <w:numId w:val="16"/>
      </w:numPr>
      <w:ind w:left="851"/>
      <w:contextualSpacing/>
    </w:pPr>
  </w:style>
  <w:style w:type="paragraph" w:styleId="5">
    <w:name w:val="List Number 5"/>
    <w:basedOn w:val="a1"/>
    <w:uiPriority w:val="99"/>
    <w:semiHidden/>
    <w:unhideWhenUsed/>
    <w:rsid w:val="00D04BE0"/>
    <w:pPr>
      <w:numPr>
        <w:numId w:val="10"/>
      </w:numPr>
      <w:ind w:left="1491" w:hanging="357"/>
      <w:contextualSpacing/>
    </w:pPr>
  </w:style>
  <w:style w:type="paragraph" w:styleId="af3">
    <w:name w:val="footnote text"/>
    <w:basedOn w:val="a1"/>
    <w:link w:val="af4"/>
    <w:uiPriority w:val="99"/>
    <w:semiHidden/>
    <w:unhideWhenUsed/>
    <w:rsid w:val="0003526B"/>
    <w:pPr>
      <w:spacing w:line="240" w:lineRule="auto"/>
      <w:contextualSpacing/>
    </w:pPr>
    <w:rPr>
      <w:sz w:val="16"/>
      <w:szCs w:val="20"/>
    </w:rPr>
  </w:style>
  <w:style w:type="character" w:customStyle="1" w:styleId="af4">
    <w:name w:val="Текст сноски Знак"/>
    <w:basedOn w:val="a2"/>
    <w:link w:val="af3"/>
    <w:uiPriority w:val="99"/>
    <w:semiHidden/>
    <w:rsid w:val="0003526B"/>
    <w:rPr>
      <w:rFonts w:ascii="Frutiger LT Com 45 Light" w:hAnsi="Frutiger LT Com 45 Light"/>
      <w:sz w:val="16"/>
      <w:szCs w:val="20"/>
    </w:rPr>
  </w:style>
  <w:style w:type="character" w:styleId="af5">
    <w:name w:val="footnote reference"/>
    <w:basedOn w:val="a2"/>
    <w:uiPriority w:val="99"/>
    <w:semiHidden/>
    <w:unhideWhenUsed/>
    <w:rsid w:val="0003526B"/>
    <w:rPr>
      <w:rFonts w:ascii="Frutiger LT Com 45 Light" w:hAnsi="Frutiger LT Com 45 Light"/>
      <w:b w:val="0"/>
      <w:i w:val="0"/>
      <w:sz w:val="16"/>
      <w:vertAlign w:val="superscript"/>
    </w:rPr>
  </w:style>
  <w:style w:type="paragraph" w:styleId="20">
    <w:name w:val="toc 2"/>
    <w:basedOn w:val="a1"/>
    <w:next w:val="a1"/>
    <w:autoRedefine/>
    <w:uiPriority w:val="39"/>
    <w:unhideWhenUsed/>
    <w:rsid w:val="00FA0688"/>
    <w:pPr>
      <w:numPr>
        <w:ilvl w:val="1"/>
        <w:numId w:val="19"/>
      </w:numPr>
      <w:tabs>
        <w:tab w:val="right" w:leader="dot" w:pos="9628"/>
      </w:tabs>
      <w:spacing w:before="80" w:after="0"/>
      <w:contextualSpacing/>
    </w:pPr>
  </w:style>
  <w:style w:type="paragraph" w:styleId="1">
    <w:name w:val="toc 1"/>
    <w:basedOn w:val="a1"/>
    <w:next w:val="a1"/>
    <w:autoRedefine/>
    <w:uiPriority w:val="39"/>
    <w:unhideWhenUsed/>
    <w:rsid w:val="00264847"/>
    <w:pPr>
      <w:numPr>
        <w:numId w:val="19"/>
      </w:numPr>
      <w:spacing w:before="120" w:after="0"/>
      <w:contextualSpacing/>
    </w:pPr>
    <w:rPr>
      <w:b/>
      <w:caps/>
    </w:rPr>
  </w:style>
  <w:style w:type="paragraph" w:styleId="30">
    <w:name w:val="toc 3"/>
    <w:basedOn w:val="a1"/>
    <w:next w:val="a1"/>
    <w:autoRedefine/>
    <w:uiPriority w:val="39"/>
    <w:unhideWhenUsed/>
    <w:rsid w:val="00BE57EF"/>
    <w:pPr>
      <w:numPr>
        <w:ilvl w:val="2"/>
        <w:numId w:val="19"/>
      </w:numPr>
      <w:spacing w:after="0"/>
      <w:contextualSpacing/>
    </w:pPr>
    <w:rPr>
      <w:i/>
      <w:sz w:val="18"/>
    </w:rPr>
  </w:style>
  <w:style w:type="numbering" w:customStyle="1" w:styleId="TOC">
    <w:name w:val="TOC"/>
    <w:uiPriority w:val="99"/>
    <w:rsid w:val="00264847"/>
    <w:pPr>
      <w:numPr>
        <w:numId w:val="18"/>
      </w:numPr>
    </w:pPr>
  </w:style>
  <w:style w:type="character" w:customStyle="1" w:styleId="42">
    <w:name w:val="Заголовок 4 Знак"/>
    <w:basedOn w:val="a2"/>
    <w:link w:val="41"/>
    <w:uiPriority w:val="9"/>
    <w:rsid w:val="00BE57EF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character" w:customStyle="1" w:styleId="52">
    <w:name w:val="Заголовок 5 Знак"/>
    <w:basedOn w:val="a2"/>
    <w:link w:val="51"/>
    <w:uiPriority w:val="9"/>
    <w:rsid w:val="00BE57EF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paragraph" w:customStyle="1" w:styleId="bullet">
    <w:name w:val="bullet"/>
    <w:basedOn w:val="a1"/>
    <w:link w:val="bulletChar"/>
    <w:qFormat/>
    <w:locked/>
    <w:rsid w:val="00DC7640"/>
    <w:pPr>
      <w:numPr>
        <w:numId w:val="20"/>
      </w:numPr>
      <w:spacing w:after="60" w:line="240" w:lineRule="auto"/>
      <w:ind w:left="568" w:hanging="284"/>
      <w:contextualSpacing/>
    </w:pPr>
  </w:style>
  <w:style w:type="paragraph" w:customStyle="1" w:styleId="bullet-sub">
    <w:name w:val="bullet-sub"/>
    <w:basedOn w:val="bullet"/>
    <w:qFormat/>
    <w:locked/>
    <w:rsid w:val="00DC7640"/>
    <w:pPr>
      <w:numPr>
        <w:ilvl w:val="1"/>
        <w:numId w:val="21"/>
      </w:numPr>
      <w:ind w:left="1135" w:hanging="284"/>
    </w:pPr>
  </w:style>
  <w:style w:type="character" w:customStyle="1" w:styleId="bulletChar">
    <w:name w:val="bullet Char"/>
    <w:basedOn w:val="a2"/>
    <w:link w:val="bullet"/>
    <w:rsid w:val="00DC7640"/>
    <w:rPr>
      <w:rFonts w:ascii="Arial" w:hAnsi="Arial"/>
      <w:sz w:val="20"/>
    </w:rPr>
  </w:style>
  <w:style w:type="paragraph" w:customStyle="1" w:styleId="bullet-sub-sub">
    <w:name w:val="bullet-sub-sub"/>
    <w:basedOn w:val="bullet-sub"/>
    <w:link w:val="bullet-sub-subChar"/>
    <w:qFormat/>
    <w:rsid w:val="00DC7640"/>
    <w:pPr>
      <w:numPr>
        <w:ilvl w:val="2"/>
      </w:numPr>
      <w:ind w:left="1702" w:hanging="284"/>
    </w:pPr>
  </w:style>
  <w:style w:type="character" w:customStyle="1" w:styleId="bullet-sub-subChar">
    <w:name w:val="bullet-sub-sub Char"/>
    <w:basedOn w:val="a2"/>
    <w:link w:val="bullet-sub-sub"/>
    <w:rsid w:val="00DC7640"/>
    <w:rPr>
      <w:rFonts w:ascii="Arial" w:hAnsi="Arial"/>
      <w:sz w:val="20"/>
    </w:rPr>
  </w:style>
  <w:style w:type="paragraph" w:styleId="af6">
    <w:name w:val="Revision"/>
    <w:hidden/>
    <w:uiPriority w:val="99"/>
    <w:semiHidden/>
    <w:rsid w:val="0014370C"/>
    <w:pPr>
      <w:spacing w:after="0" w:line="240" w:lineRule="auto"/>
    </w:pPr>
    <w:rPr>
      <w:rFonts w:ascii="Arial" w:hAnsi="Arial"/>
      <w:sz w:val="20"/>
    </w:rPr>
  </w:style>
  <w:style w:type="paragraph" w:customStyle="1" w:styleId="Docsubtitle2">
    <w:name w:val="Doc subtitle2"/>
    <w:basedOn w:val="a1"/>
    <w:link w:val="Docsubtitle2Char"/>
    <w:qFormat/>
    <w:rsid w:val="00D376F0"/>
    <w:pPr>
      <w:spacing w:after="0" w:line="240" w:lineRule="auto"/>
    </w:pPr>
    <w:rPr>
      <w:sz w:val="28"/>
      <w:szCs w:val="28"/>
    </w:rPr>
  </w:style>
  <w:style w:type="character" w:customStyle="1" w:styleId="Docsubtitle2Char">
    <w:name w:val="Doc subtitle2 Char"/>
    <w:basedOn w:val="a2"/>
    <w:link w:val="Docsubtitle2"/>
    <w:rsid w:val="00D376F0"/>
    <w:rPr>
      <w:rFonts w:ascii="Arial" w:hAnsi="Arial"/>
      <w:sz w:val="28"/>
      <w:szCs w:val="28"/>
    </w:rPr>
  </w:style>
  <w:style w:type="paragraph" w:customStyle="1" w:styleId="Doctitle">
    <w:name w:val="Doc title"/>
    <w:basedOn w:val="a1"/>
    <w:rsid w:val="00D376F0"/>
    <w:pPr>
      <w:spacing w:after="0" w:line="240" w:lineRule="auto"/>
    </w:pPr>
    <w:rPr>
      <w:rFonts w:eastAsia="Times New Roman" w:cs="Times New Roman"/>
      <w:b/>
      <w:sz w:val="40"/>
      <w:szCs w:val="24"/>
    </w:rPr>
  </w:style>
  <w:style w:type="character" w:customStyle="1" w:styleId="af7">
    <w:name w:val="Основной текст_"/>
    <w:basedOn w:val="a2"/>
    <w:link w:val="43"/>
    <w:rsid w:val="00D376F0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2">
    <w:name w:val="Основной текст1"/>
    <w:basedOn w:val="af7"/>
    <w:rsid w:val="00D376F0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3">
    <w:name w:val="Основной текст4"/>
    <w:basedOn w:val="a1"/>
    <w:link w:val="af7"/>
    <w:rsid w:val="00D376F0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  <w:sz w:val="22"/>
    </w:rPr>
  </w:style>
  <w:style w:type="character" w:styleId="af8">
    <w:name w:val="Strong"/>
    <w:basedOn w:val="a2"/>
    <w:uiPriority w:val="22"/>
    <w:qFormat/>
    <w:rsid w:val="00051CBF"/>
    <w:rPr>
      <w:b/>
      <w:bCs/>
    </w:rPr>
  </w:style>
  <w:style w:type="paragraph" w:customStyle="1" w:styleId="af9">
    <w:name w:val="!Текст"/>
    <w:basedOn w:val="a1"/>
    <w:link w:val="afa"/>
    <w:qFormat/>
    <w:rsid w:val="005E18E4"/>
    <w:pPr>
      <w:spacing w:after="0" w:line="360" w:lineRule="auto"/>
      <w:jc w:val="both"/>
    </w:pPr>
    <w:rPr>
      <w:rFonts w:ascii="Times New Roman" w:eastAsia="Times New Roman" w:hAnsi="Times New Roman" w:cs="Times New Roman"/>
      <w:sz w:val="22"/>
      <w:szCs w:val="20"/>
      <w:lang w:val="ru-RU" w:eastAsia="ru-RU"/>
    </w:rPr>
  </w:style>
  <w:style w:type="character" w:customStyle="1" w:styleId="afa">
    <w:name w:val="!Текст Знак"/>
    <w:link w:val="af9"/>
    <w:rsid w:val="005E18E4"/>
    <w:rPr>
      <w:rFonts w:ascii="Times New Roman" w:eastAsia="Times New Roman" w:hAnsi="Times New Roman" w:cs="Times New Roman"/>
      <w:szCs w:val="20"/>
      <w:lang w:val="ru-RU" w:eastAsia="ru-RU"/>
    </w:rPr>
  </w:style>
  <w:style w:type="paragraph" w:customStyle="1" w:styleId="afb">
    <w:name w:val="!Список с точками"/>
    <w:basedOn w:val="a1"/>
    <w:link w:val="afc"/>
    <w:qFormat/>
    <w:rsid w:val="00456DEB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z w:val="22"/>
      <w:szCs w:val="20"/>
      <w:lang w:val="ru-RU" w:eastAsia="ru-RU"/>
    </w:rPr>
  </w:style>
  <w:style w:type="character" w:customStyle="1" w:styleId="afc">
    <w:name w:val="!Список с точками Знак"/>
    <w:link w:val="afb"/>
    <w:rsid w:val="00456DEB"/>
    <w:rPr>
      <w:rFonts w:ascii="Times New Roman" w:eastAsia="Times New Roman" w:hAnsi="Times New Roman" w:cs="Times New Roman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023B5"/>
    <w:pPr>
      <w:spacing w:after="80"/>
    </w:pPr>
    <w:rPr>
      <w:rFonts w:ascii="Arial" w:hAnsi="Arial"/>
      <w:sz w:val="20"/>
    </w:rPr>
  </w:style>
  <w:style w:type="paragraph" w:styleId="10">
    <w:name w:val="heading 1"/>
    <w:basedOn w:val="a1"/>
    <w:next w:val="a1"/>
    <w:link w:val="11"/>
    <w:uiPriority w:val="9"/>
    <w:qFormat/>
    <w:rsid w:val="00300343"/>
    <w:pPr>
      <w:keepNext/>
      <w:keepLines/>
      <w:pageBreakBefore/>
      <w:spacing w:line="240" w:lineRule="auto"/>
      <w:outlineLvl w:val="0"/>
    </w:pPr>
    <w:rPr>
      <w:rFonts w:eastAsiaTheme="majorEastAsia" w:cstheme="majorBidi"/>
      <w:b/>
      <w:caps/>
      <w:color w:val="97D700"/>
      <w:sz w:val="40"/>
      <w:szCs w:val="32"/>
    </w:rPr>
  </w:style>
  <w:style w:type="paragraph" w:styleId="22">
    <w:name w:val="heading 2"/>
    <w:basedOn w:val="a1"/>
    <w:next w:val="a1"/>
    <w:link w:val="23"/>
    <w:uiPriority w:val="9"/>
    <w:unhideWhenUsed/>
    <w:qFormat/>
    <w:rsid w:val="00300343"/>
    <w:pPr>
      <w:keepNext/>
      <w:keepLines/>
      <w:spacing w:before="400" w:line="240" w:lineRule="auto"/>
      <w:outlineLvl w:val="1"/>
    </w:pPr>
    <w:rPr>
      <w:rFonts w:eastAsiaTheme="majorEastAsia" w:cstheme="majorBidi"/>
      <w:b/>
      <w:caps/>
      <w:color w:val="000000" w:themeColor="text1"/>
      <w:sz w:val="32"/>
      <w:szCs w:val="26"/>
    </w:rPr>
  </w:style>
  <w:style w:type="paragraph" w:styleId="32">
    <w:name w:val="heading 3"/>
    <w:basedOn w:val="a1"/>
    <w:next w:val="a1"/>
    <w:link w:val="33"/>
    <w:uiPriority w:val="9"/>
    <w:unhideWhenUsed/>
    <w:qFormat/>
    <w:rsid w:val="002B1320"/>
    <w:pPr>
      <w:keepNext/>
      <w:keepLines/>
      <w:spacing w:before="200" w:line="240" w:lineRule="auto"/>
      <w:outlineLvl w:val="2"/>
    </w:pPr>
    <w:rPr>
      <w:rFonts w:eastAsiaTheme="majorEastAsia" w:cstheme="majorBidi"/>
      <w:b/>
      <w:caps/>
      <w:color w:val="000000" w:themeColor="text1"/>
      <w:sz w:val="22"/>
      <w:szCs w:val="24"/>
    </w:rPr>
  </w:style>
  <w:style w:type="paragraph" w:styleId="41">
    <w:name w:val="heading 4"/>
    <w:basedOn w:val="32"/>
    <w:next w:val="a1"/>
    <w:link w:val="42"/>
    <w:uiPriority w:val="9"/>
    <w:unhideWhenUsed/>
    <w:rsid w:val="00BE57EF"/>
    <w:pPr>
      <w:outlineLvl w:val="3"/>
    </w:pPr>
  </w:style>
  <w:style w:type="paragraph" w:styleId="51">
    <w:name w:val="heading 5"/>
    <w:basedOn w:val="41"/>
    <w:next w:val="a1"/>
    <w:link w:val="52"/>
    <w:uiPriority w:val="9"/>
    <w:unhideWhenUsed/>
    <w:qFormat/>
    <w:rsid w:val="00BE57EF"/>
    <w:pPr>
      <w:outlineLvl w:val="4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Book Title"/>
    <w:basedOn w:val="a2"/>
    <w:uiPriority w:val="33"/>
    <w:rsid w:val="003133A3"/>
    <w:rPr>
      <w:b/>
      <w:bCs/>
      <w:i/>
      <w:iCs/>
      <w:spacing w:val="5"/>
    </w:rPr>
  </w:style>
  <w:style w:type="paragraph" w:styleId="a6">
    <w:name w:val="Title"/>
    <w:basedOn w:val="a1"/>
    <w:next w:val="a1"/>
    <w:link w:val="a7"/>
    <w:uiPriority w:val="10"/>
    <w:rsid w:val="001172EF"/>
    <w:pPr>
      <w:spacing w:after="0" w:line="1000" w:lineRule="exact"/>
      <w:contextualSpacing/>
    </w:pPr>
    <w:rPr>
      <w:rFonts w:eastAsiaTheme="majorEastAsia" w:cstheme="majorBidi"/>
      <w:b/>
      <w:caps/>
      <w:color w:val="FFFFFF" w:themeColor="background1"/>
      <w:spacing w:val="-10"/>
      <w:kern w:val="28"/>
      <w:sz w:val="108"/>
      <w:szCs w:val="56"/>
      <w:lang w:val="en-AU"/>
    </w:rPr>
  </w:style>
  <w:style w:type="character" w:customStyle="1" w:styleId="a7">
    <w:name w:val="Название Знак"/>
    <w:basedOn w:val="a2"/>
    <w:link w:val="a6"/>
    <w:uiPriority w:val="10"/>
    <w:rsid w:val="001172EF"/>
    <w:rPr>
      <w:rFonts w:ascii="Frutiger LT Com 45 Light" w:eastAsiaTheme="majorEastAsia" w:hAnsi="Frutiger LT Com 45 Light" w:cstheme="majorBidi"/>
      <w:b/>
      <w:caps/>
      <w:color w:val="FFFFFF" w:themeColor="background1"/>
      <w:spacing w:val="-10"/>
      <w:kern w:val="28"/>
      <w:sz w:val="108"/>
      <w:szCs w:val="56"/>
      <w:lang w:val="en-AU"/>
    </w:rPr>
  </w:style>
  <w:style w:type="character" w:customStyle="1" w:styleId="11">
    <w:name w:val="Заголовок 1 Знак"/>
    <w:basedOn w:val="a2"/>
    <w:link w:val="10"/>
    <w:uiPriority w:val="9"/>
    <w:rsid w:val="00300343"/>
    <w:rPr>
      <w:rFonts w:ascii="Frutiger LT Com 45 Light" w:eastAsiaTheme="majorEastAsia" w:hAnsi="Frutiger LT Com 45 Light" w:cstheme="majorBidi"/>
      <w:b/>
      <w:caps/>
      <w:color w:val="97D700"/>
      <w:sz w:val="40"/>
      <w:szCs w:val="32"/>
    </w:rPr>
  </w:style>
  <w:style w:type="paragraph" w:styleId="a8">
    <w:name w:val="header"/>
    <w:basedOn w:val="a1"/>
    <w:link w:val="a9"/>
    <w:uiPriority w:val="99"/>
    <w:unhideWhenUsed/>
    <w:rsid w:val="00A77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Верхний колонтитул Знак"/>
    <w:basedOn w:val="a2"/>
    <w:link w:val="a8"/>
    <w:uiPriority w:val="99"/>
    <w:rsid w:val="00A77E62"/>
  </w:style>
  <w:style w:type="paragraph" w:styleId="aa">
    <w:name w:val="footer"/>
    <w:basedOn w:val="a1"/>
    <w:link w:val="ab"/>
    <w:uiPriority w:val="99"/>
    <w:unhideWhenUsed/>
    <w:rsid w:val="00300343"/>
    <w:pPr>
      <w:tabs>
        <w:tab w:val="center" w:pos="4513"/>
        <w:tab w:val="right" w:pos="9026"/>
      </w:tabs>
      <w:spacing w:after="0" w:line="240" w:lineRule="auto"/>
    </w:pPr>
    <w:rPr>
      <w:sz w:val="14"/>
    </w:rPr>
  </w:style>
  <w:style w:type="character" w:customStyle="1" w:styleId="ab">
    <w:name w:val="Нижний колонтитул Знак"/>
    <w:basedOn w:val="a2"/>
    <w:link w:val="aa"/>
    <w:uiPriority w:val="99"/>
    <w:rsid w:val="00300343"/>
    <w:rPr>
      <w:rFonts w:ascii="Frutiger LT Com 45 Light" w:hAnsi="Frutiger LT Com 45 Light"/>
      <w:sz w:val="14"/>
    </w:rPr>
  </w:style>
  <w:style w:type="paragraph" w:styleId="ac">
    <w:name w:val="Subtitle"/>
    <w:basedOn w:val="a1"/>
    <w:next w:val="a1"/>
    <w:link w:val="ad"/>
    <w:uiPriority w:val="11"/>
    <w:rsid w:val="00BD124E"/>
    <w:pPr>
      <w:numPr>
        <w:ilvl w:val="1"/>
      </w:numPr>
      <w:spacing w:after="0" w:line="720" w:lineRule="exact"/>
    </w:pPr>
    <w:rPr>
      <w:rFonts w:eastAsiaTheme="minorEastAsia"/>
      <w:color w:val="00594F"/>
      <w:spacing w:val="15"/>
      <w:sz w:val="64"/>
      <w:szCs w:val="64"/>
      <w:lang w:val="en-AU"/>
    </w:rPr>
  </w:style>
  <w:style w:type="character" w:customStyle="1" w:styleId="ad">
    <w:name w:val="Подзаголовок Знак"/>
    <w:basedOn w:val="a2"/>
    <w:link w:val="ac"/>
    <w:uiPriority w:val="11"/>
    <w:rsid w:val="00BD124E"/>
    <w:rPr>
      <w:rFonts w:ascii="Frutiger LT Com 45 Light" w:eastAsiaTheme="minorEastAsia" w:hAnsi="Frutiger LT Com 45 Light"/>
      <w:color w:val="00594F"/>
      <w:spacing w:val="15"/>
      <w:sz w:val="64"/>
      <w:szCs w:val="64"/>
      <w:lang w:val="en-AU"/>
    </w:rPr>
  </w:style>
  <w:style w:type="character" w:customStyle="1" w:styleId="23">
    <w:name w:val="Заголовок 2 Знак"/>
    <w:basedOn w:val="a2"/>
    <w:link w:val="22"/>
    <w:uiPriority w:val="9"/>
    <w:rsid w:val="00300343"/>
    <w:rPr>
      <w:rFonts w:ascii="Frutiger LT Com 45 Light" w:eastAsiaTheme="majorEastAsia" w:hAnsi="Frutiger LT Com 45 Light" w:cstheme="majorBidi"/>
      <w:b/>
      <w:caps/>
      <w:color w:val="000000" w:themeColor="text1"/>
      <w:sz w:val="32"/>
      <w:szCs w:val="26"/>
    </w:rPr>
  </w:style>
  <w:style w:type="character" w:customStyle="1" w:styleId="33">
    <w:name w:val="Заголовок 3 Знак"/>
    <w:basedOn w:val="a2"/>
    <w:link w:val="32"/>
    <w:uiPriority w:val="9"/>
    <w:rsid w:val="002B1320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table" w:styleId="ae">
    <w:name w:val="Table Grid"/>
    <w:basedOn w:val="a3"/>
    <w:rsid w:val="00F70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1"/>
    <w:link w:val="af0"/>
    <w:uiPriority w:val="99"/>
    <w:semiHidden/>
    <w:unhideWhenUsed/>
    <w:rsid w:val="00462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2"/>
    <w:link w:val="af"/>
    <w:uiPriority w:val="99"/>
    <w:semiHidden/>
    <w:rsid w:val="00462CB3"/>
    <w:rPr>
      <w:rFonts w:ascii="Segoe UI" w:hAnsi="Segoe UI" w:cs="Segoe UI"/>
      <w:sz w:val="18"/>
      <w:szCs w:val="18"/>
    </w:rPr>
  </w:style>
  <w:style w:type="paragraph" w:styleId="af1">
    <w:name w:val="List Paragraph"/>
    <w:basedOn w:val="a1"/>
    <w:uiPriority w:val="34"/>
    <w:qFormat/>
    <w:rsid w:val="007F212B"/>
    <w:pPr>
      <w:ind w:left="720"/>
      <w:contextualSpacing/>
    </w:pPr>
  </w:style>
  <w:style w:type="table" w:customStyle="1" w:styleId="TableGridLight1">
    <w:name w:val="Table Grid Light1"/>
    <w:basedOn w:val="a3"/>
    <w:uiPriority w:val="40"/>
    <w:rsid w:val="00D333D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WSI-Table">
    <w:name w:val="WSI - Table"/>
    <w:basedOn w:val="a3"/>
    <w:uiPriority w:val="99"/>
    <w:rsid w:val="00BD124E"/>
    <w:pPr>
      <w:spacing w:after="0" w:line="240" w:lineRule="auto"/>
    </w:pPr>
    <w:rPr>
      <w:rFonts w:ascii="Frutiger LT Com 45 Light" w:hAnsi="Frutiger LT Com 45 Light"/>
      <w:color w:val="000000" w:themeColor="text1"/>
      <w:sz w:val="20"/>
    </w:rPr>
    <w:tblPr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Autospacing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</w:rPr>
      <w:tblPr/>
      <w:tcPr>
        <w:shd w:val="clear" w:color="auto" w:fill="97D700"/>
      </w:tcPr>
    </w:tblStylePr>
  </w:style>
  <w:style w:type="numbering" w:customStyle="1" w:styleId="ListNumbers">
    <w:name w:val="ListNumbers"/>
    <w:uiPriority w:val="99"/>
    <w:rsid w:val="00EF6E85"/>
    <w:pPr>
      <w:numPr>
        <w:numId w:val="16"/>
      </w:numPr>
    </w:pPr>
  </w:style>
  <w:style w:type="paragraph" w:styleId="4">
    <w:name w:val="List Number 4"/>
    <w:basedOn w:val="a1"/>
    <w:uiPriority w:val="99"/>
    <w:semiHidden/>
    <w:unhideWhenUsed/>
    <w:rsid w:val="00D04BE0"/>
    <w:pPr>
      <w:numPr>
        <w:numId w:val="9"/>
      </w:numPr>
      <w:ind w:left="1208" w:hanging="357"/>
      <w:contextualSpacing/>
    </w:pPr>
  </w:style>
  <w:style w:type="character" w:styleId="af2">
    <w:name w:val="Hyperlink"/>
    <w:basedOn w:val="a2"/>
    <w:uiPriority w:val="99"/>
    <w:unhideWhenUsed/>
    <w:rsid w:val="00F729AF"/>
    <w:rPr>
      <w:color w:val="0563C1" w:themeColor="hyperlink"/>
      <w:u w:val="single"/>
    </w:rPr>
  </w:style>
  <w:style w:type="numbering" w:customStyle="1" w:styleId="ListBullets">
    <w:name w:val="ListBullets"/>
    <w:uiPriority w:val="99"/>
    <w:rsid w:val="001A554B"/>
    <w:pPr>
      <w:numPr>
        <w:numId w:val="15"/>
      </w:numPr>
    </w:pPr>
  </w:style>
  <w:style w:type="paragraph" w:styleId="a">
    <w:name w:val="List Number"/>
    <w:basedOn w:val="a1"/>
    <w:uiPriority w:val="99"/>
    <w:unhideWhenUsed/>
    <w:qFormat/>
    <w:rsid w:val="00D04BE0"/>
    <w:pPr>
      <w:numPr>
        <w:numId w:val="16"/>
      </w:numPr>
      <w:contextualSpacing/>
    </w:pPr>
  </w:style>
  <w:style w:type="paragraph" w:styleId="a0">
    <w:name w:val="List Bullet"/>
    <w:basedOn w:val="a1"/>
    <w:uiPriority w:val="99"/>
    <w:unhideWhenUsed/>
    <w:qFormat/>
    <w:rsid w:val="008429C5"/>
    <w:pPr>
      <w:numPr>
        <w:numId w:val="15"/>
      </w:numPr>
      <w:contextualSpacing/>
    </w:pPr>
  </w:style>
  <w:style w:type="paragraph" w:styleId="21">
    <w:name w:val="List Bullet 2"/>
    <w:basedOn w:val="a1"/>
    <w:uiPriority w:val="99"/>
    <w:unhideWhenUsed/>
    <w:rsid w:val="00192D2B"/>
    <w:pPr>
      <w:numPr>
        <w:ilvl w:val="1"/>
        <w:numId w:val="15"/>
      </w:numPr>
      <w:contextualSpacing/>
    </w:pPr>
  </w:style>
  <w:style w:type="paragraph" w:styleId="31">
    <w:name w:val="List Bullet 3"/>
    <w:basedOn w:val="a1"/>
    <w:uiPriority w:val="99"/>
    <w:unhideWhenUsed/>
    <w:rsid w:val="00192D2B"/>
    <w:pPr>
      <w:numPr>
        <w:ilvl w:val="2"/>
        <w:numId w:val="15"/>
      </w:numPr>
      <w:contextualSpacing/>
    </w:pPr>
  </w:style>
  <w:style w:type="paragraph" w:styleId="40">
    <w:name w:val="List Bullet 4"/>
    <w:basedOn w:val="a1"/>
    <w:uiPriority w:val="99"/>
    <w:unhideWhenUsed/>
    <w:rsid w:val="008429C5"/>
    <w:pPr>
      <w:numPr>
        <w:ilvl w:val="3"/>
        <w:numId w:val="15"/>
      </w:numPr>
      <w:contextualSpacing/>
    </w:pPr>
  </w:style>
  <w:style w:type="paragraph" w:styleId="50">
    <w:name w:val="List Bullet 5"/>
    <w:basedOn w:val="a1"/>
    <w:uiPriority w:val="99"/>
    <w:unhideWhenUsed/>
    <w:rsid w:val="008429C5"/>
    <w:pPr>
      <w:numPr>
        <w:ilvl w:val="4"/>
        <w:numId w:val="15"/>
      </w:numPr>
      <w:contextualSpacing/>
    </w:pPr>
  </w:style>
  <w:style w:type="paragraph" w:styleId="2">
    <w:name w:val="List Number 2"/>
    <w:basedOn w:val="a1"/>
    <w:uiPriority w:val="99"/>
    <w:unhideWhenUsed/>
    <w:rsid w:val="00D04BE0"/>
    <w:pPr>
      <w:numPr>
        <w:ilvl w:val="1"/>
        <w:numId w:val="16"/>
      </w:numPr>
      <w:contextualSpacing/>
    </w:pPr>
  </w:style>
  <w:style w:type="paragraph" w:styleId="3">
    <w:name w:val="List Number 3"/>
    <w:basedOn w:val="a1"/>
    <w:uiPriority w:val="99"/>
    <w:unhideWhenUsed/>
    <w:rsid w:val="00D04BE0"/>
    <w:pPr>
      <w:numPr>
        <w:ilvl w:val="2"/>
        <w:numId w:val="16"/>
      </w:numPr>
      <w:ind w:left="851"/>
      <w:contextualSpacing/>
    </w:pPr>
  </w:style>
  <w:style w:type="paragraph" w:styleId="5">
    <w:name w:val="List Number 5"/>
    <w:basedOn w:val="a1"/>
    <w:uiPriority w:val="99"/>
    <w:semiHidden/>
    <w:unhideWhenUsed/>
    <w:rsid w:val="00D04BE0"/>
    <w:pPr>
      <w:numPr>
        <w:numId w:val="10"/>
      </w:numPr>
      <w:ind w:left="1491" w:hanging="357"/>
      <w:contextualSpacing/>
    </w:pPr>
  </w:style>
  <w:style w:type="paragraph" w:styleId="af3">
    <w:name w:val="footnote text"/>
    <w:basedOn w:val="a1"/>
    <w:link w:val="af4"/>
    <w:uiPriority w:val="99"/>
    <w:semiHidden/>
    <w:unhideWhenUsed/>
    <w:rsid w:val="0003526B"/>
    <w:pPr>
      <w:spacing w:line="240" w:lineRule="auto"/>
      <w:contextualSpacing/>
    </w:pPr>
    <w:rPr>
      <w:sz w:val="16"/>
      <w:szCs w:val="20"/>
    </w:rPr>
  </w:style>
  <w:style w:type="character" w:customStyle="1" w:styleId="af4">
    <w:name w:val="Текст сноски Знак"/>
    <w:basedOn w:val="a2"/>
    <w:link w:val="af3"/>
    <w:uiPriority w:val="99"/>
    <w:semiHidden/>
    <w:rsid w:val="0003526B"/>
    <w:rPr>
      <w:rFonts w:ascii="Frutiger LT Com 45 Light" w:hAnsi="Frutiger LT Com 45 Light"/>
      <w:sz w:val="16"/>
      <w:szCs w:val="20"/>
    </w:rPr>
  </w:style>
  <w:style w:type="character" w:styleId="af5">
    <w:name w:val="footnote reference"/>
    <w:basedOn w:val="a2"/>
    <w:uiPriority w:val="99"/>
    <w:semiHidden/>
    <w:unhideWhenUsed/>
    <w:rsid w:val="0003526B"/>
    <w:rPr>
      <w:rFonts w:ascii="Frutiger LT Com 45 Light" w:hAnsi="Frutiger LT Com 45 Light"/>
      <w:b w:val="0"/>
      <w:i w:val="0"/>
      <w:sz w:val="16"/>
      <w:vertAlign w:val="superscript"/>
    </w:rPr>
  </w:style>
  <w:style w:type="paragraph" w:styleId="20">
    <w:name w:val="toc 2"/>
    <w:basedOn w:val="a1"/>
    <w:next w:val="a1"/>
    <w:autoRedefine/>
    <w:uiPriority w:val="39"/>
    <w:unhideWhenUsed/>
    <w:rsid w:val="00FA0688"/>
    <w:pPr>
      <w:numPr>
        <w:ilvl w:val="1"/>
        <w:numId w:val="19"/>
      </w:numPr>
      <w:tabs>
        <w:tab w:val="right" w:leader="dot" w:pos="9628"/>
      </w:tabs>
      <w:spacing w:before="80" w:after="0"/>
      <w:contextualSpacing/>
    </w:pPr>
  </w:style>
  <w:style w:type="paragraph" w:styleId="1">
    <w:name w:val="toc 1"/>
    <w:basedOn w:val="a1"/>
    <w:next w:val="a1"/>
    <w:autoRedefine/>
    <w:uiPriority w:val="39"/>
    <w:unhideWhenUsed/>
    <w:rsid w:val="00264847"/>
    <w:pPr>
      <w:numPr>
        <w:numId w:val="19"/>
      </w:numPr>
      <w:spacing w:before="120" w:after="0"/>
      <w:contextualSpacing/>
    </w:pPr>
    <w:rPr>
      <w:b/>
      <w:caps/>
    </w:rPr>
  </w:style>
  <w:style w:type="paragraph" w:styleId="30">
    <w:name w:val="toc 3"/>
    <w:basedOn w:val="a1"/>
    <w:next w:val="a1"/>
    <w:autoRedefine/>
    <w:uiPriority w:val="39"/>
    <w:unhideWhenUsed/>
    <w:rsid w:val="00BE57EF"/>
    <w:pPr>
      <w:numPr>
        <w:ilvl w:val="2"/>
        <w:numId w:val="19"/>
      </w:numPr>
      <w:spacing w:after="0"/>
      <w:contextualSpacing/>
    </w:pPr>
    <w:rPr>
      <w:i/>
      <w:sz w:val="18"/>
    </w:rPr>
  </w:style>
  <w:style w:type="numbering" w:customStyle="1" w:styleId="TOC">
    <w:name w:val="TOC"/>
    <w:uiPriority w:val="99"/>
    <w:rsid w:val="00264847"/>
    <w:pPr>
      <w:numPr>
        <w:numId w:val="18"/>
      </w:numPr>
    </w:pPr>
  </w:style>
  <w:style w:type="character" w:customStyle="1" w:styleId="42">
    <w:name w:val="Заголовок 4 Знак"/>
    <w:basedOn w:val="a2"/>
    <w:link w:val="41"/>
    <w:uiPriority w:val="9"/>
    <w:rsid w:val="00BE57EF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character" w:customStyle="1" w:styleId="52">
    <w:name w:val="Заголовок 5 Знак"/>
    <w:basedOn w:val="a2"/>
    <w:link w:val="51"/>
    <w:uiPriority w:val="9"/>
    <w:rsid w:val="00BE57EF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paragraph" w:customStyle="1" w:styleId="bullet">
    <w:name w:val="bullet"/>
    <w:basedOn w:val="a1"/>
    <w:link w:val="bulletChar"/>
    <w:qFormat/>
    <w:locked/>
    <w:rsid w:val="00DC7640"/>
    <w:pPr>
      <w:numPr>
        <w:numId w:val="20"/>
      </w:numPr>
      <w:spacing w:after="60" w:line="240" w:lineRule="auto"/>
      <w:ind w:left="568" w:hanging="284"/>
      <w:contextualSpacing/>
    </w:pPr>
  </w:style>
  <w:style w:type="paragraph" w:customStyle="1" w:styleId="bullet-sub">
    <w:name w:val="bullet-sub"/>
    <w:basedOn w:val="bullet"/>
    <w:qFormat/>
    <w:locked/>
    <w:rsid w:val="00DC7640"/>
    <w:pPr>
      <w:numPr>
        <w:ilvl w:val="1"/>
        <w:numId w:val="21"/>
      </w:numPr>
      <w:ind w:left="1135" w:hanging="284"/>
    </w:pPr>
  </w:style>
  <w:style w:type="character" w:customStyle="1" w:styleId="bulletChar">
    <w:name w:val="bullet Char"/>
    <w:basedOn w:val="a2"/>
    <w:link w:val="bullet"/>
    <w:rsid w:val="00DC7640"/>
    <w:rPr>
      <w:rFonts w:ascii="Arial" w:hAnsi="Arial"/>
      <w:sz w:val="20"/>
    </w:rPr>
  </w:style>
  <w:style w:type="paragraph" w:customStyle="1" w:styleId="bullet-sub-sub">
    <w:name w:val="bullet-sub-sub"/>
    <w:basedOn w:val="bullet-sub"/>
    <w:link w:val="bullet-sub-subChar"/>
    <w:qFormat/>
    <w:rsid w:val="00DC7640"/>
    <w:pPr>
      <w:numPr>
        <w:ilvl w:val="2"/>
      </w:numPr>
      <w:ind w:left="1702" w:hanging="284"/>
    </w:pPr>
  </w:style>
  <w:style w:type="character" w:customStyle="1" w:styleId="bullet-sub-subChar">
    <w:name w:val="bullet-sub-sub Char"/>
    <w:basedOn w:val="a2"/>
    <w:link w:val="bullet-sub-sub"/>
    <w:rsid w:val="00DC7640"/>
    <w:rPr>
      <w:rFonts w:ascii="Arial" w:hAnsi="Arial"/>
      <w:sz w:val="20"/>
    </w:rPr>
  </w:style>
  <w:style w:type="paragraph" w:styleId="af6">
    <w:name w:val="Revision"/>
    <w:hidden/>
    <w:uiPriority w:val="99"/>
    <w:semiHidden/>
    <w:rsid w:val="0014370C"/>
    <w:pPr>
      <w:spacing w:after="0" w:line="240" w:lineRule="auto"/>
    </w:pPr>
    <w:rPr>
      <w:rFonts w:ascii="Arial" w:hAnsi="Arial"/>
      <w:sz w:val="20"/>
    </w:rPr>
  </w:style>
  <w:style w:type="paragraph" w:customStyle="1" w:styleId="Docsubtitle2">
    <w:name w:val="Doc subtitle2"/>
    <w:basedOn w:val="a1"/>
    <w:link w:val="Docsubtitle2Char"/>
    <w:qFormat/>
    <w:rsid w:val="00D376F0"/>
    <w:pPr>
      <w:spacing w:after="0" w:line="240" w:lineRule="auto"/>
    </w:pPr>
    <w:rPr>
      <w:sz w:val="28"/>
      <w:szCs w:val="28"/>
    </w:rPr>
  </w:style>
  <w:style w:type="character" w:customStyle="1" w:styleId="Docsubtitle2Char">
    <w:name w:val="Doc subtitle2 Char"/>
    <w:basedOn w:val="a2"/>
    <w:link w:val="Docsubtitle2"/>
    <w:rsid w:val="00D376F0"/>
    <w:rPr>
      <w:rFonts w:ascii="Arial" w:hAnsi="Arial"/>
      <w:sz w:val="28"/>
      <w:szCs w:val="28"/>
    </w:rPr>
  </w:style>
  <w:style w:type="paragraph" w:customStyle="1" w:styleId="Doctitle">
    <w:name w:val="Doc title"/>
    <w:basedOn w:val="a1"/>
    <w:rsid w:val="00D376F0"/>
    <w:pPr>
      <w:spacing w:after="0" w:line="240" w:lineRule="auto"/>
    </w:pPr>
    <w:rPr>
      <w:rFonts w:eastAsia="Times New Roman" w:cs="Times New Roman"/>
      <w:b/>
      <w:sz w:val="40"/>
      <w:szCs w:val="24"/>
    </w:rPr>
  </w:style>
  <w:style w:type="character" w:customStyle="1" w:styleId="af7">
    <w:name w:val="Основной текст_"/>
    <w:basedOn w:val="a2"/>
    <w:link w:val="43"/>
    <w:rsid w:val="00D376F0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2">
    <w:name w:val="Основной текст1"/>
    <w:basedOn w:val="af7"/>
    <w:rsid w:val="00D376F0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3">
    <w:name w:val="Основной текст4"/>
    <w:basedOn w:val="a1"/>
    <w:link w:val="af7"/>
    <w:rsid w:val="00D376F0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  <w:sz w:val="22"/>
    </w:rPr>
  </w:style>
  <w:style w:type="character" w:styleId="af8">
    <w:name w:val="Strong"/>
    <w:basedOn w:val="a2"/>
    <w:uiPriority w:val="22"/>
    <w:qFormat/>
    <w:rsid w:val="00051C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9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ise\Dropbox%20(WS%20Secretariat)\WS\Templates\Focus%20on%20Competitions%20and%20Projects\CAP_doc_cover_v2.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149B8-9A1B-4C89-90A6-E6F353C72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CAP_doc_cover_v2.0.dotx</Template>
  <TotalTime>1</TotalTime>
  <Pages>10</Pages>
  <Words>1849</Words>
  <Characters>10542</Characters>
  <Application>Microsoft Office Word</Application>
  <DocSecurity>0</DocSecurity>
  <Lines>87</Lines>
  <Paragraphs>24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Knauf Service GmbH</Company>
  <LinksUpToDate>false</LinksUpToDate>
  <CharactersWithSpaces>12367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 Kuehnel</dc:creator>
  <cp:lastModifiedBy>Екатерина</cp:lastModifiedBy>
  <cp:revision>2</cp:revision>
  <cp:lastPrinted>2015-06-19T07:00:00Z</cp:lastPrinted>
  <dcterms:created xsi:type="dcterms:W3CDTF">2017-06-18T16:47:00Z</dcterms:created>
  <dcterms:modified xsi:type="dcterms:W3CDTF">2017-06-18T16:47:00Z</dcterms:modified>
</cp:coreProperties>
</file>