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18" w:rsidRDefault="00015118" w:rsidP="00015118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ПЛАН ПОДГОТОВКИ И ПРОВЕДЕНИЯ </w:t>
      </w:r>
    </w:p>
    <w:p w:rsidR="00015118" w:rsidRPr="004F6DE0" w:rsidRDefault="00015118" w:rsidP="00015118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V</w:t>
      </w:r>
      <w:r>
        <w:rPr>
          <w:rFonts w:ascii="Times New Roman" w:eastAsia="Times" w:hAnsi="Times New Roman"/>
          <w:b/>
          <w:color w:val="002060"/>
          <w:sz w:val="24"/>
          <w:szCs w:val="24"/>
          <w:lang w:val="en-US" w:eastAsia="ru-RU"/>
        </w:rPr>
        <w:t>II</w:t>
      </w:r>
      <w:r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 xml:space="preserve"> </w:t>
      </w: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ОТКРЫТОГО РЕГИОНАЛЬНОГО ЧЕМПИОНАТА</w:t>
      </w:r>
    </w:p>
    <w:p w:rsidR="00015118" w:rsidRPr="004F6DE0" w:rsidRDefault="00015118" w:rsidP="00015118">
      <w:pPr>
        <w:spacing w:after="0"/>
        <w:jc w:val="center"/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«МОЛОДЫЕ ПРОФЕССИОНАЛЫ» (WORLDSKILLS RUSSIA)</w:t>
      </w:r>
    </w:p>
    <w:p w:rsidR="00015118" w:rsidRPr="004F6DE0" w:rsidRDefault="00015118" w:rsidP="00015118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4F6DE0">
        <w:rPr>
          <w:rFonts w:ascii="Times New Roman" w:eastAsia="Times" w:hAnsi="Times New Roman"/>
          <w:b/>
          <w:color w:val="002060"/>
          <w:sz w:val="24"/>
          <w:szCs w:val="24"/>
          <w:lang w:eastAsia="ru-RU"/>
        </w:rPr>
        <w:t>СМОЛЕНСКОЙ ОБЛАСТИ</w:t>
      </w:r>
      <w:r w:rsidRPr="004F6DE0"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</w:p>
    <w:p w:rsidR="00015118" w:rsidRPr="004F6DE0" w:rsidRDefault="00015118" w:rsidP="00015118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ПО КОМПЕТЕНЦИИ 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ТУРИЗМ</w:t>
      </w:r>
      <w:r w:rsidRPr="00050E93">
        <w:rPr>
          <w:rFonts w:ascii="Times New Roman" w:hAnsi="Times New Roman"/>
          <w:b/>
          <w:bCs/>
          <w:color w:val="244061"/>
          <w:sz w:val="24"/>
          <w:szCs w:val="24"/>
        </w:rPr>
        <w:t>»</w:t>
      </w:r>
    </w:p>
    <w:p w:rsidR="00015118" w:rsidRPr="00875A2B" w:rsidRDefault="00015118" w:rsidP="00015118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14-18 ФЕВРАЛЯ </w:t>
      </w:r>
      <w:r w:rsidRPr="008B354F">
        <w:rPr>
          <w:rFonts w:ascii="Times New Roman" w:hAnsi="Times New Roman"/>
          <w:b/>
          <w:bCs/>
          <w:color w:val="FF0000"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1 </w:t>
      </w:r>
      <w:r w:rsidRPr="008B354F">
        <w:rPr>
          <w:rFonts w:ascii="Times New Roman" w:hAnsi="Times New Roman"/>
          <w:b/>
          <w:bCs/>
          <w:color w:val="FF0000"/>
          <w:sz w:val="28"/>
          <w:szCs w:val="28"/>
        </w:rPr>
        <w:t>ГОДА</w:t>
      </w:r>
    </w:p>
    <w:p w:rsidR="00015118" w:rsidRPr="00F67025" w:rsidRDefault="00015118" w:rsidP="00015118">
      <w:pPr>
        <w:spacing w:after="0"/>
        <w:jc w:val="both"/>
        <w:rPr>
          <w:rFonts w:ascii="Times New Roman" w:hAnsi="Times New Roman"/>
          <w:b/>
          <w:bCs/>
          <w:iCs/>
          <w:color w:val="323E4F"/>
          <w:sz w:val="28"/>
          <w:szCs w:val="28"/>
        </w:rPr>
      </w:pPr>
      <w:r w:rsidRPr="00F67025">
        <w:rPr>
          <w:rFonts w:ascii="Times New Roman" w:hAnsi="Times New Roman"/>
          <w:b/>
          <w:bCs/>
          <w:iCs/>
          <w:color w:val="323E4F"/>
          <w:sz w:val="28"/>
          <w:szCs w:val="28"/>
        </w:rPr>
        <w:t>Площадка проведения:</w:t>
      </w:r>
    </w:p>
    <w:p w:rsidR="00015118" w:rsidRPr="00B34A2A" w:rsidRDefault="00015118" w:rsidP="00015118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  <w:t xml:space="preserve">                        </w:t>
      </w:r>
      <w:bookmarkStart w:id="0" w:name="_GoBack"/>
      <w:bookmarkEnd w:id="0"/>
      <w:r w:rsidRPr="00840BFA">
        <w:rPr>
          <w:rFonts w:ascii="Times New Roman" w:hAnsi="Times New Roman"/>
          <w:bCs/>
          <w:iCs/>
          <w:sz w:val="28"/>
          <w:szCs w:val="28"/>
        </w:rPr>
        <w:t>ОГБПОУ «Смоленский строительный колледж»</w:t>
      </w:r>
      <w:r w:rsidRPr="00840BF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015118" w:rsidRPr="00017217" w:rsidRDefault="00015118" w:rsidP="00015118">
      <w:pPr>
        <w:jc w:val="right"/>
        <w:rPr>
          <w:rFonts w:ascii="Times New Roman" w:hAnsi="Times New Roman"/>
          <w:b/>
          <w:bCs/>
          <w:i/>
          <w:iCs/>
          <w:color w:val="244061"/>
          <w:sz w:val="28"/>
          <w:szCs w:val="28"/>
        </w:rPr>
      </w:pPr>
      <w:r w:rsidRPr="00050E93">
        <w:rPr>
          <w:rFonts w:ascii="Times New Roman" w:hAnsi="Times New Roman"/>
          <w:i/>
          <w:sz w:val="24"/>
          <w:szCs w:val="24"/>
        </w:rPr>
        <w:t xml:space="preserve">(г. Смоленск, ул. </w:t>
      </w:r>
      <w:proofErr w:type="spellStart"/>
      <w:r>
        <w:rPr>
          <w:rFonts w:ascii="Times New Roman" w:hAnsi="Times New Roman"/>
          <w:i/>
          <w:sz w:val="24"/>
          <w:szCs w:val="24"/>
        </w:rPr>
        <w:t>Гарабурды</w:t>
      </w:r>
      <w:proofErr w:type="spellEnd"/>
      <w:r w:rsidRPr="00050E93">
        <w:rPr>
          <w:rFonts w:ascii="Times New Roman" w:hAnsi="Times New Roman"/>
          <w:i/>
          <w:sz w:val="24"/>
          <w:szCs w:val="24"/>
        </w:rPr>
        <w:t>, д.</w:t>
      </w:r>
      <w:r>
        <w:rPr>
          <w:rFonts w:ascii="Times New Roman" w:hAnsi="Times New Roman"/>
          <w:i/>
          <w:sz w:val="24"/>
          <w:szCs w:val="24"/>
        </w:rPr>
        <w:t>17</w:t>
      </w:r>
      <w:r w:rsidRPr="00050E93"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18046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6096"/>
        <w:gridCol w:w="1842"/>
        <w:gridCol w:w="3685"/>
        <w:gridCol w:w="4013"/>
      </w:tblGrid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День РЧ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Время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5C784D"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Описание</w:t>
            </w: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  <w:t>Место проведения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F6702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12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февраля – СУББОТА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  <w:p w:rsidR="00015118" w:rsidRPr="00017217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17217">
              <w:rPr>
                <w:rFonts w:ascii="Times New Roman" w:hAnsi="Times New Roman"/>
                <w:bCs/>
                <w:iCs/>
                <w:sz w:val="28"/>
                <w:szCs w:val="28"/>
              </w:rPr>
              <w:t>С-3</w:t>
            </w:r>
          </w:p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  <w:p w:rsidR="00015118" w:rsidRDefault="00015118" w:rsidP="001C3F2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12.00-21.00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2060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Заезд участников и экспертов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7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Открытого регионального чемпионата «Молодые профессионалы» (</w:t>
            </w:r>
            <w:proofErr w:type="spellStart"/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Russia) Смоленской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Общежитие СЦК</w:t>
            </w:r>
          </w:p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конкурсной площадки к проведению </w:t>
            </w:r>
            <w:r w:rsidRPr="006F716A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Открытого регионального чемпионата «Молодые профессионалы» (</w:t>
            </w:r>
            <w:proofErr w:type="spellStart"/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Russia) Смоленской области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5723FB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015118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Монтаж оборудования компетенции на конкурсной площадке, согласно инфраструктурному листу и плану застройки площадки. Тестирование оборудования компетенции и устранение неполадок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</w:p>
        </w:tc>
      </w:tr>
      <w:tr w:rsidR="00015118" w:rsidTr="001C3F25">
        <w:trPr>
          <w:gridAfter w:val="2"/>
          <w:wAfter w:w="7698" w:type="dxa"/>
          <w:trHeight w:val="504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15118">
              <w:rPr>
                <w:rFonts w:ascii="Times New Roman" w:hAnsi="Times New Roman"/>
                <w:bCs/>
                <w:iCs/>
                <w:color w:val="FFFFFF"/>
                <w:sz w:val="28"/>
                <w:szCs w:val="24"/>
              </w:rPr>
              <w:t xml:space="preserve">13 февраля </w:t>
            </w:r>
            <w:r w:rsidRPr="006F716A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– ВОСКРЕСЕНЬЕ</w:t>
            </w:r>
          </w:p>
          <w:p w:rsidR="00015118" w:rsidRPr="00840BF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984806"/>
                <w:sz w:val="28"/>
                <w:szCs w:val="28"/>
              </w:rPr>
            </w:pPr>
            <w:r w:rsidRPr="00840BFA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«День экспертов»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Pr="00017217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С-2</w:t>
            </w:r>
          </w:p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4.00-14</w:t>
            </w: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Регистрация экспертов на конкурсной площадке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E543F5" w:rsidRDefault="00015118" w:rsidP="001C3F25">
            <w:pPr>
              <w:spacing w:after="0" w:line="240" w:lineRule="auto"/>
              <w:rPr>
                <w:rFonts w:ascii="Times New Roman" w:hAnsi="Times New Roman"/>
              </w:rPr>
            </w:pPr>
            <w:r w:rsidRPr="005723FB"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 w:rsidRPr="005723FB"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 w:rsidRPr="005723FB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14.30-16.30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 xml:space="preserve">Знакомство экспертов с регламентирующими документами Чемпионата (стандарты </w:t>
            </w:r>
            <w:r w:rsidRPr="006F716A">
              <w:rPr>
                <w:rFonts w:ascii="Times New Roman" w:hAnsi="Times New Roman"/>
                <w:sz w:val="24"/>
                <w:szCs w:val="24"/>
                <w:lang w:val="en-US"/>
              </w:rPr>
              <w:t>WSR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 xml:space="preserve">, Регламент, Кодекс этики), планом </w:t>
            </w:r>
            <w:r w:rsidRPr="006F716A"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 xml:space="preserve">, конкурсной площадкой.  Обучение экспертов. </w:t>
            </w:r>
            <w:proofErr w:type="gramStart"/>
            <w:r w:rsidRPr="006F716A">
              <w:rPr>
                <w:rFonts w:ascii="Times New Roman" w:hAnsi="Times New Roman"/>
                <w:sz w:val="24"/>
                <w:szCs w:val="24"/>
              </w:rPr>
              <w:t>Вводный инструктаж экспертов по ОТ и ТБ.</w:t>
            </w:r>
            <w:proofErr w:type="gramEnd"/>
            <w:r w:rsidRPr="006F716A"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 Профильное обучение на площадке компетенции</w:t>
            </w:r>
            <w:r>
              <w:rPr>
                <w:rFonts w:ascii="Times New Roman" w:hAnsi="Times New Roman"/>
                <w:color w:val="222A35"/>
                <w:sz w:val="24"/>
                <w:szCs w:val="24"/>
              </w:rPr>
              <w:t xml:space="preserve">. Подписание протоколов.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E543F5" w:rsidRDefault="00015118" w:rsidP="001C3F2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0-16.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E543F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30%-х изменений в конкурсное задание, утверждение окончательных аспектов критериев оценки. Распределение экспертных и судейских ролей. Оформление и подписание протоколов чемпионата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6F71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Внесение критериев оценки в систему сквозного мониторинга CIS, блокировка схемы оценок. Подготовка и печать конкурсной документации.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699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</w:pPr>
            <w:r w:rsidRPr="00015118">
              <w:rPr>
                <w:rFonts w:ascii="Times New Roman" w:hAnsi="Times New Roman"/>
                <w:bCs/>
                <w:iCs/>
                <w:color w:val="FFFFFF"/>
                <w:sz w:val="28"/>
                <w:szCs w:val="24"/>
              </w:rPr>
              <w:t xml:space="preserve">14 февраля </w:t>
            </w:r>
            <w:r w:rsidRPr="006F716A">
              <w:rPr>
                <w:rFonts w:ascii="Times New Roman" w:hAnsi="Times New Roman"/>
                <w:bCs/>
                <w:iCs/>
                <w:color w:val="FFFFFF"/>
                <w:sz w:val="24"/>
                <w:szCs w:val="24"/>
              </w:rPr>
              <w:t>– ПОНЕДЕЛЬНИК</w:t>
            </w:r>
          </w:p>
          <w:p w:rsidR="00015118" w:rsidRPr="00840BF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984806"/>
                <w:sz w:val="28"/>
                <w:szCs w:val="28"/>
              </w:rPr>
            </w:pPr>
            <w:r w:rsidRPr="00840BFA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>«День участников»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</w:pPr>
            <w:r w:rsidRPr="00D742E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09.00-09.30</w:t>
            </w:r>
          </w:p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 на конкурсной площадке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09.30-11.00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 xml:space="preserve">Знакомство участников с регламентирующими документами Чемпионата, планом </w:t>
            </w:r>
            <w:r w:rsidRPr="006F716A">
              <w:rPr>
                <w:rFonts w:ascii="Times New Roman" w:hAnsi="Times New Roman"/>
                <w:sz w:val="24"/>
                <w:szCs w:val="24"/>
                <w:lang w:val="en-US"/>
              </w:rPr>
              <w:t>SMP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, конкурсной площадкой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716A">
              <w:rPr>
                <w:rFonts w:ascii="Times New Roman" w:hAnsi="Times New Roman"/>
                <w:sz w:val="24"/>
                <w:szCs w:val="24"/>
              </w:rPr>
              <w:t>Инструктаж участников по ОТ и ТБ.</w:t>
            </w:r>
            <w:proofErr w:type="gramEnd"/>
            <w:r w:rsidRPr="006F716A">
              <w:rPr>
                <w:rFonts w:ascii="Times New Roman" w:hAnsi="Times New Roman"/>
                <w:sz w:val="24"/>
                <w:szCs w:val="24"/>
              </w:rPr>
              <w:t xml:space="preserve">  Жеребьевка </w:t>
            </w:r>
            <w:r w:rsidRPr="006F716A">
              <w:rPr>
                <w:rFonts w:ascii="Times New Roman" w:hAnsi="Times New Roman"/>
                <w:sz w:val="24"/>
                <w:szCs w:val="24"/>
              </w:rPr>
              <w:lastRenderedPageBreak/>
              <w:t>рабочих мест участников, ознакомление участников с правилами участия, конкурсным заданием и рабочим местом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39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F716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DE7A59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A59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.00-16.30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16A">
              <w:rPr>
                <w:rFonts w:ascii="Times New Roman" w:hAnsi="Times New Roman"/>
                <w:sz w:val="24"/>
                <w:szCs w:val="24"/>
              </w:rPr>
              <w:t>Подробное разъяснение участникам конкурсного задания. Знакомство, изучение и тренировка участников на оборудовании чемпионата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917EEA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FB"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 w:rsidRPr="005723FB"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 w:rsidRPr="005723FB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015118" w:rsidTr="00015118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  <w:r w:rsidRPr="00015118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highlight w:val="red"/>
              </w:rPr>
              <w:t>17.00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0151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</w:pPr>
            <w:r w:rsidRPr="002F7295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церемони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я</w:t>
            </w:r>
            <w:r w:rsidRPr="002F7295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</w:t>
            </w:r>
            <w:r w:rsidRPr="006F716A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открытия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 xml:space="preserve"> </w:t>
            </w:r>
            <w:r w:rsidRPr="006F716A">
              <w:rPr>
                <w:rFonts w:ascii="Times New Roman" w:hAnsi="Times New Roman"/>
                <w:b/>
                <w:color w:val="323E4F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hAnsi="Times New Roman"/>
                <w:b/>
                <w:color w:val="323E4F"/>
                <w:sz w:val="24"/>
                <w:szCs w:val="24"/>
                <w:lang w:val="en-US" w:eastAsia="ru-RU"/>
              </w:rPr>
              <w:t>I</w:t>
            </w:r>
            <w:r w:rsidRPr="006F716A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Открытого регионального чемпионата   «Молодые профессионалы» (</w:t>
            </w:r>
            <w:proofErr w:type="spellStart"/>
            <w:r w:rsidRPr="006F716A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WorldSkills</w:t>
            </w:r>
            <w:proofErr w:type="spellEnd"/>
            <w:r w:rsidRPr="006F716A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Russia)</w:t>
            </w:r>
            <w:r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 xml:space="preserve"> </w:t>
            </w:r>
            <w:r w:rsidRPr="006F716A"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</w:rPr>
              <w:t>Смоленской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D742E0" w:rsidRDefault="00015118" w:rsidP="001C3F2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4E5A69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</w:pPr>
            <w:r w:rsidRPr="004E5A69"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  <w:t>18.00-18.30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4E5A69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</w:pPr>
            <w:r w:rsidRPr="004E5A69">
              <w:rPr>
                <w:rFonts w:ascii="Times New Roman" w:eastAsia="Times New Roman" w:hAnsi="Times New Roman"/>
                <w:color w:val="323E4F"/>
                <w:sz w:val="24"/>
                <w:szCs w:val="24"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426FDD" w:rsidRDefault="00015118" w:rsidP="001C3F2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194A63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94A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194A63" w:rsidRDefault="00015118" w:rsidP="001C3F2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94A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Тренировка участников на оборудовании чемпионата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F67025" w:rsidRDefault="00015118" w:rsidP="001C3F2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323E4F"/>
                <w:sz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550"/>
        </w:trPr>
        <w:tc>
          <w:tcPr>
            <w:tcW w:w="103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  <w:hideMark/>
          </w:tcPr>
          <w:p w:rsidR="00015118" w:rsidRPr="00561BD2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15 февраля</w:t>
            </w:r>
            <w:r w:rsidRPr="00561BD2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ВТОРНИК</w:t>
            </w:r>
          </w:p>
          <w:p w:rsidR="00015118" w:rsidRPr="00561BD2" w:rsidRDefault="00015118" w:rsidP="001C3F2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</w:pPr>
            <w:r w:rsidRPr="00561BD2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                                                </w:t>
            </w:r>
            <w:r w:rsidRPr="00561BD2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«Первый </w:t>
            </w:r>
            <w:r w:rsidRPr="00561BD2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561BD2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  <w:p w:rsidR="00015118" w:rsidRPr="00561BD2" w:rsidRDefault="00015118" w:rsidP="001C3F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015118" w:rsidRPr="00192A34" w:rsidTr="001C3F25">
        <w:trPr>
          <w:gridAfter w:val="2"/>
          <w:wAfter w:w="7698" w:type="dxa"/>
          <w:trHeight w:val="917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Pr="00D742E0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2E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D742E0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9.00-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6F716A">
              <w:rPr>
                <w:rFonts w:ascii="Times New Roman" w:eastAsia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192A34" w:rsidRDefault="00015118" w:rsidP="001C3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Регистрация участников и экспертов на </w:t>
            </w:r>
            <w:proofErr w:type="gramStart"/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конкурсной</w:t>
            </w:r>
            <w:proofErr w:type="gramEnd"/>
          </w:p>
          <w:p w:rsidR="00015118" w:rsidRPr="006F716A" w:rsidRDefault="00015118" w:rsidP="001C3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площадке.</w:t>
            </w:r>
            <w:r w:rsidRPr="006F71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716A">
              <w:rPr>
                <w:rFonts w:ascii="Times New Roman" w:hAnsi="Times New Roman"/>
                <w:sz w:val="24"/>
                <w:szCs w:val="24"/>
              </w:rPr>
              <w:t>Инструктаж участников по ОТ и ТБ.</w:t>
            </w:r>
            <w:proofErr w:type="gramEnd"/>
            <w:r w:rsidRPr="006F716A">
              <w:rPr>
                <w:rFonts w:ascii="Times New Roman" w:hAnsi="Times New Roman"/>
                <w:sz w:val="24"/>
                <w:szCs w:val="24"/>
              </w:rPr>
              <w:t xml:space="preserve"> Ознакомление с конкурсным заданием по Модулю А. 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Pr="005723FB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15118" w:rsidRPr="00917EEA" w:rsidRDefault="00015118" w:rsidP="001C3F2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118" w:rsidTr="001C3F25">
        <w:trPr>
          <w:gridAfter w:val="2"/>
          <w:wAfter w:w="7698" w:type="dxa"/>
          <w:trHeight w:val="9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1F2BA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1F2BA8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09.30-1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</w:t>
            </w:r>
            <w:r w:rsidRPr="001F2BA8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3</w:t>
            </w:r>
            <w:r w:rsidRPr="001F2BA8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1F2BA8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1F2BA8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>Выполнение задания (2 часа 30 мин)</w:t>
            </w:r>
          </w:p>
          <w:p w:rsidR="00015118" w:rsidRPr="001F2BA8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26FDD">
              <w:rPr>
                <w:rFonts w:ascii="Times New Roman" w:hAnsi="Times New Roman"/>
                <w:b/>
                <w:bCs/>
                <w:i/>
                <w:color w:val="244061" w:themeColor="accent1" w:themeShade="80"/>
                <w:sz w:val="24"/>
                <w:szCs w:val="24"/>
              </w:rPr>
              <w:t>Модуль А.</w:t>
            </w:r>
            <w:r w:rsidRPr="001F2BA8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Pr="00015118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«</w:t>
            </w:r>
            <w:r w:rsidRPr="00015118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Обработка и оформление заказа клиента по подбору пакетного тура</w:t>
            </w:r>
            <w:r w:rsidRPr="00015118">
              <w:rPr>
                <w:rFonts w:ascii="Times New Roman" w:hAnsi="Times New Roman"/>
                <w:b/>
                <w:bCs/>
                <w:color w:val="1F497D" w:themeColor="text2"/>
                <w:sz w:val="24"/>
                <w:szCs w:val="24"/>
              </w:rPr>
              <w:t>»</w:t>
            </w:r>
          </w:p>
          <w:p w:rsidR="00015118" w:rsidRPr="001F2BA8" w:rsidRDefault="00015118" w:rsidP="001C3F25">
            <w:pPr>
              <w:pStyle w:val="a3"/>
              <w:ind w:left="0"/>
              <w:jc w:val="center"/>
              <w:rPr>
                <w:i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6F716A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6F716A">
              <w:rPr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Перемещение конкурсантов в брифинг-зону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60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555F07" w:rsidRDefault="00015118" w:rsidP="001C3F25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</w:t>
            </w: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4</w:t>
            </w: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2</w:t>
            </w: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4</w:t>
            </w: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555F07" w:rsidRDefault="00015118" w:rsidP="001C3F25">
            <w:pPr>
              <w:jc w:val="both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Презентация подготовленных участниками наработок по модулю</w:t>
            </w:r>
            <w:proofErr w:type="gramStart"/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А</w:t>
            </w:r>
            <w:proofErr w:type="gramEnd"/>
            <w:r w:rsidRPr="00555F07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(5 минут на команду)</w:t>
            </w:r>
          </w:p>
          <w:p w:rsidR="00015118" w:rsidRPr="00555F07" w:rsidRDefault="00015118" w:rsidP="001C3F25">
            <w:p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015118" w:rsidTr="001C3F25">
        <w:trPr>
          <w:gridAfter w:val="2"/>
          <w:wAfter w:w="7698" w:type="dxa"/>
          <w:trHeight w:val="36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b/>
                <w:bCs/>
                <w:color w:val="323E4F"/>
                <w:sz w:val="24"/>
                <w:szCs w:val="24"/>
              </w:rPr>
            </w:pPr>
            <w:r w:rsidRPr="006F716A">
              <w:rPr>
                <w:b/>
                <w:bCs/>
                <w:color w:val="323E4F"/>
                <w:sz w:val="24"/>
                <w:szCs w:val="24"/>
              </w:rPr>
              <w:t>1</w:t>
            </w:r>
            <w:r>
              <w:rPr>
                <w:b/>
                <w:bCs/>
                <w:color w:val="323E4F"/>
                <w:sz w:val="24"/>
                <w:szCs w:val="24"/>
              </w:rPr>
              <w:t>3</w:t>
            </w:r>
            <w:r w:rsidRPr="006F716A">
              <w:rPr>
                <w:b/>
                <w:bCs/>
                <w:color w:val="323E4F"/>
                <w:sz w:val="24"/>
                <w:szCs w:val="24"/>
              </w:rPr>
              <w:t>.</w:t>
            </w:r>
            <w:r>
              <w:rPr>
                <w:b/>
                <w:bCs/>
                <w:color w:val="323E4F"/>
                <w:sz w:val="24"/>
                <w:szCs w:val="24"/>
              </w:rPr>
              <w:t>50</w:t>
            </w:r>
            <w:r w:rsidRPr="006F716A">
              <w:rPr>
                <w:b/>
                <w:bCs/>
                <w:color w:val="323E4F"/>
                <w:sz w:val="24"/>
                <w:szCs w:val="24"/>
              </w:rPr>
              <w:t>-14.</w:t>
            </w:r>
            <w:r>
              <w:rPr>
                <w:b/>
                <w:bCs/>
                <w:color w:val="323E4F"/>
                <w:sz w:val="24"/>
                <w:szCs w:val="24"/>
              </w:rPr>
              <w:t>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5723FB" w:rsidRDefault="00015118" w:rsidP="001C3F25">
            <w:pPr>
              <w:pStyle w:val="a3"/>
              <w:ind w:left="0"/>
              <w:rPr>
                <w:i/>
                <w:color w:val="000000" w:themeColor="text1"/>
                <w:sz w:val="24"/>
                <w:szCs w:val="24"/>
              </w:rPr>
            </w:pPr>
            <w:r w:rsidRPr="005723FB">
              <w:rPr>
                <w:sz w:val="24"/>
                <w:szCs w:val="24"/>
              </w:rPr>
              <w:t xml:space="preserve">Получение Задания по Модулю В. Работа с возражениями туриста.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5723FB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15118" w:rsidRDefault="00015118" w:rsidP="000151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51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426FDD" w:rsidRDefault="00015118" w:rsidP="001C3F25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highlight w:val="lightGray"/>
              </w:rPr>
            </w:pPr>
            <w:r w:rsidRPr="00840BFA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00</w:t>
            </w:r>
            <w:r w:rsidRPr="00840BFA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4</w:t>
            </w:r>
            <w:r w:rsidRPr="00840BFA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AC7A8F" w:rsidRDefault="00015118" w:rsidP="001C3F25">
            <w:p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highlight w:val="lightGray"/>
              </w:rPr>
            </w:pPr>
            <w:r w:rsidRPr="00AC7A8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Выполнение Задания (30 минут) Модуль</w:t>
            </w:r>
            <w:proofErr w:type="gramStart"/>
            <w:r w:rsidRPr="00AC7A8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В</w:t>
            </w:r>
            <w:proofErr w:type="gramEnd"/>
            <w:r w:rsidRPr="00AC7A8F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 Работа с возражениями туриста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45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5723FB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723FB">
              <w:rPr>
                <w:sz w:val="24"/>
                <w:szCs w:val="24"/>
              </w:rPr>
              <w:t>Перемещение конкурсантов в брифинг-зону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68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426FDD" w:rsidRDefault="00015118" w:rsidP="001C3F25">
            <w:p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14.40-15.40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5723FB" w:rsidRDefault="00015118" w:rsidP="001C3F25">
            <w:p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5723FB">
              <w:rPr>
                <w:rFonts w:ascii="Times New Roman" w:hAnsi="Times New Roman"/>
                <w:sz w:val="24"/>
                <w:szCs w:val="24"/>
              </w:rPr>
              <w:t>Переговоры команд с заказчиком (10 минут на команду).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Tr="00015118">
        <w:trPr>
          <w:gridAfter w:val="2"/>
          <w:wAfter w:w="7698" w:type="dxa"/>
          <w:trHeight w:val="52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Уборка рабочего места.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RPr="00A738BF" w:rsidTr="001C3F25">
        <w:trPr>
          <w:gridAfter w:val="2"/>
          <w:wAfter w:w="7698" w:type="dxa"/>
          <w:trHeight w:val="13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Pr="00A738BF" w:rsidRDefault="00015118" w:rsidP="001C3F2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738BF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8BF"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738BF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38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38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738BF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8BF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Pr="00A738BF" w:rsidRDefault="00015118" w:rsidP="001C3F25"/>
        </w:tc>
      </w:tr>
      <w:tr w:rsidR="00015118" w:rsidTr="001C3F25">
        <w:trPr>
          <w:gridAfter w:val="2"/>
          <w:wAfter w:w="7698" w:type="dxa"/>
          <w:trHeight w:val="98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16.30-19.30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192A34" w:rsidRDefault="00015118" w:rsidP="001C3F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конкурсного дня. Проверка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оценочных ведомостей и внесение результатов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A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систему CIS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Pr="005723FB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7C3C5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16 февраля </w:t>
            </w:r>
            <w:r w:rsidRPr="007C3C5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СРЕДА</w:t>
            </w:r>
          </w:p>
          <w:p w:rsidR="00015118" w:rsidRPr="007C3C5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984806"/>
                <w:sz w:val="28"/>
                <w:szCs w:val="28"/>
              </w:rPr>
            </w:pPr>
            <w:r w:rsidRPr="007C3C5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«Второй </w:t>
            </w:r>
            <w:r w:rsidRPr="007C3C55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7C3C5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015118" w:rsidTr="001C3F25">
        <w:trPr>
          <w:gridAfter w:val="2"/>
          <w:wAfter w:w="7698" w:type="dxa"/>
          <w:trHeight w:val="89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DD2EA6" w:rsidRDefault="00015118" w:rsidP="001C3F25">
            <w:pPr>
              <w:jc w:val="center"/>
              <w:rPr>
                <w:sz w:val="28"/>
                <w:szCs w:val="28"/>
              </w:rPr>
            </w:pPr>
            <w:r w:rsidRPr="00DD2EA6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proofErr w:type="gramStart"/>
            <w:r w:rsidRPr="00DD2EA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40BFA" w:rsidRDefault="00015118" w:rsidP="001C3F25">
            <w:pPr>
              <w:rPr>
                <w:rFonts w:ascii="Times New Roman" w:hAnsi="Times New Roman"/>
                <w:sz w:val="24"/>
                <w:szCs w:val="24"/>
              </w:rPr>
            </w:pPr>
            <w:r w:rsidRPr="00840BF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0-09.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40BFA" w:rsidRDefault="00015118" w:rsidP="001C3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BFA"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и экспертов на конкурсной    площадке. </w:t>
            </w:r>
            <w:proofErr w:type="gramStart"/>
            <w:r w:rsidRPr="00840BFA">
              <w:rPr>
                <w:rFonts w:ascii="Times New Roman" w:hAnsi="Times New Roman"/>
                <w:sz w:val="24"/>
                <w:szCs w:val="24"/>
              </w:rPr>
              <w:t>Инструктаж участников по ОТ и ТБ.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 xml:space="preserve">Ознакомление с конкурсным заданием </w:t>
            </w:r>
            <w:r>
              <w:rPr>
                <w:rFonts w:ascii="Times New Roman" w:hAnsi="Times New Roman"/>
                <w:sz w:val="24"/>
                <w:szCs w:val="24"/>
              </w:rPr>
              <w:t>по модулю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015118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5118">
              <w:rPr>
                <w:rFonts w:ascii="Times New Roman" w:hAnsi="Times New Roman"/>
                <w:sz w:val="20"/>
                <w:szCs w:val="24"/>
              </w:rPr>
              <w:t xml:space="preserve">Учебный корпус </w:t>
            </w:r>
            <w:proofErr w:type="spellStart"/>
            <w:r w:rsidRPr="00015118">
              <w:rPr>
                <w:rFonts w:ascii="Times New Roman" w:hAnsi="Times New Roman"/>
                <w:sz w:val="20"/>
                <w:szCs w:val="24"/>
              </w:rPr>
              <w:t>Гарабурды</w:t>
            </w:r>
            <w:proofErr w:type="spellEnd"/>
            <w:r w:rsidRPr="00015118">
              <w:rPr>
                <w:rFonts w:ascii="Times New Roman" w:hAnsi="Times New Roman"/>
                <w:sz w:val="20"/>
                <w:szCs w:val="24"/>
              </w:rPr>
              <w:t xml:space="preserve"> 17</w:t>
            </w:r>
          </w:p>
          <w:p w:rsidR="00015118" w:rsidRPr="00AB07E8" w:rsidRDefault="00015118" w:rsidP="001C3F2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118" w:rsidTr="001C3F25">
        <w:trPr>
          <w:gridAfter w:val="2"/>
          <w:wAfter w:w="7698" w:type="dxa"/>
          <w:trHeight w:val="85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</w:t>
            </w: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3</w:t>
            </w: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>Выполнение задания (2 часа 30 минут)</w:t>
            </w:r>
          </w:p>
          <w:p w:rsidR="00015118" w:rsidRPr="007C3C55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26FDD">
              <w:rPr>
                <w:rFonts w:ascii="Times New Roman" w:hAnsi="Times New Roman"/>
                <w:b/>
                <w:bCs/>
                <w:i/>
                <w:color w:val="244061" w:themeColor="accent1" w:themeShade="80"/>
                <w:sz w:val="24"/>
                <w:szCs w:val="24"/>
              </w:rPr>
              <w:t>Модуль</w:t>
            </w:r>
            <w:proofErr w:type="gramStart"/>
            <w:r w:rsidRPr="00426FDD">
              <w:rPr>
                <w:rFonts w:ascii="Times New Roman" w:hAnsi="Times New Roman"/>
                <w:b/>
                <w:bCs/>
                <w:i/>
                <w:color w:val="244061" w:themeColor="accent1" w:themeShade="80"/>
                <w:sz w:val="24"/>
                <w:szCs w:val="24"/>
              </w:rPr>
              <w:t xml:space="preserve"> С</w:t>
            </w:r>
            <w:proofErr w:type="gramEnd"/>
            <w:r w:rsidRPr="007C3C55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«</w:t>
            </w:r>
            <w:r w:rsidRPr="00AC7A8F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>Формирование и обоснование нового туристского продукта</w:t>
            </w:r>
            <w:r w:rsidRPr="007C3C55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6F716A">
              <w:rPr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 xml:space="preserve">Перемещение конкурсантов в брифинг-зону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65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015118">
            <w:pPr>
              <w:pStyle w:val="a3"/>
              <w:ind w:left="0"/>
              <w:jc w:val="both"/>
              <w:rPr>
                <w:b/>
                <w:bCs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1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1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4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0-1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2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3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pStyle w:val="a3"/>
              <w:ind w:left="0"/>
              <w:jc w:val="both"/>
              <w:rPr>
                <w:b/>
                <w:bCs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Презентация подготовленных участниками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наработок по модулю</w:t>
            </w:r>
            <w:proofErr w:type="gramStart"/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 xml:space="preserve"> С</w:t>
            </w:r>
            <w:proofErr w:type="gramEnd"/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 xml:space="preserve"> (5 минут на команду)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36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01511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015118" w:rsidTr="001C3F25">
        <w:trPr>
          <w:gridAfter w:val="2"/>
          <w:wAfter w:w="7698" w:type="dxa"/>
          <w:trHeight w:val="28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015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C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3C5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C3C55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3C5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rPr>
                <w:rFonts w:ascii="Times New Roman" w:hAnsi="Times New Roman"/>
                <w:sz w:val="24"/>
                <w:szCs w:val="24"/>
              </w:rPr>
            </w:pPr>
            <w:r w:rsidRPr="007C3C55">
              <w:rPr>
                <w:rFonts w:ascii="Times New Roman" w:hAnsi="Times New Roman"/>
                <w:sz w:val="24"/>
                <w:szCs w:val="24"/>
              </w:rPr>
              <w:t xml:space="preserve">Ознакомление с конкурсным заданием по модулю D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015118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15118">
              <w:rPr>
                <w:rFonts w:ascii="Times New Roman" w:hAnsi="Times New Roman"/>
                <w:szCs w:val="24"/>
              </w:rPr>
              <w:t xml:space="preserve">Учебный корпус </w:t>
            </w:r>
            <w:proofErr w:type="spellStart"/>
            <w:r w:rsidRPr="00015118">
              <w:rPr>
                <w:rFonts w:ascii="Times New Roman" w:hAnsi="Times New Roman"/>
                <w:szCs w:val="24"/>
              </w:rPr>
              <w:t>Гарабурды</w:t>
            </w:r>
            <w:proofErr w:type="spellEnd"/>
            <w:r w:rsidRPr="00015118">
              <w:rPr>
                <w:rFonts w:ascii="Times New Roman" w:hAnsi="Times New Roman"/>
                <w:szCs w:val="24"/>
              </w:rPr>
              <w:t xml:space="preserve"> 17</w:t>
            </w:r>
          </w:p>
          <w:p w:rsidR="00015118" w:rsidRDefault="00015118" w:rsidP="001C3F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94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015118">
            <w:pPr>
              <w:pStyle w:val="a3"/>
              <w:ind w:left="0"/>
              <w:jc w:val="center"/>
              <w:rPr>
                <w:b/>
                <w:bCs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1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3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3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0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-1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5</w:t>
            </w:r>
            <w:r w:rsidRPr="007C3C55">
              <w:rPr>
                <w:b/>
                <w:bCs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3</w:t>
            </w: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Выполнение задания (2 часа)</w:t>
            </w:r>
          </w:p>
          <w:p w:rsidR="00015118" w:rsidRPr="007C3C55" w:rsidRDefault="00015118" w:rsidP="001C3F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426FDD">
              <w:rPr>
                <w:rFonts w:ascii="Times New Roman" w:hAnsi="Times New Roman"/>
                <w:b/>
                <w:i/>
                <w:color w:val="244061" w:themeColor="accent1" w:themeShade="80"/>
                <w:sz w:val="24"/>
                <w:szCs w:val="24"/>
              </w:rPr>
              <w:t>Модуль D.</w:t>
            </w: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Pr="00AC7A8F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Продвижение туристского продукта</w:t>
            </w:r>
            <w:r w:rsidRPr="007C3C55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</w:rPr>
            </w:pPr>
          </w:p>
        </w:tc>
      </w:tr>
      <w:tr w:rsidR="00015118" w:rsidTr="001C3F25">
        <w:trPr>
          <w:gridAfter w:val="2"/>
          <w:wAfter w:w="7698" w:type="dxa"/>
          <w:trHeight w:val="399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01511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6F716A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6F71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6F716A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Перемещение конкурсантов в брифинг-зону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69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015118">
            <w:pPr>
              <w:pStyle w:val="a3"/>
              <w:ind w:left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b/>
                <w:color w:val="244061" w:themeColor="accent1" w:themeShade="80"/>
                <w:sz w:val="24"/>
                <w:szCs w:val="24"/>
              </w:rPr>
              <w:t>1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  <w:r w:rsidRPr="007C3C55">
              <w:rPr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0</w:t>
            </w:r>
            <w:r w:rsidRPr="007C3C55">
              <w:rPr>
                <w:b/>
                <w:color w:val="244061" w:themeColor="accent1" w:themeShade="80"/>
                <w:sz w:val="24"/>
                <w:szCs w:val="24"/>
              </w:rPr>
              <w:t>-1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6</w:t>
            </w:r>
            <w:r w:rsidRPr="007C3C55">
              <w:rPr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pStyle w:val="a3"/>
              <w:ind w:left="34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7C3C55">
              <w:rPr>
                <w:b/>
                <w:color w:val="244061" w:themeColor="accent1" w:themeShade="80"/>
                <w:sz w:val="24"/>
                <w:szCs w:val="24"/>
              </w:rPr>
              <w:t xml:space="preserve"> Презентация подготовленных участниками наработок по модулю D (5 минут на команду)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692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015118">
            <w:pPr>
              <w:pStyle w:val="a3"/>
              <w:ind w:left="0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>16.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4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0-1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6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5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3C55" w:rsidRDefault="00015118" w:rsidP="001C3F25">
            <w:pPr>
              <w:pStyle w:val="a3"/>
              <w:ind w:left="34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A738BF">
              <w:rPr>
                <w:b/>
                <w:color w:val="244061" w:themeColor="accent1" w:themeShade="80"/>
                <w:sz w:val="24"/>
                <w:szCs w:val="24"/>
              </w:rPr>
              <w:t xml:space="preserve">Уборка рабочего места.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37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738BF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16.50-17.30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738BF" w:rsidRDefault="00015118" w:rsidP="001C3F25">
            <w:pPr>
              <w:pStyle w:val="a3"/>
              <w:ind w:left="34"/>
              <w:jc w:val="center"/>
              <w:rPr>
                <w:sz w:val="24"/>
                <w:szCs w:val="24"/>
              </w:rPr>
            </w:pPr>
            <w:r w:rsidRPr="00A738BF"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14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40BFA" w:rsidRDefault="00015118" w:rsidP="001C3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BFA">
              <w:rPr>
                <w:rFonts w:ascii="Times New Roman" w:hAnsi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40BFA" w:rsidRDefault="00015118" w:rsidP="001C3F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BFA">
              <w:rPr>
                <w:rFonts w:ascii="Times New Roman" w:hAnsi="Times New Roman"/>
                <w:sz w:val="24"/>
                <w:szCs w:val="24"/>
              </w:rPr>
              <w:t>Подведение итогов конкурсного дня. Проверка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оценочных ведомостей и внесение результатов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BFA">
              <w:rPr>
                <w:rFonts w:ascii="Times New Roman" w:hAnsi="Times New Roman"/>
                <w:sz w:val="24"/>
                <w:szCs w:val="24"/>
              </w:rPr>
              <w:t>систему CIS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/>
            </w:pPr>
          </w:p>
        </w:tc>
      </w:tr>
      <w:tr w:rsidR="00015118" w:rsidTr="001C3F25">
        <w:trPr>
          <w:gridAfter w:val="2"/>
          <w:wAfter w:w="7698" w:type="dxa"/>
          <w:trHeight w:val="36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F67025" w:rsidRDefault="00015118" w:rsidP="001C3F25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17 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ЧЕТВЕРГ</w:t>
            </w:r>
          </w:p>
          <w:p w:rsidR="00015118" w:rsidRPr="00691E87" w:rsidRDefault="00015118" w:rsidP="001C3F25">
            <w:pPr>
              <w:spacing w:after="0"/>
              <w:jc w:val="center"/>
              <w:rPr>
                <w:i/>
                <w:color w:val="984806"/>
              </w:rPr>
            </w:pP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«Третий </w:t>
            </w:r>
            <w:r w:rsidRPr="004273C9">
              <w:rPr>
                <w:rFonts w:ascii="Times New Roman" w:eastAsia="Times New Roman" w:hAnsi="Times New Roman"/>
                <w:b/>
                <w:i/>
                <w:color w:val="FFFFFF"/>
                <w:sz w:val="28"/>
                <w:szCs w:val="28"/>
              </w:rPr>
              <w:t>соревновательный</w:t>
            </w:r>
            <w:r w:rsidRPr="00F67025">
              <w:rPr>
                <w:rFonts w:ascii="Times New Roman" w:hAnsi="Times New Roman"/>
                <w:b/>
                <w:bCs/>
                <w:i/>
                <w:color w:val="FFFFFF"/>
                <w:sz w:val="28"/>
                <w:szCs w:val="28"/>
              </w:rPr>
              <w:t xml:space="preserve"> день»</w:t>
            </w:r>
          </w:p>
        </w:tc>
      </w:tr>
      <w:tr w:rsidR="00015118" w:rsidTr="001C3F25">
        <w:trPr>
          <w:gridAfter w:val="2"/>
          <w:wAfter w:w="7698" w:type="dxa"/>
          <w:trHeight w:val="100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DD2EA6" w:rsidRDefault="00015118" w:rsidP="001C3F25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D2E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D742E0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08.30-09.00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426FDD" w:rsidRDefault="00015118" w:rsidP="001C3F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71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участников и экспертов на конкурсной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площадке. </w:t>
            </w:r>
            <w:proofErr w:type="gramStart"/>
            <w:r w:rsidRPr="00426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участников по ОТ и ТБ.</w:t>
            </w:r>
            <w:proofErr w:type="gramEnd"/>
            <w:r w:rsidRPr="00426F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6F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конкурсным заданием по модулю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015118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15118">
              <w:rPr>
                <w:rFonts w:ascii="Times New Roman" w:hAnsi="Times New Roman"/>
                <w:szCs w:val="24"/>
              </w:rPr>
              <w:t xml:space="preserve">Учебный корпус </w:t>
            </w:r>
            <w:proofErr w:type="spellStart"/>
            <w:r w:rsidRPr="00015118">
              <w:rPr>
                <w:rFonts w:ascii="Times New Roman" w:hAnsi="Times New Roman"/>
                <w:szCs w:val="24"/>
              </w:rPr>
              <w:t>Гарабурды</w:t>
            </w:r>
            <w:proofErr w:type="spellEnd"/>
            <w:r w:rsidRPr="00015118">
              <w:rPr>
                <w:rFonts w:ascii="Times New Roman" w:hAnsi="Times New Roman"/>
                <w:szCs w:val="24"/>
              </w:rPr>
              <w:t xml:space="preserve"> 17</w:t>
            </w:r>
          </w:p>
          <w:p w:rsidR="00015118" w:rsidRPr="00DD2EA6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97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75A2B" w:rsidRDefault="00015118" w:rsidP="001C3F25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09.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3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75A2B" w:rsidRDefault="00015118" w:rsidP="00015118">
            <w:pPr>
              <w:spacing w:after="0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Выполнение задания (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2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30 минут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)</w:t>
            </w:r>
          </w:p>
          <w:p w:rsidR="00015118" w:rsidRPr="00875A2B" w:rsidRDefault="00015118" w:rsidP="001C3F25">
            <w:pPr>
              <w:spacing w:after="0"/>
              <w:jc w:val="both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Модуль E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 «</w:t>
            </w:r>
            <w:r w:rsidRPr="00AC7A8F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Разработка программы тура по заказу клиента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jc w:val="center"/>
            </w:pPr>
          </w:p>
        </w:tc>
      </w:tr>
      <w:tr w:rsidR="00015118" w:rsidTr="001C3F25">
        <w:trPr>
          <w:gridAfter w:val="2"/>
          <w:wAfter w:w="7698" w:type="dxa"/>
          <w:trHeight w:val="36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6F716A">
              <w:rPr>
                <w:sz w:val="24"/>
                <w:szCs w:val="24"/>
              </w:rPr>
              <w:t>Перемещение конкурсантов в брифинг-зону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82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75A2B" w:rsidRDefault="00015118" w:rsidP="001C3F25">
            <w:pPr>
              <w:spacing w:after="0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11.40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12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3</w:t>
            </w:r>
            <w:r w:rsidRPr="00875A2B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875A2B" w:rsidRDefault="00015118" w:rsidP="001C3F25">
            <w:pPr>
              <w:pStyle w:val="a3"/>
              <w:ind w:left="34"/>
              <w:jc w:val="both"/>
              <w:rPr>
                <w:b/>
                <w:color w:val="244061" w:themeColor="accent1" w:themeShade="80"/>
                <w:sz w:val="24"/>
                <w:szCs w:val="24"/>
              </w:rPr>
            </w:pPr>
            <w:r w:rsidRPr="00875A2B">
              <w:rPr>
                <w:b/>
                <w:color w:val="244061" w:themeColor="accent1" w:themeShade="80"/>
                <w:sz w:val="24"/>
                <w:szCs w:val="24"/>
              </w:rPr>
              <w:t>Презентация подготовленных участниками</w:t>
            </w:r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 наработок по модулю</w:t>
            </w:r>
            <w:proofErr w:type="gramStart"/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 Е</w:t>
            </w:r>
            <w:proofErr w:type="gramEnd"/>
            <w:r w:rsidRPr="00875A2B">
              <w:rPr>
                <w:b/>
                <w:color w:val="244061" w:themeColor="accent1" w:themeShade="80"/>
                <w:sz w:val="24"/>
                <w:szCs w:val="24"/>
              </w:rPr>
              <w:t xml:space="preserve"> (5 минут на команду)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25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7C643C">
              <w:rPr>
                <w:sz w:val="24"/>
                <w:szCs w:val="24"/>
              </w:rPr>
              <w:t>12.30-13.20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Обед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015118" w:rsidTr="00656C3E">
        <w:trPr>
          <w:gridAfter w:val="2"/>
          <w:wAfter w:w="7698" w:type="dxa"/>
          <w:trHeight w:val="7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13.20-13.30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Получение задания по Модулю F. Специальное задание.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015118" w:rsidRDefault="00015118" w:rsidP="00015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15118">
              <w:rPr>
                <w:rFonts w:ascii="Times New Roman" w:hAnsi="Times New Roman"/>
                <w:szCs w:val="24"/>
              </w:rPr>
              <w:t xml:space="preserve">Учебный корпус </w:t>
            </w:r>
            <w:proofErr w:type="spellStart"/>
            <w:r w:rsidRPr="00015118">
              <w:rPr>
                <w:rFonts w:ascii="Times New Roman" w:hAnsi="Times New Roman"/>
                <w:szCs w:val="24"/>
              </w:rPr>
              <w:t>Гарабурды</w:t>
            </w:r>
            <w:proofErr w:type="spellEnd"/>
            <w:r w:rsidRPr="00015118">
              <w:rPr>
                <w:rFonts w:ascii="Times New Roman" w:hAnsi="Times New Roman"/>
                <w:szCs w:val="24"/>
              </w:rPr>
              <w:t xml:space="preserve"> 17</w:t>
            </w:r>
          </w:p>
          <w:p w:rsidR="0001511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656C3E">
        <w:trPr>
          <w:gridAfter w:val="2"/>
          <w:wAfter w:w="7698" w:type="dxa"/>
          <w:trHeight w:val="336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13.30-14.30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34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 xml:space="preserve">Выполнение Задания </w:t>
            </w:r>
            <w:proofErr w:type="gramStart"/>
            <w:r w:rsidRPr="007C643C">
              <w:rPr>
                <w:sz w:val="24"/>
                <w:szCs w:val="24"/>
              </w:rPr>
              <w:t xml:space="preserve">( </w:t>
            </w:r>
            <w:proofErr w:type="gramEnd"/>
            <w:r w:rsidRPr="007C643C">
              <w:rPr>
                <w:sz w:val="24"/>
                <w:szCs w:val="24"/>
              </w:rPr>
              <w:t>1 час) Модуль F.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656C3E">
        <w:trPr>
          <w:gridAfter w:val="2"/>
          <w:wAfter w:w="7698" w:type="dxa"/>
          <w:trHeight w:val="46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14.30-14.40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Перемещение конкурсантов в брифинг-зону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656C3E">
        <w:trPr>
          <w:gridAfter w:val="2"/>
          <w:wAfter w:w="7698" w:type="dxa"/>
          <w:trHeight w:val="4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14.40-15.20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43C">
              <w:rPr>
                <w:rFonts w:ascii="Times New Roman" w:hAnsi="Times New Roman"/>
                <w:sz w:val="24"/>
                <w:szCs w:val="24"/>
              </w:rPr>
              <w:t xml:space="preserve">Презентация заданий по Модулю F. (5 минут на команду – 3 минуты презентация, 2 минуты ответы на вопросы </w:t>
            </w:r>
            <w:r w:rsidRPr="007C64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экспертов).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877D98">
        <w:trPr>
          <w:gridAfter w:val="2"/>
          <w:wAfter w:w="7698" w:type="dxa"/>
          <w:trHeight w:val="4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15.30-15.50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 xml:space="preserve">Подведение итогов конкурсного дня. Рефлексия. Далее – участники покидают площадку соревнований.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877D98">
        <w:trPr>
          <w:gridAfter w:val="2"/>
          <w:wAfter w:w="7698" w:type="dxa"/>
          <w:trHeight w:val="4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 xml:space="preserve">15.50-17.00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 xml:space="preserve">Работа экспертов по оценке модулей. Внесение результатов по пройденным модулям в CIS.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4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17.00-17.30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Ужин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118" w:rsidTr="001C3F25">
        <w:trPr>
          <w:gridAfter w:val="2"/>
          <w:wAfter w:w="7698" w:type="dxa"/>
          <w:trHeight w:val="46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118" w:rsidRDefault="00015118" w:rsidP="001C3F2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17.30-20.00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7C643C" w:rsidRDefault="00015118" w:rsidP="001C3F2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643C">
              <w:rPr>
                <w:sz w:val="24"/>
                <w:szCs w:val="24"/>
              </w:rPr>
              <w:t>Работа экспертов по оценке модулей. Внесение результатов по пройденным модулям в CIS. Блокировка оценок. Сверка ведомостей экспертами-компатриотами. Подписание итоговых протоколов.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118" w:rsidRPr="00AB07E8" w:rsidRDefault="00015118" w:rsidP="001C3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118">
              <w:rPr>
                <w:rFonts w:ascii="Times New Roman" w:hAnsi="Times New Roman"/>
                <w:sz w:val="24"/>
                <w:szCs w:val="24"/>
              </w:rPr>
              <w:t xml:space="preserve">Учебный корпус </w:t>
            </w:r>
            <w:proofErr w:type="spellStart"/>
            <w:r w:rsidRPr="00015118">
              <w:rPr>
                <w:rFonts w:ascii="Times New Roman" w:hAnsi="Times New Roman"/>
                <w:sz w:val="24"/>
                <w:szCs w:val="24"/>
              </w:rPr>
              <w:t>Гарабурды</w:t>
            </w:r>
            <w:proofErr w:type="spellEnd"/>
            <w:r w:rsidRPr="0001511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</w:tr>
      <w:tr w:rsidR="00015118" w:rsidTr="001C3F25">
        <w:trPr>
          <w:trHeight w:val="55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F67025" w:rsidRDefault="00015118" w:rsidP="001C3F25">
            <w:pPr>
              <w:spacing w:after="0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>18 февраля</w:t>
            </w:r>
            <w:r w:rsidRPr="00F67025">
              <w:rPr>
                <w:rFonts w:ascii="Times New Roman" w:hAnsi="Times New Roman"/>
                <w:bCs/>
                <w:iCs/>
                <w:color w:val="FFFFFF"/>
                <w:sz w:val="28"/>
                <w:szCs w:val="28"/>
              </w:rPr>
              <w:t xml:space="preserve"> – ПЯТНИЦА</w:t>
            </w:r>
          </w:p>
        </w:tc>
        <w:tc>
          <w:tcPr>
            <w:tcW w:w="3685" w:type="dxa"/>
            <w:vAlign w:val="center"/>
          </w:tcPr>
          <w:p w:rsidR="00015118" w:rsidRDefault="00015118" w:rsidP="001C3F2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013" w:type="dxa"/>
            <w:vAlign w:val="center"/>
          </w:tcPr>
          <w:p w:rsidR="00015118" w:rsidRDefault="00015118" w:rsidP="001C3F25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015118" w:rsidRPr="00D742E0" w:rsidTr="00015118">
        <w:trPr>
          <w:gridAfter w:val="2"/>
          <w:wAfter w:w="7698" w:type="dxa"/>
          <w:trHeight w:val="8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118" w:rsidRPr="00875A2B" w:rsidRDefault="00015118" w:rsidP="001C3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A2B">
              <w:rPr>
                <w:rFonts w:ascii="Times New Roman" w:hAnsi="Times New Roman"/>
                <w:sz w:val="28"/>
                <w:szCs w:val="28"/>
              </w:rPr>
              <w:t>С+1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787F47" w:rsidRDefault="00015118" w:rsidP="001C3F25">
            <w:pPr>
              <w:spacing w:after="0" w:line="240" w:lineRule="auto"/>
              <w:jc w:val="center"/>
              <w:rPr>
                <w:color w:val="002060"/>
              </w:rPr>
            </w:pPr>
            <w:r w:rsidRPr="00015118">
              <w:rPr>
                <w:rFonts w:ascii="Times New Roman" w:eastAsia="Times New Roman" w:hAnsi="Times New Roman"/>
                <w:b/>
                <w:color w:val="002060"/>
                <w:sz w:val="24"/>
                <w:highlight w:val="red"/>
              </w:rPr>
              <w:t>16.00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2F7295">
              <w:rPr>
                <w:rFonts w:ascii="Times New Roman" w:eastAsia="Times New Roman" w:hAnsi="Times New Roman"/>
                <w:b/>
                <w:color w:val="002060"/>
                <w:sz w:val="24"/>
              </w:rPr>
              <w:t>церемони</w:t>
            </w:r>
            <w:r>
              <w:rPr>
                <w:rFonts w:ascii="Times New Roman" w:eastAsia="Times New Roman" w:hAnsi="Times New Roman"/>
                <w:b/>
                <w:color w:val="002060"/>
                <w:sz w:val="24"/>
              </w:rPr>
              <w:t>я</w:t>
            </w:r>
            <w:r w:rsidRPr="002F7295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награждения и закрытия </w:t>
            </w:r>
            <w:r w:rsidRPr="00787F47">
              <w:rPr>
                <w:rFonts w:ascii="Times New Roman" w:hAnsi="Times New Roman"/>
                <w:b/>
                <w:color w:val="00206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en-US" w:eastAsia="ru-RU"/>
              </w:rPr>
              <w:t>II</w:t>
            </w: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Открытого регионального чемпионата </w:t>
            </w:r>
          </w:p>
          <w:p w:rsidR="00015118" w:rsidRDefault="00015118" w:rsidP="001C3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«Молодые профессионалы» (</w:t>
            </w:r>
            <w:proofErr w:type="spellStart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WorldSkills</w:t>
            </w:r>
            <w:proofErr w:type="spellEnd"/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 xml:space="preserve"> Russia) </w:t>
            </w:r>
          </w:p>
          <w:p w:rsidR="00015118" w:rsidRPr="00787F47" w:rsidRDefault="00015118" w:rsidP="001C3F25">
            <w:pPr>
              <w:spacing w:after="0" w:line="240" w:lineRule="auto"/>
              <w:jc w:val="center"/>
              <w:rPr>
                <w:color w:val="002060"/>
              </w:rPr>
            </w:pPr>
            <w:r w:rsidRPr="00787F47">
              <w:rPr>
                <w:rFonts w:ascii="Times New Roman" w:eastAsia="Times New Roman" w:hAnsi="Times New Roman"/>
                <w:b/>
                <w:color w:val="002060"/>
                <w:sz w:val="24"/>
              </w:rPr>
              <w:t>Смоленской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5118" w:rsidRPr="00024822" w:rsidRDefault="00015118" w:rsidP="001C3F25">
            <w:pPr>
              <w:jc w:val="center"/>
              <w:rPr>
                <w:rFonts w:ascii="Times New Roman" w:hAnsi="Times New Roman"/>
                <w:b/>
              </w:rPr>
            </w:pPr>
            <w:r w:rsidRPr="00024822">
              <w:rPr>
                <w:rFonts w:ascii="Times New Roman" w:hAnsi="Times New Roman"/>
                <w:b/>
              </w:rPr>
              <w:t>аудитория</w:t>
            </w:r>
          </w:p>
          <w:p w:rsidR="00015118" w:rsidRPr="00D742E0" w:rsidRDefault="00015118" w:rsidP="001C3F25">
            <w:pPr>
              <w:jc w:val="center"/>
            </w:pPr>
          </w:p>
        </w:tc>
      </w:tr>
    </w:tbl>
    <w:p w:rsidR="00015118" w:rsidRDefault="00015118" w:rsidP="00015118">
      <w:pPr>
        <w:spacing w:after="0"/>
        <w:rPr>
          <w:rFonts w:ascii="Times New Roman" w:hAnsi="Times New Roman"/>
          <w:sz w:val="24"/>
          <w:szCs w:val="24"/>
        </w:rPr>
      </w:pPr>
    </w:p>
    <w:p w:rsidR="00C24985" w:rsidRDefault="00015118"/>
    <w:sectPr w:rsidR="00C2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18"/>
    <w:rsid w:val="00015118"/>
    <w:rsid w:val="0086017E"/>
    <w:rsid w:val="00AD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51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1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51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2022-01-26T11:51:00Z</dcterms:created>
  <dcterms:modified xsi:type="dcterms:W3CDTF">2022-01-26T12:02:00Z</dcterms:modified>
</cp:coreProperties>
</file>