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2BF1" w:rsidRPr="00922BF1" w:rsidRDefault="00922BF1" w:rsidP="00922BF1">
      <w:pPr>
        <w:spacing w:after="0" w:line="0" w:lineRule="atLeast"/>
        <w:jc w:val="center"/>
        <w:rPr>
          <w:rFonts w:eastAsia="Times New Roman" w:cs="Arial"/>
          <w:b/>
          <w:szCs w:val="20"/>
          <w:lang w:eastAsia="ru-RU"/>
        </w:rPr>
      </w:pPr>
      <w:r w:rsidRPr="00922BF1">
        <w:rPr>
          <w:rFonts w:eastAsia="Times New Roman" w:cs="Arial"/>
          <w:b/>
          <w:szCs w:val="20"/>
          <w:lang w:eastAsia="ru-RU"/>
        </w:rPr>
        <w:t xml:space="preserve">ПРИМЕРНЫЕ КОНКУРСНЫЕ ЗАДАНИЯ </w:t>
      </w:r>
    </w:p>
    <w:p w:rsidR="00922BF1" w:rsidRPr="00922BF1" w:rsidRDefault="00922BF1" w:rsidP="00922BF1">
      <w:pPr>
        <w:spacing w:after="0" w:line="0" w:lineRule="atLeast"/>
        <w:jc w:val="center"/>
        <w:rPr>
          <w:rFonts w:eastAsia="Times New Roman" w:cs="Arial"/>
          <w:b/>
          <w:szCs w:val="20"/>
          <w:lang w:eastAsia="ru-RU"/>
        </w:rPr>
      </w:pPr>
      <w:r w:rsidRPr="00922BF1">
        <w:rPr>
          <w:rFonts w:eastAsia="Times New Roman" w:cs="Arial"/>
          <w:b/>
          <w:szCs w:val="20"/>
          <w:lang w:eastAsia="ru-RU"/>
        </w:rPr>
        <w:t xml:space="preserve">Региональной олимпиады профессионального мастерства </w:t>
      </w:r>
    </w:p>
    <w:p w:rsidR="00922BF1" w:rsidRPr="00922BF1" w:rsidRDefault="00922BF1" w:rsidP="00922BF1">
      <w:pPr>
        <w:spacing w:after="0" w:line="0" w:lineRule="atLeast"/>
        <w:jc w:val="center"/>
        <w:rPr>
          <w:rFonts w:eastAsia="Times New Roman" w:cs="Arial"/>
          <w:b/>
          <w:szCs w:val="20"/>
          <w:lang w:eastAsia="ru-RU"/>
        </w:rPr>
      </w:pPr>
      <w:r w:rsidRPr="00922BF1">
        <w:rPr>
          <w:rFonts w:eastAsia="Times New Roman" w:cs="Arial"/>
          <w:b/>
          <w:szCs w:val="20"/>
          <w:lang w:eastAsia="ru-RU"/>
        </w:rPr>
        <w:t xml:space="preserve">по УГС </w:t>
      </w:r>
      <w:r>
        <w:rPr>
          <w:rFonts w:eastAsia="Times New Roman" w:cs="Arial"/>
          <w:b/>
          <w:szCs w:val="20"/>
          <w:lang w:eastAsia="ru-RU"/>
        </w:rPr>
        <w:t>08</w:t>
      </w:r>
      <w:r w:rsidRPr="00922BF1">
        <w:rPr>
          <w:rFonts w:eastAsia="Times New Roman" w:cs="Arial"/>
          <w:b/>
          <w:szCs w:val="20"/>
          <w:lang w:eastAsia="ru-RU"/>
        </w:rPr>
        <w:t xml:space="preserve">.00.00 </w:t>
      </w:r>
      <w:r>
        <w:rPr>
          <w:rFonts w:eastAsia="Times New Roman" w:cs="Arial"/>
          <w:b/>
          <w:szCs w:val="20"/>
          <w:lang w:eastAsia="ru-RU"/>
        </w:rPr>
        <w:t>Техника и технологии строительства</w:t>
      </w:r>
    </w:p>
    <w:p w:rsidR="00922BF1" w:rsidRDefault="00922BF1" w:rsidP="00E22833">
      <w:pPr>
        <w:spacing w:after="0" w:line="240" w:lineRule="auto"/>
        <w:jc w:val="center"/>
        <w:rPr>
          <w:b/>
          <w:bCs/>
          <w:sz w:val="36"/>
          <w:szCs w:val="36"/>
        </w:rPr>
      </w:pPr>
    </w:p>
    <w:p w:rsidR="00E22833" w:rsidRDefault="00E22833" w:rsidP="00E22833">
      <w:pPr>
        <w:spacing w:after="0" w:line="240" w:lineRule="auto"/>
        <w:jc w:val="center"/>
        <w:rPr>
          <w:b/>
          <w:bCs/>
          <w:sz w:val="36"/>
          <w:szCs w:val="36"/>
        </w:rPr>
      </w:pPr>
      <w:r>
        <w:rPr>
          <w:b/>
          <w:bCs/>
          <w:sz w:val="36"/>
          <w:szCs w:val="36"/>
        </w:rPr>
        <w:t xml:space="preserve">Тестовое задание </w:t>
      </w:r>
    </w:p>
    <w:p w:rsidR="00E22833" w:rsidRPr="00922BF1" w:rsidRDefault="00E22833" w:rsidP="00EA1F35">
      <w:pPr>
        <w:spacing w:after="0" w:line="240" w:lineRule="auto"/>
        <w:rPr>
          <w:b/>
          <w:bCs/>
          <w:u w:val="single"/>
        </w:rPr>
      </w:pPr>
    </w:p>
    <w:p w:rsidR="00E22833" w:rsidRDefault="00E22833" w:rsidP="00E22833">
      <w:pPr>
        <w:spacing w:after="0" w:line="240" w:lineRule="auto"/>
        <w:jc w:val="center"/>
        <w:rPr>
          <w:b/>
          <w:bCs/>
          <w:i/>
          <w:iCs/>
          <w:u w:val="single"/>
        </w:rPr>
      </w:pPr>
      <w:r w:rsidRPr="00C959A6">
        <w:rPr>
          <w:b/>
          <w:bCs/>
          <w:i/>
          <w:iCs/>
          <w:u w:val="single"/>
        </w:rPr>
        <w:t>Информационные технологии в профессиональной деятельности</w:t>
      </w:r>
    </w:p>
    <w:p w:rsidR="00E22833" w:rsidRPr="00C959A6" w:rsidRDefault="00E22833" w:rsidP="00E22833">
      <w:pPr>
        <w:spacing w:after="0" w:line="240" w:lineRule="auto"/>
        <w:jc w:val="center"/>
        <w:rPr>
          <w:b/>
          <w:bCs/>
          <w:i/>
          <w:iCs/>
          <w:u w:val="single"/>
        </w:rPr>
      </w:pPr>
    </w:p>
    <w:p w:rsidR="00E22833" w:rsidRDefault="00E22833" w:rsidP="00E22833">
      <w:pPr>
        <w:spacing w:after="0" w:line="240" w:lineRule="auto"/>
        <w:jc w:val="both"/>
      </w:pPr>
      <w:r w:rsidRPr="00FB2FD8">
        <w:t>1.</w:t>
      </w:r>
      <w:r w:rsidRPr="00566DB6">
        <w:t>WorldWideWeb – это служба Интернет, предназначенная для:</w:t>
      </w:r>
    </w:p>
    <w:p w:rsidR="00E22833" w:rsidRPr="00566DB6" w:rsidRDefault="00E22833" w:rsidP="00E22833">
      <w:pPr>
        <w:spacing w:after="0" w:line="240" w:lineRule="auto"/>
        <w:jc w:val="both"/>
      </w:pPr>
    </w:p>
    <w:p w:rsidR="00E22833" w:rsidRPr="00982195" w:rsidRDefault="00E22833" w:rsidP="00E22833">
      <w:pPr>
        <w:numPr>
          <w:ilvl w:val="0"/>
          <w:numId w:val="5"/>
        </w:numPr>
        <w:spacing w:after="0" w:line="240" w:lineRule="auto"/>
        <w:jc w:val="both"/>
        <w:rPr>
          <w:color w:val="000000"/>
        </w:rPr>
      </w:pPr>
      <w:r w:rsidRPr="00982195">
        <w:rPr>
          <w:color w:val="000000"/>
        </w:rPr>
        <w:t>Поиска и просмотра гипертекстовых документов, включающих в себя графику, звук и видео </w:t>
      </w:r>
    </w:p>
    <w:p w:rsidR="00E22833" w:rsidRPr="00566DB6" w:rsidRDefault="00E22833" w:rsidP="00E22833">
      <w:pPr>
        <w:numPr>
          <w:ilvl w:val="0"/>
          <w:numId w:val="5"/>
        </w:numPr>
        <w:spacing w:after="0" w:line="240" w:lineRule="auto"/>
        <w:jc w:val="both"/>
      </w:pPr>
      <w:r w:rsidRPr="00566DB6">
        <w:t>Передачи файлов</w:t>
      </w:r>
    </w:p>
    <w:p w:rsidR="00E22833" w:rsidRPr="00566DB6" w:rsidRDefault="00E22833" w:rsidP="00E22833">
      <w:pPr>
        <w:numPr>
          <w:ilvl w:val="0"/>
          <w:numId w:val="5"/>
        </w:numPr>
        <w:spacing w:after="0" w:line="240" w:lineRule="auto"/>
        <w:jc w:val="both"/>
      </w:pPr>
      <w:r w:rsidRPr="00566DB6">
        <w:t>Передачи электронных сообщений</w:t>
      </w:r>
    </w:p>
    <w:p w:rsidR="00E22833" w:rsidRDefault="00E22833" w:rsidP="00E22833">
      <w:pPr>
        <w:numPr>
          <w:ilvl w:val="0"/>
          <w:numId w:val="5"/>
        </w:numPr>
        <w:spacing w:after="0" w:line="240" w:lineRule="auto"/>
        <w:jc w:val="both"/>
      </w:pPr>
      <w:r w:rsidRPr="00566DB6">
        <w:t>Общения в реальном времени с помощью клавиатуры</w:t>
      </w:r>
    </w:p>
    <w:p w:rsidR="00E22833" w:rsidRPr="00566DB6" w:rsidRDefault="00E22833" w:rsidP="00E22833">
      <w:pPr>
        <w:spacing w:after="0" w:line="240" w:lineRule="auto"/>
        <w:ind w:left="720"/>
        <w:jc w:val="both"/>
      </w:pPr>
    </w:p>
    <w:p w:rsidR="00E22833" w:rsidRDefault="00E22833" w:rsidP="00E22833">
      <w:pPr>
        <w:tabs>
          <w:tab w:val="left" w:pos="900"/>
        </w:tabs>
        <w:spacing w:after="0" w:line="240" w:lineRule="auto"/>
        <w:jc w:val="both"/>
      </w:pPr>
      <w:r w:rsidRPr="00FB2FD8">
        <w:t>2.</w:t>
      </w:r>
      <w:r w:rsidRPr="00566DB6">
        <w:t xml:space="preserve"> Определите название сети, если компьютеры одной организации, связанные каналами передачи информации для совместного использования общих ресурсов и периферийных устройств и находятся в одном здании:</w:t>
      </w:r>
    </w:p>
    <w:p w:rsidR="00E22833" w:rsidRPr="00566DB6" w:rsidRDefault="00E22833" w:rsidP="00E22833">
      <w:pPr>
        <w:tabs>
          <w:tab w:val="left" w:pos="900"/>
        </w:tabs>
        <w:spacing w:after="0" w:line="240" w:lineRule="auto"/>
        <w:jc w:val="both"/>
      </w:pPr>
    </w:p>
    <w:p w:rsidR="00E22833" w:rsidRPr="00566DB6" w:rsidRDefault="00E22833" w:rsidP="00E22833">
      <w:pPr>
        <w:numPr>
          <w:ilvl w:val="0"/>
          <w:numId w:val="4"/>
        </w:numPr>
        <w:spacing w:after="0" w:line="240" w:lineRule="auto"/>
        <w:jc w:val="both"/>
      </w:pPr>
      <w:r w:rsidRPr="00566DB6">
        <w:t>Региональной</w:t>
      </w:r>
    </w:p>
    <w:p w:rsidR="00E22833" w:rsidRPr="00566DB6" w:rsidRDefault="00E22833" w:rsidP="00E22833">
      <w:pPr>
        <w:numPr>
          <w:ilvl w:val="0"/>
          <w:numId w:val="4"/>
        </w:numPr>
        <w:spacing w:after="0" w:line="240" w:lineRule="auto"/>
        <w:jc w:val="both"/>
      </w:pPr>
      <w:r w:rsidRPr="00566DB6">
        <w:t>Территориальной</w:t>
      </w:r>
    </w:p>
    <w:p w:rsidR="00E22833" w:rsidRPr="00982195" w:rsidRDefault="00E22833" w:rsidP="00E22833">
      <w:pPr>
        <w:numPr>
          <w:ilvl w:val="0"/>
          <w:numId w:val="4"/>
        </w:numPr>
        <w:spacing w:after="0" w:line="240" w:lineRule="auto"/>
        <w:jc w:val="both"/>
        <w:rPr>
          <w:color w:val="000000"/>
        </w:rPr>
      </w:pPr>
      <w:r w:rsidRPr="00982195">
        <w:rPr>
          <w:color w:val="000000"/>
        </w:rPr>
        <w:t>Локальной</w:t>
      </w:r>
    </w:p>
    <w:p w:rsidR="00E22833" w:rsidRPr="004A2600" w:rsidRDefault="00E22833" w:rsidP="00E22833">
      <w:pPr>
        <w:numPr>
          <w:ilvl w:val="0"/>
          <w:numId w:val="4"/>
        </w:numPr>
        <w:spacing w:after="0" w:line="240" w:lineRule="auto"/>
        <w:jc w:val="both"/>
        <w:rPr>
          <w:color w:val="000000"/>
        </w:rPr>
      </w:pPr>
      <w:r w:rsidRPr="00566DB6">
        <w:t>Глобальной</w:t>
      </w:r>
    </w:p>
    <w:p w:rsidR="00E22833" w:rsidRPr="00566DB6" w:rsidRDefault="00E22833" w:rsidP="00E22833">
      <w:pPr>
        <w:spacing w:after="0" w:line="240" w:lineRule="auto"/>
        <w:ind w:left="820"/>
        <w:jc w:val="both"/>
        <w:rPr>
          <w:color w:val="000000"/>
        </w:rPr>
      </w:pPr>
    </w:p>
    <w:p w:rsidR="00E22833" w:rsidRDefault="00E22833" w:rsidP="00E22833">
      <w:pPr>
        <w:spacing w:after="0" w:line="240" w:lineRule="auto"/>
        <w:jc w:val="both"/>
      </w:pPr>
      <w:r w:rsidRPr="00FB2FD8">
        <w:t>3.</w:t>
      </w:r>
      <w:r w:rsidRPr="00566DB6">
        <w:t>Какой из перечисленных ниже адресов является поисковой системой?</w:t>
      </w:r>
    </w:p>
    <w:p w:rsidR="00E22833" w:rsidRPr="00566DB6" w:rsidRDefault="00E22833" w:rsidP="00E22833">
      <w:pPr>
        <w:spacing w:after="0" w:line="240" w:lineRule="auto"/>
        <w:jc w:val="both"/>
      </w:pPr>
    </w:p>
    <w:p w:rsidR="00E22833" w:rsidRPr="00566DB6" w:rsidRDefault="00E22833" w:rsidP="00E22833">
      <w:pPr>
        <w:numPr>
          <w:ilvl w:val="0"/>
          <w:numId w:val="6"/>
        </w:numPr>
        <w:spacing w:after="0" w:line="240" w:lineRule="auto"/>
        <w:ind w:hanging="294"/>
        <w:jc w:val="both"/>
      </w:pPr>
      <w:r w:rsidRPr="00566DB6">
        <w:t>http://www.letitbit.net</w:t>
      </w:r>
    </w:p>
    <w:p w:rsidR="00E22833" w:rsidRPr="00566DB6" w:rsidRDefault="00E22833" w:rsidP="00E22833">
      <w:pPr>
        <w:numPr>
          <w:ilvl w:val="0"/>
          <w:numId w:val="6"/>
        </w:numPr>
        <w:spacing w:after="0" w:line="240" w:lineRule="auto"/>
        <w:ind w:hanging="294"/>
        <w:jc w:val="both"/>
      </w:pPr>
      <w:r w:rsidRPr="00566DB6">
        <w:t>http://www.vk.com</w:t>
      </w:r>
    </w:p>
    <w:p w:rsidR="00E22833" w:rsidRPr="00566DB6" w:rsidRDefault="00E22833" w:rsidP="00E22833">
      <w:pPr>
        <w:numPr>
          <w:ilvl w:val="0"/>
          <w:numId w:val="6"/>
        </w:numPr>
        <w:spacing w:after="0" w:line="240" w:lineRule="auto"/>
        <w:ind w:hanging="294"/>
        <w:jc w:val="both"/>
      </w:pPr>
      <w:r w:rsidRPr="00566DB6">
        <w:t>http://www.narod.yandex.ru</w:t>
      </w:r>
    </w:p>
    <w:p w:rsidR="00E22833" w:rsidRPr="00982195" w:rsidRDefault="00E22833" w:rsidP="00E22833">
      <w:pPr>
        <w:numPr>
          <w:ilvl w:val="0"/>
          <w:numId w:val="6"/>
        </w:numPr>
        <w:spacing w:after="0" w:line="240" w:lineRule="auto"/>
        <w:ind w:hanging="294"/>
        <w:jc w:val="both"/>
        <w:rPr>
          <w:color w:val="000000"/>
        </w:rPr>
      </w:pPr>
      <w:r w:rsidRPr="00982195">
        <w:rPr>
          <w:color w:val="000000"/>
        </w:rPr>
        <w:t>http://www.google.ru</w:t>
      </w:r>
    </w:p>
    <w:p w:rsidR="00E22833" w:rsidRPr="000A06BA" w:rsidRDefault="00E22833" w:rsidP="00E22833">
      <w:pPr>
        <w:spacing w:after="0" w:line="240" w:lineRule="auto"/>
        <w:ind w:left="720"/>
        <w:jc w:val="both"/>
        <w:rPr>
          <w:b/>
          <w:bCs/>
          <w:color w:val="000000"/>
        </w:rPr>
      </w:pPr>
    </w:p>
    <w:p w:rsidR="00E22833" w:rsidRDefault="00E22833" w:rsidP="00E22833">
      <w:pPr>
        <w:spacing w:after="0" w:line="240" w:lineRule="auto"/>
      </w:pPr>
      <w:r>
        <w:t xml:space="preserve">4. </w:t>
      </w:r>
      <w:r w:rsidRPr="00A36EAC">
        <w:rPr>
          <w:lang w:val="en-US"/>
        </w:rPr>
        <w:t>MODEM</w:t>
      </w:r>
      <w:r w:rsidRPr="00A36EAC">
        <w:t xml:space="preserve"> – это устройство для ___________ информации</w:t>
      </w:r>
      <w:r>
        <w:t>.</w:t>
      </w:r>
    </w:p>
    <w:p w:rsidR="00E22833" w:rsidRPr="00A36EAC" w:rsidRDefault="00E22833" w:rsidP="00E22833">
      <w:pPr>
        <w:spacing w:after="0" w:line="240" w:lineRule="auto"/>
      </w:pPr>
    </w:p>
    <w:p w:rsidR="00E22833" w:rsidRDefault="00E22833" w:rsidP="00E22833">
      <w:pPr>
        <w:spacing w:after="0" w:line="240" w:lineRule="auto"/>
        <w:jc w:val="both"/>
      </w:pPr>
      <w:r>
        <w:t xml:space="preserve">5. </w:t>
      </w:r>
      <w:r w:rsidRPr="00A36EAC">
        <w:t>Программа для просмотра WEB-страниц называется ___________.</w:t>
      </w:r>
    </w:p>
    <w:p w:rsidR="00E22833" w:rsidRPr="00A36EAC" w:rsidRDefault="00E22833" w:rsidP="00E22833">
      <w:pPr>
        <w:spacing w:after="0" w:line="240" w:lineRule="auto"/>
        <w:jc w:val="both"/>
      </w:pPr>
    </w:p>
    <w:p w:rsidR="00E22833" w:rsidRPr="00820F8D" w:rsidRDefault="00E22833" w:rsidP="00E22833">
      <w:pPr>
        <w:spacing w:after="0" w:line="240" w:lineRule="auto"/>
        <w:jc w:val="both"/>
      </w:pPr>
      <w:r>
        <w:t>6</w:t>
      </w:r>
      <w:r w:rsidRPr="00820F8D">
        <w:t>. Фрагмент текста, заканчивающийся нажатием клавиши ___________, называется абзацем.</w:t>
      </w:r>
    </w:p>
    <w:p w:rsidR="00E22833" w:rsidRDefault="00E22833" w:rsidP="00E22833">
      <w:pPr>
        <w:spacing w:after="0" w:line="240" w:lineRule="auto"/>
        <w:jc w:val="both"/>
      </w:pPr>
    </w:p>
    <w:p w:rsidR="00E22833" w:rsidRPr="00820F8D" w:rsidRDefault="00E22833" w:rsidP="00E22833">
      <w:pPr>
        <w:spacing w:after="0" w:line="240" w:lineRule="auto"/>
        <w:jc w:val="both"/>
      </w:pPr>
      <w:r>
        <w:t>7</w:t>
      </w:r>
      <w:r w:rsidRPr="00820F8D">
        <w:t>. __</w:t>
      </w:r>
      <w:r w:rsidRPr="00820F8D">
        <w:rPr>
          <w:b/>
          <w:bCs/>
        </w:rPr>
        <w:t>___</w:t>
      </w:r>
      <w:r w:rsidRPr="00820F8D">
        <w:t>___устройство для автоматического считывания с бумажных носителей и ввода в компьютер машинописных текстов, графиков, рисунков, чертежей.</w:t>
      </w:r>
    </w:p>
    <w:p w:rsidR="00E22833" w:rsidRDefault="00E22833" w:rsidP="00E22833">
      <w:pPr>
        <w:spacing w:after="0" w:line="240" w:lineRule="auto"/>
      </w:pPr>
    </w:p>
    <w:p w:rsidR="00E22833" w:rsidRPr="003F49E2" w:rsidRDefault="00E22833" w:rsidP="00E22833">
      <w:pPr>
        <w:spacing w:after="0" w:line="240" w:lineRule="auto"/>
      </w:pPr>
    </w:p>
    <w:p w:rsidR="00E22833" w:rsidRPr="00820F8D" w:rsidRDefault="00E22833" w:rsidP="00E22833">
      <w:pPr>
        <w:spacing w:after="0" w:line="240" w:lineRule="auto"/>
        <w:jc w:val="both"/>
      </w:pPr>
      <w:r>
        <w:t>8</w:t>
      </w:r>
      <w:r w:rsidRPr="00820F8D">
        <w:t>.Определите соответствие между устройством и его основной функцией:</w:t>
      </w:r>
    </w:p>
    <w:p w:rsidR="00E22833" w:rsidRPr="00820F8D" w:rsidRDefault="00E22833" w:rsidP="00E22833">
      <w:pPr>
        <w:spacing w:after="0"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4036"/>
        <w:gridCol w:w="442"/>
        <w:gridCol w:w="5200"/>
      </w:tblGrid>
      <w:tr w:rsidR="00E22833" w:rsidRPr="00820F8D" w:rsidTr="00166A09">
        <w:trPr>
          <w:trHeight w:val="468"/>
        </w:trPr>
        <w:tc>
          <w:tcPr>
            <w:tcW w:w="187" w:type="pct"/>
          </w:tcPr>
          <w:p w:rsidR="00E22833" w:rsidRPr="00820F8D" w:rsidRDefault="00E22833" w:rsidP="00E22833">
            <w:pPr>
              <w:spacing w:after="0" w:line="240" w:lineRule="auto"/>
            </w:pPr>
            <w:r w:rsidRPr="00820F8D">
              <w:lastRenderedPageBreak/>
              <w:t>1</w:t>
            </w:r>
          </w:p>
        </w:tc>
        <w:tc>
          <w:tcPr>
            <w:tcW w:w="2007" w:type="pct"/>
          </w:tcPr>
          <w:p w:rsidR="00E22833" w:rsidRPr="00820F8D" w:rsidRDefault="00E22833" w:rsidP="00E22833">
            <w:pPr>
              <w:spacing w:after="0" w:line="240" w:lineRule="auto"/>
            </w:pPr>
            <w:r w:rsidRPr="00820F8D">
              <w:t>Ввод графической информации</w:t>
            </w:r>
          </w:p>
        </w:tc>
        <w:tc>
          <w:tcPr>
            <w:tcW w:w="220" w:type="pct"/>
          </w:tcPr>
          <w:p w:rsidR="00E22833" w:rsidRPr="00820F8D" w:rsidRDefault="00E22833" w:rsidP="00E22833">
            <w:pPr>
              <w:spacing w:after="0" w:line="240" w:lineRule="auto"/>
            </w:pPr>
            <w:r w:rsidRPr="00820F8D">
              <w:rPr>
                <w:lang w:val="en-US"/>
              </w:rPr>
              <w:t>A</w:t>
            </w:r>
          </w:p>
        </w:tc>
        <w:tc>
          <w:tcPr>
            <w:tcW w:w="2585" w:type="pct"/>
          </w:tcPr>
          <w:p w:rsidR="00E22833" w:rsidRPr="00820F8D" w:rsidRDefault="00E22833" w:rsidP="00E22833">
            <w:pPr>
              <w:spacing w:after="0" w:line="240" w:lineRule="auto"/>
            </w:pPr>
            <w:r w:rsidRPr="00820F8D">
              <w:t>Модем</w:t>
            </w:r>
          </w:p>
        </w:tc>
      </w:tr>
      <w:tr w:rsidR="00E22833" w:rsidRPr="00820F8D" w:rsidTr="00166A09">
        <w:trPr>
          <w:trHeight w:val="563"/>
        </w:trPr>
        <w:tc>
          <w:tcPr>
            <w:tcW w:w="187" w:type="pct"/>
          </w:tcPr>
          <w:p w:rsidR="00E22833" w:rsidRPr="00820F8D" w:rsidRDefault="00E22833" w:rsidP="00E22833">
            <w:pPr>
              <w:spacing w:after="0" w:line="240" w:lineRule="auto"/>
            </w:pPr>
            <w:r w:rsidRPr="00820F8D">
              <w:t>2</w:t>
            </w:r>
          </w:p>
        </w:tc>
        <w:tc>
          <w:tcPr>
            <w:tcW w:w="2007" w:type="pct"/>
          </w:tcPr>
          <w:p w:rsidR="00E22833" w:rsidRPr="00820F8D" w:rsidRDefault="00E22833" w:rsidP="00E22833">
            <w:pPr>
              <w:spacing w:after="0" w:line="240" w:lineRule="auto"/>
            </w:pPr>
            <w:r w:rsidRPr="00820F8D">
              <w:t>Вывод текстовой  информации</w:t>
            </w:r>
          </w:p>
        </w:tc>
        <w:tc>
          <w:tcPr>
            <w:tcW w:w="220" w:type="pct"/>
          </w:tcPr>
          <w:p w:rsidR="00E22833" w:rsidRPr="00820F8D" w:rsidRDefault="00E22833" w:rsidP="00E22833">
            <w:pPr>
              <w:spacing w:after="0" w:line="240" w:lineRule="auto"/>
            </w:pPr>
            <w:r w:rsidRPr="00820F8D">
              <w:t>Б</w:t>
            </w:r>
          </w:p>
        </w:tc>
        <w:tc>
          <w:tcPr>
            <w:tcW w:w="2585" w:type="pct"/>
          </w:tcPr>
          <w:p w:rsidR="00E22833" w:rsidRPr="00820F8D" w:rsidRDefault="00E22833" w:rsidP="00E22833">
            <w:pPr>
              <w:spacing w:after="0" w:line="240" w:lineRule="auto"/>
            </w:pPr>
            <w:r w:rsidRPr="00820F8D">
              <w:t>Клавиатура</w:t>
            </w:r>
          </w:p>
        </w:tc>
      </w:tr>
      <w:tr w:rsidR="00E22833" w:rsidRPr="00820F8D" w:rsidTr="00166A09">
        <w:tc>
          <w:tcPr>
            <w:tcW w:w="187" w:type="pct"/>
          </w:tcPr>
          <w:p w:rsidR="00E22833" w:rsidRPr="00820F8D" w:rsidRDefault="00E22833" w:rsidP="00E22833">
            <w:pPr>
              <w:spacing w:after="0" w:line="240" w:lineRule="auto"/>
            </w:pPr>
            <w:r w:rsidRPr="00820F8D">
              <w:t>3</w:t>
            </w:r>
          </w:p>
        </w:tc>
        <w:tc>
          <w:tcPr>
            <w:tcW w:w="2007" w:type="pct"/>
          </w:tcPr>
          <w:p w:rsidR="00E22833" w:rsidRPr="00820F8D" w:rsidRDefault="00E22833" w:rsidP="00E22833">
            <w:pPr>
              <w:spacing w:after="0" w:line="240" w:lineRule="auto"/>
            </w:pPr>
            <w:r w:rsidRPr="00820F8D">
              <w:t>Подключение компьютера к сети</w:t>
            </w:r>
          </w:p>
        </w:tc>
        <w:tc>
          <w:tcPr>
            <w:tcW w:w="220" w:type="pct"/>
          </w:tcPr>
          <w:p w:rsidR="00E22833" w:rsidRPr="00820F8D" w:rsidRDefault="00E22833" w:rsidP="00E22833">
            <w:pPr>
              <w:spacing w:after="0" w:line="240" w:lineRule="auto"/>
            </w:pPr>
            <w:r w:rsidRPr="00820F8D">
              <w:t>В</w:t>
            </w:r>
          </w:p>
        </w:tc>
        <w:tc>
          <w:tcPr>
            <w:tcW w:w="2585" w:type="pct"/>
          </w:tcPr>
          <w:p w:rsidR="00E22833" w:rsidRPr="00820F8D" w:rsidRDefault="00E22833" w:rsidP="00E22833">
            <w:pPr>
              <w:spacing w:after="0" w:line="240" w:lineRule="auto"/>
            </w:pPr>
            <w:r w:rsidRPr="00820F8D">
              <w:t>Сканер</w:t>
            </w:r>
          </w:p>
        </w:tc>
      </w:tr>
      <w:tr w:rsidR="00E22833" w:rsidRPr="00820F8D" w:rsidTr="00166A09">
        <w:tc>
          <w:tcPr>
            <w:tcW w:w="187" w:type="pct"/>
          </w:tcPr>
          <w:p w:rsidR="00E22833" w:rsidRPr="00820F8D" w:rsidRDefault="00E22833" w:rsidP="00E22833">
            <w:pPr>
              <w:spacing w:after="0" w:line="240" w:lineRule="auto"/>
            </w:pPr>
            <w:r w:rsidRPr="00820F8D">
              <w:t>4</w:t>
            </w:r>
          </w:p>
        </w:tc>
        <w:tc>
          <w:tcPr>
            <w:tcW w:w="2007" w:type="pct"/>
          </w:tcPr>
          <w:p w:rsidR="00E22833" w:rsidRPr="00820F8D" w:rsidRDefault="00E22833" w:rsidP="00E22833">
            <w:pPr>
              <w:spacing w:after="0" w:line="240" w:lineRule="auto"/>
            </w:pPr>
            <w:r w:rsidRPr="00820F8D">
              <w:t>Ввод текста</w:t>
            </w:r>
          </w:p>
        </w:tc>
        <w:tc>
          <w:tcPr>
            <w:tcW w:w="220" w:type="pct"/>
          </w:tcPr>
          <w:p w:rsidR="00E22833" w:rsidRPr="00820F8D" w:rsidRDefault="00E22833" w:rsidP="00E22833">
            <w:pPr>
              <w:spacing w:after="0" w:line="240" w:lineRule="auto"/>
            </w:pPr>
            <w:r w:rsidRPr="00820F8D">
              <w:t>Г</w:t>
            </w:r>
          </w:p>
        </w:tc>
        <w:tc>
          <w:tcPr>
            <w:tcW w:w="2585" w:type="pct"/>
          </w:tcPr>
          <w:p w:rsidR="00E22833" w:rsidRPr="00820F8D" w:rsidRDefault="00E22833" w:rsidP="00E22833">
            <w:pPr>
              <w:spacing w:after="0" w:line="240" w:lineRule="auto"/>
            </w:pPr>
            <w:r w:rsidRPr="00820F8D">
              <w:t>Принтер</w:t>
            </w:r>
          </w:p>
        </w:tc>
      </w:tr>
    </w:tbl>
    <w:p w:rsidR="00E22833" w:rsidRPr="00820F8D" w:rsidRDefault="00E22833" w:rsidP="00E22833">
      <w:pPr>
        <w:spacing w:after="0" w:line="240" w:lineRule="auto"/>
      </w:pPr>
    </w:p>
    <w:p w:rsidR="00E22833" w:rsidRPr="00C91325" w:rsidRDefault="00E22833" w:rsidP="00E22833">
      <w:pPr>
        <w:spacing w:after="0" w:line="240" w:lineRule="auto"/>
      </w:pPr>
      <w:r>
        <w:t xml:space="preserve">9. </w:t>
      </w:r>
      <w:r w:rsidRPr="00C91325">
        <w:t>Укажите в порядке возрастания объемы памяти:</w:t>
      </w:r>
    </w:p>
    <w:p w:rsidR="00E22833" w:rsidRPr="00C91325" w:rsidRDefault="00E22833" w:rsidP="00E22833">
      <w:pPr>
        <w:numPr>
          <w:ilvl w:val="0"/>
          <w:numId w:val="11"/>
        </w:numPr>
        <w:spacing w:after="0" w:line="240" w:lineRule="auto"/>
        <w:jc w:val="both"/>
      </w:pPr>
      <w:r w:rsidRPr="00C91325">
        <w:t>20 бит</w:t>
      </w:r>
    </w:p>
    <w:p w:rsidR="00E22833" w:rsidRPr="00C91325" w:rsidRDefault="00E22833" w:rsidP="00E22833">
      <w:pPr>
        <w:numPr>
          <w:ilvl w:val="0"/>
          <w:numId w:val="11"/>
        </w:numPr>
        <w:spacing w:after="0" w:line="240" w:lineRule="auto"/>
        <w:jc w:val="both"/>
      </w:pPr>
      <w:r w:rsidRPr="00C91325">
        <w:t>10 бит</w:t>
      </w:r>
    </w:p>
    <w:p w:rsidR="00E22833" w:rsidRPr="00C91325" w:rsidRDefault="00E22833" w:rsidP="00E22833">
      <w:pPr>
        <w:numPr>
          <w:ilvl w:val="0"/>
          <w:numId w:val="11"/>
        </w:numPr>
        <w:spacing w:after="0" w:line="240" w:lineRule="auto"/>
        <w:jc w:val="both"/>
      </w:pPr>
      <w:r w:rsidRPr="00C91325">
        <w:t>2 байта</w:t>
      </w:r>
    </w:p>
    <w:p w:rsidR="00E22833" w:rsidRPr="00C91325" w:rsidRDefault="00E22833" w:rsidP="00E22833">
      <w:pPr>
        <w:numPr>
          <w:ilvl w:val="0"/>
          <w:numId w:val="11"/>
        </w:numPr>
        <w:spacing w:after="0" w:line="240" w:lineRule="auto"/>
        <w:jc w:val="both"/>
      </w:pPr>
      <w:r w:rsidRPr="00C91325">
        <w:t>1010 байт</w:t>
      </w:r>
    </w:p>
    <w:p w:rsidR="00E22833" w:rsidRPr="00C91325" w:rsidRDefault="00E22833" w:rsidP="00E22833">
      <w:pPr>
        <w:numPr>
          <w:ilvl w:val="0"/>
          <w:numId w:val="11"/>
        </w:numPr>
        <w:spacing w:after="0" w:line="240" w:lineRule="auto"/>
        <w:jc w:val="both"/>
      </w:pPr>
      <w:r w:rsidRPr="00C91325">
        <w:t xml:space="preserve">1 Кбайт </w:t>
      </w:r>
    </w:p>
    <w:p w:rsidR="00E22833" w:rsidRDefault="00E22833" w:rsidP="00E22833">
      <w:pPr>
        <w:spacing w:after="0" w:line="240" w:lineRule="auto"/>
        <w:jc w:val="both"/>
        <w:rPr>
          <w:b/>
          <w:bCs/>
        </w:rPr>
      </w:pPr>
    </w:p>
    <w:p w:rsidR="00E22833" w:rsidRPr="00C91325" w:rsidRDefault="00E22833" w:rsidP="00E22833">
      <w:pPr>
        <w:spacing w:after="0" w:line="240" w:lineRule="auto"/>
        <w:jc w:val="both"/>
      </w:pPr>
      <w:r>
        <w:t>10</w:t>
      </w:r>
      <w:r w:rsidRPr="00B33B99">
        <w:t>.</w:t>
      </w:r>
      <w:r w:rsidRPr="00C91325">
        <w:t xml:space="preserve"> Укажите последовательную цепочку элементов, образующую адрес электронной почты:</w:t>
      </w:r>
    </w:p>
    <w:p w:rsidR="00E22833" w:rsidRPr="00C91325" w:rsidRDefault="00E22833" w:rsidP="00E22833">
      <w:pPr>
        <w:numPr>
          <w:ilvl w:val="0"/>
          <w:numId w:val="12"/>
        </w:numPr>
        <w:spacing w:after="0" w:line="240" w:lineRule="auto"/>
        <w:jc w:val="both"/>
      </w:pPr>
      <w:r w:rsidRPr="00C91325">
        <w:t>Имя пользователя</w:t>
      </w:r>
    </w:p>
    <w:p w:rsidR="00E22833" w:rsidRPr="00C91325" w:rsidRDefault="00E22833" w:rsidP="00E22833">
      <w:pPr>
        <w:numPr>
          <w:ilvl w:val="0"/>
          <w:numId w:val="12"/>
        </w:numPr>
        <w:spacing w:after="0" w:line="240" w:lineRule="auto"/>
        <w:jc w:val="both"/>
      </w:pPr>
      <w:r w:rsidRPr="00C91325">
        <w:t>Символ @</w:t>
      </w:r>
    </w:p>
    <w:p w:rsidR="00E22833" w:rsidRPr="00C91325" w:rsidRDefault="00E22833" w:rsidP="00E22833">
      <w:pPr>
        <w:numPr>
          <w:ilvl w:val="0"/>
          <w:numId w:val="12"/>
        </w:numPr>
        <w:spacing w:after="0" w:line="240" w:lineRule="auto"/>
        <w:jc w:val="both"/>
      </w:pPr>
      <w:r w:rsidRPr="00C91325">
        <w:t>Домен</w:t>
      </w:r>
    </w:p>
    <w:p w:rsidR="00E22833" w:rsidRDefault="00E22833" w:rsidP="00E22833">
      <w:pPr>
        <w:numPr>
          <w:ilvl w:val="0"/>
          <w:numId w:val="12"/>
        </w:numPr>
        <w:spacing w:after="0" w:line="240" w:lineRule="auto"/>
        <w:jc w:val="both"/>
      </w:pPr>
      <w:r w:rsidRPr="00C91325">
        <w:t>Имя почтового сервера.</w:t>
      </w:r>
    </w:p>
    <w:p w:rsidR="00E22833" w:rsidRDefault="00E22833" w:rsidP="00E22833">
      <w:pPr>
        <w:spacing w:after="0" w:line="240" w:lineRule="auto"/>
        <w:rPr>
          <w:b/>
          <w:bCs/>
        </w:rPr>
      </w:pPr>
    </w:p>
    <w:p w:rsidR="00E22833" w:rsidRPr="00895DCF" w:rsidRDefault="00E22833" w:rsidP="00E22833">
      <w:pPr>
        <w:spacing w:after="0" w:line="240" w:lineRule="auto"/>
      </w:pPr>
      <w:r>
        <w:t>11.</w:t>
      </w:r>
      <w:r w:rsidRPr="00895DCF">
        <w:t xml:space="preserve">Установите последовательность запуска программы MS </w:t>
      </w:r>
      <w:proofErr w:type="spellStart"/>
      <w:r w:rsidRPr="00895DCF">
        <w:t>PowerPoint</w:t>
      </w:r>
      <w:proofErr w:type="spellEnd"/>
      <w:r w:rsidRPr="00895DCF">
        <w:t xml:space="preserve"> 2013:</w:t>
      </w:r>
    </w:p>
    <w:p w:rsidR="00E22833" w:rsidRPr="00895DCF" w:rsidRDefault="00E22833" w:rsidP="00E22833">
      <w:pPr>
        <w:numPr>
          <w:ilvl w:val="0"/>
          <w:numId w:val="13"/>
        </w:numPr>
        <w:spacing w:after="0" w:line="240" w:lineRule="auto"/>
        <w:jc w:val="both"/>
      </w:pPr>
      <w:r w:rsidRPr="00895DCF">
        <w:t xml:space="preserve">Программы </w:t>
      </w:r>
    </w:p>
    <w:p w:rsidR="00E22833" w:rsidRPr="00895DCF" w:rsidRDefault="00E22833" w:rsidP="00E22833">
      <w:pPr>
        <w:numPr>
          <w:ilvl w:val="0"/>
          <w:numId w:val="13"/>
        </w:numPr>
        <w:spacing w:after="0" w:line="240" w:lineRule="auto"/>
        <w:jc w:val="both"/>
      </w:pPr>
      <w:proofErr w:type="spellStart"/>
      <w:r w:rsidRPr="00895DCF">
        <w:t>MicrosoftPowerPoint</w:t>
      </w:r>
      <w:proofErr w:type="spellEnd"/>
    </w:p>
    <w:p w:rsidR="00E22833" w:rsidRPr="00895DCF" w:rsidRDefault="00E22833" w:rsidP="00E22833">
      <w:pPr>
        <w:numPr>
          <w:ilvl w:val="0"/>
          <w:numId w:val="13"/>
        </w:numPr>
        <w:spacing w:after="0" w:line="240" w:lineRule="auto"/>
        <w:jc w:val="both"/>
      </w:pPr>
      <w:r w:rsidRPr="00895DCF">
        <w:t>Пуск</w:t>
      </w:r>
    </w:p>
    <w:p w:rsidR="00E22833" w:rsidRDefault="00E22833" w:rsidP="00EA1F35">
      <w:pPr>
        <w:spacing w:after="0" w:line="240" w:lineRule="auto"/>
        <w:rPr>
          <w:b/>
          <w:bCs/>
          <w:i/>
          <w:iCs/>
          <w:u w:val="single"/>
        </w:rPr>
      </w:pPr>
      <w:bookmarkStart w:id="0" w:name="page1"/>
      <w:bookmarkEnd w:id="0"/>
    </w:p>
    <w:p w:rsidR="00E22833" w:rsidRPr="004A2600" w:rsidRDefault="00E22833" w:rsidP="00E22833">
      <w:pPr>
        <w:spacing w:after="0" w:line="240" w:lineRule="auto"/>
        <w:ind w:left="1134" w:hanging="425"/>
        <w:jc w:val="center"/>
        <w:rPr>
          <w:b/>
          <w:bCs/>
          <w:i/>
          <w:iCs/>
          <w:u w:val="single"/>
        </w:rPr>
      </w:pPr>
      <w:r w:rsidRPr="004A2600">
        <w:rPr>
          <w:b/>
          <w:bCs/>
          <w:i/>
          <w:iCs/>
          <w:u w:val="single"/>
        </w:rPr>
        <w:t>Системы качества, стандартизации и сертификации</w:t>
      </w:r>
    </w:p>
    <w:p w:rsidR="00E22833" w:rsidRPr="000A06BA" w:rsidRDefault="00E22833" w:rsidP="00E22833">
      <w:pPr>
        <w:spacing w:after="0" w:line="240" w:lineRule="auto"/>
        <w:ind w:left="1134" w:hanging="425"/>
        <w:jc w:val="center"/>
        <w:rPr>
          <w:b/>
          <w:bCs/>
          <w:u w:val="single"/>
        </w:rPr>
      </w:pPr>
    </w:p>
    <w:p w:rsidR="00E22833" w:rsidRDefault="00E22833" w:rsidP="00E22833">
      <w:pPr>
        <w:spacing w:after="0" w:line="240" w:lineRule="auto"/>
        <w:jc w:val="both"/>
      </w:pPr>
      <w:r w:rsidRPr="000A06BA">
        <w:t>1. Название международной организации, занимающейся выпуском стандартов</w:t>
      </w:r>
    </w:p>
    <w:p w:rsidR="00E22833" w:rsidRPr="000A06BA" w:rsidRDefault="00E22833" w:rsidP="00E22833">
      <w:pPr>
        <w:spacing w:after="0" w:line="240" w:lineRule="auto"/>
        <w:jc w:val="both"/>
      </w:pPr>
    </w:p>
    <w:p w:rsidR="00E22833" w:rsidRPr="00761559" w:rsidRDefault="00E22833" w:rsidP="00E22833">
      <w:pPr>
        <w:numPr>
          <w:ilvl w:val="0"/>
          <w:numId w:val="22"/>
        </w:numPr>
        <w:spacing w:after="0" w:line="240" w:lineRule="auto"/>
        <w:jc w:val="both"/>
      </w:pPr>
      <w:r w:rsidRPr="00761559">
        <w:t>ISO</w:t>
      </w:r>
    </w:p>
    <w:p w:rsidR="00E22833" w:rsidRPr="000A06BA" w:rsidRDefault="00E22833" w:rsidP="00E22833">
      <w:pPr>
        <w:numPr>
          <w:ilvl w:val="0"/>
          <w:numId w:val="22"/>
        </w:numPr>
        <w:spacing w:after="0" w:line="240" w:lineRule="auto"/>
        <w:jc w:val="both"/>
      </w:pPr>
      <w:r w:rsidRPr="000A06BA">
        <w:t>IEC</w:t>
      </w:r>
    </w:p>
    <w:p w:rsidR="00E22833" w:rsidRPr="000A06BA" w:rsidRDefault="00E22833" w:rsidP="00E22833">
      <w:pPr>
        <w:numPr>
          <w:ilvl w:val="0"/>
          <w:numId w:val="22"/>
        </w:numPr>
        <w:spacing w:after="0" w:line="240" w:lineRule="auto"/>
        <w:jc w:val="both"/>
      </w:pPr>
      <w:r w:rsidRPr="000A06BA">
        <w:t>EAC</w:t>
      </w:r>
    </w:p>
    <w:p w:rsidR="00E22833" w:rsidRDefault="00E22833" w:rsidP="00E22833">
      <w:pPr>
        <w:numPr>
          <w:ilvl w:val="0"/>
          <w:numId w:val="22"/>
        </w:numPr>
        <w:spacing w:after="0" w:line="240" w:lineRule="auto"/>
        <w:jc w:val="both"/>
      </w:pPr>
      <w:r w:rsidRPr="000A06BA">
        <w:t>CEN</w:t>
      </w:r>
    </w:p>
    <w:p w:rsidR="00E22833" w:rsidRPr="004A2600" w:rsidRDefault="00E22833" w:rsidP="00E22833">
      <w:pPr>
        <w:spacing w:after="0" w:line="240" w:lineRule="auto"/>
        <w:ind w:left="720"/>
        <w:jc w:val="both"/>
      </w:pPr>
    </w:p>
    <w:p w:rsidR="00E22833" w:rsidRDefault="00E22833" w:rsidP="00E22833">
      <w:pPr>
        <w:spacing w:after="0" w:line="240" w:lineRule="auto"/>
        <w:jc w:val="both"/>
      </w:pPr>
      <w:r>
        <w:t xml:space="preserve">2. </w:t>
      </w:r>
      <w:r w:rsidRPr="000A06BA">
        <w:t>Аккредитация – это…</w:t>
      </w:r>
    </w:p>
    <w:p w:rsidR="00E22833" w:rsidRPr="000A06BA" w:rsidRDefault="00E22833" w:rsidP="00E22833">
      <w:pPr>
        <w:spacing w:after="0" w:line="240" w:lineRule="auto"/>
        <w:jc w:val="both"/>
      </w:pPr>
    </w:p>
    <w:p w:rsidR="00E22833" w:rsidRPr="00761559" w:rsidRDefault="00E22833" w:rsidP="00E22833">
      <w:pPr>
        <w:numPr>
          <w:ilvl w:val="0"/>
          <w:numId w:val="21"/>
        </w:numPr>
        <w:spacing w:after="0" w:line="240" w:lineRule="auto"/>
        <w:jc w:val="both"/>
      </w:pPr>
      <w:r w:rsidRPr="00761559">
        <w:t>Официальное признание в том, что испытательная лаборатория правомочна проводить конкретные испытания</w:t>
      </w:r>
    </w:p>
    <w:p w:rsidR="00E22833" w:rsidRPr="000A06BA" w:rsidRDefault="00E22833" w:rsidP="00E22833">
      <w:pPr>
        <w:numPr>
          <w:ilvl w:val="0"/>
          <w:numId w:val="21"/>
        </w:numPr>
        <w:spacing w:after="0" w:line="240" w:lineRule="auto"/>
        <w:jc w:val="both"/>
      </w:pPr>
      <w:r w:rsidRPr="000A06BA">
        <w:t>Документ, который орган по сертификации наделяет орган правом использовать знаки соответствия своей продукции</w:t>
      </w:r>
    </w:p>
    <w:p w:rsidR="00E22833" w:rsidRPr="000A06BA" w:rsidRDefault="00E22833" w:rsidP="00E22833">
      <w:pPr>
        <w:numPr>
          <w:ilvl w:val="0"/>
          <w:numId w:val="21"/>
        </w:numPr>
        <w:spacing w:after="0" w:line="240" w:lineRule="auto"/>
        <w:jc w:val="both"/>
      </w:pPr>
      <w:r w:rsidRPr="000A06BA">
        <w:t>Процесс, устанавливающий правила определения результатов испытаний</w:t>
      </w:r>
    </w:p>
    <w:p w:rsidR="00E22833" w:rsidRPr="00761559" w:rsidRDefault="00E22833" w:rsidP="00E22833">
      <w:pPr>
        <w:numPr>
          <w:ilvl w:val="0"/>
          <w:numId w:val="21"/>
        </w:numPr>
        <w:spacing w:after="0" w:line="240" w:lineRule="auto"/>
        <w:jc w:val="both"/>
      </w:pPr>
      <w:r w:rsidRPr="000A06BA">
        <w:t>Документ, устанавливающий руководящие принципы, характеристики различных видов деятельности</w:t>
      </w:r>
    </w:p>
    <w:p w:rsidR="00E22833" w:rsidRPr="00EF2902" w:rsidRDefault="00E22833" w:rsidP="00E22833">
      <w:pPr>
        <w:autoSpaceDE w:val="0"/>
        <w:autoSpaceDN w:val="0"/>
        <w:adjustRightInd w:val="0"/>
        <w:spacing w:after="0" w:line="240" w:lineRule="auto"/>
        <w:jc w:val="center"/>
        <w:rPr>
          <w:b/>
          <w:bCs/>
          <w:color w:val="FF0000"/>
          <w:sz w:val="24"/>
          <w:szCs w:val="24"/>
        </w:rPr>
      </w:pPr>
    </w:p>
    <w:p w:rsidR="00E22833" w:rsidRDefault="00E22833" w:rsidP="00E22833">
      <w:pPr>
        <w:spacing w:after="0" w:line="240" w:lineRule="auto"/>
        <w:jc w:val="both"/>
      </w:pPr>
      <w:r>
        <w:lastRenderedPageBreak/>
        <w:t>3</w:t>
      </w:r>
      <w:r w:rsidRPr="000A06BA">
        <w:t>. Добровольное подтверждение соответствия осуществляется по инициативе ___________.</w:t>
      </w:r>
    </w:p>
    <w:p w:rsidR="00E22833" w:rsidRPr="000A06BA" w:rsidRDefault="00E22833" w:rsidP="00E22833">
      <w:pPr>
        <w:spacing w:after="0" w:line="240" w:lineRule="auto"/>
        <w:jc w:val="both"/>
      </w:pPr>
    </w:p>
    <w:p w:rsidR="00E22833" w:rsidRDefault="00E22833" w:rsidP="00E22833">
      <w:pPr>
        <w:spacing w:after="0" w:line="240" w:lineRule="auto"/>
        <w:jc w:val="both"/>
      </w:pPr>
      <w:r>
        <w:t>4</w:t>
      </w:r>
      <w:r w:rsidRPr="000A06BA">
        <w:t>. Документ, устанавливающий правила, руководящие принципы или характеристики различных видов деятельности или их результатов, называется ______</w:t>
      </w:r>
      <w:r w:rsidRPr="000A06BA">
        <w:rPr>
          <w:b/>
          <w:bCs/>
        </w:rPr>
        <w:t>_</w:t>
      </w:r>
      <w:r w:rsidRPr="000A06BA">
        <w:t>_____.</w:t>
      </w:r>
    </w:p>
    <w:p w:rsidR="00E22833" w:rsidRPr="000A06BA" w:rsidRDefault="00E22833" w:rsidP="00E22833">
      <w:pPr>
        <w:spacing w:after="0" w:line="240" w:lineRule="auto"/>
        <w:jc w:val="both"/>
      </w:pPr>
    </w:p>
    <w:p w:rsidR="00E22833" w:rsidRDefault="00E22833" w:rsidP="00E22833">
      <w:pPr>
        <w:spacing w:after="0" w:line="240" w:lineRule="auto"/>
        <w:jc w:val="both"/>
      </w:pPr>
      <w:r>
        <w:t>5</w:t>
      </w:r>
      <w:r w:rsidRPr="000A06BA">
        <w:rPr>
          <w:b/>
          <w:bCs/>
        </w:rPr>
        <w:t>.</w:t>
      </w:r>
      <w:r w:rsidRPr="000A06BA">
        <w:t>___________ - это совокупность свойств продукции, обусловливающих ее пригодность удовлетворять определенные потребности в соответствии с назначением.</w:t>
      </w:r>
    </w:p>
    <w:p w:rsidR="00E22833" w:rsidRPr="000A06BA" w:rsidRDefault="00E22833" w:rsidP="00E22833">
      <w:pPr>
        <w:spacing w:after="0" w:line="240" w:lineRule="auto"/>
        <w:jc w:val="both"/>
      </w:pPr>
    </w:p>
    <w:p w:rsidR="00E22833" w:rsidRPr="00820F8D" w:rsidRDefault="00E22833" w:rsidP="00E22833">
      <w:pPr>
        <w:tabs>
          <w:tab w:val="left" w:pos="426"/>
          <w:tab w:val="left" w:pos="993"/>
        </w:tabs>
        <w:spacing w:after="0" w:line="240" w:lineRule="auto"/>
        <w:jc w:val="both"/>
      </w:pPr>
      <w:r>
        <w:t>6.</w:t>
      </w:r>
      <w:r w:rsidRPr="00820F8D">
        <w:t xml:space="preserve"> Отклонение результатов измерений от истинного (действительного) </w:t>
      </w:r>
      <w:proofErr w:type="spellStart"/>
      <w:r w:rsidRPr="00820F8D">
        <w:t>значенияназывается</w:t>
      </w:r>
      <w:proofErr w:type="spellEnd"/>
      <w:r w:rsidRPr="00820F8D">
        <w:t xml:space="preserve"> _________.</w:t>
      </w:r>
    </w:p>
    <w:p w:rsidR="00E22833" w:rsidRPr="00820F8D" w:rsidRDefault="00E22833" w:rsidP="00E22833">
      <w:pPr>
        <w:spacing w:after="0" w:line="240" w:lineRule="auto"/>
        <w:jc w:val="both"/>
      </w:pPr>
    </w:p>
    <w:p w:rsidR="00E22833" w:rsidRPr="000A06BA" w:rsidRDefault="00E22833" w:rsidP="00E22833">
      <w:pPr>
        <w:spacing w:after="0" w:line="240" w:lineRule="auto"/>
        <w:jc w:val="both"/>
      </w:pPr>
      <w:r>
        <w:t>7</w:t>
      </w:r>
      <w:r w:rsidRPr="000A06BA">
        <w:t>. Установите соответствие между понятиями и определениями видов стандартов:</w:t>
      </w:r>
    </w:p>
    <w:p w:rsidR="00E22833" w:rsidRPr="000A06BA" w:rsidRDefault="00E22833" w:rsidP="00E22833">
      <w:pPr>
        <w:spacing w:after="0"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4036"/>
        <w:gridCol w:w="442"/>
        <w:gridCol w:w="5200"/>
      </w:tblGrid>
      <w:tr w:rsidR="00E22833" w:rsidRPr="00314188" w:rsidTr="00166A09">
        <w:trPr>
          <w:trHeight w:val="966"/>
        </w:trPr>
        <w:tc>
          <w:tcPr>
            <w:tcW w:w="187" w:type="pct"/>
          </w:tcPr>
          <w:p w:rsidR="00E22833" w:rsidRPr="000A06BA" w:rsidRDefault="00E22833" w:rsidP="00E22833">
            <w:pPr>
              <w:spacing w:after="0" w:line="240" w:lineRule="auto"/>
            </w:pPr>
            <w:r w:rsidRPr="000A06BA">
              <w:t>1</w:t>
            </w:r>
          </w:p>
        </w:tc>
        <w:tc>
          <w:tcPr>
            <w:tcW w:w="2007" w:type="pct"/>
          </w:tcPr>
          <w:p w:rsidR="00E22833" w:rsidRPr="000A06BA" w:rsidRDefault="00E22833" w:rsidP="00E22833">
            <w:pPr>
              <w:spacing w:after="0" w:line="240" w:lineRule="auto"/>
            </w:pPr>
            <w:r w:rsidRPr="000A06BA">
              <w:t>Стандарты на продукцию (услуги)</w:t>
            </w:r>
          </w:p>
        </w:tc>
        <w:tc>
          <w:tcPr>
            <w:tcW w:w="220" w:type="pct"/>
          </w:tcPr>
          <w:p w:rsidR="00E22833" w:rsidRPr="000A06BA" w:rsidRDefault="00E22833" w:rsidP="00E22833">
            <w:pPr>
              <w:spacing w:after="0" w:line="240" w:lineRule="auto"/>
            </w:pPr>
            <w:r w:rsidRPr="000A06BA">
              <w:t>А</w:t>
            </w:r>
          </w:p>
        </w:tc>
        <w:tc>
          <w:tcPr>
            <w:tcW w:w="2585" w:type="pct"/>
          </w:tcPr>
          <w:p w:rsidR="00E22833" w:rsidRPr="000A06BA" w:rsidRDefault="00E22833" w:rsidP="00E22833">
            <w:pPr>
              <w:spacing w:after="0" w:line="240" w:lineRule="auto"/>
            </w:pPr>
            <w:r w:rsidRPr="000A06BA">
              <w:t>Включает в себя классификацию, основные параметры (размеры), требования к качеству, упаковке, маркировке, транспортировке, правила эксплуатации и обязательные требования по безопасности жизни и здоровья потребителя, окружающей среды, правила утилизации</w:t>
            </w:r>
          </w:p>
        </w:tc>
      </w:tr>
      <w:tr w:rsidR="00E22833" w:rsidRPr="00314188" w:rsidTr="00166A09">
        <w:trPr>
          <w:trHeight w:val="563"/>
        </w:trPr>
        <w:tc>
          <w:tcPr>
            <w:tcW w:w="187" w:type="pct"/>
          </w:tcPr>
          <w:p w:rsidR="00E22833" w:rsidRPr="000A06BA" w:rsidRDefault="00E22833" w:rsidP="00E22833">
            <w:pPr>
              <w:spacing w:after="0" w:line="240" w:lineRule="auto"/>
            </w:pPr>
            <w:r w:rsidRPr="000A06BA">
              <w:t>2</w:t>
            </w:r>
          </w:p>
        </w:tc>
        <w:tc>
          <w:tcPr>
            <w:tcW w:w="2007" w:type="pct"/>
          </w:tcPr>
          <w:p w:rsidR="00E22833" w:rsidRPr="000A06BA" w:rsidRDefault="00E22833" w:rsidP="00E22833">
            <w:pPr>
              <w:spacing w:after="0" w:line="240" w:lineRule="auto"/>
            </w:pPr>
            <w:r w:rsidRPr="000A06BA">
              <w:t>Стандарт общих технических условий</w:t>
            </w:r>
          </w:p>
        </w:tc>
        <w:tc>
          <w:tcPr>
            <w:tcW w:w="220" w:type="pct"/>
          </w:tcPr>
          <w:p w:rsidR="00E22833" w:rsidRPr="000A06BA" w:rsidRDefault="00E22833" w:rsidP="00E22833">
            <w:pPr>
              <w:spacing w:after="0" w:line="240" w:lineRule="auto"/>
            </w:pPr>
            <w:r w:rsidRPr="000A06BA">
              <w:t>Б</w:t>
            </w:r>
          </w:p>
        </w:tc>
        <w:tc>
          <w:tcPr>
            <w:tcW w:w="2585" w:type="pct"/>
          </w:tcPr>
          <w:p w:rsidR="00E22833" w:rsidRPr="000A06BA" w:rsidRDefault="00E22833" w:rsidP="00E22833">
            <w:pPr>
              <w:spacing w:after="0" w:line="240" w:lineRule="auto"/>
            </w:pPr>
            <w:r w:rsidRPr="000A06BA">
              <w:t>Обеспечивают полный контроль над выполнением обязательных требований к качеству продукции, определенному принятыми стандартами</w:t>
            </w:r>
          </w:p>
        </w:tc>
      </w:tr>
      <w:tr w:rsidR="00E22833" w:rsidRPr="00314188" w:rsidTr="00166A09">
        <w:tc>
          <w:tcPr>
            <w:tcW w:w="187" w:type="pct"/>
          </w:tcPr>
          <w:p w:rsidR="00E22833" w:rsidRPr="000A06BA" w:rsidRDefault="00E22833" w:rsidP="00E22833">
            <w:pPr>
              <w:spacing w:after="0" w:line="240" w:lineRule="auto"/>
            </w:pPr>
            <w:r w:rsidRPr="000A06BA">
              <w:t>3</w:t>
            </w:r>
          </w:p>
        </w:tc>
        <w:tc>
          <w:tcPr>
            <w:tcW w:w="2007" w:type="pct"/>
          </w:tcPr>
          <w:p w:rsidR="00E22833" w:rsidRPr="000A06BA" w:rsidRDefault="00E22833" w:rsidP="00E22833">
            <w:pPr>
              <w:spacing w:after="0" w:line="240" w:lineRule="auto"/>
            </w:pPr>
            <w:r w:rsidRPr="000A06BA">
              <w:t>Стандарты на работы (процесс)</w:t>
            </w:r>
          </w:p>
        </w:tc>
        <w:tc>
          <w:tcPr>
            <w:tcW w:w="220" w:type="pct"/>
          </w:tcPr>
          <w:p w:rsidR="00E22833" w:rsidRPr="000A06BA" w:rsidRDefault="00E22833" w:rsidP="00E22833">
            <w:pPr>
              <w:spacing w:after="0" w:line="240" w:lineRule="auto"/>
            </w:pPr>
            <w:r w:rsidRPr="000A06BA">
              <w:t>В</w:t>
            </w:r>
          </w:p>
        </w:tc>
        <w:tc>
          <w:tcPr>
            <w:tcW w:w="2585" w:type="pct"/>
          </w:tcPr>
          <w:p w:rsidR="00E22833" w:rsidRPr="000A06BA" w:rsidRDefault="00E22833" w:rsidP="00E22833">
            <w:pPr>
              <w:spacing w:after="0" w:line="240" w:lineRule="auto"/>
            </w:pPr>
            <w:r w:rsidRPr="000A06BA">
              <w:t>Нормативные документы, утверждающие требования либо к определенному виду продукции (услуги), либо к группам однородной продукции (услуги)</w:t>
            </w:r>
          </w:p>
        </w:tc>
      </w:tr>
      <w:tr w:rsidR="00E22833" w:rsidRPr="00314188" w:rsidTr="00166A09">
        <w:tc>
          <w:tcPr>
            <w:tcW w:w="187" w:type="pct"/>
          </w:tcPr>
          <w:p w:rsidR="00E22833" w:rsidRPr="000A06BA" w:rsidRDefault="00E22833" w:rsidP="00E22833">
            <w:pPr>
              <w:spacing w:after="0" w:line="240" w:lineRule="auto"/>
            </w:pPr>
            <w:r w:rsidRPr="000A06BA">
              <w:t>4</w:t>
            </w:r>
          </w:p>
        </w:tc>
        <w:tc>
          <w:tcPr>
            <w:tcW w:w="2007" w:type="pct"/>
          </w:tcPr>
          <w:p w:rsidR="00E22833" w:rsidRPr="000A06BA" w:rsidRDefault="00E22833" w:rsidP="00E22833">
            <w:pPr>
              <w:spacing w:after="0" w:line="240" w:lineRule="auto"/>
            </w:pPr>
            <w:r w:rsidRPr="000A06BA">
              <w:t>Стандарты на методы контроля (испытания, измерения, анализа)</w:t>
            </w:r>
          </w:p>
        </w:tc>
        <w:tc>
          <w:tcPr>
            <w:tcW w:w="220" w:type="pct"/>
          </w:tcPr>
          <w:p w:rsidR="00E22833" w:rsidRPr="000A06BA" w:rsidRDefault="00E22833" w:rsidP="00E22833">
            <w:pPr>
              <w:spacing w:after="0" w:line="240" w:lineRule="auto"/>
            </w:pPr>
            <w:r w:rsidRPr="000A06BA">
              <w:t>Г</w:t>
            </w:r>
          </w:p>
        </w:tc>
        <w:tc>
          <w:tcPr>
            <w:tcW w:w="2585" w:type="pct"/>
          </w:tcPr>
          <w:p w:rsidR="00E22833" w:rsidRPr="000A06BA" w:rsidRDefault="00E22833" w:rsidP="00E22833">
            <w:pPr>
              <w:spacing w:after="0" w:line="240" w:lineRule="auto"/>
            </w:pPr>
            <w:r w:rsidRPr="000A06BA">
              <w:t>нормативные документы, утверждающие нормы и правила для различных видов работ, которые проводятся на определенных стадиях жизненного цикла продукции (разработка, изготовление, потребление, хранение, транспортировка, ремонт и утилизация)</w:t>
            </w:r>
          </w:p>
        </w:tc>
      </w:tr>
    </w:tbl>
    <w:p w:rsidR="00E22833" w:rsidRPr="000A06BA" w:rsidRDefault="00E22833" w:rsidP="00E22833">
      <w:pPr>
        <w:spacing w:after="0" w:line="240" w:lineRule="auto"/>
      </w:pPr>
    </w:p>
    <w:p w:rsidR="00E22833" w:rsidRPr="00820F8D" w:rsidRDefault="00E22833" w:rsidP="00E22833">
      <w:pPr>
        <w:spacing w:after="0" w:line="240" w:lineRule="auto"/>
        <w:jc w:val="both"/>
      </w:pPr>
      <w:r>
        <w:t>8</w:t>
      </w:r>
      <w:r w:rsidRPr="00820F8D">
        <w:t>. Установите соответствие между аббревиатурой и полным названием стандартов:</w:t>
      </w:r>
    </w:p>
    <w:p w:rsidR="00E22833" w:rsidRPr="00820F8D" w:rsidRDefault="00E22833" w:rsidP="00E22833">
      <w:pPr>
        <w:spacing w:after="0"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4036"/>
        <w:gridCol w:w="442"/>
        <w:gridCol w:w="5200"/>
      </w:tblGrid>
      <w:tr w:rsidR="00E22833" w:rsidRPr="00820F8D" w:rsidTr="00166A09">
        <w:trPr>
          <w:trHeight w:val="325"/>
        </w:trPr>
        <w:tc>
          <w:tcPr>
            <w:tcW w:w="187" w:type="pct"/>
          </w:tcPr>
          <w:p w:rsidR="00E22833" w:rsidRPr="00820F8D" w:rsidRDefault="00E22833" w:rsidP="00E22833">
            <w:pPr>
              <w:spacing w:after="0" w:line="240" w:lineRule="auto"/>
            </w:pPr>
            <w:r w:rsidRPr="00820F8D">
              <w:t>1</w:t>
            </w:r>
          </w:p>
        </w:tc>
        <w:tc>
          <w:tcPr>
            <w:tcW w:w="2007" w:type="pct"/>
          </w:tcPr>
          <w:p w:rsidR="00E22833" w:rsidRPr="00820F8D" w:rsidRDefault="00E22833" w:rsidP="00E22833">
            <w:pPr>
              <w:spacing w:after="0" w:line="240" w:lineRule="auto"/>
            </w:pPr>
            <w:r w:rsidRPr="00820F8D">
              <w:t>ГОСТ</w:t>
            </w:r>
          </w:p>
        </w:tc>
        <w:tc>
          <w:tcPr>
            <w:tcW w:w="220" w:type="pct"/>
          </w:tcPr>
          <w:p w:rsidR="00E22833" w:rsidRPr="00820F8D" w:rsidRDefault="00E22833" w:rsidP="00E22833">
            <w:pPr>
              <w:spacing w:after="0" w:line="240" w:lineRule="auto"/>
            </w:pPr>
            <w:r w:rsidRPr="00820F8D">
              <w:t>А</w:t>
            </w:r>
          </w:p>
        </w:tc>
        <w:tc>
          <w:tcPr>
            <w:tcW w:w="2585" w:type="pct"/>
          </w:tcPr>
          <w:p w:rsidR="00E22833" w:rsidRPr="00820F8D" w:rsidRDefault="00E22833" w:rsidP="00E22833">
            <w:pPr>
              <w:spacing w:after="0" w:line="240" w:lineRule="auto"/>
            </w:pPr>
            <w:r w:rsidRPr="00820F8D">
              <w:t xml:space="preserve"> Республиканский стандарт</w:t>
            </w:r>
          </w:p>
        </w:tc>
      </w:tr>
      <w:tr w:rsidR="00E22833" w:rsidRPr="00820F8D" w:rsidTr="00166A09">
        <w:trPr>
          <w:trHeight w:val="563"/>
        </w:trPr>
        <w:tc>
          <w:tcPr>
            <w:tcW w:w="187" w:type="pct"/>
          </w:tcPr>
          <w:p w:rsidR="00E22833" w:rsidRPr="00820F8D" w:rsidRDefault="00E22833" w:rsidP="00E22833">
            <w:pPr>
              <w:spacing w:after="0" w:line="240" w:lineRule="auto"/>
            </w:pPr>
            <w:r w:rsidRPr="00820F8D">
              <w:lastRenderedPageBreak/>
              <w:t>2</w:t>
            </w:r>
          </w:p>
        </w:tc>
        <w:tc>
          <w:tcPr>
            <w:tcW w:w="2007" w:type="pct"/>
          </w:tcPr>
          <w:p w:rsidR="00E22833" w:rsidRPr="00820F8D" w:rsidRDefault="00E22833" w:rsidP="00E22833">
            <w:pPr>
              <w:spacing w:after="0" w:line="240" w:lineRule="auto"/>
            </w:pPr>
            <w:r w:rsidRPr="00820F8D">
              <w:t>ОСТ</w:t>
            </w:r>
          </w:p>
        </w:tc>
        <w:tc>
          <w:tcPr>
            <w:tcW w:w="220" w:type="pct"/>
          </w:tcPr>
          <w:p w:rsidR="00E22833" w:rsidRPr="00820F8D" w:rsidRDefault="00E22833" w:rsidP="00E22833">
            <w:pPr>
              <w:spacing w:after="0" w:line="240" w:lineRule="auto"/>
            </w:pPr>
            <w:r w:rsidRPr="00820F8D">
              <w:t>Б</w:t>
            </w:r>
          </w:p>
        </w:tc>
        <w:tc>
          <w:tcPr>
            <w:tcW w:w="2585" w:type="pct"/>
          </w:tcPr>
          <w:p w:rsidR="00E22833" w:rsidRPr="00820F8D" w:rsidRDefault="00E22833" w:rsidP="00E22833">
            <w:pPr>
              <w:spacing w:after="0" w:line="240" w:lineRule="auto"/>
            </w:pPr>
            <w:r w:rsidRPr="00820F8D">
              <w:t>Стандарт организация</w:t>
            </w:r>
          </w:p>
        </w:tc>
      </w:tr>
      <w:tr w:rsidR="00E22833" w:rsidRPr="00820F8D" w:rsidTr="00166A09">
        <w:tc>
          <w:tcPr>
            <w:tcW w:w="187" w:type="pct"/>
          </w:tcPr>
          <w:p w:rsidR="00E22833" w:rsidRPr="00820F8D" w:rsidRDefault="00E22833" w:rsidP="00E22833">
            <w:pPr>
              <w:spacing w:after="0" w:line="240" w:lineRule="auto"/>
            </w:pPr>
            <w:r w:rsidRPr="00820F8D">
              <w:t>3</w:t>
            </w:r>
          </w:p>
        </w:tc>
        <w:tc>
          <w:tcPr>
            <w:tcW w:w="2007" w:type="pct"/>
          </w:tcPr>
          <w:p w:rsidR="00E22833" w:rsidRPr="00820F8D" w:rsidRDefault="00E22833" w:rsidP="00E22833">
            <w:pPr>
              <w:spacing w:after="0" w:line="240" w:lineRule="auto"/>
            </w:pPr>
            <w:r w:rsidRPr="00820F8D">
              <w:t>РСТ</w:t>
            </w:r>
          </w:p>
        </w:tc>
        <w:tc>
          <w:tcPr>
            <w:tcW w:w="220" w:type="pct"/>
          </w:tcPr>
          <w:p w:rsidR="00E22833" w:rsidRPr="00820F8D" w:rsidRDefault="00E22833" w:rsidP="00E22833">
            <w:pPr>
              <w:spacing w:after="0" w:line="240" w:lineRule="auto"/>
            </w:pPr>
            <w:r w:rsidRPr="00820F8D">
              <w:t>В</w:t>
            </w:r>
          </w:p>
        </w:tc>
        <w:tc>
          <w:tcPr>
            <w:tcW w:w="2585" w:type="pct"/>
          </w:tcPr>
          <w:p w:rsidR="00E22833" w:rsidRPr="00820F8D" w:rsidRDefault="00E22833" w:rsidP="00E22833">
            <w:pPr>
              <w:spacing w:after="0" w:line="240" w:lineRule="auto"/>
            </w:pPr>
            <w:r w:rsidRPr="00820F8D">
              <w:t>Отраслевой стандарт</w:t>
            </w:r>
          </w:p>
        </w:tc>
      </w:tr>
      <w:tr w:rsidR="00E22833" w:rsidRPr="00820F8D" w:rsidTr="00166A09">
        <w:tc>
          <w:tcPr>
            <w:tcW w:w="187" w:type="pct"/>
          </w:tcPr>
          <w:p w:rsidR="00E22833" w:rsidRPr="00820F8D" w:rsidRDefault="00E22833" w:rsidP="00E22833">
            <w:pPr>
              <w:spacing w:after="0" w:line="240" w:lineRule="auto"/>
            </w:pPr>
            <w:r w:rsidRPr="00820F8D">
              <w:t>4</w:t>
            </w:r>
          </w:p>
        </w:tc>
        <w:tc>
          <w:tcPr>
            <w:tcW w:w="2007" w:type="pct"/>
          </w:tcPr>
          <w:p w:rsidR="00E22833" w:rsidRPr="00820F8D" w:rsidRDefault="00E22833" w:rsidP="00E22833">
            <w:pPr>
              <w:spacing w:after="0" w:line="240" w:lineRule="auto"/>
            </w:pPr>
            <w:r w:rsidRPr="00820F8D">
              <w:t>СТО</w:t>
            </w:r>
          </w:p>
        </w:tc>
        <w:tc>
          <w:tcPr>
            <w:tcW w:w="220" w:type="pct"/>
          </w:tcPr>
          <w:p w:rsidR="00E22833" w:rsidRPr="00820F8D" w:rsidRDefault="00E22833" w:rsidP="00E22833">
            <w:pPr>
              <w:spacing w:after="0" w:line="240" w:lineRule="auto"/>
            </w:pPr>
            <w:r w:rsidRPr="00820F8D">
              <w:t>Г</w:t>
            </w:r>
          </w:p>
        </w:tc>
        <w:tc>
          <w:tcPr>
            <w:tcW w:w="2585" w:type="pct"/>
          </w:tcPr>
          <w:p w:rsidR="00E22833" w:rsidRPr="00820F8D" w:rsidRDefault="00E22833" w:rsidP="00E22833">
            <w:pPr>
              <w:spacing w:after="0" w:line="240" w:lineRule="auto"/>
            </w:pPr>
            <w:r w:rsidRPr="00820F8D">
              <w:t>Государственный стандарт</w:t>
            </w:r>
          </w:p>
        </w:tc>
      </w:tr>
    </w:tbl>
    <w:p w:rsidR="00E22833" w:rsidRPr="003F49E2" w:rsidRDefault="00E22833" w:rsidP="00E22833">
      <w:pPr>
        <w:spacing w:after="0" w:line="240" w:lineRule="auto"/>
        <w:rPr>
          <w:color w:val="00B050"/>
        </w:rPr>
      </w:pPr>
    </w:p>
    <w:p w:rsidR="00E22833" w:rsidRPr="00AF5E80" w:rsidRDefault="00E22833" w:rsidP="00E22833">
      <w:pPr>
        <w:spacing w:after="0" w:line="240" w:lineRule="auto"/>
        <w:jc w:val="both"/>
      </w:pPr>
      <w:r>
        <w:t>9</w:t>
      </w:r>
      <w:r w:rsidRPr="00AF5E80">
        <w:t>. Установите последовательность работ по проведению сертификации:</w:t>
      </w:r>
    </w:p>
    <w:p w:rsidR="00E22833" w:rsidRPr="00AF5E80" w:rsidRDefault="00E22833" w:rsidP="00E22833">
      <w:pPr>
        <w:spacing w:after="0" w:line="240" w:lineRule="auto"/>
        <w:jc w:val="both"/>
      </w:pPr>
    </w:p>
    <w:p w:rsidR="00E22833" w:rsidRPr="00AF5E80" w:rsidRDefault="00E22833" w:rsidP="00E22833">
      <w:pPr>
        <w:numPr>
          <w:ilvl w:val="0"/>
          <w:numId w:val="18"/>
        </w:numPr>
        <w:spacing w:after="0" w:line="240" w:lineRule="auto"/>
        <w:jc w:val="both"/>
      </w:pPr>
      <w:r w:rsidRPr="00AF5E80">
        <w:t>Рассмотрение и принятия решения по заявке</w:t>
      </w:r>
    </w:p>
    <w:p w:rsidR="00E22833" w:rsidRPr="00AF5E80" w:rsidRDefault="00E22833" w:rsidP="00E22833">
      <w:pPr>
        <w:numPr>
          <w:ilvl w:val="0"/>
          <w:numId w:val="18"/>
        </w:numPr>
        <w:spacing w:after="0" w:line="240" w:lineRule="auto"/>
        <w:jc w:val="both"/>
      </w:pPr>
      <w:r w:rsidRPr="00AF5E80">
        <w:t>Подача заявки на сертификацию</w:t>
      </w:r>
    </w:p>
    <w:p w:rsidR="00E22833" w:rsidRPr="00AF5E80" w:rsidRDefault="00E22833" w:rsidP="00E22833">
      <w:pPr>
        <w:numPr>
          <w:ilvl w:val="0"/>
          <w:numId w:val="18"/>
        </w:numPr>
        <w:spacing w:after="0" w:line="240" w:lineRule="auto"/>
        <w:jc w:val="both"/>
      </w:pPr>
      <w:r w:rsidRPr="00AF5E80">
        <w:t>Отбор, идентификация образцов и их испытания</w:t>
      </w:r>
    </w:p>
    <w:p w:rsidR="00E22833" w:rsidRPr="00AF5E80" w:rsidRDefault="00E22833" w:rsidP="00E22833">
      <w:pPr>
        <w:numPr>
          <w:ilvl w:val="0"/>
          <w:numId w:val="18"/>
        </w:numPr>
        <w:spacing w:after="0" w:line="240" w:lineRule="auto"/>
        <w:jc w:val="both"/>
      </w:pPr>
      <w:r w:rsidRPr="00AF5E80">
        <w:t>Инспекционный контроль за сертифицированной продукцией</w:t>
      </w:r>
    </w:p>
    <w:p w:rsidR="00E22833" w:rsidRPr="00AF5E80" w:rsidRDefault="00E22833" w:rsidP="00E22833">
      <w:pPr>
        <w:numPr>
          <w:ilvl w:val="0"/>
          <w:numId w:val="18"/>
        </w:numPr>
        <w:spacing w:after="0" w:line="240" w:lineRule="auto"/>
        <w:jc w:val="both"/>
      </w:pPr>
      <w:r w:rsidRPr="00AF5E80">
        <w:t xml:space="preserve">Выдача </w:t>
      </w:r>
      <w:proofErr w:type="spellStart"/>
      <w:r w:rsidRPr="00AF5E80">
        <w:t>сертификатасоответствия</w:t>
      </w:r>
      <w:proofErr w:type="spellEnd"/>
    </w:p>
    <w:p w:rsidR="00E22833" w:rsidRPr="00AF5E80" w:rsidRDefault="00E22833" w:rsidP="00E22833">
      <w:pPr>
        <w:spacing w:after="0" w:line="240" w:lineRule="auto"/>
        <w:ind w:left="720"/>
        <w:jc w:val="both"/>
      </w:pPr>
    </w:p>
    <w:p w:rsidR="00E22833" w:rsidRPr="00820F8D" w:rsidRDefault="00E22833" w:rsidP="00E22833">
      <w:pPr>
        <w:spacing w:after="0" w:line="240" w:lineRule="auto"/>
        <w:jc w:val="both"/>
      </w:pPr>
      <w:r>
        <w:t>10</w:t>
      </w:r>
      <w:r w:rsidRPr="00820F8D">
        <w:t>. Укажите правильную последовательность иерархии нормативных документов в области метрологии в порядке возрастания их значения:</w:t>
      </w:r>
    </w:p>
    <w:p w:rsidR="00E22833" w:rsidRPr="00820F8D" w:rsidRDefault="00E22833" w:rsidP="00E22833">
      <w:pPr>
        <w:spacing w:after="0" w:line="240" w:lineRule="auto"/>
        <w:jc w:val="both"/>
      </w:pPr>
    </w:p>
    <w:p w:rsidR="00E22833" w:rsidRPr="00820F8D" w:rsidRDefault="00E22833" w:rsidP="00E22833">
      <w:pPr>
        <w:numPr>
          <w:ilvl w:val="0"/>
          <w:numId w:val="16"/>
        </w:numPr>
        <w:spacing w:after="0" w:line="240" w:lineRule="auto"/>
        <w:jc w:val="both"/>
      </w:pPr>
      <w:r w:rsidRPr="00820F8D">
        <w:t>ГОСТ</w:t>
      </w:r>
    </w:p>
    <w:p w:rsidR="00E22833" w:rsidRPr="00820F8D" w:rsidRDefault="00E22833" w:rsidP="00E22833">
      <w:pPr>
        <w:numPr>
          <w:ilvl w:val="0"/>
          <w:numId w:val="16"/>
        </w:numPr>
        <w:spacing w:after="0" w:line="240" w:lineRule="auto"/>
        <w:jc w:val="both"/>
      </w:pPr>
      <w:r w:rsidRPr="00820F8D">
        <w:t>СТП</w:t>
      </w:r>
    </w:p>
    <w:p w:rsidR="00E22833" w:rsidRPr="00820F8D" w:rsidRDefault="00E22833" w:rsidP="00E22833">
      <w:pPr>
        <w:numPr>
          <w:ilvl w:val="0"/>
          <w:numId w:val="16"/>
        </w:numPr>
        <w:spacing w:after="0" w:line="240" w:lineRule="auto"/>
        <w:jc w:val="both"/>
      </w:pPr>
      <w:r w:rsidRPr="00820F8D">
        <w:t>Закон РФ «Об обеспечении единства измерений"</w:t>
      </w:r>
    </w:p>
    <w:p w:rsidR="00E22833" w:rsidRPr="00820F8D" w:rsidRDefault="00E22833" w:rsidP="00E22833">
      <w:pPr>
        <w:numPr>
          <w:ilvl w:val="0"/>
          <w:numId w:val="16"/>
        </w:numPr>
        <w:spacing w:after="0" w:line="240" w:lineRule="auto"/>
        <w:jc w:val="both"/>
      </w:pPr>
      <w:r w:rsidRPr="00820F8D">
        <w:t xml:space="preserve">ОСТ </w:t>
      </w:r>
    </w:p>
    <w:p w:rsidR="00E22833" w:rsidRPr="00AF5E80" w:rsidRDefault="00E22833" w:rsidP="00E22833">
      <w:pPr>
        <w:spacing w:after="0" w:line="240" w:lineRule="auto"/>
        <w:ind w:left="360"/>
        <w:jc w:val="both"/>
      </w:pPr>
    </w:p>
    <w:p w:rsidR="00E22833" w:rsidRDefault="00E22833" w:rsidP="00E22833">
      <w:pPr>
        <w:spacing w:after="0" w:line="240" w:lineRule="auto"/>
        <w:jc w:val="both"/>
      </w:pPr>
      <w:r>
        <w:t>11</w:t>
      </w:r>
      <w:r w:rsidRPr="00AF5E80">
        <w:t>. Укажите верный алгоритм проведения процесса сертификации:</w:t>
      </w:r>
    </w:p>
    <w:p w:rsidR="00E22833" w:rsidRPr="00AF5E80" w:rsidRDefault="00E22833" w:rsidP="00E22833">
      <w:pPr>
        <w:spacing w:after="0" w:line="240" w:lineRule="auto"/>
        <w:jc w:val="both"/>
      </w:pPr>
    </w:p>
    <w:p w:rsidR="00E22833" w:rsidRPr="00AF5E80" w:rsidRDefault="00E22833" w:rsidP="00E22833">
      <w:pPr>
        <w:numPr>
          <w:ilvl w:val="0"/>
          <w:numId w:val="14"/>
        </w:numPr>
        <w:spacing w:after="0" w:line="240" w:lineRule="auto"/>
        <w:jc w:val="both"/>
      </w:pPr>
      <w:r w:rsidRPr="00AF5E80">
        <w:t>Оценка соответствия объекта сертификации установленным требованиям</w:t>
      </w:r>
    </w:p>
    <w:p w:rsidR="00E22833" w:rsidRPr="00AF5E80" w:rsidRDefault="00E22833" w:rsidP="00E22833">
      <w:pPr>
        <w:numPr>
          <w:ilvl w:val="0"/>
          <w:numId w:val="14"/>
        </w:numPr>
        <w:spacing w:after="0" w:line="240" w:lineRule="auto"/>
        <w:jc w:val="both"/>
      </w:pPr>
      <w:r w:rsidRPr="00AF5E80">
        <w:t>Заявка на сертификацию</w:t>
      </w:r>
    </w:p>
    <w:p w:rsidR="00E22833" w:rsidRPr="00AF5E80" w:rsidRDefault="00E22833" w:rsidP="00E22833">
      <w:pPr>
        <w:numPr>
          <w:ilvl w:val="0"/>
          <w:numId w:val="14"/>
        </w:numPr>
        <w:spacing w:after="0" w:line="240" w:lineRule="auto"/>
        <w:jc w:val="both"/>
      </w:pPr>
      <w:r w:rsidRPr="00AF5E80">
        <w:t>Решение по сертификации</w:t>
      </w:r>
    </w:p>
    <w:p w:rsidR="00E22833" w:rsidRPr="00AF5E80" w:rsidRDefault="00E22833" w:rsidP="00E22833">
      <w:pPr>
        <w:numPr>
          <w:ilvl w:val="0"/>
          <w:numId w:val="14"/>
        </w:numPr>
        <w:spacing w:after="0" w:line="240" w:lineRule="auto"/>
        <w:jc w:val="both"/>
      </w:pPr>
      <w:r w:rsidRPr="00AF5E80">
        <w:t>Анализ результатов</w:t>
      </w:r>
      <w:r w:rsidR="00EA1F35">
        <w:t xml:space="preserve"> </w:t>
      </w:r>
      <w:r w:rsidRPr="00AF5E80">
        <w:t>оценки соответствия</w:t>
      </w:r>
    </w:p>
    <w:p w:rsidR="00E22833" w:rsidRDefault="00E22833" w:rsidP="00EA1F35">
      <w:pPr>
        <w:spacing w:after="0" w:line="240" w:lineRule="auto"/>
        <w:rPr>
          <w:b/>
          <w:bCs/>
          <w:i/>
          <w:iCs/>
          <w:u w:val="single"/>
        </w:rPr>
      </w:pPr>
    </w:p>
    <w:p w:rsidR="00E22833" w:rsidRDefault="00E22833" w:rsidP="00E22833">
      <w:pPr>
        <w:spacing w:after="0" w:line="240" w:lineRule="auto"/>
        <w:jc w:val="center"/>
        <w:rPr>
          <w:b/>
          <w:bCs/>
          <w:i/>
          <w:iCs/>
          <w:u w:val="single"/>
        </w:rPr>
      </w:pPr>
      <w:r w:rsidRPr="00AF5E80">
        <w:rPr>
          <w:b/>
          <w:bCs/>
          <w:i/>
          <w:iCs/>
          <w:u w:val="single"/>
        </w:rPr>
        <w:t>Охрана труда, безопасность жизнедеятельности, безопасность окружающей среды</w:t>
      </w:r>
    </w:p>
    <w:p w:rsidR="00E22833" w:rsidRPr="00AF5E80" w:rsidRDefault="00E22833" w:rsidP="00E22833">
      <w:pPr>
        <w:spacing w:after="0" w:line="240" w:lineRule="auto"/>
        <w:jc w:val="center"/>
        <w:rPr>
          <w:b/>
          <w:bCs/>
          <w:i/>
          <w:iCs/>
          <w:u w:val="single"/>
        </w:rPr>
      </w:pPr>
    </w:p>
    <w:p w:rsidR="00E22833" w:rsidRDefault="00E22833" w:rsidP="00E22833">
      <w:pPr>
        <w:spacing w:after="0" w:line="240" w:lineRule="auto"/>
        <w:jc w:val="both"/>
      </w:pPr>
      <w:r w:rsidRPr="00AF5E80">
        <w:t>1</w:t>
      </w:r>
      <w:r w:rsidRPr="00AF5E80">
        <w:rPr>
          <w:b/>
          <w:bCs/>
        </w:rPr>
        <w:t>.</w:t>
      </w:r>
      <w:r w:rsidRPr="00AF5E80">
        <w:t xml:space="preserve"> Когда проводится повторный инструктаж?</w:t>
      </w:r>
    </w:p>
    <w:p w:rsidR="00E22833" w:rsidRPr="00AF5E80" w:rsidRDefault="00E22833" w:rsidP="00E22833">
      <w:pPr>
        <w:spacing w:after="0" w:line="240" w:lineRule="auto"/>
        <w:jc w:val="both"/>
      </w:pPr>
    </w:p>
    <w:p w:rsidR="00E22833" w:rsidRPr="00AF5E80" w:rsidRDefault="00E22833" w:rsidP="00E22833">
      <w:pPr>
        <w:numPr>
          <w:ilvl w:val="0"/>
          <w:numId w:val="24"/>
        </w:numPr>
        <w:spacing w:after="0" w:line="240" w:lineRule="auto"/>
        <w:jc w:val="both"/>
      </w:pPr>
      <w:r w:rsidRPr="00AF5E80">
        <w:t>Ежегодно</w:t>
      </w:r>
    </w:p>
    <w:p w:rsidR="00E22833" w:rsidRPr="00AF5E80" w:rsidRDefault="00E22833" w:rsidP="00E22833">
      <w:pPr>
        <w:numPr>
          <w:ilvl w:val="0"/>
          <w:numId w:val="24"/>
        </w:numPr>
        <w:spacing w:after="0" w:line="240" w:lineRule="auto"/>
        <w:jc w:val="both"/>
      </w:pPr>
      <w:r w:rsidRPr="00AF5E80">
        <w:t>Один раз в два года</w:t>
      </w:r>
    </w:p>
    <w:p w:rsidR="00E22833" w:rsidRPr="00761559" w:rsidRDefault="00E22833" w:rsidP="00E22833">
      <w:pPr>
        <w:numPr>
          <w:ilvl w:val="0"/>
          <w:numId w:val="24"/>
        </w:numPr>
        <w:spacing w:after="0" w:line="240" w:lineRule="auto"/>
        <w:jc w:val="both"/>
      </w:pPr>
      <w:r w:rsidRPr="00761559">
        <w:t>Не реже одного раза в шесть месяцев</w:t>
      </w:r>
    </w:p>
    <w:p w:rsidR="00E22833" w:rsidRPr="00AF5E80" w:rsidRDefault="00E22833" w:rsidP="00E22833">
      <w:pPr>
        <w:spacing w:after="0" w:line="240" w:lineRule="auto"/>
        <w:jc w:val="both"/>
      </w:pPr>
    </w:p>
    <w:p w:rsidR="00E22833" w:rsidRPr="00AF5E80" w:rsidRDefault="00E22833" w:rsidP="00E22833">
      <w:pPr>
        <w:tabs>
          <w:tab w:val="left" w:pos="284"/>
        </w:tabs>
        <w:spacing w:after="0" w:line="240" w:lineRule="auto"/>
        <w:rPr>
          <w:b/>
          <w:bCs/>
        </w:rPr>
      </w:pPr>
      <w:r>
        <w:t>2</w:t>
      </w:r>
      <w:r w:rsidRPr="00AF5E80">
        <w:t>.Включается ли, перерыв для отдыха в рабочее время?</w:t>
      </w:r>
    </w:p>
    <w:p w:rsidR="00E22833" w:rsidRPr="00761559" w:rsidRDefault="00E22833" w:rsidP="00E22833">
      <w:pPr>
        <w:numPr>
          <w:ilvl w:val="0"/>
          <w:numId w:val="25"/>
        </w:numPr>
        <w:spacing w:after="0" w:line="240" w:lineRule="auto"/>
      </w:pPr>
      <w:r w:rsidRPr="00761559">
        <w:t>Да</w:t>
      </w:r>
    </w:p>
    <w:p w:rsidR="00E22833" w:rsidRPr="00AF5E80" w:rsidRDefault="00E22833" w:rsidP="00E22833">
      <w:pPr>
        <w:numPr>
          <w:ilvl w:val="0"/>
          <w:numId w:val="25"/>
        </w:numPr>
        <w:spacing w:after="0" w:line="240" w:lineRule="auto"/>
      </w:pPr>
      <w:r w:rsidRPr="00AF5E80">
        <w:t>Нет</w:t>
      </w:r>
    </w:p>
    <w:p w:rsidR="00E22833" w:rsidRPr="00AF5E80" w:rsidRDefault="00E22833" w:rsidP="00E22833">
      <w:pPr>
        <w:numPr>
          <w:ilvl w:val="0"/>
          <w:numId w:val="25"/>
        </w:numPr>
        <w:spacing w:after="0" w:line="240" w:lineRule="auto"/>
      </w:pPr>
      <w:r w:rsidRPr="00AF5E80">
        <w:t>По решению работодателя</w:t>
      </w:r>
    </w:p>
    <w:p w:rsidR="00E22833" w:rsidRPr="00AF5E80" w:rsidRDefault="00E22833" w:rsidP="00E22833">
      <w:pPr>
        <w:numPr>
          <w:ilvl w:val="0"/>
          <w:numId w:val="25"/>
        </w:numPr>
        <w:spacing w:after="0" w:line="240" w:lineRule="auto"/>
      </w:pPr>
      <w:r w:rsidRPr="00AF5E80">
        <w:t>По решению общего собрания</w:t>
      </w:r>
    </w:p>
    <w:p w:rsidR="00E22833" w:rsidRPr="00AF5E80" w:rsidRDefault="00E22833" w:rsidP="00E22833">
      <w:pPr>
        <w:spacing w:after="0" w:line="240" w:lineRule="auto"/>
      </w:pPr>
    </w:p>
    <w:p w:rsidR="00E22833" w:rsidRDefault="00E22833" w:rsidP="00E22833">
      <w:pPr>
        <w:spacing w:after="0" w:line="240" w:lineRule="auto"/>
        <w:jc w:val="both"/>
      </w:pPr>
      <w:r>
        <w:t>3</w:t>
      </w:r>
      <w:r w:rsidRPr="00AF5E80">
        <w:t>. В какие сроки проводится повторный инструктаж на рабочем месте?</w:t>
      </w:r>
    </w:p>
    <w:p w:rsidR="00E22833" w:rsidRPr="00AF5E80" w:rsidRDefault="00E22833" w:rsidP="00E22833">
      <w:pPr>
        <w:spacing w:after="0" w:line="240" w:lineRule="auto"/>
        <w:jc w:val="both"/>
      </w:pPr>
    </w:p>
    <w:p w:rsidR="00E22833" w:rsidRPr="00761559" w:rsidRDefault="00E22833" w:rsidP="00E22833">
      <w:pPr>
        <w:numPr>
          <w:ilvl w:val="0"/>
          <w:numId w:val="26"/>
        </w:numPr>
        <w:spacing w:after="0" w:line="240" w:lineRule="auto"/>
      </w:pPr>
      <w:r w:rsidRPr="00761559">
        <w:lastRenderedPageBreak/>
        <w:t>Не реже одного раза в 6 месяцев, а для работников занятых на работах с повышенной опасностью раз в три месяца</w:t>
      </w:r>
    </w:p>
    <w:p w:rsidR="00E22833" w:rsidRPr="00AF5E80" w:rsidRDefault="00E22833" w:rsidP="00E22833">
      <w:pPr>
        <w:numPr>
          <w:ilvl w:val="0"/>
          <w:numId w:val="26"/>
        </w:numPr>
        <w:spacing w:after="0" w:line="240" w:lineRule="auto"/>
      </w:pPr>
      <w:r w:rsidRPr="00AF5E80">
        <w:t>Для работников занятых на работах с повышенной опасностью ежеквартально, для остальных ежегодно</w:t>
      </w:r>
    </w:p>
    <w:p w:rsidR="00E22833" w:rsidRPr="00AF5E80" w:rsidRDefault="00E22833" w:rsidP="00E22833">
      <w:pPr>
        <w:numPr>
          <w:ilvl w:val="0"/>
          <w:numId w:val="26"/>
        </w:numPr>
        <w:spacing w:after="0" w:line="240" w:lineRule="auto"/>
      </w:pPr>
      <w:r w:rsidRPr="00AF5E80">
        <w:t>Ежегодно для руководителей организации и раз в полгода для специалистов и служащих</w:t>
      </w:r>
    </w:p>
    <w:p w:rsidR="00E22833" w:rsidRPr="00AF5E80" w:rsidRDefault="00E22833" w:rsidP="00E22833">
      <w:pPr>
        <w:numPr>
          <w:ilvl w:val="0"/>
          <w:numId w:val="26"/>
        </w:numPr>
        <w:spacing w:after="0" w:line="240" w:lineRule="auto"/>
      </w:pPr>
      <w:r w:rsidRPr="00AF5E80">
        <w:t>Данный вид инструктажа не проводится</w:t>
      </w:r>
    </w:p>
    <w:p w:rsidR="00E22833" w:rsidRDefault="00E22833" w:rsidP="00E22833">
      <w:pPr>
        <w:spacing w:after="0" w:line="240" w:lineRule="auto"/>
        <w:jc w:val="both"/>
        <w:rPr>
          <w:b/>
          <w:bCs/>
          <w:color w:val="000000"/>
          <w:sz w:val="24"/>
          <w:szCs w:val="24"/>
        </w:rPr>
      </w:pPr>
    </w:p>
    <w:p w:rsidR="00E22833" w:rsidRDefault="00E22833" w:rsidP="00E22833">
      <w:pPr>
        <w:spacing w:after="0" w:line="240" w:lineRule="auto"/>
      </w:pPr>
      <w:r>
        <w:t>4</w:t>
      </w:r>
      <w:r w:rsidRPr="00AF5E80">
        <w:t>. К какой категории опасных факторов относится эпидемиологическая опасность заражения «птичьим гриппом»?</w:t>
      </w:r>
    </w:p>
    <w:p w:rsidR="00E22833" w:rsidRPr="00AF5E80" w:rsidRDefault="00E22833" w:rsidP="00E22833">
      <w:pPr>
        <w:spacing w:after="0" w:line="240" w:lineRule="auto"/>
      </w:pPr>
    </w:p>
    <w:p w:rsidR="00E22833" w:rsidRPr="00AF5E80" w:rsidRDefault="00E22833" w:rsidP="00E22833">
      <w:pPr>
        <w:numPr>
          <w:ilvl w:val="0"/>
          <w:numId w:val="27"/>
        </w:numPr>
        <w:spacing w:after="0" w:line="240" w:lineRule="auto"/>
      </w:pPr>
      <w:r w:rsidRPr="00AF5E80">
        <w:t>Физическим</w:t>
      </w:r>
    </w:p>
    <w:p w:rsidR="00E22833" w:rsidRPr="00761559" w:rsidRDefault="00E22833" w:rsidP="00E22833">
      <w:pPr>
        <w:numPr>
          <w:ilvl w:val="0"/>
          <w:numId w:val="27"/>
        </w:numPr>
        <w:spacing w:after="0" w:line="240" w:lineRule="auto"/>
      </w:pPr>
      <w:r w:rsidRPr="00761559">
        <w:t>Биологическим</w:t>
      </w:r>
    </w:p>
    <w:p w:rsidR="00E22833" w:rsidRPr="00AF5E80" w:rsidRDefault="00E22833" w:rsidP="00E22833">
      <w:pPr>
        <w:numPr>
          <w:ilvl w:val="0"/>
          <w:numId w:val="27"/>
        </w:numPr>
        <w:spacing w:after="0" w:line="240" w:lineRule="auto"/>
      </w:pPr>
      <w:r w:rsidRPr="00AF5E80">
        <w:t>Химическим</w:t>
      </w:r>
    </w:p>
    <w:p w:rsidR="00E22833" w:rsidRPr="00AF5E80" w:rsidRDefault="00E22833" w:rsidP="00E22833">
      <w:pPr>
        <w:numPr>
          <w:ilvl w:val="0"/>
          <w:numId w:val="27"/>
        </w:numPr>
        <w:spacing w:after="0" w:line="240" w:lineRule="auto"/>
      </w:pPr>
      <w:r w:rsidRPr="00AF5E80">
        <w:t>Психологическим</w:t>
      </w:r>
    </w:p>
    <w:p w:rsidR="00E22833" w:rsidRDefault="00E22833" w:rsidP="00E22833">
      <w:pPr>
        <w:spacing w:after="0" w:line="240" w:lineRule="auto"/>
        <w:jc w:val="both"/>
      </w:pPr>
    </w:p>
    <w:p w:rsidR="00E22833" w:rsidRDefault="00E22833" w:rsidP="00E22833">
      <w:pPr>
        <w:spacing w:after="0" w:line="240" w:lineRule="auto"/>
        <w:jc w:val="both"/>
      </w:pPr>
      <w:r>
        <w:t>5</w:t>
      </w:r>
      <w:r w:rsidRPr="003E008C">
        <w:t>.</w:t>
      </w:r>
      <w:r w:rsidRPr="00AF5E80">
        <w:t xml:space="preserve"> Техника безопасности – это комплекс средств и мероприятий, внедряемых в производство с целью создания здоровых и безопасных _______</w:t>
      </w:r>
      <w:r w:rsidRPr="00AF5E80">
        <w:rPr>
          <w:b/>
          <w:bCs/>
        </w:rPr>
        <w:t>_</w:t>
      </w:r>
      <w:r w:rsidRPr="00AF5E80">
        <w:t xml:space="preserve">____труда. </w:t>
      </w:r>
    </w:p>
    <w:p w:rsidR="00E22833" w:rsidRPr="00AF5E80" w:rsidRDefault="00E22833" w:rsidP="00E22833">
      <w:pPr>
        <w:spacing w:after="0" w:line="240" w:lineRule="auto"/>
        <w:jc w:val="both"/>
      </w:pPr>
    </w:p>
    <w:p w:rsidR="00E22833" w:rsidRPr="00AF5E80" w:rsidRDefault="00E22833" w:rsidP="00E22833">
      <w:pPr>
        <w:spacing w:after="0" w:line="240" w:lineRule="auto"/>
        <w:jc w:val="both"/>
      </w:pPr>
      <w:r>
        <w:t>6</w:t>
      </w:r>
      <w:r w:rsidRPr="003E008C">
        <w:t>.</w:t>
      </w:r>
      <w:r w:rsidRPr="00AF5E80">
        <w:t xml:space="preserve"> Пожар - это неконтролируемое ____________, причиняющее материальный ущерб, вред жизни и здоровью граждан, интересам общества и государства.</w:t>
      </w:r>
    </w:p>
    <w:p w:rsidR="00E22833" w:rsidRDefault="00E22833" w:rsidP="00E22833">
      <w:pPr>
        <w:spacing w:after="0" w:line="240" w:lineRule="auto"/>
        <w:jc w:val="both"/>
        <w:rPr>
          <w:b/>
          <w:bCs/>
          <w:color w:val="FF0000"/>
          <w:u w:val="single"/>
        </w:rPr>
      </w:pPr>
    </w:p>
    <w:p w:rsidR="00E22833" w:rsidRDefault="00E22833" w:rsidP="00E22833">
      <w:pPr>
        <w:spacing w:after="0" w:line="240" w:lineRule="auto"/>
        <w:jc w:val="both"/>
      </w:pPr>
      <w:r>
        <w:t>7</w:t>
      </w:r>
      <w:r w:rsidRPr="003E008C">
        <w:t>.</w:t>
      </w:r>
      <w:r w:rsidRPr="00AF5E80">
        <w:t>Установите соответствие между видом инструктажа по охране труда и временем его проведения:</w:t>
      </w:r>
    </w:p>
    <w:p w:rsidR="00E22833" w:rsidRPr="00AF5E80" w:rsidRDefault="00E22833" w:rsidP="00E22833">
      <w:pPr>
        <w:spacing w:after="0" w:line="240" w:lineRule="auto"/>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4036"/>
        <w:gridCol w:w="442"/>
        <w:gridCol w:w="5200"/>
      </w:tblGrid>
      <w:tr w:rsidR="00E22833" w:rsidRPr="00314188" w:rsidTr="00166A09">
        <w:trPr>
          <w:trHeight w:val="468"/>
        </w:trPr>
        <w:tc>
          <w:tcPr>
            <w:tcW w:w="187" w:type="pct"/>
          </w:tcPr>
          <w:p w:rsidR="00E22833" w:rsidRPr="00AF5E80" w:rsidRDefault="00E22833" w:rsidP="00E22833">
            <w:pPr>
              <w:spacing w:after="0" w:line="240" w:lineRule="auto"/>
            </w:pPr>
            <w:r w:rsidRPr="00AF5E80">
              <w:t>1</w:t>
            </w:r>
          </w:p>
        </w:tc>
        <w:tc>
          <w:tcPr>
            <w:tcW w:w="2007" w:type="pct"/>
          </w:tcPr>
          <w:p w:rsidR="00E22833" w:rsidRPr="00AF5E80" w:rsidRDefault="00E22833" w:rsidP="00E22833">
            <w:pPr>
              <w:spacing w:after="0" w:line="240" w:lineRule="auto"/>
            </w:pPr>
            <w:r w:rsidRPr="00AF5E80">
              <w:t>Вводный инструктаж</w:t>
            </w:r>
          </w:p>
        </w:tc>
        <w:tc>
          <w:tcPr>
            <w:tcW w:w="220" w:type="pct"/>
          </w:tcPr>
          <w:p w:rsidR="00E22833" w:rsidRPr="00AF5E80" w:rsidRDefault="00E22833" w:rsidP="00E22833">
            <w:pPr>
              <w:spacing w:after="0" w:line="240" w:lineRule="auto"/>
            </w:pPr>
            <w:r w:rsidRPr="00AF5E80">
              <w:rPr>
                <w:lang w:val="en-US"/>
              </w:rPr>
              <w:t>A</w:t>
            </w:r>
          </w:p>
        </w:tc>
        <w:tc>
          <w:tcPr>
            <w:tcW w:w="2585" w:type="pct"/>
          </w:tcPr>
          <w:p w:rsidR="00E22833" w:rsidRPr="00AF5E80" w:rsidRDefault="00E22833" w:rsidP="00E22833">
            <w:pPr>
              <w:spacing w:after="0" w:line="240" w:lineRule="auto"/>
            </w:pPr>
            <w:r w:rsidRPr="00AF5E80">
              <w:t>Перед первым допуском к работе</w:t>
            </w:r>
          </w:p>
        </w:tc>
      </w:tr>
      <w:tr w:rsidR="00E22833" w:rsidRPr="00314188" w:rsidTr="00166A09">
        <w:tc>
          <w:tcPr>
            <w:tcW w:w="187" w:type="pct"/>
          </w:tcPr>
          <w:p w:rsidR="00E22833" w:rsidRPr="00AF5E80" w:rsidRDefault="00E22833" w:rsidP="00E22833">
            <w:pPr>
              <w:spacing w:after="0" w:line="240" w:lineRule="auto"/>
            </w:pPr>
            <w:r w:rsidRPr="00AF5E80">
              <w:t>2</w:t>
            </w:r>
          </w:p>
        </w:tc>
        <w:tc>
          <w:tcPr>
            <w:tcW w:w="2007" w:type="pct"/>
          </w:tcPr>
          <w:p w:rsidR="00E22833" w:rsidRPr="00AF5E80" w:rsidRDefault="00E22833" w:rsidP="00E22833">
            <w:pPr>
              <w:spacing w:after="0" w:line="240" w:lineRule="auto"/>
            </w:pPr>
            <w:r w:rsidRPr="00AF5E80">
              <w:t>Первичный инструктаж</w:t>
            </w:r>
          </w:p>
        </w:tc>
        <w:tc>
          <w:tcPr>
            <w:tcW w:w="220" w:type="pct"/>
          </w:tcPr>
          <w:p w:rsidR="00E22833" w:rsidRPr="00AF5E80" w:rsidRDefault="00E22833" w:rsidP="00E22833">
            <w:pPr>
              <w:spacing w:after="0" w:line="240" w:lineRule="auto"/>
            </w:pPr>
            <w:r w:rsidRPr="00AF5E80">
              <w:t>Б</w:t>
            </w:r>
          </w:p>
        </w:tc>
        <w:tc>
          <w:tcPr>
            <w:tcW w:w="2585" w:type="pct"/>
          </w:tcPr>
          <w:p w:rsidR="00E22833" w:rsidRPr="00AF5E80" w:rsidRDefault="00E22833" w:rsidP="00E22833">
            <w:pPr>
              <w:spacing w:after="0" w:line="240" w:lineRule="auto"/>
            </w:pPr>
            <w:r w:rsidRPr="00AF5E80">
              <w:t>Не реже одного раза в полгода</w:t>
            </w:r>
          </w:p>
        </w:tc>
      </w:tr>
      <w:tr w:rsidR="00E22833" w:rsidRPr="00314188" w:rsidTr="00166A09">
        <w:tc>
          <w:tcPr>
            <w:tcW w:w="187" w:type="pct"/>
          </w:tcPr>
          <w:p w:rsidR="00E22833" w:rsidRPr="00AF5E80" w:rsidRDefault="00E22833" w:rsidP="00E22833">
            <w:pPr>
              <w:spacing w:after="0" w:line="240" w:lineRule="auto"/>
            </w:pPr>
            <w:r w:rsidRPr="00AF5E80">
              <w:t>3</w:t>
            </w:r>
          </w:p>
        </w:tc>
        <w:tc>
          <w:tcPr>
            <w:tcW w:w="2007" w:type="pct"/>
          </w:tcPr>
          <w:p w:rsidR="00E22833" w:rsidRPr="00AF5E80" w:rsidRDefault="00E22833" w:rsidP="00E22833">
            <w:pPr>
              <w:spacing w:after="0" w:line="240" w:lineRule="auto"/>
            </w:pPr>
            <w:r w:rsidRPr="00AF5E80">
              <w:t>Повторный инструктаж</w:t>
            </w:r>
          </w:p>
        </w:tc>
        <w:tc>
          <w:tcPr>
            <w:tcW w:w="220" w:type="pct"/>
          </w:tcPr>
          <w:p w:rsidR="00E22833" w:rsidRPr="00AF5E80" w:rsidRDefault="00E22833" w:rsidP="00E22833">
            <w:pPr>
              <w:spacing w:after="0" w:line="240" w:lineRule="auto"/>
            </w:pPr>
            <w:r w:rsidRPr="00AF5E80">
              <w:t>В</w:t>
            </w:r>
          </w:p>
        </w:tc>
        <w:tc>
          <w:tcPr>
            <w:tcW w:w="2585" w:type="pct"/>
          </w:tcPr>
          <w:p w:rsidR="00E22833" w:rsidRPr="00AF5E80" w:rsidRDefault="00E22833" w:rsidP="00E22833">
            <w:pPr>
              <w:spacing w:after="0" w:line="240" w:lineRule="auto"/>
            </w:pPr>
            <w:r w:rsidRPr="00AF5E80">
              <w:t>При выполнении разовых работ, не связанных с прямыми обязанностями по специальности</w:t>
            </w:r>
          </w:p>
        </w:tc>
      </w:tr>
      <w:tr w:rsidR="00E22833" w:rsidRPr="00314188" w:rsidTr="00166A09">
        <w:tc>
          <w:tcPr>
            <w:tcW w:w="187" w:type="pct"/>
          </w:tcPr>
          <w:p w:rsidR="00E22833" w:rsidRPr="00AF5E80" w:rsidRDefault="00E22833" w:rsidP="00E22833">
            <w:pPr>
              <w:spacing w:after="0" w:line="240" w:lineRule="auto"/>
            </w:pPr>
            <w:r w:rsidRPr="00AF5E80">
              <w:t>4</w:t>
            </w:r>
          </w:p>
        </w:tc>
        <w:tc>
          <w:tcPr>
            <w:tcW w:w="2007" w:type="pct"/>
          </w:tcPr>
          <w:p w:rsidR="00E22833" w:rsidRPr="00AF5E80" w:rsidRDefault="00E22833" w:rsidP="00E22833">
            <w:pPr>
              <w:spacing w:after="0" w:line="240" w:lineRule="auto"/>
            </w:pPr>
            <w:r w:rsidRPr="00AF5E80">
              <w:t>Целевой инструктаж</w:t>
            </w:r>
          </w:p>
        </w:tc>
        <w:tc>
          <w:tcPr>
            <w:tcW w:w="220" w:type="pct"/>
          </w:tcPr>
          <w:p w:rsidR="00E22833" w:rsidRPr="00AF5E80" w:rsidRDefault="00E22833" w:rsidP="00E22833">
            <w:pPr>
              <w:spacing w:after="0" w:line="240" w:lineRule="auto"/>
            </w:pPr>
            <w:r w:rsidRPr="00AF5E80">
              <w:t>Г</w:t>
            </w:r>
          </w:p>
        </w:tc>
        <w:tc>
          <w:tcPr>
            <w:tcW w:w="2585" w:type="pct"/>
          </w:tcPr>
          <w:p w:rsidR="00E22833" w:rsidRPr="00AF5E80" w:rsidRDefault="00E22833" w:rsidP="00E22833">
            <w:pPr>
              <w:spacing w:after="0" w:line="240" w:lineRule="auto"/>
            </w:pPr>
            <w:r w:rsidRPr="00AF5E80">
              <w:t>При поступлении на работу</w:t>
            </w:r>
          </w:p>
        </w:tc>
      </w:tr>
    </w:tbl>
    <w:p w:rsidR="00E22833" w:rsidRPr="00AF5E80" w:rsidRDefault="00E22833" w:rsidP="00E22833">
      <w:pPr>
        <w:spacing w:after="0" w:line="240" w:lineRule="auto"/>
      </w:pPr>
    </w:p>
    <w:p w:rsidR="00E22833" w:rsidRPr="00AF5E80" w:rsidRDefault="00E22833" w:rsidP="00E22833">
      <w:pPr>
        <w:tabs>
          <w:tab w:val="left" w:pos="993"/>
        </w:tabs>
        <w:autoSpaceDE w:val="0"/>
        <w:autoSpaceDN w:val="0"/>
        <w:adjustRightInd w:val="0"/>
        <w:spacing w:after="0" w:line="240" w:lineRule="auto"/>
        <w:jc w:val="both"/>
      </w:pPr>
      <w:r>
        <w:t>8</w:t>
      </w:r>
      <w:r w:rsidRPr="003E008C">
        <w:t>.</w:t>
      </w:r>
      <w:r w:rsidRPr="00AF5E80">
        <w:t>Установите соответствие между факторами и названиями классов факторов:</w:t>
      </w:r>
    </w:p>
    <w:p w:rsidR="00E22833" w:rsidRPr="00AF5E80" w:rsidRDefault="00E22833" w:rsidP="00E22833">
      <w:pPr>
        <w:tabs>
          <w:tab w:val="left" w:pos="993"/>
        </w:tabs>
        <w:autoSpaceDE w:val="0"/>
        <w:autoSpaceDN w:val="0"/>
        <w:adjustRightInd w:val="0"/>
        <w:spacing w:after="0"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4034"/>
        <w:gridCol w:w="459"/>
        <w:gridCol w:w="5184"/>
      </w:tblGrid>
      <w:tr w:rsidR="00E22833" w:rsidRPr="00314188" w:rsidTr="00166A09">
        <w:trPr>
          <w:trHeight w:val="468"/>
        </w:trPr>
        <w:tc>
          <w:tcPr>
            <w:tcW w:w="188" w:type="pct"/>
          </w:tcPr>
          <w:p w:rsidR="00E22833" w:rsidRPr="00AF5E80" w:rsidRDefault="00E22833" w:rsidP="00E22833">
            <w:pPr>
              <w:spacing w:after="0" w:line="240" w:lineRule="auto"/>
            </w:pPr>
            <w:r w:rsidRPr="00AF5E80">
              <w:t>1</w:t>
            </w:r>
          </w:p>
        </w:tc>
        <w:tc>
          <w:tcPr>
            <w:tcW w:w="2006" w:type="pct"/>
          </w:tcPr>
          <w:p w:rsidR="00E22833" w:rsidRPr="00AF5E80" w:rsidRDefault="00E22833" w:rsidP="00E22833">
            <w:pPr>
              <w:spacing w:after="0" w:line="240" w:lineRule="auto"/>
            </w:pPr>
            <w:r w:rsidRPr="00AF5E80">
              <w:t>Недостаточная освещенность рабочей зоны</w:t>
            </w:r>
          </w:p>
        </w:tc>
        <w:tc>
          <w:tcPr>
            <w:tcW w:w="228" w:type="pct"/>
          </w:tcPr>
          <w:p w:rsidR="00E22833" w:rsidRPr="00AF5E80" w:rsidRDefault="00E22833" w:rsidP="00E22833">
            <w:pPr>
              <w:spacing w:after="0" w:line="240" w:lineRule="auto"/>
            </w:pPr>
            <w:r w:rsidRPr="00AF5E80">
              <w:rPr>
                <w:lang w:val="en-US"/>
              </w:rPr>
              <w:t>A</w:t>
            </w:r>
          </w:p>
        </w:tc>
        <w:tc>
          <w:tcPr>
            <w:tcW w:w="2579" w:type="pct"/>
          </w:tcPr>
          <w:p w:rsidR="00E22833" w:rsidRPr="00AF5E80" w:rsidRDefault="00E22833" w:rsidP="00E22833">
            <w:pPr>
              <w:spacing w:after="0" w:line="240" w:lineRule="auto"/>
            </w:pPr>
            <w:r w:rsidRPr="00AF5E80">
              <w:t>Физический фактор</w:t>
            </w:r>
          </w:p>
        </w:tc>
      </w:tr>
      <w:tr w:rsidR="00E22833" w:rsidRPr="00314188" w:rsidTr="00166A09">
        <w:tc>
          <w:tcPr>
            <w:tcW w:w="188" w:type="pct"/>
          </w:tcPr>
          <w:p w:rsidR="00E22833" w:rsidRPr="00AF5E80" w:rsidRDefault="00E22833" w:rsidP="00E22833">
            <w:pPr>
              <w:spacing w:after="0" w:line="240" w:lineRule="auto"/>
            </w:pPr>
            <w:r w:rsidRPr="00AF5E80">
              <w:t>2</w:t>
            </w:r>
          </w:p>
        </w:tc>
        <w:tc>
          <w:tcPr>
            <w:tcW w:w="2006" w:type="pct"/>
          </w:tcPr>
          <w:p w:rsidR="00E22833" w:rsidRPr="00AF5E80" w:rsidRDefault="00E22833" w:rsidP="00E22833">
            <w:pPr>
              <w:spacing w:after="0" w:line="240" w:lineRule="auto"/>
            </w:pPr>
            <w:r w:rsidRPr="00AF5E80">
              <w:t>Токсическое воздействие на организм человека</w:t>
            </w:r>
          </w:p>
        </w:tc>
        <w:tc>
          <w:tcPr>
            <w:tcW w:w="228" w:type="pct"/>
          </w:tcPr>
          <w:p w:rsidR="00E22833" w:rsidRPr="00AF5E80" w:rsidRDefault="00E22833" w:rsidP="00E22833">
            <w:pPr>
              <w:spacing w:after="0" w:line="240" w:lineRule="auto"/>
            </w:pPr>
            <w:r w:rsidRPr="00AF5E80">
              <w:t>Б</w:t>
            </w:r>
          </w:p>
        </w:tc>
        <w:tc>
          <w:tcPr>
            <w:tcW w:w="2579" w:type="pct"/>
          </w:tcPr>
          <w:p w:rsidR="00E22833" w:rsidRPr="00AF5E80" w:rsidRDefault="00E22833" w:rsidP="00E22833">
            <w:pPr>
              <w:spacing w:after="0" w:line="240" w:lineRule="auto"/>
            </w:pPr>
            <w:r w:rsidRPr="00AF5E80">
              <w:t>Химический фактор</w:t>
            </w:r>
          </w:p>
        </w:tc>
      </w:tr>
      <w:tr w:rsidR="00E22833" w:rsidRPr="00314188" w:rsidTr="00166A09">
        <w:tc>
          <w:tcPr>
            <w:tcW w:w="188" w:type="pct"/>
          </w:tcPr>
          <w:p w:rsidR="00E22833" w:rsidRPr="00AF5E80" w:rsidRDefault="00E22833" w:rsidP="00E22833">
            <w:pPr>
              <w:spacing w:after="0" w:line="240" w:lineRule="auto"/>
            </w:pPr>
            <w:r w:rsidRPr="00AF5E80">
              <w:t>3</w:t>
            </w:r>
          </w:p>
        </w:tc>
        <w:tc>
          <w:tcPr>
            <w:tcW w:w="2006" w:type="pct"/>
          </w:tcPr>
          <w:p w:rsidR="00E22833" w:rsidRPr="00AF5E80" w:rsidRDefault="00E22833" w:rsidP="00E22833">
            <w:pPr>
              <w:spacing w:after="0" w:line="240" w:lineRule="auto"/>
            </w:pPr>
            <w:r w:rsidRPr="00AF5E80">
              <w:t>Воздействие на организм патогенных микроорганизмов и продуктов их деятельности</w:t>
            </w:r>
          </w:p>
        </w:tc>
        <w:tc>
          <w:tcPr>
            <w:tcW w:w="228" w:type="pct"/>
          </w:tcPr>
          <w:p w:rsidR="00E22833" w:rsidRPr="00AF5E80" w:rsidRDefault="00E22833" w:rsidP="00E22833">
            <w:pPr>
              <w:spacing w:after="0" w:line="240" w:lineRule="auto"/>
            </w:pPr>
            <w:r w:rsidRPr="00AF5E80">
              <w:t>В</w:t>
            </w:r>
          </w:p>
        </w:tc>
        <w:tc>
          <w:tcPr>
            <w:tcW w:w="2579" w:type="pct"/>
          </w:tcPr>
          <w:p w:rsidR="00E22833" w:rsidRPr="00AF5E80" w:rsidRDefault="00E22833" w:rsidP="00E22833">
            <w:pPr>
              <w:spacing w:after="0" w:line="240" w:lineRule="auto"/>
            </w:pPr>
            <w:r w:rsidRPr="00AF5E80">
              <w:t>Биологический фактор</w:t>
            </w:r>
          </w:p>
        </w:tc>
      </w:tr>
      <w:tr w:rsidR="00E22833" w:rsidRPr="00314188" w:rsidTr="00166A09">
        <w:tc>
          <w:tcPr>
            <w:tcW w:w="188" w:type="pct"/>
          </w:tcPr>
          <w:p w:rsidR="00E22833" w:rsidRPr="00AF5E80" w:rsidRDefault="00E22833" w:rsidP="00E22833">
            <w:pPr>
              <w:spacing w:after="0" w:line="240" w:lineRule="auto"/>
            </w:pPr>
            <w:r w:rsidRPr="00AF5E80">
              <w:t>4</w:t>
            </w:r>
          </w:p>
        </w:tc>
        <w:tc>
          <w:tcPr>
            <w:tcW w:w="2006" w:type="pct"/>
          </w:tcPr>
          <w:p w:rsidR="00E22833" w:rsidRPr="00AF5E80" w:rsidRDefault="00E22833" w:rsidP="00E22833">
            <w:pPr>
              <w:spacing w:after="0" w:line="240" w:lineRule="auto"/>
            </w:pPr>
            <w:r w:rsidRPr="00AF5E80">
              <w:t>Физические и нервные перегрузки</w:t>
            </w:r>
          </w:p>
        </w:tc>
        <w:tc>
          <w:tcPr>
            <w:tcW w:w="228" w:type="pct"/>
          </w:tcPr>
          <w:p w:rsidR="00E22833" w:rsidRPr="00AF5E80" w:rsidRDefault="00E22833" w:rsidP="00E22833">
            <w:pPr>
              <w:spacing w:after="0" w:line="240" w:lineRule="auto"/>
            </w:pPr>
            <w:r w:rsidRPr="00AF5E80">
              <w:t>Г</w:t>
            </w:r>
          </w:p>
        </w:tc>
        <w:tc>
          <w:tcPr>
            <w:tcW w:w="2579" w:type="pct"/>
          </w:tcPr>
          <w:p w:rsidR="00E22833" w:rsidRPr="00AF5E80" w:rsidRDefault="00E22833" w:rsidP="00E22833">
            <w:pPr>
              <w:spacing w:after="0" w:line="240" w:lineRule="auto"/>
            </w:pPr>
            <w:r w:rsidRPr="00AF5E80">
              <w:t>Психофизиологический фактор</w:t>
            </w:r>
          </w:p>
        </w:tc>
      </w:tr>
    </w:tbl>
    <w:p w:rsidR="00E22833" w:rsidRPr="00AF5E80" w:rsidRDefault="00E22833" w:rsidP="00E22833">
      <w:pPr>
        <w:spacing w:after="0" w:line="240" w:lineRule="auto"/>
        <w:jc w:val="both"/>
        <w:rPr>
          <w:b/>
          <w:bCs/>
        </w:rPr>
      </w:pPr>
      <w:r w:rsidRPr="00AF5E80">
        <w:rPr>
          <w:b/>
          <w:bCs/>
        </w:rPr>
        <w:tab/>
      </w:r>
    </w:p>
    <w:p w:rsidR="00E22833" w:rsidRDefault="00E22833" w:rsidP="00E22833">
      <w:pPr>
        <w:spacing w:after="0" w:line="240" w:lineRule="auto"/>
        <w:jc w:val="both"/>
      </w:pPr>
      <w:r>
        <w:lastRenderedPageBreak/>
        <w:t>9</w:t>
      </w:r>
      <w:r w:rsidRPr="003E008C">
        <w:t>.</w:t>
      </w:r>
      <w:r w:rsidRPr="00AF5E80">
        <w:t xml:space="preserve"> Установить последовательность оказания первой помощи при поражении электрическим током:</w:t>
      </w:r>
    </w:p>
    <w:p w:rsidR="00E22833" w:rsidRPr="00AF5E80" w:rsidRDefault="00E22833" w:rsidP="00E22833">
      <w:pPr>
        <w:spacing w:after="0" w:line="240" w:lineRule="auto"/>
        <w:jc w:val="both"/>
      </w:pPr>
    </w:p>
    <w:p w:rsidR="00E22833" w:rsidRPr="00AF5E80" w:rsidRDefault="00E22833" w:rsidP="00E22833">
      <w:pPr>
        <w:numPr>
          <w:ilvl w:val="0"/>
          <w:numId w:val="33"/>
        </w:numPr>
        <w:spacing w:after="0" w:line="240" w:lineRule="auto"/>
        <w:jc w:val="both"/>
      </w:pPr>
      <w:r w:rsidRPr="00AF5E80">
        <w:t>укрыть, дать тепло</w:t>
      </w:r>
    </w:p>
    <w:p w:rsidR="00E22833" w:rsidRPr="00AF5E80" w:rsidRDefault="00E22833" w:rsidP="00E22833">
      <w:pPr>
        <w:numPr>
          <w:ilvl w:val="0"/>
          <w:numId w:val="33"/>
        </w:numPr>
        <w:spacing w:after="0" w:line="240" w:lineRule="auto"/>
        <w:jc w:val="both"/>
      </w:pPr>
      <w:r w:rsidRPr="00AF5E80">
        <w:t>Обеспечить покой, наложить повязку</w:t>
      </w:r>
    </w:p>
    <w:p w:rsidR="00E22833" w:rsidRPr="00AF5E80" w:rsidRDefault="00E22833" w:rsidP="00E22833">
      <w:pPr>
        <w:numPr>
          <w:ilvl w:val="0"/>
          <w:numId w:val="33"/>
        </w:numPr>
        <w:spacing w:after="0" w:line="240" w:lineRule="auto"/>
        <w:jc w:val="both"/>
      </w:pPr>
      <w:r w:rsidRPr="00AF5E80">
        <w:t>Отключить электроустановку</w:t>
      </w:r>
    </w:p>
    <w:p w:rsidR="00E22833" w:rsidRPr="00AF5E80" w:rsidRDefault="00E22833" w:rsidP="00E22833">
      <w:pPr>
        <w:numPr>
          <w:ilvl w:val="0"/>
          <w:numId w:val="33"/>
        </w:numPr>
        <w:spacing w:after="0" w:line="240" w:lineRule="auto"/>
        <w:jc w:val="both"/>
      </w:pPr>
      <w:r w:rsidRPr="00AF5E80">
        <w:t>Оттянуть человека</w:t>
      </w:r>
    </w:p>
    <w:p w:rsidR="00E22833" w:rsidRPr="00AF5E80" w:rsidRDefault="00E22833" w:rsidP="00E22833">
      <w:pPr>
        <w:numPr>
          <w:ilvl w:val="0"/>
          <w:numId w:val="33"/>
        </w:numPr>
        <w:spacing w:after="0" w:line="240" w:lineRule="auto"/>
        <w:jc w:val="both"/>
      </w:pPr>
      <w:r w:rsidRPr="00AF5E80">
        <w:t>Вызвать скорую помощь</w:t>
      </w:r>
    </w:p>
    <w:p w:rsidR="00E22833" w:rsidRPr="00AF5E80" w:rsidRDefault="00E22833" w:rsidP="00E22833">
      <w:pPr>
        <w:numPr>
          <w:ilvl w:val="0"/>
          <w:numId w:val="33"/>
        </w:numPr>
        <w:spacing w:after="0" w:line="240" w:lineRule="auto"/>
        <w:jc w:val="both"/>
      </w:pPr>
      <w:r w:rsidRPr="00AF5E80">
        <w:t>Сделать искусственное дыхание</w:t>
      </w:r>
    </w:p>
    <w:p w:rsidR="00E22833" w:rsidRDefault="00E22833" w:rsidP="00E22833">
      <w:pPr>
        <w:spacing w:after="0" w:line="240" w:lineRule="auto"/>
        <w:jc w:val="both"/>
        <w:rPr>
          <w:b/>
          <w:bCs/>
        </w:rPr>
      </w:pPr>
    </w:p>
    <w:p w:rsidR="00E22833" w:rsidRPr="00191EF5" w:rsidRDefault="00E22833" w:rsidP="00E22833">
      <w:pPr>
        <w:spacing w:after="0" w:line="240" w:lineRule="auto"/>
        <w:jc w:val="both"/>
      </w:pPr>
      <w:r w:rsidRPr="00191EF5">
        <w:t>1</w:t>
      </w:r>
      <w:r>
        <w:t>0</w:t>
      </w:r>
      <w:r w:rsidRPr="00191EF5">
        <w:t>. Установите последовательность действий по оказанию первой помощи при ушибах:</w:t>
      </w:r>
    </w:p>
    <w:p w:rsidR="00E22833" w:rsidRPr="00191EF5" w:rsidRDefault="00E22833" w:rsidP="00E22833">
      <w:pPr>
        <w:numPr>
          <w:ilvl w:val="0"/>
          <w:numId w:val="31"/>
        </w:numPr>
        <w:spacing w:after="0" w:line="240" w:lineRule="auto"/>
        <w:jc w:val="both"/>
      </w:pPr>
      <w:r w:rsidRPr="00191EF5">
        <w:t xml:space="preserve">Наложить на место ушиба тугую повязку </w:t>
      </w:r>
    </w:p>
    <w:p w:rsidR="00E22833" w:rsidRPr="00191EF5" w:rsidRDefault="00E22833" w:rsidP="00E22833">
      <w:pPr>
        <w:numPr>
          <w:ilvl w:val="0"/>
          <w:numId w:val="31"/>
        </w:numPr>
        <w:spacing w:after="0" w:line="240" w:lineRule="auto"/>
        <w:jc w:val="both"/>
      </w:pPr>
      <w:r w:rsidRPr="00191EF5">
        <w:t xml:space="preserve">Обеспечить пострадавшему покой </w:t>
      </w:r>
    </w:p>
    <w:p w:rsidR="00E22833" w:rsidRPr="00191EF5" w:rsidRDefault="00E22833" w:rsidP="00E22833">
      <w:pPr>
        <w:numPr>
          <w:ilvl w:val="0"/>
          <w:numId w:val="31"/>
        </w:numPr>
        <w:spacing w:after="0" w:line="240" w:lineRule="auto"/>
        <w:jc w:val="both"/>
      </w:pPr>
      <w:r w:rsidRPr="00191EF5">
        <w:t xml:space="preserve">Приложить к месту ушиба холод </w:t>
      </w:r>
    </w:p>
    <w:p w:rsidR="00E22833" w:rsidRPr="00191EF5" w:rsidRDefault="00E22833" w:rsidP="00E22833">
      <w:pPr>
        <w:numPr>
          <w:ilvl w:val="0"/>
          <w:numId w:val="31"/>
        </w:numPr>
        <w:spacing w:after="0" w:line="240" w:lineRule="auto"/>
        <w:jc w:val="both"/>
      </w:pPr>
      <w:r w:rsidRPr="00191EF5">
        <w:t xml:space="preserve">Доставить пострадавшего в лечебное учреждение </w:t>
      </w:r>
    </w:p>
    <w:p w:rsidR="00E22833" w:rsidRDefault="00E22833" w:rsidP="00E22833">
      <w:pPr>
        <w:spacing w:after="0" w:line="240" w:lineRule="auto"/>
        <w:jc w:val="both"/>
        <w:rPr>
          <w:b/>
          <w:bCs/>
        </w:rPr>
      </w:pPr>
    </w:p>
    <w:p w:rsidR="00E22833" w:rsidRDefault="00E22833" w:rsidP="00E22833">
      <w:pPr>
        <w:tabs>
          <w:tab w:val="left" w:pos="142"/>
        </w:tabs>
        <w:spacing w:after="0" w:line="240" w:lineRule="auto"/>
        <w:jc w:val="both"/>
        <w:rPr>
          <w:bdr w:val="none" w:sz="0" w:space="0" w:color="auto" w:frame="1"/>
        </w:rPr>
      </w:pPr>
      <w:r>
        <w:rPr>
          <w:bdr w:val="none" w:sz="0" w:space="0" w:color="auto" w:frame="1"/>
        </w:rPr>
        <w:t>11</w:t>
      </w:r>
      <w:r w:rsidRPr="003E008C">
        <w:rPr>
          <w:bdr w:val="none" w:sz="0" w:space="0" w:color="auto" w:frame="1"/>
        </w:rPr>
        <w:t>.</w:t>
      </w:r>
      <w:r w:rsidRPr="00AF5E80">
        <w:rPr>
          <w:bdr w:val="none" w:sz="0" w:space="0" w:color="auto" w:frame="1"/>
        </w:rPr>
        <w:t xml:space="preserve"> Укажите последовательность инструктажей по охране труда которые должны проводиться в организации (ГОСТ 12.004-9 п.7):</w:t>
      </w:r>
    </w:p>
    <w:p w:rsidR="00E22833" w:rsidRPr="00AF5E80" w:rsidRDefault="00E22833" w:rsidP="00E22833">
      <w:pPr>
        <w:tabs>
          <w:tab w:val="left" w:pos="142"/>
        </w:tabs>
        <w:spacing w:after="0" w:line="240" w:lineRule="auto"/>
        <w:jc w:val="both"/>
        <w:rPr>
          <w:bdr w:val="none" w:sz="0" w:space="0" w:color="auto" w:frame="1"/>
        </w:rPr>
      </w:pPr>
    </w:p>
    <w:p w:rsidR="00E22833" w:rsidRPr="00AF5E80" w:rsidRDefault="00E22833" w:rsidP="00E22833">
      <w:pPr>
        <w:numPr>
          <w:ilvl w:val="0"/>
          <w:numId w:val="30"/>
        </w:numPr>
        <w:spacing w:after="0" w:line="240" w:lineRule="auto"/>
        <w:jc w:val="both"/>
      </w:pPr>
      <w:r w:rsidRPr="00AF5E80">
        <w:t>Первичный инструктаж на рабочем месте</w:t>
      </w:r>
    </w:p>
    <w:p w:rsidR="00E22833" w:rsidRPr="00AF5E80" w:rsidRDefault="00E22833" w:rsidP="00E22833">
      <w:pPr>
        <w:numPr>
          <w:ilvl w:val="0"/>
          <w:numId w:val="30"/>
        </w:numPr>
        <w:spacing w:after="0" w:line="240" w:lineRule="auto"/>
        <w:jc w:val="both"/>
      </w:pPr>
      <w:r w:rsidRPr="00AF5E80">
        <w:t>Вводный инструктаж по охране труда</w:t>
      </w:r>
    </w:p>
    <w:p w:rsidR="00E22833" w:rsidRPr="00AF5E80" w:rsidRDefault="00E22833" w:rsidP="00E22833">
      <w:pPr>
        <w:numPr>
          <w:ilvl w:val="0"/>
          <w:numId w:val="30"/>
        </w:numPr>
        <w:spacing w:after="0" w:line="240" w:lineRule="auto"/>
        <w:jc w:val="both"/>
      </w:pPr>
      <w:r w:rsidRPr="00AF5E80">
        <w:t>Повторный</w:t>
      </w:r>
    </w:p>
    <w:p w:rsidR="00E22833" w:rsidRDefault="00E22833" w:rsidP="00E22833">
      <w:pPr>
        <w:numPr>
          <w:ilvl w:val="0"/>
          <w:numId w:val="30"/>
        </w:numPr>
        <w:spacing w:after="0" w:line="240" w:lineRule="auto"/>
        <w:jc w:val="both"/>
      </w:pPr>
      <w:r w:rsidRPr="00AF5E80">
        <w:t>Целевой</w:t>
      </w:r>
    </w:p>
    <w:p w:rsidR="00EA1F35" w:rsidRPr="00EA1F35" w:rsidRDefault="00EA1F35" w:rsidP="00EA1F35">
      <w:pPr>
        <w:spacing w:after="0" w:line="240" w:lineRule="auto"/>
        <w:ind w:left="720"/>
        <w:jc w:val="both"/>
      </w:pPr>
    </w:p>
    <w:p w:rsidR="00E22833" w:rsidRPr="00794EE6" w:rsidRDefault="00E22833" w:rsidP="00E22833">
      <w:pPr>
        <w:spacing w:after="0" w:line="240" w:lineRule="auto"/>
        <w:jc w:val="both"/>
        <w:rPr>
          <w:b/>
          <w:bCs/>
          <w:i/>
          <w:iCs/>
          <w:u w:val="single"/>
        </w:rPr>
      </w:pPr>
      <w:r w:rsidRPr="00794EE6">
        <w:rPr>
          <w:b/>
          <w:bCs/>
          <w:i/>
          <w:iCs/>
          <w:u w:val="single"/>
        </w:rPr>
        <w:t>Экономика и правовое обеспечение профессиональной деятельности</w:t>
      </w:r>
    </w:p>
    <w:p w:rsidR="00E22833" w:rsidRPr="00AF5E80" w:rsidRDefault="00E22833" w:rsidP="00E22833">
      <w:pPr>
        <w:spacing w:after="0" w:line="240" w:lineRule="auto"/>
        <w:jc w:val="both"/>
      </w:pPr>
    </w:p>
    <w:p w:rsidR="00E22833" w:rsidRDefault="00E22833" w:rsidP="00E22833">
      <w:pPr>
        <w:tabs>
          <w:tab w:val="left" w:pos="142"/>
        </w:tabs>
        <w:spacing w:after="0" w:line="240" w:lineRule="auto"/>
      </w:pPr>
      <w:r w:rsidRPr="00AF5E80">
        <w:t>1. Отрасль права, нормы которой закрепляют основные права, свободы и обязанности граждан</w:t>
      </w:r>
    </w:p>
    <w:p w:rsidR="00E22833" w:rsidRPr="00AF5E80" w:rsidRDefault="00E22833" w:rsidP="00E22833">
      <w:pPr>
        <w:tabs>
          <w:tab w:val="left" w:pos="142"/>
        </w:tabs>
        <w:spacing w:after="0" w:line="240" w:lineRule="auto"/>
      </w:pPr>
    </w:p>
    <w:p w:rsidR="00E22833" w:rsidRPr="00AF5E80" w:rsidRDefault="00E22833" w:rsidP="00E22833">
      <w:pPr>
        <w:tabs>
          <w:tab w:val="left" w:pos="142"/>
        </w:tabs>
        <w:spacing w:after="0" w:line="240" w:lineRule="auto"/>
        <w:ind w:firstLine="357"/>
      </w:pPr>
      <w:r>
        <w:t>а.</w:t>
      </w:r>
      <w:r w:rsidRPr="00AF5E80">
        <w:t xml:space="preserve"> административное;</w:t>
      </w:r>
    </w:p>
    <w:p w:rsidR="00E22833" w:rsidRPr="00AF5E80" w:rsidRDefault="00E22833" w:rsidP="00E22833">
      <w:pPr>
        <w:tabs>
          <w:tab w:val="left" w:pos="142"/>
        </w:tabs>
        <w:spacing w:after="0" w:line="240" w:lineRule="auto"/>
        <w:ind w:firstLine="357"/>
      </w:pPr>
      <w:r>
        <w:t>б.</w:t>
      </w:r>
      <w:r w:rsidRPr="00AF5E80">
        <w:t xml:space="preserve"> уголовное; </w:t>
      </w:r>
    </w:p>
    <w:p w:rsidR="00E22833" w:rsidRPr="00761559" w:rsidRDefault="00E22833" w:rsidP="00E22833">
      <w:pPr>
        <w:tabs>
          <w:tab w:val="left" w:pos="142"/>
        </w:tabs>
        <w:spacing w:after="0" w:line="240" w:lineRule="auto"/>
        <w:ind w:firstLine="357"/>
      </w:pPr>
      <w:r w:rsidRPr="00761559">
        <w:t>в. конституционное;</w:t>
      </w:r>
    </w:p>
    <w:p w:rsidR="00E22833" w:rsidRPr="00AF5E80" w:rsidRDefault="00E22833" w:rsidP="00E22833">
      <w:pPr>
        <w:tabs>
          <w:tab w:val="left" w:pos="142"/>
        </w:tabs>
        <w:spacing w:after="0" w:line="240" w:lineRule="auto"/>
        <w:ind w:firstLine="357"/>
      </w:pPr>
      <w:r>
        <w:t>г.</w:t>
      </w:r>
      <w:r w:rsidRPr="00AF5E80">
        <w:t xml:space="preserve"> гражданское.</w:t>
      </w:r>
    </w:p>
    <w:p w:rsidR="00E22833" w:rsidRPr="00AF5E80" w:rsidRDefault="00E22833" w:rsidP="00E22833">
      <w:pPr>
        <w:spacing w:after="0" w:line="240" w:lineRule="auto"/>
        <w:jc w:val="both"/>
      </w:pPr>
    </w:p>
    <w:p w:rsidR="00E22833" w:rsidRDefault="00E22833" w:rsidP="00E22833">
      <w:pPr>
        <w:pStyle w:val="23"/>
        <w:tabs>
          <w:tab w:val="num" w:pos="1080"/>
        </w:tabs>
        <w:spacing w:after="0" w:line="240" w:lineRule="auto"/>
        <w:rPr>
          <w:rFonts w:ascii="Times New Roman" w:hAnsi="Times New Roman" w:cs="Times New Roman"/>
          <w:sz w:val="28"/>
          <w:szCs w:val="28"/>
        </w:rPr>
      </w:pPr>
      <w:r>
        <w:rPr>
          <w:rFonts w:ascii="Times New Roman" w:hAnsi="Times New Roman" w:cs="Times New Roman"/>
          <w:sz w:val="28"/>
          <w:szCs w:val="28"/>
          <w:lang w:eastAsia="en-US"/>
        </w:rPr>
        <w:t>2</w:t>
      </w:r>
      <w:r w:rsidRPr="00AF5E80">
        <w:rPr>
          <w:rFonts w:ascii="Times New Roman" w:hAnsi="Times New Roman" w:cs="Times New Roman"/>
          <w:sz w:val="28"/>
          <w:szCs w:val="28"/>
          <w:lang w:eastAsia="en-US"/>
        </w:rPr>
        <w:t xml:space="preserve">.  </w:t>
      </w:r>
      <w:r w:rsidRPr="00AF5E80">
        <w:rPr>
          <w:rFonts w:ascii="Times New Roman" w:hAnsi="Times New Roman" w:cs="Times New Roman"/>
          <w:sz w:val="28"/>
          <w:szCs w:val="28"/>
        </w:rPr>
        <w:t>Орган, осуществляет регистрацию индивидуальных предпринимателей?</w:t>
      </w:r>
    </w:p>
    <w:p w:rsidR="00E22833" w:rsidRPr="00AF5E80" w:rsidRDefault="00E22833" w:rsidP="00E22833">
      <w:pPr>
        <w:pStyle w:val="23"/>
        <w:tabs>
          <w:tab w:val="num" w:pos="1080"/>
        </w:tabs>
        <w:spacing w:after="0" w:line="240" w:lineRule="auto"/>
        <w:rPr>
          <w:rFonts w:ascii="Times New Roman" w:hAnsi="Times New Roman" w:cs="Times New Roman"/>
          <w:sz w:val="28"/>
          <w:szCs w:val="28"/>
        </w:rPr>
      </w:pPr>
    </w:p>
    <w:p w:rsidR="00E22833" w:rsidRPr="00761559" w:rsidRDefault="00E22833" w:rsidP="00E22833">
      <w:pPr>
        <w:spacing w:after="0" w:line="240" w:lineRule="auto"/>
        <w:ind w:firstLine="357"/>
      </w:pPr>
      <w:r w:rsidRPr="00761559">
        <w:t>а.  Федеральная налоговая служба;</w:t>
      </w:r>
    </w:p>
    <w:p w:rsidR="00E22833" w:rsidRPr="00AF5E80" w:rsidRDefault="00E22833" w:rsidP="00E22833">
      <w:pPr>
        <w:spacing w:after="0" w:line="240" w:lineRule="auto"/>
        <w:ind w:firstLine="357"/>
      </w:pPr>
      <w:r>
        <w:t>б.</w:t>
      </w:r>
      <w:r w:rsidRPr="00AF5E80">
        <w:t xml:space="preserve">  Регистрационные палаты субъектов РФ;</w:t>
      </w:r>
    </w:p>
    <w:p w:rsidR="00E22833" w:rsidRPr="00AF5E80" w:rsidRDefault="00E22833" w:rsidP="00E22833">
      <w:pPr>
        <w:spacing w:after="0" w:line="240" w:lineRule="auto"/>
        <w:ind w:firstLine="357"/>
      </w:pPr>
      <w:r>
        <w:t>в.</w:t>
      </w:r>
      <w:r w:rsidRPr="00AF5E80">
        <w:t xml:space="preserve">  органы Министерства юстиции РФ;</w:t>
      </w:r>
    </w:p>
    <w:p w:rsidR="00E22833" w:rsidRPr="00AF5E80" w:rsidRDefault="00E22833" w:rsidP="00E22833">
      <w:pPr>
        <w:spacing w:after="0" w:line="240" w:lineRule="auto"/>
        <w:ind w:firstLine="357"/>
      </w:pPr>
      <w:r>
        <w:t>г.</w:t>
      </w:r>
      <w:r w:rsidRPr="00AF5E80">
        <w:t xml:space="preserve">  органы Министерства финансов РФ.</w:t>
      </w:r>
    </w:p>
    <w:p w:rsidR="00E22833" w:rsidRPr="00AF5E80" w:rsidRDefault="00E22833" w:rsidP="00E22833">
      <w:pPr>
        <w:spacing w:after="0" w:line="240" w:lineRule="auto"/>
        <w:jc w:val="both"/>
        <w:rPr>
          <w:color w:val="FF0000"/>
        </w:rPr>
      </w:pPr>
    </w:p>
    <w:p w:rsidR="00E22833" w:rsidRDefault="00E22833" w:rsidP="00E22833">
      <w:pPr>
        <w:tabs>
          <w:tab w:val="left" w:pos="284"/>
          <w:tab w:val="left" w:pos="993"/>
        </w:tabs>
        <w:spacing w:after="0" w:line="240" w:lineRule="auto"/>
      </w:pPr>
      <w:r>
        <w:t>3</w:t>
      </w:r>
      <w:r w:rsidRPr="00AF5E80">
        <w:t>.  По общему правилу заключение трудового договора допускается с лицами, достигшими возраста …</w:t>
      </w:r>
    </w:p>
    <w:p w:rsidR="00E22833" w:rsidRPr="00AF5E80" w:rsidRDefault="00E22833" w:rsidP="00E22833">
      <w:pPr>
        <w:tabs>
          <w:tab w:val="left" w:pos="284"/>
          <w:tab w:val="left" w:pos="993"/>
        </w:tabs>
        <w:spacing w:after="0" w:line="240" w:lineRule="auto"/>
      </w:pPr>
    </w:p>
    <w:p w:rsidR="00E22833" w:rsidRPr="00AF5E80" w:rsidRDefault="00E22833" w:rsidP="00E22833">
      <w:pPr>
        <w:tabs>
          <w:tab w:val="left" w:pos="284"/>
          <w:tab w:val="left" w:pos="993"/>
        </w:tabs>
        <w:spacing w:after="0" w:line="240" w:lineRule="auto"/>
        <w:ind w:firstLine="357"/>
      </w:pPr>
      <w:r>
        <w:lastRenderedPageBreak/>
        <w:t>а.</w:t>
      </w:r>
      <w:r w:rsidRPr="00AF5E80">
        <w:t xml:space="preserve"> четырнадцати лет;</w:t>
      </w:r>
    </w:p>
    <w:p w:rsidR="00E22833" w:rsidRPr="00AF5E80" w:rsidRDefault="00E22833" w:rsidP="00E22833">
      <w:pPr>
        <w:tabs>
          <w:tab w:val="left" w:pos="284"/>
          <w:tab w:val="left" w:pos="993"/>
        </w:tabs>
        <w:spacing w:after="0" w:line="240" w:lineRule="auto"/>
        <w:ind w:firstLine="357"/>
      </w:pPr>
      <w:r>
        <w:t>б.</w:t>
      </w:r>
      <w:r w:rsidRPr="00AF5E80">
        <w:t xml:space="preserve"> пятнадцати лет;</w:t>
      </w:r>
    </w:p>
    <w:p w:rsidR="00E22833" w:rsidRPr="00761559" w:rsidRDefault="00E22833" w:rsidP="00E22833">
      <w:pPr>
        <w:tabs>
          <w:tab w:val="left" w:pos="284"/>
          <w:tab w:val="left" w:pos="993"/>
        </w:tabs>
        <w:spacing w:after="0" w:line="240" w:lineRule="auto"/>
        <w:ind w:firstLine="357"/>
      </w:pPr>
      <w:r w:rsidRPr="00761559">
        <w:t>в. шестнадцати лет;</w:t>
      </w:r>
    </w:p>
    <w:p w:rsidR="00E22833" w:rsidRPr="00AF5E80" w:rsidRDefault="00E22833" w:rsidP="00E22833">
      <w:pPr>
        <w:spacing w:after="0" w:line="240" w:lineRule="auto"/>
        <w:ind w:firstLine="357"/>
        <w:jc w:val="both"/>
      </w:pPr>
      <w:r w:rsidRPr="00AF5E80">
        <w:t>г</w:t>
      </w:r>
      <w:r>
        <w:t>.</w:t>
      </w:r>
      <w:r w:rsidRPr="00AF5E80">
        <w:t xml:space="preserve"> восемнадцати лет.</w:t>
      </w:r>
    </w:p>
    <w:p w:rsidR="00E22833" w:rsidRPr="00AF5E80" w:rsidRDefault="00E22833" w:rsidP="00E22833">
      <w:pPr>
        <w:autoSpaceDE w:val="0"/>
        <w:autoSpaceDN w:val="0"/>
        <w:adjustRightInd w:val="0"/>
        <w:spacing w:after="0" w:line="240" w:lineRule="auto"/>
        <w:ind w:firstLine="357"/>
        <w:jc w:val="both"/>
      </w:pPr>
    </w:p>
    <w:p w:rsidR="00E22833" w:rsidRPr="00EA06B8" w:rsidRDefault="00E22833" w:rsidP="00E22833">
      <w:pPr>
        <w:spacing w:after="0" w:line="240" w:lineRule="auto"/>
        <w:jc w:val="both"/>
      </w:pPr>
      <w:r w:rsidRPr="00EA06B8">
        <w:rPr>
          <w:bCs/>
        </w:rPr>
        <w:t>4.</w:t>
      </w:r>
      <w:r w:rsidRPr="00EA06B8">
        <w:t>________________</w:t>
      </w:r>
      <w:r w:rsidRPr="00EA06B8">
        <w:rPr>
          <w:bCs/>
        </w:rPr>
        <w:t xml:space="preserve">- </w:t>
      </w:r>
      <w:r w:rsidRPr="00EA06B8">
        <w:t xml:space="preserve">это требование (материально-правовое и процессуальное) заинтересованного лица, предъявляемое в судебном (гражданско-правовом, </w:t>
      </w:r>
      <w:proofErr w:type="spellStart"/>
      <w:r w:rsidRPr="00EA06B8">
        <w:t>арбитражно</w:t>
      </w:r>
      <w:proofErr w:type="spellEnd"/>
      <w:r w:rsidRPr="00EA06B8">
        <w:t xml:space="preserve">-правовом, третейском, административном) </w:t>
      </w:r>
      <w:proofErr w:type="gramStart"/>
      <w:r w:rsidRPr="00EA06B8">
        <w:t xml:space="preserve">порядке,   </w:t>
      </w:r>
      <w:proofErr w:type="gramEnd"/>
      <w:r w:rsidRPr="00EA06B8">
        <w:t xml:space="preserve">  нарушенного или оспариваемого права или охраняемого законом интереса.</w:t>
      </w:r>
    </w:p>
    <w:p w:rsidR="00E22833" w:rsidRPr="00EA06B8" w:rsidRDefault="00E22833" w:rsidP="00E22833">
      <w:pPr>
        <w:spacing w:after="0" w:line="240" w:lineRule="auto"/>
        <w:jc w:val="both"/>
      </w:pPr>
    </w:p>
    <w:p w:rsidR="00E22833" w:rsidRPr="00EA06B8" w:rsidRDefault="00E22833" w:rsidP="00E22833">
      <w:pPr>
        <w:jc w:val="both"/>
      </w:pPr>
      <w:r w:rsidRPr="00EA06B8">
        <w:rPr>
          <w:bCs/>
        </w:rPr>
        <w:t>5.</w:t>
      </w:r>
      <w:r w:rsidRPr="00EA06B8">
        <w:rPr>
          <w:bCs/>
          <w:i/>
          <w:iCs/>
        </w:rPr>
        <w:t xml:space="preserve">________________ - </w:t>
      </w:r>
      <w:r w:rsidRPr="00EA06B8">
        <w:t>стоимостная оценка текущих затрат на производство и реализацию продукции.</w:t>
      </w:r>
    </w:p>
    <w:p w:rsidR="00E22833" w:rsidRPr="00EA06B8" w:rsidRDefault="00E22833" w:rsidP="00E22833">
      <w:pPr>
        <w:jc w:val="both"/>
      </w:pPr>
      <w:r w:rsidRPr="00EA06B8">
        <w:rPr>
          <w:bCs/>
        </w:rPr>
        <w:t>6.</w:t>
      </w:r>
      <w:r w:rsidRPr="00EA06B8">
        <w:rPr>
          <w:bCs/>
          <w:i/>
          <w:iCs/>
        </w:rPr>
        <w:t>_______________-</w:t>
      </w:r>
      <w:r w:rsidRPr="00EA06B8">
        <w:t>разность между совокупным доходом и совокупными издержками фирмы.</w:t>
      </w:r>
    </w:p>
    <w:p w:rsidR="00E22833" w:rsidRPr="00AF5E80" w:rsidRDefault="00E22833" w:rsidP="00E22833">
      <w:pPr>
        <w:spacing w:after="0" w:line="240" w:lineRule="auto"/>
      </w:pPr>
      <w:r w:rsidRPr="00EA06B8">
        <w:t xml:space="preserve">7. Установите соответствие между </w:t>
      </w:r>
      <w:proofErr w:type="gramStart"/>
      <w:r w:rsidRPr="00EA06B8">
        <w:t>способом  реорганизации</w:t>
      </w:r>
      <w:proofErr w:type="gramEnd"/>
      <w:r w:rsidRPr="00EA06B8">
        <w:t xml:space="preserve"> юридического лица</w:t>
      </w:r>
      <w:r w:rsidRPr="00AF5E80">
        <w:t xml:space="preserve"> и  его  характеристикой: </w:t>
      </w:r>
    </w:p>
    <w:p w:rsidR="00E22833" w:rsidRPr="00AF5E80" w:rsidRDefault="00E22833" w:rsidP="00E22833">
      <w:pPr>
        <w:spacing w:after="0" w:line="240" w:lineRule="auto"/>
        <w:ind w:firstLine="35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4050"/>
        <w:gridCol w:w="414"/>
        <w:gridCol w:w="5213"/>
      </w:tblGrid>
      <w:tr w:rsidR="00E22833" w:rsidRPr="00314188" w:rsidTr="00166A09">
        <w:trPr>
          <w:trHeight w:val="778"/>
        </w:trPr>
        <w:tc>
          <w:tcPr>
            <w:tcW w:w="188" w:type="pct"/>
          </w:tcPr>
          <w:p w:rsidR="00E22833" w:rsidRPr="00AF5E80" w:rsidRDefault="00E22833" w:rsidP="00E22833">
            <w:pPr>
              <w:spacing w:after="0" w:line="240" w:lineRule="auto"/>
            </w:pPr>
            <w:r w:rsidRPr="00AF5E80">
              <w:t>1</w:t>
            </w:r>
          </w:p>
        </w:tc>
        <w:tc>
          <w:tcPr>
            <w:tcW w:w="2014" w:type="pct"/>
          </w:tcPr>
          <w:p w:rsidR="00E22833" w:rsidRPr="00AF5E80" w:rsidRDefault="00E22833" w:rsidP="00E22833">
            <w:pPr>
              <w:spacing w:after="0" w:line="240" w:lineRule="auto"/>
            </w:pPr>
            <w:r w:rsidRPr="00AF5E80">
              <w:t xml:space="preserve"> Слияние</w:t>
            </w:r>
          </w:p>
        </w:tc>
        <w:tc>
          <w:tcPr>
            <w:tcW w:w="206" w:type="pct"/>
          </w:tcPr>
          <w:p w:rsidR="00E22833" w:rsidRPr="00AF5E80" w:rsidRDefault="00E22833" w:rsidP="00E22833">
            <w:pPr>
              <w:spacing w:after="0" w:line="240" w:lineRule="auto"/>
            </w:pPr>
            <w:r w:rsidRPr="00AF5E80">
              <w:t>а</w:t>
            </w:r>
          </w:p>
        </w:tc>
        <w:tc>
          <w:tcPr>
            <w:tcW w:w="2593" w:type="pct"/>
          </w:tcPr>
          <w:p w:rsidR="00E22833" w:rsidRPr="00AF5E80" w:rsidRDefault="00E22833" w:rsidP="00E22833">
            <w:pPr>
              <w:spacing w:after="0" w:line="240" w:lineRule="auto"/>
            </w:pPr>
            <w:r w:rsidRPr="00AF5E80">
              <w:t xml:space="preserve"> Юридическое лицо увеличивает свои активы за счет вливания нескольких других организаций</w:t>
            </w:r>
          </w:p>
        </w:tc>
      </w:tr>
      <w:tr w:rsidR="00E22833" w:rsidRPr="00314188" w:rsidTr="00166A09">
        <w:trPr>
          <w:trHeight w:val="563"/>
        </w:trPr>
        <w:tc>
          <w:tcPr>
            <w:tcW w:w="188" w:type="pct"/>
          </w:tcPr>
          <w:p w:rsidR="00E22833" w:rsidRPr="00AF5E80" w:rsidRDefault="00E22833" w:rsidP="00E22833">
            <w:pPr>
              <w:spacing w:after="0" w:line="240" w:lineRule="auto"/>
            </w:pPr>
            <w:r w:rsidRPr="00AF5E80">
              <w:t>2</w:t>
            </w:r>
          </w:p>
        </w:tc>
        <w:tc>
          <w:tcPr>
            <w:tcW w:w="2014" w:type="pct"/>
          </w:tcPr>
          <w:p w:rsidR="00E22833" w:rsidRPr="00AF5E80" w:rsidRDefault="00E22833" w:rsidP="00E22833">
            <w:pPr>
              <w:spacing w:after="0" w:line="240" w:lineRule="auto"/>
            </w:pPr>
            <w:r w:rsidRPr="00AF5E80">
              <w:t>Разделение</w:t>
            </w:r>
          </w:p>
        </w:tc>
        <w:tc>
          <w:tcPr>
            <w:tcW w:w="206" w:type="pct"/>
          </w:tcPr>
          <w:p w:rsidR="00E22833" w:rsidRPr="00AF5E80" w:rsidRDefault="00E22833" w:rsidP="00E22833">
            <w:pPr>
              <w:spacing w:after="0" w:line="240" w:lineRule="auto"/>
            </w:pPr>
            <w:r w:rsidRPr="00AF5E80">
              <w:t>б</w:t>
            </w:r>
          </w:p>
        </w:tc>
        <w:tc>
          <w:tcPr>
            <w:tcW w:w="2593" w:type="pct"/>
          </w:tcPr>
          <w:p w:rsidR="00E22833" w:rsidRPr="00AF5E80" w:rsidRDefault="00E22833" w:rsidP="00E22833">
            <w:pPr>
              <w:spacing w:after="0" w:line="240" w:lineRule="auto"/>
            </w:pPr>
            <w:r w:rsidRPr="00AF5E80">
              <w:t xml:space="preserve"> Смена организационно-правовой формы компании. Новая организация получает права и обязанности по передаточному акту.</w:t>
            </w:r>
          </w:p>
        </w:tc>
      </w:tr>
      <w:tr w:rsidR="00E22833" w:rsidRPr="00314188" w:rsidTr="00166A09">
        <w:trPr>
          <w:trHeight w:val="1092"/>
        </w:trPr>
        <w:tc>
          <w:tcPr>
            <w:tcW w:w="188" w:type="pct"/>
          </w:tcPr>
          <w:p w:rsidR="00E22833" w:rsidRPr="00AF5E80" w:rsidRDefault="00E22833" w:rsidP="00E22833">
            <w:pPr>
              <w:spacing w:after="0" w:line="240" w:lineRule="auto"/>
            </w:pPr>
            <w:r w:rsidRPr="00AF5E80">
              <w:t>3</w:t>
            </w:r>
          </w:p>
        </w:tc>
        <w:tc>
          <w:tcPr>
            <w:tcW w:w="2014" w:type="pct"/>
          </w:tcPr>
          <w:p w:rsidR="00E22833" w:rsidRPr="00AF5E80" w:rsidRDefault="00E22833" w:rsidP="00E22833">
            <w:pPr>
              <w:spacing w:after="0" w:line="240" w:lineRule="auto"/>
            </w:pPr>
            <w:r w:rsidRPr="00AF5E80">
              <w:t xml:space="preserve"> Выделение</w:t>
            </w:r>
          </w:p>
        </w:tc>
        <w:tc>
          <w:tcPr>
            <w:tcW w:w="206" w:type="pct"/>
          </w:tcPr>
          <w:p w:rsidR="00E22833" w:rsidRPr="00AF5E80" w:rsidRDefault="00E22833" w:rsidP="00E22833">
            <w:pPr>
              <w:spacing w:after="0" w:line="240" w:lineRule="auto"/>
            </w:pPr>
            <w:r w:rsidRPr="00AF5E80">
              <w:t>в</w:t>
            </w:r>
          </w:p>
        </w:tc>
        <w:tc>
          <w:tcPr>
            <w:tcW w:w="2593" w:type="pct"/>
          </w:tcPr>
          <w:p w:rsidR="00E22833" w:rsidRPr="00AF5E80" w:rsidRDefault="00E22833" w:rsidP="00E22833">
            <w:pPr>
              <w:spacing w:after="0" w:line="240" w:lineRule="auto"/>
            </w:pPr>
            <w:r w:rsidRPr="00AF5E80">
              <w:t xml:space="preserve">Форма, при которой создается новое </w:t>
            </w:r>
            <w:proofErr w:type="spellStart"/>
            <w:r w:rsidRPr="00AF5E80">
              <w:t>юр.лицо</w:t>
            </w:r>
            <w:proofErr w:type="spellEnd"/>
            <w:r w:rsidRPr="00AF5E80">
              <w:t xml:space="preserve"> на базе прекращения деятельности нескольких организаций с передачей всех обязанностей и прав</w:t>
            </w:r>
          </w:p>
        </w:tc>
      </w:tr>
      <w:tr w:rsidR="00E22833" w:rsidRPr="00314188" w:rsidTr="00166A09">
        <w:tc>
          <w:tcPr>
            <w:tcW w:w="188" w:type="pct"/>
          </w:tcPr>
          <w:p w:rsidR="00E22833" w:rsidRPr="00AF5E80" w:rsidRDefault="00E22833" w:rsidP="00E22833">
            <w:pPr>
              <w:spacing w:after="0" w:line="240" w:lineRule="auto"/>
            </w:pPr>
            <w:r w:rsidRPr="00AF5E80">
              <w:t>4</w:t>
            </w:r>
          </w:p>
        </w:tc>
        <w:tc>
          <w:tcPr>
            <w:tcW w:w="2014" w:type="pct"/>
          </w:tcPr>
          <w:p w:rsidR="00E22833" w:rsidRPr="00AF5E80" w:rsidRDefault="00E22833" w:rsidP="00E22833">
            <w:pPr>
              <w:spacing w:after="0" w:line="240" w:lineRule="auto"/>
            </w:pPr>
            <w:r w:rsidRPr="00AF5E80">
              <w:t>Присоединение</w:t>
            </w:r>
          </w:p>
        </w:tc>
        <w:tc>
          <w:tcPr>
            <w:tcW w:w="206" w:type="pct"/>
          </w:tcPr>
          <w:p w:rsidR="00E22833" w:rsidRPr="00AF5E80" w:rsidRDefault="00E22833" w:rsidP="00E22833">
            <w:pPr>
              <w:spacing w:after="0" w:line="240" w:lineRule="auto"/>
            </w:pPr>
            <w:r w:rsidRPr="00AF5E80">
              <w:t>г</w:t>
            </w:r>
          </w:p>
        </w:tc>
        <w:tc>
          <w:tcPr>
            <w:tcW w:w="2593" w:type="pct"/>
          </w:tcPr>
          <w:p w:rsidR="00E22833" w:rsidRPr="00AF5E80" w:rsidRDefault="00E22833" w:rsidP="00E22833">
            <w:pPr>
              <w:spacing w:after="0" w:line="240" w:lineRule="auto"/>
            </w:pPr>
            <w:r w:rsidRPr="00AF5E80">
              <w:t>Компания продолжает существовать, работает со сниженными объемами, меньшей численностью участников, сокращаются активы, а из ее состава выводится одна или несколько фирм</w:t>
            </w:r>
          </w:p>
        </w:tc>
      </w:tr>
      <w:tr w:rsidR="00E22833" w:rsidRPr="00314188" w:rsidTr="00166A09">
        <w:tc>
          <w:tcPr>
            <w:tcW w:w="188" w:type="pct"/>
          </w:tcPr>
          <w:p w:rsidR="00E22833" w:rsidRPr="00AF5E80" w:rsidRDefault="00E22833" w:rsidP="00E22833">
            <w:pPr>
              <w:spacing w:after="0" w:line="240" w:lineRule="auto"/>
            </w:pPr>
            <w:r w:rsidRPr="00AF5E80">
              <w:t>5</w:t>
            </w:r>
          </w:p>
        </w:tc>
        <w:tc>
          <w:tcPr>
            <w:tcW w:w="2014" w:type="pct"/>
          </w:tcPr>
          <w:p w:rsidR="00E22833" w:rsidRPr="00AF5E80" w:rsidRDefault="00E22833" w:rsidP="00E22833">
            <w:pPr>
              <w:spacing w:after="0" w:line="240" w:lineRule="auto"/>
            </w:pPr>
            <w:r w:rsidRPr="00AF5E80">
              <w:t>Преобразование</w:t>
            </w:r>
          </w:p>
        </w:tc>
        <w:tc>
          <w:tcPr>
            <w:tcW w:w="206" w:type="pct"/>
          </w:tcPr>
          <w:p w:rsidR="00E22833" w:rsidRPr="00AF5E80" w:rsidRDefault="00E22833" w:rsidP="00E22833">
            <w:pPr>
              <w:spacing w:after="0" w:line="240" w:lineRule="auto"/>
            </w:pPr>
            <w:r w:rsidRPr="00AF5E80">
              <w:t>д</w:t>
            </w:r>
          </w:p>
        </w:tc>
        <w:tc>
          <w:tcPr>
            <w:tcW w:w="2593" w:type="pct"/>
          </w:tcPr>
          <w:p w:rsidR="00E22833" w:rsidRPr="00AF5E80" w:rsidRDefault="00E22833" w:rsidP="00E22833">
            <w:pPr>
              <w:spacing w:after="0" w:line="240" w:lineRule="auto"/>
            </w:pPr>
            <w:r w:rsidRPr="00AF5E80">
              <w:t>Создается новое предприятие путем деления юридического лица, прекращающего деятельность, на несколько мелких фирм.</w:t>
            </w:r>
          </w:p>
        </w:tc>
      </w:tr>
    </w:tbl>
    <w:p w:rsidR="00E22833" w:rsidRPr="00AF5E80" w:rsidRDefault="00E22833" w:rsidP="00E22833">
      <w:pPr>
        <w:spacing w:after="0" w:line="240" w:lineRule="auto"/>
      </w:pPr>
    </w:p>
    <w:p w:rsidR="00E22833" w:rsidRPr="007C694F" w:rsidRDefault="00E22833" w:rsidP="00E22833">
      <w:pPr>
        <w:jc w:val="both"/>
      </w:pPr>
      <w:r>
        <w:t>8</w:t>
      </w:r>
      <w:r w:rsidRPr="005D18CF">
        <w:t>.</w:t>
      </w:r>
      <w:r w:rsidRPr="007C694F">
        <w:t>Установите соответствие между экономическими понятиями и их определением: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4036"/>
        <w:gridCol w:w="442"/>
        <w:gridCol w:w="5200"/>
      </w:tblGrid>
      <w:tr w:rsidR="00E22833" w:rsidRPr="00314188" w:rsidTr="00166A09">
        <w:trPr>
          <w:trHeight w:val="468"/>
        </w:trPr>
        <w:tc>
          <w:tcPr>
            <w:tcW w:w="187" w:type="pct"/>
          </w:tcPr>
          <w:p w:rsidR="00E22833" w:rsidRPr="007C694F" w:rsidRDefault="00E22833" w:rsidP="00E22833">
            <w:r w:rsidRPr="007C694F">
              <w:t>1</w:t>
            </w:r>
          </w:p>
        </w:tc>
        <w:tc>
          <w:tcPr>
            <w:tcW w:w="2007" w:type="pct"/>
          </w:tcPr>
          <w:p w:rsidR="00E22833" w:rsidRPr="007C694F" w:rsidRDefault="00E22833" w:rsidP="00E22833">
            <w:r w:rsidRPr="007C694F">
              <w:t xml:space="preserve"> Выработка</w:t>
            </w:r>
          </w:p>
        </w:tc>
        <w:tc>
          <w:tcPr>
            <w:tcW w:w="220" w:type="pct"/>
          </w:tcPr>
          <w:p w:rsidR="00E22833" w:rsidRPr="007C694F" w:rsidRDefault="00E22833" w:rsidP="00E22833">
            <w:r w:rsidRPr="007C694F">
              <w:t>А</w:t>
            </w:r>
          </w:p>
        </w:tc>
        <w:tc>
          <w:tcPr>
            <w:tcW w:w="2585" w:type="pct"/>
          </w:tcPr>
          <w:p w:rsidR="00E22833" w:rsidRPr="007C694F" w:rsidRDefault="00E22833" w:rsidP="00E22833">
            <w:r w:rsidRPr="007C694F">
              <w:t xml:space="preserve">  Неиспользуемые реальные возможности ресурсов предприятия</w:t>
            </w:r>
          </w:p>
        </w:tc>
      </w:tr>
      <w:tr w:rsidR="00E22833" w:rsidRPr="00314188" w:rsidTr="00166A09">
        <w:trPr>
          <w:trHeight w:val="563"/>
        </w:trPr>
        <w:tc>
          <w:tcPr>
            <w:tcW w:w="187" w:type="pct"/>
          </w:tcPr>
          <w:p w:rsidR="00E22833" w:rsidRPr="007C694F" w:rsidRDefault="00E22833" w:rsidP="00E22833">
            <w:r w:rsidRPr="007C694F">
              <w:lastRenderedPageBreak/>
              <w:t>2</w:t>
            </w:r>
          </w:p>
        </w:tc>
        <w:tc>
          <w:tcPr>
            <w:tcW w:w="2007" w:type="pct"/>
          </w:tcPr>
          <w:p w:rsidR="00E22833" w:rsidRPr="007C694F" w:rsidRDefault="00E22833" w:rsidP="00E22833">
            <w:r w:rsidRPr="007C694F">
              <w:t xml:space="preserve">  Производительность труда</w:t>
            </w:r>
          </w:p>
        </w:tc>
        <w:tc>
          <w:tcPr>
            <w:tcW w:w="220" w:type="pct"/>
          </w:tcPr>
          <w:p w:rsidR="00E22833" w:rsidRPr="007C694F" w:rsidRDefault="00E22833" w:rsidP="00E22833">
            <w:r w:rsidRPr="007C694F">
              <w:t>Б</w:t>
            </w:r>
          </w:p>
        </w:tc>
        <w:tc>
          <w:tcPr>
            <w:tcW w:w="2585" w:type="pct"/>
          </w:tcPr>
          <w:p w:rsidR="00E22833" w:rsidRPr="007C694F" w:rsidRDefault="00E22833" w:rsidP="00E22833">
            <w:r w:rsidRPr="007C694F">
              <w:t xml:space="preserve"> Затраты рабочего времени на производство единицы продукции</w:t>
            </w:r>
          </w:p>
        </w:tc>
      </w:tr>
      <w:tr w:rsidR="00E22833" w:rsidRPr="00314188" w:rsidTr="00166A09">
        <w:tc>
          <w:tcPr>
            <w:tcW w:w="187" w:type="pct"/>
          </w:tcPr>
          <w:p w:rsidR="00E22833" w:rsidRPr="007C694F" w:rsidRDefault="00E22833" w:rsidP="00E22833">
            <w:r w:rsidRPr="007C694F">
              <w:t>3</w:t>
            </w:r>
          </w:p>
        </w:tc>
        <w:tc>
          <w:tcPr>
            <w:tcW w:w="2007" w:type="pct"/>
          </w:tcPr>
          <w:p w:rsidR="00E22833" w:rsidRPr="007C694F" w:rsidRDefault="00E22833" w:rsidP="00E22833">
            <w:r w:rsidRPr="007C694F">
              <w:t xml:space="preserve">  Трудоемкость </w:t>
            </w:r>
          </w:p>
        </w:tc>
        <w:tc>
          <w:tcPr>
            <w:tcW w:w="220" w:type="pct"/>
          </w:tcPr>
          <w:p w:rsidR="00E22833" w:rsidRPr="007C694F" w:rsidRDefault="00E22833" w:rsidP="00E22833">
            <w:r w:rsidRPr="007C694F">
              <w:t>В</w:t>
            </w:r>
          </w:p>
        </w:tc>
        <w:tc>
          <w:tcPr>
            <w:tcW w:w="2585" w:type="pct"/>
          </w:tcPr>
          <w:p w:rsidR="00E22833" w:rsidRPr="007C694F" w:rsidRDefault="00E22833" w:rsidP="00E22833">
            <w:r w:rsidRPr="007C694F">
              <w:t xml:space="preserve">  Объем продукции, производимый в единицу рабочего времени</w:t>
            </w:r>
          </w:p>
        </w:tc>
      </w:tr>
      <w:tr w:rsidR="00E22833" w:rsidRPr="00314188" w:rsidTr="00166A09">
        <w:tc>
          <w:tcPr>
            <w:tcW w:w="187" w:type="pct"/>
          </w:tcPr>
          <w:p w:rsidR="00E22833" w:rsidRPr="007C694F" w:rsidRDefault="00E22833" w:rsidP="00E22833">
            <w:r w:rsidRPr="007C694F">
              <w:t>4</w:t>
            </w:r>
          </w:p>
        </w:tc>
        <w:tc>
          <w:tcPr>
            <w:tcW w:w="2007" w:type="pct"/>
          </w:tcPr>
          <w:p w:rsidR="00E22833" w:rsidRPr="007C694F" w:rsidRDefault="00E22833" w:rsidP="00E22833">
            <w:r w:rsidRPr="007C694F">
              <w:t xml:space="preserve">  Резервы роста производительности труда</w:t>
            </w:r>
          </w:p>
        </w:tc>
        <w:tc>
          <w:tcPr>
            <w:tcW w:w="220" w:type="pct"/>
          </w:tcPr>
          <w:p w:rsidR="00E22833" w:rsidRPr="007C694F" w:rsidRDefault="00E22833" w:rsidP="00E22833">
            <w:r w:rsidRPr="007C694F">
              <w:t>Г</w:t>
            </w:r>
          </w:p>
        </w:tc>
        <w:tc>
          <w:tcPr>
            <w:tcW w:w="2585" w:type="pct"/>
          </w:tcPr>
          <w:p w:rsidR="00E22833" w:rsidRPr="007C694F" w:rsidRDefault="00E22833" w:rsidP="00E22833">
            <w:r w:rsidRPr="007C694F">
              <w:t xml:space="preserve"> Показатель, характеризующий эффективность затрат труда, измеряемый количеством продукции, произведенного в единицу времени или количеством времени, затраченного на производство единицы продукции </w:t>
            </w:r>
          </w:p>
        </w:tc>
      </w:tr>
    </w:tbl>
    <w:p w:rsidR="00E22833" w:rsidRDefault="00E22833" w:rsidP="00E22833">
      <w:pPr>
        <w:spacing w:after="0" w:line="240" w:lineRule="auto"/>
        <w:jc w:val="both"/>
      </w:pPr>
    </w:p>
    <w:p w:rsidR="00E22833" w:rsidRPr="00AF5E80" w:rsidRDefault="00E22833" w:rsidP="00E22833">
      <w:pPr>
        <w:spacing w:after="0" w:line="240" w:lineRule="auto"/>
        <w:jc w:val="both"/>
      </w:pPr>
      <w:r>
        <w:t>9</w:t>
      </w:r>
      <w:r w:rsidRPr="00AF5E80">
        <w:t>. Расположите источники трудового права по юридической силе:</w:t>
      </w:r>
    </w:p>
    <w:p w:rsidR="00E22833" w:rsidRPr="00AF5E80" w:rsidRDefault="00E22833" w:rsidP="00E22833">
      <w:pPr>
        <w:numPr>
          <w:ilvl w:val="0"/>
          <w:numId w:val="34"/>
        </w:numPr>
        <w:spacing w:after="0" w:line="240" w:lineRule="auto"/>
        <w:ind w:hanging="502"/>
        <w:jc w:val="both"/>
      </w:pPr>
      <w:r w:rsidRPr="00AF5E80">
        <w:t>Федеральные Законы</w:t>
      </w:r>
    </w:p>
    <w:p w:rsidR="00E22833" w:rsidRPr="00AF5E80" w:rsidRDefault="00E22833" w:rsidP="00E22833">
      <w:pPr>
        <w:numPr>
          <w:ilvl w:val="0"/>
          <w:numId w:val="34"/>
        </w:numPr>
        <w:spacing w:after="0" w:line="240" w:lineRule="auto"/>
        <w:ind w:hanging="502"/>
        <w:jc w:val="both"/>
      </w:pPr>
      <w:r w:rsidRPr="00AF5E80">
        <w:t>Указ Президента РФ</w:t>
      </w:r>
    </w:p>
    <w:p w:rsidR="00E22833" w:rsidRPr="00AF5E80" w:rsidRDefault="00E22833" w:rsidP="00E22833">
      <w:pPr>
        <w:numPr>
          <w:ilvl w:val="0"/>
          <w:numId w:val="34"/>
        </w:numPr>
        <w:spacing w:after="0" w:line="240" w:lineRule="auto"/>
        <w:ind w:hanging="502"/>
        <w:jc w:val="both"/>
      </w:pPr>
      <w:r w:rsidRPr="00AF5E80">
        <w:t>Конституция РФ</w:t>
      </w:r>
    </w:p>
    <w:p w:rsidR="00E22833" w:rsidRPr="00AF5E80" w:rsidRDefault="00E22833" w:rsidP="00E22833">
      <w:pPr>
        <w:numPr>
          <w:ilvl w:val="0"/>
          <w:numId w:val="34"/>
        </w:numPr>
        <w:spacing w:after="0" w:line="240" w:lineRule="auto"/>
        <w:ind w:hanging="502"/>
        <w:jc w:val="both"/>
      </w:pPr>
      <w:r w:rsidRPr="00AF5E80">
        <w:t>Закон субъекта РФ</w:t>
      </w:r>
    </w:p>
    <w:p w:rsidR="00E22833" w:rsidRPr="00AF5E80" w:rsidRDefault="00E22833" w:rsidP="00E22833">
      <w:pPr>
        <w:tabs>
          <w:tab w:val="left" w:pos="993"/>
        </w:tabs>
        <w:autoSpaceDE w:val="0"/>
        <w:autoSpaceDN w:val="0"/>
        <w:adjustRightInd w:val="0"/>
        <w:spacing w:after="0" w:line="240" w:lineRule="auto"/>
        <w:ind w:firstLine="357"/>
        <w:jc w:val="both"/>
      </w:pPr>
      <w:r w:rsidRPr="00AF5E80">
        <w:t xml:space="preserve"> д.     Постановления Правительства РФ.</w:t>
      </w:r>
    </w:p>
    <w:p w:rsidR="00E22833" w:rsidRPr="00AF5E80" w:rsidRDefault="00E22833" w:rsidP="00E22833">
      <w:pPr>
        <w:spacing w:after="0" w:line="240" w:lineRule="auto"/>
        <w:jc w:val="both"/>
      </w:pPr>
    </w:p>
    <w:p w:rsidR="00E22833" w:rsidRPr="007C694F" w:rsidRDefault="00E22833" w:rsidP="00E22833">
      <w:pPr>
        <w:spacing w:after="0" w:line="240" w:lineRule="auto"/>
        <w:jc w:val="both"/>
        <w:rPr>
          <w:color w:val="000000"/>
        </w:rPr>
      </w:pPr>
      <w:r>
        <w:rPr>
          <w:color w:val="000000"/>
        </w:rPr>
        <w:t>10</w:t>
      </w:r>
      <w:r w:rsidRPr="007C694F">
        <w:rPr>
          <w:color w:val="000000"/>
        </w:rPr>
        <w:t xml:space="preserve">. Расставьте формы оборотных средств по естественным стадиям кругооборота оборотных средств на предприятии: </w:t>
      </w:r>
    </w:p>
    <w:p w:rsidR="00E22833" w:rsidRPr="007C694F" w:rsidRDefault="00E22833" w:rsidP="00E22833">
      <w:pPr>
        <w:spacing w:after="0" w:line="240" w:lineRule="auto"/>
        <w:jc w:val="both"/>
        <w:rPr>
          <w:color w:val="000000"/>
        </w:rPr>
      </w:pPr>
    </w:p>
    <w:p w:rsidR="00E22833" w:rsidRPr="007C694F" w:rsidRDefault="00E22833" w:rsidP="00E22833">
      <w:pPr>
        <w:numPr>
          <w:ilvl w:val="0"/>
          <w:numId w:val="35"/>
        </w:numPr>
        <w:spacing w:after="0" w:line="240" w:lineRule="auto"/>
        <w:jc w:val="both"/>
        <w:rPr>
          <w:color w:val="000000"/>
        </w:rPr>
      </w:pPr>
      <w:r w:rsidRPr="007C694F">
        <w:rPr>
          <w:color w:val="000000"/>
        </w:rPr>
        <w:t>Готовая продукция,</w:t>
      </w:r>
    </w:p>
    <w:p w:rsidR="00E22833" w:rsidRPr="007C694F" w:rsidRDefault="00E22833" w:rsidP="00E22833">
      <w:pPr>
        <w:numPr>
          <w:ilvl w:val="0"/>
          <w:numId w:val="35"/>
        </w:numPr>
        <w:spacing w:after="0" w:line="240" w:lineRule="auto"/>
        <w:jc w:val="both"/>
        <w:rPr>
          <w:color w:val="000000"/>
        </w:rPr>
      </w:pPr>
      <w:r w:rsidRPr="007C694F">
        <w:rPr>
          <w:color w:val="000000"/>
        </w:rPr>
        <w:t xml:space="preserve">Сырье, </w:t>
      </w:r>
    </w:p>
    <w:p w:rsidR="00E22833" w:rsidRPr="007C694F" w:rsidRDefault="00E22833" w:rsidP="00E22833">
      <w:pPr>
        <w:numPr>
          <w:ilvl w:val="0"/>
          <w:numId w:val="35"/>
        </w:numPr>
        <w:spacing w:after="0" w:line="240" w:lineRule="auto"/>
        <w:jc w:val="both"/>
        <w:rPr>
          <w:color w:val="000000"/>
        </w:rPr>
      </w:pPr>
      <w:r w:rsidRPr="007C694F">
        <w:rPr>
          <w:color w:val="000000"/>
        </w:rPr>
        <w:t xml:space="preserve">Денежные средства на закупку, </w:t>
      </w:r>
    </w:p>
    <w:p w:rsidR="00E22833" w:rsidRPr="007C694F" w:rsidRDefault="00E22833" w:rsidP="00E22833">
      <w:pPr>
        <w:numPr>
          <w:ilvl w:val="0"/>
          <w:numId w:val="35"/>
        </w:numPr>
        <w:spacing w:after="0" w:line="240" w:lineRule="auto"/>
        <w:jc w:val="both"/>
        <w:rPr>
          <w:color w:val="000000"/>
        </w:rPr>
      </w:pPr>
      <w:r w:rsidRPr="007C694F">
        <w:rPr>
          <w:color w:val="000000"/>
        </w:rPr>
        <w:t>Незавершенное производство</w:t>
      </w:r>
    </w:p>
    <w:p w:rsidR="00E22833" w:rsidRDefault="00E22833" w:rsidP="00EA1F35">
      <w:pPr>
        <w:pStyle w:val="ad"/>
        <w:jc w:val="left"/>
        <w:rPr>
          <w:b w:val="0"/>
          <w:sz w:val="28"/>
          <w:szCs w:val="28"/>
        </w:rPr>
      </w:pPr>
    </w:p>
    <w:p w:rsidR="00E22833" w:rsidRPr="009A60F6" w:rsidRDefault="00E22833" w:rsidP="00E22833">
      <w:pPr>
        <w:pStyle w:val="ad"/>
        <w:ind w:firstLine="357"/>
        <w:rPr>
          <w:rFonts w:ascii="Times New Roman" w:hAnsi="Times New Roman"/>
          <w:sz w:val="36"/>
          <w:szCs w:val="36"/>
        </w:rPr>
      </w:pPr>
      <w:r w:rsidRPr="009A60F6">
        <w:rPr>
          <w:rFonts w:ascii="Times New Roman" w:hAnsi="Times New Roman"/>
          <w:sz w:val="36"/>
          <w:szCs w:val="36"/>
        </w:rPr>
        <w:t>2. Вариативная часть тестового задания</w:t>
      </w:r>
    </w:p>
    <w:p w:rsidR="00E22833" w:rsidRPr="00166A09" w:rsidRDefault="00E22833" w:rsidP="00E22833">
      <w:pPr>
        <w:spacing w:after="0" w:line="240" w:lineRule="auto"/>
        <w:ind w:firstLine="357"/>
        <w:jc w:val="center"/>
      </w:pPr>
    </w:p>
    <w:p w:rsidR="00E22833" w:rsidRPr="009A60F6" w:rsidRDefault="00E22833" w:rsidP="00E22833">
      <w:pPr>
        <w:spacing w:after="0" w:line="240" w:lineRule="auto"/>
        <w:ind w:firstLine="357"/>
        <w:jc w:val="center"/>
        <w:rPr>
          <w:b/>
          <w:bCs/>
          <w:i/>
          <w:iCs/>
          <w:u w:val="single"/>
        </w:rPr>
      </w:pPr>
      <w:r w:rsidRPr="009A60F6">
        <w:rPr>
          <w:b/>
          <w:bCs/>
          <w:i/>
          <w:iCs/>
          <w:u w:val="single"/>
        </w:rPr>
        <w:t>Строительные материалы и изделия</w:t>
      </w:r>
    </w:p>
    <w:p w:rsidR="00E22833" w:rsidRPr="009A60F6" w:rsidRDefault="00E22833" w:rsidP="00E22833">
      <w:pPr>
        <w:spacing w:after="0" w:line="240" w:lineRule="auto"/>
        <w:ind w:right="760" w:firstLine="357"/>
      </w:pPr>
    </w:p>
    <w:p w:rsidR="00E22833" w:rsidRPr="00AF5E80" w:rsidRDefault="00E22833" w:rsidP="00E22833">
      <w:pPr>
        <w:spacing w:after="0" w:line="240" w:lineRule="auto"/>
        <w:ind w:right="760"/>
      </w:pPr>
      <w:r w:rsidRPr="00AF5E80">
        <w:t>1.Морозостойкость строительных материалов в значительной мере зависит:</w:t>
      </w:r>
    </w:p>
    <w:p w:rsidR="00E22833" w:rsidRPr="00AF5E80" w:rsidRDefault="00E22833" w:rsidP="00E22833">
      <w:pPr>
        <w:spacing w:after="0" w:line="240" w:lineRule="auto"/>
        <w:ind w:firstLine="357"/>
      </w:pPr>
    </w:p>
    <w:p w:rsidR="00E22833" w:rsidRPr="00761559" w:rsidRDefault="00E22833" w:rsidP="00E22833">
      <w:pPr>
        <w:spacing w:after="0" w:line="240" w:lineRule="auto"/>
        <w:ind w:left="860" w:right="2981" w:hanging="293"/>
      </w:pPr>
      <w:r w:rsidRPr="00761559">
        <w:t>а</w:t>
      </w:r>
      <w:r>
        <w:t>.</w:t>
      </w:r>
      <w:r w:rsidRPr="00761559">
        <w:t xml:space="preserve"> от характера и объема пор в материале; </w:t>
      </w:r>
    </w:p>
    <w:p w:rsidR="00E22833" w:rsidRPr="00AF5E80" w:rsidRDefault="00E22833" w:rsidP="00E22833">
      <w:pPr>
        <w:spacing w:after="0" w:line="240" w:lineRule="auto"/>
        <w:ind w:left="860" w:right="4040" w:hanging="293"/>
      </w:pPr>
      <w:r>
        <w:t>б.</w:t>
      </w:r>
      <w:r w:rsidRPr="00AF5E80">
        <w:t xml:space="preserve"> от формы и размеров материала; </w:t>
      </w:r>
    </w:p>
    <w:p w:rsidR="00E22833" w:rsidRPr="00AF5E80" w:rsidRDefault="00E22833" w:rsidP="00E22833">
      <w:pPr>
        <w:spacing w:after="0" w:line="240" w:lineRule="auto"/>
        <w:ind w:left="860" w:right="4040" w:hanging="293"/>
      </w:pPr>
      <w:r>
        <w:t>в.</w:t>
      </w:r>
      <w:r w:rsidRPr="00AF5E80">
        <w:t xml:space="preserve"> от цвета и текстуры материала.</w:t>
      </w:r>
    </w:p>
    <w:p w:rsidR="00E22833" w:rsidRPr="00AF5E80" w:rsidRDefault="00E22833" w:rsidP="00E22833">
      <w:pPr>
        <w:spacing w:after="0" w:line="240" w:lineRule="auto"/>
        <w:ind w:left="860" w:right="4040" w:hanging="293"/>
      </w:pPr>
      <w:r>
        <w:t>г.</w:t>
      </w:r>
      <w:r w:rsidRPr="00AF5E80">
        <w:t xml:space="preserve"> от влажности</w:t>
      </w:r>
    </w:p>
    <w:p w:rsidR="00E22833" w:rsidRPr="00AF5E80" w:rsidRDefault="00E22833" w:rsidP="00E22833">
      <w:pPr>
        <w:spacing w:after="0" w:line="240" w:lineRule="auto"/>
      </w:pPr>
    </w:p>
    <w:p w:rsidR="00E22833" w:rsidRPr="00AF5E80" w:rsidRDefault="00E22833" w:rsidP="00E22833">
      <w:pPr>
        <w:spacing w:after="0" w:line="240" w:lineRule="auto"/>
        <w:ind w:right="996"/>
      </w:pPr>
      <w:r w:rsidRPr="00AF5E80">
        <w:t>2. Способность материала поглощать водяной пар из воздуха — это:</w:t>
      </w:r>
    </w:p>
    <w:p w:rsidR="00E22833" w:rsidRPr="00AF5E80" w:rsidRDefault="00E22833" w:rsidP="00E22833">
      <w:pPr>
        <w:spacing w:after="0" w:line="240" w:lineRule="auto"/>
        <w:ind w:firstLine="357"/>
      </w:pPr>
    </w:p>
    <w:p w:rsidR="00E22833" w:rsidRPr="00761559" w:rsidRDefault="00E22833" w:rsidP="00E22833">
      <w:pPr>
        <w:spacing w:after="0" w:line="240" w:lineRule="auto"/>
        <w:ind w:left="860" w:right="5086" w:hanging="293"/>
      </w:pPr>
      <w:r>
        <w:t>а.</w:t>
      </w:r>
      <w:r w:rsidRPr="00761559">
        <w:t xml:space="preserve"> гигроскопичность; </w:t>
      </w:r>
    </w:p>
    <w:p w:rsidR="00E22833" w:rsidRPr="00AF5E80" w:rsidRDefault="00E22833" w:rsidP="00E22833">
      <w:pPr>
        <w:spacing w:after="0" w:line="240" w:lineRule="auto"/>
        <w:ind w:left="860" w:right="5086" w:hanging="293"/>
      </w:pPr>
      <w:r>
        <w:t>б.</w:t>
      </w:r>
      <w:r w:rsidRPr="00AF5E80">
        <w:t xml:space="preserve"> влажность;</w:t>
      </w:r>
    </w:p>
    <w:p w:rsidR="00E22833" w:rsidRPr="00AF5E80" w:rsidRDefault="00E22833" w:rsidP="00E22833">
      <w:pPr>
        <w:spacing w:after="0" w:line="240" w:lineRule="auto"/>
        <w:ind w:right="5816" w:hanging="293"/>
      </w:pPr>
      <w:r>
        <w:t xml:space="preserve">             </w:t>
      </w:r>
      <w:proofErr w:type="spellStart"/>
      <w:proofErr w:type="gramStart"/>
      <w:r>
        <w:t>в.</w:t>
      </w:r>
      <w:r w:rsidRPr="00AF5E80">
        <w:t>водопоглощение</w:t>
      </w:r>
      <w:proofErr w:type="spellEnd"/>
      <w:proofErr w:type="gramEnd"/>
      <w:r w:rsidRPr="00AF5E80">
        <w:t xml:space="preserve">         </w:t>
      </w:r>
    </w:p>
    <w:p w:rsidR="00E22833" w:rsidRPr="00AF5E80" w:rsidRDefault="00E22833" w:rsidP="00E22833">
      <w:pPr>
        <w:spacing w:after="0" w:line="240" w:lineRule="auto"/>
        <w:ind w:right="5816" w:hanging="293"/>
      </w:pPr>
      <w:r>
        <w:lastRenderedPageBreak/>
        <w:t xml:space="preserve">             г.</w:t>
      </w:r>
      <w:r w:rsidRPr="00AF5E80">
        <w:t xml:space="preserve"> </w:t>
      </w:r>
      <w:proofErr w:type="spellStart"/>
      <w:r w:rsidRPr="00AF5E80">
        <w:t>парозамещение</w:t>
      </w:r>
      <w:proofErr w:type="spellEnd"/>
    </w:p>
    <w:p w:rsidR="00E22833" w:rsidRPr="00AF5E80" w:rsidRDefault="00E22833" w:rsidP="00E22833">
      <w:pPr>
        <w:spacing w:after="0" w:line="240" w:lineRule="auto"/>
        <w:ind w:right="5816" w:firstLine="357"/>
      </w:pPr>
    </w:p>
    <w:p w:rsidR="00E22833" w:rsidRDefault="00E22833" w:rsidP="00E22833">
      <w:pPr>
        <w:spacing w:after="0" w:line="240" w:lineRule="auto"/>
        <w:jc w:val="both"/>
      </w:pPr>
      <w:r w:rsidRPr="00AF5E80">
        <w:t>3. Свойство лакокрасочных материалов противостоять длительное время: воде, кислым газам, увлажнению, высыханию:</w:t>
      </w:r>
    </w:p>
    <w:p w:rsidR="00E22833" w:rsidRPr="00AF5E80" w:rsidRDefault="00E22833" w:rsidP="00E22833">
      <w:pPr>
        <w:spacing w:after="0" w:line="240" w:lineRule="auto"/>
        <w:jc w:val="both"/>
      </w:pPr>
    </w:p>
    <w:p w:rsidR="00E22833" w:rsidRPr="00AF5E80" w:rsidRDefault="00E22833" w:rsidP="00E22833">
      <w:pPr>
        <w:spacing w:after="0" w:line="240" w:lineRule="auto"/>
        <w:ind w:left="426" w:firstLine="357"/>
        <w:jc w:val="both"/>
      </w:pPr>
      <w:r>
        <w:t>а.</w:t>
      </w:r>
      <w:r w:rsidRPr="00AF5E80">
        <w:t xml:space="preserve"> светостойкость;</w:t>
      </w:r>
    </w:p>
    <w:p w:rsidR="00E22833" w:rsidRPr="00AF5E80" w:rsidRDefault="00E22833" w:rsidP="00E22833">
      <w:pPr>
        <w:spacing w:after="0" w:line="240" w:lineRule="auto"/>
        <w:ind w:left="426" w:firstLine="357"/>
        <w:jc w:val="both"/>
      </w:pPr>
      <w:r>
        <w:t>б.</w:t>
      </w:r>
      <w:r w:rsidRPr="00AF5E80">
        <w:t xml:space="preserve"> </w:t>
      </w:r>
      <w:proofErr w:type="spellStart"/>
      <w:r w:rsidRPr="00AF5E80">
        <w:t>щелочестойкость</w:t>
      </w:r>
      <w:proofErr w:type="spellEnd"/>
      <w:r w:rsidRPr="00AF5E80">
        <w:t>;</w:t>
      </w:r>
    </w:p>
    <w:p w:rsidR="00E22833" w:rsidRPr="00761559" w:rsidRDefault="00E22833" w:rsidP="00E22833">
      <w:pPr>
        <w:spacing w:after="0" w:line="240" w:lineRule="auto"/>
        <w:ind w:left="426" w:firstLine="357"/>
        <w:jc w:val="both"/>
      </w:pPr>
      <w:r>
        <w:t>в.</w:t>
      </w:r>
      <w:r w:rsidRPr="00761559">
        <w:t xml:space="preserve"> </w:t>
      </w:r>
      <w:proofErr w:type="spellStart"/>
      <w:r w:rsidRPr="00761559">
        <w:t>атмосферостойкость</w:t>
      </w:r>
      <w:proofErr w:type="spellEnd"/>
      <w:r w:rsidRPr="00761559">
        <w:t>;</w:t>
      </w:r>
    </w:p>
    <w:p w:rsidR="00E22833" w:rsidRPr="00AF5E80" w:rsidRDefault="00E22833" w:rsidP="00E22833">
      <w:pPr>
        <w:spacing w:after="0" w:line="240" w:lineRule="auto"/>
        <w:ind w:left="426" w:firstLine="357"/>
        <w:jc w:val="both"/>
      </w:pPr>
      <w:r>
        <w:t>г.</w:t>
      </w:r>
      <w:r w:rsidRPr="00AF5E80">
        <w:t xml:space="preserve"> </w:t>
      </w:r>
      <w:proofErr w:type="spellStart"/>
      <w:r w:rsidRPr="00AF5E80">
        <w:t>укрывистость</w:t>
      </w:r>
      <w:proofErr w:type="spellEnd"/>
      <w:r w:rsidRPr="00AF5E80">
        <w:t>.</w:t>
      </w:r>
    </w:p>
    <w:p w:rsidR="00E22833" w:rsidRPr="00AF5E80" w:rsidRDefault="00E22833" w:rsidP="00E22833">
      <w:pPr>
        <w:spacing w:after="0" w:line="240" w:lineRule="auto"/>
        <w:ind w:left="426" w:firstLine="357"/>
        <w:jc w:val="both"/>
      </w:pPr>
    </w:p>
    <w:p w:rsidR="00E22833" w:rsidRDefault="00E22833" w:rsidP="00E22833">
      <w:pPr>
        <w:tabs>
          <w:tab w:val="num" w:pos="1083"/>
        </w:tabs>
        <w:spacing w:after="0" w:line="240" w:lineRule="auto"/>
        <w:jc w:val="both"/>
      </w:pPr>
      <w:r>
        <w:t>4</w:t>
      </w:r>
      <w:r w:rsidRPr="00AF5E80">
        <w:t xml:space="preserve">. Молодые живые клетки в растущем дереве, по которым движется влага с </w:t>
      </w:r>
      <w:proofErr w:type="gramStart"/>
      <w:r w:rsidRPr="00AF5E80">
        <w:t>питательными  веществами</w:t>
      </w:r>
      <w:proofErr w:type="gramEnd"/>
      <w:r w:rsidRPr="00AF5E80">
        <w:t xml:space="preserve"> – это ... </w:t>
      </w:r>
    </w:p>
    <w:p w:rsidR="00E22833" w:rsidRPr="00AF5E80" w:rsidRDefault="00E22833" w:rsidP="00E22833">
      <w:pPr>
        <w:tabs>
          <w:tab w:val="num" w:pos="1083"/>
        </w:tabs>
        <w:spacing w:after="0" w:line="240" w:lineRule="auto"/>
        <w:jc w:val="both"/>
      </w:pPr>
    </w:p>
    <w:p w:rsidR="00E22833" w:rsidRPr="00AF5E80" w:rsidRDefault="00E22833" w:rsidP="00E22833">
      <w:pPr>
        <w:tabs>
          <w:tab w:val="num" w:pos="1134"/>
        </w:tabs>
        <w:spacing w:after="0" w:line="240" w:lineRule="auto"/>
        <w:ind w:left="567"/>
        <w:jc w:val="both"/>
      </w:pPr>
      <w:r>
        <w:t xml:space="preserve">а. </w:t>
      </w:r>
      <w:r w:rsidRPr="00AF5E80">
        <w:t>ядро;</w:t>
      </w:r>
    </w:p>
    <w:p w:rsidR="00E22833" w:rsidRPr="00AF5E80" w:rsidRDefault="00E22833" w:rsidP="00E22833">
      <w:pPr>
        <w:tabs>
          <w:tab w:val="num" w:pos="1134"/>
        </w:tabs>
        <w:spacing w:after="0" w:line="240" w:lineRule="auto"/>
        <w:ind w:left="567"/>
        <w:jc w:val="both"/>
      </w:pPr>
      <w:r>
        <w:t xml:space="preserve">б. </w:t>
      </w:r>
      <w:r w:rsidRPr="00AF5E80">
        <w:t>сердцевина;</w:t>
      </w:r>
    </w:p>
    <w:p w:rsidR="00E22833" w:rsidRPr="00761559" w:rsidRDefault="00E22833" w:rsidP="00E22833">
      <w:pPr>
        <w:tabs>
          <w:tab w:val="num" w:pos="1134"/>
        </w:tabs>
        <w:spacing w:after="0" w:line="240" w:lineRule="auto"/>
        <w:ind w:left="567"/>
        <w:jc w:val="both"/>
      </w:pPr>
      <w:r>
        <w:t xml:space="preserve">в. </w:t>
      </w:r>
      <w:r w:rsidRPr="00761559">
        <w:t>заболонь;</w:t>
      </w:r>
    </w:p>
    <w:p w:rsidR="00E22833" w:rsidRDefault="00E22833" w:rsidP="00E22833">
      <w:pPr>
        <w:tabs>
          <w:tab w:val="left" w:pos="1275"/>
        </w:tabs>
        <w:spacing w:after="0" w:line="240" w:lineRule="auto"/>
        <w:ind w:left="567" w:right="6520" w:hanging="284"/>
      </w:pPr>
      <w:r>
        <w:t>г.</w:t>
      </w:r>
      <w:r w:rsidRPr="00AF5E80">
        <w:t xml:space="preserve"> кора</w:t>
      </w:r>
      <w:r w:rsidRPr="00AF5E80">
        <w:tab/>
      </w:r>
    </w:p>
    <w:p w:rsidR="00E22833" w:rsidRPr="00AF5E80" w:rsidRDefault="00E22833" w:rsidP="00E22833">
      <w:pPr>
        <w:tabs>
          <w:tab w:val="left" w:pos="1275"/>
        </w:tabs>
        <w:spacing w:after="0" w:line="240" w:lineRule="auto"/>
        <w:ind w:left="567" w:right="6520" w:hanging="284"/>
      </w:pPr>
    </w:p>
    <w:p w:rsidR="00E22833" w:rsidRPr="00AF5E80" w:rsidRDefault="00E22833" w:rsidP="00E22833">
      <w:pPr>
        <w:tabs>
          <w:tab w:val="left" w:pos="709"/>
          <w:tab w:val="left" w:pos="2640"/>
        </w:tabs>
        <w:spacing w:after="0" w:line="240" w:lineRule="auto"/>
        <w:jc w:val="both"/>
      </w:pPr>
      <w:r>
        <w:t>5</w:t>
      </w:r>
      <w:r w:rsidRPr="00AF5E80">
        <w:t xml:space="preserve">. Гидравлическое вяжущее вещество, получаемое путем совместного помола </w:t>
      </w:r>
      <w:proofErr w:type="gramStart"/>
      <w:r w:rsidRPr="00AF5E80">
        <w:t>клинкера,  гипса</w:t>
      </w:r>
      <w:proofErr w:type="gramEnd"/>
      <w:r w:rsidRPr="00AF5E80">
        <w:t xml:space="preserve"> и доменного </w:t>
      </w:r>
      <w:r>
        <w:t>гранулированного шлака – это _______________</w:t>
      </w:r>
    </w:p>
    <w:p w:rsidR="00E22833" w:rsidRDefault="00E22833" w:rsidP="00E22833">
      <w:pPr>
        <w:spacing w:after="0" w:line="240" w:lineRule="auto"/>
        <w:jc w:val="both"/>
      </w:pPr>
    </w:p>
    <w:p w:rsidR="00E22833" w:rsidRPr="00AF5E80" w:rsidRDefault="00E22833" w:rsidP="00E22833">
      <w:pPr>
        <w:spacing w:after="0" w:line="240" w:lineRule="auto"/>
        <w:jc w:val="both"/>
      </w:pPr>
      <w:r>
        <w:t>6</w:t>
      </w:r>
      <w:r w:rsidRPr="00AF5E80">
        <w:t xml:space="preserve">. Основной минерал клинкера, </w:t>
      </w:r>
      <w:proofErr w:type="gramStart"/>
      <w:r w:rsidRPr="00AF5E80">
        <w:t>который  обеспечивает</w:t>
      </w:r>
      <w:proofErr w:type="gramEnd"/>
      <w:r w:rsidRPr="00AF5E80">
        <w:t xml:space="preserve"> быстрое затвердевания и нарас</w:t>
      </w:r>
      <w:r>
        <w:t>тание прочности портландцемента_________________.</w:t>
      </w:r>
    </w:p>
    <w:p w:rsidR="00E22833" w:rsidRDefault="00E22833" w:rsidP="00E22833">
      <w:pPr>
        <w:spacing w:after="0" w:line="240" w:lineRule="auto"/>
        <w:jc w:val="both"/>
      </w:pPr>
    </w:p>
    <w:p w:rsidR="00E22833" w:rsidRPr="00B10478" w:rsidRDefault="00E22833" w:rsidP="00E22833">
      <w:pPr>
        <w:spacing w:after="0" w:line="240" w:lineRule="auto"/>
        <w:jc w:val="both"/>
      </w:pPr>
      <w:r>
        <w:t>7</w:t>
      </w:r>
      <w:r w:rsidRPr="00B10478">
        <w:t>. Подвижность бетонной смеси характеризуется способностью растекаться под действием собственной ____________.</w:t>
      </w:r>
    </w:p>
    <w:p w:rsidR="00E22833" w:rsidRPr="009A60F6" w:rsidRDefault="00E22833" w:rsidP="00E22833">
      <w:pPr>
        <w:spacing w:after="0" w:line="240" w:lineRule="auto"/>
        <w:jc w:val="both"/>
        <w:rPr>
          <w:color w:val="00B050"/>
        </w:rPr>
      </w:pPr>
    </w:p>
    <w:p w:rsidR="00E22833" w:rsidRPr="008B03F8" w:rsidRDefault="00E22833" w:rsidP="00E22833">
      <w:pPr>
        <w:jc w:val="both"/>
      </w:pPr>
      <w:r>
        <w:t>8</w:t>
      </w:r>
      <w:r w:rsidRPr="008B03F8">
        <w:t xml:space="preserve">. Установите соответствие строительных материалов исходным горным породам: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2"/>
        <w:gridCol w:w="5033"/>
      </w:tblGrid>
      <w:tr w:rsidR="00E22833" w:rsidRPr="00314188" w:rsidTr="00166A09">
        <w:tc>
          <w:tcPr>
            <w:tcW w:w="2500" w:type="pct"/>
            <w:tcBorders>
              <w:top w:val="nil"/>
              <w:left w:val="nil"/>
              <w:bottom w:val="nil"/>
              <w:right w:val="nil"/>
            </w:tcBorders>
          </w:tcPr>
          <w:p w:rsidR="00E22833" w:rsidRPr="00314188" w:rsidRDefault="00E22833" w:rsidP="00E22833">
            <w:pPr>
              <w:spacing w:after="0" w:line="240" w:lineRule="auto"/>
              <w:jc w:val="both"/>
            </w:pPr>
            <w:r w:rsidRPr="00314188">
              <w:t>1) облицовочные плиты из мрамора</w:t>
            </w:r>
          </w:p>
          <w:p w:rsidR="00E22833" w:rsidRPr="00314188" w:rsidRDefault="00E22833" w:rsidP="00E22833">
            <w:pPr>
              <w:spacing w:after="0" w:line="240" w:lineRule="auto"/>
              <w:jc w:val="both"/>
            </w:pPr>
            <w:r w:rsidRPr="00314188">
              <w:t>2) минеральная (базальтовая) вата</w:t>
            </w:r>
          </w:p>
          <w:p w:rsidR="00E22833" w:rsidRPr="00314188" w:rsidRDefault="00E22833" w:rsidP="00E22833">
            <w:pPr>
              <w:spacing w:after="0" w:line="240" w:lineRule="auto"/>
              <w:jc w:val="both"/>
            </w:pPr>
            <w:r w:rsidRPr="00314188">
              <w:t>3) керамический кирпич</w:t>
            </w:r>
          </w:p>
          <w:p w:rsidR="00E22833" w:rsidRPr="00314188" w:rsidRDefault="00E22833" w:rsidP="00E22833">
            <w:pPr>
              <w:spacing w:after="0" w:line="240" w:lineRule="auto"/>
              <w:jc w:val="both"/>
            </w:pPr>
            <w:r w:rsidRPr="00314188">
              <w:t>4) мрамор</w:t>
            </w:r>
          </w:p>
        </w:tc>
        <w:tc>
          <w:tcPr>
            <w:tcW w:w="2500" w:type="pct"/>
            <w:tcBorders>
              <w:top w:val="nil"/>
              <w:left w:val="nil"/>
              <w:bottom w:val="nil"/>
              <w:right w:val="nil"/>
            </w:tcBorders>
          </w:tcPr>
          <w:p w:rsidR="00E22833" w:rsidRPr="00314188" w:rsidRDefault="00E22833" w:rsidP="00E22833">
            <w:pPr>
              <w:spacing w:after="0" w:line="240" w:lineRule="auto"/>
              <w:jc w:val="both"/>
            </w:pPr>
            <w:r w:rsidRPr="00314188">
              <w:t>а) магматические;</w:t>
            </w:r>
          </w:p>
          <w:p w:rsidR="00E22833" w:rsidRPr="00314188" w:rsidRDefault="00E22833" w:rsidP="00E22833">
            <w:pPr>
              <w:spacing w:after="0" w:line="240" w:lineRule="auto"/>
              <w:jc w:val="both"/>
            </w:pPr>
            <w:r w:rsidRPr="00314188">
              <w:t>б) осадочные;</w:t>
            </w:r>
          </w:p>
          <w:p w:rsidR="00E22833" w:rsidRPr="00314188" w:rsidRDefault="00E22833" w:rsidP="00E22833">
            <w:pPr>
              <w:spacing w:after="0" w:line="240" w:lineRule="auto"/>
              <w:jc w:val="both"/>
            </w:pPr>
            <w:r w:rsidRPr="00314188">
              <w:t>в) метаморфические;</w:t>
            </w:r>
          </w:p>
          <w:p w:rsidR="00E22833" w:rsidRPr="00314188" w:rsidRDefault="00E22833" w:rsidP="00E22833">
            <w:pPr>
              <w:spacing w:after="0" w:line="240" w:lineRule="auto"/>
              <w:jc w:val="both"/>
            </w:pPr>
            <w:r w:rsidRPr="00314188">
              <w:t>г) обломочные</w:t>
            </w:r>
          </w:p>
        </w:tc>
      </w:tr>
    </w:tbl>
    <w:p w:rsidR="00E22833" w:rsidRDefault="00E22833" w:rsidP="00E22833">
      <w:pPr>
        <w:spacing w:after="0" w:line="240" w:lineRule="auto"/>
      </w:pPr>
      <w:r>
        <w:t xml:space="preserve">9. </w:t>
      </w:r>
      <w:r w:rsidRPr="00AF5E80">
        <w:t>Поэтапное производство керамического кирпича:</w:t>
      </w:r>
    </w:p>
    <w:p w:rsidR="00E22833" w:rsidRPr="00AF5E80" w:rsidRDefault="00E22833" w:rsidP="00E22833">
      <w:pPr>
        <w:spacing w:after="0" w:line="240" w:lineRule="auto"/>
      </w:pPr>
    </w:p>
    <w:p w:rsidR="00E22833" w:rsidRPr="00AF5E80" w:rsidRDefault="00E22833" w:rsidP="00E22833">
      <w:pPr>
        <w:spacing w:after="0" w:line="240" w:lineRule="auto"/>
        <w:ind w:firstLine="426"/>
      </w:pPr>
      <w:r w:rsidRPr="00AF5E80">
        <w:t>а. Подготовка массы из глины.</w:t>
      </w:r>
    </w:p>
    <w:p w:rsidR="00E22833" w:rsidRPr="00AF5E80" w:rsidRDefault="00E22833" w:rsidP="00E22833">
      <w:pPr>
        <w:spacing w:after="0" w:line="240" w:lineRule="auto"/>
        <w:ind w:firstLine="426"/>
      </w:pPr>
      <w:r w:rsidRPr="00AF5E80">
        <w:t xml:space="preserve">б. Разведка и добыча основного сырья (глины), </w:t>
      </w:r>
      <w:proofErr w:type="gramStart"/>
      <w:r w:rsidRPr="00AF5E80">
        <w:t>сопутствующих  материалов</w:t>
      </w:r>
      <w:proofErr w:type="gramEnd"/>
      <w:r w:rsidRPr="00AF5E80">
        <w:t>, добавок (молотый уголь, песок, известняк, марганцевая руда и другие минеральные компоненты).</w:t>
      </w:r>
    </w:p>
    <w:p w:rsidR="00E22833" w:rsidRPr="00AF5E80" w:rsidRDefault="00E22833" w:rsidP="00E22833">
      <w:pPr>
        <w:spacing w:after="0" w:line="240" w:lineRule="auto"/>
        <w:ind w:firstLine="426"/>
      </w:pPr>
      <w:r w:rsidRPr="00AF5E80">
        <w:t>в. Сушка формированных изделий (сырца).</w:t>
      </w:r>
    </w:p>
    <w:p w:rsidR="00E22833" w:rsidRPr="00AF5E80" w:rsidRDefault="00E22833" w:rsidP="00E22833">
      <w:pPr>
        <w:spacing w:after="0" w:line="240" w:lineRule="auto"/>
        <w:ind w:firstLine="426"/>
      </w:pPr>
      <w:r w:rsidRPr="00AF5E80">
        <w:t>г. Обжиг керамической продукции.</w:t>
      </w:r>
    </w:p>
    <w:p w:rsidR="00E22833" w:rsidRDefault="00E22833" w:rsidP="00E22833">
      <w:pPr>
        <w:spacing w:after="0" w:line="240" w:lineRule="auto"/>
        <w:ind w:firstLine="426"/>
      </w:pPr>
      <w:r w:rsidRPr="00AF5E80">
        <w:t>д. Формовка сырца.</w:t>
      </w:r>
    </w:p>
    <w:p w:rsidR="00E22833" w:rsidRPr="00AF5E80" w:rsidRDefault="00E22833" w:rsidP="00E22833">
      <w:pPr>
        <w:spacing w:after="0" w:line="240" w:lineRule="auto"/>
        <w:ind w:firstLine="426"/>
      </w:pPr>
    </w:p>
    <w:p w:rsidR="00E22833" w:rsidRDefault="00E22833" w:rsidP="00E22833">
      <w:pPr>
        <w:spacing w:after="0" w:line="240" w:lineRule="auto"/>
        <w:jc w:val="both"/>
      </w:pPr>
      <w:r>
        <w:t>10</w:t>
      </w:r>
      <w:r w:rsidRPr="00AF5E80">
        <w:t>. Укажите последовательность операций при производстве стекла:</w:t>
      </w:r>
    </w:p>
    <w:p w:rsidR="00E22833" w:rsidRPr="00AF5E80" w:rsidRDefault="00E22833" w:rsidP="00E22833">
      <w:pPr>
        <w:spacing w:after="0" w:line="240" w:lineRule="auto"/>
        <w:jc w:val="both"/>
      </w:pPr>
    </w:p>
    <w:p w:rsidR="00E22833" w:rsidRPr="00AF5E80" w:rsidRDefault="00E22833" w:rsidP="00E22833">
      <w:pPr>
        <w:spacing w:after="0" w:line="240" w:lineRule="auto"/>
        <w:ind w:firstLine="357"/>
        <w:jc w:val="both"/>
      </w:pPr>
      <w:r>
        <w:t>а.</w:t>
      </w:r>
      <w:r w:rsidRPr="00AF5E80">
        <w:t xml:space="preserve"> подготовка шихты;</w:t>
      </w:r>
    </w:p>
    <w:p w:rsidR="00E22833" w:rsidRPr="00AF5E80" w:rsidRDefault="00E22833" w:rsidP="00E22833">
      <w:pPr>
        <w:spacing w:after="0" w:line="240" w:lineRule="auto"/>
        <w:ind w:firstLine="357"/>
        <w:jc w:val="both"/>
      </w:pPr>
      <w:r>
        <w:lastRenderedPageBreak/>
        <w:t>б.</w:t>
      </w:r>
      <w:r w:rsidRPr="00AF5E80">
        <w:t xml:space="preserve"> охлаждение;</w:t>
      </w:r>
    </w:p>
    <w:p w:rsidR="00E22833" w:rsidRPr="00AF5E80" w:rsidRDefault="00E22833" w:rsidP="00E22833">
      <w:pPr>
        <w:spacing w:after="0" w:line="240" w:lineRule="auto"/>
        <w:ind w:firstLine="357"/>
        <w:jc w:val="both"/>
      </w:pPr>
      <w:r>
        <w:t>в.</w:t>
      </w:r>
      <w:r w:rsidRPr="00AF5E80">
        <w:t xml:space="preserve"> конечная обработка готового продукта;</w:t>
      </w:r>
    </w:p>
    <w:p w:rsidR="00E22833" w:rsidRPr="00AF5E80" w:rsidRDefault="00E22833" w:rsidP="00E22833">
      <w:pPr>
        <w:spacing w:after="0" w:line="240" w:lineRule="auto"/>
        <w:ind w:firstLine="357"/>
        <w:jc w:val="both"/>
      </w:pPr>
      <w:r>
        <w:t>г.</w:t>
      </w:r>
      <w:r w:rsidRPr="00AF5E80">
        <w:t xml:space="preserve"> подготовка и очистка песка;</w:t>
      </w:r>
    </w:p>
    <w:p w:rsidR="00E22833" w:rsidRPr="00AF5E80" w:rsidRDefault="00E22833" w:rsidP="00E22833">
      <w:pPr>
        <w:spacing w:after="0" w:line="240" w:lineRule="auto"/>
        <w:ind w:firstLine="357"/>
        <w:jc w:val="both"/>
      </w:pPr>
      <w:r>
        <w:t>е.</w:t>
      </w:r>
      <w:r w:rsidRPr="00AF5E80">
        <w:t xml:space="preserve"> плавление;</w:t>
      </w:r>
    </w:p>
    <w:p w:rsidR="00E22833" w:rsidRPr="00AF5E80" w:rsidRDefault="00E22833" w:rsidP="00E22833">
      <w:pPr>
        <w:spacing w:after="0" w:line="240" w:lineRule="auto"/>
        <w:ind w:firstLine="357"/>
        <w:jc w:val="both"/>
      </w:pPr>
      <w:r>
        <w:t>ж.</w:t>
      </w:r>
      <w:r w:rsidRPr="00AF5E80">
        <w:t xml:space="preserve"> сушка и измельчение сырья;</w:t>
      </w:r>
    </w:p>
    <w:p w:rsidR="00E22833" w:rsidRPr="00A63808" w:rsidRDefault="00E22833" w:rsidP="00A63808">
      <w:pPr>
        <w:spacing w:after="0" w:line="240" w:lineRule="auto"/>
        <w:ind w:firstLine="357"/>
        <w:jc w:val="both"/>
      </w:pPr>
      <w:r>
        <w:t>и.</w:t>
      </w:r>
      <w:r w:rsidRPr="00AF5E80">
        <w:t xml:space="preserve"> формирование стекла.</w:t>
      </w:r>
    </w:p>
    <w:p w:rsidR="00E22833" w:rsidRPr="0036049A" w:rsidRDefault="00E22833" w:rsidP="00E22833">
      <w:pPr>
        <w:autoSpaceDE w:val="0"/>
        <w:autoSpaceDN w:val="0"/>
        <w:adjustRightInd w:val="0"/>
        <w:spacing w:after="0" w:line="240" w:lineRule="auto"/>
        <w:jc w:val="center"/>
        <w:rPr>
          <w:b/>
          <w:bCs/>
          <w:i/>
          <w:iCs/>
          <w:color w:val="000000"/>
          <w:u w:val="single"/>
        </w:rPr>
      </w:pPr>
      <w:r w:rsidRPr="0036049A">
        <w:rPr>
          <w:b/>
          <w:bCs/>
          <w:i/>
          <w:iCs/>
          <w:color w:val="000000"/>
          <w:u w:val="single"/>
        </w:rPr>
        <w:t>Архитектура зданий</w:t>
      </w:r>
    </w:p>
    <w:p w:rsidR="00E22833" w:rsidRPr="0036049A" w:rsidRDefault="00E22833" w:rsidP="00E22833">
      <w:pPr>
        <w:pStyle w:val="af"/>
        <w:ind w:left="567" w:hanging="567"/>
        <w:jc w:val="left"/>
        <w:rPr>
          <w:sz w:val="28"/>
          <w:szCs w:val="28"/>
        </w:rPr>
      </w:pPr>
    </w:p>
    <w:p w:rsidR="00E22833" w:rsidRDefault="00E22833" w:rsidP="00E22833">
      <w:pPr>
        <w:spacing w:after="0" w:line="240" w:lineRule="auto"/>
        <w:ind w:left="567" w:hanging="567"/>
      </w:pPr>
      <w:r>
        <w:t>1</w:t>
      </w:r>
      <w:r w:rsidRPr="0036049A">
        <w:t xml:space="preserve">. </w:t>
      </w:r>
      <w:proofErr w:type="gramStart"/>
      <w:r w:rsidRPr="0036049A">
        <w:t>Размер  между</w:t>
      </w:r>
      <w:proofErr w:type="gramEnd"/>
      <w:r w:rsidRPr="0036049A">
        <w:t xml:space="preserve"> координационными осями всегда кратный модулю:</w:t>
      </w:r>
    </w:p>
    <w:p w:rsidR="00E22833" w:rsidRPr="0036049A" w:rsidRDefault="00E22833" w:rsidP="00E22833">
      <w:pPr>
        <w:spacing w:after="0" w:line="240" w:lineRule="auto"/>
        <w:ind w:left="567" w:hanging="567"/>
      </w:pPr>
    </w:p>
    <w:p w:rsidR="00E22833" w:rsidRPr="0036049A" w:rsidRDefault="00E22833" w:rsidP="00E22833">
      <w:pPr>
        <w:spacing w:after="0" w:line="240" w:lineRule="auto"/>
        <w:ind w:left="567" w:hanging="141"/>
      </w:pPr>
      <w:r>
        <w:t>а.</w:t>
      </w:r>
      <w:r w:rsidRPr="0036049A">
        <w:t xml:space="preserve"> конструктивный;</w:t>
      </w:r>
    </w:p>
    <w:p w:rsidR="00E22833" w:rsidRPr="0036049A" w:rsidRDefault="00E22833" w:rsidP="00E22833">
      <w:pPr>
        <w:spacing w:after="0" w:line="240" w:lineRule="auto"/>
        <w:ind w:left="567" w:hanging="141"/>
      </w:pPr>
      <w:r>
        <w:t>б.</w:t>
      </w:r>
      <w:r w:rsidRPr="0036049A">
        <w:t xml:space="preserve"> номинальный;</w:t>
      </w:r>
    </w:p>
    <w:p w:rsidR="00E22833" w:rsidRPr="0036049A" w:rsidRDefault="00E22833" w:rsidP="00E22833">
      <w:pPr>
        <w:spacing w:after="0" w:line="240" w:lineRule="auto"/>
        <w:ind w:left="567" w:hanging="141"/>
      </w:pPr>
      <w:r>
        <w:t>в.</w:t>
      </w:r>
      <w:r w:rsidRPr="0036049A">
        <w:t xml:space="preserve"> фактический;</w:t>
      </w:r>
    </w:p>
    <w:p w:rsidR="00E22833" w:rsidRPr="0036049A" w:rsidRDefault="00E22833" w:rsidP="00E22833">
      <w:pPr>
        <w:spacing w:after="0" w:line="240" w:lineRule="auto"/>
        <w:ind w:left="567" w:hanging="141"/>
      </w:pPr>
      <w:r>
        <w:t>г.</w:t>
      </w:r>
      <w:r w:rsidRPr="0036049A">
        <w:t xml:space="preserve"> основной.</w:t>
      </w:r>
    </w:p>
    <w:p w:rsidR="00E22833" w:rsidRPr="0036049A" w:rsidRDefault="00E22833" w:rsidP="00E22833">
      <w:pPr>
        <w:spacing w:after="0" w:line="240" w:lineRule="auto"/>
      </w:pPr>
    </w:p>
    <w:p w:rsidR="00E22833" w:rsidRDefault="00E22833" w:rsidP="00E22833">
      <w:pPr>
        <w:spacing w:after="0" w:line="240" w:lineRule="auto"/>
      </w:pPr>
      <w:r>
        <w:t>2</w:t>
      </w:r>
      <w:r w:rsidRPr="0036049A">
        <w:t>. Конструктивный тип здания, в котором наружные и внутренние стены являются несущими:</w:t>
      </w:r>
    </w:p>
    <w:p w:rsidR="00E22833" w:rsidRPr="0036049A" w:rsidRDefault="00E22833" w:rsidP="00E22833">
      <w:pPr>
        <w:spacing w:after="0" w:line="240" w:lineRule="auto"/>
      </w:pPr>
    </w:p>
    <w:p w:rsidR="00E22833" w:rsidRPr="0036049A" w:rsidRDefault="00E22833" w:rsidP="00E22833">
      <w:pPr>
        <w:spacing w:after="0" w:line="240" w:lineRule="auto"/>
        <w:ind w:left="567" w:hanging="141"/>
      </w:pPr>
      <w:r>
        <w:t>а.</w:t>
      </w:r>
      <w:r w:rsidRPr="0036049A">
        <w:t xml:space="preserve"> каркасный;</w:t>
      </w:r>
    </w:p>
    <w:p w:rsidR="00E22833" w:rsidRPr="0036049A" w:rsidRDefault="00E22833" w:rsidP="00E22833">
      <w:pPr>
        <w:spacing w:after="0" w:line="240" w:lineRule="auto"/>
        <w:ind w:left="567" w:hanging="141"/>
      </w:pPr>
      <w:r>
        <w:t>б.</w:t>
      </w:r>
      <w:r w:rsidRPr="0036049A">
        <w:t xml:space="preserve"> неполный каркас;</w:t>
      </w:r>
    </w:p>
    <w:p w:rsidR="00E22833" w:rsidRPr="0036049A" w:rsidRDefault="00E22833" w:rsidP="00E22833">
      <w:pPr>
        <w:spacing w:after="0" w:line="240" w:lineRule="auto"/>
        <w:ind w:left="567" w:hanging="141"/>
      </w:pPr>
      <w:r>
        <w:t>в.</w:t>
      </w:r>
      <w:r w:rsidRPr="0036049A">
        <w:t xml:space="preserve"> бескаркасный;</w:t>
      </w:r>
    </w:p>
    <w:p w:rsidR="00E22833" w:rsidRPr="0036049A" w:rsidRDefault="00E22833" w:rsidP="00E22833">
      <w:pPr>
        <w:spacing w:after="0" w:line="240" w:lineRule="auto"/>
        <w:ind w:left="567" w:hanging="141"/>
      </w:pPr>
      <w:r>
        <w:t>г.</w:t>
      </w:r>
      <w:r w:rsidRPr="0036049A">
        <w:t xml:space="preserve"> смешанный каркас.</w:t>
      </w:r>
    </w:p>
    <w:p w:rsidR="00E22833" w:rsidRPr="0036049A" w:rsidRDefault="00E22833" w:rsidP="00E22833">
      <w:pPr>
        <w:pStyle w:val="af"/>
        <w:jc w:val="left"/>
        <w:rPr>
          <w:sz w:val="28"/>
          <w:szCs w:val="28"/>
        </w:rPr>
      </w:pPr>
    </w:p>
    <w:p w:rsidR="00E22833" w:rsidRDefault="00E22833" w:rsidP="00E22833">
      <w:pPr>
        <w:spacing w:after="0" w:line="240" w:lineRule="auto"/>
        <w:ind w:left="567" w:right="-58" w:hanging="567"/>
      </w:pPr>
      <w:r>
        <w:t>3</w:t>
      </w:r>
      <w:r w:rsidRPr="0036049A">
        <w:t>. Фундамент, располагающийся под всей площадью здания:</w:t>
      </w:r>
    </w:p>
    <w:p w:rsidR="00E22833" w:rsidRPr="0036049A" w:rsidRDefault="00E22833" w:rsidP="00E22833">
      <w:pPr>
        <w:spacing w:after="0" w:line="240" w:lineRule="auto"/>
        <w:ind w:left="567" w:right="-58" w:hanging="567"/>
      </w:pPr>
    </w:p>
    <w:p w:rsidR="00E22833" w:rsidRPr="0036049A" w:rsidRDefault="00E22833" w:rsidP="00E22833">
      <w:pPr>
        <w:spacing w:after="0" w:line="240" w:lineRule="auto"/>
        <w:ind w:left="567" w:right="-58" w:hanging="141"/>
      </w:pPr>
      <w:r>
        <w:t>а.</w:t>
      </w:r>
      <w:r w:rsidRPr="0036049A">
        <w:t xml:space="preserve"> ленточный;</w:t>
      </w:r>
    </w:p>
    <w:p w:rsidR="00E22833" w:rsidRPr="0036049A" w:rsidRDefault="00E22833" w:rsidP="00E22833">
      <w:pPr>
        <w:spacing w:after="0" w:line="240" w:lineRule="auto"/>
        <w:ind w:left="567" w:right="-58" w:hanging="141"/>
      </w:pPr>
      <w:r>
        <w:t>б.</w:t>
      </w:r>
      <w:r w:rsidRPr="0036049A">
        <w:t xml:space="preserve"> сплошной;</w:t>
      </w:r>
    </w:p>
    <w:p w:rsidR="00E22833" w:rsidRPr="0036049A" w:rsidRDefault="00E22833" w:rsidP="00E22833">
      <w:pPr>
        <w:spacing w:after="0" w:line="240" w:lineRule="auto"/>
        <w:ind w:left="567" w:right="-58" w:hanging="141"/>
      </w:pPr>
      <w:r>
        <w:t>в.</w:t>
      </w:r>
      <w:r w:rsidRPr="0036049A">
        <w:t xml:space="preserve"> свайный;</w:t>
      </w:r>
    </w:p>
    <w:p w:rsidR="00E22833" w:rsidRPr="0036049A" w:rsidRDefault="00E22833" w:rsidP="00E22833">
      <w:pPr>
        <w:spacing w:after="0" w:line="240" w:lineRule="auto"/>
        <w:ind w:left="567" w:right="-58" w:hanging="141"/>
      </w:pPr>
      <w:r>
        <w:t>г.</w:t>
      </w:r>
      <w:r w:rsidRPr="0036049A">
        <w:t xml:space="preserve"> столбчатый.</w:t>
      </w:r>
    </w:p>
    <w:p w:rsidR="00E22833" w:rsidRPr="00166A09" w:rsidRDefault="00E22833" w:rsidP="00E22833">
      <w:pPr>
        <w:pStyle w:val="31"/>
        <w:ind w:left="567" w:hanging="567"/>
        <w:jc w:val="left"/>
        <w:rPr>
          <w:bCs/>
          <w:iCs/>
          <w:sz w:val="28"/>
          <w:szCs w:val="28"/>
        </w:rPr>
      </w:pPr>
    </w:p>
    <w:p w:rsidR="00E22833" w:rsidRDefault="00E22833" w:rsidP="00E22833">
      <w:pPr>
        <w:spacing w:after="0" w:line="240" w:lineRule="auto"/>
        <w:ind w:right="-58"/>
        <w:jc w:val="both"/>
      </w:pPr>
      <w:r>
        <w:t>4</w:t>
      </w:r>
      <w:r w:rsidRPr="0036049A">
        <w:t>. Конструктивный элемент промышленного здания, на который самонесущая стена передает собственную нагрузку:</w:t>
      </w:r>
    </w:p>
    <w:p w:rsidR="00E22833" w:rsidRPr="0036049A" w:rsidRDefault="00E22833" w:rsidP="00E22833">
      <w:pPr>
        <w:spacing w:after="0" w:line="240" w:lineRule="auto"/>
        <w:ind w:right="-58"/>
        <w:jc w:val="both"/>
      </w:pPr>
    </w:p>
    <w:p w:rsidR="00E22833" w:rsidRPr="0036049A" w:rsidRDefault="00E22833" w:rsidP="00E22833">
      <w:pPr>
        <w:spacing w:after="0" w:line="240" w:lineRule="auto"/>
        <w:ind w:left="567" w:hanging="141"/>
      </w:pPr>
      <w:r>
        <w:t>а.</w:t>
      </w:r>
      <w:r w:rsidRPr="0036049A">
        <w:t xml:space="preserve"> фундаментная балка;</w:t>
      </w:r>
    </w:p>
    <w:p w:rsidR="00E22833" w:rsidRPr="0036049A" w:rsidRDefault="00E22833" w:rsidP="00E22833">
      <w:pPr>
        <w:spacing w:after="0" w:line="240" w:lineRule="auto"/>
        <w:ind w:left="567" w:hanging="141"/>
      </w:pPr>
      <w:r>
        <w:t>б.</w:t>
      </w:r>
      <w:r w:rsidRPr="0036049A">
        <w:t xml:space="preserve"> обвязочная балка;</w:t>
      </w:r>
    </w:p>
    <w:p w:rsidR="00E22833" w:rsidRPr="0036049A" w:rsidRDefault="00E22833" w:rsidP="00E22833">
      <w:pPr>
        <w:spacing w:after="0" w:line="240" w:lineRule="auto"/>
        <w:ind w:left="567" w:hanging="141"/>
      </w:pPr>
      <w:r>
        <w:t>в.</w:t>
      </w:r>
      <w:r w:rsidRPr="0036049A">
        <w:t xml:space="preserve"> специальный каркас;</w:t>
      </w:r>
    </w:p>
    <w:p w:rsidR="00E22833" w:rsidRDefault="00E22833" w:rsidP="00E22833">
      <w:pPr>
        <w:spacing w:after="0" w:line="240" w:lineRule="auto"/>
        <w:ind w:left="567" w:hanging="141"/>
      </w:pPr>
      <w:r>
        <w:t>г.</w:t>
      </w:r>
      <w:r w:rsidRPr="0036049A">
        <w:t xml:space="preserve"> колонна.</w:t>
      </w:r>
    </w:p>
    <w:p w:rsidR="00E22833" w:rsidRDefault="00E22833" w:rsidP="00E22833">
      <w:pPr>
        <w:spacing w:after="0" w:line="240" w:lineRule="auto"/>
        <w:ind w:left="567" w:hanging="141"/>
      </w:pPr>
    </w:p>
    <w:p w:rsidR="00E22833" w:rsidRPr="00176707" w:rsidRDefault="00E22833" w:rsidP="00E22833">
      <w:pPr>
        <w:spacing w:after="0" w:line="240" w:lineRule="auto"/>
        <w:ind w:left="567" w:hanging="567"/>
      </w:pPr>
      <w:r>
        <w:t>5</w:t>
      </w:r>
      <w:r w:rsidRPr="0036049A">
        <w:t>. Предназначение светоаэрационного фонаря в промышленном здании:</w:t>
      </w:r>
    </w:p>
    <w:p w:rsidR="00E22833" w:rsidRPr="0036049A" w:rsidRDefault="00E22833" w:rsidP="00E22833">
      <w:pPr>
        <w:spacing w:after="0" w:line="240" w:lineRule="auto"/>
      </w:pPr>
    </w:p>
    <w:p w:rsidR="00E22833" w:rsidRPr="0036049A" w:rsidRDefault="00E22833" w:rsidP="00E22833">
      <w:pPr>
        <w:spacing w:after="0" w:line="240" w:lineRule="auto"/>
        <w:ind w:left="567" w:hanging="141"/>
      </w:pPr>
      <w:r>
        <w:t>а.</w:t>
      </w:r>
      <w:r w:rsidRPr="0036049A">
        <w:t xml:space="preserve"> освещение помещения;</w:t>
      </w:r>
    </w:p>
    <w:p w:rsidR="00E22833" w:rsidRPr="0036049A" w:rsidRDefault="00E22833" w:rsidP="00E22833">
      <w:pPr>
        <w:spacing w:after="0" w:line="240" w:lineRule="auto"/>
        <w:ind w:left="567" w:hanging="141"/>
      </w:pPr>
      <w:r>
        <w:t>б.</w:t>
      </w:r>
      <w:r w:rsidRPr="0036049A">
        <w:t xml:space="preserve"> аэрация помещения;</w:t>
      </w:r>
    </w:p>
    <w:p w:rsidR="00E22833" w:rsidRPr="0036049A" w:rsidRDefault="00E22833" w:rsidP="00E22833">
      <w:pPr>
        <w:spacing w:after="0" w:line="240" w:lineRule="auto"/>
        <w:ind w:left="567" w:hanging="141"/>
      </w:pPr>
      <w:r>
        <w:t>в.</w:t>
      </w:r>
      <w:r w:rsidRPr="0036049A">
        <w:t xml:space="preserve"> освещение и аэрация помещения.</w:t>
      </w:r>
    </w:p>
    <w:p w:rsidR="00E22833" w:rsidRPr="0036049A" w:rsidRDefault="00E22833" w:rsidP="00E22833">
      <w:pPr>
        <w:spacing w:after="0" w:line="240" w:lineRule="auto"/>
      </w:pPr>
    </w:p>
    <w:p w:rsidR="00E22833" w:rsidRDefault="00E22833" w:rsidP="00E22833">
      <w:pPr>
        <w:spacing w:after="0" w:line="240" w:lineRule="auto"/>
        <w:ind w:left="142"/>
      </w:pPr>
      <w:r>
        <w:lastRenderedPageBreak/>
        <w:t>6.</w:t>
      </w:r>
      <w:r w:rsidRPr="00E750F2">
        <w:t>Облучение какой-либо поверхности прямыми солнечными лучами -   ___________.</w:t>
      </w:r>
    </w:p>
    <w:p w:rsidR="00E22833" w:rsidRPr="00E750F2" w:rsidRDefault="00E22833" w:rsidP="00E22833">
      <w:pPr>
        <w:pStyle w:val="a4"/>
        <w:spacing w:after="0" w:line="240" w:lineRule="auto"/>
        <w:ind w:left="0"/>
        <w:rPr>
          <w:sz w:val="28"/>
          <w:szCs w:val="28"/>
        </w:rPr>
      </w:pPr>
    </w:p>
    <w:p w:rsidR="00E22833" w:rsidRPr="00595288" w:rsidRDefault="00E22833" w:rsidP="00E22833">
      <w:pPr>
        <w:pStyle w:val="a4"/>
        <w:spacing w:after="0" w:line="240" w:lineRule="auto"/>
        <w:ind w:left="0"/>
        <w:rPr>
          <w:sz w:val="28"/>
          <w:szCs w:val="28"/>
        </w:rPr>
      </w:pPr>
      <w:r>
        <w:rPr>
          <w:sz w:val="28"/>
          <w:szCs w:val="28"/>
        </w:rPr>
        <w:t>7.</w:t>
      </w:r>
      <w:r w:rsidRPr="00595288">
        <w:rPr>
          <w:sz w:val="28"/>
          <w:szCs w:val="28"/>
        </w:rPr>
        <w:t xml:space="preserve">Расстояние от уровня земли до подошвы </w:t>
      </w:r>
      <w:proofErr w:type="gramStart"/>
      <w:r w:rsidRPr="00595288">
        <w:rPr>
          <w:sz w:val="28"/>
          <w:szCs w:val="28"/>
        </w:rPr>
        <w:t>фундамента  -</w:t>
      </w:r>
      <w:proofErr w:type="gramEnd"/>
      <w:r w:rsidRPr="00595288">
        <w:rPr>
          <w:sz w:val="28"/>
          <w:szCs w:val="28"/>
        </w:rPr>
        <w:t xml:space="preserve">  _______________.</w:t>
      </w:r>
    </w:p>
    <w:p w:rsidR="00E22833" w:rsidRPr="00595288" w:rsidRDefault="00E22833" w:rsidP="00E22833">
      <w:pPr>
        <w:pStyle w:val="a4"/>
        <w:spacing w:after="0" w:line="240" w:lineRule="auto"/>
        <w:ind w:firstLine="207"/>
        <w:rPr>
          <w:sz w:val="28"/>
          <w:szCs w:val="28"/>
        </w:rPr>
      </w:pPr>
    </w:p>
    <w:p w:rsidR="00E22833" w:rsidRPr="00595288" w:rsidRDefault="00E22833" w:rsidP="00E22833">
      <w:pPr>
        <w:pStyle w:val="a4"/>
        <w:spacing w:after="0" w:line="240" w:lineRule="auto"/>
        <w:ind w:left="0"/>
        <w:rPr>
          <w:sz w:val="28"/>
          <w:szCs w:val="28"/>
        </w:rPr>
      </w:pPr>
      <w:r>
        <w:rPr>
          <w:sz w:val="28"/>
          <w:szCs w:val="28"/>
        </w:rPr>
        <w:t>8.</w:t>
      </w:r>
      <w:r w:rsidRPr="00595288">
        <w:rPr>
          <w:sz w:val="28"/>
          <w:szCs w:val="28"/>
        </w:rPr>
        <w:t xml:space="preserve">Надкрановая часть </w:t>
      </w:r>
      <w:proofErr w:type="spellStart"/>
      <w:r w:rsidRPr="00595288">
        <w:rPr>
          <w:sz w:val="28"/>
          <w:szCs w:val="28"/>
        </w:rPr>
        <w:t>двухветвевых</w:t>
      </w:r>
      <w:proofErr w:type="spellEnd"/>
      <w:r w:rsidRPr="00595288">
        <w:rPr>
          <w:sz w:val="28"/>
          <w:szCs w:val="28"/>
        </w:rPr>
        <w:t xml:space="preserve"> металлических колонн в сечении представляет собой    _______________.</w:t>
      </w:r>
    </w:p>
    <w:p w:rsidR="00E22833" w:rsidRPr="0036049A" w:rsidRDefault="00E22833" w:rsidP="00E22833">
      <w:pPr>
        <w:pStyle w:val="af"/>
        <w:jc w:val="left"/>
        <w:rPr>
          <w:sz w:val="28"/>
          <w:szCs w:val="28"/>
        </w:rPr>
      </w:pPr>
    </w:p>
    <w:p w:rsidR="00E22833" w:rsidRDefault="00E22833" w:rsidP="00E22833">
      <w:pPr>
        <w:spacing w:after="0" w:line="240" w:lineRule="auto"/>
        <w:ind w:left="567" w:right="-58" w:hanging="567"/>
      </w:pPr>
      <w:r>
        <w:t>9</w:t>
      </w:r>
      <w:r w:rsidRPr="00E750F2">
        <w:t xml:space="preserve">. Соответствие вида слоя совмещенной </w:t>
      </w:r>
      <w:proofErr w:type="gramStart"/>
      <w:r w:rsidRPr="00E750F2">
        <w:t>крыши  материалу</w:t>
      </w:r>
      <w:proofErr w:type="gramEnd"/>
      <w:r w:rsidRPr="00E750F2">
        <w:t xml:space="preserve"> слоя:</w:t>
      </w:r>
    </w:p>
    <w:p w:rsidR="00E22833" w:rsidRPr="00E750F2" w:rsidRDefault="00E22833" w:rsidP="00E22833">
      <w:pPr>
        <w:spacing w:after="0" w:line="240" w:lineRule="auto"/>
        <w:ind w:left="567" w:right="-58" w:hanging="567"/>
      </w:pPr>
    </w:p>
    <w:p w:rsidR="00E22833" w:rsidRPr="0036049A" w:rsidRDefault="00E22833" w:rsidP="00E22833">
      <w:pPr>
        <w:spacing w:after="0" w:line="240" w:lineRule="auto"/>
        <w:ind w:left="567" w:hanging="567"/>
      </w:pPr>
      <w:r w:rsidRPr="0036049A">
        <w:t xml:space="preserve">1.защитный </w:t>
      </w:r>
      <w:proofErr w:type="gramStart"/>
      <w:r w:rsidRPr="0036049A">
        <w:t xml:space="preserve">слой;   </w:t>
      </w:r>
      <w:proofErr w:type="gramEnd"/>
      <w:r w:rsidRPr="0036049A">
        <w:t xml:space="preserve">          </w:t>
      </w:r>
      <w:r>
        <w:t xml:space="preserve">                     а.</w:t>
      </w:r>
      <w:r w:rsidRPr="0036049A">
        <w:t xml:space="preserve"> битумная мастика или </w:t>
      </w:r>
    </w:p>
    <w:p w:rsidR="00E22833" w:rsidRPr="0036049A" w:rsidRDefault="00E22833" w:rsidP="00E22833">
      <w:pPr>
        <w:spacing w:after="0" w:line="240" w:lineRule="auto"/>
        <w:ind w:left="567" w:hanging="567"/>
      </w:pPr>
      <w:r w:rsidRPr="0036049A">
        <w:t xml:space="preserve">2. </w:t>
      </w:r>
      <w:proofErr w:type="gramStart"/>
      <w:r w:rsidRPr="0036049A">
        <w:t xml:space="preserve">кровля;   </w:t>
      </w:r>
      <w:proofErr w:type="gramEnd"/>
      <w:r w:rsidRPr="0036049A">
        <w:t xml:space="preserve">                                               однослойный ковер из </w:t>
      </w:r>
    </w:p>
    <w:p w:rsidR="00E22833" w:rsidRPr="0036049A" w:rsidRDefault="00E22833" w:rsidP="00E22833">
      <w:pPr>
        <w:spacing w:after="0" w:line="240" w:lineRule="auto"/>
        <w:ind w:left="567" w:hanging="567"/>
      </w:pPr>
      <w:r w:rsidRPr="0036049A">
        <w:t xml:space="preserve">3. выравнивающая </w:t>
      </w:r>
      <w:proofErr w:type="gramStart"/>
      <w:r w:rsidRPr="0036049A">
        <w:t xml:space="preserve">стяжка;   </w:t>
      </w:r>
      <w:proofErr w:type="gramEnd"/>
      <w:r w:rsidRPr="0036049A">
        <w:t xml:space="preserve">                   рубероида;</w:t>
      </w:r>
    </w:p>
    <w:p w:rsidR="00E22833" w:rsidRPr="0036049A" w:rsidRDefault="00E22833" w:rsidP="00E22833">
      <w:pPr>
        <w:spacing w:after="0" w:line="240" w:lineRule="auto"/>
        <w:ind w:left="567" w:hanging="567"/>
      </w:pPr>
      <w:r w:rsidRPr="0036049A">
        <w:t xml:space="preserve">4. пароизоляция.                </w:t>
      </w:r>
      <w:r>
        <w:t xml:space="preserve">                    б.</w:t>
      </w:r>
      <w:r w:rsidRPr="0036049A">
        <w:t xml:space="preserve"> трехслойный ковер из </w:t>
      </w:r>
      <w:proofErr w:type="spellStart"/>
      <w:r w:rsidRPr="0036049A">
        <w:t>бикроста</w:t>
      </w:r>
      <w:proofErr w:type="spellEnd"/>
      <w:r w:rsidRPr="0036049A">
        <w:t>;</w:t>
      </w:r>
    </w:p>
    <w:p w:rsidR="00E22833" w:rsidRPr="0036049A" w:rsidRDefault="00E22833" w:rsidP="00E22833">
      <w:pPr>
        <w:spacing w:after="0" w:line="240" w:lineRule="auto"/>
        <w:ind w:left="567" w:right="-58" w:hanging="567"/>
      </w:pPr>
      <w:r>
        <w:t xml:space="preserve">                              </w:t>
      </w:r>
      <w:r>
        <w:tab/>
      </w:r>
      <w:r>
        <w:tab/>
      </w:r>
      <w:r>
        <w:tab/>
      </w:r>
      <w:r>
        <w:tab/>
        <w:t>в.</w:t>
      </w:r>
      <w:r w:rsidRPr="0036049A">
        <w:t xml:space="preserve"> гравий, </w:t>
      </w:r>
      <w:proofErr w:type="spellStart"/>
      <w:r w:rsidRPr="0036049A">
        <w:t>втопленный</w:t>
      </w:r>
      <w:proofErr w:type="spellEnd"/>
      <w:r w:rsidRPr="0036049A">
        <w:t xml:space="preserve"> в мастику;</w:t>
      </w:r>
    </w:p>
    <w:p w:rsidR="00E22833" w:rsidRPr="00F126BB" w:rsidRDefault="00E22833" w:rsidP="00E22833">
      <w:pPr>
        <w:pStyle w:val="afa"/>
        <w:ind w:left="567" w:hanging="567"/>
        <w:rPr>
          <w:rFonts w:ascii="Times New Roman" w:hAnsi="Times New Roman"/>
        </w:rPr>
      </w:pPr>
      <w:r>
        <w:t xml:space="preserve">                              </w:t>
      </w:r>
      <w:r>
        <w:tab/>
      </w:r>
      <w:r>
        <w:tab/>
      </w:r>
      <w:r>
        <w:tab/>
      </w:r>
      <w:r>
        <w:tab/>
        <w:t>г.</w:t>
      </w:r>
      <w:r w:rsidRPr="0036049A">
        <w:t xml:space="preserve"> </w:t>
      </w:r>
      <w:r w:rsidRPr="00F126BB">
        <w:rPr>
          <w:rFonts w:ascii="Times New Roman" w:hAnsi="Times New Roman"/>
        </w:rPr>
        <w:t>цементно-песчаный раствор.</w:t>
      </w:r>
    </w:p>
    <w:p w:rsidR="00E22833" w:rsidRPr="0036049A" w:rsidRDefault="00E22833" w:rsidP="00E22833">
      <w:pPr>
        <w:spacing w:after="0" w:line="240" w:lineRule="auto"/>
        <w:ind w:left="567" w:right="-58" w:hanging="567"/>
      </w:pPr>
    </w:p>
    <w:p w:rsidR="00E22833" w:rsidRDefault="00E22833" w:rsidP="00E22833">
      <w:pPr>
        <w:spacing w:after="0" w:line="240" w:lineRule="auto"/>
        <w:ind w:right="-58"/>
      </w:pPr>
      <w:r>
        <w:t>10</w:t>
      </w:r>
      <w:r w:rsidRPr="00E750F2">
        <w:t>. Установите соответствие:</w:t>
      </w:r>
    </w:p>
    <w:p w:rsidR="00E22833" w:rsidRPr="00E750F2" w:rsidRDefault="00E22833" w:rsidP="00E22833">
      <w:pPr>
        <w:spacing w:after="0" w:line="240" w:lineRule="auto"/>
        <w:ind w:right="-58"/>
      </w:pPr>
    </w:p>
    <w:tbl>
      <w:tblPr>
        <w:tblW w:w="5000" w:type="pct"/>
        <w:tblLook w:val="00A0" w:firstRow="1" w:lastRow="0" w:firstColumn="1" w:lastColumn="0" w:noHBand="0" w:noVBand="0"/>
      </w:tblPr>
      <w:tblGrid>
        <w:gridCol w:w="5536"/>
        <w:gridCol w:w="4529"/>
      </w:tblGrid>
      <w:tr w:rsidR="00E22833" w:rsidRPr="00314188" w:rsidTr="00166A09">
        <w:tc>
          <w:tcPr>
            <w:tcW w:w="2750" w:type="pct"/>
          </w:tcPr>
          <w:p w:rsidR="00E22833" w:rsidRPr="0036049A" w:rsidRDefault="00E22833" w:rsidP="00E22833">
            <w:pPr>
              <w:spacing w:after="0" w:line="240" w:lineRule="auto"/>
              <w:ind w:left="567" w:hanging="567"/>
            </w:pPr>
            <w:r w:rsidRPr="0036049A">
              <w:t xml:space="preserve"> Ригели для крепления стеновых панелей из профлиста:</w:t>
            </w:r>
          </w:p>
        </w:tc>
        <w:tc>
          <w:tcPr>
            <w:tcW w:w="2250" w:type="pct"/>
          </w:tcPr>
          <w:p w:rsidR="00E22833" w:rsidRPr="0036049A" w:rsidRDefault="00E22833" w:rsidP="00E22833">
            <w:pPr>
              <w:spacing w:after="0" w:line="240" w:lineRule="auto"/>
              <w:ind w:left="567" w:hanging="567"/>
              <w:jc w:val="center"/>
            </w:pPr>
            <w:r w:rsidRPr="0036049A">
              <w:t>Места установки:</w:t>
            </w:r>
          </w:p>
        </w:tc>
      </w:tr>
      <w:tr w:rsidR="00E22833" w:rsidRPr="00314188" w:rsidTr="00166A09">
        <w:tc>
          <w:tcPr>
            <w:tcW w:w="2750" w:type="pct"/>
          </w:tcPr>
          <w:p w:rsidR="00E22833" w:rsidRPr="0036049A" w:rsidRDefault="00E22833" w:rsidP="00E22833">
            <w:pPr>
              <w:spacing w:after="0" w:line="240" w:lineRule="auto"/>
              <w:ind w:left="567" w:hanging="567"/>
            </w:pPr>
            <w:r w:rsidRPr="0036049A">
              <w:t>1. цокольный</w:t>
            </w:r>
          </w:p>
          <w:p w:rsidR="00E22833" w:rsidRPr="0036049A" w:rsidRDefault="00E22833" w:rsidP="00E22833">
            <w:pPr>
              <w:spacing w:after="0" w:line="240" w:lineRule="auto"/>
              <w:ind w:left="567" w:hanging="567"/>
            </w:pPr>
            <w:r w:rsidRPr="0036049A">
              <w:t>2. стыковой</w:t>
            </w:r>
          </w:p>
          <w:p w:rsidR="00E22833" w:rsidRPr="0036049A" w:rsidRDefault="00E22833" w:rsidP="00E22833">
            <w:pPr>
              <w:spacing w:after="0" w:line="240" w:lineRule="auto"/>
              <w:ind w:left="567" w:hanging="567"/>
            </w:pPr>
            <w:r w:rsidRPr="0036049A">
              <w:t>3. опорный</w:t>
            </w:r>
          </w:p>
          <w:p w:rsidR="00E22833" w:rsidRPr="0036049A" w:rsidRDefault="00E22833" w:rsidP="00E22833">
            <w:pPr>
              <w:spacing w:after="0" w:line="240" w:lineRule="auto"/>
              <w:ind w:left="567" w:hanging="567"/>
            </w:pPr>
            <w:r w:rsidRPr="0036049A">
              <w:t>4. рядовой</w:t>
            </w:r>
          </w:p>
        </w:tc>
        <w:tc>
          <w:tcPr>
            <w:tcW w:w="2250" w:type="pct"/>
          </w:tcPr>
          <w:p w:rsidR="00E22833" w:rsidRPr="0036049A" w:rsidRDefault="00E22833" w:rsidP="00E22833">
            <w:pPr>
              <w:spacing w:after="0" w:line="240" w:lineRule="auto"/>
              <w:ind w:left="567" w:hanging="567"/>
            </w:pPr>
            <w:r w:rsidRPr="00314188">
              <w:t>а.</w:t>
            </w:r>
            <w:r w:rsidRPr="0036049A">
              <w:t xml:space="preserve"> ригель, устанавливаемый в местах стыковых панелей;</w:t>
            </w:r>
          </w:p>
          <w:p w:rsidR="00E22833" w:rsidRPr="0036049A" w:rsidRDefault="00E22833" w:rsidP="00E22833">
            <w:pPr>
              <w:spacing w:after="0" w:line="240" w:lineRule="auto"/>
              <w:ind w:left="567" w:hanging="567"/>
            </w:pPr>
            <w:r w:rsidRPr="00314188">
              <w:t>б.</w:t>
            </w:r>
            <w:r w:rsidRPr="0036049A">
              <w:t xml:space="preserve"> ригель, устанавливаемый по верху цокольных панелей;</w:t>
            </w:r>
          </w:p>
          <w:p w:rsidR="00E22833" w:rsidRPr="0036049A" w:rsidRDefault="00E22833" w:rsidP="00E22833">
            <w:pPr>
              <w:spacing w:after="0" w:line="240" w:lineRule="auto"/>
              <w:ind w:left="567" w:hanging="567"/>
            </w:pPr>
            <w:r w:rsidRPr="00314188">
              <w:t>в.</w:t>
            </w:r>
            <w:r w:rsidRPr="0036049A">
              <w:t xml:space="preserve"> ригель, устанавливаемый на глухих участках стены;</w:t>
            </w:r>
          </w:p>
          <w:p w:rsidR="00E22833" w:rsidRPr="0036049A" w:rsidRDefault="00E22833" w:rsidP="00E22833">
            <w:pPr>
              <w:spacing w:after="0" w:line="240" w:lineRule="auto"/>
              <w:ind w:left="567" w:hanging="567"/>
            </w:pPr>
            <w:r w:rsidRPr="00314188">
              <w:t>г.</w:t>
            </w:r>
            <w:r w:rsidRPr="0036049A">
              <w:t xml:space="preserve"> ригель, устанавливаемый над и под оконными проемами.</w:t>
            </w:r>
          </w:p>
        </w:tc>
      </w:tr>
    </w:tbl>
    <w:p w:rsidR="00E22833" w:rsidRDefault="00E22833" w:rsidP="00E22833">
      <w:pPr>
        <w:spacing w:after="0" w:line="240" w:lineRule="auto"/>
        <w:ind w:left="567" w:right="-58" w:hanging="567"/>
      </w:pPr>
    </w:p>
    <w:p w:rsidR="00E22833" w:rsidRDefault="00E22833" w:rsidP="00E22833">
      <w:pPr>
        <w:spacing w:after="0" w:line="240" w:lineRule="auto"/>
        <w:ind w:left="567" w:right="-58" w:hanging="567"/>
      </w:pPr>
      <w:r>
        <w:t>11</w:t>
      </w:r>
      <w:r w:rsidRPr="00E750F2">
        <w:t>. Последовательность укладки слоев совмещенной крыши:</w:t>
      </w:r>
    </w:p>
    <w:p w:rsidR="00E22833" w:rsidRPr="00E750F2" w:rsidRDefault="00E22833" w:rsidP="00E22833">
      <w:pPr>
        <w:spacing w:after="0" w:line="240" w:lineRule="auto"/>
        <w:ind w:left="567" w:right="-58" w:hanging="567"/>
      </w:pPr>
    </w:p>
    <w:p w:rsidR="00E22833" w:rsidRPr="0036049A" w:rsidRDefault="00E22833" w:rsidP="00E22833">
      <w:pPr>
        <w:spacing w:after="0" w:line="240" w:lineRule="auto"/>
        <w:ind w:left="567" w:right="-58" w:hanging="141"/>
      </w:pPr>
      <w:r>
        <w:t>а</w:t>
      </w:r>
      <w:r w:rsidRPr="0036049A">
        <w:t>. Гидроизоляционный слой</w:t>
      </w:r>
    </w:p>
    <w:p w:rsidR="00E22833" w:rsidRPr="0036049A" w:rsidRDefault="00E22833" w:rsidP="00E22833">
      <w:pPr>
        <w:spacing w:after="0" w:line="240" w:lineRule="auto"/>
        <w:ind w:left="567" w:right="-58" w:hanging="141"/>
      </w:pPr>
      <w:r>
        <w:t>б</w:t>
      </w:r>
      <w:r w:rsidRPr="0036049A">
        <w:t>. Пароизоляция</w:t>
      </w:r>
    </w:p>
    <w:p w:rsidR="00E22833" w:rsidRPr="0036049A" w:rsidRDefault="00E22833" w:rsidP="00E22833">
      <w:pPr>
        <w:spacing w:after="0" w:line="240" w:lineRule="auto"/>
        <w:ind w:left="567" w:right="-58" w:hanging="141"/>
      </w:pPr>
      <w:r>
        <w:t>в</w:t>
      </w:r>
      <w:r w:rsidRPr="0036049A">
        <w:t>. Цементно-</w:t>
      </w:r>
      <w:proofErr w:type="spellStart"/>
      <w:r w:rsidRPr="0036049A">
        <w:t>песчанная</w:t>
      </w:r>
      <w:proofErr w:type="spellEnd"/>
      <w:r w:rsidRPr="0036049A">
        <w:t xml:space="preserve"> стяжка</w:t>
      </w:r>
    </w:p>
    <w:p w:rsidR="00E22833" w:rsidRPr="0036049A" w:rsidRDefault="00E22833" w:rsidP="00E22833">
      <w:pPr>
        <w:spacing w:after="0" w:line="240" w:lineRule="auto"/>
        <w:ind w:left="567" w:right="-58" w:hanging="141"/>
      </w:pPr>
      <w:r>
        <w:t>г</w:t>
      </w:r>
      <w:r w:rsidRPr="0036049A">
        <w:t>. Утеплитель</w:t>
      </w:r>
    </w:p>
    <w:p w:rsidR="00E22833" w:rsidRPr="00A63808" w:rsidRDefault="00E22833" w:rsidP="00A63808">
      <w:pPr>
        <w:spacing w:after="0" w:line="240" w:lineRule="auto"/>
        <w:ind w:left="567" w:right="-58" w:hanging="141"/>
      </w:pPr>
      <w:r>
        <w:t>д</w:t>
      </w:r>
      <w:r w:rsidRPr="0036049A">
        <w:t>. Плиты перекрытия</w:t>
      </w:r>
    </w:p>
    <w:p w:rsidR="00E22833" w:rsidRPr="00FF3BE4" w:rsidRDefault="00E22833" w:rsidP="00E22833">
      <w:pPr>
        <w:spacing w:after="0" w:line="240" w:lineRule="auto"/>
        <w:ind w:firstLine="357"/>
        <w:jc w:val="center"/>
        <w:rPr>
          <w:b/>
          <w:bCs/>
          <w:i/>
          <w:iCs/>
          <w:u w:val="single"/>
        </w:rPr>
      </w:pPr>
      <w:r w:rsidRPr="00FF3BE4">
        <w:rPr>
          <w:b/>
          <w:bCs/>
          <w:i/>
          <w:iCs/>
          <w:u w:val="single"/>
        </w:rPr>
        <w:t>Основы проектирования строительных конструкций</w:t>
      </w:r>
    </w:p>
    <w:p w:rsidR="00E22833" w:rsidRPr="00FF3BE4" w:rsidRDefault="00E22833" w:rsidP="00E22833">
      <w:pPr>
        <w:spacing w:after="0" w:line="240" w:lineRule="auto"/>
        <w:rPr>
          <w:i/>
          <w:iCs/>
        </w:rPr>
      </w:pPr>
    </w:p>
    <w:p w:rsidR="00E22833" w:rsidRPr="00FF3BE4" w:rsidRDefault="00E22833" w:rsidP="00E22833">
      <w:pPr>
        <w:spacing w:after="0" w:line="240" w:lineRule="auto"/>
      </w:pPr>
      <w:r w:rsidRPr="00FF3BE4">
        <w:t>1. Элементы, нагрузка на которые действует по центру тяжести сечения:</w:t>
      </w:r>
    </w:p>
    <w:p w:rsidR="00E22833" w:rsidRPr="00D3533A" w:rsidRDefault="00E22833" w:rsidP="00E22833">
      <w:pPr>
        <w:spacing w:after="0" w:line="240" w:lineRule="auto"/>
        <w:rPr>
          <w:b/>
          <w:bCs/>
        </w:rPr>
      </w:pPr>
    </w:p>
    <w:p w:rsidR="00E22833" w:rsidRPr="00D3533A" w:rsidRDefault="00E22833" w:rsidP="00E22833">
      <w:pPr>
        <w:spacing w:after="0" w:line="240" w:lineRule="auto"/>
        <w:ind w:left="1416" w:hanging="990"/>
      </w:pPr>
      <w:r w:rsidRPr="00D3533A">
        <w:t>а) внецентренно-сжатые;</w:t>
      </w:r>
    </w:p>
    <w:p w:rsidR="00E22833" w:rsidRPr="00D3533A" w:rsidRDefault="00E22833" w:rsidP="00E22833">
      <w:pPr>
        <w:spacing w:after="0" w:line="240" w:lineRule="auto"/>
        <w:ind w:left="1416" w:hanging="990"/>
      </w:pPr>
      <w:r w:rsidRPr="00D3533A">
        <w:t>б) растянутые;</w:t>
      </w:r>
    </w:p>
    <w:p w:rsidR="00E22833" w:rsidRPr="00D3533A" w:rsidRDefault="00E22833" w:rsidP="00E22833">
      <w:pPr>
        <w:spacing w:after="0" w:line="240" w:lineRule="auto"/>
        <w:ind w:left="1416" w:hanging="990"/>
      </w:pPr>
      <w:r w:rsidRPr="00D3533A">
        <w:t>в) центрально-сжатые;</w:t>
      </w:r>
    </w:p>
    <w:p w:rsidR="00E22833" w:rsidRPr="00D3533A" w:rsidRDefault="00E22833" w:rsidP="00E22833">
      <w:pPr>
        <w:spacing w:after="0" w:line="240" w:lineRule="auto"/>
        <w:ind w:left="1416" w:hanging="990"/>
      </w:pPr>
      <w:r w:rsidRPr="00D3533A">
        <w:t>г) внецентренно-изгибающие.</w:t>
      </w:r>
    </w:p>
    <w:p w:rsidR="00E22833" w:rsidRPr="00D3533A" w:rsidRDefault="00E22833" w:rsidP="00E22833">
      <w:pPr>
        <w:spacing w:after="0" w:line="240" w:lineRule="auto"/>
        <w:ind w:left="1416" w:firstLine="357"/>
      </w:pPr>
    </w:p>
    <w:p w:rsidR="00E22833" w:rsidRPr="00FF3BE4" w:rsidRDefault="00E22833" w:rsidP="00E22833">
      <w:pPr>
        <w:spacing w:after="0" w:line="240" w:lineRule="auto"/>
      </w:pPr>
      <w:r w:rsidRPr="00FF3BE4">
        <w:t>2. Нагрузки, которые при строительстве и эксплуатации сооружений могут отсутствовать:</w:t>
      </w:r>
    </w:p>
    <w:p w:rsidR="00E22833" w:rsidRPr="00D3533A" w:rsidRDefault="00E22833" w:rsidP="00E22833">
      <w:pPr>
        <w:spacing w:after="0" w:line="240" w:lineRule="auto"/>
        <w:rPr>
          <w:b/>
          <w:bCs/>
        </w:rPr>
      </w:pPr>
    </w:p>
    <w:p w:rsidR="00E22833" w:rsidRPr="00D3533A" w:rsidRDefault="00E22833" w:rsidP="00E22833">
      <w:pPr>
        <w:pStyle w:val="a4"/>
        <w:spacing w:after="0" w:line="240" w:lineRule="auto"/>
        <w:ind w:left="1416" w:hanging="990"/>
        <w:rPr>
          <w:sz w:val="28"/>
          <w:szCs w:val="28"/>
        </w:rPr>
      </w:pPr>
      <w:r w:rsidRPr="00D3533A">
        <w:rPr>
          <w:sz w:val="28"/>
          <w:szCs w:val="28"/>
        </w:rPr>
        <w:t>а) временные;</w:t>
      </w:r>
    </w:p>
    <w:p w:rsidR="00E22833" w:rsidRPr="00D3533A" w:rsidRDefault="00E22833" w:rsidP="00E22833">
      <w:pPr>
        <w:pStyle w:val="a4"/>
        <w:spacing w:after="0" w:line="240" w:lineRule="auto"/>
        <w:ind w:left="1416" w:hanging="990"/>
        <w:rPr>
          <w:sz w:val="28"/>
          <w:szCs w:val="28"/>
        </w:rPr>
      </w:pPr>
      <w:r w:rsidRPr="00D3533A">
        <w:rPr>
          <w:sz w:val="28"/>
          <w:szCs w:val="28"/>
        </w:rPr>
        <w:t>б) сосредоточенные;</w:t>
      </w:r>
    </w:p>
    <w:p w:rsidR="00E22833" w:rsidRPr="00D3533A" w:rsidRDefault="00E22833" w:rsidP="00E22833">
      <w:pPr>
        <w:pStyle w:val="a4"/>
        <w:spacing w:after="0" w:line="240" w:lineRule="auto"/>
        <w:ind w:left="1416" w:hanging="990"/>
        <w:rPr>
          <w:sz w:val="28"/>
          <w:szCs w:val="28"/>
        </w:rPr>
      </w:pPr>
      <w:r w:rsidRPr="00D3533A">
        <w:rPr>
          <w:sz w:val="28"/>
          <w:szCs w:val="28"/>
        </w:rPr>
        <w:t>в) постоянные;</w:t>
      </w:r>
    </w:p>
    <w:p w:rsidR="00E22833" w:rsidRPr="00D3533A" w:rsidRDefault="00E22833" w:rsidP="00E22833">
      <w:pPr>
        <w:pStyle w:val="a4"/>
        <w:spacing w:after="0" w:line="240" w:lineRule="auto"/>
        <w:ind w:left="1416" w:hanging="990"/>
        <w:rPr>
          <w:sz w:val="28"/>
          <w:szCs w:val="28"/>
        </w:rPr>
      </w:pPr>
      <w:r w:rsidRPr="00D3533A">
        <w:rPr>
          <w:sz w:val="28"/>
          <w:szCs w:val="28"/>
        </w:rPr>
        <w:t>г) нормативные.</w:t>
      </w:r>
    </w:p>
    <w:p w:rsidR="00E22833" w:rsidRDefault="00E22833" w:rsidP="00E22833">
      <w:pPr>
        <w:spacing w:after="0" w:line="240" w:lineRule="auto"/>
      </w:pPr>
    </w:p>
    <w:p w:rsidR="00E22833" w:rsidRPr="00FF3BE4" w:rsidRDefault="00E22833" w:rsidP="00E22833">
      <w:pPr>
        <w:spacing w:after="0" w:line="240" w:lineRule="auto"/>
      </w:pPr>
      <w:r w:rsidRPr="00FF3BE4">
        <w:t>3. Единица измерения модуля упругости:</w:t>
      </w:r>
    </w:p>
    <w:p w:rsidR="00E22833" w:rsidRPr="00D3533A" w:rsidRDefault="00E22833" w:rsidP="00E22833">
      <w:pPr>
        <w:spacing w:after="0" w:line="240" w:lineRule="auto"/>
        <w:rPr>
          <w:b/>
          <w:bCs/>
        </w:rPr>
      </w:pPr>
    </w:p>
    <w:p w:rsidR="00E22833" w:rsidRPr="00D3533A" w:rsidRDefault="00E22833" w:rsidP="00E22833">
      <w:pPr>
        <w:spacing w:after="0" w:line="240" w:lineRule="auto"/>
        <w:ind w:left="1416" w:hanging="990"/>
      </w:pPr>
      <w:r w:rsidRPr="00D3533A">
        <w:t>а) см</w:t>
      </w:r>
      <w:r w:rsidRPr="00D3533A">
        <w:rPr>
          <w:vertAlign w:val="superscript"/>
        </w:rPr>
        <w:t>2</w:t>
      </w:r>
      <w:r w:rsidRPr="00D3533A">
        <w:t>;</w:t>
      </w:r>
    </w:p>
    <w:p w:rsidR="00E22833" w:rsidRPr="00D3533A" w:rsidRDefault="00E22833" w:rsidP="00E22833">
      <w:pPr>
        <w:spacing w:after="0" w:line="240" w:lineRule="auto"/>
        <w:ind w:left="1416" w:hanging="990"/>
      </w:pPr>
      <w:r w:rsidRPr="00D3533A">
        <w:t>б) кН/м</w:t>
      </w:r>
      <w:r w:rsidRPr="00D3533A">
        <w:rPr>
          <w:vertAlign w:val="superscript"/>
        </w:rPr>
        <w:t>3</w:t>
      </w:r>
      <w:r w:rsidRPr="00D3533A">
        <w:t>;</w:t>
      </w:r>
    </w:p>
    <w:p w:rsidR="00E22833" w:rsidRPr="00D3533A" w:rsidRDefault="00E22833" w:rsidP="00E22833">
      <w:pPr>
        <w:spacing w:after="0" w:line="240" w:lineRule="auto"/>
        <w:ind w:left="1416" w:hanging="990"/>
      </w:pPr>
      <w:r w:rsidRPr="00D3533A">
        <w:t>в) МПа;</w:t>
      </w:r>
    </w:p>
    <w:p w:rsidR="00E22833" w:rsidRPr="00D3533A" w:rsidRDefault="00E22833" w:rsidP="00E22833">
      <w:pPr>
        <w:spacing w:after="0" w:line="240" w:lineRule="auto"/>
        <w:ind w:left="1416" w:hanging="990"/>
      </w:pPr>
      <w:r w:rsidRPr="00D3533A">
        <w:t>г) Вт.</w:t>
      </w:r>
    </w:p>
    <w:p w:rsidR="00E22833" w:rsidRPr="00D3533A" w:rsidRDefault="00E22833" w:rsidP="00E22833">
      <w:pPr>
        <w:spacing w:after="0" w:line="240" w:lineRule="auto"/>
        <w:ind w:left="1416" w:firstLine="357"/>
      </w:pPr>
    </w:p>
    <w:p w:rsidR="00E22833" w:rsidRPr="004F7ACD" w:rsidRDefault="00E22833" w:rsidP="00E22833">
      <w:pPr>
        <w:spacing w:after="0" w:line="240" w:lineRule="auto"/>
      </w:pPr>
      <w:r w:rsidRPr="004F7ACD">
        <w:t>4. Буквой Е в механических характеристиках материалов обозначают:</w:t>
      </w:r>
    </w:p>
    <w:p w:rsidR="00E22833" w:rsidRPr="004F7ACD" w:rsidRDefault="00E22833" w:rsidP="00E22833">
      <w:pPr>
        <w:spacing w:after="0" w:line="240" w:lineRule="auto"/>
        <w:rPr>
          <w:b/>
          <w:bCs/>
        </w:rPr>
      </w:pPr>
    </w:p>
    <w:p w:rsidR="00E22833" w:rsidRPr="004F7ACD" w:rsidRDefault="00E22833" w:rsidP="00E22833">
      <w:pPr>
        <w:spacing w:after="0" w:line="240" w:lineRule="auto"/>
        <w:ind w:left="426"/>
      </w:pPr>
      <w:r w:rsidRPr="004F7ACD">
        <w:t>а) изгибающий момент;</w:t>
      </w:r>
    </w:p>
    <w:p w:rsidR="00E22833" w:rsidRPr="004F7ACD" w:rsidRDefault="00E22833" w:rsidP="00E22833">
      <w:pPr>
        <w:spacing w:after="0" w:line="240" w:lineRule="auto"/>
        <w:ind w:left="426"/>
      </w:pPr>
      <w:r w:rsidRPr="004F7ACD">
        <w:t>б) относительное удлинение;</w:t>
      </w:r>
    </w:p>
    <w:p w:rsidR="00E22833" w:rsidRPr="004F7ACD" w:rsidRDefault="00E22833" w:rsidP="00E22833">
      <w:pPr>
        <w:spacing w:after="0" w:line="240" w:lineRule="auto"/>
        <w:ind w:left="426"/>
      </w:pPr>
      <w:r w:rsidRPr="004F7ACD">
        <w:t>в) расчетное сопротивление;</w:t>
      </w:r>
    </w:p>
    <w:p w:rsidR="00E22833" w:rsidRPr="004F7ACD" w:rsidRDefault="00E22833" w:rsidP="00E22833">
      <w:pPr>
        <w:spacing w:after="0" w:line="240" w:lineRule="auto"/>
        <w:ind w:left="426"/>
      </w:pPr>
      <w:r w:rsidRPr="004F7ACD">
        <w:t>г) модуль упругости.</w:t>
      </w:r>
    </w:p>
    <w:p w:rsidR="00E22833" w:rsidRPr="004F7ACD" w:rsidRDefault="00E22833" w:rsidP="00E22833">
      <w:pPr>
        <w:spacing w:after="0" w:line="240" w:lineRule="auto"/>
        <w:ind w:left="1416" w:firstLine="357"/>
        <w:rPr>
          <w:b/>
          <w:bCs/>
        </w:rPr>
      </w:pPr>
    </w:p>
    <w:p w:rsidR="00E22833" w:rsidRPr="00FF3BE4" w:rsidRDefault="00E22833" w:rsidP="00E22833">
      <w:pPr>
        <w:spacing w:after="0" w:line="240" w:lineRule="auto"/>
      </w:pPr>
      <w:r>
        <w:t>5</w:t>
      </w:r>
      <w:r w:rsidRPr="00FF3BE4">
        <w:t>. Расстояние от поверхности арматуры по поверхности бетона, называется ____________</w:t>
      </w:r>
    </w:p>
    <w:p w:rsidR="00E22833" w:rsidRPr="00FF3BE4" w:rsidRDefault="00E22833" w:rsidP="00E22833">
      <w:pPr>
        <w:spacing w:after="0" w:line="240" w:lineRule="auto"/>
        <w:ind w:left="360" w:firstLine="357"/>
      </w:pPr>
    </w:p>
    <w:p w:rsidR="00E22833" w:rsidRPr="00F42F62" w:rsidRDefault="00E22833" w:rsidP="00E22833">
      <w:pPr>
        <w:spacing w:after="0" w:line="240" w:lineRule="auto"/>
      </w:pPr>
      <w:r>
        <w:t>6</w:t>
      </w:r>
      <w:r w:rsidRPr="00F42F62">
        <w:t>. Расчетный участок ленточного фундамента равен __________</w:t>
      </w:r>
    </w:p>
    <w:p w:rsidR="00E22833" w:rsidRPr="00D3533A" w:rsidRDefault="00E22833" w:rsidP="00E22833">
      <w:pPr>
        <w:spacing w:after="0" w:line="240" w:lineRule="auto"/>
        <w:ind w:left="360" w:firstLine="357"/>
        <w:rPr>
          <w:b/>
          <w:bCs/>
        </w:rPr>
      </w:pPr>
    </w:p>
    <w:p w:rsidR="00E22833" w:rsidRPr="00F42F62" w:rsidRDefault="00E22833" w:rsidP="00E22833">
      <w:pPr>
        <w:spacing w:after="0" w:line="240" w:lineRule="auto"/>
      </w:pPr>
      <w:r>
        <w:t>7</w:t>
      </w:r>
      <w:r w:rsidRPr="00F42F62">
        <w:t xml:space="preserve">. По данной формуле </w:t>
      </w:r>
      <w:r w:rsidRPr="00314188">
        <w:fldChar w:fldCharType="begin"/>
      </w:r>
      <w:r w:rsidRPr="00314188">
        <w:instrText xml:space="preserve"> QUOTE </w:instrText>
      </w:r>
      <w:r>
        <w:rPr>
          <w:noProof/>
          <w:lang w:eastAsia="ru-RU"/>
        </w:rPr>
        <w:drawing>
          <wp:inline distT="0" distB="0" distL="0" distR="0">
            <wp:extent cx="2684780" cy="1009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4780" cy="1009650"/>
                    </a:xfrm>
                    <a:prstGeom prst="rect">
                      <a:avLst/>
                    </a:prstGeom>
                    <a:noFill/>
                    <a:ln>
                      <a:noFill/>
                    </a:ln>
                  </pic:spPr>
                </pic:pic>
              </a:graphicData>
            </a:graphic>
          </wp:inline>
        </w:drawing>
      </w:r>
      <w:r w:rsidRPr="00314188">
        <w:instrText xml:space="preserve"> </w:instrText>
      </w:r>
      <w:r w:rsidRPr="00314188">
        <w:fldChar w:fldCharType="separate"/>
      </w:r>
      <w:r>
        <w:rPr>
          <w:noProof/>
          <w:lang w:eastAsia="ru-RU"/>
        </w:rPr>
        <w:drawing>
          <wp:inline distT="0" distB="0" distL="0" distR="0">
            <wp:extent cx="268478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4780" cy="1009650"/>
                    </a:xfrm>
                    <a:prstGeom prst="rect">
                      <a:avLst/>
                    </a:prstGeom>
                    <a:noFill/>
                    <a:ln>
                      <a:noFill/>
                    </a:ln>
                  </pic:spPr>
                </pic:pic>
              </a:graphicData>
            </a:graphic>
          </wp:inline>
        </w:drawing>
      </w:r>
      <w:r w:rsidRPr="00314188">
        <w:fldChar w:fldCharType="end"/>
      </w:r>
      <w:r w:rsidRPr="00F42F62">
        <w:t xml:space="preserve">  определяют_________________</w:t>
      </w:r>
    </w:p>
    <w:p w:rsidR="00E22833" w:rsidRPr="00166A09" w:rsidRDefault="00E22833" w:rsidP="00E22833">
      <w:pPr>
        <w:spacing w:after="0" w:line="240" w:lineRule="auto"/>
        <w:jc w:val="both"/>
        <w:rPr>
          <w:b/>
          <w:bCs/>
          <w:u w:val="single"/>
        </w:rPr>
      </w:pPr>
    </w:p>
    <w:p w:rsidR="00E22833" w:rsidRPr="00F42F62" w:rsidRDefault="00E22833" w:rsidP="00E22833">
      <w:pPr>
        <w:spacing w:after="0" w:line="240" w:lineRule="auto"/>
      </w:pPr>
      <w:r>
        <w:t>8</w:t>
      </w:r>
      <w:r w:rsidRPr="00F42F62">
        <w:t>. Установите соответствие между обозначениями геометрических характеристик прямоугольного сечения и формулой их расчета</w:t>
      </w:r>
      <w:r>
        <w:t>:</w:t>
      </w:r>
    </w:p>
    <w:p w:rsidR="00E22833" w:rsidRPr="00D3533A" w:rsidRDefault="00E22833" w:rsidP="00E22833">
      <w:pPr>
        <w:pStyle w:val="a4"/>
        <w:spacing w:after="0" w:line="240" w:lineRule="auto"/>
        <w:ind w:firstLine="357"/>
        <w:rPr>
          <w:i/>
          <w:i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3"/>
        <w:gridCol w:w="3984"/>
        <w:gridCol w:w="1012"/>
        <w:gridCol w:w="4016"/>
      </w:tblGrid>
      <w:tr w:rsidR="00E22833" w:rsidRPr="00314188" w:rsidTr="00166A09">
        <w:tc>
          <w:tcPr>
            <w:tcW w:w="519" w:type="pct"/>
          </w:tcPr>
          <w:p w:rsidR="00E22833" w:rsidRPr="00314188" w:rsidRDefault="00E22833" w:rsidP="00E22833">
            <w:pPr>
              <w:pStyle w:val="a4"/>
              <w:spacing w:after="0" w:line="240" w:lineRule="auto"/>
              <w:ind w:left="0" w:firstLine="357"/>
              <w:rPr>
                <w:sz w:val="28"/>
                <w:szCs w:val="28"/>
              </w:rPr>
            </w:pPr>
            <w:r w:rsidRPr="00314188">
              <w:rPr>
                <w:sz w:val="28"/>
                <w:szCs w:val="28"/>
              </w:rPr>
              <w:t>1.</w:t>
            </w:r>
          </w:p>
        </w:tc>
        <w:tc>
          <w:tcPr>
            <w:tcW w:w="1981" w:type="pct"/>
          </w:tcPr>
          <w:p w:rsidR="00E22833" w:rsidRPr="00314188" w:rsidRDefault="00E22833" w:rsidP="00E22833">
            <w:pPr>
              <w:spacing w:after="0" w:line="240" w:lineRule="auto"/>
              <w:ind w:firstLine="357"/>
              <w:jc w:val="center"/>
              <w:rPr>
                <w:i/>
                <w:iCs/>
                <w:lang w:val="en-US"/>
              </w:rPr>
            </w:pPr>
            <w:proofErr w:type="spellStart"/>
            <w:r w:rsidRPr="00314188">
              <w:rPr>
                <w:i/>
                <w:iCs/>
                <w:lang w:val="en-US"/>
              </w:rPr>
              <w:t>W</w:t>
            </w:r>
            <w:r w:rsidRPr="00314188">
              <w:rPr>
                <w:i/>
                <w:iCs/>
                <w:vertAlign w:val="subscript"/>
                <w:lang w:val="en-US"/>
              </w:rPr>
              <w:t>x</w:t>
            </w:r>
            <w:proofErr w:type="spellEnd"/>
          </w:p>
        </w:tc>
        <w:tc>
          <w:tcPr>
            <w:tcW w:w="503" w:type="pct"/>
          </w:tcPr>
          <w:p w:rsidR="00E22833" w:rsidRPr="00314188" w:rsidRDefault="00E22833" w:rsidP="00E22833">
            <w:pPr>
              <w:pStyle w:val="a4"/>
              <w:spacing w:after="0" w:line="240" w:lineRule="auto"/>
              <w:ind w:left="0" w:firstLine="357"/>
              <w:rPr>
                <w:sz w:val="28"/>
                <w:szCs w:val="28"/>
              </w:rPr>
            </w:pPr>
            <w:r w:rsidRPr="00314188">
              <w:rPr>
                <w:sz w:val="28"/>
                <w:szCs w:val="28"/>
              </w:rPr>
              <w:t>а</w:t>
            </w:r>
          </w:p>
        </w:tc>
        <w:tc>
          <w:tcPr>
            <w:tcW w:w="1998" w:type="pct"/>
          </w:tcPr>
          <w:p w:rsidR="00E22833" w:rsidRPr="00314188" w:rsidRDefault="00E22833" w:rsidP="00E22833">
            <w:pPr>
              <w:spacing w:after="0" w:line="240" w:lineRule="auto"/>
              <w:ind w:firstLine="357"/>
              <w:rPr>
                <w:i/>
                <w:iCs/>
              </w:rPr>
            </w:pPr>
            <w:r>
              <w:rPr>
                <w:noProof/>
                <w:lang w:eastAsia="ru-RU"/>
              </w:rPr>
              <w:drawing>
                <wp:inline distT="0" distB="0" distL="0" distR="0">
                  <wp:extent cx="314325" cy="21209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12090"/>
                          </a:xfrm>
                          <a:prstGeom prst="rect">
                            <a:avLst/>
                          </a:prstGeom>
                          <a:noFill/>
                          <a:ln>
                            <a:noFill/>
                          </a:ln>
                        </pic:spPr>
                      </pic:pic>
                    </a:graphicData>
                  </a:graphic>
                </wp:inline>
              </w:drawing>
            </w:r>
          </w:p>
        </w:tc>
      </w:tr>
      <w:tr w:rsidR="00E22833" w:rsidRPr="00314188" w:rsidTr="00166A09">
        <w:tc>
          <w:tcPr>
            <w:tcW w:w="519" w:type="pct"/>
          </w:tcPr>
          <w:p w:rsidR="00E22833" w:rsidRPr="00314188" w:rsidRDefault="00E22833" w:rsidP="00E22833">
            <w:pPr>
              <w:pStyle w:val="a4"/>
              <w:spacing w:after="0" w:line="240" w:lineRule="auto"/>
              <w:ind w:left="0" w:firstLine="357"/>
              <w:rPr>
                <w:sz w:val="28"/>
                <w:szCs w:val="28"/>
              </w:rPr>
            </w:pPr>
            <w:r w:rsidRPr="00314188">
              <w:rPr>
                <w:sz w:val="28"/>
                <w:szCs w:val="28"/>
              </w:rPr>
              <w:t>2.</w:t>
            </w:r>
          </w:p>
        </w:tc>
        <w:tc>
          <w:tcPr>
            <w:tcW w:w="1981" w:type="pct"/>
          </w:tcPr>
          <w:p w:rsidR="00E22833" w:rsidRPr="00314188" w:rsidRDefault="00E22833" w:rsidP="00E22833">
            <w:pPr>
              <w:spacing w:after="0" w:line="240" w:lineRule="auto"/>
              <w:ind w:firstLine="357"/>
              <w:jc w:val="center"/>
              <w:rPr>
                <w:i/>
                <w:iCs/>
                <w:lang w:val="en-US"/>
              </w:rPr>
            </w:pPr>
            <w:r w:rsidRPr="00314188">
              <w:rPr>
                <w:i/>
                <w:iCs/>
                <w:lang w:val="en-US"/>
              </w:rPr>
              <w:t>I</w:t>
            </w:r>
            <w:r w:rsidRPr="00314188">
              <w:rPr>
                <w:i/>
                <w:iCs/>
                <w:vertAlign w:val="subscript"/>
                <w:lang w:val="en-US"/>
              </w:rPr>
              <w:t>x</w:t>
            </w:r>
          </w:p>
        </w:tc>
        <w:tc>
          <w:tcPr>
            <w:tcW w:w="503" w:type="pct"/>
          </w:tcPr>
          <w:p w:rsidR="00E22833" w:rsidRPr="00314188" w:rsidRDefault="00E22833" w:rsidP="00E22833">
            <w:pPr>
              <w:pStyle w:val="a4"/>
              <w:spacing w:after="0" w:line="240" w:lineRule="auto"/>
              <w:ind w:left="0" w:firstLine="357"/>
              <w:rPr>
                <w:sz w:val="28"/>
                <w:szCs w:val="28"/>
              </w:rPr>
            </w:pPr>
            <w:r w:rsidRPr="00314188">
              <w:rPr>
                <w:sz w:val="28"/>
                <w:szCs w:val="28"/>
              </w:rPr>
              <w:t>б</w:t>
            </w:r>
          </w:p>
        </w:tc>
        <w:tc>
          <w:tcPr>
            <w:tcW w:w="1998" w:type="pct"/>
          </w:tcPr>
          <w:p w:rsidR="00E22833" w:rsidRPr="00314188" w:rsidRDefault="00E22833" w:rsidP="00E22833">
            <w:pPr>
              <w:spacing w:after="0" w:line="240" w:lineRule="auto"/>
              <w:ind w:firstLine="357"/>
              <w:rPr>
                <w:i/>
                <w:iCs/>
              </w:rPr>
            </w:pPr>
            <w:r>
              <w:rPr>
                <w:noProof/>
                <w:lang w:eastAsia="ru-RU"/>
              </w:rPr>
              <w:drawing>
                <wp:inline distT="0" distB="0" distL="0" distR="0">
                  <wp:extent cx="380365" cy="321945"/>
                  <wp:effectExtent l="0" t="0" r="63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0365" cy="321945"/>
                          </a:xfrm>
                          <a:prstGeom prst="rect">
                            <a:avLst/>
                          </a:prstGeom>
                          <a:noFill/>
                          <a:ln>
                            <a:noFill/>
                          </a:ln>
                        </pic:spPr>
                      </pic:pic>
                    </a:graphicData>
                  </a:graphic>
                </wp:inline>
              </w:drawing>
            </w:r>
          </w:p>
        </w:tc>
      </w:tr>
      <w:tr w:rsidR="00E22833" w:rsidRPr="00314188" w:rsidTr="00166A09">
        <w:tc>
          <w:tcPr>
            <w:tcW w:w="519" w:type="pct"/>
          </w:tcPr>
          <w:p w:rsidR="00E22833" w:rsidRPr="00314188" w:rsidRDefault="00E22833" w:rsidP="00E22833">
            <w:pPr>
              <w:pStyle w:val="a4"/>
              <w:spacing w:after="0" w:line="240" w:lineRule="auto"/>
              <w:ind w:left="0" w:firstLine="357"/>
              <w:rPr>
                <w:sz w:val="28"/>
                <w:szCs w:val="28"/>
              </w:rPr>
            </w:pPr>
            <w:r w:rsidRPr="00314188">
              <w:rPr>
                <w:sz w:val="28"/>
                <w:szCs w:val="28"/>
              </w:rPr>
              <w:t>3.</w:t>
            </w:r>
          </w:p>
        </w:tc>
        <w:tc>
          <w:tcPr>
            <w:tcW w:w="1981" w:type="pct"/>
          </w:tcPr>
          <w:p w:rsidR="00E22833" w:rsidRPr="00314188" w:rsidRDefault="00E22833" w:rsidP="00E22833">
            <w:pPr>
              <w:spacing w:after="0" w:line="240" w:lineRule="auto"/>
              <w:ind w:firstLine="357"/>
              <w:jc w:val="center"/>
              <w:rPr>
                <w:i/>
                <w:iCs/>
                <w:lang w:val="en-US"/>
              </w:rPr>
            </w:pPr>
            <w:proofErr w:type="spellStart"/>
            <w:r w:rsidRPr="00314188">
              <w:rPr>
                <w:i/>
                <w:iCs/>
                <w:lang w:val="en-US"/>
              </w:rPr>
              <w:t>S</w:t>
            </w:r>
            <w:r w:rsidRPr="00314188">
              <w:rPr>
                <w:i/>
                <w:iCs/>
                <w:vertAlign w:val="subscript"/>
                <w:lang w:val="en-US"/>
              </w:rPr>
              <w:t>x</w:t>
            </w:r>
            <w:proofErr w:type="spellEnd"/>
          </w:p>
        </w:tc>
        <w:tc>
          <w:tcPr>
            <w:tcW w:w="503" w:type="pct"/>
          </w:tcPr>
          <w:p w:rsidR="00E22833" w:rsidRPr="00314188" w:rsidRDefault="00E22833" w:rsidP="00E22833">
            <w:pPr>
              <w:pStyle w:val="a4"/>
              <w:spacing w:after="0" w:line="240" w:lineRule="auto"/>
              <w:ind w:left="0" w:firstLine="357"/>
              <w:rPr>
                <w:sz w:val="28"/>
                <w:szCs w:val="28"/>
              </w:rPr>
            </w:pPr>
            <w:r w:rsidRPr="00314188">
              <w:rPr>
                <w:sz w:val="28"/>
                <w:szCs w:val="28"/>
              </w:rPr>
              <w:t>в</w:t>
            </w:r>
          </w:p>
        </w:tc>
        <w:tc>
          <w:tcPr>
            <w:tcW w:w="1998" w:type="pct"/>
          </w:tcPr>
          <w:p w:rsidR="00E22833" w:rsidRPr="00314188" w:rsidRDefault="00E22833" w:rsidP="00E22833">
            <w:pPr>
              <w:spacing w:after="0" w:line="240" w:lineRule="auto"/>
              <w:ind w:firstLine="357"/>
              <w:rPr>
                <w:i/>
                <w:iCs/>
              </w:rPr>
            </w:pPr>
            <w:r>
              <w:rPr>
                <w:noProof/>
                <w:lang w:eastAsia="ru-RU"/>
              </w:rPr>
              <w:drawing>
                <wp:inline distT="0" distB="0" distL="0" distR="0">
                  <wp:extent cx="380365" cy="321945"/>
                  <wp:effectExtent l="0" t="0" r="63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0365" cy="321945"/>
                          </a:xfrm>
                          <a:prstGeom prst="rect">
                            <a:avLst/>
                          </a:prstGeom>
                          <a:noFill/>
                          <a:ln>
                            <a:noFill/>
                          </a:ln>
                        </pic:spPr>
                      </pic:pic>
                    </a:graphicData>
                  </a:graphic>
                </wp:inline>
              </w:drawing>
            </w:r>
          </w:p>
        </w:tc>
      </w:tr>
      <w:tr w:rsidR="00E22833" w:rsidRPr="00314188" w:rsidTr="00166A09">
        <w:tc>
          <w:tcPr>
            <w:tcW w:w="519" w:type="pct"/>
          </w:tcPr>
          <w:p w:rsidR="00E22833" w:rsidRPr="00314188" w:rsidRDefault="00E22833" w:rsidP="00E22833">
            <w:pPr>
              <w:pStyle w:val="a4"/>
              <w:spacing w:after="0" w:line="240" w:lineRule="auto"/>
              <w:ind w:left="0" w:firstLine="357"/>
              <w:rPr>
                <w:sz w:val="28"/>
                <w:szCs w:val="28"/>
              </w:rPr>
            </w:pPr>
            <w:r w:rsidRPr="00314188">
              <w:rPr>
                <w:sz w:val="28"/>
                <w:szCs w:val="28"/>
              </w:rPr>
              <w:t>4.</w:t>
            </w:r>
          </w:p>
        </w:tc>
        <w:tc>
          <w:tcPr>
            <w:tcW w:w="1981" w:type="pct"/>
          </w:tcPr>
          <w:p w:rsidR="00E22833" w:rsidRPr="00314188" w:rsidRDefault="00E22833" w:rsidP="00E22833">
            <w:pPr>
              <w:spacing w:after="0" w:line="240" w:lineRule="auto"/>
              <w:ind w:firstLine="357"/>
              <w:jc w:val="center"/>
              <w:rPr>
                <w:i/>
                <w:iCs/>
                <w:lang w:val="en-US"/>
              </w:rPr>
            </w:pPr>
            <w:r w:rsidRPr="00314188">
              <w:rPr>
                <w:i/>
                <w:iCs/>
                <w:lang w:val="en-US"/>
              </w:rPr>
              <w:t>F</w:t>
            </w:r>
          </w:p>
        </w:tc>
        <w:tc>
          <w:tcPr>
            <w:tcW w:w="503" w:type="pct"/>
          </w:tcPr>
          <w:p w:rsidR="00E22833" w:rsidRPr="00314188" w:rsidRDefault="00E22833" w:rsidP="00E22833">
            <w:pPr>
              <w:pStyle w:val="a4"/>
              <w:spacing w:after="0" w:line="240" w:lineRule="auto"/>
              <w:ind w:left="0" w:firstLine="357"/>
              <w:rPr>
                <w:sz w:val="28"/>
                <w:szCs w:val="28"/>
              </w:rPr>
            </w:pPr>
            <w:r w:rsidRPr="00314188">
              <w:rPr>
                <w:sz w:val="28"/>
                <w:szCs w:val="28"/>
              </w:rPr>
              <w:t>г</w:t>
            </w:r>
          </w:p>
        </w:tc>
        <w:tc>
          <w:tcPr>
            <w:tcW w:w="1998" w:type="pct"/>
          </w:tcPr>
          <w:p w:rsidR="00E22833" w:rsidRPr="00314188" w:rsidRDefault="00E22833" w:rsidP="00E22833">
            <w:pPr>
              <w:spacing w:after="0" w:line="240" w:lineRule="auto"/>
              <w:ind w:firstLine="357"/>
              <w:rPr>
                <w:i/>
                <w:iCs/>
              </w:rPr>
            </w:pPr>
            <w:r>
              <w:rPr>
                <w:noProof/>
                <w:lang w:eastAsia="ru-RU"/>
              </w:rPr>
              <w:drawing>
                <wp:inline distT="0" distB="0" distL="0" distR="0">
                  <wp:extent cx="380365" cy="35115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0365" cy="351155"/>
                          </a:xfrm>
                          <a:prstGeom prst="rect">
                            <a:avLst/>
                          </a:prstGeom>
                          <a:noFill/>
                          <a:ln>
                            <a:noFill/>
                          </a:ln>
                        </pic:spPr>
                      </pic:pic>
                    </a:graphicData>
                  </a:graphic>
                </wp:inline>
              </w:drawing>
            </w:r>
          </w:p>
        </w:tc>
      </w:tr>
    </w:tbl>
    <w:p w:rsidR="00E22833" w:rsidRPr="00D3533A" w:rsidRDefault="00E22833" w:rsidP="00E22833">
      <w:pPr>
        <w:spacing w:after="0" w:line="240" w:lineRule="auto"/>
        <w:ind w:left="360" w:firstLine="357"/>
        <w:rPr>
          <w:i/>
          <w:iCs/>
        </w:rPr>
      </w:pPr>
    </w:p>
    <w:p w:rsidR="00E22833" w:rsidRPr="00F42F62" w:rsidRDefault="00E22833" w:rsidP="00E22833">
      <w:pPr>
        <w:spacing w:after="0" w:line="240" w:lineRule="auto"/>
      </w:pPr>
      <w:r>
        <w:lastRenderedPageBreak/>
        <w:t>9</w:t>
      </w:r>
      <w:r w:rsidRPr="00F42F62">
        <w:t>. Установите соответствие между формулами и видом расчета</w:t>
      </w:r>
    </w:p>
    <w:p w:rsidR="00E22833" w:rsidRPr="00D3533A" w:rsidRDefault="00E22833" w:rsidP="00E22833">
      <w:pPr>
        <w:pStyle w:val="a4"/>
        <w:spacing w:after="0" w:line="240" w:lineRule="auto"/>
        <w:ind w:firstLine="357"/>
        <w:rPr>
          <w:i/>
          <w:i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0"/>
        <w:gridCol w:w="4103"/>
        <w:gridCol w:w="781"/>
        <w:gridCol w:w="4291"/>
      </w:tblGrid>
      <w:tr w:rsidR="00E22833" w:rsidRPr="00314188" w:rsidTr="00166A09">
        <w:tc>
          <w:tcPr>
            <w:tcW w:w="437" w:type="pct"/>
          </w:tcPr>
          <w:p w:rsidR="00E22833" w:rsidRPr="00314188" w:rsidRDefault="00E22833" w:rsidP="00E22833">
            <w:pPr>
              <w:pStyle w:val="a4"/>
              <w:spacing w:after="0" w:line="240" w:lineRule="auto"/>
              <w:ind w:left="0" w:firstLine="357"/>
              <w:rPr>
                <w:sz w:val="28"/>
                <w:szCs w:val="28"/>
              </w:rPr>
            </w:pPr>
            <w:r w:rsidRPr="00314188">
              <w:rPr>
                <w:sz w:val="28"/>
                <w:szCs w:val="28"/>
              </w:rPr>
              <w:t>1.</w:t>
            </w:r>
          </w:p>
        </w:tc>
        <w:tc>
          <w:tcPr>
            <w:tcW w:w="2040" w:type="pct"/>
          </w:tcPr>
          <w:p w:rsidR="00E22833" w:rsidRPr="00314188" w:rsidRDefault="00E22833" w:rsidP="00E22833">
            <w:pPr>
              <w:spacing w:after="0" w:line="240" w:lineRule="auto"/>
              <w:ind w:firstLine="357"/>
              <w:jc w:val="center"/>
              <w:rPr>
                <w:i/>
                <w:iCs/>
                <w:lang w:val="en-US"/>
              </w:rPr>
            </w:pPr>
            <w:r>
              <w:rPr>
                <w:noProof/>
                <w:lang w:eastAsia="ru-RU"/>
              </w:rPr>
              <w:drawing>
                <wp:inline distT="0" distB="0" distL="0" distR="0">
                  <wp:extent cx="1192530" cy="431800"/>
                  <wp:effectExtent l="0" t="0" r="762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2530" cy="431800"/>
                          </a:xfrm>
                          <a:prstGeom prst="rect">
                            <a:avLst/>
                          </a:prstGeom>
                          <a:noFill/>
                          <a:ln>
                            <a:noFill/>
                          </a:ln>
                        </pic:spPr>
                      </pic:pic>
                    </a:graphicData>
                  </a:graphic>
                </wp:inline>
              </w:drawing>
            </w:r>
          </w:p>
        </w:tc>
        <w:tc>
          <w:tcPr>
            <w:tcW w:w="388" w:type="pct"/>
          </w:tcPr>
          <w:p w:rsidR="00E22833" w:rsidRPr="00314188" w:rsidRDefault="00E22833" w:rsidP="00E22833">
            <w:pPr>
              <w:pStyle w:val="a4"/>
              <w:spacing w:after="0" w:line="240" w:lineRule="auto"/>
              <w:ind w:left="0" w:firstLine="357"/>
              <w:rPr>
                <w:sz w:val="28"/>
                <w:szCs w:val="28"/>
              </w:rPr>
            </w:pPr>
            <w:r w:rsidRPr="00314188">
              <w:rPr>
                <w:sz w:val="28"/>
                <w:szCs w:val="28"/>
              </w:rPr>
              <w:t>а</w:t>
            </w:r>
          </w:p>
        </w:tc>
        <w:tc>
          <w:tcPr>
            <w:tcW w:w="2134" w:type="pct"/>
          </w:tcPr>
          <w:p w:rsidR="00E22833" w:rsidRPr="00314188" w:rsidRDefault="00E22833" w:rsidP="00E22833">
            <w:pPr>
              <w:spacing w:after="0" w:line="240" w:lineRule="auto"/>
              <w:ind w:firstLine="357"/>
            </w:pPr>
            <w:r w:rsidRPr="00314188">
              <w:t>Расчет на прочность изгибаемых элементов стальных конструкций сплошного сечения</w:t>
            </w:r>
          </w:p>
        </w:tc>
      </w:tr>
      <w:tr w:rsidR="00E22833" w:rsidRPr="00314188" w:rsidTr="00166A09">
        <w:tc>
          <w:tcPr>
            <w:tcW w:w="437" w:type="pct"/>
          </w:tcPr>
          <w:p w:rsidR="00E22833" w:rsidRPr="00314188" w:rsidRDefault="00E22833" w:rsidP="00E22833">
            <w:pPr>
              <w:pStyle w:val="a4"/>
              <w:spacing w:after="0" w:line="240" w:lineRule="auto"/>
              <w:ind w:left="0" w:firstLine="357"/>
              <w:rPr>
                <w:sz w:val="28"/>
                <w:szCs w:val="28"/>
              </w:rPr>
            </w:pPr>
            <w:r w:rsidRPr="00314188">
              <w:rPr>
                <w:sz w:val="28"/>
                <w:szCs w:val="28"/>
              </w:rPr>
              <w:t>2.</w:t>
            </w:r>
          </w:p>
        </w:tc>
        <w:tc>
          <w:tcPr>
            <w:tcW w:w="2040" w:type="pct"/>
          </w:tcPr>
          <w:p w:rsidR="00E22833" w:rsidRPr="00314188" w:rsidRDefault="00E22833" w:rsidP="00E22833">
            <w:pPr>
              <w:spacing w:after="0" w:line="240" w:lineRule="auto"/>
              <w:ind w:firstLine="357"/>
              <w:jc w:val="center"/>
              <w:rPr>
                <w:i/>
                <w:iCs/>
                <w:lang w:val="en-US"/>
              </w:rPr>
            </w:pPr>
            <w:r>
              <w:rPr>
                <w:noProof/>
                <w:lang w:eastAsia="ru-RU"/>
              </w:rPr>
              <w:drawing>
                <wp:inline distT="0" distB="0" distL="0" distR="0">
                  <wp:extent cx="1316990" cy="4318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6990" cy="431800"/>
                          </a:xfrm>
                          <a:prstGeom prst="rect">
                            <a:avLst/>
                          </a:prstGeom>
                          <a:noFill/>
                          <a:ln>
                            <a:noFill/>
                          </a:ln>
                        </pic:spPr>
                      </pic:pic>
                    </a:graphicData>
                  </a:graphic>
                </wp:inline>
              </w:drawing>
            </w:r>
          </w:p>
        </w:tc>
        <w:tc>
          <w:tcPr>
            <w:tcW w:w="388" w:type="pct"/>
          </w:tcPr>
          <w:p w:rsidR="00E22833" w:rsidRPr="00314188" w:rsidRDefault="00E22833" w:rsidP="00E22833">
            <w:pPr>
              <w:pStyle w:val="a4"/>
              <w:spacing w:after="0" w:line="240" w:lineRule="auto"/>
              <w:ind w:left="0" w:firstLine="357"/>
              <w:rPr>
                <w:sz w:val="28"/>
                <w:szCs w:val="28"/>
              </w:rPr>
            </w:pPr>
            <w:r w:rsidRPr="00314188">
              <w:rPr>
                <w:sz w:val="28"/>
                <w:szCs w:val="28"/>
              </w:rPr>
              <w:t>б</w:t>
            </w:r>
          </w:p>
        </w:tc>
        <w:tc>
          <w:tcPr>
            <w:tcW w:w="2134" w:type="pct"/>
          </w:tcPr>
          <w:p w:rsidR="00E22833" w:rsidRPr="00314188" w:rsidRDefault="00E22833" w:rsidP="00E22833">
            <w:pPr>
              <w:spacing w:after="0" w:line="240" w:lineRule="auto"/>
              <w:ind w:firstLine="357"/>
            </w:pPr>
            <w:r w:rsidRPr="00314188">
              <w:t>Расчет на устойчивость элементов стальных конструкций сплошного сечения при центральном сжатии</w:t>
            </w:r>
          </w:p>
        </w:tc>
      </w:tr>
      <w:tr w:rsidR="00E22833" w:rsidRPr="00314188" w:rsidTr="00166A09">
        <w:tc>
          <w:tcPr>
            <w:tcW w:w="437" w:type="pct"/>
          </w:tcPr>
          <w:p w:rsidR="00E22833" w:rsidRPr="00314188" w:rsidRDefault="00E22833" w:rsidP="00E22833">
            <w:pPr>
              <w:pStyle w:val="a4"/>
              <w:spacing w:after="0" w:line="240" w:lineRule="auto"/>
              <w:ind w:left="0" w:firstLine="357"/>
              <w:rPr>
                <w:sz w:val="28"/>
                <w:szCs w:val="28"/>
              </w:rPr>
            </w:pPr>
            <w:r w:rsidRPr="00314188">
              <w:rPr>
                <w:sz w:val="28"/>
                <w:szCs w:val="28"/>
              </w:rPr>
              <w:t>3.</w:t>
            </w:r>
          </w:p>
        </w:tc>
        <w:tc>
          <w:tcPr>
            <w:tcW w:w="2040" w:type="pct"/>
          </w:tcPr>
          <w:p w:rsidR="00E22833" w:rsidRPr="00F42F62" w:rsidRDefault="00E22833" w:rsidP="00E22833">
            <w:pPr>
              <w:ind w:firstLine="357"/>
              <w:jc w:val="center"/>
              <w:rPr>
                <w:i/>
                <w:iCs/>
                <w:lang w:val="en-US"/>
              </w:rPr>
            </w:pPr>
          </w:p>
        </w:tc>
        <w:tc>
          <w:tcPr>
            <w:tcW w:w="388" w:type="pct"/>
          </w:tcPr>
          <w:p w:rsidR="00E22833" w:rsidRPr="00314188" w:rsidRDefault="00E22833" w:rsidP="00E22833">
            <w:pPr>
              <w:pStyle w:val="a4"/>
              <w:spacing w:after="0" w:line="240" w:lineRule="auto"/>
              <w:ind w:left="0" w:firstLine="357"/>
              <w:rPr>
                <w:sz w:val="28"/>
                <w:szCs w:val="28"/>
              </w:rPr>
            </w:pPr>
            <w:r w:rsidRPr="00314188">
              <w:rPr>
                <w:sz w:val="28"/>
                <w:szCs w:val="28"/>
              </w:rPr>
              <w:t>в</w:t>
            </w:r>
          </w:p>
        </w:tc>
        <w:tc>
          <w:tcPr>
            <w:tcW w:w="2134" w:type="pct"/>
          </w:tcPr>
          <w:p w:rsidR="00E22833" w:rsidRPr="00314188" w:rsidRDefault="00E22833" w:rsidP="00E22833">
            <w:pPr>
              <w:spacing w:after="0" w:line="240" w:lineRule="auto"/>
              <w:ind w:firstLine="357"/>
            </w:pPr>
            <w:r w:rsidRPr="00314188">
              <w:t>Расчет на прочность элементов стальных конструкций при центральном растяжении</w:t>
            </w:r>
          </w:p>
        </w:tc>
      </w:tr>
      <w:tr w:rsidR="00E22833" w:rsidRPr="00314188" w:rsidTr="00166A09">
        <w:tc>
          <w:tcPr>
            <w:tcW w:w="437" w:type="pct"/>
          </w:tcPr>
          <w:p w:rsidR="00E22833" w:rsidRPr="00314188" w:rsidRDefault="00E22833" w:rsidP="00E22833">
            <w:pPr>
              <w:pStyle w:val="a4"/>
              <w:spacing w:after="0" w:line="240" w:lineRule="auto"/>
              <w:ind w:left="0" w:firstLine="357"/>
              <w:rPr>
                <w:sz w:val="28"/>
                <w:szCs w:val="28"/>
              </w:rPr>
            </w:pPr>
            <w:r w:rsidRPr="00314188">
              <w:rPr>
                <w:sz w:val="28"/>
                <w:szCs w:val="28"/>
              </w:rPr>
              <w:t>4.</w:t>
            </w:r>
          </w:p>
        </w:tc>
        <w:tc>
          <w:tcPr>
            <w:tcW w:w="2040" w:type="pct"/>
          </w:tcPr>
          <w:p w:rsidR="00E22833" w:rsidRPr="00314188" w:rsidRDefault="00E22833" w:rsidP="00E22833">
            <w:pPr>
              <w:spacing w:after="0" w:line="240" w:lineRule="auto"/>
              <w:ind w:firstLine="357"/>
              <w:jc w:val="center"/>
              <w:rPr>
                <w:i/>
                <w:iCs/>
                <w:lang w:val="en-US"/>
              </w:rPr>
            </w:pPr>
            <w:r>
              <w:rPr>
                <w:noProof/>
                <w:lang w:eastAsia="ru-RU"/>
              </w:rPr>
              <w:drawing>
                <wp:inline distT="0" distB="0" distL="0" distR="0">
                  <wp:extent cx="1360805" cy="4318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0805" cy="431800"/>
                          </a:xfrm>
                          <a:prstGeom prst="rect">
                            <a:avLst/>
                          </a:prstGeom>
                          <a:noFill/>
                          <a:ln>
                            <a:noFill/>
                          </a:ln>
                        </pic:spPr>
                      </pic:pic>
                    </a:graphicData>
                  </a:graphic>
                </wp:inline>
              </w:drawing>
            </w:r>
          </w:p>
        </w:tc>
        <w:tc>
          <w:tcPr>
            <w:tcW w:w="388" w:type="pct"/>
          </w:tcPr>
          <w:p w:rsidR="00E22833" w:rsidRPr="00314188" w:rsidRDefault="00E22833" w:rsidP="00E22833">
            <w:pPr>
              <w:pStyle w:val="a4"/>
              <w:spacing w:after="0" w:line="240" w:lineRule="auto"/>
              <w:ind w:left="0" w:firstLine="357"/>
              <w:rPr>
                <w:sz w:val="28"/>
                <w:szCs w:val="28"/>
              </w:rPr>
            </w:pPr>
            <w:r w:rsidRPr="00314188">
              <w:rPr>
                <w:sz w:val="28"/>
                <w:szCs w:val="28"/>
              </w:rPr>
              <w:t>г</w:t>
            </w:r>
          </w:p>
        </w:tc>
        <w:tc>
          <w:tcPr>
            <w:tcW w:w="2134" w:type="pct"/>
          </w:tcPr>
          <w:p w:rsidR="00E22833" w:rsidRPr="00314188" w:rsidRDefault="00E22833" w:rsidP="00E22833">
            <w:pPr>
              <w:spacing w:after="0" w:line="240" w:lineRule="auto"/>
              <w:ind w:firstLine="357"/>
            </w:pPr>
            <w:r w:rsidRPr="00314188">
              <w:t>Расчет сварных стыковых соединений</w:t>
            </w:r>
          </w:p>
        </w:tc>
      </w:tr>
    </w:tbl>
    <w:p w:rsidR="00E22833" w:rsidRPr="00D3533A" w:rsidRDefault="00E22833" w:rsidP="00E22833">
      <w:pPr>
        <w:pStyle w:val="a4"/>
        <w:spacing w:after="0" w:line="240" w:lineRule="auto"/>
        <w:ind w:firstLine="357"/>
        <w:rPr>
          <w:i/>
          <w:iCs/>
          <w:sz w:val="28"/>
          <w:szCs w:val="28"/>
        </w:rPr>
      </w:pPr>
    </w:p>
    <w:p w:rsidR="00E22833" w:rsidRPr="00F42F62" w:rsidRDefault="00E22833" w:rsidP="00E22833">
      <w:pPr>
        <w:spacing w:after="0" w:line="240" w:lineRule="auto"/>
      </w:pPr>
      <w:r>
        <w:t>10</w:t>
      </w:r>
      <w:r w:rsidRPr="00F42F62">
        <w:t xml:space="preserve">. Установите верную последовательность расчета прокатной металлической балки: </w:t>
      </w:r>
    </w:p>
    <w:p w:rsidR="00E22833" w:rsidRPr="00D3533A" w:rsidRDefault="00E22833" w:rsidP="00E22833">
      <w:pPr>
        <w:spacing w:after="0" w:line="240" w:lineRule="auto"/>
        <w:ind w:left="567" w:firstLine="357"/>
      </w:pPr>
      <w:r>
        <w:t>а</w:t>
      </w:r>
      <w:r w:rsidRPr="00D3533A">
        <w:t>. определить требуемый момент сопротивления</w:t>
      </w:r>
    </w:p>
    <w:p w:rsidR="00E22833" w:rsidRPr="00D3533A" w:rsidRDefault="00E22833" w:rsidP="00E22833">
      <w:pPr>
        <w:spacing w:after="0" w:line="240" w:lineRule="auto"/>
        <w:ind w:left="567" w:firstLine="357"/>
      </w:pPr>
      <w:r>
        <w:t>б</w:t>
      </w:r>
      <w:r w:rsidRPr="00D3533A">
        <w:t>. выполнить проверки по двум группам предельных состояний</w:t>
      </w:r>
    </w:p>
    <w:p w:rsidR="00E22833" w:rsidRPr="00D3533A" w:rsidRDefault="00E22833" w:rsidP="00E22833">
      <w:pPr>
        <w:spacing w:after="0" w:line="240" w:lineRule="auto"/>
        <w:ind w:left="567" w:firstLine="357"/>
      </w:pPr>
      <w:r>
        <w:t>в</w:t>
      </w:r>
      <w:r w:rsidRPr="00D3533A">
        <w:t>. определить тип балочной клетки, собрать нагрузку, принять марку стали</w:t>
      </w:r>
    </w:p>
    <w:p w:rsidR="00E22833" w:rsidRPr="00D3533A" w:rsidRDefault="00E22833" w:rsidP="00E22833">
      <w:pPr>
        <w:spacing w:after="0" w:line="240" w:lineRule="auto"/>
        <w:ind w:left="567" w:firstLine="357"/>
      </w:pPr>
      <w:r>
        <w:t>г</w:t>
      </w:r>
      <w:r w:rsidRPr="00D3533A">
        <w:t>. определить расчетную схему и выполнить статический расчет</w:t>
      </w:r>
    </w:p>
    <w:p w:rsidR="00E22833" w:rsidRPr="00D3533A" w:rsidRDefault="00E22833" w:rsidP="00E22833">
      <w:pPr>
        <w:spacing w:after="0" w:line="240" w:lineRule="auto"/>
        <w:ind w:left="1416" w:firstLine="357"/>
      </w:pPr>
    </w:p>
    <w:p w:rsidR="00E22833" w:rsidRPr="00014D69" w:rsidRDefault="00E22833" w:rsidP="00E22833">
      <w:pPr>
        <w:spacing w:after="0" w:line="240" w:lineRule="auto"/>
      </w:pPr>
      <w:r>
        <w:t>11</w:t>
      </w:r>
      <w:r w:rsidRPr="00014D69">
        <w:t xml:space="preserve">. Установите верную последовательность подбора рабочей арматуры железобетонный балки прямоугольного сечения: </w:t>
      </w:r>
    </w:p>
    <w:p w:rsidR="00E22833" w:rsidRPr="00014D69" w:rsidRDefault="00E22833" w:rsidP="00E22833">
      <w:pPr>
        <w:pStyle w:val="a4"/>
        <w:spacing w:after="0" w:line="240" w:lineRule="auto"/>
        <w:ind w:left="644" w:firstLine="357"/>
        <w:rPr>
          <w:sz w:val="28"/>
          <w:szCs w:val="28"/>
        </w:rPr>
      </w:pPr>
    </w:p>
    <w:p w:rsidR="00E22833" w:rsidRPr="00D3533A" w:rsidRDefault="00E22833" w:rsidP="00E22833">
      <w:pPr>
        <w:spacing w:after="0" w:line="240" w:lineRule="auto"/>
        <w:ind w:left="567" w:firstLine="357"/>
      </w:pPr>
      <w:r>
        <w:t>а</w:t>
      </w:r>
      <w:r w:rsidRPr="00D3533A">
        <w:t>. определить изгибающий момент и вычислить рабочую высоту сечения</w:t>
      </w:r>
    </w:p>
    <w:p w:rsidR="00E22833" w:rsidRPr="00D3533A" w:rsidRDefault="00E22833" w:rsidP="00E22833">
      <w:pPr>
        <w:spacing w:after="0" w:line="240" w:lineRule="auto"/>
        <w:ind w:left="567" w:firstLine="357"/>
      </w:pPr>
      <w:r>
        <w:t>б</w:t>
      </w:r>
      <w:r w:rsidRPr="00D3533A">
        <w:t>. определить требуемую площадь сечения рабочей арматуры и по сортаменту принять количество стержней и диаметр</w:t>
      </w:r>
    </w:p>
    <w:p w:rsidR="00E22833" w:rsidRPr="00D3533A" w:rsidRDefault="00E22833" w:rsidP="00E22833">
      <w:pPr>
        <w:spacing w:after="0" w:line="240" w:lineRule="auto"/>
        <w:ind w:left="567" w:firstLine="357"/>
      </w:pPr>
      <w:r>
        <w:t>в</w:t>
      </w:r>
      <w:r w:rsidRPr="00D3533A">
        <w:t xml:space="preserve">. определить коэффициенты </w:t>
      </w:r>
      <w:r w:rsidRPr="00D3533A">
        <w:rPr>
          <w:i/>
          <w:iCs/>
        </w:rPr>
        <w:t>ξ</w:t>
      </w:r>
      <w:r w:rsidRPr="00D3533A">
        <w:t xml:space="preserve"> и </w:t>
      </w:r>
      <w:r w:rsidRPr="00D3533A">
        <w:rPr>
          <w:i/>
          <w:iCs/>
        </w:rPr>
        <w:t>η</w:t>
      </w:r>
    </w:p>
    <w:p w:rsidR="00E22833" w:rsidRPr="00D3533A" w:rsidRDefault="00E22833" w:rsidP="00E22833">
      <w:pPr>
        <w:spacing w:after="0" w:line="240" w:lineRule="auto"/>
        <w:ind w:left="567" w:firstLine="357"/>
      </w:pPr>
      <w:r>
        <w:t>г</w:t>
      </w:r>
      <w:r w:rsidRPr="00D3533A">
        <w:t>. выполнить проверку процента армирования</w:t>
      </w:r>
    </w:p>
    <w:p w:rsidR="00E22833" w:rsidRPr="00D3533A" w:rsidRDefault="00E22833" w:rsidP="00E22833">
      <w:pPr>
        <w:spacing w:after="0" w:line="240" w:lineRule="auto"/>
        <w:ind w:left="1416" w:firstLine="357"/>
      </w:pPr>
    </w:p>
    <w:p w:rsidR="00E22833" w:rsidRPr="007A54AF" w:rsidRDefault="00E22833" w:rsidP="00E22833">
      <w:pPr>
        <w:spacing w:after="0" w:line="240" w:lineRule="auto"/>
      </w:pPr>
      <w:r w:rsidRPr="007A54AF">
        <w:t>12. Установите верную последовательность подбора сечения металлической колонны:</w:t>
      </w:r>
    </w:p>
    <w:p w:rsidR="00E22833" w:rsidRPr="007A54AF" w:rsidRDefault="00E22833" w:rsidP="00E22833">
      <w:pPr>
        <w:pStyle w:val="a4"/>
        <w:spacing w:after="0" w:line="240" w:lineRule="auto"/>
        <w:ind w:left="644" w:firstLine="357"/>
        <w:rPr>
          <w:i/>
          <w:iCs/>
          <w:sz w:val="28"/>
          <w:szCs w:val="28"/>
        </w:rPr>
      </w:pPr>
    </w:p>
    <w:p w:rsidR="00E22833" w:rsidRPr="007A54AF" w:rsidRDefault="00E22833" w:rsidP="00E22833">
      <w:pPr>
        <w:tabs>
          <w:tab w:val="left" w:pos="567"/>
        </w:tabs>
        <w:spacing w:after="0" w:line="240" w:lineRule="auto"/>
        <w:ind w:left="567" w:firstLine="357"/>
      </w:pPr>
      <w:r w:rsidRPr="007A54AF">
        <w:t>а. проверить по двум группам предельных состояний</w:t>
      </w:r>
    </w:p>
    <w:p w:rsidR="00E22833" w:rsidRPr="007A54AF" w:rsidRDefault="00E22833" w:rsidP="00E22833">
      <w:pPr>
        <w:tabs>
          <w:tab w:val="left" w:pos="567"/>
        </w:tabs>
        <w:spacing w:after="0" w:line="240" w:lineRule="auto"/>
        <w:ind w:left="567" w:firstLine="357"/>
      </w:pPr>
      <w:r w:rsidRPr="007A54AF">
        <w:t>б. принять марку стали и принять значение гибкости</w:t>
      </w:r>
    </w:p>
    <w:p w:rsidR="00E22833" w:rsidRPr="007A54AF" w:rsidRDefault="00E22833" w:rsidP="00E22833">
      <w:pPr>
        <w:tabs>
          <w:tab w:val="left" w:pos="567"/>
        </w:tabs>
        <w:spacing w:after="0" w:line="240" w:lineRule="auto"/>
        <w:ind w:left="567" w:firstLine="357"/>
      </w:pPr>
      <w:r w:rsidRPr="007A54AF">
        <w:t>в. определить требуемую площадь поперечного сечения и требуемый радиус инерции</w:t>
      </w:r>
    </w:p>
    <w:p w:rsidR="00E22833" w:rsidRPr="007A54AF" w:rsidRDefault="00E22833" w:rsidP="00E22833">
      <w:pPr>
        <w:tabs>
          <w:tab w:val="left" w:pos="567"/>
        </w:tabs>
        <w:spacing w:after="0" w:line="240" w:lineRule="auto"/>
        <w:ind w:left="567" w:firstLine="357"/>
      </w:pPr>
      <w:r w:rsidRPr="007A54AF">
        <w:t>г. определить нагрузку, установить расчетную схему и определить расчетную длину</w:t>
      </w:r>
    </w:p>
    <w:p w:rsidR="00E22833" w:rsidRPr="00D3533A" w:rsidRDefault="00E22833" w:rsidP="00E22833">
      <w:pPr>
        <w:spacing w:after="0" w:line="240" w:lineRule="auto"/>
        <w:ind w:left="1416" w:firstLine="357"/>
      </w:pPr>
    </w:p>
    <w:p w:rsidR="00E22833" w:rsidRDefault="00E22833" w:rsidP="00EA1F35">
      <w:pPr>
        <w:spacing w:after="0" w:line="240" w:lineRule="auto"/>
        <w:rPr>
          <w:b/>
          <w:bCs/>
          <w:i/>
          <w:iCs/>
          <w:u w:val="single"/>
        </w:rPr>
      </w:pPr>
    </w:p>
    <w:p w:rsidR="00E22833" w:rsidRPr="00014D69" w:rsidRDefault="00E22833" w:rsidP="00E22833">
      <w:pPr>
        <w:spacing w:after="0" w:line="240" w:lineRule="auto"/>
        <w:ind w:left="567" w:firstLine="357"/>
        <w:jc w:val="center"/>
        <w:rPr>
          <w:i/>
          <w:iCs/>
          <w:u w:val="single"/>
        </w:rPr>
      </w:pPr>
      <w:r w:rsidRPr="00014D69">
        <w:rPr>
          <w:b/>
          <w:bCs/>
          <w:i/>
          <w:iCs/>
          <w:u w:val="single"/>
        </w:rPr>
        <w:t>Технологические процессы строительного производства</w:t>
      </w:r>
    </w:p>
    <w:p w:rsidR="00E22833" w:rsidRDefault="00E22833" w:rsidP="00E22833">
      <w:pPr>
        <w:spacing w:after="0" w:line="240" w:lineRule="auto"/>
        <w:ind w:firstLine="357"/>
        <w:jc w:val="center"/>
        <w:rPr>
          <w:b/>
          <w:bCs/>
        </w:rPr>
      </w:pPr>
    </w:p>
    <w:p w:rsidR="00E22833" w:rsidRPr="007557EB" w:rsidRDefault="00E22833" w:rsidP="00E22833">
      <w:pPr>
        <w:shd w:val="clear" w:color="auto" w:fill="FFFFFF"/>
        <w:autoSpaceDE w:val="0"/>
        <w:autoSpaceDN w:val="0"/>
        <w:adjustRightInd w:val="0"/>
        <w:spacing w:after="0" w:line="240" w:lineRule="auto"/>
        <w:rPr>
          <w:color w:val="000000"/>
        </w:rPr>
      </w:pPr>
      <w:r w:rsidRPr="007557EB">
        <w:rPr>
          <w:color w:val="000000"/>
        </w:rPr>
        <w:lastRenderedPageBreak/>
        <w:t xml:space="preserve">1. </w:t>
      </w:r>
      <w:proofErr w:type="gramStart"/>
      <w:r w:rsidRPr="007557EB">
        <w:rPr>
          <w:color w:val="000000"/>
        </w:rPr>
        <w:t>Контроль  фактической</w:t>
      </w:r>
      <w:proofErr w:type="gramEnd"/>
      <w:r w:rsidRPr="007557EB">
        <w:rPr>
          <w:color w:val="000000"/>
        </w:rPr>
        <w:t xml:space="preserve"> прочности уложенного бетона (раствора) в стыки (швы) сборных железобетонных конструкций обеспечивается:</w:t>
      </w:r>
    </w:p>
    <w:p w:rsidR="00E22833" w:rsidRPr="00D3533A" w:rsidRDefault="00E22833" w:rsidP="00E22833">
      <w:pPr>
        <w:shd w:val="clear" w:color="auto" w:fill="FFFFFF"/>
        <w:autoSpaceDE w:val="0"/>
        <w:autoSpaceDN w:val="0"/>
        <w:adjustRightInd w:val="0"/>
        <w:spacing w:after="0" w:line="240" w:lineRule="auto"/>
        <w:ind w:left="360" w:firstLine="357"/>
        <w:jc w:val="both"/>
        <w:rPr>
          <w:color w:val="000000"/>
        </w:rPr>
      </w:pPr>
      <w:r>
        <w:rPr>
          <w:color w:val="000000"/>
        </w:rPr>
        <w:t>а.</w:t>
      </w:r>
      <w:r w:rsidRPr="00D3533A">
        <w:rPr>
          <w:color w:val="000000"/>
        </w:rPr>
        <w:t xml:space="preserve">  испытанием серии образцов</w:t>
      </w:r>
    </w:p>
    <w:p w:rsidR="00E22833" w:rsidRPr="00D3533A" w:rsidRDefault="00E22833" w:rsidP="00E22833">
      <w:pPr>
        <w:shd w:val="clear" w:color="auto" w:fill="FFFFFF"/>
        <w:autoSpaceDE w:val="0"/>
        <w:autoSpaceDN w:val="0"/>
        <w:adjustRightInd w:val="0"/>
        <w:spacing w:after="0" w:line="240" w:lineRule="auto"/>
        <w:ind w:left="360" w:firstLine="357"/>
        <w:jc w:val="both"/>
        <w:rPr>
          <w:color w:val="000000"/>
        </w:rPr>
      </w:pPr>
      <w:r>
        <w:rPr>
          <w:color w:val="000000"/>
        </w:rPr>
        <w:t>б.</w:t>
      </w:r>
      <w:r w:rsidRPr="00D3533A">
        <w:rPr>
          <w:color w:val="000000"/>
        </w:rPr>
        <w:t xml:space="preserve">  испытанием прочности материалов неразрушающим способом</w:t>
      </w:r>
    </w:p>
    <w:p w:rsidR="00E22833" w:rsidRPr="00D3533A" w:rsidRDefault="00E22833" w:rsidP="00E22833">
      <w:pPr>
        <w:shd w:val="clear" w:color="auto" w:fill="FFFFFF"/>
        <w:autoSpaceDE w:val="0"/>
        <w:autoSpaceDN w:val="0"/>
        <w:adjustRightInd w:val="0"/>
        <w:spacing w:after="0" w:line="240" w:lineRule="auto"/>
        <w:ind w:left="360" w:firstLine="357"/>
        <w:jc w:val="both"/>
        <w:rPr>
          <w:color w:val="000000"/>
        </w:rPr>
      </w:pPr>
      <w:r>
        <w:rPr>
          <w:color w:val="000000"/>
        </w:rPr>
        <w:t>в.</w:t>
      </w:r>
      <w:r w:rsidRPr="00D3533A">
        <w:rPr>
          <w:color w:val="000000"/>
        </w:rPr>
        <w:t xml:space="preserve">  по сертификатам бетонорастворного завода</w:t>
      </w:r>
    </w:p>
    <w:p w:rsidR="00E22833" w:rsidRPr="00D3533A" w:rsidRDefault="00E22833" w:rsidP="00E22833">
      <w:pPr>
        <w:shd w:val="clear" w:color="auto" w:fill="FFFFFF"/>
        <w:autoSpaceDE w:val="0"/>
        <w:autoSpaceDN w:val="0"/>
        <w:adjustRightInd w:val="0"/>
        <w:spacing w:after="0" w:line="240" w:lineRule="auto"/>
        <w:ind w:left="360" w:firstLine="357"/>
        <w:jc w:val="both"/>
        <w:rPr>
          <w:color w:val="000000"/>
        </w:rPr>
      </w:pPr>
      <w:r>
        <w:rPr>
          <w:color w:val="000000"/>
        </w:rPr>
        <w:t>г.</w:t>
      </w:r>
      <w:r w:rsidRPr="00D3533A">
        <w:rPr>
          <w:color w:val="000000"/>
        </w:rPr>
        <w:t xml:space="preserve"> испытанием серии образцов (не менее трех на группу стыков, бетонируемых в течение данной смены), изготовленных на месте </w:t>
      </w:r>
      <w:proofErr w:type="spellStart"/>
      <w:r w:rsidRPr="00D3533A">
        <w:rPr>
          <w:color w:val="000000"/>
        </w:rPr>
        <w:t>замоноличивания</w:t>
      </w:r>
      <w:proofErr w:type="spellEnd"/>
    </w:p>
    <w:p w:rsidR="00E22833" w:rsidRPr="00D3533A" w:rsidRDefault="00E22833" w:rsidP="00E22833">
      <w:pPr>
        <w:autoSpaceDE w:val="0"/>
        <w:autoSpaceDN w:val="0"/>
        <w:adjustRightInd w:val="0"/>
        <w:spacing w:after="0" w:line="240" w:lineRule="auto"/>
        <w:ind w:firstLine="357"/>
        <w:rPr>
          <w:color w:val="FF0000"/>
        </w:rPr>
      </w:pPr>
    </w:p>
    <w:p w:rsidR="00E22833" w:rsidRPr="00C701C1" w:rsidRDefault="00E22833" w:rsidP="00E22833">
      <w:pPr>
        <w:spacing w:after="0" w:line="240" w:lineRule="auto"/>
        <w:jc w:val="both"/>
        <w:rPr>
          <w:rFonts w:eastAsia="SimSun"/>
          <w:lang w:eastAsia="zh-CN"/>
        </w:rPr>
      </w:pPr>
      <w:r>
        <w:rPr>
          <w:rFonts w:eastAsia="SimSun"/>
          <w:lang w:eastAsia="zh-CN"/>
        </w:rPr>
        <w:t>2</w:t>
      </w:r>
      <w:r w:rsidRPr="00C701C1">
        <w:rPr>
          <w:rFonts w:eastAsia="SimSun"/>
          <w:lang w:eastAsia="zh-CN"/>
        </w:rPr>
        <w:t xml:space="preserve">. Сварные швы, которые располагаются </w:t>
      </w:r>
      <w:proofErr w:type="gramStart"/>
      <w:r w:rsidRPr="00C701C1">
        <w:rPr>
          <w:rFonts w:eastAsia="SimSun"/>
          <w:lang w:eastAsia="zh-CN"/>
        </w:rPr>
        <w:t>перпендикулярно  действующему</w:t>
      </w:r>
      <w:proofErr w:type="gramEnd"/>
      <w:r w:rsidRPr="00C701C1">
        <w:rPr>
          <w:rFonts w:eastAsia="SimSun"/>
          <w:lang w:eastAsia="zh-CN"/>
        </w:rPr>
        <w:t xml:space="preserve"> усилию называются:</w:t>
      </w:r>
    </w:p>
    <w:p w:rsidR="00E22833" w:rsidRPr="00C701C1" w:rsidRDefault="00E22833" w:rsidP="00E22833">
      <w:pPr>
        <w:spacing w:after="0" w:line="240" w:lineRule="auto"/>
        <w:jc w:val="both"/>
        <w:rPr>
          <w:rFonts w:eastAsia="SimSun"/>
          <w:lang w:eastAsia="zh-CN"/>
        </w:rPr>
      </w:pPr>
    </w:p>
    <w:p w:rsidR="00E22833" w:rsidRPr="00C701C1" w:rsidRDefault="00E22833" w:rsidP="00E22833">
      <w:pPr>
        <w:spacing w:after="0" w:line="240" w:lineRule="auto"/>
        <w:ind w:firstLine="357"/>
        <w:rPr>
          <w:rFonts w:eastAsia="SimSun"/>
          <w:lang w:eastAsia="zh-CN"/>
        </w:rPr>
      </w:pPr>
      <w:r w:rsidRPr="00C701C1">
        <w:rPr>
          <w:rFonts w:eastAsia="SimSun"/>
          <w:lang w:eastAsia="zh-CN"/>
        </w:rPr>
        <w:tab/>
        <w:t>а. фланговые;</w:t>
      </w:r>
    </w:p>
    <w:p w:rsidR="00E22833" w:rsidRPr="00C701C1" w:rsidRDefault="00E22833" w:rsidP="00E22833">
      <w:pPr>
        <w:spacing w:after="0" w:line="240" w:lineRule="auto"/>
        <w:ind w:firstLine="357"/>
        <w:rPr>
          <w:rFonts w:eastAsia="SimSun"/>
          <w:lang w:eastAsia="zh-CN"/>
        </w:rPr>
      </w:pPr>
      <w:r w:rsidRPr="00C701C1">
        <w:rPr>
          <w:rFonts w:eastAsia="SimSun"/>
          <w:lang w:eastAsia="zh-CN"/>
        </w:rPr>
        <w:tab/>
        <w:t>б. лобовые;</w:t>
      </w:r>
    </w:p>
    <w:p w:rsidR="00E22833" w:rsidRPr="00C701C1" w:rsidRDefault="00E22833" w:rsidP="00E22833">
      <w:pPr>
        <w:spacing w:after="0" w:line="240" w:lineRule="auto"/>
        <w:ind w:firstLine="357"/>
        <w:rPr>
          <w:rFonts w:eastAsia="SimSun"/>
          <w:lang w:eastAsia="zh-CN"/>
        </w:rPr>
      </w:pPr>
      <w:r w:rsidRPr="00C701C1">
        <w:rPr>
          <w:rFonts w:eastAsia="SimSun"/>
          <w:lang w:eastAsia="zh-CN"/>
        </w:rPr>
        <w:tab/>
        <w:t>в. косые;</w:t>
      </w:r>
    </w:p>
    <w:p w:rsidR="00E22833" w:rsidRPr="00C701C1" w:rsidRDefault="00E22833" w:rsidP="00E22833">
      <w:pPr>
        <w:spacing w:after="0" w:line="240" w:lineRule="auto"/>
        <w:ind w:firstLine="357"/>
        <w:rPr>
          <w:rFonts w:eastAsia="SimSun"/>
          <w:lang w:eastAsia="zh-CN"/>
        </w:rPr>
      </w:pPr>
      <w:r w:rsidRPr="00C701C1">
        <w:rPr>
          <w:rFonts w:eastAsia="SimSun"/>
          <w:lang w:eastAsia="zh-CN"/>
        </w:rPr>
        <w:tab/>
        <w:t>г. ослабленные.</w:t>
      </w:r>
    </w:p>
    <w:p w:rsidR="00E22833" w:rsidRPr="00D3533A" w:rsidRDefault="00E22833" w:rsidP="00E22833">
      <w:pPr>
        <w:autoSpaceDE w:val="0"/>
        <w:autoSpaceDN w:val="0"/>
        <w:adjustRightInd w:val="0"/>
        <w:spacing w:after="0" w:line="240" w:lineRule="auto"/>
        <w:ind w:firstLine="357"/>
        <w:rPr>
          <w:color w:val="FF0000"/>
        </w:rPr>
      </w:pPr>
    </w:p>
    <w:p w:rsidR="00E22833" w:rsidRDefault="00E22833" w:rsidP="00E22833">
      <w:pPr>
        <w:spacing w:after="0" w:line="240" w:lineRule="auto"/>
        <w:rPr>
          <w:rFonts w:eastAsia="SimSun"/>
          <w:lang w:eastAsia="zh-CN"/>
        </w:rPr>
      </w:pPr>
      <w:r>
        <w:rPr>
          <w:rFonts w:eastAsia="SimSun"/>
          <w:lang w:eastAsia="zh-CN"/>
        </w:rPr>
        <w:t>3</w:t>
      </w:r>
      <w:r w:rsidRPr="007557EB">
        <w:rPr>
          <w:rFonts w:eastAsia="SimSun"/>
          <w:lang w:eastAsia="zh-CN"/>
        </w:rPr>
        <w:t xml:space="preserve">. Количество </w:t>
      </w:r>
      <w:proofErr w:type="gramStart"/>
      <w:r w:rsidRPr="007557EB">
        <w:rPr>
          <w:rFonts w:eastAsia="SimSun"/>
          <w:lang w:eastAsia="zh-CN"/>
        </w:rPr>
        <w:t>залогов  при</w:t>
      </w:r>
      <w:proofErr w:type="gramEnd"/>
      <w:r w:rsidRPr="007557EB">
        <w:rPr>
          <w:rFonts w:eastAsia="SimSun"/>
          <w:lang w:eastAsia="zh-CN"/>
        </w:rPr>
        <w:t xml:space="preserve"> погружении  сваи дизель – молотом</w:t>
      </w:r>
    </w:p>
    <w:p w:rsidR="00E22833" w:rsidRPr="007557EB" w:rsidRDefault="00E22833" w:rsidP="00E22833">
      <w:pPr>
        <w:spacing w:after="0" w:line="240" w:lineRule="auto"/>
        <w:rPr>
          <w:rFonts w:eastAsia="SimSun"/>
          <w:lang w:eastAsia="zh-CN"/>
        </w:rPr>
      </w:pPr>
    </w:p>
    <w:p w:rsidR="00E22833" w:rsidRPr="00D3533A" w:rsidRDefault="00E22833" w:rsidP="00E22833">
      <w:pPr>
        <w:spacing w:after="0" w:line="240" w:lineRule="auto"/>
        <w:ind w:left="567"/>
        <w:rPr>
          <w:rFonts w:eastAsia="SimSun"/>
          <w:lang w:eastAsia="zh-CN"/>
        </w:rPr>
      </w:pPr>
      <w:r>
        <w:rPr>
          <w:rFonts w:eastAsia="SimSun"/>
          <w:lang w:eastAsia="zh-CN"/>
        </w:rPr>
        <w:tab/>
        <w:t>а.</w:t>
      </w:r>
      <w:r w:rsidRPr="00D3533A">
        <w:rPr>
          <w:rFonts w:eastAsia="SimSun"/>
          <w:lang w:eastAsia="zh-CN"/>
        </w:rPr>
        <w:t xml:space="preserve"> 3;</w:t>
      </w:r>
    </w:p>
    <w:p w:rsidR="00E22833" w:rsidRPr="00D3533A" w:rsidRDefault="00E22833" w:rsidP="00E22833">
      <w:pPr>
        <w:spacing w:after="0" w:line="240" w:lineRule="auto"/>
        <w:ind w:left="567"/>
        <w:rPr>
          <w:rFonts w:eastAsia="SimSun"/>
          <w:lang w:eastAsia="zh-CN"/>
        </w:rPr>
      </w:pPr>
      <w:r>
        <w:rPr>
          <w:rFonts w:eastAsia="SimSun"/>
          <w:lang w:eastAsia="zh-CN"/>
        </w:rPr>
        <w:tab/>
        <w:t>б.</w:t>
      </w:r>
      <w:r w:rsidRPr="00D3533A">
        <w:rPr>
          <w:rFonts w:eastAsia="SimSun"/>
          <w:lang w:eastAsia="zh-CN"/>
        </w:rPr>
        <w:t xml:space="preserve"> 4;</w:t>
      </w:r>
    </w:p>
    <w:p w:rsidR="00E22833" w:rsidRPr="00D3533A" w:rsidRDefault="00E22833" w:rsidP="00E22833">
      <w:pPr>
        <w:spacing w:after="0" w:line="240" w:lineRule="auto"/>
        <w:ind w:left="567"/>
        <w:rPr>
          <w:rFonts w:eastAsia="SimSun"/>
          <w:lang w:eastAsia="zh-CN"/>
        </w:rPr>
      </w:pPr>
      <w:r>
        <w:rPr>
          <w:rFonts w:eastAsia="SimSun"/>
          <w:lang w:eastAsia="zh-CN"/>
        </w:rPr>
        <w:tab/>
        <w:t>в.</w:t>
      </w:r>
      <w:r w:rsidRPr="00D3533A">
        <w:rPr>
          <w:rFonts w:eastAsia="SimSun"/>
          <w:lang w:eastAsia="zh-CN"/>
        </w:rPr>
        <w:t xml:space="preserve"> 5;</w:t>
      </w:r>
    </w:p>
    <w:p w:rsidR="00E22833" w:rsidRPr="00D3533A" w:rsidRDefault="00E22833" w:rsidP="00E22833">
      <w:pPr>
        <w:spacing w:after="0" w:line="240" w:lineRule="auto"/>
        <w:ind w:left="567"/>
        <w:rPr>
          <w:rFonts w:eastAsia="SimSun"/>
          <w:lang w:eastAsia="zh-CN"/>
        </w:rPr>
      </w:pPr>
      <w:r>
        <w:rPr>
          <w:rFonts w:eastAsia="SimSun"/>
          <w:lang w:eastAsia="zh-CN"/>
        </w:rPr>
        <w:tab/>
        <w:t>г.</w:t>
      </w:r>
      <w:r w:rsidRPr="00D3533A">
        <w:rPr>
          <w:rFonts w:eastAsia="SimSun"/>
          <w:lang w:eastAsia="zh-CN"/>
        </w:rPr>
        <w:t xml:space="preserve"> 10.</w:t>
      </w:r>
    </w:p>
    <w:p w:rsidR="00E22833" w:rsidRPr="00D3533A" w:rsidRDefault="00E22833" w:rsidP="00E22833">
      <w:pPr>
        <w:tabs>
          <w:tab w:val="left" w:pos="2145"/>
        </w:tabs>
        <w:spacing w:after="0" w:line="240" w:lineRule="auto"/>
        <w:ind w:firstLine="357"/>
        <w:rPr>
          <w:color w:val="FF0000"/>
        </w:rPr>
      </w:pPr>
    </w:p>
    <w:p w:rsidR="00E22833" w:rsidRDefault="00E22833" w:rsidP="00E22833">
      <w:pPr>
        <w:spacing w:after="0" w:line="240" w:lineRule="auto"/>
        <w:jc w:val="both"/>
      </w:pPr>
      <w:r>
        <w:t>4</w:t>
      </w:r>
      <w:r w:rsidRPr="007557EB">
        <w:t>. Площадь фронта работ в м</w:t>
      </w:r>
      <w:r w:rsidRPr="007557EB">
        <w:rPr>
          <w:vertAlign w:val="superscript"/>
        </w:rPr>
        <w:t xml:space="preserve">2 </w:t>
      </w:r>
      <w:r w:rsidRPr="007557EB">
        <w:t>при нанесении гидроизоляции на вертикальную поверхность вручную:</w:t>
      </w:r>
    </w:p>
    <w:p w:rsidR="00E22833" w:rsidRPr="007557EB" w:rsidRDefault="00E22833" w:rsidP="00E22833">
      <w:pPr>
        <w:spacing w:after="0" w:line="240" w:lineRule="auto"/>
        <w:jc w:val="both"/>
      </w:pPr>
    </w:p>
    <w:p w:rsidR="00E22833" w:rsidRPr="00D3533A" w:rsidRDefault="00E22833" w:rsidP="00E22833">
      <w:pPr>
        <w:spacing w:after="0" w:line="240" w:lineRule="auto"/>
        <w:ind w:left="567" w:firstLine="357"/>
      </w:pPr>
      <w:r>
        <w:t>а.</w:t>
      </w:r>
      <w:r w:rsidRPr="00D3533A">
        <w:t xml:space="preserve"> 200;</w:t>
      </w:r>
    </w:p>
    <w:p w:rsidR="00E22833" w:rsidRPr="00D3533A" w:rsidRDefault="00E22833" w:rsidP="00E22833">
      <w:pPr>
        <w:spacing w:after="0" w:line="240" w:lineRule="auto"/>
        <w:ind w:left="567" w:firstLine="357"/>
      </w:pPr>
      <w:r>
        <w:t>б.</w:t>
      </w:r>
      <w:r w:rsidRPr="00D3533A">
        <w:t xml:space="preserve"> 300;</w:t>
      </w:r>
    </w:p>
    <w:p w:rsidR="00E22833" w:rsidRPr="00D3533A" w:rsidRDefault="00E22833" w:rsidP="00E22833">
      <w:pPr>
        <w:spacing w:after="0" w:line="240" w:lineRule="auto"/>
        <w:ind w:left="567" w:firstLine="357"/>
      </w:pPr>
      <w:r>
        <w:t>в.</w:t>
      </w:r>
      <w:r w:rsidRPr="00D3533A">
        <w:t xml:space="preserve"> 400;</w:t>
      </w:r>
    </w:p>
    <w:p w:rsidR="00E22833" w:rsidRPr="00D3533A" w:rsidRDefault="00E22833" w:rsidP="00E22833">
      <w:pPr>
        <w:spacing w:after="0" w:line="240" w:lineRule="auto"/>
        <w:ind w:left="567" w:firstLine="357"/>
      </w:pPr>
      <w:r>
        <w:t>г.</w:t>
      </w:r>
      <w:r w:rsidRPr="00D3533A">
        <w:t xml:space="preserve"> 500.</w:t>
      </w:r>
    </w:p>
    <w:p w:rsidR="00E22833" w:rsidRDefault="00E22833" w:rsidP="00E22833">
      <w:pPr>
        <w:spacing w:after="0" w:line="240" w:lineRule="auto"/>
        <w:rPr>
          <w:b/>
          <w:bCs/>
        </w:rPr>
      </w:pPr>
    </w:p>
    <w:p w:rsidR="00E22833" w:rsidRDefault="00E22833" w:rsidP="00E22833">
      <w:pPr>
        <w:spacing w:after="0" w:line="240" w:lineRule="auto"/>
      </w:pPr>
      <w:r>
        <w:t>5</w:t>
      </w:r>
      <w:r w:rsidRPr="007557EB">
        <w:t xml:space="preserve">. Вид окрасочного состава, </w:t>
      </w:r>
      <w:proofErr w:type="gramStart"/>
      <w:r w:rsidRPr="007557EB">
        <w:t>который  относится</w:t>
      </w:r>
      <w:proofErr w:type="gramEnd"/>
      <w:r w:rsidRPr="007557EB">
        <w:t xml:space="preserve"> к неводным:</w:t>
      </w:r>
    </w:p>
    <w:p w:rsidR="00E22833" w:rsidRPr="007557EB" w:rsidRDefault="00E22833" w:rsidP="00E22833">
      <w:pPr>
        <w:spacing w:after="0" w:line="240" w:lineRule="auto"/>
      </w:pPr>
    </w:p>
    <w:p w:rsidR="00E22833" w:rsidRPr="00D3533A" w:rsidRDefault="00E22833" w:rsidP="00E22833">
      <w:pPr>
        <w:spacing w:after="0" w:line="240" w:lineRule="auto"/>
        <w:ind w:left="567" w:firstLine="357"/>
      </w:pPr>
      <w:proofErr w:type="spellStart"/>
      <w:r>
        <w:t>а.</w:t>
      </w:r>
      <w:r w:rsidRPr="00D3533A">
        <w:t>Водоэмульсионная</w:t>
      </w:r>
      <w:proofErr w:type="spellEnd"/>
      <w:r w:rsidRPr="00D3533A">
        <w:t xml:space="preserve"> краска;</w:t>
      </w:r>
    </w:p>
    <w:p w:rsidR="00E22833" w:rsidRPr="00D3533A" w:rsidRDefault="00E22833" w:rsidP="00E22833">
      <w:pPr>
        <w:spacing w:after="0" w:line="240" w:lineRule="auto"/>
        <w:ind w:left="567" w:firstLine="357"/>
      </w:pPr>
      <w:proofErr w:type="spellStart"/>
      <w:r>
        <w:t>б.</w:t>
      </w:r>
      <w:r w:rsidRPr="00D3533A">
        <w:t>Силикатная</w:t>
      </w:r>
      <w:proofErr w:type="spellEnd"/>
      <w:r w:rsidRPr="00D3533A">
        <w:t xml:space="preserve"> краска;</w:t>
      </w:r>
    </w:p>
    <w:p w:rsidR="00E22833" w:rsidRPr="00D3533A" w:rsidRDefault="00E22833" w:rsidP="00E22833">
      <w:pPr>
        <w:spacing w:after="0" w:line="240" w:lineRule="auto"/>
        <w:ind w:left="567" w:firstLine="357"/>
      </w:pPr>
      <w:proofErr w:type="spellStart"/>
      <w:r>
        <w:t>в.</w:t>
      </w:r>
      <w:r w:rsidRPr="00D3533A">
        <w:t>Клеевая</w:t>
      </w:r>
      <w:proofErr w:type="spellEnd"/>
      <w:r w:rsidRPr="00D3533A">
        <w:t xml:space="preserve"> краска;</w:t>
      </w:r>
    </w:p>
    <w:p w:rsidR="00E22833" w:rsidRDefault="00E22833" w:rsidP="00E22833">
      <w:pPr>
        <w:spacing w:after="0" w:line="240" w:lineRule="auto"/>
        <w:ind w:left="567" w:firstLine="357"/>
      </w:pPr>
      <w:proofErr w:type="spellStart"/>
      <w:r>
        <w:t>г.</w:t>
      </w:r>
      <w:r w:rsidRPr="00D3533A">
        <w:t>Лак</w:t>
      </w:r>
      <w:proofErr w:type="spellEnd"/>
    </w:p>
    <w:p w:rsidR="00E22833" w:rsidRPr="003840B3" w:rsidRDefault="00E22833" w:rsidP="00E22833">
      <w:pPr>
        <w:spacing w:after="0" w:line="240" w:lineRule="auto"/>
        <w:ind w:firstLine="357"/>
      </w:pPr>
    </w:p>
    <w:p w:rsidR="00E22833" w:rsidRPr="003840B3" w:rsidRDefault="00E22833" w:rsidP="00E22833">
      <w:pPr>
        <w:spacing w:after="0" w:line="240" w:lineRule="auto"/>
      </w:pPr>
      <w:r>
        <w:t>6</w:t>
      </w:r>
      <w:r w:rsidRPr="003840B3">
        <w:t>. Штукатурка по сложности выполнения толщиной 20 миллиметров</w:t>
      </w:r>
    </w:p>
    <w:p w:rsidR="00E22833" w:rsidRPr="003840B3" w:rsidRDefault="00E22833" w:rsidP="00E22833">
      <w:pPr>
        <w:spacing w:after="0" w:line="240" w:lineRule="auto"/>
        <w:ind w:firstLine="357"/>
      </w:pPr>
      <w:r>
        <w:t>называется _________________</w:t>
      </w:r>
    </w:p>
    <w:p w:rsidR="00E22833" w:rsidRPr="003840B3" w:rsidRDefault="00E22833" w:rsidP="00E22833">
      <w:pPr>
        <w:spacing w:after="0" w:line="240" w:lineRule="auto"/>
        <w:ind w:firstLine="357"/>
        <w:jc w:val="both"/>
      </w:pPr>
    </w:p>
    <w:p w:rsidR="00E22833" w:rsidRPr="00201F07" w:rsidRDefault="00E22833" w:rsidP="00E22833">
      <w:pPr>
        <w:spacing w:after="0" w:line="240" w:lineRule="auto"/>
        <w:jc w:val="both"/>
      </w:pPr>
      <w:r>
        <w:t>7</w:t>
      </w:r>
      <w:r w:rsidRPr="00201F07">
        <w:t xml:space="preserve">. Установите </w:t>
      </w:r>
      <w:r w:rsidRPr="00201F07">
        <w:rPr>
          <w:rFonts w:eastAsia="SimSun"/>
          <w:lang w:eastAsia="zh-CN"/>
        </w:rPr>
        <w:t>соответствие</w:t>
      </w:r>
      <w:r w:rsidRPr="00201F07">
        <w:t xml:space="preserve"> величины осадки конуса в </w:t>
      </w:r>
      <w:proofErr w:type="gramStart"/>
      <w:r w:rsidRPr="00201F07">
        <w:t>сантиметрах  растворов</w:t>
      </w:r>
      <w:proofErr w:type="gramEnd"/>
      <w:r w:rsidRPr="00201F07">
        <w:t xml:space="preserve"> для следующих способов кладки:</w:t>
      </w:r>
    </w:p>
    <w:p w:rsidR="00E22833" w:rsidRPr="00201F07" w:rsidRDefault="00E22833" w:rsidP="00E22833">
      <w:pPr>
        <w:spacing w:after="0" w:line="240" w:lineRule="auto"/>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0"/>
        <w:gridCol w:w="5485"/>
      </w:tblGrid>
      <w:tr w:rsidR="00E22833" w:rsidRPr="00314188" w:rsidTr="00166A09">
        <w:trPr>
          <w:trHeight w:val="2000"/>
        </w:trPr>
        <w:tc>
          <w:tcPr>
            <w:tcW w:w="2275" w:type="pct"/>
            <w:tcBorders>
              <w:top w:val="nil"/>
              <w:left w:val="nil"/>
              <w:bottom w:val="nil"/>
              <w:right w:val="nil"/>
            </w:tcBorders>
          </w:tcPr>
          <w:p w:rsidR="00E22833" w:rsidRPr="00314188" w:rsidRDefault="00E22833" w:rsidP="00E22833">
            <w:pPr>
              <w:pStyle w:val="a4"/>
              <w:spacing w:after="0" w:line="240" w:lineRule="auto"/>
              <w:ind w:left="-796" w:firstLine="796"/>
              <w:rPr>
                <w:b/>
                <w:bCs/>
                <w:sz w:val="28"/>
                <w:szCs w:val="28"/>
              </w:rPr>
            </w:pPr>
            <w:r w:rsidRPr="00314188">
              <w:rPr>
                <w:sz w:val="28"/>
                <w:szCs w:val="28"/>
              </w:rPr>
              <w:lastRenderedPageBreak/>
              <w:t xml:space="preserve">1) </w:t>
            </w:r>
            <w:proofErr w:type="spellStart"/>
            <w:r w:rsidRPr="00314188">
              <w:rPr>
                <w:sz w:val="28"/>
                <w:szCs w:val="28"/>
              </w:rPr>
              <w:t>вприжим</w:t>
            </w:r>
            <w:proofErr w:type="spellEnd"/>
            <w:r w:rsidRPr="00314188">
              <w:rPr>
                <w:sz w:val="28"/>
                <w:szCs w:val="28"/>
              </w:rPr>
              <w:t>;</w:t>
            </w:r>
          </w:p>
          <w:p w:rsidR="00E22833" w:rsidRPr="00314188" w:rsidRDefault="00E22833" w:rsidP="00E22833">
            <w:pPr>
              <w:pStyle w:val="a4"/>
              <w:spacing w:after="0" w:line="240" w:lineRule="auto"/>
              <w:ind w:left="0"/>
              <w:rPr>
                <w:b/>
                <w:bCs/>
                <w:sz w:val="28"/>
                <w:szCs w:val="28"/>
              </w:rPr>
            </w:pPr>
            <w:r w:rsidRPr="00314188">
              <w:rPr>
                <w:sz w:val="28"/>
                <w:szCs w:val="28"/>
              </w:rPr>
              <w:t xml:space="preserve">2) </w:t>
            </w:r>
            <w:proofErr w:type="spellStart"/>
            <w:r w:rsidRPr="00314188">
              <w:rPr>
                <w:sz w:val="28"/>
                <w:szCs w:val="28"/>
              </w:rPr>
              <w:t>вприсык</w:t>
            </w:r>
            <w:proofErr w:type="spellEnd"/>
            <w:r w:rsidRPr="00314188">
              <w:rPr>
                <w:sz w:val="28"/>
                <w:szCs w:val="28"/>
              </w:rPr>
              <w:t>;</w:t>
            </w:r>
          </w:p>
          <w:p w:rsidR="00E22833" w:rsidRPr="00314188" w:rsidRDefault="00E22833" w:rsidP="00E22833">
            <w:pPr>
              <w:pStyle w:val="a4"/>
              <w:spacing w:after="0" w:line="240" w:lineRule="auto"/>
              <w:ind w:left="0"/>
              <w:rPr>
                <w:sz w:val="28"/>
                <w:szCs w:val="28"/>
              </w:rPr>
            </w:pPr>
            <w:r w:rsidRPr="00314188">
              <w:rPr>
                <w:sz w:val="28"/>
                <w:szCs w:val="28"/>
              </w:rPr>
              <w:t xml:space="preserve">3) </w:t>
            </w:r>
            <w:proofErr w:type="spellStart"/>
            <w:r w:rsidRPr="00314188">
              <w:rPr>
                <w:sz w:val="28"/>
                <w:szCs w:val="28"/>
              </w:rPr>
              <w:t>вприсык</w:t>
            </w:r>
            <w:proofErr w:type="spellEnd"/>
            <w:r w:rsidRPr="00314188">
              <w:rPr>
                <w:sz w:val="28"/>
                <w:szCs w:val="28"/>
              </w:rPr>
              <w:t xml:space="preserve"> с подрезкой</w:t>
            </w:r>
          </w:p>
          <w:p w:rsidR="00E22833" w:rsidRPr="00314188" w:rsidRDefault="00E22833" w:rsidP="00E22833">
            <w:pPr>
              <w:pStyle w:val="a4"/>
              <w:spacing w:after="0" w:line="240" w:lineRule="auto"/>
              <w:ind w:left="0"/>
              <w:rPr>
                <w:b/>
                <w:bCs/>
                <w:sz w:val="28"/>
                <w:szCs w:val="28"/>
              </w:rPr>
            </w:pPr>
            <w:r w:rsidRPr="00314188">
              <w:rPr>
                <w:sz w:val="28"/>
                <w:szCs w:val="28"/>
              </w:rPr>
              <w:t xml:space="preserve">4) в </w:t>
            </w:r>
            <w:proofErr w:type="spellStart"/>
            <w:r w:rsidRPr="00314188">
              <w:rPr>
                <w:sz w:val="28"/>
                <w:szCs w:val="28"/>
              </w:rPr>
              <w:t>полуприсык</w:t>
            </w:r>
            <w:proofErr w:type="spellEnd"/>
            <w:r w:rsidRPr="00314188">
              <w:rPr>
                <w:sz w:val="28"/>
                <w:szCs w:val="28"/>
              </w:rPr>
              <w:t>.</w:t>
            </w:r>
          </w:p>
        </w:tc>
        <w:tc>
          <w:tcPr>
            <w:tcW w:w="2725" w:type="pct"/>
            <w:tcBorders>
              <w:top w:val="nil"/>
              <w:left w:val="nil"/>
              <w:bottom w:val="nil"/>
              <w:right w:val="nil"/>
            </w:tcBorders>
          </w:tcPr>
          <w:p w:rsidR="00E22833" w:rsidRPr="00314188" w:rsidRDefault="00E22833" w:rsidP="00E22833">
            <w:pPr>
              <w:pStyle w:val="a4"/>
              <w:spacing w:after="0" w:line="240" w:lineRule="auto"/>
              <w:ind w:left="0"/>
              <w:rPr>
                <w:sz w:val="28"/>
                <w:szCs w:val="28"/>
              </w:rPr>
            </w:pPr>
            <w:r w:rsidRPr="00314188">
              <w:rPr>
                <w:rFonts w:eastAsia="SimSun"/>
                <w:sz w:val="28"/>
                <w:szCs w:val="28"/>
                <w:lang w:eastAsia="zh-CN"/>
              </w:rPr>
              <w:t xml:space="preserve"> а.</w:t>
            </w:r>
            <w:r w:rsidRPr="00314188">
              <w:rPr>
                <w:sz w:val="28"/>
                <w:szCs w:val="28"/>
              </w:rPr>
              <w:t>10-12;</w:t>
            </w:r>
          </w:p>
          <w:p w:rsidR="00E22833" w:rsidRPr="00314188" w:rsidRDefault="00E22833" w:rsidP="00E22833">
            <w:pPr>
              <w:pStyle w:val="a4"/>
              <w:spacing w:after="0" w:line="240" w:lineRule="auto"/>
              <w:ind w:left="0"/>
              <w:rPr>
                <w:sz w:val="28"/>
                <w:szCs w:val="28"/>
              </w:rPr>
            </w:pPr>
            <w:r w:rsidRPr="00314188">
              <w:rPr>
                <w:rFonts w:eastAsia="SimSun"/>
                <w:sz w:val="28"/>
                <w:szCs w:val="28"/>
                <w:lang w:eastAsia="zh-CN"/>
              </w:rPr>
              <w:t xml:space="preserve"> б.</w:t>
            </w:r>
            <w:r w:rsidRPr="00314188">
              <w:rPr>
                <w:sz w:val="28"/>
                <w:szCs w:val="28"/>
              </w:rPr>
              <w:t>7-9;</w:t>
            </w:r>
          </w:p>
          <w:p w:rsidR="00E22833" w:rsidRPr="00314188" w:rsidRDefault="00E22833" w:rsidP="00E22833">
            <w:pPr>
              <w:pStyle w:val="a4"/>
              <w:spacing w:after="0" w:line="240" w:lineRule="auto"/>
              <w:ind w:left="0"/>
              <w:rPr>
                <w:sz w:val="28"/>
                <w:szCs w:val="28"/>
              </w:rPr>
            </w:pPr>
            <w:r w:rsidRPr="00314188">
              <w:rPr>
                <w:rFonts w:eastAsia="SimSun"/>
                <w:sz w:val="28"/>
                <w:szCs w:val="28"/>
                <w:lang w:eastAsia="zh-CN"/>
              </w:rPr>
              <w:t xml:space="preserve"> в.</w:t>
            </w:r>
            <w:r w:rsidRPr="00314188">
              <w:rPr>
                <w:sz w:val="28"/>
                <w:szCs w:val="28"/>
              </w:rPr>
              <w:t>12-13</w:t>
            </w:r>
          </w:p>
          <w:p w:rsidR="00E22833" w:rsidRPr="00314188" w:rsidRDefault="00E22833" w:rsidP="00E22833">
            <w:pPr>
              <w:pStyle w:val="a4"/>
              <w:spacing w:after="0" w:line="240" w:lineRule="auto"/>
              <w:ind w:left="0"/>
              <w:rPr>
                <w:sz w:val="28"/>
                <w:szCs w:val="28"/>
              </w:rPr>
            </w:pPr>
            <w:r w:rsidRPr="00314188">
              <w:rPr>
                <w:sz w:val="28"/>
                <w:szCs w:val="28"/>
              </w:rPr>
              <w:t xml:space="preserve"> г.  все выше перечисленные, в зависимости от способа клади верстовых рядов</w:t>
            </w:r>
          </w:p>
        </w:tc>
      </w:tr>
    </w:tbl>
    <w:p w:rsidR="00E22833" w:rsidRPr="00201F07" w:rsidRDefault="00E22833" w:rsidP="00E22833">
      <w:pPr>
        <w:ind w:left="142" w:hanging="142"/>
      </w:pPr>
      <w:r>
        <w:t>8</w:t>
      </w:r>
      <w:r w:rsidRPr="00201F07">
        <w:t>. Установите соответствие маяков виду пола: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2"/>
        <w:gridCol w:w="5033"/>
      </w:tblGrid>
      <w:tr w:rsidR="00E22833" w:rsidRPr="00314188" w:rsidTr="00166A09">
        <w:tc>
          <w:tcPr>
            <w:tcW w:w="2500" w:type="pct"/>
            <w:tcBorders>
              <w:top w:val="nil"/>
              <w:left w:val="nil"/>
              <w:bottom w:val="nil"/>
              <w:right w:val="nil"/>
            </w:tcBorders>
          </w:tcPr>
          <w:p w:rsidR="00E22833" w:rsidRPr="00314188" w:rsidRDefault="00E22833" w:rsidP="00E22833">
            <w:pPr>
              <w:spacing w:after="0" w:line="240" w:lineRule="auto"/>
              <w:ind w:left="142" w:hanging="142"/>
            </w:pPr>
            <w:r w:rsidRPr="00314188">
              <w:t>1) в виде буквы Г;</w:t>
            </w:r>
          </w:p>
          <w:p w:rsidR="00E22833" w:rsidRPr="00314188" w:rsidRDefault="00E22833" w:rsidP="00E22833">
            <w:pPr>
              <w:spacing w:after="0" w:line="240" w:lineRule="auto"/>
              <w:ind w:left="142" w:hanging="142"/>
            </w:pPr>
            <w:r w:rsidRPr="00314188">
              <w:t>2) в виде маячной елки;</w:t>
            </w:r>
          </w:p>
          <w:p w:rsidR="00E22833" w:rsidRPr="00314188" w:rsidRDefault="00E22833" w:rsidP="00E22833">
            <w:pPr>
              <w:spacing w:after="0" w:line="240" w:lineRule="auto"/>
              <w:ind w:left="142" w:hanging="142"/>
            </w:pPr>
            <w:r w:rsidRPr="00314188">
              <w:t>3) в виде 2-х перпендикуляров</w:t>
            </w:r>
          </w:p>
          <w:p w:rsidR="00E22833" w:rsidRPr="00314188" w:rsidRDefault="00E22833" w:rsidP="00E22833">
            <w:pPr>
              <w:spacing w:after="0" w:line="240" w:lineRule="auto"/>
              <w:ind w:left="142" w:hanging="142"/>
            </w:pPr>
            <w:r w:rsidRPr="00314188">
              <w:t xml:space="preserve"> 4) реперный, фризовый и </w:t>
            </w:r>
            <w:proofErr w:type="spellStart"/>
            <w:r w:rsidRPr="00314188">
              <w:t>провеска</w:t>
            </w:r>
            <w:proofErr w:type="spellEnd"/>
            <w:r w:rsidRPr="00314188">
              <w:t>.</w:t>
            </w:r>
          </w:p>
          <w:p w:rsidR="00E22833" w:rsidRPr="00314188" w:rsidRDefault="00E22833" w:rsidP="00E22833">
            <w:pPr>
              <w:spacing w:after="0" w:line="240" w:lineRule="auto"/>
              <w:rPr>
                <w:b/>
                <w:bCs/>
              </w:rPr>
            </w:pPr>
          </w:p>
        </w:tc>
        <w:tc>
          <w:tcPr>
            <w:tcW w:w="2500" w:type="pct"/>
            <w:tcBorders>
              <w:top w:val="nil"/>
              <w:left w:val="nil"/>
              <w:bottom w:val="nil"/>
              <w:right w:val="nil"/>
            </w:tcBorders>
          </w:tcPr>
          <w:p w:rsidR="00E22833" w:rsidRPr="00314188" w:rsidRDefault="00E22833" w:rsidP="00E22833">
            <w:pPr>
              <w:spacing w:after="0" w:line="240" w:lineRule="auto"/>
              <w:rPr>
                <w:rFonts w:eastAsia="SimSun"/>
                <w:lang w:eastAsia="zh-CN"/>
              </w:rPr>
            </w:pPr>
            <w:r w:rsidRPr="00314188">
              <w:rPr>
                <w:rFonts w:eastAsia="SimSun"/>
                <w:lang w:eastAsia="zh-CN"/>
              </w:rPr>
              <w:t>а.</w:t>
            </w:r>
            <w:r w:rsidRPr="00314188">
              <w:t xml:space="preserve"> из щитового паркета;                         </w:t>
            </w:r>
          </w:p>
          <w:p w:rsidR="00E22833" w:rsidRPr="00314188" w:rsidRDefault="00E22833" w:rsidP="00E22833">
            <w:pPr>
              <w:spacing w:after="0" w:line="240" w:lineRule="auto"/>
            </w:pPr>
            <w:r w:rsidRPr="00314188">
              <w:rPr>
                <w:rFonts w:eastAsia="SimSun"/>
                <w:lang w:eastAsia="zh-CN"/>
              </w:rPr>
              <w:t>б.</w:t>
            </w:r>
            <w:r w:rsidRPr="00314188">
              <w:t xml:space="preserve"> из поливинилацетатных </w:t>
            </w:r>
          </w:p>
          <w:p w:rsidR="00E22833" w:rsidRPr="00314188" w:rsidRDefault="00E22833" w:rsidP="00E22833">
            <w:pPr>
              <w:spacing w:after="0" w:line="240" w:lineRule="auto"/>
            </w:pPr>
            <w:r w:rsidRPr="00314188">
              <w:t xml:space="preserve">     плиток;  </w:t>
            </w:r>
          </w:p>
          <w:p w:rsidR="00E22833" w:rsidRPr="00314188" w:rsidRDefault="00E22833" w:rsidP="00E22833">
            <w:pPr>
              <w:spacing w:after="0" w:line="240" w:lineRule="auto"/>
            </w:pPr>
            <w:r w:rsidRPr="00314188">
              <w:rPr>
                <w:rFonts w:eastAsia="SimSun"/>
                <w:lang w:eastAsia="zh-CN"/>
              </w:rPr>
              <w:t>в.</w:t>
            </w:r>
            <w:r w:rsidRPr="00314188">
              <w:t xml:space="preserve"> из керамических плиток в  </w:t>
            </w:r>
          </w:p>
          <w:p w:rsidR="00E22833" w:rsidRPr="00314188" w:rsidRDefault="00E22833" w:rsidP="00E22833">
            <w:pPr>
              <w:spacing w:after="0" w:line="240" w:lineRule="auto"/>
            </w:pPr>
            <w:r w:rsidRPr="00314188">
              <w:t xml:space="preserve">    больших помещениях;</w:t>
            </w:r>
          </w:p>
          <w:p w:rsidR="00E22833" w:rsidRPr="00314188" w:rsidRDefault="00E22833" w:rsidP="00E22833">
            <w:pPr>
              <w:spacing w:after="0" w:line="240" w:lineRule="auto"/>
              <w:rPr>
                <w:b/>
                <w:bCs/>
              </w:rPr>
            </w:pPr>
            <w:r w:rsidRPr="00314188">
              <w:t xml:space="preserve">г.  из штучного паркета.                                 </w:t>
            </w:r>
          </w:p>
        </w:tc>
      </w:tr>
    </w:tbl>
    <w:p w:rsidR="00E22833" w:rsidRDefault="00E22833" w:rsidP="00E22833">
      <w:pPr>
        <w:autoSpaceDE w:val="0"/>
        <w:autoSpaceDN w:val="0"/>
        <w:adjustRightInd w:val="0"/>
        <w:spacing w:after="0" w:line="240" w:lineRule="auto"/>
        <w:rPr>
          <w:b/>
          <w:bCs/>
          <w:color w:val="000000"/>
          <w:sz w:val="24"/>
          <w:szCs w:val="24"/>
        </w:rPr>
      </w:pPr>
    </w:p>
    <w:p w:rsidR="00E22833" w:rsidRPr="00C701C1" w:rsidRDefault="00E22833" w:rsidP="00E22833">
      <w:pPr>
        <w:spacing w:after="0" w:line="240" w:lineRule="auto"/>
      </w:pPr>
      <w:r>
        <w:t>9</w:t>
      </w:r>
      <w:r w:rsidRPr="00C701C1">
        <w:t xml:space="preserve">. Укажите порядок устройства </w:t>
      </w:r>
      <w:proofErr w:type="gramStart"/>
      <w:r w:rsidRPr="00C701C1">
        <w:t>вентилируемого  фасада</w:t>
      </w:r>
      <w:proofErr w:type="gramEnd"/>
      <w:r w:rsidRPr="00C701C1">
        <w:t xml:space="preserve"> из керамогранита:</w:t>
      </w:r>
    </w:p>
    <w:p w:rsidR="00E22833" w:rsidRPr="00C701C1" w:rsidRDefault="00E22833" w:rsidP="00E22833">
      <w:pPr>
        <w:spacing w:after="0" w:line="240" w:lineRule="auto"/>
        <w:rPr>
          <w:b/>
          <w:bCs/>
        </w:rPr>
      </w:pPr>
    </w:p>
    <w:p w:rsidR="00E22833" w:rsidRPr="00C701C1" w:rsidRDefault="00E22833" w:rsidP="00E22833">
      <w:pPr>
        <w:spacing w:after="0" w:line="240" w:lineRule="auto"/>
        <w:ind w:firstLine="357"/>
      </w:pPr>
      <w:r w:rsidRPr="00C701C1">
        <w:t xml:space="preserve"> </w:t>
      </w:r>
      <w:proofErr w:type="spellStart"/>
      <w:r w:rsidRPr="00C701C1">
        <w:t>а.Устройство</w:t>
      </w:r>
      <w:proofErr w:type="spellEnd"/>
      <w:r w:rsidRPr="00C701C1">
        <w:t xml:space="preserve"> теплоизоляции;</w:t>
      </w:r>
    </w:p>
    <w:p w:rsidR="00E22833" w:rsidRPr="00C701C1" w:rsidRDefault="00E22833" w:rsidP="00E22833">
      <w:pPr>
        <w:spacing w:after="0" w:line="240" w:lineRule="auto"/>
        <w:ind w:firstLine="357"/>
      </w:pPr>
      <w:r w:rsidRPr="00C701C1">
        <w:t xml:space="preserve">    </w:t>
      </w:r>
      <w:proofErr w:type="spellStart"/>
      <w:r w:rsidRPr="00C701C1">
        <w:t>б.Установка</w:t>
      </w:r>
      <w:proofErr w:type="spellEnd"/>
      <w:r w:rsidRPr="00C701C1">
        <w:t xml:space="preserve">   кронштейнов;</w:t>
      </w:r>
    </w:p>
    <w:p w:rsidR="00E22833" w:rsidRPr="00C701C1" w:rsidRDefault="00E22833" w:rsidP="00E22833">
      <w:pPr>
        <w:spacing w:after="0" w:line="240" w:lineRule="auto"/>
        <w:ind w:firstLine="357"/>
      </w:pPr>
      <w:r w:rsidRPr="00C701C1">
        <w:t xml:space="preserve">    </w:t>
      </w:r>
      <w:proofErr w:type="spellStart"/>
      <w:r w:rsidRPr="00C701C1">
        <w:t>в.Провеска</w:t>
      </w:r>
      <w:proofErr w:type="spellEnd"/>
      <w:r w:rsidRPr="00C701C1">
        <w:t xml:space="preserve"> поверхности;</w:t>
      </w:r>
    </w:p>
    <w:p w:rsidR="00E22833" w:rsidRPr="00C701C1" w:rsidRDefault="00E22833" w:rsidP="00E22833">
      <w:pPr>
        <w:spacing w:after="0" w:line="240" w:lineRule="auto"/>
        <w:ind w:firstLine="357"/>
      </w:pPr>
      <w:r w:rsidRPr="00C701C1">
        <w:t xml:space="preserve">    </w:t>
      </w:r>
      <w:proofErr w:type="spellStart"/>
      <w:r w:rsidRPr="00C701C1">
        <w:t>г.Установка</w:t>
      </w:r>
      <w:proofErr w:type="spellEnd"/>
      <w:r w:rsidRPr="00C701C1">
        <w:t xml:space="preserve"> </w:t>
      </w:r>
      <w:proofErr w:type="spellStart"/>
      <w:r w:rsidRPr="00C701C1">
        <w:t>кляммеров</w:t>
      </w:r>
      <w:proofErr w:type="spellEnd"/>
      <w:r w:rsidRPr="00C701C1">
        <w:t>;</w:t>
      </w:r>
    </w:p>
    <w:p w:rsidR="00E22833" w:rsidRPr="00C701C1" w:rsidRDefault="00E22833" w:rsidP="00E22833">
      <w:pPr>
        <w:spacing w:after="0" w:line="240" w:lineRule="auto"/>
        <w:ind w:firstLine="357"/>
      </w:pPr>
      <w:r w:rsidRPr="00C701C1">
        <w:t xml:space="preserve">    д. </w:t>
      </w:r>
      <w:proofErr w:type="spellStart"/>
      <w:r w:rsidRPr="00C701C1">
        <w:t>Установкаветровлагозащиты</w:t>
      </w:r>
      <w:proofErr w:type="spellEnd"/>
      <w:r w:rsidRPr="00C701C1">
        <w:t>;</w:t>
      </w:r>
    </w:p>
    <w:p w:rsidR="00E22833" w:rsidRPr="00C701C1" w:rsidRDefault="00E22833" w:rsidP="00E22833">
      <w:pPr>
        <w:spacing w:after="0" w:line="240" w:lineRule="auto"/>
        <w:ind w:firstLine="357"/>
      </w:pPr>
      <w:r w:rsidRPr="00C701C1">
        <w:t xml:space="preserve">  </w:t>
      </w:r>
      <w:proofErr w:type="spellStart"/>
      <w:r w:rsidRPr="00C701C1">
        <w:t>е.Установка</w:t>
      </w:r>
      <w:proofErr w:type="spellEnd"/>
      <w:r w:rsidRPr="00C701C1">
        <w:t xml:space="preserve"> облицовочных плит;</w:t>
      </w:r>
    </w:p>
    <w:p w:rsidR="00E22833" w:rsidRPr="00C701C1" w:rsidRDefault="00E22833" w:rsidP="00E22833">
      <w:pPr>
        <w:spacing w:after="0" w:line="240" w:lineRule="auto"/>
        <w:ind w:firstLine="357"/>
      </w:pPr>
      <w:r w:rsidRPr="00C701C1">
        <w:t xml:space="preserve">    </w:t>
      </w:r>
      <w:proofErr w:type="spellStart"/>
      <w:r w:rsidRPr="00C701C1">
        <w:t>ж.Разметка</w:t>
      </w:r>
      <w:proofErr w:type="spellEnd"/>
      <w:r w:rsidRPr="00C701C1">
        <w:t xml:space="preserve"> точек крепления;</w:t>
      </w:r>
    </w:p>
    <w:p w:rsidR="00E22833" w:rsidRPr="00C701C1" w:rsidRDefault="00E22833" w:rsidP="00E22833">
      <w:pPr>
        <w:spacing w:after="0" w:line="240" w:lineRule="auto"/>
        <w:ind w:firstLine="357"/>
      </w:pPr>
      <w:r w:rsidRPr="00C701C1">
        <w:t xml:space="preserve">    </w:t>
      </w:r>
      <w:proofErr w:type="spellStart"/>
      <w:r w:rsidRPr="00C701C1">
        <w:t>з.Устройство</w:t>
      </w:r>
      <w:proofErr w:type="spellEnd"/>
      <w:r w:rsidRPr="00C701C1">
        <w:t xml:space="preserve"> системы профилей;</w:t>
      </w:r>
    </w:p>
    <w:p w:rsidR="00E22833" w:rsidRPr="00D3533A" w:rsidRDefault="00E22833" w:rsidP="00E22833">
      <w:pPr>
        <w:spacing w:after="0" w:line="240" w:lineRule="auto"/>
        <w:ind w:firstLine="567"/>
        <w:jc w:val="both"/>
      </w:pPr>
    </w:p>
    <w:p w:rsidR="00E22833" w:rsidRPr="00F113D6" w:rsidRDefault="00E22833" w:rsidP="00E22833">
      <w:pPr>
        <w:spacing w:after="0" w:line="240" w:lineRule="auto"/>
        <w:outlineLvl w:val="2"/>
      </w:pPr>
      <w:r>
        <w:t>10</w:t>
      </w:r>
      <w:r w:rsidRPr="00F113D6">
        <w:t>. Установите правильный порядок операций по облицовке стен листами ГКЛ:</w:t>
      </w:r>
    </w:p>
    <w:p w:rsidR="00E22833" w:rsidRPr="00F113D6" w:rsidRDefault="00E22833" w:rsidP="00E22833">
      <w:pPr>
        <w:spacing w:after="0" w:line="240" w:lineRule="auto"/>
        <w:outlineLvl w:val="2"/>
      </w:pPr>
    </w:p>
    <w:p w:rsidR="00E22833" w:rsidRPr="00F113D6" w:rsidRDefault="00E22833" w:rsidP="00E22833">
      <w:pPr>
        <w:spacing w:after="0" w:line="240" w:lineRule="auto"/>
        <w:ind w:firstLine="357"/>
      </w:pPr>
      <w:r w:rsidRPr="00F113D6">
        <w:t>а. Монтаж и изоляция коммуникаций;</w:t>
      </w:r>
    </w:p>
    <w:p w:rsidR="00E22833" w:rsidRPr="00F113D6" w:rsidRDefault="00E22833" w:rsidP="00E22833">
      <w:pPr>
        <w:spacing w:after="0" w:line="240" w:lineRule="auto"/>
        <w:ind w:firstLine="357"/>
        <w:jc w:val="both"/>
      </w:pPr>
      <w:r w:rsidRPr="00F113D6">
        <w:t xml:space="preserve">б. Шпатлевание швов между листами с </w:t>
      </w:r>
      <w:proofErr w:type="gramStart"/>
      <w:r w:rsidRPr="00F113D6">
        <w:t>использованием  малярной</w:t>
      </w:r>
      <w:proofErr w:type="gramEnd"/>
      <w:r w:rsidRPr="00F113D6">
        <w:t xml:space="preserve"> ленты;</w:t>
      </w:r>
    </w:p>
    <w:p w:rsidR="00E22833" w:rsidRPr="00F113D6" w:rsidRDefault="00E22833" w:rsidP="00E22833">
      <w:pPr>
        <w:spacing w:after="0" w:line="240" w:lineRule="auto"/>
        <w:ind w:firstLine="357"/>
      </w:pPr>
      <w:r w:rsidRPr="00F113D6">
        <w:t xml:space="preserve">в. Подготовка и </w:t>
      </w:r>
      <w:proofErr w:type="spellStart"/>
      <w:r w:rsidRPr="00F113D6">
        <w:t>разметкастен</w:t>
      </w:r>
      <w:proofErr w:type="spellEnd"/>
      <w:r w:rsidRPr="00F113D6">
        <w:t xml:space="preserve"> с учетом коммуникаций, изоляции и </w:t>
      </w:r>
    </w:p>
    <w:p w:rsidR="00E22833" w:rsidRPr="00F113D6" w:rsidRDefault="00E22833" w:rsidP="00E22833">
      <w:pPr>
        <w:spacing w:after="0" w:line="240" w:lineRule="auto"/>
        <w:ind w:firstLine="357"/>
      </w:pPr>
      <w:r w:rsidRPr="00F113D6">
        <w:t>неровностей поверхности;</w:t>
      </w:r>
    </w:p>
    <w:p w:rsidR="00E22833" w:rsidRPr="00F113D6" w:rsidRDefault="00E22833" w:rsidP="00E22833">
      <w:pPr>
        <w:spacing w:after="0" w:line="240" w:lineRule="auto"/>
        <w:ind w:firstLine="357"/>
      </w:pPr>
      <w:r w:rsidRPr="00F113D6">
        <w:t>г. Установка напольных и потолочных направляющих;</w:t>
      </w:r>
    </w:p>
    <w:p w:rsidR="00E22833" w:rsidRPr="00F113D6" w:rsidRDefault="00E22833" w:rsidP="00E22833">
      <w:pPr>
        <w:spacing w:after="0" w:line="240" w:lineRule="auto"/>
        <w:ind w:firstLine="357"/>
        <w:jc w:val="both"/>
      </w:pPr>
      <w:r w:rsidRPr="00F113D6">
        <w:t>д. Крепление к стене прямых подвесов для стоечного профиля;</w:t>
      </w:r>
    </w:p>
    <w:p w:rsidR="00E22833" w:rsidRPr="00F113D6" w:rsidRDefault="00E22833" w:rsidP="00E22833">
      <w:pPr>
        <w:spacing w:after="0" w:line="240" w:lineRule="auto"/>
        <w:ind w:firstLine="357"/>
      </w:pPr>
      <w:r w:rsidRPr="00F113D6">
        <w:t>е. Обшивка каркаса листами гипсокартона;</w:t>
      </w:r>
    </w:p>
    <w:p w:rsidR="00E22833" w:rsidRPr="00F113D6" w:rsidRDefault="00E22833" w:rsidP="00E22833">
      <w:pPr>
        <w:spacing w:after="0" w:line="240" w:lineRule="auto"/>
        <w:ind w:firstLine="357"/>
        <w:jc w:val="both"/>
      </w:pPr>
      <w:r w:rsidRPr="00F113D6">
        <w:t>ж. Монтаж вертикальных стоек;  </w:t>
      </w:r>
    </w:p>
    <w:p w:rsidR="00E22833" w:rsidRPr="00F113D6" w:rsidRDefault="00E22833" w:rsidP="00E22833">
      <w:pPr>
        <w:spacing w:after="0" w:line="240" w:lineRule="auto"/>
        <w:ind w:firstLine="357"/>
        <w:jc w:val="both"/>
      </w:pPr>
      <w:r w:rsidRPr="00F113D6">
        <w:t>з. Закрепление между стойками звукоизоляционного материала.</w:t>
      </w:r>
    </w:p>
    <w:p w:rsidR="00E22833" w:rsidRPr="00D3533A" w:rsidRDefault="00E22833" w:rsidP="00E22833">
      <w:pPr>
        <w:spacing w:after="0" w:line="240" w:lineRule="auto"/>
        <w:jc w:val="both"/>
      </w:pPr>
    </w:p>
    <w:p w:rsidR="00E22833" w:rsidRPr="00EE5077" w:rsidRDefault="00E22833" w:rsidP="00E22833">
      <w:pPr>
        <w:spacing w:after="0" w:line="240" w:lineRule="auto"/>
        <w:rPr>
          <w:rStyle w:val="ac"/>
          <w:b w:val="0"/>
          <w:bCs w:val="0"/>
        </w:rPr>
      </w:pPr>
      <w:r>
        <w:t>11</w:t>
      </w:r>
      <w:r w:rsidRPr="00EE5077">
        <w:t xml:space="preserve">. Установите последовательность работ </w:t>
      </w:r>
      <w:r w:rsidRPr="00EE5077">
        <w:rPr>
          <w:rStyle w:val="ac"/>
        </w:rPr>
        <w:t>по устройству наливных полов по бетонному основанию:</w:t>
      </w:r>
    </w:p>
    <w:p w:rsidR="00E22833" w:rsidRPr="00EE5077" w:rsidRDefault="00E22833" w:rsidP="00E22833">
      <w:pPr>
        <w:spacing w:after="0" w:line="240" w:lineRule="auto"/>
        <w:rPr>
          <w:rStyle w:val="ac"/>
          <w:b w:val="0"/>
          <w:bCs w:val="0"/>
        </w:rPr>
      </w:pPr>
    </w:p>
    <w:p w:rsidR="00E22833" w:rsidRPr="00D3533A" w:rsidRDefault="00E22833" w:rsidP="00E22833">
      <w:pPr>
        <w:spacing w:after="0" w:line="240" w:lineRule="auto"/>
        <w:ind w:firstLine="357"/>
      </w:pPr>
      <w:r>
        <w:t>а</w:t>
      </w:r>
      <w:r w:rsidRPr="00D3533A">
        <w:t xml:space="preserve">. Нанесение </w:t>
      </w:r>
      <w:hyperlink r:id="rId15" w:history="1">
        <w:r w:rsidRPr="00D3533A">
          <w:rPr>
            <w:rStyle w:val="ab"/>
            <w:color w:val="000000"/>
          </w:rPr>
          <w:t>упрочняющей пропитки</w:t>
        </w:r>
      </w:hyperlink>
      <w:r w:rsidRPr="00D3533A">
        <w:rPr>
          <w:color w:val="000000"/>
        </w:rPr>
        <w:t>;</w:t>
      </w:r>
    </w:p>
    <w:p w:rsidR="00E22833" w:rsidRPr="00D3533A" w:rsidRDefault="00E22833" w:rsidP="00E22833">
      <w:pPr>
        <w:spacing w:after="0" w:line="240" w:lineRule="auto"/>
        <w:ind w:firstLine="357"/>
      </w:pPr>
      <w:r>
        <w:t>б</w:t>
      </w:r>
      <w:r w:rsidRPr="00D3533A">
        <w:t>. Шлифовку поверхности основания;</w:t>
      </w:r>
    </w:p>
    <w:p w:rsidR="00E22833" w:rsidRPr="00D3533A" w:rsidRDefault="00E22833" w:rsidP="00E22833">
      <w:pPr>
        <w:spacing w:after="0" w:line="240" w:lineRule="auto"/>
        <w:ind w:firstLine="357"/>
      </w:pPr>
      <w:r>
        <w:t>в</w:t>
      </w:r>
      <w:r w:rsidRPr="00D3533A">
        <w:t>. Устройство финишного слоя наливного пола;</w:t>
      </w:r>
    </w:p>
    <w:p w:rsidR="00E22833" w:rsidRPr="00D3533A" w:rsidRDefault="00E22833" w:rsidP="00E22833">
      <w:pPr>
        <w:spacing w:after="0" w:line="240" w:lineRule="auto"/>
        <w:ind w:firstLine="357"/>
      </w:pPr>
      <w:r>
        <w:t>г</w:t>
      </w:r>
      <w:r w:rsidRPr="00D3533A">
        <w:t>. Заливка базового слоя</w:t>
      </w:r>
    </w:p>
    <w:p w:rsidR="00E22833" w:rsidRPr="00CE59A8" w:rsidRDefault="00E22833" w:rsidP="00E22833">
      <w:pPr>
        <w:spacing w:after="0" w:line="240" w:lineRule="auto"/>
        <w:ind w:firstLine="357"/>
      </w:pPr>
      <w:r>
        <w:t>д</w:t>
      </w:r>
      <w:r w:rsidRPr="00D3533A">
        <w:t>. Очистку поверхности от пыли.</w:t>
      </w:r>
    </w:p>
    <w:p w:rsidR="00E22833" w:rsidRDefault="00E22833" w:rsidP="00E22833">
      <w:pPr>
        <w:autoSpaceDE w:val="0"/>
        <w:autoSpaceDN w:val="0"/>
        <w:adjustRightInd w:val="0"/>
        <w:spacing w:after="0" w:line="240" w:lineRule="auto"/>
        <w:ind w:firstLine="357"/>
        <w:jc w:val="center"/>
        <w:rPr>
          <w:b/>
          <w:bCs/>
          <w:i/>
          <w:iCs/>
          <w:u w:val="single"/>
        </w:rPr>
      </w:pPr>
    </w:p>
    <w:p w:rsidR="00E22833" w:rsidRDefault="00E22833" w:rsidP="00E22833">
      <w:pPr>
        <w:autoSpaceDE w:val="0"/>
        <w:autoSpaceDN w:val="0"/>
        <w:adjustRightInd w:val="0"/>
        <w:spacing w:after="0" w:line="240" w:lineRule="auto"/>
        <w:ind w:firstLine="357"/>
        <w:jc w:val="center"/>
        <w:rPr>
          <w:b/>
          <w:bCs/>
          <w:i/>
          <w:iCs/>
          <w:u w:val="single"/>
        </w:rPr>
      </w:pPr>
      <w:r>
        <w:rPr>
          <w:b/>
          <w:bCs/>
          <w:i/>
          <w:iCs/>
          <w:u w:val="single"/>
        </w:rPr>
        <w:t xml:space="preserve">Геодезическое </w:t>
      </w:r>
      <w:proofErr w:type="gramStart"/>
      <w:r>
        <w:rPr>
          <w:b/>
          <w:bCs/>
          <w:i/>
          <w:iCs/>
          <w:u w:val="single"/>
        </w:rPr>
        <w:t>сопровождение  работ</w:t>
      </w:r>
      <w:proofErr w:type="gramEnd"/>
    </w:p>
    <w:p w:rsidR="00E22833" w:rsidRPr="00F94879" w:rsidRDefault="00E22833" w:rsidP="00E22833">
      <w:pPr>
        <w:autoSpaceDE w:val="0"/>
        <w:autoSpaceDN w:val="0"/>
        <w:adjustRightInd w:val="0"/>
        <w:spacing w:after="0" w:line="240" w:lineRule="auto"/>
        <w:ind w:firstLine="357"/>
        <w:jc w:val="center"/>
        <w:rPr>
          <w:b/>
          <w:bCs/>
          <w:i/>
          <w:iCs/>
          <w:u w:val="single"/>
        </w:rPr>
      </w:pPr>
    </w:p>
    <w:p w:rsidR="00E22833" w:rsidRDefault="00E22833" w:rsidP="00E22833">
      <w:pPr>
        <w:spacing w:after="0" w:line="240" w:lineRule="auto"/>
        <w:jc w:val="both"/>
      </w:pPr>
      <w:r>
        <w:t xml:space="preserve">1. </w:t>
      </w:r>
      <w:r w:rsidRPr="00F94879">
        <w:t>Действия, которыми контролируют правильность взаимного расположения основных осей прибора:</w:t>
      </w:r>
    </w:p>
    <w:p w:rsidR="00E22833" w:rsidRPr="00F94879" w:rsidRDefault="00E22833" w:rsidP="00E22833">
      <w:pPr>
        <w:spacing w:after="0" w:line="240" w:lineRule="auto"/>
        <w:jc w:val="both"/>
      </w:pPr>
    </w:p>
    <w:p w:rsidR="00E22833" w:rsidRPr="007858FF" w:rsidRDefault="00E22833" w:rsidP="00E22833">
      <w:pPr>
        <w:spacing w:after="0" w:line="240" w:lineRule="auto"/>
        <w:ind w:left="426"/>
      </w:pPr>
      <w:r>
        <w:t>а.</w:t>
      </w:r>
      <w:r w:rsidRPr="007858FF">
        <w:t xml:space="preserve"> поверки;</w:t>
      </w:r>
    </w:p>
    <w:p w:rsidR="00E22833" w:rsidRPr="007858FF" w:rsidRDefault="00E22833" w:rsidP="00E22833">
      <w:pPr>
        <w:spacing w:after="0" w:line="240" w:lineRule="auto"/>
        <w:ind w:left="426"/>
      </w:pPr>
      <w:r>
        <w:t>б.</w:t>
      </w:r>
      <w:r w:rsidRPr="007858FF">
        <w:t xml:space="preserve"> юстировки;</w:t>
      </w:r>
    </w:p>
    <w:p w:rsidR="00E22833" w:rsidRPr="007858FF" w:rsidRDefault="00E22833" w:rsidP="00E22833">
      <w:pPr>
        <w:spacing w:after="0" w:line="240" w:lineRule="auto"/>
        <w:ind w:left="426"/>
      </w:pPr>
      <w:r>
        <w:t>в.</w:t>
      </w:r>
      <w:r w:rsidRPr="007858FF">
        <w:t xml:space="preserve"> проверки;</w:t>
      </w:r>
    </w:p>
    <w:p w:rsidR="00E22833" w:rsidRPr="007858FF" w:rsidRDefault="00E22833" w:rsidP="00E22833">
      <w:pPr>
        <w:spacing w:after="0" w:line="240" w:lineRule="auto"/>
        <w:ind w:left="426"/>
      </w:pPr>
      <w:r>
        <w:t>г.</w:t>
      </w:r>
      <w:r w:rsidRPr="007858FF">
        <w:t xml:space="preserve"> ремонт.</w:t>
      </w:r>
    </w:p>
    <w:p w:rsidR="00E22833" w:rsidRDefault="00E22833" w:rsidP="00E22833">
      <w:pPr>
        <w:spacing w:after="0" w:line="240" w:lineRule="auto"/>
        <w:jc w:val="both"/>
        <w:rPr>
          <w:b/>
          <w:bCs/>
          <w:color w:val="000000"/>
          <w:sz w:val="24"/>
          <w:szCs w:val="24"/>
        </w:rPr>
      </w:pPr>
    </w:p>
    <w:p w:rsidR="00E22833" w:rsidRPr="00F94879" w:rsidRDefault="00E22833" w:rsidP="00E22833">
      <w:pPr>
        <w:spacing w:after="0" w:line="240" w:lineRule="auto"/>
      </w:pPr>
      <w:r>
        <w:t xml:space="preserve">2. </w:t>
      </w:r>
      <w:r w:rsidRPr="00F94879">
        <w:t xml:space="preserve">Вертикальная </w:t>
      </w:r>
      <w:proofErr w:type="gramStart"/>
      <w:r w:rsidRPr="00F94879">
        <w:t>плоскость,  проходя</w:t>
      </w:r>
      <w:r>
        <w:t>щая</w:t>
      </w:r>
      <w:proofErr w:type="gramEnd"/>
      <w:r>
        <w:t xml:space="preserve"> через конечные точки прямой_______</w:t>
      </w:r>
    </w:p>
    <w:p w:rsidR="00E22833" w:rsidRDefault="00E22833" w:rsidP="00E22833">
      <w:pPr>
        <w:autoSpaceDE w:val="0"/>
        <w:autoSpaceDN w:val="0"/>
        <w:adjustRightInd w:val="0"/>
        <w:spacing w:after="0" w:line="240" w:lineRule="auto"/>
        <w:rPr>
          <w:color w:val="000000"/>
        </w:rPr>
      </w:pPr>
    </w:p>
    <w:p w:rsidR="00E22833" w:rsidRPr="009F56DF" w:rsidRDefault="00E22833" w:rsidP="00E22833">
      <w:pPr>
        <w:autoSpaceDE w:val="0"/>
        <w:autoSpaceDN w:val="0"/>
        <w:adjustRightInd w:val="0"/>
        <w:spacing w:after="0" w:line="240" w:lineRule="auto"/>
        <w:rPr>
          <w:b/>
          <w:bCs/>
          <w:color w:val="000000"/>
        </w:rPr>
      </w:pPr>
      <w:r w:rsidRPr="00D41A61">
        <w:rPr>
          <w:color w:val="000000"/>
        </w:rPr>
        <w:t>3. Установите соответствие методов нивелирования</w:t>
      </w:r>
    </w:p>
    <w:p w:rsidR="00E22833" w:rsidRDefault="00E22833" w:rsidP="00E22833">
      <w:pPr>
        <w:autoSpaceDE w:val="0"/>
        <w:autoSpaceDN w:val="0"/>
        <w:adjustRightInd w:val="0"/>
        <w:spacing w:after="0" w:line="240" w:lineRule="auto"/>
        <w:jc w:val="center"/>
        <w:rPr>
          <w:b/>
          <w:bCs/>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4255"/>
        <w:gridCol w:w="424"/>
        <w:gridCol w:w="4836"/>
      </w:tblGrid>
      <w:tr w:rsidR="00E22833" w:rsidRPr="00314188" w:rsidTr="00166A09">
        <w:tc>
          <w:tcPr>
            <w:tcW w:w="268" w:type="pct"/>
          </w:tcPr>
          <w:p w:rsidR="00E22833" w:rsidRPr="00314188" w:rsidRDefault="00E22833" w:rsidP="00E22833">
            <w:pPr>
              <w:autoSpaceDE w:val="0"/>
              <w:autoSpaceDN w:val="0"/>
              <w:adjustRightInd w:val="0"/>
              <w:spacing w:after="0" w:line="240" w:lineRule="auto"/>
              <w:jc w:val="center"/>
              <w:rPr>
                <w:color w:val="000000"/>
              </w:rPr>
            </w:pPr>
            <w:r w:rsidRPr="00314188">
              <w:rPr>
                <w:color w:val="000000"/>
              </w:rPr>
              <w:t>1</w:t>
            </w:r>
          </w:p>
        </w:tc>
        <w:tc>
          <w:tcPr>
            <w:tcW w:w="2116" w:type="pct"/>
          </w:tcPr>
          <w:p w:rsidR="00E22833" w:rsidRPr="00314188" w:rsidRDefault="00E22833" w:rsidP="00E22833">
            <w:pPr>
              <w:autoSpaceDE w:val="0"/>
              <w:autoSpaceDN w:val="0"/>
              <w:adjustRightInd w:val="0"/>
              <w:spacing w:after="0" w:line="240" w:lineRule="auto"/>
              <w:rPr>
                <w:color w:val="000000"/>
              </w:rPr>
            </w:pPr>
            <w:r w:rsidRPr="00314188">
              <w:rPr>
                <w:color w:val="000000"/>
              </w:rPr>
              <w:t xml:space="preserve">Геометрическое </w:t>
            </w:r>
          </w:p>
        </w:tc>
        <w:tc>
          <w:tcPr>
            <w:tcW w:w="211" w:type="pct"/>
          </w:tcPr>
          <w:p w:rsidR="00E22833" w:rsidRPr="00314188" w:rsidRDefault="00E22833" w:rsidP="00E22833">
            <w:pPr>
              <w:autoSpaceDE w:val="0"/>
              <w:autoSpaceDN w:val="0"/>
              <w:adjustRightInd w:val="0"/>
              <w:spacing w:after="0" w:line="240" w:lineRule="auto"/>
              <w:rPr>
                <w:color w:val="000000"/>
              </w:rPr>
            </w:pPr>
            <w:r w:rsidRPr="00314188">
              <w:rPr>
                <w:color w:val="000000"/>
              </w:rPr>
              <w:t>А</w:t>
            </w:r>
          </w:p>
        </w:tc>
        <w:tc>
          <w:tcPr>
            <w:tcW w:w="2405" w:type="pct"/>
          </w:tcPr>
          <w:p w:rsidR="00E22833" w:rsidRPr="00314188" w:rsidRDefault="00E22833" w:rsidP="00E22833">
            <w:pPr>
              <w:autoSpaceDE w:val="0"/>
              <w:autoSpaceDN w:val="0"/>
              <w:adjustRightInd w:val="0"/>
              <w:spacing w:after="0" w:line="240" w:lineRule="auto"/>
              <w:rPr>
                <w:b/>
                <w:bCs/>
                <w:color w:val="000000"/>
              </w:rPr>
            </w:pPr>
            <w:r w:rsidRPr="00314188">
              <w:rPr>
                <w:color w:val="000000"/>
              </w:rPr>
              <w:t>заключается в определении превышений между точками по измеренному между ними расстоянию и углу наклона.</w:t>
            </w:r>
          </w:p>
        </w:tc>
      </w:tr>
      <w:tr w:rsidR="00E22833" w:rsidRPr="00314188" w:rsidTr="00166A09">
        <w:tc>
          <w:tcPr>
            <w:tcW w:w="268" w:type="pct"/>
          </w:tcPr>
          <w:p w:rsidR="00E22833" w:rsidRPr="00314188" w:rsidRDefault="00E22833" w:rsidP="00E22833">
            <w:pPr>
              <w:autoSpaceDE w:val="0"/>
              <w:autoSpaceDN w:val="0"/>
              <w:adjustRightInd w:val="0"/>
              <w:spacing w:after="0" w:line="240" w:lineRule="auto"/>
              <w:jc w:val="center"/>
              <w:rPr>
                <w:color w:val="000000"/>
              </w:rPr>
            </w:pPr>
            <w:r w:rsidRPr="00314188">
              <w:rPr>
                <w:color w:val="000000"/>
              </w:rPr>
              <w:t>2</w:t>
            </w:r>
          </w:p>
        </w:tc>
        <w:tc>
          <w:tcPr>
            <w:tcW w:w="2116" w:type="pct"/>
          </w:tcPr>
          <w:p w:rsidR="00E22833" w:rsidRPr="00314188" w:rsidRDefault="00E22833" w:rsidP="00E22833">
            <w:pPr>
              <w:autoSpaceDE w:val="0"/>
              <w:autoSpaceDN w:val="0"/>
              <w:adjustRightInd w:val="0"/>
              <w:spacing w:after="0" w:line="240" w:lineRule="auto"/>
              <w:rPr>
                <w:color w:val="000000"/>
              </w:rPr>
            </w:pPr>
            <w:r w:rsidRPr="00314188">
              <w:rPr>
                <w:color w:val="000000"/>
              </w:rPr>
              <w:t>Тригонометрическое</w:t>
            </w:r>
          </w:p>
        </w:tc>
        <w:tc>
          <w:tcPr>
            <w:tcW w:w="211" w:type="pct"/>
          </w:tcPr>
          <w:p w:rsidR="00E22833" w:rsidRPr="00314188" w:rsidRDefault="00E22833" w:rsidP="00E22833">
            <w:pPr>
              <w:autoSpaceDE w:val="0"/>
              <w:autoSpaceDN w:val="0"/>
              <w:adjustRightInd w:val="0"/>
              <w:spacing w:after="0" w:line="240" w:lineRule="auto"/>
              <w:jc w:val="center"/>
              <w:rPr>
                <w:color w:val="000000"/>
              </w:rPr>
            </w:pPr>
            <w:r w:rsidRPr="00314188">
              <w:rPr>
                <w:color w:val="000000"/>
              </w:rPr>
              <w:t>Б</w:t>
            </w:r>
          </w:p>
        </w:tc>
        <w:tc>
          <w:tcPr>
            <w:tcW w:w="2405" w:type="pct"/>
          </w:tcPr>
          <w:p w:rsidR="00E22833" w:rsidRPr="00314188" w:rsidRDefault="00E22833" w:rsidP="00E22833">
            <w:pPr>
              <w:autoSpaceDE w:val="0"/>
              <w:autoSpaceDN w:val="0"/>
              <w:adjustRightInd w:val="0"/>
              <w:spacing w:after="0" w:line="240" w:lineRule="auto"/>
              <w:rPr>
                <w:b/>
                <w:bCs/>
                <w:color w:val="000000"/>
              </w:rPr>
            </w:pPr>
            <w:r w:rsidRPr="00314188">
              <w:rPr>
                <w:color w:val="000000"/>
              </w:rPr>
              <w:t xml:space="preserve">производят с помощью специальных приборов, устанавливаемых на велосипедных </w:t>
            </w:r>
            <w:proofErr w:type="spellStart"/>
            <w:r w:rsidRPr="00314188">
              <w:rPr>
                <w:color w:val="000000"/>
              </w:rPr>
              <w:t>рамах,автомобилях</w:t>
            </w:r>
            <w:proofErr w:type="spellEnd"/>
            <w:r w:rsidRPr="00314188">
              <w:rPr>
                <w:color w:val="000000"/>
              </w:rPr>
              <w:t xml:space="preserve"> и т.д.</w:t>
            </w:r>
          </w:p>
        </w:tc>
      </w:tr>
      <w:tr w:rsidR="00E22833" w:rsidRPr="00314188" w:rsidTr="00166A09">
        <w:tc>
          <w:tcPr>
            <w:tcW w:w="268" w:type="pct"/>
          </w:tcPr>
          <w:p w:rsidR="00E22833" w:rsidRPr="00314188" w:rsidRDefault="00E22833" w:rsidP="00E22833">
            <w:pPr>
              <w:autoSpaceDE w:val="0"/>
              <w:autoSpaceDN w:val="0"/>
              <w:adjustRightInd w:val="0"/>
              <w:spacing w:after="0" w:line="240" w:lineRule="auto"/>
              <w:jc w:val="center"/>
              <w:rPr>
                <w:color w:val="000000"/>
              </w:rPr>
            </w:pPr>
            <w:r w:rsidRPr="00314188">
              <w:rPr>
                <w:color w:val="000000"/>
              </w:rPr>
              <w:t>3</w:t>
            </w:r>
          </w:p>
        </w:tc>
        <w:tc>
          <w:tcPr>
            <w:tcW w:w="2116" w:type="pct"/>
          </w:tcPr>
          <w:p w:rsidR="00E22833" w:rsidRPr="00314188" w:rsidRDefault="00E22833" w:rsidP="00E22833">
            <w:pPr>
              <w:autoSpaceDE w:val="0"/>
              <w:autoSpaceDN w:val="0"/>
              <w:adjustRightInd w:val="0"/>
              <w:spacing w:after="0" w:line="240" w:lineRule="auto"/>
              <w:rPr>
                <w:color w:val="000000"/>
              </w:rPr>
            </w:pPr>
            <w:r w:rsidRPr="00314188">
              <w:rPr>
                <w:color w:val="000000"/>
              </w:rPr>
              <w:t>Механическое</w:t>
            </w:r>
          </w:p>
        </w:tc>
        <w:tc>
          <w:tcPr>
            <w:tcW w:w="211" w:type="pct"/>
          </w:tcPr>
          <w:p w:rsidR="00E22833" w:rsidRPr="00314188" w:rsidRDefault="00E22833" w:rsidP="00E22833">
            <w:pPr>
              <w:autoSpaceDE w:val="0"/>
              <w:autoSpaceDN w:val="0"/>
              <w:adjustRightInd w:val="0"/>
              <w:spacing w:after="0" w:line="240" w:lineRule="auto"/>
              <w:jc w:val="center"/>
              <w:rPr>
                <w:color w:val="000000"/>
              </w:rPr>
            </w:pPr>
            <w:r w:rsidRPr="00314188">
              <w:rPr>
                <w:color w:val="000000"/>
              </w:rPr>
              <w:t>В</w:t>
            </w:r>
          </w:p>
        </w:tc>
        <w:tc>
          <w:tcPr>
            <w:tcW w:w="2405" w:type="pct"/>
          </w:tcPr>
          <w:p w:rsidR="00E22833" w:rsidRPr="00314188" w:rsidRDefault="00E22833" w:rsidP="00E22833">
            <w:pPr>
              <w:autoSpaceDE w:val="0"/>
              <w:autoSpaceDN w:val="0"/>
              <w:adjustRightInd w:val="0"/>
              <w:spacing w:after="0" w:line="240" w:lineRule="auto"/>
              <w:rPr>
                <w:b/>
                <w:bCs/>
                <w:color w:val="000000"/>
              </w:rPr>
            </w:pPr>
            <w:r w:rsidRPr="00314188">
              <w:rPr>
                <w:color w:val="000000"/>
              </w:rPr>
              <w:t>заключается в непосредственном определении разности высот двух точек с помощью горизонтального визирования луча</w:t>
            </w:r>
          </w:p>
        </w:tc>
      </w:tr>
      <w:tr w:rsidR="00E22833" w:rsidRPr="00314188" w:rsidTr="00166A09">
        <w:tc>
          <w:tcPr>
            <w:tcW w:w="268" w:type="pct"/>
          </w:tcPr>
          <w:p w:rsidR="00E22833" w:rsidRPr="00314188" w:rsidRDefault="00E22833" w:rsidP="00E22833">
            <w:pPr>
              <w:autoSpaceDE w:val="0"/>
              <w:autoSpaceDN w:val="0"/>
              <w:adjustRightInd w:val="0"/>
              <w:spacing w:after="0" w:line="240" w:lineRule="auto"/>
              <w:jc w:val="center"/>
              <w:rPr>
                <w:color w:val="000000"/>
              </w:rPr>
            </w:pPr>
            <w:r w:rsidRPr="00314188">
              <w:rPr>
                <w:color w:val="000000"/>
              </w:rPr>
              <w:t>4</w:t>
            </w:r>
          </w:p>
        </w:tc>
        <w:tc>
          <w:tcPr>
            <w:tcW w:w="2116" w:type="pct"/>
          </w:tcPr>
          <w:p w:rsidR="00E22833" w:rsidRPr="00314188" w:rsidRDefault="00E22833" w:rsidP="00E22833">
            <w:pPr>
              <w:autoSpaceDE w:val="0"/>
              <w:autoSpaceDN w:val="0"/>
              <w:adjustRightInd w:val="0"/>
              <w:spacing w:after="0" w:line="240" w:lineRule="auto"/>
              <w:rPr>
                <w:color w:val="000000"/>
              </w:rPr>
            </w:pPr>
            <w:r w:rsidRPr="00314188">
              <w:rPr>
                <w:color w:val="000000"/>
              </w:rPr>
              <w:t>Стереофотограмметрическое</w:t>
            </w:r>
          </w:p>
        </w:tc>
        <w:tc>
          <w:tcPr>
            <w:tcW w:w="211" w:type="pct"/>
          </w:tcPr>
          <w:p w:rsidR="00E22833" w:rsidRPr="00314188" w:rsidRDefault="00E22833" w:rsidP="00E22833">
            <w:pPr>
              <w:autoSpaceDE w:val="0"/>
              <w:autoSpaceDN w:val="0"/>
              <w:adjustRightInd w:val="0"/>
              <w:spacing w:after="0" w:line="240" w:lineRule="auto"/>
              <w:jc w:val="center"/>
              <w:rPr>
                <w:color w:val="000000"/>
              </w:rPr>
            </w:pPr>
            <w:r w:rsidRPr="00314188">
              <w:rPr>
                <w:color w:val="000000"/>
              </w:rPr>
              <w:t>Г</w:t>
            </w:r>
          </w:p>
        </w:tc>
        <w:tc>
          <w:tcPr>
            <w:tcW w:w="2405" w:type="pct"/>
          </w:tcPr>
          <w:p w:rsidR="00E22833" w:rsidRPr="00314188" w:rsidRDefault="00E22833" w:rsidP="00E22833">
            <w:pPr>
              <w:autoSpaceDE w:val="0"/>
              <w:autoSpaceDN w:val="0"/>
              <w:adjustRightInd w:val="0"/>
              <w:spacing w:after="0" w:line="240" w:lineRule="auto"/>
              <w:rPr>
                <w:b/>
                <w:bCs/>
                <w:color w:val="000000"/>
              </w:rPr>
            </w:pPr>
            <w:r w:rsidRPr="00314188">
              <w:rPr>
                <w:color w:val="000000"/>
              </w:rPr>
              <w:t>основано на определении превышений по паре фотоснимков одной и той же местности</w:t>
            </w:r>
          </w:p>
        </w:tc>
      </w:tr>
    </w:tbl>
    <w:p w:rsidR="00E22833" w:rsidRPr="00AF5E80" w:rsidRDefault="00E22833" w:rsidP="00E22833">
      <w:pPr>
        <w:autoSpaceDE w:val="0"/>
        <w:autoSpaceDN w:val="0"/>
        <w:adjustRightInd w:val="0"/>
        <w:spacing w:after="0" w:line="240" w:lineRule="auto"/>
        <w:rPr>
          <w:color w:val="000000"/>
          <w:sz w:val="24"/>
          <w:szCs w:val="24"/>
        </w:rPr>
      </w:pPr>
    </w:p>
    <w:p w:rsidR="00E22833" w:rsidRPr="00F126BB" w:rsidRDefault="00E22833" w:rsidP="00E22833">
      <w:pPr>
        <w:autoSpaceDE w:val="0"/>
        <w:autoSpaceDN w:val="0"/>
        <w:adjustRightInd w:val="0"/>
        <w:spacing w:after="0" w:line="240" w:lineRule="auto"/>
        <w:rPr>
          <w:bCs/>
          <w:color w:val="000000"/>
        </w:rPr>
      </w:pPr>
      <w:r w:rsidRPr="00F126BB">
        <w:rPr>
          <w:bCs/>
          <w:color w:val="000000"/>
        </w:rPr>
        <w:t xml:space="preserve">4. Указать верную последовательность выноса оси здания, сооружения: </w:t>
      </w:r>
    </w:p>
    <w:p w:rsidR="00E22833" w:rsidRPr="002E228D" w:rsidRDefault="00E22833" w:rsidP="00E22833">
      <w:pPr>
        <w:autoSpaceDE w:val="0"/>
        <w:autoSpaceDN w:val="0"/>
        <w:adjustRightInd w:val="0"/>
        <w:spacing w:after="0" w:line="240" w:lineRule="auto"/>
        <w:rPr>
          <w:color w:val="000000"/>
          <w:sz w:val="23"/>
          <w:szCs w:val="23"/>
        </w:rPr>
      </w:pPr>
    </w:p>
    <w:p w:rsidR="00E22833" w:rsidRPr="00D41A61" w:rsidRDefault="00E22833" w:rsidP="00E22833">
      <w:pPr>
        <w:autoSpaceDE w:val="0"/>
        <w:autoSpaceDN w:val="0"/>
        <w:adjustRightInd w:val="0"/>
        <w:spacing w:after="0" w:line="240" w:lineRule="auto"/>
        <w:ind w:left="426"/>
        <w:rPr>
          <w:color w:val="000000"/>
        </w:rPr>
      </w:pPr>
      <w:r w:rsidRPr="00D41A61">
        <w:rPr>
          <w:color w:val="000000"/>
        </w:rPr>
        <w:t xml:space="preserve">а. Вынос разбивочного угла </w:t>
      </w:r>
    </w:p>
    <w:p w:rsidR="00E22833" w:rsidRPr="00D41A61" w:rsidRDefault="00E22833" w:rsidP="00E22833">
      <w:pPr>
        <w:autoSpaceDE w:val="0"/>
        <w:autoSpaceDN w:val="0"/>
        <w:adjustRightInd w:val="0"/>
        <w:spacing w:after="0" w:line="240" w:lineRule="auto"/>
        <w:ind w:left="426"/>
        <w:rPr>
          <w:color w:val="000000"/>
        </w:rPr>
      </w:pPr>
      <w:r w:rsidRPr="00D41A61">
        <w:rPr>
          <w:color w:val="000000"/>
        </w:rPr>
        <w:t xml:space="preserve">б. Расчет разбивочных элементов </w:t>
      </w:r>
    </w:p>
    <w:p w:rsidR="00E22833" w:rsidRPr="00D41A61" w:rsidRDefault="00E22833" w:rsidP="00E22833">
      <w:pPr>
        <w:autoSpaceDE w:val="0"/>
        <w:autoSpaceDN w:val="0"/>
        <w:adjustRightInd w:val="0"/>
        <w:spacing w:after="0" w:line="240" w:lineRule="auto"/>
        <w:ind w:left="426"/>
        <w:rPr>
          <w:color w:val="000000"/>
        </w:rPr>
      </w:pPr>
      <w:r w:rsidRPr="00D41A61">
        <w:rPr>
          <w:color w:val="000000"/>
        </w:rPr>
        <w:t xml:space="preserve">в. Вынос расстояния </w:t>
      </w:r>
    </w:p>
    <w:p w:rsidR="00E22833" w:rsidRDefault="00E22833" w:rsidP="00A63808">
      <w:pPr>
        <w:spacing w:after="0" w:line="240" w:lineRule="auto"/>
        <w:ind w:left="426"/>
        <w:rPr>
          <w:color w:val="000000"/>
        </w:rPr>
      </w:pPr>
      <w:r w:rsidRPr="00D41A61">
        <w:rPr>
          <w:color w:val="000000"/>
        </w:rPr>
        <w:t>г. Установка и приведени</w:t>
      </w:r>
      <w:r w:rsidR="00A63808">
        <w:rPr>
          <w:color w:val="000000"/>
        </w:rPr>
        <w:t>е теодолита в рабочее положение</w:t>
      </w:r>
    </w:p>
    <w:p w:rsidR="00A63808" w:rsidRPr="00A63808" w:rsidRDefault="00A63808" w:rsidP="00A63808">
      <w:pPr>
        <w:spacing w:after="0" w:line="240" w:lineRule="auto"/>
        <w:ind w:left="426"/>
        <w:rPr>
          <w:color w:val="000000"/>
        </w:rPr>
      </w:pPr>
    </w:p>
    <w:p w:rsidR="00E22833" w:rsidRPr="00D3533A" w:rsidRDefault="00E22833" w:rsidP="00E22833">
      <w:pPr>
        <w:spacing w:after="0" w:line="240" w:lineRule="auto"/>
        <w:jc w:val="center"/>
        <w:rPr>
          <w:b/>
          <w:bCs/>
        </w:rPr>
      </w:pPr>
      <w:r>
        <w:rPr>
          <w:b/>
          <w:bCs/>
        </w:rPr>
        <w:t>Проектно-сметное дело и экономика отрасли</w:t>
      </w:r>
    </w:p>
    <w:p w:rsidR="00E22833" w:rsidRPr="00123E1A" w:rsidRDefault="00E22833" w:rsidP="00E22833">
      <w:pPr>
        <w:spacing w:after="0" w:line="240" w:lineRule="auto"/>
        <w:ind w:right="760" w:firstLine="357"/>
        <w:rPr>
          <w:u w:val="single"/>
        </w:rPr>
      </w:pPr>
    </w:p>
    <w:p w:rsidR="00E22833" w:rsidRPr="00123E1A" w:rsidRDefault="00E22833" w:rsidP="00E22833">
      <w:pPr>
        <w:spacing w:after="0" w:line="240" w:lineRule="auto"/>
        <w:ind w:right="760"/>
      </w:pPr>
      <w:r w:rsidRPr="00123E1A">
        <w:t>1. Сметная прибыль рассчитывается в процентах от:</w:t>
      </w:r>
    </w:p>
    <w:p w:rsidR="00E22833" w:rsidRPr="00123E1A" w:rsidRDefault="00E22833" w:rsidP="00E22833">
      <w:pPr>
        <w:spacing w:after="0" w:line="240" w:lineRule="auto"/>
        <w:rPr>
          <w:sz w:val="24"/>
          <w:szCs w:val="24"/>
        </w:rPr>
      </w:pPr>
    </w:p>
    <w:p w:rsidR="00E22833" w:rsidRPr="00123E1A" w:rsidRDefault="00E22833" w:rsidP="00E22833">
      <w:pPr>
        <w:spacing w:after="0" w:line="240" w:lineRule="auto"/>
        <w:ind w:left="860" w:right="2981"/>
        <w:rPr>
          <w:sz w:val="27"/>
          <w:szCs w:val="27"/>
        </w:rPr>
      </w:pPr>
      <w:r>
        <w:rPr>
          <w:sz w:val="27"/>
          <w:szCs w:val="27"/>
        </w:rPr>
        <w:t>а.</w:t>
      </w:r>
      <w:r w:rsidRPr="00123E1A">
        <w:rPr>
          <w:sz w:val="27"/>
          <w:szCs w:val="27"/>
        </w:rPr>
        <w:t xml:space="preserve"> заработной платы рабочих и служащих; </w:t>
      </w:r>
    </w:p>
    <w:p w:rsidR="00E22833" w:rsidRPr="00123E1A" w:rsidRDefault="00E22833" w:rsidP="00E22833">
      <w:pPr>
        <w:spacing w:after="0" w:line="240" w:lineRule="auto"/>
        <w:ind w:left="860" w:right="4040"/>
        <w:rPr>
          <w:sz w:val="27"/>
          <w:szCs w:val="27"/>
        </w:rPr>
      </w:pPr>
      <w:r>
        <w:rPr>
          <w:sz w:val="27"/>
          <w:szCs w:val="27"/>
        </w:rPr>
        <w:t>б.</w:t>
      </w:r>
      <w:r w:rsidRPr="00123E1A">
        <w:rPr>
          <w:sz w:val="27"/>
          <w:szCs w:val="27"/>
        </w:rPr>
        <w:t xml:space="preserve"> прямых затрат; </w:t>
      </w:r>
    </w:p>
    <w:p w:rsidR="00E22833" w:rsidRPr="00157FA8" w:rsidRDefault="00E22833" w:rsidP="00E22833">
      <w:pPr>
        <w:tabs>
          <w:tab w:val="left" w:pos="7938"/>
        </w:tabs>
        <w:spacing w:after="0" w:line="240" w:lineRule="auto"/>
        <w:ind w:left="860" w:right="991"/>
        <w:rPr>
          <w:sz w:val="27"/>
          <w:szCs w:val="27"/>
        </w:rPr>
      </w:pPr>
      <w:r w:rsidRPr="00157FA8">
        <w:rPr>
          <w:sz w:val="27"/>
          <w:szCs w:val="27"/>
        </w:rPr>
        <w:t>в. заработной платы рабочих-строителей и механизаторов;</w:t>
      </w:r>
    </w:p>
    <w:p w:rsidR="00E22833" w:rsidRPr="00123E1A" w:rsidRDefault="00E22833" w:rsidP="00E22833">
      <w:pPr>
        <w:spacing w:after="0" w:line="240" w:lineRule="auto"/>
        <w:ind w:left="860" w:right="4040"/>
        <w:rPr>
          <w:sz w:val="27"/>
          <w:szCs w:val="27"/>
        </w:rPr>
      </w:pPr>
      <w:r>
        <w:rPr>
          <w:sz w:val="27"/>
          <w:szCs w:val="27"/>
        </w:rPr>
        <w:t>г.</w:t>
      </w:r>
      <w:r w:rsidRPr="00123E1A">
        <w:rPr>
          <w:sz w:val="27"/>
          <w:szCs w:val="27"/>
        </w:rPr>
        <w:t xml:space="preserve"> плановых накоплений.</w:t>
      </w:r>
    </w:p>
    <w:p w:rsidR="00E22833" w:rsidRPr="00123E1A" w:rsidRDefault="00E22833" w:rsidP="00E22833">
      <w:pPr>
        <w:spacing w:after="0" w:line="240" w:lineRule="auto"/>
        <w:rPr>
          <w:sz w:val="24"/>
          <w:szCs w:val="24"/>
        </w:rPr>
      </w:pPr>
    </w:p>
    <w:p w:rsidR="00E22833" w:rsidRPr="00123E1A" w:rsidRDefault="00E22833" w:rsidP="00E22833">
      <w:pPr>
        <w:spacing w:after="0" w:line="240" w:lineRule="auto"/>
        <w:ind w:right="141"/>
      </w:pPr>
      <w:r w:rsidRPr="00123E1A">
        <w:t xml:space="preserve">2. Статья накладных расходов, включающая затраты на </w:t>
      </w:r>
      <w:proofErr w:type="gramStart"/>
      <w:r w:rsidRPr="00123E1A">
        <w:t>охрану  труда</w:t>
      </w:r>
      <w:proofErr w:type="gramEnd"/>
      <w:r w:rsidRPr="00123E1A">
        <w:t>:</w:t>
      </w:r>
    </w:p>
    <w:p w:rsidR="00E22833" w:rsidRPr="00123E1A" w:rsidRDefault="00E22833" w:rsidP="00E22833">
      <w:pPr>
        <w:spacing w:after="0" w:line="240" w:lineRule="auto"/>
        <w:rPr>
          <w:sz w:val="24"/>
          <w:szCs w:val="24"/>
        </w:rPr>
      </w:pPr>
    </w:p>
    <w:p w:rsidR="00E22833" w:rsidRPr="00123E1A" w:rsidRDefault="00E22833" w:rsidP="00E22833">
      <w:pPr>
        <w:spacing w:after="0" w:line="240" w:lineRule="auto"/>
        <w:ind w:left="860" w:right="3401"/>
        <w:rPr>
          <w:sz w:val="27"/>
          <w:szCs w:val="27"/>
        </w:rPr>
      </w:pPr>
      <w:r>
        <w:rPr>
          <w:sz w:val="27"/>
          <w:szCs w:val="27"/>
        </w:rPr>
        <w:t>а.</w:t>
      </w:r>
      <w:r w:rsidRPr="00123E1A">
        <w:rPr>
          <w:sz w:val="27"/>
          <w:szCs w:val="27"/>
        </w:rPr>
        <w:t xml:space="preserve"> организация работ на площадке; </w:t>
      </w:r>
    </w:p>
    <w:p w:rsidR="00E22833" w:rsidRPr="00157FA8" w:rsidRDefault="00E22833" w:rsidP="00E22833">
      <w:pPr>
        <w:tabs>
          <w:tab w:val="left" w:pos="6804"/>
        </w:tabs>
        <w:spacing w:after="0" w:line="240" w:lineRule="auto"/>
        <w:ind w:left="860" w:right="2551"/>
        <w:rPr>
          <w:sz w:val="27"/>
          <w:szCs w:val="27"/>
        </w:rPr>
      </w:pPr>
      <w:r w:rsidRPr="00157FA8">
        <w:rPr>
          <w:sz w:val="27"/>
          <w:szCs w:val="27"/>
        </w:rPr>
        <w:t>б. обслуживание работников строительства;</w:t>
      </w:r>
    </w:p>
    <w:p w:rsidR="00E22833" w:rsidRPr="00123E1A" w:rsidRDefault="00E22833" w:rsidP="00E22833">
      <w:pPr>
        <w:spacing w:after="0" w:line="240" w:lineRule="auto"/>
        <w:ind w:right="2125"/>
        <w:rPr>
          <w:sz w:val="27"/>
          <w:szCs w:val="27"/>
        </w:rPr>
      </w:pPr>
      <w:r>
        <w:rPr>
          <w:sz w:val="27"/>
          <w:szCs w:val="27"/>
        </w:rPr>
        <w:t xml:space="preserve">             в.</w:t>
      </w:r>
      <w:r w:rsidRPr="00123E1A">
        <w:rPr>
          <w:sz w:val="27"/>
          <w:szCs w:val="27"/>
        </w:rPr>
        <w:t xml:space="preserve"> административно-хозяйственные нужды;        </w:t>
      </w:r>
    </w:p>
    <w:p w:rsidR="00E22833" w:rsidRPr="00123E1A" w:rsidRDefault="00E22833" w:rsidP="00E22833">
      <w:pPr>
        <w:spacing w:after="0" w:line="240" w:lineRule="auto"/>
        <w:ind w:right="5816"/>
        <w:rPr>
          <w:sz w:val="27"/>
          <w:szCs w:val="27"/>
        </w:rPr>
      </w:pPr>
      <w:r>
        <w:rPr>
          <w:sz w:val="27"/>
          <w:szCs w:val="27"/>
        </w:rPr>
        <w:t xml:space="preserve">             г.</w:t>
      </w:r>
      <w:r w:rsidRPr="00123E1A">
        <w:rPr>
          <w:sz w:val="27"/>
          <w:szCs w:val="27"/>
        </w:rPr>
        <w:t xml:space="preserve"> прочие.</w:t>
      </w:r>
    </w:p>
    <w:p w:rsidR="00E22833" w:rsidRPr="00123E1A" w:rsidRDefault="00E22833" w:rsidP="00E22833">
      <w:pPr>
        <w:spacing w:after="0" w:line="240" w:lineRule="auto"/>
        <w:ind w:right="5816"/>
        <w:rPr>
          <w:sz w:val="27"/>
          <w:szCs w:val="27"/>
        </w:rPr>
      </w:pPr>
    </w:p>
    <w:p w:rsidR="00E22833" w:rsidRDefault="00E22833" w:rsidP="00E22833">
      <w:pPr>
        <w:spacing w:after="0" w:line="240" w:lineRule="auto"/>
        <w:jc w:val="both"/>
      </w:pPr>
      <w:r w:rsidRPr="00123E1A">
        <w:t>3. В составе сметной прибыли учтены виды затрат:</w:t>
      </w:r>
    </w:p>
    <w:p w:rsidR="00E22833" w:rsidRPr="00123E1A" w:rsidRDefault="00E22833" w:rsidP="00E22833">
      <w:pPr>
        <w:spacing w:after="0" w:line="240" w:lineRule="auto"/>
        <w:jc w:val="both"/>
      </w:pPr>
    </w:p>
    <w:p w:rsidR="00E22833" w:rsidRPr="00157FA8" w:rsidRDefault="00E22833" w:rsidP="00E22833">
      <w:pPr>
        <w:spacing w:after="0" w:line="240" w:lineRule="auto"/>
        <w:ind w:left="708"/>
        <w:jc w:val="both"/>
      </w:pPr>
      <w:r w:rsidRPr="00157FA8">
        <w:t>а. на модернизацию оборудования;</w:t>
      </w:r>
    </w:p>
    <w:p w:rsidR="00E22833" w:rsidRPr="00123E1A" w:rsidRDefault="00E22833" w:rsidP="00E22833">
      <w:pPr>
        <w:spacing w:after="0" w:line="240" w:lineRule="auto"/>
        <w:ind w:left="708"/>
        <w:jc w:val="both"/>
      </w:pPr>
      <w:r>
        <w:t>б.</w:t>
      </w:r>
      <w:r w:rsidRPr="00123E1A">
        <w:t xml:space="preserve"> на охрану строящегося объекта;</w:t>
      </w:r>
    </w:p>
    <w:p w:rsidR="00E22833" w:rsidRPr="00123E1A" w:rsidRDefault="00E22833" w:rsidP="00E22833">
      <w:pPr>
        <w:spacing w:after="0" w:line="240" w:lineRule="auto"/>
        <w:ind w:left="708"/>
        <w:jc w:val="both"/>
      </w:pPr>
      <w:r>
        <w:t>в.</w:t>
      </w:r>
      <w:r w:rsidRPr="00123E1A">
        <w:t xml:space="preserve"> на заработную плату административного аппарата;</w:t>
      </w:r>
    </w:p>
    <w:p w:rsidR="00E22833" w:rsidRPr="00123E1A" w:rsidRDefault="00E22833" w:rsidP="00E22833">
      <w:pPr>
        <w:spacing w:after="0" w:line="240" w:lineRule="auto"/>
        <w:ind w:left="708"/>
        <w:jc w:val="both"/>
      </w:pPr>
      <w:r>
        <w:t>г.</w:t>
      </w:r>
      <w:r w:rsidRPr="00123E1A">
        <w:t xml:space="preserve"> на содержание офиса.</w:t>
      </w:r>
    </w:p>
    <w:p w:rsidR="00E22833" w:rsidRPr="00123E1A" w:rsidRDefault="00E22833" w:rsidP="00E22833">
      <w:pPr>
        <w:spacing w:after="0" w:line="240" w:lineRule="auto"/>
        <w:ind w:firstLine="851"/>
        <w:jc w:val="both"/>
      </w:pPr>
    </w:p>
    <w:p w:rsidR="00E22833" w:rsidRDefault="00E22833" w:rsidP="00E22833">
      <w:pPr>
        <w:spacing w:after="0" w:line="240" w:lineRule="auto"/>
        <w:jc w:val="both"/>
      </w:pPr>
      <w:r w:rsidRPr="00123E1A">
        <w:t>4. Нормативный сметный сборник, где указан расход материалов на единицу измерения называется:</w:t>
      </w:r>
    </w:p>
    <w:p w:rsidR="00E22833" w:rsidRPr="00123E1A" w:rsidRDefault="00E22833" w:rsidP="00E22833">
      <w:pPr>
        <w:spacing w:after="0" w:line="240" w:lineRule="auto"/>
        <w:jc w:val="both"/>
      </w:pPr>
    </w:p>
    <w:p w:rsidR="00E22833" w:rsidRPr="00123E1A" w:rsidRDefault="00E22833" w:rsidP="00E22833">
      <w:pPr>
        <w:spacing w:after="0" w:line="240" w:lineRule="auto"/>
        <w:ind w:left="708"/>
        <w:jc w:val="both"/>
      </w:pPr>
      <w:r>
        <w:t>а.</w:t>
      </w:r>
      <w:r w:rsidRPr="00123E1A">
        <w:t xml:space="preserve"> </w:t>
      </w:r>
      <w:proofErr w:type="spellStart"/>
      <w:r w:rsidRPr="00123E1A">
        <w:t>ЕНиР</w:t>
      </w:r>
      <w:proofErr w:type="spellEnd"/>
      <w:r w:rsidRPr="00123E1A">
        <w:t>;</w:t>
      </w:r>
    </w:p>
    <w:p w:rsidR="00E22833" w:rsidRPr="00123E1A" w:rsidRDefault="00E22833" w:rsidP="00E22833">
      <w:pPr>
        <w:spacing w:after="0" w:line="240" w:lineRule="auto"/>
        <w:ind w:left="708"/>
        <w:jc w:val="both"/>
      </w:pPr>
      <w:r>
        <w:t>б.</w:t>
      </w:r>
      <w:r w:rsidRPr="00123E1A">
        <w:t xml:space="preserve"> СНиП;</w:t>
      </w:r>
    </w:p>
    <w:p w:rsidR="00E22833" w:rsidRPr="00157FA8" w:rsidRDefault="00E22833" w:rsidP="00E22833">
      <w:pPr>
        <w:spacing w:after="0" w:line="240" w:lineRule="auto"/>
        <w:ind w:left="708"/>
        <w:jc w:val="both"/>
      </w:pPr>
      <w:r w:rsidRPr="00157FA8">
        <w:t>в. ГЭСН;</w:t>
      </w:r>
    </w:p>
    <w:p w:rsidR="00E22833" w:rsidRPr="00123E1A" w:rsidRDefault="00E22833" w:rsidP="00E22833">
      <w:pPr>
        <w:spacing w:after="0" w:line="240" w:lineRule="auto"/>
        <w:ind w:left="708"/>
        <w:jc w:val="both"/>
      </w:pPr>
      <w:r>
        <w:t>г.</w:t>
      </w:r>
      <w:r w:rsidRPr="00123E1A">
        <w:t xml:space="preserve"> ТЕР</w:t>
      </w:r>
    </w:p>
    <w:p w:rsidR="00E22833" w:rsidRPr="00123E1A" w:rsidRDefault="00E22833" w:rsidP="00E22833">
      <w:pPr>
        <w:spacing w:after="0" w:line="240" w:lineRule="auto"/>
        <w:ind w:left="851" w:firstLine="357"/>
        <w:jc w:val="both"/>
      </w:pPr>
    </w:p>
    <w:p w:rsidR="00E22833" w:rsidRDefault="00E22833" w:rsidP="00E22833">
      <w:pPr>
        <w:tabs>
          <w:tab w:val="left" w:pos="0"/>
          <w:tab w:val="left" w:pos="2640"/>
        </w:tabs>
        <w:spacing w:after="0" w:line="240" w:lineRule="auto"/>
        <w:rPr>
          <w:b/>
          <w:bCs/>
        </w:rPr>
      </w:pPr>
      <w:r w:rsidRPr="00123E1A">
        <w:t xml:space="preserve">5. Метод определения договорной цены, при котором ведется калькулирование в текущих ценах и тарифах всех ресурсов, необходимых для строительства называется______________. </w:t>
      </w:r>
    </w:p>
    <w:p w:rsidR="00E22833" w:rsidRPr="00123E1A" w:rsidRDefault="00E22833" w:rsidP="00E22833">
      <w:pPr>
        <w:tabs>
          <w:tab w:val="left" w:pos="0"/>
          <w:tab w:val="left" w:pos="2640"/>
        </w:tabs>
        <w:spacing w:after="0" w:line="240" w:lineRule="auto"/>
      </w:pPr>
    </w:p>
    <w:p w:rsidR="00E22833" w:rsidRDefault="00E22833" w:rsidP="00E22833">
      <w:pPr>
        <w:spacing w:after="0" w:line="240" w:lineRule="auto"/>
        <w:rPr>
          <w:b/>
          <w:bCs/>
        </w:rPr>
      </w:pPr>
      <w:r w:rsidRPr="00123E1A">
        <w:t xml:space="preserve">6. Затраты, связанные с созданием общих условий, организацией работ и управлением называется__________________. </w:t>
      </w:r>
    </w:p>
    <w:p w:rsidR="00E22833" w:rsidRPr="00123E1A" w:rsidRDefault="00E22833" w:rsidP="00E22833">
      <w:pPr>
        <w:spacing w:after="0" w:line="240" w:lineRule="auto"/>
      </w:pPr>
    </w:p>
    <w:p w:rsidR="00E22833" w:rsidRDefault="00E22833" w:rsidP="00E22833">
      <w:pPr>
        <w:spacing w:after="0" w:line="240" w:lineRule="auto"/>
        <w:rPr>
          <w:b/>
          <w:bCs/>
        </w:rPr>
      </w:pPr>
      <w:r w:rsidRPr="00123E1A">
        <w:t>7. Единичная расценка, в которой стоимость основных материалов подлежит дополнительному учету в составе сметной документации – ________________</w:t>
      </w:r>
      <w:r>
        <w:t>.</w:t>
      </w:r>
    </w:p>
    <w:p w:rsidR="00E22833" w:rsidRPr="00123E1A" w:rsidRDefault="00E22833" w:rsidP="00E22833">
      <w:pPr>
        <w:spacing w:after="0" w:line="240" w:lineRule="auto"/>
      </w:pPr>
    </w:p>
    <w:p w:rsidR="00E22833" w:rsidRPr="00A63808" w:rsidRDefault="00E22833" w:rsidP="00A63808">
      <w:pPr>
        <w:pStyle w:val="a4"/>
        <w:spacing w:after="0" w:line="240" w:lineRule="auto"/>
        <w:ind w:left="0"/>
        <w:rPr>
          <w:sz w:val="28"/>
          <w:szCs w:val="28"/>
        </w:rPr>
      </w:pPr>
      <w:r w:rsidRPr="00123E1A">
        <w:rPr>
          <w:sz w:val="28"/>
          <w:szCs w:val="28"/>
        </w:rPr>
        <w:t>8.Формы организации и оплаты тр</w:t>
      </w:r>
      <w:r>
        <w:rPr>
          <w:sz w:val="28"/>
          <w:szCs w:val="28"/>
        </w:rPr>
        <w:t>уда подразделения (организации)</w:t>
      </w:r>
      <w:r w:rsidRPr="00123E1A">
        <w:rPr>
          <w:sz w:val="28"/>
          <w:szCs w:val="28"/>
        </w:rPr>
        <w:t xml:space="preserve">: повременную и _________________.  </w:t>
      </w:r>
    </w:p>
    <w:p w:rsidR="00E22833" w:rsidRDefault="00E22833" w:rsidP="00E22833">
      <w:pPr>
        <w:pStyle w:val="a4"/>
        <w:spacing w:after="0" w:line="240" w:lineRule="auto"/>
        <w:ind w:left="0"/>
        <w:rPr>
          <w:sz w:val="28"/>
          <w:szCs w:val="28"/>
        </w:rPr>
      </w:pPr>
    </w:p>
    <w:p w:rsidR="00E22833" w:rsidRDefault="00E22833" w:rsidP="00E22833">
      <w:pPr>
        <w:pStyle w:val="a4"/>
        <w:spacing w:after="0" w:line="240" w:lineRule="auto"/>
        <w:ind w:left="0"/>
        <w:rPr>
          <w:sz w:val="28"/>
          <w:szCs w:val="28"/>
        </w:rPr>
      </w:pPr>
      <w:r w:rsidRPr="00123E1A">
        <w:rPr>
          <w:sz w:val="28"/>
          <w:szCs w:val="28"/>
        </w:rPr>
        <w:t>9. Установите соответствие</w:t>
      </w:r>
      <w:r>
        <w:rPr>
          <w:sz w:val="28"/>
          <w:szCs w:val="28"/>
        </w:rPr>
        <w:t>:</w:t>
      </w:r>
    </w:p>
    <w:p w:rsidR="00E22833" w:rsidRPr="00123E1A" w:rsidRDefault="00E22833" w:rsidP="00E22833">
      <w:pPr>
        <w:pStyle w:val="a4"/>
        <w:spacing w:after="0" w:line="240" w:lineRule="auto"/>
        <w:ind w:left="0"/>
        <w:rPr>
          <w:sz w:val="28"/>
          <w:szCs w:val="28"/>
        </w:rPr>
      </w:pPr>
    </w:p>
    <w:tbl>
      <w:tblPr>
        <w:tblW w:w="0" w:type="auto"/>
        <w:tblInd w:w="-106" w:type="dxa"/>
        <w:tblLook w:val="00A0" w:firstRow="1" w:lastRow="0" w:firstColumn="1" w:lastColumn="0" w:noHBand="0" w:noVBand="0"/>
      </w:tblPr>
      <w:tblGrid>
        <w:gridCol w:w="4785"/>
        <w:gridCol w:w="4786"/>
      </w:tblGrid>
      <w:tr w:rsidR="00E22833" w:rsidRPr="00314188" w:rsidTr="00E22833">
        <w:tc>
          <w:tcPr>
            <w:tcW w:w="4785" w:type="dxa"/>
          </w:tcPr>
          <w:p w:rsidR="00E22833" w:rsidRPr="00314188" w:rsidRDefault="00E22833" w:rsidP="00E22833">
            <w:pPr>
              <w:pStyle w:val="a4"/>
              <w:spacing w:after="0" w:line="240" w:lineRule="auto"/>
              <w:ind w:left="0"/>
              <w:rPr>
                <w:sz w:val="28"/>
                <w:szCs w:val="28"/>
              </w:rPr>
            </w:pPr>
            <w:r w:rsidRPr="00314188">
              <w:rPr>
                <w:sz w:val="28"/>
                <w:szCs w:val="28"/>
              </w:rPr>
              <w:t>1) государственные сметные нормы</w:t>
            </w:r>
          </w:p>
        </w:tc>
        <w:tc>
          <w:tcPr>
            <w:tcW w:w="4786" w:type="dxa"/>
          </w:tcPr>
          <w:p w:rsidR="00E22833" w:rsidRPr="00314188" w:rsidRDefault="00E22833" w:rsidP="00E22833">
            <w:pPr>
              <w:pStyle w:val="a4"/>
              <w:spacing w:after="0" w:line="240" w:lineRule="auto"/>
              <w:ind w:left="0"/>
              <w:rPr>
                <w:sz w:val="28"/>
                <w:szCs w:val="28"/>
              </w:rPr>
            </w:pPr>
            <w:r w:rsidRPr="00314188">
              <w:rPr>
                <w:sz w:val="28"/>
                <w:szCs w:val="28"/>
              </w:rPr>
              <w:t>а. ТЕР</w:t>
            </w:r>
          </w:p>
        </w:tc>
      </w:tr>
      <w:tr w:rsidR="00E22833" w:rsidRPr="00314188" w:rsidTr="00E22833">
        <w:tc>
          <w:tcPr>
            <w:tcW w:w="4785" w:type="dxa"/>
          </w:tcPr>
          <w:p w:rsidR="00E22833" w:rsidRPr="00314188" w:rsidRDefault="00E22833" w:rsidP="00E22833">
            <w:pPr>
              <w:pStyle w:val="a4"/>
              <w:spacing w:after="0" w:line="240" w:lineRule="auto"/>
              <w:ind w:left="0"/>
              <w:rPr>
                <w:sz w:val="28"/>
                <w:szCs w:val="28"/>
              </w:rPr>
            </w:pPr>
            <w:r w:rsidRPr="00314188">
              <w:rPr>
                <w:sz w:val="28"/>
                <w:szCs w:val="28"/>
              </w:rPr>
              <w:t>2) территориальные сметные нормы</w:t>
            </w:r>
          </w:p>
        </w:tc>
        <w:tc>
          <w:tcPr>
            <w:tcW w:w="4786" w:type="dxa"/>
          </w:tcPr>
          <w:p w:rsidR="00E22833" w:rsidRPr="00314188" w:rsidRDefault="00E22833" w:rsidP="00E22833">
            <w:pPr>
              <w:pStyle w:val="a4"/>
              <w:spacing w:after="0" w:line="240" w:lineRule="auto"/>
              <w:ind w:left="0"/>
              <w:rPr>
                <w:sz w:val="28"/>
                <w:szCs w:val="28"/>
              </w:rPr>
            </w:pPr>
            <w:r w:rsidRPr="00314188">
              <w:rPr>
                <w:sz w:val="28"/>
                <w:szCs w:val="28"/>
              </w:rPr>
              <w:t>б. ГЭСН</w:t>
            </w:r>
          </w:p>
        </w:tc>
      </w:tr>
      <w:tr w:rsidR="00E22833" w:rsidRPr="00314188" w:rsidTr="00E22833">
        <w:tc>
          <w:tcPr>
            <w:tcW w:w="4785" w:type="dxa"/>
          </w:tcPr>
          <w:p w:rsidR="00E22833" w:rsidRPr="00314188" w:rsidRDefault="00E22833" w:rsidP="00E22833">
            <w:pPr>
              <w:pStyle w:val="a4"/>
              <w:spacing w:after="0" w:line="240" w:lineRule="auto"/>
              <w:ind w:left="0"/>
              <w:rPr>
                <w:sz w:val="28"/>
                <w:szCs w:val="28"/>
              </w:rPr>
            </w:pPr>
            <w:r w:rsidRPr="00314188">
              <w:rPr>
                <w:sz w:val="28"/>
                <w:szCs w:val="28"/>
              </w:rPr>
              <w:t>3) индивидуальные сметные нормы</w:t>
            </w:r>
          </w:p>
        </w:tc>
        <w:tc>
          <w:tcPr>
            <w:tcW w:w="4786" w:type="dxa"/>
          </w:tcPr>
          <w:p w:rsidR="00E22833" w:rsidRPr="00314188" w:rsidRDefault="00E22833" w:rsidP="00E22833">
            <w:pPr>
              <w:pStyle w:val="a4"/>
              <w:spacing w:after="0" w:line="240" w:lineRule="auto"/>
              <w:ind w:left="0"/>
              <w:rPr>
                <w:sz w:val="28"/>
                <w:szCs w:val="28"/>
              </w:rPr>
            </w:pPr>
            <w:r w:rsidRPr="00314188">
              <w:rPr>
                <w:sz w:val="28"/>
                <w:szCs w:val="28"/>
              </w:rPr>
              <w:t>в. ВСН</w:t>
            </w:r>
          </w:p>
        </w:tc>
      </w:tr>
      <w:tr w:rsidR="00E22833" w:rsidRPr="00314188" w:rsidTr="00E22833">
        <w:tc>
          <w:tcPr>
            <w:tcW w:w="4785" w:type="dxa"/>
          </w:tcPr>
          <w:p w:rsidR="00E22833" w:rsidRPr="00314188" w:rsidRDefault="00E22833" w:rsidP="00E22833">
            <w:pPr>
              <w:pStyle w:val="a4"/>
              <w:spacing w:after="0" w:line="240" w:lineRule="auto"/>
              <w:ind w:left="0"/>
              <w:rPr>
                <w:sz w:val="28"/>
                <w:szCs w:val="28"/>
              </w:rPr>
            </w:pPr>
            <w:r w:rsidRPr="00314188">
              <w:rPr>
                <w:sz w:val="28"/>
                <w:szCs w:val="28"/>
              </w:rPr>
              <w:t>4) ведомственные сметные нормы</w:t>
            </w:r>
          </w:p>
        </w:tc>
        <w:tc>
          <w:tcPr>
            <w:tcW w:w="4786" w:type="dxa"/>
          </w:tcPr>
          <w:p w:rsidR="00E22833" w:rsidRPr="00314188" w:rsidRDefault="00E22833" w:rsidP="00E22833">
            <w:pPr>
              <w:pStyle w:val="a4"/>
              <w:spacing w:after="0" w:line="240" w:lineRule="auto"/>
              <w:ind w:left="0"/>
              <w:rPr>
                <w:sz w:val="28"/>
                <w:szCs w:val="28"/>
              </w:rPr>
            </w:pPr>
            <w:r w:rsidRPr="00314188">
              <w:rPr>
                <w:sz w:val="28"/>
                <w:szCs w:val="28"/>
              </w:rPr>
              <w:t>г. ИСН</w:t>
            </w:r>
          </w:p>
        </w:tc>
      </w:tr>
    </w:tbl>
    <w:p w:rsidR="00E22833" w:rsidRPr="00123E1A" w:rsidRDefault="00E22833" w:rsidP="00E22833">
      <w:pPr>
        <w:pStyle w:val="a4"/>
        <w:spacing w:after="0" w:line="240" w:lineRule="auto"/>
        <w:ind w:left="0"/>
        <w:rPr>
          <w:sz w:val="28"/>
          <w:szCs w:val="28"/>
        </w:rPr>
      </w:pPr>
    </w:p>
    <w:p w:rsidR="00E22833" w:rsidRDefault="00E22833" w:rsidP="00E22833">
      <w:pPr>
        <w:spacing w:after="0" w:line="240" w:lineRule="auto"/>
      </w:pPr>
      <w:r w:rsidRPr="00123E1A">
        <w:t>10. Установите соответствие</w:t>
      </w:r>
      <w:r>
        <w:t>:</w:t>
      </w:r>
    </w:p>
    <w:p w:rsidR="00E22833" w:rsidRPr="00123E1A" w:rsidRDefault="00E22833" w:rsidP="00E22833">
      <w:pPr>
        <w:spacing w:after="0" w:line="240" w:lineRule="auto"/>
      </w:pPr>
    </w:p>
    <w:tbl>
      <w:tblPr>
        <w:tblW w:w="0" w:type="auto"/>
        <w:tblInd w:w="-106" w:type="dxa"/>
        <w:tblLook w:val="00A0" w:firstRow="1" w:lastRow="0" w:firstColumn="1" w:lastColumn="0" w:noHBand="0" w:noVBand="0"/>
      </w:tblPr>
      <w:tblGrid>
        <w:gridCol w:w="4785"/>
        <w:gridCol w:w="4786"/>
      </w:tblGrid>
      <w:tr w:rsidR="00E22833" w:rsidRPr="00314188" w:rsidTr="00E22833">
        <w:tc>
          <w:tcPr>
            <w:tcW w:w="4785" w:type="dxa"/>
          </w:tcPr>
          <w:p w:rsidR="00E22833" w:rsidRPr="00314188" w:rsidRDefault="00E22833" w:rsidP="00E22833">
            <w:pPr>
              <w:pStyle w:val="a4"/>
              <w:spacing w:after="0" w:line="240" w:lineRule="auto"/>
              <w:ind w:left="0"/>
              <w:rPr>
                <w:sz w:val="28"/>
                <w:szCs w:val="28"/>
              </w:rPr>
            </w:pPr>
            <w:r w:rsidRPr="00314188">
              <w:rPr>
                <w:sz w:val="28"/>
                <w:szCs w:val="28"/>
              </w:rPr>
              <w:lastRenderedPageBreak/>
              <w:t>1) заработная плата рабочих-сдельщиков</w:t>
            </w:r>
          </w:p>
        </w:tc>
        <w:tc>
          <w:tcPr>
            <w:tcW w:w="4786" w:type="dxa"/>
          </w:tcPr>
          <w:p w:rsidR="00E22833" w:rsidRPr="00314188" w:rsidRDefault="00E22833" w:rsidP="00E22833">
            <w:pPr>
              <w:pStyle w:val="a4"/>
              <w:spacing w:after="0" w:line="240" w:lineRule="auto"/>
              <w:ind w:left="0"/>
              <w:rPr>
                <w:sz w:val="28"/>
                <w:szCs w:val="28"/>
              </w:rPr>
            </w:pPr>
            <w:r w:rsidRPr="00314188">
              <w:rPr>
                <w:sz w:val="28"/>
                <w:szCs w:val="28"/>
              </w:rPr>
              <w:t>а. затраты на материалы</w:t>
            </w:r>
          </w:p>
        </w:tc>
      </w:tr>
      <w:tr w:rsidR="00E22833" w:rsidRPr="00314188" w:rsidTr="00E22833">
        <w:tc>
          <w:tcPr>
            <w:tcW w:w="4785" w:type="dxa"/>
          </w:tcPr>
          <w:p w:rsidR="00E22833" w:rsidRPr="00314188" w:rsidRDefault="00E22833" w:rsidP="00E22833">
            <w:pPr>
              <w:pStyle w:val="a4"/>
              <w:spacing w:after="0" w:line="240" w:lineRule="auto"/>
              <w:ind w:left="0"/>
              <w:rPr>
                <w:sz w:val="28"/>
                <w:szCs w:val="28"/>
              </w:rPr>
            </w:pPr>
            <w:r w:rsidRPr="00314188">
              <w:rPr>
                <w:sz w:val="28"/>
                <w:szCs w:val="28"/>
              </w:rPr>
              <w:t>2) затраты на тару, упаковку</w:t>
            </w:r>
          </w:p>
        </w:tc>
        <w:tc>
          <w:tcPr>
            <w:tcW w:w="4786" w:type="dxa"/>
          </w:tcPr>
          <w:p w:rsidR="00E22833" w:rsidRPr="00314188" w:rsidRDefault="00E22833" w:rsidP="00E22833">
            <w:pPr>
              <w:pStyle w:val="a4"/>
              <w:spacing w:after="0" w:line="240" w:lineRule="auto"/>
              <w:ind w:left="0"/>
              <w:rPr>
                <w:sz w:val="28"/>
                <w:szCs w:val="28"/>
              </w:rPr>
            </w:pPr>
            <w:r w:rsidRPr="00314188">
              <w:rPr>
                <w:sz w:val="28"/>
                <w:szCs w:val="28"/>
              </w:rPr>
              <w:t>б. затраты на эксплуатацию машин</w:t>
            </w:r>
          </w:p>
        </w:tc>
      </w:tr>
      <w:tr w:rsidR="00E22833" w:rsidRPr="00314188" w:rsidTr="00E22833">
        <w:tc>
          <w:tcPr>
            <w:tcW w:w="4785" w:type="dxa"/>
          </w:tcPr>
          <w:p w:rsidR="00E22833" w:rsidRPr="00314188" w:rsidRDefault="00E22833" w:rsidP="00E22833">
            <w:pPr>
              <w:pStyle w:val="a4"/>
              <w:spacing w:after="0" w:line="240" w:lineRule="auto"/>
              <w:ind w:left="0"/>
              <w:rPr>
                <w:sz w:val="28"/>
                <w:szCs w:val="28"/>
              </w:rPr>
            </w:pPr>
            <w:r w:rsidRPr="00314188">
              <w:rPr>
                <w:sz w:val="28"/>
                <w:szCs w:val="28"/>
              </w:rPr>
              <w:t>3) заработная плата машинистов</w:t>
            </w:r>
          </w:p>
        </w:tc>
        <w:tc>
          <w:tcPr>
            <w:tcW w:w="4786" w:type="dxa"/>
          </w:tcPr>
          <w:p w:rsidR="00E22833" w:rsidRPr="00314188" w:rsidRDefault="00E22833" w:rsidP="00E22833">
            <w:pPr>
              <w:pStyle w:val="a4"/>
              <w:spacing w:after="0" w:line="240" w:lineRule="auto"/>
              <w:ind w:left="0"/>
              <w:rPr>
                <w:sz w:val="28"/>
                <w:szCs w:val="28"/>
              </w:rPr>
            </w:pPr>
            <w:r w:rsidRPr="00314188">
              <w:rPr>
                <w:sz w:val="28"/>
                <w:szCs w:val="28"/>
              </w:rPr>
              <w:t>в. заработная плата основных рабочих-строителей</w:t>
            </w:r>
          </w:p>
        </w:tc>
      </w:tr>
      <w:tr w:rsidR="00E22833" w:rsidRPr="00314188" w:rsidTr="00E22833">
        <w:tc>
          <w:tcPr>
            <w:tcW w:w="4785" w:type="dxa"/>
          </w:tcPr>
          <w:p w:rsidR="00E22833" w:rsidRPr="00314188" w:rsidRDefault="00E22833" w:rsidP="00E22833">
            <w:pPr>
              <w:pStyle w:val="a4"/>
              <w:spacing w:after="0" w:line="240" w:lineRule="auto"/>
              <w:ind w:left="0"/>
              <w:rPr>
                <w:sz w:val="28"/>
                <w:szCs w:val="28"/>
              </w:rPr>
            </w:pPr>
            <w:r w:rsidRPr="00314188">
              <w:rPr>
                <w:sz w:val="28"/>
                <w:szCs w:val="28"/>
              </w:rPr>
              <w:t>4) заработная плата инженерно-технических работников</w:t>
            </w:r>
          </w:p>
        </w:tc>
        <w:tc>
          <w:tcPr>
            <w:tcW w:w="4786" w:type="dxa"/>
          </w:tcPr>
          <w:p w:rsidR="00E22833" w:rsidRPr="00314188" w:rsidRDefault="00E22833" w:rsidP="00E22833">
            <w:pPr>
              <w:pStyle w:val="a4"/>
              <w:spacing w:after="0" w:line="240" w:lineRule="auto"/>
              <w:ind w:left="0"/>
              <w:rPr>
                <w:sz w:val="28"/>
                <w:szCs w:val="28"/>
              </w:rPr>
            </w:pPr>
            <w:r w:rsidRPr="00314188">
              <w:rPr>
                <w:sz w:val="28"/>
                <w:szCs w:val="28"/>
              </w:rPr>
              <w:t>г. накладные расходы</w:t>
            </w:r>
          </w:p>
        </w:tc>
      </w:tr>
    </w:tbl>
    <w:p w:rsidR="00E22833" w:rsidRDefault="00E22833" w:rsidP="00A63808">
      <w:pPr>
        <w:pStyle w:val="Style4"/>
        <w:widowControl/>
        <w:spacing w:line="276" w:lineRule="auto"/>
        <w:rPr>
          <w:rStyle w:val="FontStyle11"/>
          <w:b/>
          <w:sz w:val="28"/>
          <w:szCs w:val="28"/>
        </w:rPr>
      </w:pPr>
    </w:p>
    <w:p w:rsidR="00396947" w:rsidRDefault="00396947" w:rsidP="00396947">
      <w:pPr>
        <w:pStyle w:val="Style4"/>
        <w:widowControl/>
        <w:spacing w:line="276" w:lineRule="auto"/>
        <w:jc w:val="center"/>
        <w:rPr>
          <w:rStyle w:val="FontStyle11"/>
          <w:b/>
          <w:sz w:val="28"/>
          <w:szCs w:val="28"/>
        </w:rPr>
      </w:pPr>
      <w:r w:rsidRPr="00B71799">
        <w:rPr>
          <w:rStyle w:val="FontStyle11"/>
          <w:b/>
          <w:sz w:val="28"/>
          <w:szCs w:val="28"/>
        </w:rPr>
        <w:t xml:space="preserve">Практическое задание </w:t>
      </w:r>
    </w:p>
    <w:p w:rsidR="00396947" w:rsidRPr="00B71799" w:rsidRDefault="00396947" w:rsidP="00396947">
      <w:pPr>
        <w:pStyle w:val="Style4"/>
        <w:widowControl/>
        <w:spacing w:line="276" w:lineRule="auto"/>
        <w:jc w:val="center"/>
        <w:rPr>
          <w:rStyle w:val="FontStyle11"/>
          <w:b/>
          <w:sz w:val="28"/>
          <w:szCs w:val="28"/>
        </w:rPr>
      </w:pPr>
      <w:r w:rsidRPr="00B71799">
        <w:rPr>
          <w:rStyle w:val="FontStyle11"/>
          <w:b/>
          <w:sz w:val="28"/>
          <w:szCs w:val="28"/>
        </w:rPr>
        <w:t>I уровня «Перевод профессионального текста»</w:t>
      </w:r>
    </w:p>
    <w:p w:rsidR="00396947" w:rsidRPr="00B71799" w:rsidRDefault="00396947" w:rsidP="00396947">
      <w:pPr>
        <w:spacing w:after="0" w:line="360" w:lineRule="auto"/>
        <w:jc w:val="center"/>
      </w:pPr>
      <w:r w:rsidRPr="00B71799">
        <w:t>ИНСТРУКЦИЯ ПО ВЫПОЛНЕНИЮ ЗАДАНИЯ</w:t>
      </w:r>
    </w:p>
    <w:p w:rsidR="00396947" w:rsidRPr="00B71799" w:rsidRDefault="00396947" w:rsidP="00396947">
      <w:pPr>
        <w:spacing w:after="0" w:line="360" w:lineRule="auto"/>
        <w:ind w:firstLine="709"/>
        <w:jc w:val="both"/>
      </w:pPr>
      <w:r w:rsidRPr="00B71799">
        <w:t>Уважаемый участник! Вам предлагается задание «Пе</w:t>
      </w:r>
      <w:r>
        <w:t>ревод профессионального текста</w:t>
      </w:r>
      <w:r w:rsidRPr="00B71799">
        <w:t>», выполнение которого потребует от Вас проявления умений применять лексику и грамматику иностранного языка для перевода текста на профессиональную тему, демонстрации навыков письменной коммуникации, а также навыков использования информационно-коммуникационных технологий в профессиональной деятельности.</w:t>
      </w:r>
    </w:p>
    <w:p w:rsidR="00396947" w:rsidRPr="00B71799" w:rsidRDefault="00396947" w:rsidP="00396947">
      <w:pPr>
        <w:spacing w:after="0" w:line="360" w:lineRule="auto"/>
        <w:ind w:firstLine="709"/>
        <w:jc w:val="both"/>
      </w:pPr>
      <w:r w:rsidRPr="00B71799">
        <w:t>Данное задание состоит из двух задач:</w:t>
      </w:r>
    </w:p>
    <w:p w:rsidR="00396947" w:rsidRPr="00B71799" w:rsidRDefault="00396947" w:rsidP="00396947">
      <w:pPr>
        <w:spacing w:after="0" w:line="360" w:lineRule="auto"/>
        <w:ind w:firstLine="709"/>
        <w:jc w:val="both"/>
      </w:pPr>
      <w:r w:rsidRPr="00B71799">
        <w:t xml:space="preserve"> </w:t>
      </w:r>
      <w:r>
        <w:t xml:space="preserve">- </w:t>
      </w:r>
      <w:r w:rsidRPr="00B71799">
        <w:t>выполнение перевода иностранного текста на русский язык:</w:t>
      </w:r>
    </w:p>
    <w:p w:rsidR="00396947" w:rsidRPr="00B71799" w:rsidRDefault="00396947" w:rsidP="00396947">
      <w:pPr>
        <w:spacing w:after="0" w:line="360" w:lineRule="auto"/>
        <w:ind w:firstLine="709"/>
        <w:jc w:val="both"/>
      </w:pPr>
      <w:r w:rsidRPr="00B71799">
        <w:t xml:space="preserve"> </w:t>
      </w:r>
      <w:r>
        <w:t xml:space="preserve">- </w:t>
      </w:r>
      <w:r w:rsidRPr="00B71799">
        <w:t>полные ответы на вопросы по содержанию текста.</w:t>
      </w:r>
    </w:p>
    <w:p w:rsidR="00396947" w:rsidRPr="00B71799" w:rsidRDefault="00396947" w:rsidP="00396947">
      <w:pPr>
        <w:spacing w:after="0" w:line="360" w:lineRule="auto"/>
        <w:ind w:firstLine="709"/>
        <w:jc w:val="both"/>
      </w:pPr>
      <w:r w:rsidRPr="00B71799">
        <w:t xml:space="preserve">Задание выполняется на компьютере с необходимым установленным офисным программным обеспечением MS </w:t>
      </w:r>
      <w:proofErr w:type="spellStart"/>
      <w:r w:rsidRPr="00B71799">
        <w:t>Office</w:t>
      </w:r>
      <w:proofErr w:type="spellEnd"/>
      <w:r w:rsidRPr="00B71799">
        <w:t xml:space="preserve"> для оформления перевода в программе </w:t>
      </w:r>
      <w:proofErr w:type="spellStart"/>
      <w:r w:rsidRPr="00B71799">
        <w:t>Microsoft</w:t>
      </w:r>
      <w:proofErr w:type="spellEnd"/>
      <w:r w:rsidRPr="00B71799">
        <w:t xml:space="preserve"> </w:t>
      </w:r>
      <w:proofErr w:type="spellStart"/>
      <w:r w:rsidRPr="00B71799">
        <w:t>Word</w:t>
      </w:r>
      <w:proofErr w:type="spellEnd"/>
      <w:r w:rsidRPr="00B71799">
        <w:t xml:space="preserve"> и ответов на вопросы. При выполнении задания Вы можете воспользоваться словарём в электронном виде в формате </w:t>
      </w:r>
      <w:proofErr w:type="spellStart"/>
      <w:r w:rsidRPr="00B71799">
        <w:t>pdf</w:t>
      </w:r>
      <w:proofErr w:type="spellEnd"/>
      <w:r w:rsidRPr="00B71799">
        <w:t xml:space="preserve">. Иконку словаря можно найти на рабочем столе Вашего компьютера. Также на рабочем столе компьютера будет размешен документ </w:t>
      </w:r>
      <w:proofErr w:type="spellStart"/>
      <w:r w:rsidRPr="00B71799">
        <w:t>Microsoft</w:t>
      </w:r>
      <w:proofErr w:type="spellEnd"/>
      <w:r w:rsidRPr="00B71799">
        <w:t xml:space="preserve"> </w:t>
      </w:r>
      <w:proofErr w:type="spellStart"/>
      <w:r w:rsidRPr="00B71799">
        <w:t>Word</w:t>
      </w:r>
      <w:proofErr w:type="spellEnd"/>
      <w:r w:rsidRPr="00B71799">
        <w:t xml:space="preserve"> под именем «номер участника, перевод профессионального текста», в название которого следует вписать Ваш номер участника («номер участника 1_Перевод профессионального текста»). Перевод текста, а также ответы на вопросы следует оформить в редакторе </w:t>
      </w:r>
      <w:proofErr w:type="spellStart"/>
      <w:r w:rsidRPr="00B71799">
        <w:t>Word</w:t>
      </w:r>
      <w:proofErr w:type="spellEnd"/>
      <w:r w:rsidRPr="00B71799">
        <w:t xml:space="preserve">, шрифт </w:t>
      </w:r>
      <w:proofErr w:type="spellStart"/>
      <w:r w:rsidRPr="00B71799">
        <w:t>Times</w:t>
      </w:r>
      <w:proofErr w:type="spellEnd"/>
      <w:r w:rsidRPr="00B71799">
        <w:t xml:space="preserve"> </w:t>
      </w:r>
      <w:proofErr w:type="spellStart"/>
      <w:r w:rsidRPr="00B71799">
        <w:t>New</w:t>
      </w:r>
      <w:proofErr w:type="spellEnd"/>
      <w:r w:rsidRPr="00B71799">
        <w:t xml:space="preserve"> </w:t>
      </w:r>
      <w:proofErr w:type="spellStart"/>
      <w:r w:rsidRPr="00B71799">
        <w:t>Roman</w:t>
      </w:r>
      <w:proofErr w:type="spellEnd"/>
      <w:r w:rsidRPr="00B71799">
        <w:t>, 14 кегль.</w:t>
      </w:r>
    </w:p>
    <w:p w:rsidR="00396947" w:rsidRPr="00B71799" w:rsidRDefault="00396947" w:rsidP="00396947">
      <w:pPr>
        <w:spacing w:after="0" w:line="360" w:lineRule="auto"/>
        <w:ind w:firstLine="709"/>
        <w:jc w:val="both"/>
      </w:pPr>
      <w:r w:rsidRPr="00B71799">
        <w:t>После завершения работы распечатайте документ и сохраните файл на Рабочем столе компьютера. При оценке задания будут учитываться:</w:t>
      </w:r>
    </w:p>
    <w:p w:rsidR="00396947" w:rsidRPr="00B71799" w:rsidRDefault="00396947" w:rsidP="00396947">
      <w:pPr>
        <w:numPr>
          <w:ilvl w:val="0"/>
          <w:numId w:val="1"/>
        </w:numPr>
        <w:spacing w:after="0" w:line="360" w:lineRule="auto"/>
        <w:jc w:val="both"/>
      </w:pPr>
      <w:r w:rsidRPr="00B71799">
        <w:t>эквивалентность перевода оригинальному тексту;</w:t>
      </w:r>
    </w:p>
    <w:p w:rsidR="00396947" w:rsidRPr="00B71799" w:rsidRDefault="00396947" w:rsidP="00396947">
      <w:pPr>
        <w:numPr>
          <w:ilvl w:val="0"/>
          <w:numId w:val="1"/>
        </w:numPr>
        <w:spacing w:after="0" w:line="360" w:lineRule="auto"/>
        <w:jc w:val="both"/>
      </w:pPr>
      <w:r w:rsidRPr="00B71799">
        <w:lastRenderedPageBreak/>
        <w:t>соответствие переведенного текста нормам русского литературного языка;</w:t>
      </w:r>
    </w:p>
    <w:p w:rsidR="00396947" w:rsidRPr="00B71799" w:rsidRDefault="00396947" w:rsidP="00396947">
      <w:pPr>
        <w:numPr>
          <w:ilvl w:val="0"/>
          <w:numId w:val="1"/>
        </w:numPr>
        <w:spacing w:after="0" w:line="360" w:lineRule="auto"/>
        <w:jc w:val="both"/>
      </w:pPr>
      <w:r w:rsidRPr="00B71799">
        <w:t>корректность перевода профессиональных терминов на русский язык;</w:t>
      </w:r>
    </w:p>
    <w:p w:rsidR="00396947" w:rsidRPr="00B71799" w:rsidRDefault="00396947" w:rsidP="00396947">
      <w:pPr>
        <w:numPr>
          <w:ilvl w:val="0"/>
          <w:numId w:val="1"/>
        </w:numPr>
        <w:spacing w:after="0" w:line="360" w:lineRule="auto"/>
        <w:jc w:val="both"/>
      </w:pPr>
      <w:r w:rsidRPr="00B71799">
        <w:t>содержание ответов на поставленные вопросы;</w:t>
      </w:r>
    </w:p>
    <w:p w:rsidR="00396947" w:rsidRPr="00B71799" w:rsidRDefault="00396947" w:rsidP="00396947">
      <w:pPr>
        <w:numPr>
          <w:ilvl w:val="0"/>
          <w:numId w:val="1"/>
        </w:numPr>
        <w:spacing w:after="0" w:line="360" w:lineRule="auto"/>
      </w:pPr>
      <w:r w:rsidRPr="00B71799">
        <w:t>грамотность при построении ответов на вопрос.</w:t>
      </w:r>
    </w:p>
    <w:p w:rsidR="00396947" w:rsidRPr="00B71799" w:rsidRDefault="00396947" w:rsidP="00396947">
      <w:pPr>
        <w:spacing w:after="0" w:line="360" w:lineRule="auto"/>
      </w:pPr>
      <w:r w:rsidRPr="00B71799">
        <w:t>Время, которое отв</w:t>
      </w:r>
      <w:r>
        <w:t>одится на выполнение задания: 60</w:t>
      </w:r>
      <w:r w:rsidRPr="00B71799">
        <w:t xml:space="preserve"> минут.</w:t>
      </w:r>
      <w:r>
        <w:t xml:space="preserve"> </w:t>
      </w:r>
      <w:r w:rsidRPr="00B71799">
        <w:t>Успехов Вам!</w:t>
      </w:r>
    </w:p>
    <w:p w:rsidR="00396947" w:rsidRDefault="00396947" w:rsidP="00396947">
      <w:pPr>
        <w:tabs>
          <w:tab w:val="left" w:pos="567"/>
          <w:tab w:val="left" w:pos="709"/>
          <w:tab w:val="left" w:pos="1134"/>
        </w:tabs>
        <w:spacing w:after="0" w:line="240" w:lineRule="auto"/>
        <w:ind w:left="720"/>
        <w:jc w:val="center"/>
      </w:pPr>
    </w:p>
    <w:p w:rsidR="00396947" w:rsidRPr="00A5752F" w:rsidRDefault="00396947" w:rsidP="00396947">
      <w:pPr>
        <w:spacing w:after="0"/>
        <w:jc w:val="both"/>
        <w:rPr>
          <w:rFonts w:eastAsia="Times-Roman"/>
          <w:b/>
        </w:rPr>
      </w:pPr>
      <w:r w:rsidRPr="00A5752F">
        <w:rPr>
          <w:rFonts w:eastAsia="Times-Roman"/>
          <w:b/>
        </w:rPr>
        <w:t xml:space="preserve">Задача № 1. </w:t>
      </w:r>
      <w:r w:rsidRPr="00A5752F">
        <w:t>«Перевод профессионального текста» (письменный перевод текста)</w:t>
      </w:r>
      <w:r w:rsidRPr="00A5752F">
        <w:rPr>
          <w:rFonts w:eastAsia="Times-Roman"/>
          <w:b/>
        </w:rPr>
        <w:t xml:space="preserve"> (Английский язык)</w:t>
      </w:r>
    </w:p>
    <w:p w:rsidR="00396947" w:rsidRPr="00A5752F" w:rsidRDefault="00396947" w:rsidP="00396947">
      <w:pPr>
        <w:autoSpaceDE w:val="0"/>
        <w:autoSpaceDN w:val="0"/>
        <w:adjustRightInd w:val="0"/>
        <w:spacing w:after="0"/>
        <w:jc w:val="both"/>
        <w:rPr>
          <w:rFonts w:eastAsia="Times-Roman"/>
          <w:sz w:val="24"/>
          <w:szCs w:val="24"/>
        </w:rPr>
      </w:pPr>
      <w:r w:rsidRPr="00A5752F">
        <w:rPr>
          <w:rFonts w:eastAsia="Times-Roman"/>
          <w:sz w:val="24"/>
          <w:szCs w:val="24"/>
        </w:rPr>
        <w:t>Сделать эквивалентный перевод, сохранив содержательную идентичность текста перевода. При этом следует использовать основные грамматические конструкции, характерные для профессионального стиля речи. Необходимым условием является соблюдение языковых норм и правил перевода профессионального текста.</w:t>
      </w:r>
    </w:p>
    <w:p w:rsidR="00396947" w:rsidRDefault="00396947" w:rsidP="00396947">
      <w:pPr>
        <w:pStyle w:val="a5"/>
        <w:spacing w:after="0"/>
        <w:jc w:val="both"/>
        <w:rPr>
          <w:color w:val="000000"/>
          <w:sz w:val="28"/>
          <w:szCs w:val="28"/>
        </w:rPr>
      </w:pPr>
    </w:p>
    <w:p w:rsidR="00396947" w:rsidRPr="00A5752F" w:rsidRDefault="00396947" w:rsidP="00396947">
      <w:pPr>
        <w:pStyle w:val="a5"/>
        <w:spacing w:after="0"/>
        <w:ind w:firstLine="709"/>
        <w:jc w:val="both"/>
        <w:rPr>
          <w:color w:val="000000"/>
          <w:sz w:val="28"/>
          <w:szCs w:val="28"/>
          <w:lang w:val="en-US"/>
        </w:rPr>
      </w:pPr>
      <w:r w:rsidRPr="00A5752F">
        <w:rPr>
          <w:color w:val="000000"/>
          <w:sz w:val="28"/>
          <w:szCs w:val="28"/>
          <w:lang w:val="en-US"/>
        </w:rPr>
        <w:t xml:space="preserve">The building profession attracts many young men and women nowadays. In our country housing construction is carried out on a large scale. Hundreds of factories produce prefab panels. Builders construct and reconstruct residential and industrial buildings, bridges, schools, palaces of culture, etc. They </w:t>
      </w:r>
      <w:r w:rsidRPr="00844230">
        <w:rPr>
          <w:color w:val="000000"/>
          <w:sz w:val="28"/>
          <w:szCs w:val="28"/>
          <w:lang w:val="en-US"/>
        </w:rPr>
        <w:t>also</w:t>
      </w:r>
      <w:r>
        <w:rPr>
          <w:color w:val="000000"/>
          <w:sz w:val="28"/>
          <w:szCs w:val="28"/>
          <w:lang w:val="en-US"/>
        </w:rPr>
        <w:t xml:space="preserve"> </w:t>
      </w:r>
      <w:r w:rsidRPr="00A5752F">
        <w:rPr>
          <w:color w:val="000000"/>
          <w:sz w:val="28"/>
          <w:szCs w:val="28"/>
          <w:lang w:val="en-US"/>
        </w:rPr>
        <w:t xml:space="preserve">build tunnels, canals, power stations, dams and reservoirs. </w:t>
      </w:r>
    </w:p>
    <w:p w:rsidR="00396947" w:rsidRPr="005C1255" w:rsidRDefault="00396947" w:rsidP="00396947">
      <w:pPr>
        <w:pStyle w:val="a5"/>
        <w:spacing w:after="0"/>
        <w:ind w:firstLine="709"/>
        <w:jc w:val="both"/>
        <w:rPr>
          <w:sz w:val="28"/>
          <w:szCs w:val="28"/>
          <w:lang w:val="en-US"/>
        </w:rPr>
      </w:pPr>
      <w:r w:rsidRPr="00A5752F">
        <w:rPr>
          <w:color w:val="000000"/>
          <w:sz w:val="28"/>
          <w:szCs w:val="28"/>
          <w:lang w:val="en-US"/>
        </w:rPr>
        <w:t>Builders and engineers design and erect houses, schools, factories and other buildings. Builders</w:t>
      </w:r>
      <w:r w:rsidRPr="00A25E69">
        <w:rPr>
          <w:color w:val="000000"/>
          <w:sz w:val="28"/>
          <w:szCs w:val="28"/>
          <w:lang w:val="en-US"/>
        </w:rPr>
        <w:t xml:space="preserve"> </w:t>
      </w:r>
      <w:r w:rsidRPr="00A5752F">
        <w:rPr>
          <w:color w:val="000000"/>
          <w:sz w:val="28"/>
          <w:szCs w:val="28"/>
          <w:lang w:val="en-US"/>
        </w:rPr>
        <w:t>assemble a house from prefabricated units which are delivered to the construction site. A welder then welds the units. Builders use building equipmen</w:t>
      </w:r>
      <w:r>
        <w:rPr>
          <w:color w:val="000000"/>
          <w:sz w:val="28"/>
          <w:szCs w:val="28"/>
          <w:lang w:val="en-US"/>
        </w:rPr>
        <w:t xml:space="preserve">t and operate it </w:t>
      </w:r>
      <w:r w:rsidRPr="005C1255">
        <w:rPr>
          <w:sz w:val="28"/>
          <w:szCs w:val="28"/>
          <w:lang w:val="en-US"/>
        </w:rPr>
        <w:t xml:space="preserve">by means of electricity or compressed air. Powerful cranes lift heavy building materials and the workers put them in their place. Nowadays builders use a great variety of materials. </w:t>
      </w:r>
    </w:p>
    <w:p w:rsidR="00396947" w:rsidRPr="00A5752F" w:rsidRDefault="00396947" w:rsidP="00396947">
      <w:pPr>
        <w:pStyle w:val="a5"/>
        <w:spacing w:after="0"/>
        <w:ind w:firstLine="709"/>
        <w:jc w:val="both"/>
        <w:rPr>
          <w:color w:val="000000"/>
          <w:sz w:val="28"/>
          <w:szCs w:val="28"/>
          <w:lang w:val="en-US"/>
        </w:rPr>
      </w:pPr>
      <w:r w:rsidRPr="005C1255">
        <w:rPr>
          <w:sz w:val="28"/>
          <w:szCs w:val="28"/>
          <w:lang w:val="en-US"/>
        </w:rPr>
        <w:t>Different workmen are employed in building a house. A bricklayer is a worker</w:t>
      </w:r>
      <w:r>
        <w:rPr>
          <w:color w:val="000000"/>
          <w:sz w:val="28"/>
          <w:szCs w:val="28"/>
          <w:lang w:val="en-US"/>
        </w:rPr>
        <w:t xml:space="preserve"> </w:t>
      </w:r>
      <w:r w:rsidRPr="00A5752F">
        <w:rPr>
          <w:color w:val="000000"/>
          <w:sz w:val="28"/>
          <w:szCs w:val="28"/>
          <w:lang w:val="en-US"/>
        </w:rPr>
        <w:t>who builds walls and other parts made of bricks. He lays the bricks one on another and puts mortar between them with a trowel.</w:t>
      </w:r>
    </w:p>
    <w:p w:rsidR="00396947" w:rsidRPr="00A5752F" w:rsidRDefault="00396947" w:rsidP="00396947">
      <w:pPr>
        <w:pStyle w:val="a5"/>
        <w:spacing w:after="0"/>
        <w:ind w:firstLine="709"/>
        <w:jc w:val="both"/>
        <w:rPr>
          <w:color w:val="000000"/>
          <w:sz w:val="28"/>
          <w:szCs w:val="28"/>
          <w:lang w:val="en-US"/>
        </w:rPr>
      </w:pPr>
      <w:r w:rsidRPr="00A5752F">
        <w:rPr>
          <w:color w:val="000000"/>
          <w:sz w:val="28"/>
          <w:szCs w:val="28"/>
          <w:lang w:val="en-US"/>
        </w:rPr>
        <w:t xml:space="preserve">A carpenter is </w:t>
      </w:r>
      <w:r>
        <w:rPr>
          <w:color w:val="000000"/>
          <w:sz w:val="28"/>
          <w:szCs w:val="28"/>
          <w:lang w:val="en-US"/>
        </w:rPr>
        <w:t xml:space="preserve">a </w:t>
      </w:r>
      <w:r w:rsidRPr="00A5752F">
        <w:rPr>
          <w:color w:val="000000"/>
          <w:sz w:val="28"/>
          <w:szCs w:val="28"/>
          <w:lang w:val="en-US"/>
        </w:rPr>
        <w:t xml:space="preserve">man who does the rough woodwork </w:t>
      </w:r>
      <w:r>
        <w:rPr>
          <w:color w:val="000000"/>
          <w:sz w:val="28"/>
          <w:szCs w:val="28"/>
          <w:lang w:val="en-US"/>
        </w:rPr>
        <w:t>in</w:t>
      </w:r>
      <w:r w:rsidRPr="00A5752F">
        <w:rPr>
          <w:color w:val="000000"/>
          <w:sz w:val="28"/>
          <w:szCs w:val="28"/>
          <w:lang w:val="en-US"/>
        </w:rPr>
        <w:t xml:space="preserve"> the house. He </w:t>
      </w:r>
      <w:r>
        <w:rPr>
          <w:color w:val="000000"/>
          <w:sz w:val="28"/>
          <w:szCs w:val="28"/>
          <w:lang w:val="en-US"/>
        </w:rPr>
        <w:t xml:space="preserve">installs </w:t>
      </w:r>
      <w:r w:rsidRPr="00A5752F">
        <w:rPr>
          <w:color w:val="000000"/>
          <w:sz w:val="28"/>
          <w:szCs w:val="28"/>
          <w:lang w:val="en-US"/>
        </w:rPr>
        <w:t xml:space="preserve">wood frames, fixes wood floors, stairs and window frames. Plumbers work </w:t>
      </w:r>
      <w:r>
        <w:rPr>
          <w:color w:val="000000"/>
          <w:sz w:val="28"/>
          <w:szCs w:val="28"/>
          <w:lang w:val="en-US"/>
        </w:rPr>
        <w:t xml:space="preserve">with </w:t>
      </w:r>
      <w:r w:rsidRPr="00A5752F">
        <w:rPr>
          <w:color w:val="000000"/>
          <w:sz w:val="28"/>
          <w:szCs w:val="28"/>
          <w:lang w:val="en-US"/>
        </w:rPr>
        <w:t xml:space="preserve">water pipes of the house. They lay pipes to carry clean water into the house from the water main. Plumbers also lay pipes to carry waste water away to the sewers. They </w:t>
      </w:r>
      <w:r>
        <w:rPr>
          <w:color w:val="000000"/>
          <w:sz w:val="28"/>
          <w:szCs w:val="28"/>
          <w:lang w:val="en-US"/>
        </w:rPr>
        <w:t>repair</w:t>
      </w:r>
      <w:r w:rsidRPr="00A5752F">
        <w:rPr>
          <w:color w:val="000000"/>
          <w:sz w:val="28"/>
          <w:szCs w:val="28"/>
          <w:lang w:val="en-US"/>
        </w:rPr>
        <w:t xml:space="preserve"> baths, water pipes and the sanitary </w:t>
      </w:r>
      <w:r>
        <w:rPr>
          <w:color w:val="000000"/>
          <w:sz w:val="28"/>
          <w:szCs w:val="28"/>
          <w:lang w:val="en-US"/>
        </w:rPr>
        <w:t>accommodation</w:t>
      </w:r>
      <w:r w:rsidRPr="00A5752F">
        <w:rPr>
          <w:color w:val="000000"/>
          <w:sz w:val="28"/>
          <w:szCs w:val="28"/>
          <w:lang w:val="en-US"/>
        </w:rPr>
        <w:t>.</w:t>
      </w:r>
    </w:p>
    <w:p w:rsidR="00396947" w:rsidRPr="00816278" w:rsidRDefault="00396947" w:rsidP="00396947">
      <w:pPr>
        <w:ind w:firstLine="709"/>
        <w:jc w:val="both"/>
        <w:rPr>
          <w:color w:val="000000"/>
          <w:lang w:val="en-US"/>
        </w:rPr>
      </w:pPr>
      <w:r w:rsidRPr="00A5752F">
        <w:rPr>
          <w:color w:val="000000"/>
          <w:lang w:val="en-US"/>
        </w:rPr>
        <w:t>Then the carpenters finish the woodwork in the house and leave it ready for the painters and the decorators</w:t>
      </w:r>
      <w:r>
        <w:rPr>
          <w:color w:val="000000"/>
          <w:lang w:val="en-US"/>
        </w:rPr>
        <w:t xml:space="preserve"> to work</w:t>
      </w:r>
      <w:r w:rsidRPr="00A5752F">
        <w:rPr>
          <w:color w:val="000000"/>
          <w:lang w:val="en-US"/>
        </w:rPr>
        <w:t>. When</w:t>
      </w:r>
      <w:r>
        <w:rPr>
          <w:color w:val="000000"/>
          <w:lang w:val="en-US"/>
        </w:rPr>
        <w:t xml:space="preserve"> all the wires and pipes are installed </w:t>
      </w:r>
      <w:r w:rsidRPr="00A5752F">
        <w:rPr>
          <w:color w:val="000000"/>
          <w:lang w:val="en-US"/>
        </w:rPr>
        <w:t xml:space="preserve">the house is ready for the plasterers. The plasterers put plaster or cement over all the walls and ceilings and make them smooth. </w:t>
      </w:r>
    </w:p>
    <w:p w:rsidR="00396947" w:rsidRPr="007535AB" w:rsidRDefault="00396947" w:rsidP="00396947">
      <w:pPr>
        <w:autoSpaceDE w:val="0"/>
        <w:autoSpaceDN w:val="0"/>
        <w:adjustRightInd w:val="0"/>
        <w:spacing w:after="0"/>
        <w:jc w:val="both"/>
        <w:rPr>
          <w:rFonts w:eastAsia="Times-Roman"/>
          <w:sz w:val="24"/>
          <w:szCs w:val="24"/>
        </w:rPr>
      </w:pPr>
      <w:r w:rsidRPr="00A5752F">
        <w:rPr>
          <w:rFonts w:eastAsia="Times-Roman"/>
          <w:b/>
        </w:rPr>
        <w:t xml:space="preserve">Задача № </w:t>
      </w:r>
      <w:proofErr w:type="gramStart"/>
      <w:r w:rsidRPr="00A5752F">
        <w:rPr>
          <w:rFonts w:eastAsia="Times-Roman"/>
          <w:b/>
        </w:rPr>
        <w:t>2.</w:t>
      </w:r>
      <w:r w:rsidRPr="007535AB">
        <w:rPr>
          <w:rFonts w:eastAsia="Times-Roman"/>
          <w:sz w:val="24"/>
          <w:szCs w:val="24"/>
        </w:rPr>
        <w:t>Ответить</w:t>
      </w:r>
      <w:proofErr w:type="gramEnd"/>
      <w:r w:rsidRPr="007535AB">
        <w:rPr>
          <w:rFonts w:eastAsia="Times-Roman"/>
          <w:sz w:val="24"/>
          <w:szCs w:val="24"/>
        </w:rPr>
        <w:t xml:space="preserve"> на вопросы, характерные  для профессионального стиля речи на английском языке.</w:t>
      </w:r>
    </w:p>
    <w:p w:rsidR="00396947" w:rsidRPr="00467320" w:rsidRDefault="00396947" w:rsidP="00396947">
      <w:pPr>
        <w:pStyle w:val="a4"/>
        <w:numPr>
          <w:ilvl w:val="0"/>
          <w:numId w:val="2"/>
        </w:numPr>
        <w:autoSpaceDE w:val="0"/>
        <w:autoSpaceDN w:val="0"/>
        <w:adjustRightInd w:val="0"/>
        <w:spacing w:after="0"/>
        <w:rPr>
          <w:rFonts w:eastAsia="Times-Roman"/>
          <w:sz w:val="28"/>
          <w:szCs w:val="28"/>
        </w:rPr>
      </w:pPr>
      <w:r>
        <w:rPr>
          <w:rFonts w:eastAsia="Times-Roman"/>
          <w:sz w:val="28"/>
          <w:szCs w:val="28"/>
          <w:lang w:val="en-US"/>
        </w:rPr>
        <w:lastRenderedPageBreak/>
        <w:t>What do builders construct?</w:t>
      </w:r>
    </w:p>
    <w:p w:rsidR="00396947" w:rsidRPr="00647DE2" w:rsidRDefault="00396947" w:rsidP="00396947">
      <w:pPr>
        <w:pStyle w:val="a4"/>
        <w:numPr>
          <w:ilvl w:val="0"/>
          <w:numId w:val="2"/>
        </w:numPr>
        <w:autoSpaceDE w:val="0"/>
        <w:autoSpaceDN w:val="0"/>
        <w:adjustRightInd w:val="0"/>
        <w:spacing w:after="0"/>
        <w:rPr>
          <w:rFonts w:eastAsia="Times-Roman"/>
          <w:sz w:val="28"/>
          <w:szCs w:val="28"/>
          <w:lang w:val="en-US"/>
        </w:rPr>
      </w:pPr>
      <w:r>
        <w:rPr>
          <w:rFonts w:eastAsia="Times-Roman"/>
          <w:sz w:val="28"/>
          <w:szCs w:val="28"/>
          <w:lang w:val="en-US"/>
        </w:rPr>
        <w:t>How are heavy building materials lifted?</w:t>
      </w:r>
    </w:p>
    <w:p w:rsidR="00396947" w:rsidRDefault="00396947" w:rsidP="00396947">
      <w:pPr>
        <w:pStyle w:val="a4"/>
        <w:numPr>
          <w:ilvl w:val="0"/>
          <w:numId w:val="2"/>
        </w:numPr>
        <w:autoSpaceDE w:val="0"/>
        <w:autoSpaceDN w:val="0"/>
        <w:adjustRightInd w:val="0"/>
        <w:spacing w:after="0"/>
        <w:rPr>
          <w:rFonts w:eastAsia="Times-Roman"/>
          <w:sz w:val="28"/>
          <w:szCs w:val="28"/>
          <w:lang w:val="en-US"/>
        </w:rPr>
      </w:pPr>
      <w:r>
        <w:rPr>
          <w:rFonts w:eastAsia="Times-Roman"/>
          <w:sz w:val="28"/>
          <w:szCs w:val="28"/>
          <w:lang w:val="en-US"/>
        </w:rPr>
        <w:t>What worker lays the bricks?</w:t>
      </w:r>
    </w:p>
    <w:p w:rsidR="00396947" w:rsidRPr="00381C2E" w:rsidRDefault="00396947" w:rsidP="00396947">
      <w:pPr>
        <w:pStyle w:val="a4"/>
        <w:numPr>
          <w:ilvl w:val="0"/>
          <w:numId w:val="2"/>
        </w:numPr>
        <w:autoSpaceDE w:val="0"/>
        <w:autoSpaceDN w:val="0"/>
        <w:adjustRightInd w:val="0"/>
        <w:spacing w:after="0"/>
        <w:rPr>
          <w:rFonts w:eastAsia="Times-Roman"/>
          <w:sz w:val="28"/>
          <w:szCs w:val="28"/>
          <w:lang w:val="en-US"/>
        </w:rPr>
      </w:pPr>
      <w:r w:rsidRPr="00844230">
        <w:rPr>
          <w:rFonts w:eastAsia="Times-Roman"/>
          <w:sz w:val="28"/>
          <w:szCs w:val="28"/>
          <w:lang w:val="en-US"/>
        </w:rPr>
        <w:t>What</w:t>
      </w:r>
      <w:r>
        <w:rPr>
          <w:rFonts w:eastAsia="Times-Roman"/>
          <w:sz w:val="28"/>
          <w:szCs w:val="28"/>
          <w:lang w:val="en-US"/>
        </w:rPr>
        <w:t xml:space="preserve"> do plumbers lay</w:t>
      </w:r>
      <w:r w:rsidRPr="00381C2E">
        <w:rPr>
          <w:color w:val="000000"/>
          <w:sz w:val="28"/>
          <w:szCs w:val="28"/>
          <w:lang w:val="en-US"/>
        </w:rPr>
        <w:t xml:space="preserve"> </w:t>
      </w:r>
      <w:r>
        <w:rPr>
          <w:color w:val="000000"/>
          <w:sz w:val="28"/>
          <w:szCs w:val="28"/>
          <w:lang w:val="en-US"/>
        </w:rPr>
        <w:t xml:space="preserve">waste </w:t>
      </w:r>
      <w:r w:rsidRPr="00381C2E">
        <w:rPr>
          <w:color w:val="000000"/>
          <w:sz w:val="28"/>
          <w:szCs w:val="28"/>
          <w:lang w:val="en-US"/>
        </w:rPr>
        <w:t>pipes</w:t>
      </w:r>
      <w:r>
        <w:rPr>
          <w:color w:val="000000"/>
          <w:sz w:val="28"/>
          <w:szCs w:val="28"/>
          <w:lang w:val="en-US"/>
        </w:rPr>
        <w:t xml:space="preserve"> </w:t>
      </w:r>
      <w:r w:rsidRPr="00844230">
        <w:rPr>
          <w:color w:val="000000"/>
          <w:sz w:val="28"/>
          <w:szCs w:val="28"/>
          <w:lang w:val="en-US"/>
        </w:rPr>
        <w:t>for</w:t>
      </w:r>
      <w:r w:rsidRPr="00381C2E">
        <w:rPr>
          <w:color w:val="000000"/>
          <w:sz w:val="28"/>
          <w:szCs w:val="28"/>
          <w:lang w:val="en-US"/>
        </w:rPr>
        <w:t>?</w:t>
      </w:r>
    </w:p>
    <w:p w:rsidR="00396947" w:rsidRPr="00647DE2" w:rsidRDefault="00396947" w:rsidP="00396947">
      <w:pPr>
        <w:pStyle w:val="a4"/>
        <w:numPr>
          <w:ilvl w:val="0"/>
          <w:numId w:val="2"/>
        </w:numPr>
        <w:autoSpaceDE w:val="0"/>
        <w:autoSpaceDN w:val="0"/>
        <w:adjustRightInd w:val="0"/>
        <w:spacing w:after="0"/>
        <w:rPr>
          <w:rFonts w:eastAsia="Times-Roman"/>
          <w:sz w:val="28"/>
          <w:szCs w:val="28"/>
          <w:lang w:val="en-US"/>
        </w:rPr>
      </w:pPr>
      <w:r>
        <w:rPr>
          <w:color w:val="000000"/>
          <w:sz w:val="28"/>
          <w:szCs w:val="28"/>
          <w:lang w:val="en-US"/>
        </w:rPr>
        <w:t xml:space="preserve">When is </w:t>
      </w:r>
      <w:r w:rsidRPr="00A5752F">
        <w:rPr>
          <w:color w:val="000000"/>
          <w:sz w:val="28"/>
          <w:szCs w:val="28"/>
          <w:lang w:val="en-US"/>
        </w:rPr>
        <w:t>th</w:t>
      </w:r>
      <w:r>
        <w:rPr>
          <w:color w:val="000000"/>
          <w:sz w:val="28"/>
          <w:szCs w:val="28"/>
          <w:lang w:val="en-US"/>
        </w:rPr>
        <w:t>e house ready for the paint</w:t>
      </w:r>
      <w:r w:rsidRPr="00A5752F">
        <w:rPr>
          <w:color w:val="000000"/>
          <w:sz w:val="28"/>
          <w:szCs w:val="28"/>
          <w:lang w:val="en-US"/>
        </w:rPr>
        <w:t>ers</w:t>
      </w:r>
      <w:r>
        <w:rPr>
          <w:color w:val="000000"/>
          <w:sz w:val="28"/>
          <w:szCs w:val="28"/>
          <w:lang w:val="en-US"/>
        </w:rPr>
        <w:t>?</w:t>
      </w:r>
    </w:p>
    <w:p w:rsidR="00396947" w:rsidRPr="00647DE2" w:rsidRDefault="00396947" w:rsidP="00396947">
      <w:pPr>
        <w:jc w:val="both"/>
        <w:rPr>
          <w:lang w:val="en-US"/>
        </w:rPr>
      </w:pPr>
    </w:p>
    <w:p w:rsidR="00396947" w:rsidRPr="00A5752F" w:rsidRDefault="00396947" w:rsidP="00396947">
      <w:pPr>
        <w:spacing w:after="0"/>
        <w:jc w:val="both"/>
        <w:rPr>
          <w:rFonts w:eastAsia="Times-Roman"/>
          <w:b/>
        </w:rPr>
      </w:pPr>
      <w:r w:rsidRPr="00A5752F">
        <w:rPr>
          <w:rFonts w:eastAsia="Times-Roman"/>
          <w:b/>
        </w:rPr>
        <w:t xml:space="preserve">Задача № 1. </w:t>
      </w:r>
      <w:r w:rsidRPr="00A5752F">
        <w:t>«Перевод профессионального текста» (письменный перевод текста)</w:t>
      </w:r>
      <w:r w:rsidRPr="00A5752F">
        <w:rPr>
          <w:rFonts w:eastAsia="Times-Roman"/>
          <w:b/>
        </w:rPr>
        <w:t xml:space="preserve"> (Немецкий язык)</w:t>
      </w:r>
    </w:p>
    <w:p w:rsidR="00396947" w:rsidRPr="00DD7072" w:rsidRDefault="00396947" w:rsidP="00396947">
      <w:pPr>
        <w:autoSpaceDE w:val="0"/>
        <w:autoSpaceDN w:val="0"/>
        <w:adjustRightInd w:val="0"/>
        <w:spacing w:after="0"/>
        <w:jc w:val="both"/>
        <w:rPr>
          <w:rFonts w:eastAsia="Times-Roman"/>
          <w:sz w:val="24"/>
          <w:szCs w:val="24"/>
        </w:rPr>
      </w:pPr>
      <w:r w:rsidRPr="00DD7072">
        <w:rPr>
          <w:rFonts w:eastAsia="Times-Roman"/>
          <w:sz w:val="24"/>
          <w:szCs w:val="24"/>
        </w:rPr>
        <w:t>Сделать эквивалентный перевод, сохранив содержательную идентичность текста перевода. При этом следует использовать основные грамматические конструкции, характерные для профессионального стиля речи. Необходимым условием является соблюдение языковых норм и правил перевода профессионального текста.</w:t>
      </w:r>
    </w:p>
    <w:p w:rsidR="00396947" w:rsidRPr="007535AB" w:rsidRDefault="00396947" w:rsidP="00396947">
      <w:pPr>
        <w:pStyle w:val="HTML"/>
        <w:shd w:val="clear" w:color="auto" w:fill="FFFFFF"/>
        <w:spacing w:line="276" w:lineRule="auto"/>
        <w:ind w:firstLine="919"/>
        <w:jc w:val="both"/>
        <w:rPr>
          <w:rFonts w:ascii="Times New Roman" w:hAnsi="Times New Roman"/>
          <w:color w:val="212121"/>
          <w:sz w:val="28"/>
          <w:szCs w:val="28"/>
          <w:lang w:val="de-DE"/>
        </w:rPr>
      </w:pPr>
      <w:r w:rsidRPr="007535AB">
        <w:rPr>
          <w:rFonts w:ascii="Times New Roman" w:hAnsi="Times New Roman"/>
          <w:color w:val="212121"/>
          <w:sz w:val="28"/>
          <w:szCs w:val="28"/>
          <w:lang w:val="de-DE"/>
        </w:rPr>
        <w:t>Der Bauberuf zieht heutzutage viele junge Männer und Frauen an. In unserem Land wird der Wohnungsbau in großem Umfang durchgeführt. Hunderte von Fabriken produzieren Fertigteile. Baumeister  bauen und rekonstruieren Wohn- und Industriegebäude, Brücken, Schulen, Kulturpaläste usw. Sie bauen</w:t>
      </w:r>
      <w:r w:rsidRPr="00844230">
        <w:rPr>
          <w:rFonts w:ascii="Times New Roman" w:hAnsi="Times New Roman"/>
          <w:color w:val="212121"/>
          <w:sz w:val="28"/>
          <w:szCs w:val="28"/>
          <w:lang w:val="de-DE"/>
        </w:rPr>
        <w:t xml:space="preserve"> auch</w:t>
      </w:r>
      <w:r w:rsidRPr="007535AB">
        <w:rPr>
          <w:rFonts w:ascii="Times New Roman" w:hAnsi="Times New Roman"/>
          <w:color w:val="212121"/>
          <w:sz w:val="28"/>
          <w:szCs w:val="28"/>
          <w:lang w:val="de-DE"/>
        </w:rPr>
        <w:t xml:space="preserve"> Tunnel, Kanäle, Kraftwerke, Dämme und Stauseen.</w:t>
      </w:r>
    </w:p>
    <w:p w:rsidR="00396947" w:rsidRPr="007535AB" w:rsidRDefault="00396947" w:rsidP="00396947">
      <w:pPr>
        <w:pStyle w:val="HTML"/>
        <w:shd w:val="clear" w:color="auto" w:fill="FFFFFF"/>
        <w:spacing w:line="276" w:lineRule="auto"/>
        <w:ind w:firstLine="919"/>
        <w:jc w:val="both"/>
        <w:rPr>
          <w:rFonts w:ascii="Times New Roman" w:hAnsi="Times New Roman"/>
          <w:color w:val="212121"/>
          <w:sz w:val="28"/>
          <w:szCs w:val="28"/>
          <w:lang w:val="de-DE"/>
        </w:rPr>
      </w:pPr>
      <w:r w:rsidRPr="007535AB">
        <w:rPr>
          <w:rFonts w:ascii="Times New Roman" w:hAnsi="Times New Roman"/>
          <w:color w:val="212121"/>
          <w:sz w:val="28"/>
          <w:szCs w:val="28"/>
          <w:lang w:val="de-DE"/>
        </w:rPr>
        <w:t>Baumeister  und Ingenieure planen und errichten Häuser, Schulen, Fabriken und andere Gebäude. Baumeister bauen ein Haus aus vorgefertigten Einheiten zusammen, die auf die Baustelle geliefert werden. Ein Schweißer schweißt dann die Einheiten. Baumeister nutzen Gebäudeausrüstung und betreiben diese mit Strom oder Druckluft. Kräftige Kräne heben schweres Baumaterial und die Arbeiter bringen es in Position. Heutzutage verwenden Bauarbeiter eine Vielzahl von Materialien.</w:t>
      </w:r>
    </w:p>
    <w:p w:rsidR="00396947" w:rsidRPr="007535AB" w:rsidRDefault="00396947" w:rsidP="00396947">
      <w:pPr>
        <w:pStyle w:val="HTML"/>
        <w:shd w:val="clear" w:color="auto" w:fill="FFFFFF"/>
        <w:spacing w:line="276" w:lineRule="auto"/>
        <w:ind w:firstLine="919"/>
        <w:jc w:val="both"/>
        <w:rPr>
          <w:rFonts w:ascii="Times New Roman" w:hAnsi="Times New Roman"/>
          <w:color w:val="212121"/>
          <w:sz w:val="28"/>
          <w:szCs w:val="28"/>
          <w:lang w:val="de-DE"/>
        </w:rPr>
      </w:pPr>
      <w:r w:rsidRPr="007535AB">
        <w:rPr>
          <w:rFonts w:ascii="Times New Roman" w:hAnsi="Times New Roman"/>
          <w:color w:val="212121"/>
          <w:sz w:val="28"/>
          <w:szCs w:val="28"/>
          <w:lang w:val="de-DE"/>
        </w:rPr>
        <w:t>Beim Bau eines Hauses werden verschiedene Arbeiter beschäftigt. Ein Maurer ist ein Handwerker</w:t>
      </w:r>
      <w:r w:rsidRPr="00844230">
        <w:rPr>
          <w:rFonts w:ascii="Times New Roman" w:hAnsi="Times New Roman"/>
          <w:color w:val="212121"/>
          <w:sz w:val="28"/>
          <w:szCs w:val="28"/>
          <w:lang w:val="de-DE"/>
        </w:rPr>
        <w:t>,</w:t>
      </w:r>
      <w:r w:rsidRPr="007535AB">
        <w:rPr>
          <w:rFonts w:ascii="Times New Roman" w:hAnsi="Times New Roman"/>
          <w:color w:val="212121"/>
          <w:sz w:val="28"/>
          <w:szCs w:val="28"/>
          <w:lang w:val="de-DE"/>
        </w:rPr>
        <w:t xml:space="preserve"> der die Wände und andere Teile aus Ziegeln b</w:t>
      </w:r>
      <w:r>
        <w:rPr>
          <w:rFonts w:ascii="Times New Roman" w:hAnsi="Times New Roman"/>
          <w:color w:val="212121"/>
          <w:sz w:val="28"/>
          <w:szCs w:val="28"/>
          <w:lang w:val="de-DE"/>
        </w:rPr>
        <w:t xml:space="preserve">aut. Er legt die Ziegelsteine </w:t>
      </w:r>
      <w:r w:rsidRPr="007535AB">
        <w:rPr>
          <w:rFonts w:ascii="Times New Roman" w:hAnsi="Times New Roman"/>
          <w:color w:val="212121"/>
          <w:sz w:val="28"/>
          <w:szCs w:val="28"/>
          <w:lang w:val="de-DE"/>
        </w:rPr>
        <w:t>aufeinander und legt Mörtel mit einer Kelle zwischen die Ziegel.</w:t>
      </w:r>
    </w:p>
    <w:p w:rsidR="00396947" w:rsidRPr="007535AB" w:rsidRDefault="00396947" w:rsidP="00396947">
      <w:pPr>
        <w:pStyle w:val="HTML"/>
        <w:shd w:val="clear" w:color="auto" w:fill="FFFFFF"/>
        <w:spacing w:line="276" w:lineRule="auto"/>
        <w:ind w:firstLine="919"/>
        <w:jc w:val="both"/>
        <w:rPr>
          <w:rFonts w:ascii="Times New Roman" w:hAnsi="Times New Roman"/>
          <w:color w:val="212121"/>
          <w:sz w:val="28"/>
          <w:szCs w:val="28"/>
          <w:lang w:val="de-DE"/>
        </w:rPr>
      </w:pPr>
      <w:r w:rsidRPr="007535AB">
        <w:rPr>
          <w:rFonts w:ascii="Times New Roman" w:hAnsi="Times New Roman"/>
          <w:color w:val="212121"/>
          <w:sz w:val="28"/>
          <w:szCs w:val="28"/>
          <w:lang w:val="de-DE"/>
        </w:rPr>
        <w:t>Ein Schreiner ist der Mann, der die rohen Holzarbeiten des Hauses erledigt. Er stellt Holzrahmen auf, fixiert Holzböden, Treppen und Fensterrahmen. Klempner arbeiten an allen Wasserleitungen des Hauses. Sie verlegen Rohre, um sauberes Wasser von der Wasserleitung ins Haus zu bringen. Klempner verlegen auch Rohre, um das Abwasser in die Kanalisation abzuführen. Sie fixieren alle Bäder, Wasserleitungen und Sanitäranlagen.</w:t>
      </w:r>
    </w:p>
    <w:p w:rsidR="00396947" w:rsidRPr="007535AB" w:rsidRDefault="00396947" w:rsidP="00396947">
      <w:pPr>
        <w:pStyle w:val="HTML"/>
        <w:shd w:val="clear" w:color="auto" w:fill="FFFFFF"/>
        <w:spacing w:line="276" w:lineRule="auto"/>
        <w:ind w:firstLine="919"/>
        <w:jc w:val="both"/>
        <w:rPr>
          <w:rFonts w:ascii="Times New Roman" w:hAnsi="Times New Roman"/>
          <w:color w:val="212121"/>
          <w:sz w:val="28"/>
          <w:szCs w:val="28"/>
          <w:lang w:val="de-DE"/>
        </w:rPr>
      </w:pPr>
      <w:r w:rsidRPr="007535AB">
        <w:rPr>
          <w:rFonts w:ascii="Times New Roman" w:hAnsi="Times New Roman"/>
          <w:color w:val="212121"/>
          <w:sz w:val="28"/>
          <w:szCs w:val="28"/>
          <w:lang w:val="de-DE"/>
        </w:rPr>
        <w:t xml:space="preserve">Dann beenden die Schreiner die Holzarbeiten im Haus und lassen sie für die Maler und Dekorateure bereit. Wenn alle Drähte und Rohre in Position sind, ist das Haus für die Stuckateure bereit. Die </w:t>
      </w:r>
      <w:r>
        <w:rPr>
          <w:rFonts w:ascii="Times New Roman" w:hAnsi="Times New Roman"/>
          <w:color w:val="212121"/>
          <w:sz w:val="28"/>
          <w:szCs w:val="28"/>
          <w:lang w:val="de-DE"/>
        </w:rPr>
        <w:t>Stuckateure</w:t>
      </w:r>
      <w:r w:rsidRPr="007535AB">
        <w:rPr>
          <w:rFonts w:ascii="Times New Roman" w:hAnsi="Times New Roman"/>
          <w:color w:val="212121"/>
          <w:sz w:val="28"/>
          <w:szCs w:val="28"/>
          <w:lang w:val="de-DE"/>
        </w:rPr>
        <w:t xml:space="preserve"> legen alle Wände und Decken mit Gips oder Zement ab und machen sie glatt.</w:t>
      </w:r>
    </w:p>
    <w:p w:rsidR="00396947" w:rsidRPr="00127CDB" w:rsidRDefault="00396947" w:rsidP="00396947">
      <w:pPr>
        <w:autoSpaceDE w:val="0"/>
        <w:autoSpaceDN w:val="0"/>
        <w:adjustRightInd w:val="0"/>
        <w:spacing w:after="0"/>
        <w:jc w:val="both"/>
        <w:rPr>
          <w:rFonts w:eastAsia="Times-Roman"/>
          <w:b/>
          <w:lang w:val="de-DE"/>
        </w:rPr>
      </w:pPr>
    </w:p>
    <w:p w:rsidR="00396947" w:rsidRPr="005A3F4D" w:rsidRDefault="00396947" w:rsidP="00396947">
      <w:pPr>
        <w:autoSpaceDE w:val="0"/>
        <w:autoSpaceDN w:val="0"/>
        <w:adjustRightInd w:val="0"/>
        <w:spacing w:after="0"/>
        <w:jc w:val="both"/>
        <w:rPr>
          <w:rFonts w:eastAsia="Times-Roman"/>
        </w:rPr>
      </w:pPr>
      <w:r w:rsidRPr="00A5752F">
        <w:rPr>
          <w:rFonts w:eastAsia="Times-Roman"/>
          <w:b/>
        </w:rPr>
        <w:t xml:space="preserve">Задача № 2. </w:t>
      </w:r>
      <w:r w:rsidRPr="007535AB">
        <w:rPr>
          <w:rFonts w:eastAsia="Times-Roman"/>
          <w:sz w:val="24"/>
          <w:szCs w:val="24"/>
        </w:rPr>
        <w:t xml:space="preserve">Ответить на вопросы, </w:t>
      </w:r>
      <w:proofErr w:type="gramStart"/>
      <w:r w:rsidRPr="007535AB">
        <w:rPr>
          <w:rFonts w:eastAsia="Times-Roman"/>
          <w:sz w:val="24"/>
          <w:szCs w:val="24"/>
        </w:rPr>
        <w:t>характерные  для</w:t>
      </w:r>
      <w:proofErr w:type="gramEnd"/>
      <w:r w:rsidRPr="007535AB">
        <w:rPr>
          <w:rFonts w:eastAsia="Times-Roman"/>
          <w:sz w:val="24"/>
          <w:szCs w:val="24"/>
        </w:rPr>
        <w:t xml:space="preserve"> профессионального стиля речи на немецком языке.</w:t>
      </w:r>
    </w:p>
    <w:p w:rsidR="00396947" w:rsidRPr="007535AB" w:rsidRDefault="00396947" w:rsidP="00396947">
      <w:pPr>
        <w:pStyle w:val="HTML"/>
        <w:shd w:val="clear" w:color="auto" w:fill="FFFFFF"/>
        <w:spacing w:line="276" w:lineRule="auto"/>
        <w:jc w:val="both"/>
        <w:rPr>
          <w:rFonts w:ascii="inherit" w:hAnsi="inherit"/>
          <w:color w:val="212121"/>
          <w:sz w:val="28"/>
          <w:szCs w:val="28"/>
          <w:lang w:val="de-DE"/>
        </w:rPr>
      </w:pPr>
      <w:r w:rsidRPr="007535AB">
        <w:rPr>
          <w:rFonts w:ascii="inherit" w:hAnsi="inherit"/>
          <w:color w:val="212121"/>
          <w:sz w:val="28"/>
          <w:szCs w:val="28"/>
          <w:lang w:val="de-DE"/>
        </w:rPr>
        <w:t>1. Was bauen Baumeister?</w:t>
      </w:r>
    </w:p>
    <w:p w:rsidR="00396947" w:rsidRPr="007535AB" w:rsidRDefault="00396947" w:rsidP="00396947">
      <w:pPr>
        <w:pStyle w:val="HTML"/>
        <w:shd w:val="clear" w:color="auto" w:fill="FFFFFF"/>
        <w:spacing w:line="276" w:lineRule="auto"/>
        <w:jc w:val="both"/>
        <w:rPr>
          <w:rFonts w:ascii="inherit" w:hAnsi="inherit"/>
          <w:color w:val="212121"/>
          <w:sz w:val="28"/>
          <w:szCs w:val="28"/>
          <w:lang w:val="de-DE"/>
        </w:rPr>
      </w:pPr>
      <w:r w:rsidRPr="007535AB">
        <w:rPr>
          <w:rFonts w:ascii="inherit" w:hAnsi="inherit"/>
          <w:color w:val="212121"/>
          <w:sz w:val="28"/>
          <w:szCs w:val="28"/>
          <w:lang w:val="de-DE"/>
        </w:rPr>
        <w:t>2. Wie werden schwere Baumaterialien gehoben?</w:t>
      </w:r>
    </w:p>
    <w:p w:rsidR="00396947" w:rsidRPr="007535AB" w:rsidRDefault="00396947" w:rsidP="00396947">
      <w:pPr>
        <w:pStyle w:val="HTML"/>
        <w:shd w:val="clear" w:color="auto" w:fill="FFFFFF"/>
        <w:spacing w:line="276" w:lineRule="auto"/>
        <w:jc w:val="both"/>
        <w:rPr>
          <w:rFonts w:ascii="inherit" w:hAnsi="inherit"/>
          <w:color w:val="212121"/>
          <w:sz w:val="28"/>
          <w:szCs w:val="28"/>
          <w:lang w:val="de-DE"/>
        </w:rPr>
      </w:pPr>
      <w:r w:rsidRPr="007535AB">
        <w:rPr>
          <w:rFonts w:ascii="inherit" w:hAnsi="inherit"/>
          <w:color w:val="212121"/>
          <w:sz w:val="28"/>
          <w:szCs w:val="28"/>
          <w:lang w:val="de-DE"/>
        </w:rPr>
        <w:lastRenderedPageBreak/>
        <w:t>3. Welche Arbeiter legen die Ziegelsteine?</w:t>
      </w:r>
    </w:p>
    <w:p w:rsidR="00396947" w:rsidRPr="007535AB" w:rsidRDefault="00396947" w:rsidP="00396947">
      <w:pPr>
        <w:pStyle w:val="HTML"/>
        <w:shd w:val="clear" w:color="auto" w:fill="FFFFFF"/>
        <w:spacing w:line="276" w:lineRule="auto"/>
        <w:jc w:val="both"/>
        <w:rPr>
          <w:rFonts w:ascii="inherit" w:hAnsi="inherit"/>
          <w:color w:val="212121"/>
          <w:sz w:val="28"/>
          <w:szCs w:val="28"/>
          <w:lang w:val="de-DE"/>
        </w:rPr>
      </w:pPr>
      <w:r w:rsidRPr="007535AB">
        <w:rPr>
          <w:rFonts w:ascii="inherit" w:hAnsi="inherit"/>
          <w:color w:val="212121"/>
          <w:sz w:val="28"/>
          <w:szCs w:val="28"/>
          <w:lang w:val="de-DE"/>
        </w:rPr>
        <w:t xml:space="preserve">4. </w:t>
      </w:r>
      <w:r w:rsidRPr="00844230">
        <w:rPr>
          <w:rFonts w:ascii="inherit" w:hAnsi="inherit"/>
          <w:color w:val="212121"/>
          <w:sz w:val="28"/>
          <w:szCs w:val="28"/>
          <w:lang w:val="de-DE"/>
        </w:rPr>
        <w:t>Wozu</w:t>
      </w:r>
      <w:r w:rsidRPr="007535AB">
        <w:rPr>
          <w:rFonts w:ascii="inherit" w:hAnsi="inherit"/>
          <w:color w:val="212121"/>
          <w:sz w:val="28"/>
          <w:szCs w:val="28"/>
          <w:lang w:val="de-DE"/>
        </w:rPr>
        <w:t xml:space="preserve"> verlegen Klempner Rohre?                 `</w:t>
      </w:r>
    </w:p>
    <w:p w:rsidR="00396947" w:rsidRPr="00396947" w:rsidRDefault="00396947" w:rsidP="00396947">
      <w:pPr>
        <w:pStyle w:val="HTML"/>
        <w:shd w:val="clear" w:color="auto" w:fill="FFFFFF"/>
        <w:rPr>
          <w:rFonts w:ascii="Times New Roman" w:hAnsi="Times New Roman"/>
          <w:color w:val="212121"/>
          <w:sz w:val="28"/>
          <w:szCs w:val="28"/>
          <w:lang w:val="en-US"/>
        </w:rPr>
      </w:pPr>
      <w:r w:rsidRPr="007535AB">
        <w:rPr>
          <w:rFonts w:ascii="Times New Roman" w:hAnsi="Times New Roman"/>
          <w:color w:val="212121"/>
          <w:sz w:val="28"/>
          <w:szCs w:val="28"/>
          <w:lang w:val="de-DE"/>
        </w:rPr>
        <w:t>5. Wann ist das Haus für die Maler bereit?</w:t>
      </w:r>
    </w:p>
    <w:p w:rsidR="00396947" w:rsidRPr="00396947" w:rsidRDefault="00396947" w:rsidP="00396947">
      <w:pPr>
        <w:pStyle w:val="HTML"/>
        <w:shd w:val="clear" w:color="auto" w:fill="FFFFFF"/>
        <w:rPr>
          <w:rFonts w:ascii="Times New Roman" w:hAnsi="Times New Roman"/>
          <w:color w:val="212121"/>
          <w:sz w:val="28"/>
          <w:szCs w:val="28"/>
          <w:lang w:val="en-US"/>
        </w:rPr>
      </w:pPr>
    </w:p>
    <w:p w:rsidR="00396947" w:rsidRPr="00F0772D" w:rsidRDefault="00396947" w:rsidP="00396947">
      <w:pPr>
        <w:spacing w:after="0"/>
        <w:jc w:val="both"/>
        <w:rPr>
          <w:rFonts w:eastAsia="Times-Roman"/>
          <w:b/>
        </w:rPr>
      </w:pPr>
      <w:r w:rsidRPr="00F0772D">
        <w:rPr>
          <w:rFonts w:eastAsia="Times-Roman"/>
          <w:b/>
        </w:rPr>
        <w:t xml:space="preserve">Задача № 1. </w:t>
      </w:r>
      <w:r w:rsidRPr="00F0772D">
        <w:t>«Перевод профессионального текста» (письменный перевод текста)</w:t>
      </w:r>
      <w:r w:rsidRPr="00F0772D">
        <w:rPr>
          <w:rFonts w:eastAsia="Times-Roman"/>
          <w:b/>
        </w:rPr>
        <w:t xml:space="preserve"> (</w:t>
      </w:r>
      <w:r>
        <w:rPr>
          <w:rFonts w:eastAsia="Times-Roman"/>
          <w:b/>
        </w:rPr>
        <w:t>Французский</w:t>
      </w:r>
      <w:r w:rsidRPr="00F0772D">
        <w:rPr>
          <w:rFonts w:eastAsia="Times-Roman"/>
          <w:b/>
        </w:rPr>
        <w:t xml:space="preserve"> язык)</w:t>
      </w:r>
    </w:p>
    <w:p w:rsidR="00396947" w:rsidRPr="00F0772D" w:rsidRDefault="00396947" w:rsidP="00396947">
      <w:pPr>
        <w:autoSpaceDE w:val="0"/>
        <w:autoSpaceDN w:val="0"/>
        <w:adjustRightInd w:val="0"/>
        <w:spacing w:after="0"/>
        <w:jc w:val="both"/>
        <w:rPr>
          <w:rFonts w:eastAsia="Times-Roman"/>
        </w:rPr>
      </w:pPr>
      <w:r w:rsidRPr="00F0772D">
        <w:rPr>
          <w:rFonts w:eastAsia="Times-Roman"/>
        </w:rPr>
        <w:t>Сделать эквивалентный перевод, сохранив содержательную идентичность текста перевода. При этом следует использовать основные грамматические конструкции, характерные для профессионального стиля речи. Необходимым условием является соблюдение языковых норм и правил перевода профессионального текста.</w:t>
      </w:r>
    </w:p>
    <w:p w:rsidR="00396947" w:rsidRPr="001907C6"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r>
        <w:rPr>
          <w:rFonts w:eastAsia="Times New Roman"/>
          <w:color w:val="212121"/>
          <w:lang w:val="en-US"/>
        </w:rPr>
        <w:t>U</w:t>
      </w:r>
      <w:r w:rsidRPr="001907C6">
        <w:rPr>
          <w:rFonts w:eastAsia="Times New Roman"/>
          <w:color w:val="212121"/>
          <w:lang w:val="en-US"/>
        </w:rPr>
        <w:t xml:space="preserve">ne </w:t>
      </w:r>
      <w:proofErr w:type="spellStart"/>
      <w:r w:rsidRPr="001907C6">
        <w:rPr>
          <w:rFonts w:eastAsia="Times New Roman"/>
          <w:color w:val="212121"/>
          <w:lang w:val="en-US"/>
        </w:rPr>
        <w:t>personne</w:t>
      </w:r>
      <w:proofErr w:type="spellEnd"/>
      <w:r w:rsidRPr="001907C6">
        <w:rPr>
          <w:rFonts w:eastAsia="Times New Roman"/>
          <w:color w:val="212121"/>
          <w:lang w:val="en-US"/>
        </w:rPr>
        <w:t xml:space="preserve"> qui </w:t>
      </w:r>
      <w:proofErr w:type="spellStart"/>
      <w:r w:rsidRPr="001907C6">
        <w:rPr>
          <w:rFonts w:eastAsia="Times New Roman"/>
          <w:color w:val="212121"/>
          <w:lang w:val="en-US"/>
        </w:rPr>
        <w:t>étudi</w:t>
      </w:r>
      <w:r>
        <w:rPr>
          <w:rFonts w:eastAsia="Times New Roman"/>
          <w:color w:val="212121"/>
          <w:lang w:val="en-US"/>
        </w:rPr>
        <w:t>ait</w:t>
      </w:r>
      <w:proofErr w:type="spellEnd"/>
      <w:r w:rsidRPr="001907C6">
        <w:rPr>
          <w:rFonts w:eastAsia="Times New Roman"/>
          <w:color w:val="212121"/>
          <w:lang w:val="en-US"/>
        </w:rPr>
        <w:t xml:space="preserve"> dans le </w:t>
      </w:r>
      <w:proofErr w:type="spellStart"/>
      <w:r w:rsidRPr="001907C6">
        <w:rPr>
          <w:rFonts w:eastAsia="Times New Roman"/>
          <w:color w:val="212121"/>
          <w:lang w:val="en-US"/>
        </w:rPr>
        <w:t>secteur</w:t>
      </w:r>
      <w:proofErr w:type="spellEnd"/>
      <w:r w:rsidRPr="001907C6">
        <w:rPr>
          <w:rFonts w:eastAsia="Times New Roman"/>
          <w:color w:val="212121"/>
          <w:lang w:val="en-US"/>
        </w:rPr>
        <w:t xml:space="preserve"> de la construction </w:t>
      </w:r>
      <w:proofErr w:type="spellStart"/>
      <w:r w:rsidRPr="001907C6">
        <w:rPr>
          <w:rFonts w:eastAsia="Times New Roman"/>
          <w:color w:val="212121"/>
          <w:lang w:val="en-US"/>
        </w:rPr>
        <w:t>depuis</w:t>
      </w:r>
      <w:proofErr w:type="spellEnd"/>
      <w:r w:rsidRPr="001907C6">
        <w:rPr>
          <w:rFonts w:eastAsia="Times New Roman"/>
          <w:color w:val="212121"/>
          <w:lang w:val="en-US"/>
        </w:rPr>
        <w:t xml:space="preserve"> </w:t>
      </w:r>
      <w:proofErr w:type="spellStart"/>
      <w:r w:rsidRPr="001907C6">
        <w:rPr>
          <w:rFonts w:eastAsia="Times New Roman"/>
          <w:color w:val="212121"/>
          <w:lang w:val="en-US"/>
        </w:rPr>
        <w:t>plusieurs</w:t>
      </w:r>
      <w:proofErr w:type="spellEnd"/>
      <w:r w:rsidRPr="001907C6">
        <w:rPr>
          <w:rFonts w:eastAsia="Times New Roman"/>
          <w:color w:val="212121"/>
          <w:lang w:val="en-US"/>
        </w:rPr>
        <w:t xml:space="preserve"> </w:t>
      </w:r>
      <w:proofErr w:type="spellStart"/>
      <w:r w:rsidRPr="001907C6">
        <w:rPr>
          <w:rFonts w:eastAsia="Times New Roman"/>
          <w:color w:val="212121"/>
          <w:lang w:val="en-US"/>
        </w:rPr>
        <w:t>années</w:t>
      </w:r>
      <w:proofErr w:type="spellEnd"/>
      <w:r w:rsidRPr="001907C6">
        <w:rPr>
          <w:rFonts w:eastAsia="Times New Roman"/>
          <w:color w:val="212121"/>
          <w:lang w:val="en-US"/>
        </w:rPr>
        <w:t xml:space="preserve"> et </w:t>
      </w:r>
      <w:proofErr w:type="spellStart"/>
      <w:r>
        <w:rPr>
          <w:rFonts w:eastAsia="Times New Roman"/>
          <w:color w:val="212121"/>
          <w:lang w:val="en-US"/>
        </w:rPr>
        <w:t>obtient</w:t>
      </w:r>
      <w:proofErr w:type="spellEnd"/>
      <w:r w:rsidRPr="001907C6">
        <w:rPr>
          <w:rFonts w:eastAsia="Times New Roman"/>
          <w:color w:val="212121"/>
          <w:lang w:val="en-US"/>
        </w:rPr>
        <w:t xml:space="preserve"> les </w:t>
      </w:r>
      <w:proofErr w:type="spellStart"/>
      <w:r w:rsidRPr="001907C6">
        <w:rPr>
          <w:rFonts w:eastAsia="Times New Roman"/>
          <w:color w:val="212121"/>
          <w:lang w:val="en-US"/>
        </w:rPr>
        <w:t>compétences</w:t>
      </w:r>
      <w:proofErr w:type="spellEnd"/>
      <w:r w:rsidRPr="001907C6">
        <w:rPr>
          <w:rFonts w:eastAsia="Times New Roman"/>
          <w:color w:val="212121"/>
          <w:lang w:val="en-US"/>
        </w:rPr>
        <w:t xml:space="preserve"> </w:t>
      </w:r>
      <w:proofErr w:type="spellStart"/>
      <w:r w:rsidRPr="001907C6">
        <w:rPr>
          <w:rFonts w:eastAsia="Times New Roman"/>
          <w:color w:val="212121"/>
          <w:lang w:val="en-US"/>
        </w:rPr>
        <w:t>nécessaires</w:t>
      </w:r>
      <w:proofErr w:type="spellEnd"/>
      <w:r w:rsidRPr="001907C6">
        <w:rPr>
          <w:rFonts w:eastAsia="Times New Roman"/>
          <w:color w:val="212121"/>
          <w:lang w:val="en-US"/>
        </w:rPr>
        <w:t xml:space="preserve"> pour </w:t>
      </w:r>
      <w:proofErr w:type="spellStart"/>
      <w:r w:rsidRPr="001907C6">
        <w:rPr>
          <w:rFonts w:eastAsia="Times New Roman"/>
          <w:color w:val="212121"/>
          <w:lang w:val="en-US"/>
        </w:rPr>
        <w:t>être</w:t>
      </w:r>
      <w:proofErr w:type="spellEnd"/>
      <w:r w:rsidRPr="001907C6">
        <w:rPr>
          <w:rFonts w:eastAsia="Times New Roman"/>
          <w:color w:val="212121"/>
          <w:lang w:val="en-US"/>
        </w:rPr>
        <w:t xml:space="preserve"> </w:t>
      </w:r>
      <w:proofErr w:type="spellStart"/>
      <w:r w:rsidRPr="001907C6">
        <w:rPr>
          <w:rFonts w:eastAsia="Times New Roman"/>
          <w:color w:val="212121"/>
          <w:lang w:val="en-US"/>
        </w:rPr>
        <w:t>considérée</w:t>
      </w:r>
      <w:proofErr w:type="spellEnd"/>
      <w:r w:rsidRPr="001907C6">
        <w:rPr>
          <w:rFonts w:eastAsia="Times New Roman"/>
          <w:color w:val="212121"/>
          <w:lang w:val="en-US"/>
        </w:rPr>
        <w:t xml:space="preserve"> </w:t>
      </w:r>
      <w:proofErr w:type="spellStart"/>
      <w:r w:rsidRPr="001907C6">
        <w:rPr>
          <w:rFonts w:eastAsia="Times New Roman"/>
          <w:color w:val="212121"/>
          <w:lang w:val="en-US"/>
        </w:rPr>
        <w:t>comme</w:t>
      </w:r>
      <w:proofErr w:type="spellEnd"/>
      <w:r w:rsidRPr="001907C6">
        <w:rPr>
          <w:rFonts w:eastAsia="Times New Roman"/>
          <w:color w:val="212121"/>
          <w:lang w:val="en-US"/>
        </w:rPr>
        <w:t xml:space="preserve"> un </w:t>
      </w:r>
      <w:proofErr w:type="spellStart"/>
      <w:r w:rsidRPr="001907C6">
        <w:rPr>
          <w:rFonts w:eastAsia="Times New Roman"/>
          <w:color w:val="212121"/>
          <w:lang w:val="en-US"/>
        </w:rPr>
        <w:t>ouvrier</w:t>
      </w:r>
      <w:proofErr w:type="spellEnd"/>
      <w:r w:rsidRPr="001907C6">
        <w:rPr>
          <w:rFonts w:eastAsia="Times New Roman"/>
          <w:color w:val="212121"/>
          <w:lang w:val="en-US"/>
        </w:rPr>
        <w:t xml:space="preserve"> </w:t>
      </w:r>
      <w:proofErr w:type="spellStart"/>
      <w:r w:rsidRPr="001907C6">
        <w:rPr>
          <w:rFonts w:eastAsia="Times New Roman"/>
          <w:color w:val="212121"/>
          <w:lang w:val="en-US"/>
        </w:rPr>
        <w:t>qualifié</w:t>
      </w:r>
      <w:proofErr w:type="spellEnd"/>
      <w:r w:rsidRPr="001907C6">
        <w:rPr>
          <w:rFonts w:eastAsia="Times New Roman"/>
          <w:color w:val="212121"/>
          <w:lang w:val="en-US"/>
        </w:rPr>
        <w:t xml:space="preserve"> dans </w:t>
      </w:r>
      <w:proofErr w:type="spellStart"/>
      <w:r w:rsidRPr="001907C6">
        <w:rPr>
          <w:rFonts w:eastAsia="Times New Roman"/>
          <w:color w:val="212121"/>
          <w:lang w:val="en-US"/>
        </w:rPr>
        <w:t>sa</w:t>
      </w:r>
      <w:proofErr w:type="spellEnd"/>
      <w:r w:rsidRPr="001907C6">
        <w:rPr>
          <w:rFonts w:eastAsia="Times New Roman"/>
          <w:color w:val="212121"/>
          <w:lang w:val="en-US"/>
        </w:rPr>
        <w:t xml:space="preserve"> profession</w:t>
      </w:r>
      <w:r>
        <w:rPr>
          <w:rFonts w:eastAsia="Times New Roman"/>
          <w:color w:val="212121"/>
          <w:lang w:val="en-US"/>
        </w:rPr>
        <w:t xml:space="preserve">, </w:t>
      </w:r>
      <w:proofErr w:type="spellStart"/>
      <w:r>
        <w:rPr>
          <w:rFonts w:eastAsia="Times New Roman"/>
          <w:color w:val="212121"/>
          <w:lang w:val="en-US"/>
        </w:rPr>
        <w:t>est</w:t>
      </w:r>
      <w:proofErr w:type="spellEnd"/>
      <w:r>
        <w:rPr>
          <w:rFonts w:eastAsia="Times New Roman"/>
          <w:color w:val="212121"/>
          <w:lang w:val="en-US"/>
        </w:rPr>
        <w:t xml:space="preserve"> </w:t>
      </w:r>
      <w:proofErr w:type="spellStart"/>
      <w:r>
        <w:rPr>
          <w:rFonts w:eastAsia="Times New Roman"/>
          <w:color w:val="212121"/>
          <w:lang w:val="en-US"/>
        </w:rPr>
        <w:t>appelé</w:t>
      </w:r>
      <w:proofErr w:type="spellEnd"/>
      <w:r w:rsidRPr="001907C6">
        <w:rPr>
          <w:rFonts w:eastAsia="Times New Roman"/>
          <w:color w:val="212121"/>
          <w:lang w:val="en-US"/>
        </w:rPr>
        <w:t xml:space="preserve"> </w:t>
      </w:r>
      <w:r>
        <w:rPr>
          <w:rFonts w:eastAsia="Times New Roman"/>
          <w:color w:val="212121"/>
          <w:lang w:val="en-US"/>
        </w:rPr>
        <w:t xml:space="preserve">un </w:t>
      </w:r>
      <w:r w:rsidRPr="001907C6">
        <w:rPr>
          <w:rFonts w:eastAsia="Times New Roman"/>
          <w:color w:val="212121"/>
          <w:lang w:val="en-US"/>
        </w:rPr>
        <w:t xml:space="preserve">artisan </w:t>
      </w:r>
      <w:proofErr w:type="spellStart"/>
      <w:r>
        <w:rPr>
          <w:rFonts w:eastAsia="Times New Roman"/>
          <w:color w:val="212121"/>
          <w:lang w:val="en-US"/>
        </w:rPr>
        <w:t>ou</w:t>
      </w:r>
      <w:proofErr w:type="spellEnd"/>
      <w:r>
        <w:rPr>
          <w:rFonts w:eastAsia="Times New Roman"/>
          <w:color w:val="212121"/>
          <w:lang w:val="en-US"/>
        </w:rPr>
        <w:t xml:space="preserve"> un maître.</w:t>
      </w:r>
    </w:p>
    <w:p w:rsidR="00396947" w:rsidRPr="001907C6"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r>
        <w:rPr>
          <w:rFonts w:eastAsia="Times New Roman"/>
          <w:color w:val="212121"/>
          <w:lang w:val="en-US"/>
        </w:rPr>
        <w:t xml:space="preserve">Un </w:t>
      </w:r>
      <w:proofErr w:type="spellStart"/>
      <w:r>
        <w:rPr>
          <w:rFonts w:eastAsia="Times New Roman"/>
          <w:color w:val="212121"/>
          <w:lang w:val="en-US"/>
        </w:rPr>
        <w:t>p</w:t>
      </w:r>
      <w:r w:rsidRPr="001907C6">
        <w:rPr>
          <w:rFonts w:eastAsia="Times New Roman"/>
          <w:color w:val="212121"/>
          <w:lang w:val="en-US"/>
        </w:rPr>
        <w:t>lâtrier</w:t>
      </w:r>
      <w:proofErr w:type="spellEnd"/>
      <w:r w:rsidRPr="001907C6">
        <w:rPr>
          <w:rFonts w:eastAsia="Times New Roman"/>
          <w:color w:val="212121"/>
          <w:lang w:val="en-US"/>
        </w:rPr>
        <w:t xml:space="preserve"> </w:t>
      </w:r>
      <w:proofErr w:type="spellStart"/>
      <w:r w:rsidRPr="001907C6">
        <w:rPr>
          <w:rFonts w:eastAsia="Times New Roman"/>
          <w:color w:val="212121"/>
          <w:lang w:val="en-US"/>
        </w:rPr>
        <w:t>est</w:t>
      </w:r>
      <w:proofErr w:type="spellEnd"/>
      <w:r w:rsidRPr="001907C6">
        <w:rPr>
          <w:rFonts w:eastAsia="Times New Roman"/>
          <w:color w:val="212121"/>
          <w:lang w:val="en-US"/>
        </w:rPr>
        <w:t xml:space="preserve"> un artisan qui </w:t>
      </w:r>
      <w:proofErr w:type="spellStart"/>
      <w:r w:rsidRPr="001907C6">
        <w:rPr>
          <w:rFonts w:eastAsia="Times New Roman"/>
          <w:color w:val="212121"/>
          <w:lang w:val="en-US"/>
        </w:rPr>
        <w:t>travaille</w:t>
      </w:r>
      <w:proofErr w:type="spellEnd"/>
      <w:r w:rsidRPr="001907C6">
        <w:rPr>
          <w:rFonts w:eastAsia="Times New Roman"/>
          <w:color w:val="212121"/>
          <w:lang w:val="en-US"/>
        </w:rPr>
        <w:t xml:space="preserve"> avec le </w:t>
      </w:r>
      <w:proofErr w:type="spellStart"/>
      <w:r w:rsidRPr="001907C6">
        <w:rPr>
          <w:rFonts w:eastAsia="Times New Roman"/>
          <w:color w:val="212121"/>
          <w:lang w:val="en-US"/>
        </w:rPr>
        <w:t>plâtre</w:t>
      </w:r>
      <w:proofErr w:type="spellEnd"/>
      <w:r w:rsidRPr="001907C6">
        <w:rPr>
          <w:rFonts w:eastAsia="Times New Roman"/>
          <w:color w:val="212121"/>
          <w:lang w:val="en-US"/>
        </w:rPr>
        <w:t xml:space="preserve">, par </w:t>
      </w:r>
      <w:proofErr w:type="spellStart"/>
      <w:r w:rsidRPr="001907C6">
        <w:rPr>
          <w:rFonts w:eastAsia="Times New Roman"/>
          <w:color w:val="212121"/>
          <w:lang w:val="en-US"/>
        </w:rPr>
        <w:t>exemple</w:t>
      </w:r>
      <w:proofErr w:type="spellEnd"/>
      <w:r w:rsidRPr="001907C6">
        <w:rPr>
          <w:rFonts w:eastAsia="Times New Roman"/>
          <w:color w:val="212121"/>
          <w:lang w:val="en-US"/>
        </w:rPr>
        <w:t xml:space="preserve">, </w:t>
      </w:r>
      <w:proofErr w:type="spellStart"/>
      <w:r w:rsidRPr="001907C6">
        <w:rPr>
          <w:rFonts w:eastAsia="Times New Roman"/>
          <w:color w:val="212121"/>
          <w:lang w:val="en-US"/>
        </w:rPr>
        <w:t>forme</w:t>
      </w:r>
      <w:proofErr w:type="spellEnd"/>
      <w:r w:rsidRPr="001907C6">
        <w:rPr>
          <w:rFonts w:eastAsia="Times New Roman"/>
          <w:color w:val="212121"/>
          <w:lang w:val="en-US"/>
        </w:rPr>
        <w:t xml:space="preserve"> </w:t>
      </w:r>
      <w:proofErr w:type="spellStart"/>
      <w:r w:rsidRPr="001907C6">
        <w:rPr>
          <w:rFonts w:eastAsia="Times New Roman"/>
          <w:color w:val="212121"/>
          <w:lang w:val="en-US"/>
        </w:rPr>
        <w:t>une</w:t>
      </w:r>
      <w:proofErr w:type="spellEnd"/>
      <w:r w:rsidRPr="001907C6">
        <w:rPr>
          <w:rFonts w:eastAsia="Times New Roman"/>
          <w:color w:val="212121"/>
          <w:lang w:val="en-US"/>
        </w:rPr>
        <w:t xml:space="preserve"> </w:t>
      </w:r>
      <w:proofErr w:type="spellStart"/>
      <w:r w:rsidRPr="001907C6">
        <w:rPr>
          <w:rFonts w:eastAsia="Times New Roman"/>
          <w:color w:val="212121"/>
          <w:lang w:val="en-US"/>
        </w:rPr>
        <w:t>couche</w:t>
      </w:r>
      <w:proofErr w:type="spellEnd"/>
      <w:r w:rsidRPr="001907C6">
        <w:rPr>
          <w:rFonts w:eastAsia="Times New Roman"/>
          <w:color w:val="212121"/>
          <w:lang w:val="en-US"/>
        </w:rPr>
        <w:t xml:space="preserve"> de </w:t>
      </w:r>
      <w:proofErr w:type="spellStart"/>
      <w:r w:rsidRPr="001907C6">
        <w:rPr>
          <w:rFonts w:eastAsia="Times New Roman"/>
          <w:color w:val="212121"/>
          <w:lang w:val="en-US"/>
        </w:rPr>
        <w:t>plâtre</w:t>
      </w:r>
      <w:proofErr w:type="spellEnd"/>
      <w:r w:rsidRPr="001907C6">
        <w:rPr>
          <w:rFonts w:eastAsia="Times New Roman"/>
          <w:color w:val="212121"/>
          <w:lang w:val="en-US"/>
        </w:rPr>
        <w:t xml:space="preserve"> sur le </w:t>
      </w:r>
      <w:proofErr w:type="spellStart"/>
      <w:r w:rsidRPr="001907C6">
        <w:rPr>
          <w:rFonts w:eastAsia="Times New Roman"/>
          <w:color w:val="212121"/>
          <w:lang w:val="en-US"/>
        </w:rPr>
        <w:t>mur</w:t>
      </w:r>
      <w:proofErr w:type="spellEnd"/>
      <w:r w:rsidRPr="001907C6">
        <w:rPr>
          <w:rFonts w:eastAsia="Times New Roman"/>
          <w:color w:val="212121"/>
          <w:lang w:val="en-US"/>
        </w:rPr>
        <w:t xml:space="preserve"> </w:t>
      </w:r>
      <w:proofErr w:type="spellStart"/>
      <w:r w:rsidRPr="001907C6">
        <w:rPr>
          <w:rFonts w:eastAsia="Times New Roman"/>
          <w:color w:val="212121"/>
          <w:lang w:val="en-US"/>
        </w:rPr>
        <w:t>intérieur</w:t>
      </w:r>
      <w:proofErr w:type="spellEnd"/>
      <w:r w:rsidRPr="001907C6">
        <w:rPr>
          <w:rFonts w:eastAsia="Times New Roman"/>
          <w:color w:val="212121"/>
          <w:lang w:val="en-US"/>
        </w:rPr>
        <w:t xml:space="preserve"> </w:t>
      </w:r>
      <w:proofErr w:type="spellStart"/>
      <w:r w:rsidRPr="001907C6">
        <w:rPr>
          <w:rFonts w:eastAsia="Times New Roman"/>
          <w:color w:val="212121"/>
          <w:lang w:val="en-US"/>
        </w:rPr>
        <w:t>ou</w:t>
      </w:r>
      <w:proofErr w:type="spellEnd"/>
      <w:r w:rsidRPr="001907C6">
        <w:rPr>
          <w:rFonts w:eastAsia="Times New Roman"/>
          <w:color w:val="212121"/>
          <w:lang w:val="en-US"/>
        </w:rPr>
        <w:t xml:space="preserve"> de </w:t>
      </w:r>
      <w:proofErr w:type="spellStart"/>
      <w:r w:rsidRPr="001907C6">
        <w:rPr>
          <w:rFonts w:eastAsia="Times New Roman"/>
          <w:color w:val="212121"/>
          <w:lang w:val="en-US"/>
        </w:rPr>
        <w:t>stuc</w:t>
      </w:r>
      <w:proofErr w:type="spellEnd"/>
      <w:r w:rsidRPr="001907C6">
        <w:rPr>
          <w:rFonts w:eastAsia="Times New Roman"/>
          <w:color w:val="212121"/>
          <w:lang w:val="en-US"/>
        </w:rPr>
        <w:t xml:space="preserve"> </w:t>
      </w:r>
      <w:proofErr w:type="spellStart"/>
      <w:r w:rsidRPr="001907C6">
        <w:rPr>
          <w:rFonts w:eastAsia="Times New Roman"/>
          <w:color w:val="212121"/>
          <w:lang w:val="en-US"/>
        </w:rPr>
        <w:t>décoratif</w:t>
      </w:r>
      <w:proofErr w:type="spellEnd"/>
      <w:r w:rsidRPr="001907C6">
        <w:rPr>
          <w:rFonts w:eastAsia="Times New Roman"/>
          <w:color w:val="212121"/>
          <w:lang w:val="en-US"/>
        </w:rPr>
        <w:t xml:space="preserve"> sur le plafond </w:t>
      </w:r>
      <w:proofErr w:type="spellStart"/>
      <w:r w:rsidRPr="001907C6">
        <w:rPr>
          <w:rFonts w:eastAsia="Times New Roman"/>
          <w:color w:val="212121"/>
          <w:lang w:val="en-US"/>
        </w:rPr>
        <w:t>ou</w:t>
      </w:r>
      <w:proofErr w:type="spellEnd"/>
      <w:r w:rsidRPr="001907C6">
        <w:rPr>
          <w:rFonts w:eastAsia="Times New Roman"/>
          <w:color w:val="212121"/>
          <w:lang w:val="en-US"/>
        </w:rPr>
        <w:t xml:space="preserve"> les </w:t>
      </w:r>
      <w:proofErr w:type="spellStart"/>
      <w:r w:rsidRPr="001907C6">
        <w:rPr>
          <w:rFonts w:eastAsia="Times New Roman"/>
          <w:color w:val="212121"/>
          <w:lang w:val="en-US"/>
        </w:rPr>
        <w:t>murs</w:t>
      </w:r>
      <w:proofErr w:type="spellEnd"/>
      <w:r w:rsidRPr="001907C6">
        <w:rPr>
          <w:rFonts w:eastAsia="Times New Roman"/>
          <w:color w:val="212121"/>
          <w:lang w:val="en-US"/>
        </w:rPr>
        <w:t xml:space="preserve">. </w:t>
      </w:r>
      <w:r>
        <w:rPr>
          <w:rFonts w:eastAsia="Times New Roman"/>
          <w:color w:val="212121"/>
          <w:lang w:val="en-US"/>
        </w:rPr>
        <w:t xml:space="preserve">Le </w:t>
      </w:r>
      <w:proofErr w:type="spellStart"/>
      <w:r>
        <w:rPr>
          <w:rFonts w:eastAsia="Times New Roman"/>
          <w:color w:val="212121"/>
          <w:lang w:val="en-US"/>
        </w:rPr>
        <w:t>p</w:t>
      </w:r>
      <w:r w:rsidRPr="001907C6">
        <w:rPr>
          <w:rFonts w:eastAsia="Times New Roman"/>
          <w:color w:val="212121"/>
          <w:lang w:val="en-US"/>
        </w:rPr>
        <w:t>lâtre</w:t>
      </w:r>
      <w:proofErr w:type="spellEnd"/>
      <w:r w:rsidRPr="001907C6">
        <w:rPr>
          <w:rFonts w:eastAsia="Times New Roman"/>
          <w:color w:val="212121"/>
          <w:lang w:val="en-US"/>
        </w:rPr>
        <w:t xml:space="preserve"> </w:t>
      </w:r>
      <w:proofErr w:type="spellStart"/>
      <w:proofErr w:type="gramStart"/>
      <w:r>
        <w:rPr>
          <w:rFonts w:eastAsia="Times New Roman"/>
          <w:color w:val="212121"/>
          <w:lang w:val="en-US"/>
        </w:rPr>
        <w:t>c’est</w:t>
      </w:r>
      <w:proofErr w:type="spellEnd"/>
      <w:r>
        <w:rPr>
          <w:rFonts w:eastAsia="Times New Roman"/>
          <w:color w:val="212121"/>
          <w:lang w:val="en-US"/>
        </w:rPr>
        <w:t xml:space="preserve"> </w:t>
      </w:r>
      <w:r w:rsidRPr="001907C6">
        <w:rPr>
          <w:rFonts w:eastAsia="Times New Roman"/>
          <w:color w:val="212121"/>
          <w:lang w:val="en-US"/>
        </w:rPr>
        <w:t xml:space="preserve"> </w:t>
      </w:r>
      <w:proofErr w:type="spellStart"/>
      <w:r w:rsidRPr="001907C6">
        <w:rPr>
          <w:rFonts w:eastAsia="Times New Roman"/>
          <w:color w:val="212121"/>
          <w:lang w:val="en-US"/>
        </w:rPr>
        <w:t>l'un</w:t>
      </w:r>
      <w:proofErr w:type="spellEnd"/>
      <w:proofErr w:type="gramEnd"/>
      <w:r w:rsidRPr="001907C6">
        <w:rPr>
          <w:rFonts w:eastAsia="Times New Roman"/>
          <w:color w:val="212121"/>
          <w:lang w:val="en-US"/>
        </w:rPr>
        <w:t xml:space="preserve"> des plus </w:t>
      </w:r>
      <w:proofErr w:type="spellStart"/>
      <w:r w:rsidRPr="001907C6">
        <w:rPr>
          <w:rFonts w:eastAsia="Times New Roman"/>
          <w:color w:val="212121"/>
          <w:lang w:val="en-US"/>
        </w:rPr>
        <w:t>anciens</w:t>
      </w:r>
      <w:proofErr w:type="spellEnd"/>
      <w:r w:rsidRPr="001907C6">
        <w:rPr>
          <w:rFonts w:eastAsia="Times New Roman"/>
          <w:color w:val="212121"/>
          <w:lang w:val="en-US"/>
        </w:rPr>
        <w:t xml:space="preserve"> métiers, </w:t>
      </w:r>
      <w:proofErr w:type="spellStart"/>
      <w:r w:rsidRPr="001907C6">
        <w:rPr>
          <w:rFonts w:eastAsia="Times New Roman"/>
          <w:color w:val="212121"/>
          <w:lang w:val="en-US"/>
        </w:rPr>
        <w:t>utilisé</w:t>
      </w:r>
      <w:r>
        <w:rPr>
          <w:rFonts w:eastAsia="Times New Roman"/>
          <w:color w:val="212121"/>
          <w:lang w:val="en-US"/>
        </w:rPr>
        <w:t>s</w:t>
      </w:r>
      <w:proofErr w:type="spellEnd"/>
      <w:r w:rsidRPr="001907C6">
        <w:rPr>
          <w:rFonts w:eastAsia="Times New Roman"/>
          <w:color w:val="212121"/>
          <w:lang w:val="en-US"/>
        </w:rPr>
        <w:t xml:space="preserve"> dans </w:t>
      </w:r>
      <w:r>
        <w:rPr>
          <w:rFonts w:eastAsia="Times New Roman"/>
          <w:color w:val="212121"/>
          <w:lang w:val="en-US"/>
        </w:rPr>
        <w:t>l</w:t>
      </w:r>
      <w:r w:rsidRPr="001907C6">
        <w:rPr>
          <w:rFonts w:eastAsia="Times New Roman"/>
          <w:color w:val="212121"/>
          <w:lang w:val="en-US"/>
        </w:rPr>
        <w:t xml:space="preserve">es travaux de construction. Les </w:t>
      </w:r>
      <w:proofErr w:type="spellStart"/>
      <w:r w:rsidRPr="001907C6">
        <w:rPr>
          <w:rFonts w:eastAsia="Times New Roman"/>
          <w:color w:val="212121"/>
          <w:lang w:val="en-US"/>
        </w:rPr>
        <w:t>pyramides</w:t>
      </w:r>
      <w:proofErr w:type="spellEnd"/>
      <w:r w:rsidRPr="001907C6">
        <w:rPr>
          <w:rFonts w:eastAsia="Times New Roman"/>
          <w:color w:val="212121"/>
          <w:lang w:val="en-US"/>
        </w:rPr>
        <w:t xml:space="preserve"> </w:t>
      </w:r>
      <w:proofErr w:type="spellStart"/>
      <w:r w:rsidRPr="001907C6">
        <w:rPr>
          <w:rFonts w:eastAsia="Times New Roman"/>
          <w:color w:val="212121"/>
          <w:lang w:val="en-US"/>
        </w:rPr>
        <w:t>en</w:t>
      </w:r>
      <w:proofErr w:type="spellEnd"/>
      <w:r w:rsidRPr="001907C6">
        <w:rPr>
          <w:rFonts w:eastAsia="Times New Roman"/>
          <w:color w:val="212121"/>
          <w:lang w:val="en-US"/>
        </w:rPr>
        <w:t xml:space="preserve"> </w:t>
      </w:r>
      <w:proofErr w:type="spellStart"/>
      <w:r w:rsidRPr="001907C6">
        <w:rPr>
          <w:rFonts w:eastAsia="Times New Roman"/>
          <w:color w:val="212121"/>
          <w:lang w:val="en-US"/>
        </w:rPr>
        <w:t>Egypte</w:t>
      </w:r>
      <w:proofErr w:type="spellEnd"/>
      <w:r w:rsidRPr="001907C6">
        <w:rPr>
          <w:rFonts w:eastAsia="Times New Roman"/>
          <w:color w:val="212121"/>
          <w:lang w:val="en-US"/>
        </w:rPr>
        <w:t xml:space="preserve"> </w:t>
      </w:r>
      <w:proofErr w:type="spellStart"/>
      <w:r w:rsidRPr="001907C6">
        <w:rPr>
          <w:rFonts w:eastAsia="Times New Roman"/>
          <w:color w:val="212121"/>
          <w:lang w:val="en-US"/>
        </w:rPr>
        <w:t>contiennent</w:t>
      </w:r>
      <w:proofErr w:type="spellEnd"/>
      <w:r w:rsidRPr="001907C6">
        <w:rPr>
          <w:rFonts w:eastAsia="Times New Roman"/>
          <w:color w:val="212121"/>
          <w:lang w:val="en-US"/>
        </w:rPr>
        <w:t xml:space="preserve"> des travaux de </w:t>
      </w:r>
      <w:proofErr w:type="spellStart"/>
      <w:r w:rsidRPr="001907C6">
        <w:rPr>
          <w:rFonts w:eastAsia="Times New Roman"/>
          <w:color w:val="212121"/>
          <w:lang w:val="en-US"/>
        </w:rPr>
        <w:t>plâtrage</w:t>
      </w:r>
      <w:proofErr w:type="spellEnd"/>
      <w:r w:rsidRPr="001907C6">
        <w:rPr>
          <w:rFonts w:eastAsia="Times New Roman"/>
          <w:color w:val="212121"/>
          <w:lang w:val="en-US"/>
        </w:rPr>
        <w:t xml:space="preserve"> </w:t>
      </w:r>
      <w:proofErr w:type="spellStart"/>
      <w:r w:rsidRPr="001907C6">
        <w:rPr>
          <w:rFonts w:eastAsia="Times New Roman"/>
          <w:color w:val="212121"/>
          <w:lang w:val="en-US"/>
        </w:rPr>
        <w:t>effectués</w:t>
      </w:r>
      <w:proofErr w:type="spellEnd"/>
      <w:r w:rsidRPr="001907C6">
        <w:rPr>
          <w:rFonts w:eastAsia="Times New Roman"/>
          <w:color w:val="212121"/>
          <w:lang w:val="en-US"/>
        </w:rPr>
        <w:t xml:space="preserve"> </w:t>
      </w:r>
      <w:proofErr w:type="spellStart"/>
      <w:r w:rsidRPr="001907C6">
        <w:rPr>
          <w:rFonts w:eastAsia="Times New Roman"/>
          <w:color w:val="212121"/>
          <w:lang w:val="en-US"/>
        </w:rPr>
        <w:t>il</w:t>
      </w:r>
      <w:proofErr w:type="spellEnd"/>
      <w:r w:rsidRPr="001907C6">
        <w:rPr>
          <w:rFonts w:eastAsia="Times New Roman"/>
          <w:color w:val="212121"/>
          <w:lang w:val="en-US"/>
        </w:rPr>
        <w:t xml:space="preserve"> y </w:t>
      </w:r>
      <w:proofErr w:type="spellStart"/>
      <w:proofErr w:type="gramStart"/>
      <w:r w:rsidRPr="001907C6">
        <w:rPr>
          <w:rFonts w:eastAsia="Times New Roman"/>
          <w:color w:val="212121"/>
          <w:lang w:val="en-US"/>
        </w:rPr>
        <w:t>a</w:t>
      </w:r>
      <w:proofErr w:type="spellEnd"/>
      <w:proofErr w:type="gramEnd"/>
      <w:r w:rsidRPr="001907C6">
        <w:rPr>
          <w:rFonts w:eastAsia="Times New Roman"/>
          <w:color w:val="212121"/>
          <w:lang w:val="en-US"/>
        </w:rPr>
        <w:t xml:space="preserve"> au </w:t>
      </w:r>
      <w:proofErr w:type="spellStart"/>
      <w:r w:rsidRPr="001907C6">
        <w:rPr>
          <w:rFonts w:eastAsia="Times New Roman"/>
          <w:color w:val="212121"/>
          <w:lang w:val="en-US"/>
        </w:rPr>
        <w:t>moins</w:t>
      </w:r>
      <w:proofErr w:type="spellEnd"/>
      <w:r w:rsidRPr="001907C6">
        <w:rPr>
          <w:rFonts w:eastAsia="Times New Roman"/>
          <w:color w:val="212121"/>
          <w:lang w:val="en-US"/>
        </w:rPr>
        <w:t xml:space="preserve"> </w:t>
      </w:r>
      <w:proofErr w:type="spellStart"/>
      <w:r w:rsidRPr="001907C6">
        <w:rPr>
          <w:rFonts w:eastAsia="Times New Roman"/>
          <w:color w:val="212121"/>
          <w:lang w:val="en-US"/>
        </w:rPr>
        <w:t>quatre</w:t>
      </w:r>
      <w:proofErr w:type="spellEnd"/>
      <w:r w:rsidRPr="001907C6">
        <w:rPr>
          <w:rFonts w:eastAsia="Times New Roman"/>
          <w:color w:val="212121"/>
          <w:lang w:val="en-US"/>
        </w:rPr>
        <w:t xml:space="preserve"> </w:t>
      </w:r>
      <w:proofErr w:type="spellStart"/>
      <w:r w:rsidRPr="001907C6">
        <w:rPr>
          <w:rFonts w:eastAsia="Times New Roman"/>
          <w:color w:val="212121"/>
          <w:lang w:val="en-US"/>
        </w:rPr>
        <w:t>mille</w:t>
      </w:r>
      <w:proofErr w:type="spellEnd"/>
      <w:r w:rsidRPr="001907C6">
        <w:rPr>
          <w:rFonts w:eastAsia="Times New Roman"/>
          <w:color w:val="212121"/>
          <w:lang w:val="en-US"/>
        </w:rPr>
        <w:t xml:space="preserve"> </w:t>
      </w:r>
      <w:proofErr w:type="spellStart"/>
      <w:r w:rsidRPr="001907C6">
        <w:rPr>
          <w:rFonts w:eastAsia="Times New Roman"/>
          <w:color w:val="212121"/>
          <w:lang w:val="en-US"/>
        </w:rPr>
        <w:t>ans</w:t>
      </w:r>
      <w:proofErr w:type="spellEnd"/>
      <w:r w:rsidRPr="001907C6">
        <w:rPr>
          <w:rFonts w:eastAsia="Times New Roman"/>
          <w:color w:val="212121"/>
          <w:lang w:val="en-US"/>
        </w:rPr>
        <w:t xml:space="preserve">, </w:t>
      </w:r>
      <w:proofErr w:type="spellStart"/>
      <w:r w:rsidRPr="001907C6">
        <w:rPr>
          <w:rFonts w:eastAsia="Times New Roman"/>
          <w:color w:val="212121"/>
          <w:lang w:val="en-US"/>
        </w:rPr>
        <w:t>peut-être</w:t>
      </w:r>
      <w:proofErr w:type="spellEnd"/>
      <w:r w:rsidRPr="001907C6">
        <w:rPr>
          <w:rFonts w:eastAsia="Times New Roman"/>
          <w:color w:val="212121"/>
          <w:lang w:val="en-US"/>
        </w:rPr>
        <w:t xml:space="preserve"> beaucoup plus </w:t>
      </w:r>
      <w:proofErr w:type="spellStart"/>
      <w:r w:rsidRPr="001907C6">
        <w:rPr>
          <w:rFonts w:eastAsia="Times New Roman"/>
          <w:color w:val="212121"/>
          <w:lang w:val="en-US"/>
        </w:rPr>
        <w:t>tôt</w:t>
      </w:r>
      <w:proofErr w:type="spellEnd"/>
      <w:r w:rsidRPr="001907C6">
        <w:rPr>
          <w:rFonts w:eastAsia="Times New Roman"/>
          <w:color w:val="212121"/>
          <w:lang w:val="en-US"/>
        </w:rPr>
        <w:t xml:space="preserve">, et </w:t>
      </w:r>
      <w:proofErr w:type="spellStart"/>
      <w:r w:rsidRPr="001907C6">
        <w:rPr>
          <w:rFonts w:eastAsia="Times New Roman"/>
          <w:color w:val="212121"/>
          <w:lang w:val="en-US"/>
        </w:rPr>
        <w:t>en</w:t>
      </w:r>
      <w:proofErr w:type="spellEnd"/>
      <w:r w:rsidRPr="001907C6">
        <w:rPr>
          <w:rFonts w:eastAsia="Times New Roman"/>
          <w:color w:val="212121"/>
          <w:lang w:val="en-US"/>
        </w:rPr>
        <w:t xml:space="preserve"> </w:t>
      </w:r>
      <w:proofErr w:type="spellStart"/>
      <w:r w:rsidRPr="001907C6">
        <w:rPr>
          <w:rFonts w:eastAsia="Times New Roman"/>
          <w:color w:val="212121"/>
          <w:lang w:val="en-US"/>
        </w:rPr>
        <w:t>même</w:t>
      </w:r>
      <w:proofErr w:type="spellEnd"/>
      <w:r w:rsidRPr="001907C6">
        <w:rPr>
          <w:rFonts w:eastAsia="Times New Roman"/>
          <w:color w:val="212121"/>
          <w:lang w:val="en-US"/>
        </w:rPr>
        <w:t xml:space="preserve"> temps </w:t>
      </w:r>
      <w:proofErr w:type="spellStart"/>
      <w:r w:rsidRPr="001907C6">
        <w:rPr>
          <w:rFonts w:eastAsia="Times New Roman"/>
          <w:color w:val="212121"/>
          <w:lang w:val="en-US"/>
        </w:rPr>
        <w:t>existants</w:t>
      </w:r>
      <w:proofErr w:type="spellEnd"/>
      <w:r w:rsidRPr="001907C6">
        <w:rPr>
          <w:rFonts w:eastAsia="Times New Roman"/>
          <w:color w:val="212121"/>
          <w:lang w:val="en-US"/>
        </w:rPr>
        <w:t xml:space="preserve">, </w:t>
      </w:r>
      <w:proofErr w:type="spellStart"/>
      <w:r>
        <w:rPr>
          <w:rFonts w:eastAsia="Times New Roman"/>
          <w:color w:val="212121"/>
          <w:lang w:val="en-US"/>
        </w:rPr>
        <w:t>solide</w:t>
      </w:r>
      <w:proofErr w:type="spellEnd"/>
      <w:r w:rsidRPr="001907C6">
        <w:rPr>
          <w:rFonts w:eastAsia="Times New Roman"/>
          <w:color w:val="212121"/>
          <w:lang w:val="en-US"/>
        </w:rPr>
        <w:t xml:space="preserve"> et durables. Des </w:t>
      </w:r>
      <w:proofErr w:type="spellStart"/>
      <w:r w:rsidRPr="001907C6">
        <w:rPr>
          <w:rFonts w:eastAsia="Times New Roman"/>
          <w:color w:val="212121"/>
          <w:lang w:val="en-US"/>
        </w:rPr>
        <w:t>découvertes</w:t>
      </w:r>
      <w:proofErr w:type="spellEnd"/>
      <w:r w:rsidRPr="001907C6">
        <w:rPr>
          <w:rFonts w:eastAsia="Times New Roman"/>
          <w:color w:val="212121"/>
          <w:lang w:val="en-US"/>
        </w:rPr>
        <w:t xml:space="preserve"> </w:t>
      </w:r>
      <w:proofErr w:type="spellStart"/>
      <w:r w:rsidRPr="001907C6">
        <w:rPr>
          <w:rFonts w:eastAsia="Times New Roman"/>
          <w:color w:val="212121"/>
          <w:lang w:val="en-US"/>
        </w:rPr>
        <w:t>récentes</w:t>
      </w:r>
      <w:proofErr w:type="spellEnd"/>
      <w:r w:rsidRPr="001907C6">
        <w:rPr>
          <w:rFonts w:eastAsia="Times New Roman"/>
          <w:color w:val="212121"/>
          <w:lang w:val="en-US"/>
        </w:rPr>
        <w:t xml:space="preserve">, </w:t>
      </w:r>
      <w:proofErr w:type="spellStart"/>
      <w:r w:rsidRPr="001907C6">
        <w:rPr>
          <w:rFonts w:eastAsia="Times New Roman"/>
          <w:color w:val="212121"/>
          <w:lang w:val="en-US"/>
        </w:rPr>
        <w:t>il</w:t>
      </w:r>
      <w:proofErr w:type="spellEnd"/>
      <w:r w:rsidRPr="001907C6">
        <w:rPr>
          <w:rFonts w:eastAsia="Times New Roman"/>
          <w:color w:val="212121"/>
          <w:lang w:val="en-US"/>
        </w:rPr>
        <w:t xml:space="preserve"> a </w:t>
      </w:r>
      <w:proofErr w:type="spellStart"/>
      <w:r w:rsidRPr="001907C6">
        <w:rPr>
          <w:rFonts w:eastAsia="Times New Roman"/>
          <w:color w:val="212121"/>
          <w:lang w:val="en-US"/>
        </w:rPr>
        <w:t>été</w:t>
      </w:r>
      <w:proofErr w:type="spellEnd"/>
      <w:r w:rsidRPr="001907C6">
        <w:rPr>
          <w:rFonts w:eastAsia="Times New Roman"/>
          <w:color w:val="212121"/>
          <w:lang w:val="en-US"/>
        </w:rPr>
        <w:t xml:space="preserve"> </w:t>
      </w:r>
      <w:proofErr w:type="spellStart"/>
      <w:r w:rsidRPr="001907C6">
        <w:rPr>
          <w:rFonts w:eastAsia="Times New Roman"/>
          <w:color w:val="212121"/>
          <w:lang w:val="en-US"/>
        </w:rPr>
        <w:t>constaté</w:t>
      </w:r>
      <w:proofErr w:type="spellEnd"/>
      <w:r w:rsidRPr="001907C6">
        <w:rPr>
          <w:rFonts w:eastAsia="Times New Roman"/>
          <w:color w:val="212121"/>
          <w:lang w:val="en-US"/>
        </w:rPr>
        <w:t xml:space="preserve"> que les </w:t>
      </w:r>
      <w:proofErr w:type="spellStart"/>
      <w:r w:rsidRPr="001907C6">
        <w:rPr>
          <w:rFonts w:eastAsia="Times New Roman"/>
          <w:color w:val="212121"/>
          <w:lang w:val="en-US"/>
        </w:rPr>
        <w:t>principaux</w:t>
      </w:r>
      <w:proofErr w:type="spellEnd"/>
      <w:r w:rsidRPr="001907C6">
        <w:rPr>
          <w:rFonts w:eastAsia="Times New Roman"/>
          <w:color w:val="212121"/>
          <w:lang w:val="en-US"/>
        </w:rPr>
        <w:t xml:space="preserve"> </w:t>
      </w:r>
      <w:proofErr w:type="spellStart"/>
      <w:r w:rsidRPr="001907C6">
        <w:rPr>
          <w:rFonts w:eastAsia="Times New Roman"/>
          <w:color w:val="212121"/>
          <w:lang w:val="en-US"/>
        </w:rPr>
        <w:t>outils</w:t>
      </w:r>
      <w:proofErr w:type="spellEnd"/>
      <w:r w:rsidRPr="001907C6">
        <w:rPr>
          <w:rFonts w:eastAsia="Times New Roman"/>
          <w:color w:val="212121"/>
          <w:lang w:val="en-US"/>
        </w:rPr>
        <w:t xml:space="preserve"> du </w:t>
      </w:r>
      <w:proofErr w:type="spellStart"/>
      <w:r w:rsidRPr="001907C6">
        <w:rPr>
          <w:rFonts w:eastAsia="Times New Roman"/>
          <w:color w:val="212121"/>
          <w:lang w:val="en-US"/>
        </w:rPr>
        <w:t>plâtrier</w:t>
      </w:r>
      <w:proofErr w:type="spellEnd"/>
      <w:r w:rsidRPr="001907C6">
        <w:rPr>
          <w:rFonts w:eastAsia="Times New Roman"/>
          <w:color w:val="212121"/>
          <w:lang w:val="en-US"/>
        </w:rPr>
        <w:t xml:space="preserve"> de </w:t>
      </w:r>
      <w:proofErr w:type="spellStart"/>
      <w:r w:rsidRPr="001907C6">
        <w:rPr>
          <w:rFonts w:eastAsia="Times New Roman"/>
          <w:color w:val="212121"/>
          <w:lang w:val="en-US"/>
        </w:rPr>
        <w:t>cette</w:t>
      </w:r>
      <w:proofErr w:type="spellEnd"/>
      <w:r w:rsidRPr="001907C6">
        <w:rPr>
          <w:rFonts w:eastAsia="Times New Roman"/>
          <w:color w:val="212121"/>
          <w:lang w:val="en-US"/>
        </w:rPr>
        <w:t xml:space="preserve"> époque </w:t>
      </w:r>
      <w:proofErr w:type="spellStart"/>
      <w:r w:rsidRPr="001907C6">
        <w:rPr>
          <w:rFonts w:eastAsia="Times New Roman"/>
          <w:color w:val="212121"/>
          <w:lang w:val="en-US"/>
        </w:rPr>
        <w:t>étaient</w:t>
      </w:r>
      <w:proofErr w:type="spellEnd"/>
      <w:r w:rsidRPr="001907C6">
        <w:rPr>
          <w:rFonts w:eastAsia="Times New Roman"/>
          <w:color w:val="212121"/>
          <w:lang w:val="en-US"/>
        </w:rPr>
        <w:t xml:space="preserve"> </w:t>
      </w:r>
      <w:proofErr w:type="spellStart"/>
      <w:r w:rsidRPr="001907C6">
        <w:rPr>
          <w:rFonts w:eastAsia="Times New Roman"/>
          <w:color w:val="212121"/>
          <w:lang w:val="en-US"/>
        </w:rPr>
        <w:t>presque</w:t>
      </w:r>
      <w:proofErr w:type="spellEnd"/>
      <w:r w:rsidRPr="001907C6">
        <w:rPr>
          <w:rFonts w:eastAsia="Times New Roman"/>
          <w:color w:val="212121"/>
          <w:lang w:val="en-US"/>
        </w:rPr>
        <w:t xml:space="preserve"> </w:t>
      </w:r>
      <w:proofErr w:type="spellStart"/>
      <w:r w:rsidRPr="001907C6">
        <w:rPr>
          <w:rFonts w:eastAsia="Times New Roman"/>
          <w:color w:val="212121"/>
          <w:lang w:val="en-US"/>
        </w:rPr>
        <w:t>identiques</w:t>
      </w:r>
      <w:proofErr w:type="spellEnd"/>
      <w:r w:rsidRPr="001907C6">
        <w:rPr>
          <w:rFonts w:eastAsia="Times New Roman"/>
          <w:color w:val="212121"/>
          <w:lang w:val="en-US"/>
        </w:rPr>
        <w:t xml:space="preserve"> par </w:t>
      </w:r>
      <w:proofErr w:type="spellStart"/>
      <w:r w:rsidRPr="001907C6">
        <w:rPr>
          <w:rFonts w:eastAsia="Times New Roman"/>
          <w:color w:val="212121"/>
          <w:lang w:val="en-US"/>
        </w:rPr>
        <w:t>leur</w:t>
      </w:r>
      <w:proofErr w:type="spellEnd"/>
      <w:r w:rsidRPr="001907C6">
        <w:rPr>
          <w:rFonts w:eastAsia="Times New Roman"/>
          <w:color w:val="212121"/>
          <w:lang w:val="en-US"/>
        </w:rPr>
        <w:t xml:space="preserve"> conception, </w:t>
      </w:r>
      <w:proofErr w:type="spellStart"/>
      <w:r w:rsidRPr="001907C6">
        <w:rPr>
          <w:rFonts w:eastAsia="Times New Roman"/>
          <w:color w:val="212121"/>
          <w:lang w:val="en-US"/>
        </w:rPr>
        <w:t>leur</w:t>
      </w:r>
      <w:proofErr w:type="spellEnd"/>
      <w:r w:rsidRPr="001907C6">
        <w:rPr>
          <w:rFonts w:eastAsia="Times New Roman"/>
          <w:color w:val="212121"/>
          <w:lang w:val="en-US"/>
        </w:rPr>
        <w:t xml:space="preserve"> </w:t>
      </w:r>
      <w:proofErr w:type="spellStart"/>
      <w:r w:rsidRPr="001907C6">
        <w:rPr>
          <w:rFonts w:eastAsia="Times New Roman"/>
          <w:color w:val="212121"/>
          <w:lang w:val="en-US"/>
        </w:rPr>
        <w:t>forme</w:t>
      </w:r>
      <w:proofErr w:type="spellEnd"/>
      <w:r w:rsidRPr="001907C6">
        <w:rPr>
          <w:rFonts w:eastAsia="Times New Roman"/>
          <w:color w:val="212121"/>
          <w:lang w:val="en-US"/>
        </w:rPr>
        <w:t xml:space="preserve"> et </w:t>
      </w:r>
      <w:proofErr w:type="spellStart"/>
      <w:r w:rsidRPr="001907C6">
        <w:rPr>
          <w:rFonts w:eastAsia="Times New Roman"/>
          <w:color w:val="212121"/>
          <w:lang w:val="en-US"/>
        </w:rPr>
        <w:t>leur</w:t>
      </w:r>
      <w:proofErr w:type="spellEnd"/>
      <w:r w:rsidRPr="001907C6">
        <w:rPr>
          <w:rFonts w:eastAsia="Times New Roman"/>
          <w:color w:val="212121"/>
          <w:lang w:val="en-US"/>
        </w:rPr>
        <w:t xml:space="preserve"> </w:t>
      </w:r>
      <w:proofErr w:type="spellStart"/>
      <w:r w:rsidRPr="001907C6">
        <w:rPr>
          <w:rFonts w:eastAsia="Times New Roman"/>
          <w:color w:val="212121"/>
          <w:lang w:val="en-US"/>
        </w:rPr>
        <w:t>objectif</w:t>
      </w:r>
      <w:proofErr w:type="spellEnd"/>
      <w:r w:rsidRPr="001907C6">
        <w:rPr>
          <w:rFonts w:eastAsia="Times New Roman"/>
          <w:color w:val="212121"/>
          <w:lang w:val="en-US"/>
        </w:rPr>
        <w:t xml:space="preserve"> à </w:t>
      </w:r>
      <w:proofErr w:type="spellStart"/>
      <w:r w:rsidRPr="001907C6">
        <w:rPr>
          <w:rFonts w:eastAsia="Times New Roman"/>
          <w:color w:val="212121"/>
          <w:lang w:val="en-US"/>
        </w:rPr>
        <w:t>ceux</w:t>
      </w:r>
      <w:proofErr w:type="spellEnd"/>
      <w:r w:rsidRPr="001907C6">
        <w:rPr>
          <w:rFonts w:eastAsia="Times New Roman"/>
          <w:color w:val="212121"/>
          <w:lang w:val="en-US"/>
        </w:rPr>
        <w:t xml:space="preserve"> </w:t>
      </w:r>
      <w:r>
        <w:rPr>
          <w:rFonts w:eastAsia="Times New Roman"/>
          <w:color w:val="212121"/>
          <w:lang w:val="en-US"/>
        </w:rPr>
        <w:t xml:space="preserve">qui </w:t>
      </w:r>
      <w:proofErr w:type="spellStart"/>
      <w:r>
        <w:rPr>
          <w:rFonts w:eastAsia="Times New Roman"/>
          <w:color w:val="212121"/>
          <w:lang w:val="en-US"/>
        </w:rPr>
        <w:t>sont</w:t>
      </w:r>
      <w:proofErr w:type="spellEnd"/>
      <w:r>
        <w:rPr>
          <w:rFonts w:eastAsia="Times New Roman"/>
          <w:color w:val="212121"/>
          <w:lang w:val="en-US"/>
        </w:rPr>
        <w:t xml:space="preserve"> </w:t>
      </w:r>
      <w:proofErr w:type="spellStart"/>
      <w:r w:rsidRPr="001907C6">
        <w:rPr>
          <w:rFonts w:eastAsia="Times New Roman"/>
          <w:color w:val="212121"/>
          <w:lang w:val="en-US"/>
        </w:rPr>
        <w:t>utilisés</w:t>
      </w:r>
      <w:proofErr w:type="spellEnd"/>
      <w:r w:rsidRPr="001907C6">
        <w:rPr>
          <w:rFonts w:eastAsia="Times New Roman"/>
          <w:color w:val="212121"/>
          <w:lang w:val="en-US"/>
        </w:rPr>
        <w:t xml:space="preserve"> </w:t>
      </w:r>
      <w:proofErr w:type="spellStart"/>
      <w:r w:rsidRPr="001907C6">
        <w:rPr>
          <w:rFonts w:eastAsia="Times New Roman"/>
          <w:color w:val="212121"/>
          <w:lang w:val="en-US"/>
        </w:rPr>
        <w:t>aujourd'hui</w:t>
      </w:r>
      <w:proofErr w:type="spellEnd"/>
      <w:r w:rsidRPr="001907C6">
        <w:rPr>
          <w:rFonts w:eastAsia="Times New Roman"/>
          <w:color w:val="212121"/>
          <w:lang w:val="en-US"/>
        </w:rPr>
        <w:t>.</w:t>
      </w:r>
    </w:p>
    <w:p w:rsidR="00396947" w:rsidRPr="001907C6"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r w:rsidRPr="001907C6">
        <w:rPr>
          <w:rFonts w:eastAsia="Times New Roman"/>
          <w:color w:val="212121"/>
          <w:lang w:val="en-US"/>
        </w:rPr>
        <w:t xml:space="preserve">Un </w:t>
      </w:r>
      <w:proofErr w:type="spellStart"/>
      <w:r w:rsidRPr="001907C6">
        <w:rPr>
          <w:rFonts w:eastAsia="Times New Roman"/>
          <w:color w:val="212121"/>
          <w:lang w:val="en-US"/>
        </w:rPr>
        <w:t>maçon</w:t>
      </w:r>
      <w:proofErr w:type="spellEnd"/>
      <w:r w:rsidRPr="001907C6">
        <w:rPr>
          <w:rFonts w:eastAsia="Times New Roman"/>
          <w:color w:val="212121"/>
          <w:lang w:val="en-US"/>
        </w:rPr>
        <w:t xml:space="preserve"> </w:t>
      </w:r>
      <w:proofErr w:type="spellStart"/>
      <w:r w:rsidRPr="001907C6">
        <w:rPr>
          <w:rFonts w:eastAsia="Times New Roman"/>
          <w:color w:val="212121"/>
          <w:lang w:val="en-US"/>
        </w:rPr>
        <w:t>est</w:t>
      </w:r>
      <w:proofErr w:type="spellEnd"/>
      <w:r w:rsidRPr="001907C6">
        <w:rPr>
          <w:rFonts w:eastAsia="Times New Roman"/>
          <w:color w:val="212121"/>
          <w:lang w:val="en-US"/>
        </w:rPr>
        <w:t xml:space="preserve"> un maître qui pose des </w:t>
      </w:r>
      <w:proofErr w:type="spellStart"/>
      <w:r w:rsidRPr="001907C6">
        <w:rPr>
          <w:rFonts w:eastAsia="Times New Roman"/>
          <w:color w:val="212121"/>
          <w:lang w:val="en-US"/>
        </w:rPr>
        <w:t>briques</w:t>
      </w:r>
      <w:proofErr w:type="spellEnd"/>
      <w:r w:rsidRPr="001907C6">
        <w:rPr>
          <w:rFonts w:eastAsia="Times New Roman"/>
          <w:color w:val="212121"/>
          <w:lang w:val="en-US"/>
        </w:rPr>
        <w:t xml:space="preserve"> pour la construction de </w:t>
      </w:r>
      <w:proofErr w:type="spellStart"/>
      <w:r w:rsidRPr="001907C6">
        <w:rPr>
          <w:rFonts w:eastAsia="Times New Roman"/>
          <w:color w:val="212121"/>
          <w:lang w:val="en-US"/>
        </w:rPr>
        <w:t>maçonnerie</w:t>
      </w:r>
      <w:proofErr w:type="spellEnd"/>
      <w:r w:rsidRPr="001907C6">
        <w:rPr>
          <w:rFonts w:eastAsia="Times New Roman"/>
          <w:color w:val="212121"/>
          <w:lang w:val="en-US"/>
        </w:rPr>
        <w:t xml:space="preserve">. Un bon </w:t>
      </w:r>
      <w:proofErr w:type="spellStart"/>
      <w:r w:rsidRPr="001907C6">
        <w:rPr>
          <w:rFonts w:eastAsia="Times New Roman"/>
          <w:color w:val="212121"/>
          <w:lang w:val="en-US"/>
        </w:rPr>
        <w:t>maçon</w:t>
      </w:r>
      <w:proofErr w:type="spellEnd"/>
      <w:r w:rsidRPr="001907C6">
        <w:rPr>
          <w:rFonts w:eastAsia="Times New Roman"/>
          <w:color w:val="212121"/>
          <w:lang w:val="en-US"/>
        </w:rPr>
        <w:t xml:space="preserve"> </w:t>
      </w:r>
      <w:proofErr w:type="spellStart"/>
      <w:r w:rsidRPr="001907C6">
        <w:rPr>
          <w:rFonts w:eastAsia="Times New Roman"/>
          <w:color w:val="212121"/>
          <w:lang w:val="en-US"/>
        </w:rPr>
        <w:t>devrait</w:t>
      </w:r>
      <w:proofErr w:type="spellEnd"/>
      <w:r w:rsidRPr="001907C6">
        <w:rPr>
          <w:rFonts w:eastAsia="Times New Roman"/>
          <w:color w:val="212121"/>
          <w:lang w:val="en-US"/>
        </w:rPr>
        <w:t xml:space="preserve"> </w:t>
      </w:r>
      <w:proofErr w:type="spellStart"/>
      <w:r w:rsidRPr="001907C6">
        <w:rPr>
          <w:rFonts w:eastAsia="Times New Roman"/>
          <w:color w:val="212121"/>
          <w:lang w:val="en-US"/>
        </w:rPr>
        <w:t>pouvoir</w:t>
      </w:r>
      <w:proofErr w:type="spellEnd"/>
      <w:r w:rsidRPr="001907C6">
        <w:rPr>
          <w:rFonts w:eastAsia="Times New Roman"/>
          <w:color w:val="212121"/>
          <w:lang w:val="en-US"/>
        </w:rPr>
        <w:t xml:space="preserve"> </w:t>
      </w:r>
      <w:proofErr w:type="spellStart"/>
      <w:r w:rsidRPr="001907C6">
        <w:rPr>
          <w:rFonts w:eastAsia="Times New Roman"/>
          <w:color w:val="212121"/>
          <w:lang w:val="en-US"/>
        </w:rPr>
        <w:t>compter</w:t>
      </w:r>
      <w:proofErr w:type="spellEnd"/>
      <w:r w:rsidRPr="001907C6">
        <w:rPr>
          <w:rFonts w:eastAsia="Times New Roman"/>
          <w:color w:val="212121"/>
          <w:lang w:val="en-US"/>
        </w:rPr>
        <w:t xml:space="preserve"> le </w:t>
      </w:r>
      <w:proofErr w:type="spellStart"/>
      <w:r w:rsidRPr="001907C6">
        <w:rPr>
          <w:rFonts w:eastAsia="Times New Roman"/>
          <w:color w:val="212121"/>
          <w:lang w:val="en-US"/>
        </w:rPr>
        <w:t>nombre</w:t>
      </w:r>
      <w:proofErr w:type="spellEnd"/>
      <w:r w:rsidRPr="001907C6">
        <w:rPr>
          <w:rFonts w:eastAsia="Times New Roman"/>
          <w:color w:val="212121"/>
          <w:lang w:val="en-US"/>
        </w:rPr>
        <w:t xml:space="preserve"> de </w:t>
      </w:r>
      <w:proofErr w:type="spellStart"/>
      <w:r w:rsidRPr="001907C6">
        <w:rPr>
          <w:rFonts w:eastAsia="Times New Roman"/>
          <w:color w:val="212121"/>
          <w:lang w:val="en-US"/>
        </w:rPr>
        <w:t>briques</w:t>
      </w:r>
      <w:proofErr w:type="spellEnd"/>
      <w:r w:rsidRPr="001907C6">
        <w:rPr>
          <w:rFonts w:eastAsia="Times New Roman"/>
          <w:color w:val="212121"/>
          <w:lang w:val="en-US"/>
        </w:rPr>
        <w:t xml:space="preserve"> </w:t>
      </w:r>
      <w:proofErr w:type="spellStart"/>
      <w:r w:rsidRPr="001907C6">
        <w:rPr>
          <w:rFonts w:eastAsia="Times New Roman"/>
          <w:color w:val="212121"/>
          <w:lang w:val="en-US"/>
        </w:rPr>
        <w:t>nécessaires</w:t>
      </w:r>
      <w:proofErr w:type="spellEnd"/>
      <w:r w:rsidRPr="001907C6">
        <w:rPr>
          <w:rFonts w:eastAsia="Times New Roman"/>
          <w:color w:val="212121"/>
          <w:lang w:val="en-US"/>
        </w:rPr>
        <w:t xml:space="preserve"> à la construction d'un </w:t>
      </w:r>
      <w:proofErr w:type="spellStart"/>
      <w:r w:rsidRPr="001907C6">
        <w:rPr>
          <w:rFonts w:eastAsia="Times New Roman"/>
          <w:color w:val="212121"/>
          <w:lang w:val="en-US"/>
        </w:rPr>
        <w:t>mur</w:t>
      </w:r>
      <w:proofErr w:type="spellEnd"/>
      <w:r w:rsidRPr="001907C6">
        <w:rPr>
          <w:rFonts w:eastAsia="Times New Roman"/>
          <w:color w:val="212121"/>
          <w:lang w:val="en-US"/>
        </w:rPr>
        <w:t xml:space="preserve">. Le </w:t>
      </w:r>
      <w:proofErr w:type="spellStart"/>
      <w:r w:rsidRPr="001907C6">
        <w:rPr>
          <w:rFonts w:eastAsia="Times New Roman"/>
          <w:color w:val="212121"/>
          <w:lang w:val="en-US"/>
        </w:rPr>
        <w:t>maçon</w:t>
      </w:r>
      <w:proofErr w:type="spellEnd"/>
      <w:r w:rsidRPr="001907C6">
        <w:rPr>
          <w:rFonts w:eastAsia="Times New Roman"/>
          <w:color w:val="212121"/>
          <w:lang w:val="en-US"/>
        </w:rPr>
        <w:t xml:space="preserve"> </w:t>
      </w:r>
      <w:proofErr w:type="spellStart"/>
      <w:r w:rsidRPr="001907C6">
        <w:rPr>
          <w:rFonts w:eastAsia="Times New Roman"/>
          <w:color w:val="212121"/>
          <w:lang w:val="en-US"/>
        </w:rPr>
        <w:t>est</w:t>
      </w:r>
      <w:proofErr w:type="spellEnd"/>
      <w:r w:rsidRPr="001907C6">
        <w:rPr>
          <w:rFonts w:eastAsia="Times New Roman"/>
          <w:color w:val="212121"/>
          <w:lang w:val="en-US"/>
        </w:rPr>
        <w:t xml:space="preserve"> </w:t>
      </w:r>
      <w:proofErr w:type="spellStart"/>
      <w:r w:rsidRPr="001907C6">
        <w:rPr>
          <w:rFonts w:eastAsia="Times New Roman"/>
          <w:color w:val="212121"/>
          <w:lang w:val="en-US"/>
        </w:rPr>
        <w:t>celui</w:t>
      </w:r>
      <w:proofErr w:type="spellEnd"/>
      <w:r w:rsidRPr="001907C6">
        <w:rPr>
          <w:rFonts w:eastAsia="Times New Roman"/>
          <w:color w:val="212121"/>
          <w:lang w:val="en-US"/>
        </w:rPr>
        <w:t xml:space="preserve"> qui met </w:t>
      </w:r>
      <w:proofErr w:type="spellStart"/>
      <w:r w:rsidRPr="001907C6">
        <w:rPr>
          <w:rFonts w:eastAsia="Times New Roman"/>
          <w:color w:val="212121"/>
          <w:lang w:val="en-US"/>
        </w:rPr>
        <w:t>n'importe</w:t>
      </w:r>
      <w:proofErr w:type="spellEnd"/>
      <w:r w:rsidRPr="001907C6">
        <w:rPr>
          <w:rFonts w:eastAsia="Times New Roman"/>
          <w:color w:val="212121"/>
          <w:lang w:val="en-US"/>
        </w:rPr>
        <w:t xml:space="preserve"> quelle </w:t>
      </w:r>
      <w:proofErr w:type="spellStart"/>
      <w:r w:rsidRPr="001907C6">
        <w:rPr>
          <w:rFonts w:eastAsia="Times New Roman"/>
          <w:color w:val="212121"/>
          <w:lang w:val="en-US"/>
        </w:rPr>
        <w:t>combinaison</w:t>
      </w:r>
      <w:proofErr w:type="spellEnd"/>
      <w:r w:rsidRPr="001907C6">
        <w:rPr>
          <w:rFonts w:eastAsia="Times New Roman"/>
          <w:color w:val="212121"/>
          <w:lang w:val="en-US"/>
        </w:rPr>
        <w:t xml:space="preserve"> de </w:t>
      </w:r>
      <w:proofErr w:type="spellStart"/>
      <w:r w:rsidRPr="001907C6">
        <w:rPr>
          <w:rFonts w:eastAsia="Times New Roman"/>
          <w:color w:val="212121"/>
          <w:lang w:val="en-US"/>
        </w:rPr>
        <w:t>pierres</w:t>
      </w:r>
      <w:proofErr w:type="spellEnd"/>
      <w:r w:rsidRPr="001907C6">
        <w:rPr>
          <w:rFonts w:eastAsia="Times New Roman"/>
          <w:color w:val="212121"/>
          <w:lang w:val="en-US"/>
        </w:rPr>
        <w:t xml:space="preserve">, de </w:t>
      </w:r>
      <w:proofErr w:type="spellStart"/>
      <w:r w:rsidRPr="001907C6">
        <w:rPr>
          <w:rFonts w:eastAsia="Times New Roman"/>
          <w:color w:val="212121"/>
          <w:lang w:val="en-US"/>
        </w:rPr>
        <w:t>parpaings</w:t>
      </w:r>
      <w:proofErr w:type="spellEnd"/>
      <w:r w:rsidRPr="001907C6">
        <w:rPr>
          <w:rFonts w:eastAsia="Times New Roman"/>
          <w:color w:val="212121"/>
          <w:lang w:val="en-US"/>
        </w:rPr>
        <w:t xml:space="preserve"> et de </w:t>
      </w:r>
      <w:proofErr w:type="spellStart"/>
      <w:r w:rsidRPr="001907C6">
        <w:rPr>
          <w:rFonts w:eastAsia="Times New Roman"/>
          <w:color w:val="212121"/>
          <w:lang w:val="en-US"/>
        </w:rPr>
        <w:t>briques</w:t>
      </w:r>
      <w:proofErr w:type="spellEnd"/>
      <w:r w:rsidRPr="001907C6">
        <w:rPr>
          <w:rFonts w:eastAsia="Times New Roman"/>
          <w:color w:val="212121"/>
          <w:lang w:val="en-US"/>
        </w:rPr>
        <w:t xml:space="preserve"> dans la construction des </w:t>
      </w:r>
      <w:proofErr w:type="spellStart"/>
      <w:r w:rsidRPr="001907C6">
        <w:rPr>
          <w:rFonts w:eastAsia="Times New Roman"/>
          <w:color w:val="212121"/>
          <w:lang w:val="en-US"/>
        </w:rPr>
        <w:t>murs</w:t>
      </w:r>
      <w:proofErr w:type="spellEnd"/>
      <w:r w:rsidRPr="001907C6">
        <w:rPr>
          <w:rFonts w:eastAsia="Times New Roman"/>
          <w:color w:val="212121"/>
          <w:lang w:val="en-US"/>
        </w:rPr>
        <w:t xml:space="preserve"> de </w:t>
      </w:r>
      <w:proofErr w:type="spellStart"/>
      <w:r w:rsidRPr="001907C6">
        <w:rPr>
          <w:rFonts w:eastAsia="Times New Roman"/>
          <w:color w:val="212121"/>
          <w:lang w:val="en-US"/>
        </w:rPr>
        <w:t>bâtiments</w:t>
      </w:r>
      <w:proofErr w:type="spellEnd"/>
      <w:r w:rsidRPr="001907C6">
        <w:rPr>
          <w:rFonts w:eastAsia="Times New Roman"/>
          <w:color w:val="212121"/>
          <w:lang w:val="en-US"/>
        </w:rPr>
        <w:t xml:space="preserve"> et </w:t>
      </w:r>
      <w:proofErr w:type="spellStart"/>
      <w:r w:rsidRPr="001907C6">
        <w:rPr>
          <w:rFonts w:eastAsia="Times New Roman"/>
          <w:color w:val="212121"/>
          <w:lang w:val="en-US"/>
        </w:rPr>
        <w:t>autres</w:t>
      </w:r>
      <w:proofErr w:type="spellEnd"/>
      <w:r w:rsidRPr="001907C6">
        <w:rPr>
          <w:rFonts w:eastAsia="Times New Roman"/>
          <w:color w:val="212121"/>
          <w:lang w:val="en-US"/>
        </w:rPr>
        <w:t xml:space="preserve"> </w:t>
      </w:r>
      <w:proofErr w:type="spellStart"/>
      <w:r w:rsidRPr="001907C6">
        <w:rPr>
          <w:rFonts w:eastAsia="Times New Roman"/>
          <w:color w:val="212121"/>
          <w:lang w:val="en-US"/>
        </w:rPr>
        <w:t>ouvrages</w:t>
      </w:r>
      <w:proofErr w:type="spellEnd"/>
      <w:r w:rsidRPr="001907C6">
        <w:rPr>
          <w:rFonts w:eastAsia="Times New Roman"/>
          <w:color w:val="212121"/>
          <w:lang w:val="en-US"/>
        </w:rPr>
        <w:t>.</w:t>
      </w:r>
    </w:p>
    <w:p w:rsidR="00396947" w:rsidRPr="001907C6"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r w:rsidRPr="001907C6">
        <w:rPr>
          <w:rFonts w:eastAsia="Times New Roman"/>
          <w:color w:val="212121"/>
          <w:lang w:val="en-US"/>
        </w:rPr>
        <w:t xml:space="preserve">Un </w:t>
      </w:r>
      <w:proofErr w:type="spellStart"/>
      <w:r w:rsidRPr="001907C6">
        <w:rPr>
          <w:rFonts w:eastAsia="Times New Roman"/>
          <w:color w:val="212121"/>
          <w:lang w:val="en-US"/>
        </w:rPr>
        <w:t>charpentier</w:t>
      </w:r>
      <w:proofErr w:type="spellEnd"/>
      <w:r w:rsidRPr="001907C6">
        <w:rPr>
          <w:rFonts w:eastAsia="Times New Roman"/>
          <w:color w:val="212121"/>
          <w:lang w:val="en-US"/>
        </w:rPr>
        <w:t xml:space="preserve"> </w:t>
      </w:r>
      <w:proofErr w:type="spellStart"/>
      <w:r w:rsidRPr="001907C6">
        <w:rPr>
          <w:rFonts w:eastAsia="Times New Roman"/>
          <w:color w:val="212121"/>
          <w:lang w:val="en-US"/>
        </w:rPr>
        <w:t>est</w:t>
      </w:r>
      <w:proofErr w:type="spellEnd"/>
      <w:r w:rsidRPr="001907C6">
        <w:rPr>
          <w:rFonts w:eastAsia="Times New Roman"/>
          <w:color w:val="212121"/>
          <w:lang w:val="en-US"/>
        </w:rPr>
        <w:t xml:space="preserve"> </w:t>
      </w:r>
      <w:proofErr w:type="spellStart"/>
      <w:r w:rsidRPr="001907C6">
        <w:rPr>
          <w:rFonts w:eastAsia="Times New Roman"/>
          <w:color w:val="212121"/>
          <w:lang w:val="en-US"/>
        </w:rPr>
        <w:t>une</w:t>
      </w:r>
      <w:proofErr w:type="spellEnd"/>
      <w:r w:rsidRPr="001907C6">
        <w:rPr>
          <w:rFonts w:eastAsia="Times New Roman"/>
          <w:color w:val="212121"/>
          <w:lang w:val="en-US"/>
        </w:rPr>
        <w:t xml:space="preserve"> </w:t>
      </w:r>
      <w:proofErr w:type="spellStart"/>
      <w:r w:rsidRPr="001907C6">
        <w:rPr>
          <w:rFonts w:eastAsia="Times New Roman"/>
          <w:color w:val="212121"/>
          <w:lang w:val="en-US"/>
        </w:rPr>
        <w:t>personne</w:t>
      </w:r>
      <w:proofErr w:type="spellEnd"/>
      <w:r w:rsidRPr="001907C6">
        <w:rPr>
          <w:rFonts w:eastAsia="Times New Roman"/>
          <w:color w:val="212121"/>
          <w:lang w:val="en-US"/>
        </w:rPr>
        <w:t xml:space="preserve"> qui fait de la </w:t>
      </w:r>
      <w:proofErr w:type="spellStart"/>
      <w:r w:rsidRPr="001907C6">
        <w:rPr>
          <w:rFonts w:eastAsia="Times New Roman"/>
          <w:color w:val="212121"/>
          <w:lang w:val="en-US"/>
        </w:rPr>
        <w:t>menuiserie</w:t>
      </w:r>
      <w:proofErr w:type="spellEnd"/>
      <w:r w:rsidRPr="001907C6">
        <w:rPr>
          <w:rFonts w:eastAsia="Times New Roman"/>
          <w:color w:val="212121"/>
          <w:lang w:val="en-US"/>
        </w:rPr>
        <w:t xml:space="preserve">, du travail du bois. La </w:t>
      </w:r>
      <w:proofErr w:type="spellStart"/>
      <w:r w:rsidRPr="001907C6">
        <w:rPr>
          <w:rFonts w:eastAsia="Times New Roman"/>
          <w:color w:val="212121"/>
          <w:lang w:val="en-US"/>
        </w:rPr>
        <w:t>menuiserie</w:t>
      </w:r>
      <w:proofErr w:type="spellEnd"/>
      <w:r w:rsidRPr="001907C6">
        <w:rPr>
          <w:rFonts w:eastAsia="Times New Roman"/>
          <w:color w:val="212121"/>
          <w:lang w:val="en-US"/>
        </w:rPr>
        <w:t xml:space="preserve"> </w:t>
      </w:r>
      <w:proofErr w:type="spellStart"/>
      <w:r w:rsidRPr="001907C6">
        <w:rPr>
          <w:rFonts w:eastAsia="Times New Roman"/>
          <w:color w:val="212121"/>
          <w:lang w:val="en-US"/>
        </w:rPr>
        <w:t>est</w:t>
      </w:r>
      <w:proofErr w:type="spellEnd"/>
      <w:r w:rsidRPr="001907C6">
        <w:rPr>
          <w:rFonts w:eastAsia="Times New Roman"/>
          <w:color w:val="212121"/>
          <w:lang w:val="en-US"/>
        </w:rPr>
        <w:t xml:space="preserve"> </w:t>
      </w:r>
      <w:proofErr w:type="spellStart"/>
      <w:r w:rsidRPr="001907C6">
        <w:rPr>
          <w:rFonts w:eastAsia="Times New Roman"/>
          <w:color w:val="212121"/>
          <w:lang w:val="en-US"/>
        </w:rPr>
        <w:t>une</w:t>
      </w:r>
      <w:proofErr w:type="spellEnd"/>
      <w:r w:rsidRPr="001907C6">
        <w:rPr>
          <w:rFonts w:eastAsia="Times New Roman"/>
          <w:color w:val="212121"/>
          <w:lang w:val="en-US"/>
        </w:rPr>
        <w:t xml:space="preserve"> profession </w:t>
      </w:r>
      <w:proofErr w:type="spellStart"/>
      <w:r w:rsidRPr="001907C6">
        <w:rPr>
          <w:rFonts w:eastAsia="Times New Roman"/>
          <w:color w:val="212121"/>
          <w:lang w:val="en-US"/>
        </w:rPr>
        <w:t>qualifiée</w:t>
      </w:r>
      <w:proofErr w:type="spellEnd"/>
      <w:r w:rsidRPr="001907C6">
        <w:rPr>
          <w:rFonts w:eastAsia="Times New Roman"/>
          <w:color w:val="212121"/>
          <w:lang w:val="en-US"/>
        </w:rPr>
        <w:t xml:space="preserve"> dans </w:t>
      </w:r>
      <w:proofErr w:type="spellStart"/>
      <w:r w:rsidRPr="001907C6">
        <w:rPr>
          <w:rFonts w:eastAsia="Times New Roman"/>
          <w:color w:val="212121"/>
          <w:lang w:val="en-US"/>
        </w:rPr>
        <w:t>laquelle</w:t>
      </w:r>
      <w:proofErr w:type="spellEnd"/>
      <w:r w:rsidRPr="001907C6">
        <w:rPr>
          <w:rFonts w:eastAsia="Times New Roman"/>
          <w:color w:val="212121"/>
          <w:lang w:val="en-US"/>
        </w:rPr>
        <w:t xml:space="preserve"> le travail principal </w:t>
      </w:r>
      <w:proofErr w:type="spellStart"/>
      <w:r w:rsidRPr="001907C6">
        <w:rPr>
          <w:rFonts w:eastAsia="Times New Roman"/>
          <w:color w:val="212121"/>
          <w:lang w:val="en-US"/>
        </w:rPr>
        <w:t>consiste</w:t>
      </w:r>
      <w:proofErr w:type="spellEnd"/>
      <w:r w:rsidRPr="001907C6">
        <w:rPr>
          <w:rFonts w:eastAsia="Times New Roman"/>
          <w:color w:val="212121"/>
          <w:lang w:val="en-US"/>
        </w:rPr>
        <w:t xml:space="preserve"> à </w:t>
      </w:r>
      <w:proofErr w:type="spellStart"/>
      <w:r w:rsidRPr="001907C6">
        <w:rPr>
          <w:rFonts w:eastAsia="Times New Roman"/>
          <w:color w:val="212121"/>
          <w:lang w:val="en-US"/>
        </w:rPr>
        <w:t>couper</w:t>
      </w:r>
      <w:proofErr w:type="spellEnd"/>
      <w:r w:rsidRPr="001907C6">
        <w:rPr>
          <w:rFonts w:eastAsia="Times New Roman"/>
          <w:color w:val="212121"/>
          <w:lang w:val="en-US"/>
        </w:rPr>
        <w:t xml:space="preserve">, </w:t>
      </w:r>
      <w:proofErr w:type="spellStart"/>
      <w:r w:rsidRPr="001907C6">
        <w:rPr>
          <w:rFonts w:eastAsia="Times New Roman"/>
          <w:color w:val="212121"/>
          <w:lang w:val="en-US"/>
        </w:rPr>
        <w:t>traiter</w:t>
      </w:r>
      <w:proofErr w:type="spellEnd"/>
      <w:r w:rsidRPr="001907C6">
        <w:rPr>
          <w:rFonts w:eastAsia="Times New Roman"/>
          <w:color w:val="212121"/>
          <w:lang w:val="en-US"/>
        </w:rPr>
        <w:t xml:space="preserve"> et installer des </w:t>
      </w:r>
      <w:proofErr w:type="spellStart"/>
      <w:r w:rsidRPr="001907C6">
        <w:rPr>
          <w:rFonts w:eastAsia="Times New Roman"/>
          <w:color w:val="212121"/>
          <w:lang w:val="en-US"/>
        </w:rPr>
        <w:t>matériaux</w:t>
      </w:r>
      <w:proofErr w:type="spellEnd"/>
      <w:r w:rsidRPr="001907C6">
        <w:rPr>
          <w:rFonts w:eastAsia="Times New Roman"/>
          <w:color w:val="212121"/>
          <w:lang w:val="en-US"/>
        </w:rPr>
        <w:t xml:space="preserve"> de construction dans la construction de </w:t>
      </w:r>
      <w:proofErr w:type="spellStart"/>
      <w:r w:rsidRPr="001907C6">
        <w:rPr>
          <w:rFonts w:eastAsia="Times New Roman"/>
          <w:color w:val="212121"/>
          <w:lang w:val="en-US"/>
        </w:rPr>
        <w:t>bâtiments</w:t>
      </w:r>
      <w:proofErr w:type="spellEnd"/>
      <w:r w:rsidRPr="001907C6">
        <w:rPr>
          <w:rFonts w:eastAsia="Times New Roman"/>
          <w:color w:val="212121"/>
          <w:lang w:val="en-US"/>
        </w:rPr>
        <w:t xml:space="preserve">, de </w:t>
      </w:r>
      <w:proofErr w:type="spellStart"/>
      <w:r w:rsidRPr="001907C6">
        <w:rPr>
          <w:rFonts w:eastAsia="Times New Roman"/>
          <w:color w:val="212121"/>
          <w:lang w:val="en-US"/>
        </w:rPr>
        <w:t>navires</w:t>
      </w:r>
      <w:proofErr w:type="spellEnd"/>
      <w:r w:rsidRPr="001907C6">
        <w:rPr>
          <w:rFonts w:eastAsia="Times New Roman"/>
          <w:color w:val="212121"/>
          <w:lang w:val="en-US"/>
        </w:rPr>
        <w:t xml:space="preserve">, de </w:t>
      </w:r>
      <w:proofErr w:type="spellStart"/>
      <w:r w:rsidRPr="001907C6">
        <w:rPr>
          <w:rFonts w:eastAsia="Times New Roman"/>
          <w:color w:val="212121"/>
          <w:lang w:val="en-US"/>
        </w:rPr>
        <w:t>ponts</w:t>
      </w:r>
      <w:proofErr w:type="spellEnd"/>
      <w:r w:rsidRPr="001907C6">
        <w:rPr>
          <w:rFonts w:eastAsia="Times New Roman"/>
          <w:color w:val="212121"/>
          <w:lang w:val="en-US"/>
        </w:rPr>
        <w:t xml:space="preserve"> </w:t>
      </w:r>
      <w:proofErr w:type="spellStart"/>
      <w:r w:rsidRPr="001907C6">
        <w:rPr>
          <w:rFonts w:eastAsia="Times New Roman"/>
          <w:color w:val="212121"/>
          <w:lang w:val="en-US"/>
        </w:rPr>
        <w:t>en</w:t>
      </w:r>
      <w:proofErr w:type="spellEnd"/>
      <w:r w:rsidRPr="001907C6">
        <w:rPr>
          <w:rFonts w:eastAsia="Times New Roman"/>
          <w:color w:val="212121"/>
          <w:lang w:val="en-US"/>
        </w:rPr>
        <w:t xml:space="preserve"> </w:t>
      </w:r>
      <w:proofErr w:type="spellStart"/>
      <w:r w:rsidRPr="001907C6">
        <w:rPr>
          <w:rFonts w:eastAsia="Times New Roman"/>
          <w:color w:val="212121"/>
          <w:lang w:val="en-US"/>
        </w:rPr>
        <w:t>bois</w:t>
      </w:r>
      <w:proofErr w:type="spellEnd"/>
      <w:r w:rsidRPr="001907C6">
        <w:rPr>
          <w:rFonts w:eastAsia="Times New Roman"/>
          <w:color w:val="212121"/>
          <w:lang w:val="en-US"/>
        </w:rPr>
        <w:t xml:space="preserve">, de </w:t>
      </w:r>
      <w:proofErr w:type="spellStart"/>
      <w:r w:rsidRPr="001907C6">
        <w:rPr>
          <w:rFonts w:eastAsia="Times New Roman"/>
          <w:color w:val="212121"/>
          <w:lang w:val="en-US"/>
        </w:rPr>
        <w:t>coffrages</w:t>
      </w:r>
      <w:proofErr w:type="spellEnd"/>
      <w:r w:rsidRPr="001907C6">
        <w:rPr>
          <w:rFonts w:eastAsia="Times New Roman"/>
          <w:color w:val="212121"/>
          <w:lang w:val="en-US"/>
        </w:rPr>
        <w:t xml:space="preserve"> </w:t>
      </w:r>
      <w:proofErr w:type="spellStart"/>
      <w:r w:rsidRPr="001907C6">
        <w:rPr>
          <w:rFonts w:eastAsia="Times New Roman"/>
          <w:color w:val="212121"/>
          <w:lang w:val="en-US"/>
        </w:rPr>
        <w:t>en</w:t>
      </w:r>
      <w:proofErr w:type="spellEnd"/>
      <w:r w:rsidRPr="001907C6">
        <w:rPr>
          <w:rFonts w:eastAsia="Times New Roman"/>
          <w:color w:val="212121"/>
          <w:lang w:val="en-US"/>
        </w:rPr>
        <w:t xml:space="preserve"> </w:t>
      </w:r>
      <w:proofErr w:type="spellStart"/>
      <w:r w:rsidRPr="001907C6">
        <w:rPr>
          <w:rFonts w:eastAsia="Times New Roman"/>
          <w:color w:val="212121"/>
          <w:lang w:val="en-US"/>
        </w:rPr>
        <w:t>béton</w:t>
      </w:r>
      <w:proofErr w:type="spellEnd"/>
      <w:r w:rsidRPr="001907C6">
        <w:rPr>
          <w:rFonts w:eastAsia="Times New Roman"/>
          <w:color w:val="212121"/>
          <w:lang w:val="en-US"/>
        </w:rPr>
        <w:t>, etc.</w:t>
      </w:r>
    </w:p>
    <w:p w:rsidR="00396947" w:rsidRPr="001907C6"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proofErr w:type="spellStart"/>
      <w:r w:rsidRPr="001907C6">
        <w:rPr>
          <w:rFonts w:eastAsia="Times New Roman"/>
          <w:color w:val="212121"/>
          <w:lang w:val="en-US"/>
        </w:rPr>
        <w:t>Plombier</w:t>
      </w:r>
      <w:proofErr w:type="spellEnd"/>
      <w:r w:rsidRPr="001907C6">
        <w:rPr>
          <w:rFonts w:eastAsia="Times New Roman"/>
          <w:color w:val="212121"/>
          <w:lang w:val="en-US"/>
        </w:rPr>
        <w:t xml:space="preserve"> </w:t>
      </w:r>
      <w:proofErr w:type="spellStart"/>
      <w:r w:rsidRPr="001907C6">
        <w:rPr>
          <w:rFonts w:eastAsia="Times New Roman"/>
          <w:color w:val="212121"/>
          <w:lang w:val="en-US"/>
        </w:rPr>
        <w:t>est</w:t>
      </w:r>
      <w:proofErr w:type="spellEnd"/>
      <w:r w:rsidRPr="001907C6">
        <w:rPr>
          <w:rFonts w:eastAsia="Times New Roman"/>
          <w:color w:val="212121"/>
          <w:lang w:val="en-US"/>
        </w:rPr>
        <w:t xml:space="preserve"> un artisan </w:t>
      </w:r>
      <w:proofErr w:type="spellStart"/>
      <w:r w:rsidRPr="001907C6">
        <w:rPr>
          <w:rFonts w:eastAsia="Times New Roman"/>
          <w:color w:val="212121"/>
          <w:lang w:val="en-US"/>
        </w:rPr>
        <w:t>spécialisé</w:t>
      </w:r>
      <w:proofErr w:type="spellEnd"/>
      <w:r w:rsidRPr="001907C6">
        <w:rPr>
          <w:rFonts w:eastAsia="Times New Roman"/>
          <w:color w:val="212121"/>
          <w:lang w:val="en-US"/>
        </w:rPr>
        <w:t xml:space="preserve"> dans </w:t>
      </w:r>
      <w:proofErr w:type="spellStart"/>
      <w:r w:rsidRPr="001907C6">
        <w:rPr>
          <w:rFonts w:eastAsia="Times New Roman"/>
          <w:color w:val="212121"/>
          <w:lang w:val="en-US"/>
        </w:rPr>
        <w:t>l'installation</w:t>
      </w:r>
      <w:proofErr w:type="spellEnd"/>
      <w:r w:rsidRPr="001907C6">
        <w:rPr>
          <w:rFonts w:eastAsia="Times New Roman"/>
          <w:color w:val="212121"/>
          <w:lang w:val="en-US"/>
        </w:rPr>
        <w:t xml:space="preserve"> et la maintenance de </w:t>
      </w:r>
      <w:proofErr w:type="spellStart"/>
      <w:r w:rsidRPr="001907C6">
        <w:rPr>
          <w:rFonts w:eastAsia="Times New Roman"/>
          <w:color w:val="212121"/>
          <w:lang w:val="en-US"/>
        </w:rPr>
        <w:t>systèmes</w:t>
      </w:r>
      <w:proofErr w:type="spellEnd"/>
      <w:r w:rsidRPr="001907C6">
        <w:rPr>
          <w:rFonts w:eastAsia="Times New Roman"/>
          <w:color w:val="212121"/>
          <w:lang w:val="en-US"/>
        </w:rPr>
        <w:t xml:space="preserve"> </w:t>
      </w:r>
      <w:proofErr w:type="spellStart"/>
      <w:r w:rsidRPr="001907C6">
        <w:rPr>
          <w:rFonts w:eastAsia="Times New Roman"/>
          <w:color w:val="212121"/>
          <w:lang w:val="en-US"/>
        </w:rPr>
        <w:t>utilisés</w:t>
      </w:r>
      <w:proofErr w:type="spellEnd"/>
      <w:r w:rsidRPr="001907C6">
        <w:rPr>
          <w:rFonts w:eastAsia="Times New Roman"/>
          <w:color w:val="212121"/>
          <w:lang w:val="en-US"/>
        </w:rPr>
        <w:t xml:space="preserve"> pour </w:t>
      </w:r>
      <w:proofErr w:type="spellStart"/>
      <w:r w:rsidRPr="001907C6">
        <w:rPr>
          <w:rFonts w:eastAsia="Times New Roman"/>
          <w:color w:val="212121"/>
          <w:lang w:val="en-US"/>
        </w:rPr>
        <w:t>l'eau</w:t>
      </w:r>
      <w:proofErr w:type="spellEnd"/>
      <w:r w:rsidRPr="001907C6">
        <w:rPr>
          <w:rFonts w:eastAsia="Times New Roman"/>
          <w:color w:val="212121"/>
          <w:lang w:val="en-US"/>
        </w:rPr>
        <w:t xml:space="preserve"> potable, les </w:t>
      </w:r>
      <w:proofErr w:type="spellStart"/>
      <w:r w:rsidRPr="001907C6">
        <w:rPr>
          <w:rFonts w:eastAsia="Times New Roman"/>
          <w:color w:val="212121"/>
          <w:lang w:val="en-US"/>
        </w:rPr>
        <w:t>égouts</w:t>
      </w:r>
      <w:proofErr w:type="spellEnd"/>
      <w:r w:rsidRPr="001907C6">
        <w:rPr>
          <w:rFonts w:eastAsia="Times New Roman"/>
          <w:color w:val="212121"/>
          <w:lang w:val="en-US"/>
        </w:rPr>
        <w:t xml:space="preserve"> et le drainage dans les </w:t>
      </w:r>
      <w:proofErr w:type="spellStart"/>
      <w:r w:rsidRPr="001907C6">
        <w:rPr>
          <w:rFonts w:eastAsia="Times New Roman"/>
          <w:color w:val="212121"/>
          <w:lang w:val="en-US"/>
        </w:rPr>
        <w:t>systèmes</w:t>
      </w:r>
      <w:proofErr w:type="spellEnd"/>
      <w:r w:rsidRPr="001907C6">
        <w:rPr>
          <w:rFonts w:eastAsia="Times New Roman"/>
          <w:color w:val="212121"/>
          <w:lang w:val="en-US"/>
        </w:rPr>
        <w:t xml:space="preserve"> de </w:t>
      </w:r>
      <w:proofErr w:type="spellStart"/>
      <w:r w:rsidRPr="001907C6">
        <w:rPr>
          <w:rFonts w:eastAsia="Times New Roman"/>
          <w:color w:val="212121"/>
          <w:lang w:val="en-US"/>
        </w:rPr>
        <w:t>plomberie</w:t>
      </w:r>
      <w:proofErr w:type="spellEnd"/>
      <w:r w:rsidRPr="001907C6">
        <w:rPr>
          <w:rFonts w:eastAsia="Times New Roman"/>
          <w:color w:val="212121"/>
          <w:lang w:val="en-US"/>
        </w:rPr>
        <w:t>.</w:t>
      </w:r>
    </w:p>
    <w:p w:rsidR="00396947" w:rsidRPr="001907C6"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p>
    <w:p w:rsidR="00396947" w:rsidRPr="00C3676C" w:rsidRDefault="00396947" w:rsidP="00396947">
      <w:pPr>
        <w:autoSpaceDE w:val="0"/>
        <w:autoSpaceDN w:val="0"/>
        <w:adjustRightInd w:val="0"/>
        <w:spacing w:after="0"/>
        <w:jc w:val="both"/>
        <w:rPr>
          <w:rFonts w:eastAsia="Times-Roman"/>
          <w:sz w:val="24"/>
          <w:szCs w:val="24"/>
        </w:rPr>
      </w:pPr>
      <w:r w:rsidRPr="00F0772D">
        <w:rPr>
          <w:rFonts w:eastAsia="Times-Roman"/>
          <w:b/>
        </w:rPr>
        <w:t xml:space="preserve">Задача № 2. </w:t>
      </w:r>
      <w:r w:rsidRPr="00F0772D">
        <w:rPr>
          <w:rFonts w:eastAsia="Times-Roman"/>
        </w:rPr>
        <w:t xml:space="preserve">Ответить на вопросы, </w:t>
      </w:r>
      <w:proofErr w:type="gramStart"/>
      <w:r w:rsidRPr="00F0772D">
        <w:rPr>
          <w:rFonts w:eastAsia="Times-Roman"/>
        </w:rPr>
        <w:t>характерные  для</w:t>
      </w:r>
      <w:proofErr w:type="gramEnd"/>
      <w:r w:rsidRPr="00F0772D">
        <w:rPr>
          <w:rFonts w:eastAsia="Times-Roman"/>
        </w:rPr>
        <w:t xml:space="preserve"> профессионального стиля речи на </w:t>
      </w:r>
      <w:r>
        <w:rPr>
          <w:rFonts w:eastAsia="Times-Roman"/>
        </w:rPr>
        <w:t>французском</w:t>
      </w:r>
      <w:r w:rsidRPr="00F0772D">
        <w:rPr>
          <w:rFonts w:eastAsia="Times-Roman"/>
        </w:rPr>
        <w:t xml:space="preserve"> языке.</w:t>
      </w:r>
    </w:p>
    <w:p w:rsidR="00396947" w:rsidRPr="00E66A71"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r w:rsidRPr="00E66A71">
        <w:rPr>
          <w:rFonts w:eastAsia="Times New Roman"/>
          <w:color w:val="212121"/>
          <w:lang w:val="en-US"/>
        </w:rPr>
        <w:t xml:space="preserve">1. Qui </w:t>
      </w:r>
      <w:proofErr w:type="spellStart"/>
      <w:r w:rsidRPr="00E66A71">
        <w:rPr>
          <w:rFonts w:eastAsia="Times New Roman"/>
          <w:color w:val="212121"/>
          <w:lang w:val="en-US"/>
        </w:rPr>
        <w:t>peut</w:t>
      </w:r>
      <w:proofErr w:type="spellEnd"/>
      <w:r w:rsidRPr="00E66A71">
        <w:rPr>
          <w:rFonts w:eastAsia="Times New Roman"/>
          <w:color w:val="212121"/>
          <w:lang w:val="en-US"/>
        </w:rPr>
        <w:t xml:space="preserve"> </w:t>
      </w:r>
      <w:proofErr w:type="spellStart"/>
      <w:r w:rsidRPr="00E66A71">
        <w:rPr>
          <w:rFonts w:eastAsia="Times New Roman"/>
          <w:color w:val="212121"/>
          <w:lang w:val="en-US"/>
        </w:rPr>
        <w:t>être</w:t>
      </w:r>
      <w:proofErr w:type="spellEnd"/>
      <w:r w:rsidRPr="00E66A71">
        <w:rPr>
          <w:rFonts w:eastAsia="Times New Roman"/>
          <w:color w:val="212121"/>
          <w:lang w:val="en-US"/>
        </w:rPr>
        <w:t xml:space="preserve"> </w:t>
      </w:r>
      <w:proofErr w:type="spellStart"/>
      <w:r w:rsidRPr="00E66A71">
        <w:rPr>
          <w:rFonts w:eastAsia="Times New Roman"/>
          <w:color w:val="212121"/>
          <w:lang w:val="en-US"/>
        </w:rPr>
        <w:t>considéré</w:t>
      </w:r>
      <w:proofErr w:type="spellEnd"/>
      <w:r w:rsidRPr="00E66A71">
        <w:rPr>
          <w:rFonts w:eastAsia="Times New Roman"/>
          <w:color w:val="212121"/>
          <w:lang w:val="en-US"/>
        </w:rPr>
        <w:t xml:space="preserve"> </w:t>
      </w:r>
      <w:proofErr w:type="spellStart"/>
      <w:r w:rsidRPr="00E66A71">
        <w:rPr>
          <w:rFonts w:eastAsia="Times New Roman"/>
          <w:color w:val="212121"/>
          <w:lang w:val="en-US"/>
        </w:rPr>
        <w:t>comme</w:t>
      </w:r>
      <w:proofErr w:type="spellEnd"/>
      <w:r w:rsidRPr="00E66A71">
        <w:rPr>
          <w:rFonts w:eastAsia="Times New Roman"/>
          <w:color w:val="212121"/>
          <w:lang w:val="en-US"/>
        </w:rPr>
        <w:t xml:space="preserve"> un </w:t>
      </w:r>
      <w:proofErr w:type="spellStart"/>
      <w:r w:rsidRPr="00E66A71">
        <w:rPr>
          <w:rFonts w:eastAsia="Times New Roman"/>
          <w:color w:val="212121"/>
          <w:lang w:val="en-US"/>
        </w:rPr>
        <w:t>ouvrier</w:t>
      </w:r>
      <w:proofErr w:type="spellEnd"/>
      <w:r w:rsidRPr="00E66A71">
        <w:rPr>
          <w:rFonts w:eastAsia="Times New Roman"/>
          <w:color w:val="212121"/>
          <w:lang w:val="en-US"/>
        </w:rPr>
        <w:t xml:space="preserve"> du </w:t>
      </w:r>
      <w:proofErr w:type="spellStart"/>
      <w:r w:rsidRPr="00E66A71">
        <w:rPr>
          <w:rFonts w:eastAsia="Times New Roman"/>
          <w:color w:val="212121"/>
          <w:lang w:val="en-US"/>
        </w:rPr>
        <w:t>bâtiment</w:t>
      </w:r>
      <w:proofErr w:type="spellEnd"/>
      <w:r w:rsidRPr="00E66A71">
        <w:rPr>
          <w:rFonts w:eastAsia="Times New Roman"/>
          <w:color w:val="212121"/>
          <w:lang w:val="en-US"/>
        </w:rPr>
        <w:t xml:space="preserve"> </w:t>
      </w:r>
      <w:proofErr w:type="spellStart"/>
      <w:r w:rsidRPr="00E66A71">
        <w:rPr>
          <w:rFonts w:eastAsia="Times New Roman"/>
          <w:color w:val="212121"/>
          <w:lang w:val="en-US"/>
        </w:rPr>
        <w:t>qualifié</w:t>
      </w:r>
      <w:proofErr w:type="spellEnd"/>
      <w:r w:rsidRPr="00E66A71">
        <w:rPr>
          <w:rFonts w:eastAsia="Times New Roman"/>
          <w:color w:val="212121"/>
          <w:lang w:val="en-US"/>
        </w:rPr>
        <w:t>?</w:t>
      </w:r>
    </w:p>
    <w:p w:rsidR="00396947" w:rsidRPr="00E66A71"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r w:rsidRPr="00E66A71">
        <w:rPr>
          <w:rFonts w:eastAsia="Times New Roman"/>
          <w:color w:val="212121"/>
          <w:lang w:val="en-US"/>
        </w:rPr>
        <w:t xml:space="preserve">2. Que fait un </w:t>
      </w:r>
      <w:proofErr w:type="spellStart"/>
      <w:r w:rsidRPr="00E66A71">
        <w:rPr>
          <w:rFonts w:eastAsia="Times New Roman"/>
          <w:color w:val="212121"/>
          <w:lang w:val="en-US"/>
        </w:rPr>
        <w:t>plâtrier</w:t>
      </w:r>
      <w:proofErr w:type="spellEnd"/>
      <w:r w:rsidRPr="00E66A71">
        <w:rPr>
          <w:rFonts w:eastAsia="Times New Roman"/>
          <w:color w:val="212121"/>
          <w:lang w:val="en-US"/>
        </w:rPr>
        <w:t>?</w:t>
      </w:r>
    </w:p>
    <w:p w:rsidR="00396947" w:rsidRPr="00E66A71"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r w:rsidRPr="00E66A71">
        <w:rPr>
          <w:rFonts w:eastAsia="Times New Roman"/>
          <w:color w:val="212121"/>
          <w:lang w:val="en-US"/>
        </w:rPr>
        <w:t xml:space="preserve">3. </w:t>
      </w:r>
      <w:proofErr w:type="spellStart"/>
      <w:r w:rsidRPr="00E66A71">
        <w:rPr>
          <w:rFonts w:eastAsia="Times New Roman"/>
          <w:color w:val="212121"/>
          <w:lang w:val="en-US"/>
        </w:rPr>
        <w:t>Où</w:t>
      </w:r>
      <w:proofErr w:type="spellEnd"/>
      <w:r w:rsidRPr="00E66A71">
        <w:rPr>
          <w:rFonts w:eastAsia="Times New Roman"/>
          <w:color w:val="212121"/>
          <w:lang w:val="en-US"/>
        </w:rPr>
        <w:t xml:space="preserve"> dans les temps </w:t>
      </w:r>
      <w:proofErr w:type="spellStart"/>
      <w:r w:rsidRPr="00E66A71">
        <w:rPr>
          <w:rFonts w:eastAsia="Times New Roman"/>
          <w:color w:val="212121"/>
          <w:lang w:val="en-US"/>
        </w:rPr>
        <w:t>anciens</w:t>
      </w:r>
      <w:proofErr w:type="spellEnd"/>
      <w:r w:rsidRPr="00E66A71">
        <w:rPr>
          <w:rFonts w:eastAsia="Times New Roman"/>
          <w:color w:val="212121"/>
          <w:lang w:val="en-US"/>
        </w:rPr>
        <w:t xml:space="preserve"> le </w:t>
      </w:r>
      <w:proofErr w:type="spellStart"/>
      <w:r w:rsidRPr="00E66A71">
        <w:rPr>
          <w:rFonts w:eastAsia="Times New Roman"/>
          <w:color w:val="212121"/>
          <w:lang w:val="en-US"/>
        </w:rPr>
        <w:t>plâtre</w:t>
      </w:r>
      <w:proofErr w:type="spellEnd"/>
      <w:r w:rsidRPr="00E66A71">
        <w:rPr>
          <w:rFonts w:eastAsia="Times New Roman"/>
          <w:color w:val="212121"/>
          <w:lang w:val="en-US"/>
        </w:rPr>
        <w:t xml:space="preserve"> </w:t>
      </w:r>
      <w:proofErr w:type="spellStart"/>
      <w:r w:rsidRPr="00E66A71">
        <w:rPr>
          <w:rFonts w:eastAsia="Times New Roman"/>
          <w:color w:val="212121"/>
          <w:lang w:val="en-US"/>
        </w:rPr>
        <w:t>était-il</w:t>
      </w:r>
      <w:proofErr w:type="spellEnd"/>
      <w:r w:rsidRPr="00E66A71">
        <w:rPr>
          <w:rFonts w:eastAsia="Times New Roman"/>
          <w:color w:val="212121"/>
          <w:lang w:val="en-US"/>
        </w:rPr>
        <w:t xml:space="preserve"> utilize?</w:t>
      </w:r>
    </w:p>
    <w:p w:rsidR="00396947" w:rsidRPr="00E66A71"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r w:rsidRPr="00E66A71">
        <w:rPr>
          <w:rFonts w:eastAsia="Times New Roman"/>
          <w:color w:val="212121"/>
          <w:lang w:val="en-US"/>
        </w:rPr>
        <w:t xml:space="preserve">4. </w:t>
      </w:r>
      <w:proofErr w:type="spellStart"/>
      <w:r w:rsidRPr="00E66A71">
        <w:rPr>
          <w:rFonts w:eastAsia="Times New Roman"/>
          <w:color w:val="212121"/>
          <w:lang w:val="en-US"/>
        </w:rPr>
        <w:t>Qu'est-ce</w:t>
      </w:r>
      <w:proofErr w:type="spellEnd"/>
      <w:r w:rsidRPr="00E66A71">
        <w:rPr>
          <w:rFonts w:eastAsia="Times New Roman"/>
          <w:color w:val="212121"/>
          <w:lang w:val="en-US"/>
        </w:rPr>
        <w:t xml:space="preserve"> </w:t>
      </w:r>
      <w:proofErr w:type="spellStart"/>
      <w:r w:rsidRPr="00E66A71">
        <w:rPr>
          <w:rFonts w:eastAsia="Times New Roman"/>
          <w:color w:val="212121"/>
          <w:lang w:val="en-US"/>
        </w:rPr>
        <w:t>qu'un</w:t>
      </w:r>
      <w:proofErr w:type="spellEnd"/>
      <w:r w:rsidRPr="00E66A71">
        <w:rPr>
          <w:rFonts w:eastAsia="Times New Roman"/>
          <w:color w:val="212121"/>
          <w:lang w:val="en-US"/>
        </w:rPr>
        <w:t xml:space="preserve"> bon </w:t>
      </w:r>
      <w:proofErr w:type="spellStart"/>
      <w:r w:rsidRPr="00E66A71">
        <w:rPr>
          <w:rFonts w:eastAsia="Times New Roman"/>
          <w:color w:val="212121"/>
          <w:lang w:val="en-US"/>
        </w:rPr>
        <w:t>maçon</w:t>
      </w:r>
      <w:proofErr w:type="spellEnd"/>
      <w:r w:rsidRPr="00E66A71">
        <w:rPr>
          <w:rFonts w:eastAsia="Times New Roman"/>
          <w:color w:val="212121"/>
          <w:lang w:val="en-US"/>
        </w:rPr>
        <w:t xml:space="preserve"> </w:t>
      </w:r>
      <w:proofErr w:type="spellStart"/>
      <w:r w:rsidRPr="00E66A71">
        <w:rPr>
          <w:rFonts w:eastAsia="Times New Roman"/>
          <w:color w:val="212121"/>
          <w:lang w:val="en-US"/>
        </w:rPr>
        <w:t>doit</w:t>
      </w:r>
      <w:proofErr w:type="spellEnd"/>
      <w:r w:rsidRPr="00E66A71">
        <w:rPr>
          <w:rFonts w:eastAsia="Times New Roman"/>
          <w:color w:val="212121"/>
          <w:lang w:val="en-US"/>
        </w:rPr>
        <w:t xml:space="preserve"> </w:t>
      </w:r>
      <w:proofErr w:type="spellStart"/>
      <w:r w:rsidRPr="00E66A71">
        <w:rPr>
          <w:rFonts w:eastAsia="Times New Roman"/>
          <w:color w:val="212121"/>
          <w:lang w:val="en-US"/>
        </w:rPr>
        <w:t>pouvoir</w:t>
      </w:r>
      <w:proofErr w:type="spellEnd"/>
      <w:r w:rsidRPr="00E66A71">
        <w:rPr>
          <w:rFonts w:eastAsia="Times New Roman"/>
          <w:color w:val="212121"/>
          <w:lang w:val="en-US"/>
        </w:rPr>
        <w:t xml:space="preserve"> faire?</w:t>
      </w:r>
    </w:p>
    <w:p w:rsidR="00396947" w:rsidRPr="00E66A71" w:rsidRDefault="00396947" w:rsidP="00396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eastAsia="Times New Roman"/>
          <w:color w:val="212121"/>
          <w:lang w:val="en-US"/>
        </w:rPr>
      </w:pPr>
      <w:r w:rsidRPr="00E66A71">
        <w:rPr>
          <w:rFonts w:eastAsia="Times New Roman"/>
          <w:color w:val="212121"/>
          <w:lang w:val="en-US"/>
        </w:rPr>
        <w:t xml:space="preserve">5. Qui </w:t>
      </w:r>
      <w:proofErr w:type="spellStart"/>
      <w:r w:rsidRPr="00E66A71">
        <w:rPr>
          <w:rFonts w:eastAsia="Times New Roman"/>
          <w:color w:val="212121"/>
          <w:lang w:val="en-US"/>
        </w:rPr>
        <w:t>est</w:t>
      </w:r>
      <w:proofErr w:type="spellEnd"/>
      <w:r w:rsidRPr="00E66A71">
        <w:rPr>
          <w:rFonts w:eastAsia="Times New Roman"/>
          <w:color w:val="212121"/>
          <w:lang w:val="en-US"/>
        </w:rPr>
        <w:t xml:space="preserve"> </w:t>
      </w:r>
      <w:proofErr w:type="spellStart"/>
      <w:r w:rsidRPr="00E66A71">
        <w:rPr>
          <w:rFonts w:eastAsia="Times New Roman"/>
          <w:color w:val="212121"/>
          <w:lang w:val="en-US"/>
        </w:rPr>
        <w:t>spécialisé</w:t>
      </w:r>
      <w:proofErr w:type="spellEnd"/>
      <w:r w:rsidRPr="00E66A71">
        <w:rPr>
          <w:rFonts w:eastAsia="Times New Roman"/>
          <w:color w:val="212121"/>
          <w:lang w:val="en-US"/>
        </w:rPr>
        <w:t xml:space="preserve"> dans </w:t>
      </w:r>
      <w:proofErr w:type="spellStart"/>
      <w:r w:rsidRPr="00E66A71">
        <w:rPr>
          <w:rFonts w:eastAsia="Times New Roman"/>
          <w:color w:val="212121"/>
          <w:lang w:val="en-US"/>
        </w:rPr>
        <w:t>l'installation</w:t>
      </w:r>
      <w:proofErr w:type="spellEnd"/>
      <w:r w:rsidRPr="00E66A71">
        <w:rPr>
          <w:rFonts w:eastAsia="Times New Roman"/>
          <w:color w:val="212121"/>
          <w:lang w:val="en-US"/>
        </w:rPr>
        <w:t>?</w:t>
      </w:r>
    </w:p>
    <w:p w:rsidR="00396947" w:rsidRPr="00E66A71" w:rsidRDefault="00396947" w:rsidP="00A638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olor w:val="212121"/>
          <w:lang w:val="en-US"/>
        </w:rPr>
      </w:pPr>
    </w:p>
    <w:p w:rsidR="00396947" w:rsidRPr="00E66A71" w:rsidRDefault="00396947" w:rsidP="00396947">
      <w:pPr>
        <w:autoSpaceDE w:val="0"/>
        <w:autoSpaceDN w:val="0"/>
        <w:adjustRightInd w:val="0"/>
        <w:spacing w:after="0"/>
        <w:jc w:val="both"/>
        <w:rPr>
          <w:rFonts w:eastAsia="Times-Roman"/>
          <w:b/>
          <w:lang w:val="en-US"/>
        </w:rPr>
      </w:pPr>
    </w:p>
    <w:p w:rsidR="004D75B9" w:rsidRPr="00C13DBF" w:rsidRDefault="004D75B9" w:rsidP="004D75B9">
      <w:pPr>
        <w:spacing w:after="0"/>
        <w:jc w:val="center"/>
        <w:rPr>
          <w:b/>
          <w:szCs w:val="20"/>
        </w:rPr>
      </w:pPr>
      <w:r w:rsidRPr="00C13DBF">
        <w:rPr>
          <w:b/>
          <w:szCs w:val="20"/>
        </w:rPr>
        <w:t xml:space="preserve">Практическое задание </w:t>
      </w:r>
    </w:p>
    <w:p w:rsidR="004D75B9" w:rsidRPr="00C13DBF" w:rsidRDefault="004D75B9" w:rsidP="004D75B9">
      <w:pPr>
        <w:spacing w:after="0"/>
        <w:jc w:val="center"/>
        <w:rPr>
          <w:b/>
          <w:szCs w:val="20"/>
        </w:rPr>
      </w:pPr>
      <w:r w:rsidRPr="00C13DBF">
        <w:rPr>
          <w:b/>
          <w:szCs w:val="20"/>
        </w:rPr>
        <w:t xml:space="preserve"> </w:t>
      </w:r>
      <w:r w:rsidRPr="00C13DBF">
        <w:rPr>
          <w:b/>
          <w:szCs w:val="20"/>
          <w:lang w:val="en-US"/>
        </w:rPr>
        <w:t>I</w:t>
      </w:r>
      <w:r w:rsidRPr="00C13DBF">
        <w:rPr>
          <w:b/>
          <w:szCs w:val="20"/>
        </w:rPr>
        <w:t xml:space="preserve"> уровня «Организация работы коллектива»</w:t>
      </w:r>
    </w:p>
    <w:p w:rsidR="004D75B9" w:rsidRPr="00C13DBF" w:rsidRDefault="004D75B9" w:rsidP="004D75B9">
      <w:pPr>
        <w:spacing w:after="0"/>
        <w:jc w:val="center"/>
        <w:rPr>
          <w:szCs w:val="20"/>
        </w:rPr>
      </w:pPr>
    </w:p>
    <w:p w:rsidR="004D75B9" w:rsidRPr="00B71799" w:rsidRDefault="004D75B9" w:rsidP="004D75B9">
      <w:pPr>
        <w:spacing w:after="0"/>
        <w:rPr>
          <w:b/>
          <w:szCs w:val="20"/>
        </w:rPr>
      </w:pPr>
      <w:r w:rsidRPr="00B71799">
        <w:rPr>
          <w:b/>
          <w:szCs w:val="20"/>
        </w:rPr>
        <w:t>Задача №1</w:t>
      </w:r>
    </w:p>
    <w:p w:rsidR="004D75B9" w:rsidRDefault="004D75B9" w:rsidP="004D75B9">
      <w:pPr>
        <w:spacing w:after="0" w:line="360" w:lineRule="auto"/>
        <w:jc w:val="both"/>
      </w:pPr>
      <w:r>
        <w:rPr>
          <w:szCs w:val="20"/>
        </w:rPr>
        <w:tab/>
      </w:r>
      <w:r w:rsidRPr="007F0D04">
        <w:rPr>
          <w:b/>
          <w:szCs w:val="20"/>
        </w:rPr>
        <w:t>Исходные данные</w:t>
      </w:r>
      <w:r>
        <w:rPr>
          <w:szCs w:val="20"/>
        </w:rPr>
        <w:t xml:space="preserve">: </w:t>
      </w:r>
      <w:r>
        <w:t>Кладка стен из кирпича с заполнением пустот кладки лёгким бетоном, толщина стены 640 мм.</w:t>
      </w:r>
      <w:r w:rsidRPr="009C6230">
        <w:t xml:space="preserve"> </w:t>
      </w:r>
      <w:r>
        <w:t>Высота этажа 3 м.</w:t>
      </w:r>
      <w:r w:rsidRPr="009C6230">
        <w:t xml:space="preserve"> </w:t>
      </w:r>
      <w:r>
        <w:t>Объем наружных стен 138,23 м</w:t>
      </w:r>
      <w:r>
        <w:rPr>
          <w:vertAlign w:val="superscript"/>
        </w:rPr>
        <w:t>3</w:t>
      </w:r>
      <w:r>
        <w:t xml:space="preserve">. Количество перемычек </w:t>
      </w:r>
      <w:r w:rsidRPr="006F6E3E">
        <w:t>68 шт.</w:t>
      </w:r>
      <w:r>
        <w:t xml:space="preserve"> Масса одной перемычки 200 кг.</w:t>
      </w:r>
    </w:p>
    <w:p w:rsidR="004D75B9" w:rsidRPr="00B869C6" w:rsidRDefault="004D75B9" w:rsidP="00B869C6">
      <w:pPr>
        <w:spacing w:after="0" w:line="360" w:lineRule="auto"/>
        <w:ind w:firstLine="708"/>
        <w:jc w:val="both"/>
      </w:pPr>
      <w:r w:rsidRPr="00636B3D">
        <w:rPr>
          <w:b/>
          <w:szCs w:val="20"/>
        </w:rPr>
        <w:t>Определить:</w:t>
      </w:r>
      <w:r>
        <w:rPr>
          <w:b/>
          <w:szCs w:val="20"/>
        </w:rPr>
        <w:t xml:space="preserve"> </w:t>
      </w:r>
      <w:r w:rsidRPr="00636B3D">
        <w:rPr>
          <w:szCs w:val="20"/>
        </w:rPr>
        <w:t>потребность в материальных ресурсах</w:t>
      </w:r>
      <w:r>
        <w:rPr>
          <w:szCs w:val="20"/>
        </w:rPr>
        <w:t xml:space="preserve"> на</w:t>
      </w:r>
      <w:r w:rsidRPr="00636B3D">
        <w:t xml:space="preserve"> </w:t>
      </w:r>
      <w:r>
        <w:t xml:space="preserve">возведение наружных стен жилого здания с укладкой перемычек (используя нормативные источники). Результаты расчетов оформить в виде таблицы с использованием </w:t>
      </w:r>
      <w:r>
        <w:rPr>
          <w:lang w:val="en-US"/>
        </w:rPr>
        <w:t>MS</w:t>
      </w:r>
      <w:r w:rsidRPr="001B4F06">
        <w:t xml:space="preserve"> </w:t>
      </w:r>
      <w:r>
        <w:rPr>
          <w:lang w:val="en-US"/>
        </w:rPr>
        <w:t>Word</w:t>
      </w:r>
      <w:r>
        <w:t xml:space="preserve"> или </w:t>
      </w:r>
      <w:r>
        <w:rPr>
          <w:lang w:val="en-US"/>
        </w:rPr>
        <w:t>MS</w:t>
      </w:r>
      <w:r>
        <w:t xml:space="preserve"> </w:t>
      </w:r>
      <w:r>
        <w:rPr>
          <w:lang w:val="en-US"/>
        </w:rPr>
        <w:t>Excel</w:t>
      </w:r>
      <w:r w:rsidRPr="001B4F06">
        <w:t>.</w:t>
      </w:r>
      <w:r>
        <w:t xml:space="preserve"> </w:t>
      </w:r>
    </w:p>
    <w:p w:rsidR="004D75B9" w:rsidRPr="00B71799" w:rsidRDefault="004D75B9" w:rsidP="004D75B9">
      <w:pPr>
        <w:spacing w:after="0"/>
        <w:ind w:firstLine="708"/>
        <w:rPr>
          <w:b/>
          <w:szCs w:val="20"/>
        </w:rPr>
      </w:pPr>
      <w:r w:rsidRPr="00B71799">
        <w:rPr>
          <w:b/>
          <w:szCs w:val="20"/>
        </w:rPr>
        <w:t>Задача №2</w:t>
      </w:r>
    </w:p>
    <w:p w:rsidR="004D75B9" w:rsidRPr="00B71799" w:rsidRDefault="004D75B9" w:rsidP="004D75B9">
      <w:pPr>
        <w:spacing w:after="0" w:line="360" w:lineRule="auto"/>
        <w:ind w:firstLine="708"/>
      </w:pPr>
      <w:r>
        <w:rPr>
          <w:szCs w:val="20"/>
        </w:rPr>
        <w:t xml:space="preserve">Составить на </w:t>
      </w:r>
      <w:r>
        <w:t>основании выполненных расчетов задачи №1 и в соответствии с календарным графиком производства работ заявку на поставку строительных материалов на имя начальника отдела материально – технического обеспечения от имени мастера производственного участка данной организации, с указанием сроков поставки</w:t>
      </w:r>
      <w:r>
        <w:rPr>
          <w:szCs w:val="20"/>
        </w:rPr>
        <w:t xml:space="preserve"> с</w:t>
      </w:r>
      <w:r>
        <w:t xml:space="preserve"> использованием </w:t>
      </w:r>
      <w:r>
        <w:rPr>
          <w:lang w:val="en-US"/>
        </w:rPr>
        <w:t>MS</w:t>
      </w:r>
      <w:r w:rsidRPr="001B4F06">
        <w:t xml:space="preserve"> </w:t>
      </w:r>
      <w:r>
        <w:rPr>
          <w:lang w:val="en-US"/>
        </w:rPr>
        <w:t>Word</w:t>
      </w:r>
      <w:r w:rsidRPr="001B4F06">
        <w:t>.</w:t>
      </w:r>
    </w:p>
    <w:p w:rsidR="004D75B9" w:rsidRDefault="004D75B9" w:rsidP="00B869C6">
      <w:pPr>
        <w:spacing w:after="0"/>
        <w:ind w:firstLine="708"/>
      </w:pPr>
      <w:r w:rsidRPr="009C6230">
        <w:rPr>
          <w:b/>
        </w:rPr>
        <w:t>Исходные данные</w:t>
      </w:r>
      <w:r>
        <w:t>:</w:t>
      </w:r>
    </w:p>
    <w:p w:rsidR="005351AB" w:rsidRDefault="004D75B9" w:rsidP="00B869C6">
      <w:pPr>
        <w:spacing w:after="0" w:line="360" w:lineRule="auto"/>
        <w:ind w:firstLine="708"/>
      </w:pPr>
      <w:r>
        <w:rPr>
          <w:noProof/>
          <w:szCs w:val="20"/>
          <w:lang w:eastAsia="ru-RU"/>
        </w:rPr>
        <w:drawing>
          <wp:anchor distT="0" distB="0" distL="114300" distR="114300" simplePos="0" relativeHeight="251659264" behindDoc="1" locked="0" layoutInCell="1" allowOverlap="1">
            <wp:simplePos x="0" y="0"/>
            <wp:positionH relativeFrom="column">
              <wp:posOffset>96520</wp:posOffset>
            </wp:positionH>
            <wp:positionV relativeFrom="paragraph">
              <wp:posOffset>241935</wp:posOffset>
            </wp:positionV>
            <wp:extent cx="6324600" cy="1133475"/>
            <wp:effectExtent l="0" t="0" r="0" b="9525"/>
            <wp:wrapTight wrapText="bothSides">
              <wp:wrapPolygon edited="0">
                <wp:start x="0" y="0"/>
                <wp:lineTo x="0" y="21418"/>
                <wp:lineTo x="21535" y="21418"/>
                <wp:lineTo x="21535" y="0"/>
                <wp:lineTo x="0" y="0"/>
              </wp:wrapPolygon>
            </wp:wrapTight>
            <wp:docPr id="1" name="Рисунок 1"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PNG"/>
                    <pic:cNvPicPr>
                      <a:picLocks noChangeAspect="1" noChangeArrowheads="1"/>
                    </pic:cNvPicPr>
                  </pic:nvPicPr>
                  <pic:blipFill>
                    <a:blip r:embed="rId16">
                      <a:extLst>
                        <a:ext uri="{28A0092B-C50C-407E-A947-70E740481C1C}">
                          <a14:useLocalDpi xmlns:a14="http://schemas.microsoft.com/office/drawing/2010/main" val="0"/>
                        </a:ext>
                      </a:extLst>
                    </a:blip>
                    <a:srcRect l="1764" t="15266" r="1068" b="12215"/>
                    <a:stretch>
                      <a:fillRect/>
                    </a:stretch>
                  </pic:blipFill>
                  <pic:spPr bwMode="auto">
                    <a:xfrm>
                      <a:off x="0" y="0"/>
                      <a:ext cx="63246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t>Календарный график производства работ.</w:t>
      </w:r>
    </w:p>
    <w:p w:rsidR="005351AB" w:rsidRPr="00B71799" w:rsidRDefault="005351AB" w:rsidP="00B869C6">
      <w:pPr>
        <w:tabs>
          <w:tab w:val="left" w:pos="567"/>
          <w:tab w:val="left" w:pos="709"/>
          <w:tab w:val="left" w:pos="1134"/>
        </w:tabs>
        <w:spacing w:after="0" w:line="240" w:lineRule="auto"/>
      </w:pPr>
    </w:p>
    <w:p w:rsidR="005351AB" w:rsidRPr="00A63808" w:rsidRDefault="005351AB" w:rsidP="005351AB">
      <w:pPr>
        <w:tabs>
          <w:tab w:val="left" w:pos="567"/>
          <w:tab w:val="left" w:pos="709"/>
          <w:tab w:val="left" w:pos="1134"/>
        </w:tabs>
        <w:spacing w:after="0" w:line="240" w:lineRule="auto"/>
        <w:jc w:val="center"/>
        <w:rPr>
          <w:b/>
        </w:rPr>
      </w:pPr>
      <w:r w:rsidRPr="00A63808">
        <w:rPr>
          <w:b/>
        </w:rPr>
        <w:t xml:space="preserve">Практическое задание </w:t>
      </w:r>
    </w:p>
    <w:p w:rsidR="005351AB" w:rsidRPr="00A63808" w:rsidRDefault="005351AB" w:rsidP="005351AB">
      <w:pPr>
        <w:tabs>
          <w:tab w:val="left" w:pos="567"/>
          <w:tab w:val="left" w:pos="709"/>
          <w:tab w:val="left" w:pos="1134"/>
        </w:tabs>
        <w:spacing w:after="0" w:line="240" w:lineRule="auto"/>
        <w:jc w:val="center"/>
        <w:rPr>
          <w:rFonts w:eastAsia="Times New Roman"/>
          <w:b/>
        </w:rPr>
      </w:pPr>
      <w:r w:rsidRPr="00A63808">
        <w:rPr>
          <w:rFonts w:eastAsia="Times New Roman"/>
          <w:b/>
        </w:rPr>
        <w:t>«Геодезическое сопровождение строительства»</w:t>
      </w:r>
    </w:p>
    <w:p w:rsidR="005351AB" w:rsidRDefault="005351AB" w:rsidP="005351AB">
      <w:pPr>
        <w:tabs>
          <w:tab w:val="left" w:pos="709"/>
        </w:tabs>
        <w:spacing w:after="0" w:line="360" w:lineRule="auto"/>
        <w:rPr>
          <w:rFonts w:eastAsia="Times New Roman"/>
          <w:u w:val="single"/>
        </w:rPr>
      </w:pPr>
    </w:p>
    <w:p w:rsidR="005351AB" w:rsidRDefault="005351AB" w:rsidP="005351AB">
      <w:pPr>
        <w:tabs>
          <w:tab w:val="left" w:pos="709"/>
        </w:tabs>
        <w:spacing w:after="0" w:line="360" w:lineRule="auto"/>
        <w:jc w:val="center"/>
        <w:rPr>
          <w:rFonts w:eastAsia="Times New Roman"/>
          <w:u w:val="single"/>
        </w:rPr>
      </w:pPr>
      <w:r>
        <w:rPr>
          <w:rFonts w:eastAsia="Times New Roman"/>
          <w:u w:val="single"/>
        </w:rPr>
        <w:t>Задача</w:t>
      </w:r>
      <w:r w:rsidRPr="00B42535">
        <w:rPr>
          <w:rFonts w:eastAsia="Times New Roman"/>
          <w:u w:val="single"/>
        </w:rPr>
        <w:t xml:space="preserve"> </w:t>
      </w:r>
      <w:r>
        <w:rPr>
          <w:rFonts w:eastAsia="Times New Roman"/>
          <w:u w:val="single"/>
        </w:rPr>
        <w:t>1</w:t>
      </w:r>
      <w:r w:rsidRPr="00B42535">
        <w:rPr>
          <w:rFonts w:eastAsia="Times New Roman"/>
        </w:rPr>
        <w:t xml:space="preserve"> - </w:t>
      </w:r>
      <w:r w:rsidRPr="00B42535">
        <w:rPr>
          <w:rFonts w:eastAsia="Times New Roman"/>
          <w:u w:val="single"/>
        </w:rPr>
        <w:t>Вынесение точки с проектной отметкой</w:t>
      </w:r>
    </w:p>
    <w:p w:rsidR="005351AB" w:rsidRPr="00B42535" w:rsidRDefault="005351AB" w:rsidP="005351AB">
      <w:pPr>
        <w:tabs>
          <w:tab w:val="left" w:pos="709"/>
        </w:tabs>
        <w:spacing w:after="0" w:line="360" w:lineRule="auto"/>
        <w:ind w:firstLine="709"/>
        <w:jc w:val="both"/>
        <w:rPr>
          <w:rFonts w:eastAsia="Times New Roman"/>
        </w:rPr>
      </w:pPr>
      <w:r w:rsidRPr="00B42535">
        <w:rPr>
          <w:rFonts w:eastAsia="Times New Roman"/>
        </w:rPr>
        <w:t xml:space="preserve">В рамках выполнения задания участники должны </w:t>
      </w:r>
      <w:r>
        <w:rPr>
          <w:rFonts w:eastAsia="Times New Roman"/>
        </w:rPr>
        <w:t>вынести точку</w:t>
      </w:r>
      <w:r w:rsidRPr="00B42535">
        <w:rPr>
          <w:rFonts w:eastAsia="Times New Roman"/>
        </w:rPr>
        <w:t xml:space="preserve"> с проектной отметкой.</w:t>
      </w:r>
    </w:p>
    <w:p w:rsidR="005351AB" w:rsidRPr="00B42535" w:rsidRDefault="005351AB" w:rsidP="005351AB">
      <w:pPr>
        <w:tabs>
          <w:tab w:val="left" w:pos="709"/>
        </w:tabs>
        <w:spacing w:after="0" w:line="360" w:lineRule="auto"/>
        <w:ind w:firstLine="709"/>
        <w:jc w:val="both"/>
        <w:rPr>
          <w:rFonts w:eastAsia="Times New Roman"/>
        </w:rPr>
      </w:pPr>
      <w:r w:rsidRPr="00B42535">
        <w:rPr>
          <w:rFonts w:eastAsia="Times New Roman"/>
        </w:rPr>
        <w:t>Работу выполняют участники с применением нивелира</w:t>
      </w:r>
      <w:r w:rsidR="00B869C6">
        <w:rPr>
          <w:rFonts w:eastAsia="Times New Roman"/>
        </w:rPr>
        <w:t xml:space="preserve"> (без компенсатора),</w:t>
      </w:r>
      <w:r w:rsidR="00B869C6" w:rsidRPr="00B869C6">
        <w:rPr>
          <w:rFonts w:eastAsia="Times New Roman"/>
        </w:rPr>
        <w:t xml:space="preserve"> </w:t>
      </w:r>
      <w:r w:rsidR="00B869C6">
        <w:rPr>
          <w:rFonts w:eastAsia="Times New Roman"/>
        </w:rPr>
        <w:t>штатива</w:t>
      </w:r>
      <w:r w:rsidRPr="00B42535">
        <w:rPr>
          <w:rFonts w:eastAsia="Times New Roman"/>
        </w:rPr>
        <w:t>, нивелирной рейки, маркера.</w:t>
      </w:r>
    </w:p>
    <w:p w:rsidR="005351AB" w:rsidRDefault="005351AB" w:rsidP="005351AB">
      <w:pPr>
        <w:spacing w:after="0" w:line="360" w:lineRule="auto"/>
        <w:jc w:val="center"/>
        <w:rPr>
          <w:rFonts w:eastAsia="Times New Roman"/>
          <w:u w:val="single"/>
        </w:rPr>
      </w:pPr>
    </w:p>
    <w:p w:rsidR="005351AB" w:rsidRPr="005351AB" w:rsidRDefault="005351AB" w:rsidP="005351AB">
      <w:pPr>
        <w:spacing w:after="0" w:line="360" w:lineRule="auto"/>
        <w:jc w:val="center"/>
        <w:rPr>
          <w:b/>
        </w:rPr>
      </w:pPr>
      <w:r>
        <w:rPr>
          <w:b/>
        </w:rPr>
        <w:t>Порядок выполнения задания</w:t>
      </w:r>
    </w:p>
    <w:p w:rsidR="005351AB" w:rsidRDefault="005351AB" w:rsidP="005351AB">
      <w:pPr>
        <w:spacing w:after="0" w:line="360" w:lineRule="auto"/>
      </w:pPr>
      <w:r>
        <w:t>1. Установить нивелир м</w:t>
      </w:r>
      <w:r w:rsidR="00C13DBF">
        <w:t>ежду репером и проектной точкой</w:t>
      </w:r>
      <w:r>
        <w:t>;</w:t>
      </w:r>
    </w:p>
    <w:p w:rsidR="005351AB" w:rsidRDefault="005351AB" w:rsidP="005351AB">
      <w:pPr>
        <w:spacing w:after="0" w:line="360" w:lineRule="auto"/>
      </w:pPr>
      <w:r>
        <w:t>2. Произвести измерения для выноса точки с проектной отметкой;</w:t>
      </w:r>
    </w:p>
    <w:p w:rsidR="005351AB" w:rsidRDefault="005351AB" w:rsidP="005351AB">
      <w:pPr>
        <w:tabs>
          <w:tab w:val="num" w:pos="1260"/>
        </w:tabs>
        <w:spacing w:after="0" w:line="360" w:lineRule="auto"/>
      </w:pPr>
      <w:r>
        <w:t>3. Вынести</w:t>
      </w:r>
      <w:r w:rsidRPr="00162C57">
        <w:t xml:space="preserve"> </w:t>
      </w:r>
      <w:r>
        <w:t xml:space="preserve">маркером проектную отметку </w:t>
      </w:r>
      <w:proofErr w:type="gramStart"/>
      <w:r>
        <w:t>на пронумерованную линию</w:t>
      </w:r>
      <w:proofErr w:type="gramEnd"/>
      <w:r>
        <w:t xml:space="preserve"> изображенную на стене (номер линии соответствует н</w:t>
      </w:r>
      <w:r w:rsidR="00B869C6">
        <w:t>омеру кода участника олимпиады)</w:t>
      </w:r>
    </w:p>
    <w:p w:rsidR="00B869C6" w:rsidRDefault="00B869C6" w:rsidP="005351AB">
      <w:pPr>
        <w:tabs>
          <w:tab w:val="num" w:pos="1260"/>
        </w:tabs>
        <w:spacing w:after="0" w:line="360" w:lineRule="auto"/>
      </w:pPr>
    </w:p>
    <w:p w:rsidR="005351AB" w:rsidRDefault="005351AB" w:rsidP="005351AB">
      <w:pPr>
        <w:spacing w:after="0" w:line="360" w:lineRule="auto"/>
        <w:rPr>
          <w:i/>
        </w:rPr>
      </w:pPr>
    </w:p>
    <w:p w:rsidR="005351AB" w:rsidRDefault="005351AB" w:rsidP="005351AB">
      <w:pPr>
        <w:spacing w:after="0" w:line="360" w:lineRule="auto"/>
        <w:jc w:val="center"/>
        <w:rPr>
          <w:i/>
        </w:rPr>
      </w:pPr>
      <w:r w:rsidRPr="001738F4">
        <w:rPr>
          <w:i/>
        </w:rPr>
        <w:t>Схема решения задачи</w:t>
      </w:r>
    </w:p>
    <w:p w:rsidR="005351AB" w:rsidRDefault="005351AB" w:rsidP="005351AB">
      <w:pPr>
        <w:spacing w:after="0" w:line="360" w:lineRule="auto"/>
        <w:jc w:val="center"/>
        <w:rPr>
          <w:i/>
        </w:rPr>
      </w:pPr>
      <w:r w:rsidRPr="001B6C96">
        <w:rPr>
          <w:rFonts w:eastAsia="Times New Roman"/>
          <w:noProof/>
          <w:lang w:eastAsia="ru-RU"/>
        </w:rPr>
        <w:drawing>
          <wp:inline distT="0" distB="0" distL="0" distR="0">
            <wp:extent cx="5467350" cy="2190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lum bright="20000"/>
                      <a:extLst>
                        <a:ext uri="{28A0092B-C50C-407E-A947-70E740481C1C}">
                          <a14:useLocalDpi xmlns:a14="http://schemas.microsoft.com/office/drawing/2010/main" val="0"/>
                        </a:ext>
                      </a:extLst>
                    </a:blip>
                    <a:srcRect l="916" t="35855" r="62424" b="38074"/>
                    <a:stretch>
                      <a:fillRect/>
                    </a:stretch>
                  </pic:blipFill>
                  <pic:spPr bwMode="auto">
                    <a:xfrm>
                      <a:off x="0" y="0"/>
                      <a:ext cx="5467350" cy="2190750"/>
                    </a:xfrm>
                    <a:prstGeom prst="rect">
                      <a:avLst/>
                    </a:prstGeom>
                    <a:noFill/>
                    <a:ln>
                      <a:noFill/>
                    </a:ln>
                  </pic:spPr>
                </pic:pic>
              </a:graphicData>
            </a:graphic>
          </wp:inline>
        </w:drawing>
      </w:r>
    </w:p>
    <w:p w:rsidR="005351AB" w:rsidRDefault="005351AB" w:rsidP="005351AB">
      <w:pPr>
        <w:spacing w:after="0" w:line="360" w:lineRule="auto"/>
        <w:jc w:val="center"/>
        <w:rPr>
          <w:i/>
        </w:rPr>
      </w:pPr>
    </w:p>
    <w:p w:rsidR="005351AB" w:rsidRDefault="005351AB" w:rsidP="005351AB">
      <w:pPr>
        <w:spacing w:after="0" w:line="360" w:lineRule="auto"/>
        <w:jc w:val="center"/>
        <w:rPr>
          <w:i/>
        </w:rPr>
      </w:pPr>
    </w:p>
    <w:p w:rsidR="00117E04" w:rsidRPr="00A63808" w:rsidRDefault="008F3B29" w:rsidP="00A63808">
      <w:pPr>
        <w:spacing w:after="0" w:line="360" w:lineRule="auto"/>
        <w:jc w:val="center"/>
        <w:rPr>
          <w:b/>
          <w:szCs w:val="20"/>
        </w:rPr>
      </w:pPr>
      <w:r w:rsidRPr="00A63808">
        <w:rPr>
          <w:b/>
        </w:rPr>
        <w:t xml:space="preserve">Практическое задание </w:t>
      </w:r>
      <w:r w:rsidRPr="00A63808">
        <w:rPr>
          <w:b/>
          <w:szCs w:val="20"/>
          <w:lang w:val="en-US"/>
        </w:rPr>
        <w:t>II</w:t>
      </w:r>
      <w:r w:rsidRPr="00A63808">
        <w:rPr>
          <w:b/>
          <w:szCs w:val="20"/>
        </w:rPr>
        <w:t xml:space="preserve"> уровня </w:t>
      </w:r>
    </w:p>
    <w:p w:rsidR="008F3B29" w:rsidRPr="00A63808" w:rsidRDefault="008F3B29" w:rsidP="008F3B29">
      <w:pPr>
        <w:spacing w:after="0"/>
        <w:ind w:firstLine="708"/>
        <w:jc w:val="center"/>
        <w:rPr>
          <w:b/>
        </w:rPr>
      </w:pPr>
      <w:r w:rsidRPr="00A63808">
        <w:rPr>
          <w:b/>
          <w:sz w:val="24"/>
          <w:szCs w:val="24"/>
        </w:rPr>
        <w:t>«</w:t>
      </w:r>
      <w:r w:rsidRPr="00A63808">
        <w:rPr>
          <w:b/>
        </w:rPr>
        <w:t>Выполнение поперечного разреза здания»</w:t>
      </w:r>
    </w:p>
    <w:p w:rsidR="008F3B29" w:rsidRPr="00B7273A" w:rsidRDefault="008F3B29" w:rsidP="008F3B29">
      <w:pPr>
        <w:spacing w:after="0"/>
        <w:ind w:firstLine="708"/>
        <w:rPr>
          <w:b/>
        </w:rPr>
      </w:pPr>
      <w:r w:rsidRPr="00B7273A">
        <w:rPr>
          <w:b/>
        </w:rPr>
        <w:t>задача 5.1</w:t>
      </w:r>
    </w:p>
    <w:p w:rsidR="00B7273A" w:rsidRPr="00E3782C" w:rsidRDefault="008F3B29" w:rsidP="00B7273A">
      <w:pPr>
        <w:spacing w:after="0" w:line="360" w:lineRule="auto"/>
        <w:ind w:firstLine="708"/>
        <w:jc w:val="both"/>
      </w:pPr>
      <w:r w:rsidRPr="00B7273A">
        <w:rPr>
          <w:color w:val="000000"/>
        </w:rPr>
        <w:t xml:space="preserve">По исходным данным выполнение разреза здания по направлению секущей плоскости в заданном масштабе с применением программного продукта </w:t>
      </w:r>
      <w:r w:rsidRPr="00B7273A">
        <w:rPr>
          <w:color w:val="000000"/>
          <w:lang w:val="en-US"/>
        </w:rPr>
        <w:t>AutoCAD</w:t>
      </w:r>
      <w:r w:rsidRPr="00B7273A">
        <w:rPr>
          <w:color w:val="000000"/>
        </w:rPr>
        <w:t>-</w:t>
      </w:r>
      <w:r w:rsidRPr="00E3782C">
        <w:t>2016.</w:t>
      </w:r>
    </w:p>
    <w:p w:rsidR="00B7273A" w:rsidRPr="00B7273A" w:rsidRDefault="00B7273A" w:rsidP="00B7273A">
      <w:pPr>
        <w:spacing w:after="0"/>
        <w:ind w:firstLine="708"/>
        <w:rPr>
          <w:b/>
          <w:i/>
        </w:rPr>
      </w:pPr>
      <w:r w:rsidRPr="00B7273A">
        <w:rPr>
          <w:b/>
          <w:i/>
        </w:rPr>
        <w:t>На чертеже разреза наносят:</w:t>
      </w:r>
    </w:p>
    <w:p w:rsidR="00B7273A" w:rsidRPr="00B7273A" w:rsidRDefault="00B7273A" w:rsidP="00B7273A">
      <w:pPr>
        <w:spacing w:after="0" w:line="360" w:lineRule="auto"/>
        <w:ind w:firstLine="708"/>
        <w:jc w:val="both"/>
      </w:pPr>
      <w:r w:rsidRPr="00B7273A">
        <w:t>- Координационные оси тонкими штрихпунктирными линиями с длинными штрихами, обозначают арабскими цифрами и прописными буквами русского алфавита, размером шрифта 3,5, (необходимо учесть масштаб вывода на печать);</w:t>
      </w:r>
    </w:p>
    <w:p w:rsidR="00B7273A" w:rsidRPr="00B7273A" w:rsidRDefault="00B7273A" w:rsidP="00B7273A">
      <w:pPr>
        <w:spacing w:after="0" w:line="360" w:lineRule="auto"/>
        <w:ind w:firstLine="708"/>
        <w:jc w:val="both"/>
      </w:pPr>
      <w:r w:rsidRPr="00B7273A">
        <w:t>- Размер толщины стен и их привязку;</w:t>
      </w:r>
    </w:p>
    <w:p w:rsidR="00B7273A" w:rsidRPr="00B7273A" w:rsidRDefault="00B7273A" w:rsidP="00B7273A">
      <w:pPr>
        <w:spacing w:after="0" w:line="360" w:lineRule="auto"/>
        <w:ind w:firstLine="708"/>
        <w:jc w:val="both"/>
      </w:pPr>
      <w:r w:rsidRPr="00B7273A">
        <w:lastRenderedPageBreak/>
        <w:t>- Размерную линию на ее пересечениях с выносными линиями ограничивают засечками в виде сплошной тонкой линии величиной 1,5 мм (необходимо учесть масштаб вывода не печать), проводимые под углом 45º к размерной линии;</w:t>
      </w:r>
    </w:p>
    <w:p w:rsidR="00B7273A" w:rsidRPr="00B7273A" w:rsidRDefault="00B7273A" w:rsidP="00B7273A">
      <w:pPr>
        <w:spacing w:after="0" w:line="360" w:lineRule="auto"/>
        <w:ind w:firstLine="708"/>
        <w:jc w:val="both"/>
      </w:pPr>
      <w:r w:rsidRPr="00B7273A">
        <w:t>- Размеры проставляют шрифтом № 2,5(необходимо учесть масштаб вывода не печать);</w:t>
      </w:r>
    </w:p>
    <w:p w:rsidR="00B7273A" w:rsidRPr="00B7273A" w:rsidRDefault="00B7273A" w:rsidP="00B7273A">
      <w:pPr>
        <w:spacing w:after="0" w:line="360" w:lineRule="auto"/>
        <w:ind w:firstLine="708"/>
        <w:jc w:val="both"/>
      </w:pPr>
      <w:r w:rsidRPr="00B7273A">
        <w:t>- Размеры надписей шрифтом № 2,5; 3,5; и 5 (необходимо учесть масштаб вывода не печать).</w:t>
      </w:r>
    </w:p>
    <w:p w:rsidR="00B7273A" w:rsidRPr="00B7273A" w:rsidRDefault="00B7273A" w:rsidP="00B7273A">
      <w:pPr>
        <w:spacing w:after="0" w:line="360" w:lineRule="auto"/>
        <w:jc w:val="both"/>
        <w:rPr>
          <w:color w:val="000000"/>
        </w:rPr>
      </w:pPr>
    </w:p>
    <w:p w:rsidR="00B7273A" w:rsidRPr="00B7273A" w:rsidRDefault="00B7273A" w:rsidP="00B7273A">
      <w:pPr>
        <w:spacing w:after="0" w:line="360" w:lineRule="auto"/>
        <w:ind w:firstLine="708"/>
        <w:jc w:val="both"/>
      </w:pPr>
      <w:r w:rsidRPr="00B7273A">
        <w:t>Изображенный разрез здания должен дать представление о высотных параметрах здания и его конструктивном решении.</w:t>
      </w:r>
    </w:p>
    <w:p w:rsidR="00B7273A" w:rsidRPr="00B7273A" w:rsidRDefault="00B7273A" w:rsidP="00B7273A">
      <w:pPr>
        <w:spacing w:after="0" w:line="360" w:lineRule="auto"/>
        <w:ind w:firstLine="708"/>
        <w:jc w:val="both"/>
      </w:pPr>
    </w:p>
    <w:p w:rsidR="00B7273A" w:rsidRPr="00B7273A" w:rsidRDefault="00B7273A" w:rsidP="00B7273A">
      <w:pPr>
        <w:spacing w:after="0" w:line="240" w:lineRule="auto"/>
        <w:rPr>
          <w:b/>
        </w:rPr>
      </w:pPr>
      <w:r w:rsidRPr="00B7273A">
        <w:rPr>
          <w:b/>
        </w:rPr>
        <w:t xml:space="preserve">Выполненное задание выводится на печать, в соответствующем масштабе </w:t>
      </w:r>
    </w:p>
    <w:p w:rsidR="00B7273A" w:rsidRPr="00B7273A" w:rsidRDefault="00B7273A" w:rsidP="00B7273A">
      <w:pPr>
        <w:spacing w:after="0" w:line="240" w:lineRule="auto"/>
        <w:rPr>
          <w:b/>
        </w:rPr>
      </w:pPr>
      <w:r w:rsidRPr="00B7273A">
        <w:rPr>
          <w:b/>
        </w:rPr>
        <w:t>М 1:100, на формате А-4</w:t>
      </w:r>
    </w:p>
    <w:p w:rsidR="00B7273A" w:rsidRPr="00B7273A" w:rsidRDefault="00B7273A" w:rsidP="00B7273A">
      <w:pPr>
        <w:spacing w:line="240" w:lineRule="auto"/>
        <w:rPr>
          <w:b/>
        </w:rPr>
      </w:pPr>
    </w:p>
    <w:p w:rsidR="008F3B29" w:rsidRPr="00B7273A" w:rsidRDefault="008F3B29" w:rsidP="008F3B29">
      <w:pPr>
        <w:tabs>
          <w:tab w:val="left" w:pos="567"/>
          <w:tab w:val="left" w:pos="851"/>
        </w:tabs>
        <w:ind w:firstLine="700"/>
        <w:jc w:val="both"/>
        <w:rPr>
          <w:caps/>
          <w:color w:val="000000"/>
        </w:rPr>
      </w:pPr>
      <w:r w:rsidRPr="00B7273A">
        <w:rPr>
          <w:color w:val="000000"/>
        </w:rPr>
        <w:t>Дополнительные условия:</w:t>
      </w:r>
    </w:p>
    <w:p w:rsidR="008F3B29" w:rsidRPr="00B7273A" w:rsidRDefault="008F3B29" w:rsidP="008F3B29">
      <w:pPr>
        <w:numPr>
          <w:ilvl w:val="0"/>
          <w:numId w:val="3"/>
        </w:numPr>
        <w:tabs>
          <w:tab w:val="left" w:pos="567"/>
          <w:tab w:val="left" w:pos="851"/>
        </w:tabs>
        <w:spacing w:after="0" w:line="240" w:lineRule="auto"/>
        <w:jc w:val="both"/>
        <w:rPr>
          <w:caps/>
          <w:color w:val="000000"/>
        </w:rPr>
      </w:pPr>
      <w:r w:rsidRPr="00B7273A">
        <w:rPr>
          <w:color w:val="000000"/>
        </w:rPr>
        <w:t>высота этажа 2,8 метра;</w:t>
      </w:r>
    </w:p>
    <w:p w:rsidR="008F3B29" w:rsidRPr="00B7273A" w:rsidRDefault="008F3B29" w:rsidP="008F3B29">
      <w:pPr>
        <w:numPr>
          <w:ilvl w:val="0"/>
          <w:numId w:val="3"/>
        </w:numPr>
        <w:tabs>
          <w:tab w:val="left" w:pos="567"/>
          <w:tab w:val="left" w:pos="851"/>
        </w:tabs>
        <w:spacing w:after="0" w:line="240" w:lineRule="auto"/>
        <w:jc w:val="both"/>
        <w:rPr>
          <w:caps/>
          <w:color w:val="000000"/>
        </w:rPr>
      </w:pPr>
      <w:r w:rsidRPr="00B7273A">
        <w:rPr>
          <w:color w:val="000000"/>
        </w:rPr>
        <w:t>здание без подвала;</w:t>
      </w:r>
    </w:p>
    <w:p w:rsidR="008F3B29" w:rsidRPr="00B869C6" w:rsidRDefault="008F3B29" w:rsidP="008F3B29">
      <w:pPr>
        <w:numPr>
          <w:ilvl w:val="0"/>
          <w:numId w:val="3"/>
        </w:numPr>
        <w:tabs>
          <w:tab w:val="left" w:pos="567"/>
          <w:tab w:val="left" w:pos="851"/>
        </w:tabs>
        <w:spacing w:after="0" w:line="240" w:lineRule="auto"/>
        <w:jc w:val="both"/>
        <w:rPr>
          <w:caps/>
          <w:color w:val="000000"/>
        </w:rPr>
      </w:pPr>
      <w:r w:rsidRPr="00B7273A">
        <w:rPr>
          <w:color w:val="000000"/>
        </w:rPr>
        <w:t>фундамент ленточный, сборный, железобетонный. ширина подошвы фундамента 1 метр;</w:t>
      </w:r>
    </w:p>
    <w:p w:rsidR="00B869C6" w:rsidRPr="009D2EAC" w:rsidRDefault="00B869C6" w:rsidP="008F3B29">
      <w:pPr>
        <w:numPr>
          <w:ilvl w:val="0"/>
          <w:numId w:val="3"/>
        </w:numPr>
        <w:tabs>
          <w:tab w:val="left" w:pos="567"/>
          <w:tab w:val="left" w:pos="851"/>
        </w:tabs>
        <w:spacing w:after="0" w:line="240" w:lineRule="auto"/>
        <w:jc w:val="both"/>
        <w:rPr>
          <w:caps/>
          <w:color w:val="000000"/>
        </w:rPr>
      </w:pPr>
      <w:r>
        <w:rPr>
          <w:color w:val="000000"/>
        </w:rPr>
        <w:t>плиты перекрытия сборные железобетонные с круглыми пустотами;</w:t>
      </w:r>
    </w:p>
    <w:p w:rsidR="009D2EAC" w:rsidRPr="00B7273A" w:rsidRDefault="009D2EAC" w:rsidP="008F3B29">
      <w:pPr>
        <w:numPr>
          <w:ilvl w:val="0"/>
          <w:numId w:val="3"/>
        </w:numPr>
        <w:tabs>
          <w:tab w:val="left" w:pos="567"/>
          <w:tab w:val="left" w:pos="851"/>
        </w:tabs>
        <w:spacing w:after="0" w:line="240" w:lineRule="auto"/>
        <w:jc w:val="both"/>
        <w:rPr>
          <w:caps/>
          <w:color w:val="000000"/>
        </w:rPr>
      </w:pPr>
      <w:r>
        <w:rPr>
          <w:color w:val="000000"/>
        </w:rPr>
        <w:t>лестницы сборные железобетонные;</w:t>
      </w:r>
    </w:p>
    <w:p w:rsidR="008F3B29" w:rsidRPr="00B7273A" w:rsidRDefault="008F3B29" w:rsidP="008F3B29">
      <w:pPr>
        <w:numPr>
          <w:ilvl w:val="0"/>
          <w:numId w:val="3"/>
        </w:numPr>
        <w:tabs>
          <w:tab w:val="left" w:pos="567"/>
          <w:tab w:val="left" w:pos="851"/>
        </w:tabs>
        <w:spacing w:after="0" w:line="240" w:lineRule="auto"/>
        <w:jc w:val="both"/>
        <w:rPr>
          <w:caps/>
          <w:color w:val="000000"/>
        </w:rPr>
      </w:pPr>
      <w:r w:rsidRPr="00B7273A">
        <w:rPr>
          <w:color w:val="000000"/>
        </w:rPr>
        <w:t>кровля из металлочерепицы;</w:t>
      </w:r>
    </w:p>
    <w:p w:rsidR="008F3B29" w:rsidRPr="00B7273A" w:rsidRDefault="008F3B29" w:rsidP="008F3B29">
      <w:pPr>
        <w:numPr>
          <w:ilvl w:val="0"/>
          <w:numId w:val="3"/>
        </w:numPr>
        <w:tabs>
          <w:tab w:val="left" w:pos="567"/>
          <w:tab w:val="left" w:pos="851"/>
        </w:tabs>
        <w:spacing w:after="0" w:line="240" w:lineRule="auto"/>
        <w:jc w:val="both"/>
        <w:rPr>
          <w:caps/>
          <w:color w:val="000000"/>
        </w:rPr>
      </w:pPr>
      <w:r w:rsidRPr="00B7273A">
        <w:rPr>
          <w:color w:val="000000"/>
        </w:rPr>
        <w:t>утеплитель по чердачному перекрытию;</w:t>
      </w:r>
    </w:p>
    <w:p w:rsidR="008F3B29" w:rsidRPr="00B7273A" w:rsidRDefault="008F3B29" w:rsidP="008F3B29">
      <w:pPr>
        <w:numPr>
          <w:ilvl w:val="0"/>
          <w:numId w:val="3"/>
        </w:numPr>
        <w:tabs>
          <w:tab w:val="left" w:pos="567"/>
          <w:tab w:val="left" w:pos="851"/>
        </w:tabs>
        <w:spacing w:after="0" w:line="240" w:lineRule="auto"/>
        <w:jc w:val="both"/>
        <w:rPr>
          <w:caps/>
          <w:color w:val="000000"/>
        </w:rPr>
      </w:pPr>
      <w:r w:rsidRPr="00B7273A">
        <w:rPr>
          <w:color w:val="000000"/>
        </w:rPr>
        <w:t>стены многослойные с утеплением внутри кладки;</w:t>
      </w:r>
    </w:p>
    <w:p w:rsidR="008F3B29" w:rsidRPr="00B7273A" w:rsidRDefault="008F3B29" w:rsidP="008F3B29">
      <w:pPr>
        <w:numPr>
          <w:ilvl w:val="0"/>
          <w:numId w:val="3"/>
        </w:numPr>
        <w:tabs>
          <w:tab w:val="left" w:pos="567"/>
          <w:tab w:val="left" w:pos="851"/>
        </w:tabs>
        <w:spacing w:after="0" w:line="240" w:lineRule="auto"/>
        <w:jc w:val="both"/>
        <w:rPr>
          <w:caps/>
          <w:color w:val="000000"/>
        </w:rPr>
      </w:pPr>
      <w:r w:rsidRPr="00B7273A">
        <w:rPr>
          <w:color w:val="000000"/>
        </w:rPr>
        <w:t>перегородки из газосиликатных блоков толщиной 100 мм;</w:t>
      </w:r>
    </w:p>
    <w:p w:rsidR="008F3B29" w:rsidRPr="00B7273A" w:rsidRDefault="008F3B29" w:rsidP="008F3B29">
      <w:pPr>
        <w:numPr>
          <w:ilvl w:val="0"/>
          <w:numId w:val="3"/>
        </w:numPr>
        <w:tabs>
          <w:tab w:val="left" w:pos="567"/>
          <w:tab w:val="left" w:pos="851"/>
        </w:tabs>
        <w:spacing w:after="0" w:line="240" w:lineRule="auto"/>
        <w:jc w:val="both"/>
        <w:rPr>
          <w:caps/>
          <w:color w:val="000000"/>
        </w:rPr>
      </w:pPr>
      <w:r w:rsidRPr="00B7273A">
        <w:rPr>
          <w:color w:val="000000"/>
        </w:rPr>
        <w:t>дверные наружные проемы высотой 2,1 метра</w:t>
      </w:r>
    </w:p>
    <w:p w:rsidR="008F3B29" w:rsidRPr="00B7273A" w:rsidRDefault="008F3B29" w:rsidP="008F3B29">
      <w:pPr>
        <w:tabs>
          <w:tab w:val="left" w:pos="567"/>
          <w:tab w:val="left" w:pos="851"/>
        </w:tabs>
        <w:ind w:firstLine="700"/>
        <w:jc w:val="both"/>
        <w:rPr>
          <w:caps/>
          <w:color w:val="FF0000"/>
        </w:rPr>
      </w:pPr>
    </w:p>
    <w:p w:rsidR="00CE6515" w:rsidRPr="00B7273A" w:rsidRDefault="00CE6515" w:rsidP="00CE6515">
      <w:pPr>
        <w:tabs>
          <w:tab w:val="left" w:pos="567"/>
          <w:tab w:val="left" w:pos="851"/>
        </w:tabs>
        <w:spacing w:after="0" w:line="240" w:lineRule="auto"/>
        <w:ind w:firstLine="700"/>
        <w:jc w:val="center"/>
        <w:rPr>
          <w:rFonts w:eastAsia="Times New Roman"/>
          <w:lang w:eastAsia="ru-RU"/>
        </w:rPr>
      </w:pPr>
      <w:r w:rsidRPr="00B7273A">
        <w:rPr>
          <w:rFonts w:eastAsia="Times New Roman"/>
          <w:lang w:eastAsia="ru-RU"/>
        </w:rPr>
        <w:t>Спецификация оконных и дверных проемов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
        <w:gridCol w:w="2852"/>
        <w:gridCol w:w="3115"/>
        <w:gridCol w:w="828"/>
        <w:gridCol w:w="963"/>
        <w:gridCol w:w="1346"/>
      </w:tblGrid>
      <w:tr w:rsidR="00CF67D1" w:rsidTr="00166A09">
        <w:trPr>
          <w:trHeight w:val="319"/>
        </w:trPr>
        <w:tc>
          <w:tcPr>
            <w:tcW w:w="475" w:type="pct"/>
            <w:tcBorders>
              <w:top w:val="single" w:sz="4" w:space="0" w:color="auto"/>
              <w:left w:val="single" w:sz="4" w:space="0" w:color="auto"/>
              <w:bottom w:val="single" w:sz="4" w:space="0" w:color="auto"/>
              <w:right w:val="single" w:sz="4" w:space="0" w:color="auto"/>
            </w:tcBorders>
            <w:vAlign w:val="center"/>
          </w:tcPr>
          <w:p w:rsidR="00CF67D1" w:rsidRDefault="00CF67D1" w:rsidP="00E22833">
            <w:pPr>
              <w:pStyle w:val="FR3"/>
              <w:jc w:val="center"/>
              <w:rPr>
                <w:rFonts w:ascii="Times New Roman" w:hAnsi="Times New Roman" w:cs="Times New Roman"/>
                <w:sz w:val="28"/>
                <w:szCs w:val="28"/>
              </w:rPr>
            </w:pPr>
            <w:r>
              <w:rPr>
                <w:rFonts w:ascii="Times New Roman" w:hAnsi="Times New Roman" w:cs="Times New Roman"/>
                <w:sz w:val="28"/>
                <w:szCs w:val="28"/>
              </w:rPr>
              <w:t>Поз.</w:t>
            </w:r>
          </w:p>
        </w:tc>
        <w:tc>
          <w:tcPr>
            <w:tcW w:w="1420" w:type="pct"/>
            <w:tcBorders>
              <w:top w:val="single" w:sz="4" w:space="0" w:color="auto"/>
              <w:left w:val="single" w:sz="4" w:space="0" w:color="auto"/>
              <w:bottom w:val="single" w:sz="4" w:space="0" w:color="auto"/>
              <w:right w:val="single" w:sz="4" w:space="0" w:color="auto"/>
            </w:tcBorders>
            <w:vAlign w:val="center"/>
          </w:tcPr>
          <w:p w:rsidR="00CF67D1" w:rsidRDefault="00CF67D1" w:rsidP="00E22833">
            <w:pPr>
              <w:pStyle w:val="FR3"/>
              <w:jc w:val="center"/>
              <w:rPr>
                <w:rFonts w:ascii="Times New Roman" w:hAnsi="Times New Roman" w:cs="Times New Roman"/>
                <w:sz w:val="28"/>
                <w:szCs w:val="28"/>
              </w:rPr>
            </w:pPr>
            <w:r>
              <w:rPr>
                <w:rFonts w:ascii="Times New Roman" w:hAnsi="Times New Roman" w:cs="Times New Roman"/>
                <w:sz w:val="28"/>
                <w:szCs w:val="28"/>
              </w:rPr>
              <w:t>Обозначение</w:t>
            </w:r>
          </w:p>
        </w:tc>
        <w:tc>
          <w:tcPr>
            <w:tcW w:w="1551" w:type="pct"/>
            <w:tcBorders>
              <w:top w:val="single" w:sz="4" w:space="0" w:color="auto"/>
              <w:left w:val="single" w:sz="4" w:space="0" w:color="auto"/>
              <w:bottom w:val="single" w:sz="4" w:space="0" w:color="auto"/>
              <w:right w:val="single" w:sz="4" w:space="0" w:color="auto"/>
            </w:tcBorders>
            <w:vAlign w:val="center"/>
          </w:tcPr>
          <w:p w:rsidR="00CF67D1" w:rsidRDefault="00CF67D1" w:rsidP="00E22833">
            <w:pPr>
              <w:pStyle w:val="FR3"/>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413" w:type="pct"/>
            <w:tcBorders>
              <w:top w:val="single" w:sz="4" w:space="0" w:color="auto"/>
              <w:left w:val="single" w:sz="4" w:space="0" w:color="auto"/>
              <w:bottom w:val="single" w:sz="4" w:space="0" w:color="auto"/>
              <w:right w:val="single" w:sz="4" w:space="0" w:color="auto"/>
            </w:tcBorders>
            <w:vAlign w:val="center"/>
          </w:tcPr>
          <w:p w:rsidR="00CF67D1" w:rsidRDefault="00CF67D1" w:rsidP="00E22833">
            <w:pPr>
              <w:framePr w:hSpace="180" w:wrap="around" w:vAnchor="text" w:hAnchor="page" w:x="1279" w:y="268"/>
              <w:spacing w:after="0" w:line="240" w:lineRule="auto"/>
              <w:jc w:val="center"/>
            </w:pPr>
            <w:r>
              <w:t>Кол.</w:t>
            </w:r>
          </w:p>
          <w:p w:rsidR="00CF67D1" w:rsidRDefault="00CF67D1" w:rsidP="00E22833">
            <w:pPr>
              <w:pStyle w:val="FR3"/>
              <w:jc w:val="center"/>
              <w:rPr>
                <w:rFonts w:ascii="Times New Roman" w:hAnsi="Times New Roman" w:cs="Times New Roman"/>
                <w:sz w:val="28"/>
                <w:szCs w:val="28"/>
              </w:rPr>
            </w:pPr>
            <w:proofErr w:type="spellStart"/>
            <w:r>
              <w:rPr>
                <w:rFonts w:ascii="Times New Roman" w:hAnsi="Times New Roman" w:cs="Times New Roman"/>
                <w:sz w:val="28"/>
                <w:szCs w:val="28"/>
              </w:rPr>
              <w:t>шт</w:t>
            </w:r>
            <w:proofErr w:type="spellEnd"/>
          </w:p>
        </w:tc>
        <w:tc>
          <w:tcPr>
            <w:tcW w:w="470" w:type="pct"/>
            <w:tcBorders>
              <w:top w:val="single" w:sz="4" w:space="0" w:color="auto"/>
              <w:left w:val="single" w:sz="4" w:space="0" w:color="auto"/>
              <w:bottom w:val="single" w:sz="4" w:space="0" w:color="auto"/>
              <w:right w:val="single" w:sz="4" w:space="0" w:color="auto"/>
            </w:tcBorders>
            <w:vAlign w:val="center"/>
          </w:tcPr>
          <w:p w:rsidR="00CF67D1" w:rsidRDefault="00CF67D1" w:rsidP="00E22833">
            <w:pPr>
              <w:framePr w:hSpace="180" w:wrap="around" w:vAnchor="text" w:hAnchor="page" w:x="1279" w:y="268"/>
              <w:spacing w:after="0" w:line="240" w:lineRule="auto"/>
              <w:jc w:val="center"/>
            </w:pPr>
            <w:r>
              <w:t>Масса</w:t>
            </w:r>
          </w:p>
          <w:p w:rsidR="00CF67D1" w:rsidRDefault="00CF67D1" w:rsidP="00E22833">
            <w:pPr>
              <w:pStyle w:val="FR3"/>
              <w:jc w:val="center"/>
              <w:rPr>
                <w:rFonts w:ascii="Times New Roman" w:hAnsi="Times New Roman" w:cs="Times New Roman"/>
                <w:sz w:val="28"/>
                <w:szCs w:val="28"/>
              </w:rPr>
            </w:pPr>
            <w:r>
              <w:rPr>
                <w:rFonts w:ascii="Times New Roman" w:hAnsi="Times New Roman" w:cs="Times New Roman"/>
                <w:sz w:val="28"/>
                <w:szCs w:val="28"/>
              </w:rPr>
              <w:t>кг</w:t>
            </w:r>
          </w:p>
        </w:tc>
        <w:tc>
          <w:tcPr>
            <w:tcW w:w="671" w:type="pct"/>
            <w:tcBorders>
              <w:top w:val="single" w:sz="4" w:space="0" w:color="auto"/>
              <w:left w:val="single" w:sz="4" w:space="0" w:color="auto"/>
              <w:bottom w:val="single" w:sz="4" w:space="0" w:color="auto"/>
              <w:right w:val="single" w:sz="4" w:space="0" w:color="auto"/>
            </w:tcBorders>
            <w:vAlign w:val="center"/>
          </w:tcPr>
          <w:p w:rsidR="00CF67D1" w:rsidRDefault="00CF67D1" w:rsidP="00E22833">
            <w:pPr>
              <w:pStyle w:val="FR3"/>
              <w:jc w:val="center"/>
              <w:rPr>
                <w:rFonts w:ascii="Times New Roman" w:hAnsi="Times New Roman" w:cs="Times New Roman"/>
                <w:sz w:val="28"/>
                <w:szCs w:val="28"/>
              </w:rPr>
            </w:pPr>
            <w:r>
              <w:rPr>
                <w:rFonts w:ascii="Times New Roman" w:hAnsi="Times New Roman" w:cs="Times New Roman"/>
                <w:sz w:val="28"/>
                <w:szCs w:val="28"/>
              </w:rPr>
              <w:t>Прим.</w:t>
            </w:r>
          </w:p>
        </w:tc>
      </w:tr>
      <w:tr w:rsidR="00CF67D1" w:rsidTr="00166A09">
        <w:trPr>
          <w:trHeight w:val="454"/>
        </w:trPr>
        <w:tc>
          <w:tcPr>
            <w:tcW w:w="475"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8"/>
                <w:szCs w:val="28"/>
              </w:rPr>
            </w:pPr>
          </w:p>
        </w:tc>
        <w:tc>
          <w:tcPr>
            <w:tcW w:w="2971" w:type="pct"/>
            <w:gridSpan w:val="2"/>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8"/>
                <w:szCs w:val="28"/>
              </w:rPr>
            </w:pPr>
            <w:r>
              <w:rPr>
                <w:rFonts w:ascii="Times New Roman" w:hAnsi="Times New Roman" w:cs="Times New Roman"/>
                <w:sz w:val="28"/>
                <w:szCs w:val="28"/>
              </w:rPr>
              <w:t>Окна</w:t>
            </w:r>
          </w:p>
        </w:tc>
        <w:tc>
          <w:tcPr>
            <w:tcW w:w="413"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both"/>
              <w:rPr>
                <w:rFonts w:ascii="Times New Roman" w:hAnsi="Times New Roman" w:cs="Times New Roman"/>
                <w:sz w:val="28"/>
                <w:szCs w:val="28"/>
              </w:rPr>
            </w:pPr>
          </w:p>
        </w:tc>
        <w:tc>
          <w:tcPr>
            <w:tcW w:w="470"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8"/>
                <w:szCs w:val="28"/>
              </w:rPr>
            </w:pPr>
          </w:p>
        </w:tc>
        <w:tc>
          <w:tcPr>
            <w:tcW w:w="671"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8"/>
                <w:szCs w:val="28"/>
              </w:rPr>
            </w:pPr>
          </w:p>
        </w:tc>
      </w:tr>
      <w:tr w:rsidR="00CF67D1" w:rsidTr="00166A09">
        <w:trPr>
          <w:trHeight w:val="454"/>
        </w:trPr>
        <w:tc>
          <w:tcPr>
            <w:tcW w:w="475"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sidRPr="00DB79AF">
              <w:rPr>
                <w:rFonts w:ascii="Times New Roman" w:hAnsi="Times New Roman" w:cs="Times New Roman"/>
                <w:sz w:val="26"/>
                <w:szCs w:val="26"/>
              </w:rPr>
              <w:t>О1</w:t>
            </w:r>
          </w:p>
        </w:tc>
        <w:tc>
          <w:tcPr>
            <w:tcW w:w="142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r w:rsidRPr="00DB79AF">
              <w:rPr>
                <w:rFonts w:ascii="Times New Roman" w:hAnsi="Times New Roman" w:cs="Times New Roman"/>
                <w:sz w:val="26"/>
                <w:szCs w:val="26"/>
              </w:rPr>
              <w:t>серия 1.136.5 - 17</w:t>
            </w:r>
          </w:p>
        </w:tc>
        <w:tc>
          <w:tcPr>
            <w:tcW w:w="155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r>
              <w:rPr>
                <w:rFonts w:ascii="Times New Roman" w:hAnsi="Times New Roman" w:cs="Times New Roman"/>
                <w:sz w:val="26"/>
                <w:szCs w:val="26"/>
              </w:rPr>
              <w:t>ОРС 18</w:t>
            </w:r>
            <w:r w:rsidRPr="00DB79AF">
              <w:rPr>
                <w:rFonts w:ascii="Times New Roman" w:hAnsi="Times New Roman" w:cs="Times New Roman"/>
                <w:sz w:val="26"/>
                <w:szCs w:val="26"/>
              </w:rPr>
              <w:t>-1</w:t>
            </w:r>
            <w:r>
              <w:rPr>
                <w:rFonts w:ascii="Times New Roman" w:hAnsi="Times New Roman" w:cs="Times New Roman"/>
                <w:sz w:val="26"/>
                <w:szCs w:val="26"/>
              </w:rPr>
              <w:t>5</w:t>
            </w:r>
          </w:p>
        </w:tc>
        <w:tc>
          <w:tcPr>
            <w:tcW w:w="413"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Pr>
                <w:rFonts w:ascii="Times New Roman" w:hAnsi="Times New Roman" w:cs="Times New Roman"/>
                <w:sz w:val="26"/>
                <w:szCs w:val="26"/>
              </w:rPr>
              <w:t>15</w:t>
            </w:r>
          </w:p>
        </w:tc>
        <w:tc>
          <w:tcPr>
            <w:tcW w:w="47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c>
          <w:tcPr>
            <w:tcW w:w="67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r>
      <w:tr w:rsidR="00CF67D1" w:rsidTr="00166A09">
        <w:trPr>
          <w:trHeight w:val="454"/>
        </w:trPr>
        <w:tc>
          <w:tcPr>
            <w:tcW w:w="475"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c>
          <w:tcPr>
            <w:tcW w:w="142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p>
        </w:tc>
        <w:tc>
          <w:tcPr>
            <w:tcW w:w="1551"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left"/>
              <w:rPr>
                <w:rFonts w:ascii="Times New Roman" w:hAnsi="Times New Roman" w:cs="Times New Roman"/>
                <w:sz w:val="26"/>
                <w:szCs w:val="26"/>
              </w:rPr>
            </w:pPr>
            <w:r>
              <w:rPr>
                <w:rFonts w:ascii="Times New Roman" w:hAnsi="Times New Roman" w:cs="Times New Roman"/>
                <w:sz w:val="26"/>
                <w:szCs w:val="26"/>
              </w:rPr>
              <w:t>ОРС 15-15</w:t>
            </w:r>
          </w:p>
        </w:tc>
        <w:tc>
          <w:tcPr>
            <w:tcW w:w="413"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6"/>
                <w:szCs w:val="26"/>
              </w:rPr>
            </w:pPr>
            <w:r>
              <w:rPr>
                <w:rFonts w:ascii="Times New Roman" w:hAnsi="Times New Roman" w:cs="Times New Roman"/>
                <w:sz w:val="26"/>
                <w:szCs w:val="26"/>
              </w:rPr>
              <w:t>12</w:t>
            </w:r>
          </w:p>
        </w:tc>
        <w:tc>
          <w:tcPr>
            <w:tcW w:w="47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c>
          <w:tcPr>
            <w:tcW w:w="67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r>
      <w:tr w:rsidR="00CF67D1" w:rsidTr="00166A09">
        <w:trPr>
          <w:trHeight w:val="454"/>
        </w:trPr>
        <w:tc>
          <w:tcPr>
            <w:tcW w:w="475"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8"/>
                <w:szCs w:val="28"/>
              </w:rPr>
            </w:pPr>
          </w:p>
        </w:tc>
        <w:tc>
          <w:tcPr>
            <w:tcW w:w="2971" w:type="pct"/>
            <w:gridSpan w:val="2"/>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8"/>
                <w:szCs w:val="28"/>
              </w:rPr>
            </w:pPr>
            <w:r>
              <w:rPr>
                <w:rFonts w:ascii="Times New Roman" w:hAnsi="Times New Roman" w:cs="Times New Roman"/>
                <w:sz w:val="28"/>
                <w:szCs w:val="28"/>
              </w:rPr>
              <w:t>Двери</w:t>
            </w:r>
          </w:p>
        </w:tc>
        <w:tc>
          <w:tcPr>
            <w:tcW w:w="413"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8"/>
                <w:szCs w:val="28"/>
              </w:rPr>
            </w:pPr>
          </w:p>
        </w:tc>
        <w:tc>
          <w:tcPr>
            <w:tcW w:w="470"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8"/>
                <w:szCs w:val="28"/>
              </w:rPr>
            </w:pPr>
          </w:p>
        </w:tc>
        <w:tc>
          <w:tcPr>
            <w:tcW w:w="671" w:type="pct"/>
            <w:tcBorders>
              <w:top w:val="single" w:sz="4" w:space="0" w:color="auto"/>
              <w:left w:val="single" w:sz="4" w:space="0" w:color="auto"/>
              <w:bottom w:val="single" w:sz="4" w:space="0" w:color="auto"/>
              <w:right w:val="single" w:sz="4" w:space="0" w:color="auto"/>
            </w:tcBorders>
          </w:tcPr>
          <w:p w:rsidR="00CF67D1" w:rsidRDefault="00CF67D1" w:rsidP="00E22833">
            <w:pPr>
              <w:pStyle w:val="FR3"/>
              <w:jc w:val="center"/>
              <w:rPr>
                <w:rFonts w:ascii="Times New Roman" w:hAnsi="Times New Roman" w:cs="Times New Roman"/>
                <w:sz w:val="28"/>
                <w:szCs w:val="28"/>
              </w:rPr>
            </w:pPr>
          </w:p>
        </w:tc>
      </w:tr>
      <w:tr w:rsidR="00CF67D1" w:rsidRPr="00DB79AF" w:rsidTr="00166A09">
        <w:trPr>
          <w:trHeight w:val="454"/>
        </w:trPr>
        <w:tc>
          <w:tcPr>
            <w:tcW w:w="475"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sidRPr="00DB79AF">
              <w:rPr>
                <w:rFonts w:ascii="Times New Roman" w:hAnsi="Times New Roman" w:cs="Times New Roman"/>
                <w:sz w:val="26"/>
                <w:szCs w:val="26"/>
              </w:rPr>
              <w:t>Д</w:t>
            </w:r>
            <w:r>
              <w:rPr>
                <w:rFonts w:ascii="Times New Roman" w:hAnsi="Times New Roman" w:cs="Times New Roman"/>
                <w:sz w:val="26"/>
                <w:szCs w:val="26"/>
              </w:rPr>
              <w:t>1</w:t>
            </w:r>
          </w:p>
        </w:tc>
        <w:tc>
          <w:tcPr>
            <w:tcW w:w="142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r w:rsidRPr="00DB79AF">
              <w:rPr>
                <w:rFonts w:ascii="Times New Roman" w:hAnsi="Times New Roman" w:cs="Times New Roman"/>
                <w:sz w:val="26"/>
                <w:szCs w:val="26"/>
              </w:rPr>
              <w:t>серия 1.136.5 - 19</w:t>
            </w:r>
          </w:p>
        </w:tc>
        <w:tc>
          <w:tcPr>
            <w:tcW w:w="155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r>
              <w:rPr>
                <w:rFonts w:ascii="Times New Roman" w:hAnsi="Times New Roman" w:cs="Times New Roman"/>
                <w:sz w:val="26"/>
                <w:szCs w:val="26"/>
              </w:rPr>
              <w:t>ДН 24-9</w:t>
            </w:r>
          </w:p>
        </w:tc>
        <w:tc>
          <w:tcPr>
            <w:tcW w:w="413"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Pr>
                <w:rFonts w:ascii="Times New Roman" w:hAnsi="Times New Roman" w:cs="Times New Roman"/>
                <w:sz w:val="26"/>
                <w:szCs w:val="26"/>
              </w:rPr>
              <w:t>18</w:t>
            </w:r>
          </w:p>
        </w:tc>
        <w:tc>
          <w:tcPr>
            <w:tcW w:w="47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c>
          <w:tcPr>
            <w:tcW w:w="67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r>
      <w:tr w:rsidR="00CF67D1" w:rsidRPr="00DB79AF" w:rsidTr="00166A09">
        <w:trPr>
          <w:trHeight w:val="454"/>
        </w:trPr>
        <w:tc>
          <w:tcPr>
            <w:tcW w:w="475"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Pr>
                <w:rFonts w:ascii="Times New Roman" w:hAnsi="Times New Roman" w:cs="Times New Roman"/>
                <w:sz w:val="26"/>
                <w:szCs w:val="26"/>
              </w:rPr>
              <w:lastRenderedPageBreak/>
              <w:t>Д2</w:t>
            </w:r>
          </w:p>
        </w:tc>
        <w:tc>
          <w:tcPr>
            <w:tcW w:w="142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r w:rsidRPr="00DB79AF">
              <w:rPr>
                <w:rFonts w:ascii="Times New Roman" w:hAnsi="Times New Roman" w:cs="Times New Roman"/>
                <w:sz w:val="26"/>
                <w:szCs w:val="26"/>
              </w:rPr>
              <w:t>серия 1.136 - 10</w:t>
            </w:r>
          </w:p>
        </w:tc>
        <w:tc>
          <w:tcPr>
            <w:tcW w:w="155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r w:rsidRPr="00DB79AF">
              <w:rPr>
                <w:rFonts w:ascii="Times New Roman" w:hAnsi="Times New Roman" w:cs="Times New Roman"/>
                <w:sz w:val="26"/>
                <w:szCs w:val="26"/>
              </w:rPr>
              <w:t>ДГ 21-9</w:t>
            </w:r>
          </w:p>
        </w:tc>
        <w:tc>
          <w:tcPr>
            <w:tcW w:w="413"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Pr>
                <w:rFonts w:ascii="Times New Roman" w:hAnsi="Times New Roman" w:cs="Times New Roman"/>
                <w:sz w:val="26"/>
                <w:szCs w:val="26"/>
              </w:rPr>
              <w:t>42</w:t>
            </w:r>
          </w:p>
        </w:tc>
        <w:tc>
          <w:tcPr>
            <w:tcW w:w="47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c>
          <w:tcPr>
            <w:tcW w:w="67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r>
      <w:tr w:rsidR="00CF67D1" w:rsidRPr="00DB79AF" w:rsidTr="00166A09">
        <w:trPr>
          <w:trHeight w:val="454"/>
        </w:trPr>
        <w:tc>
          <w:tcPr>
            <w:tcW w:w="475"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Pr>
                <w:rFonts w:ascii="Times New Roman" w:hAnsi="Times New Roman" w:cs="Times New Roman"/>
                <w:sz w:val="26"/>
                <w:szCs w:val="26"/>
              </w:rPr>
              <w:t>Д3</w:t>
            </w:r>
          </w:p>
        </w:tc>
        <w:tc>
          <w:tcPr>
            <w:tcW w:w="142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p>
        </w:tc>
        <w:tc>
          <w:tcPr>
            <w:tcW w:w="155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tabs>
                <w:tab w:val="center" w:pos="1488"/>
              </w:tabs>
              <w:jc w:val="left"/>
              <w:rPr>
                <w:rFonts w:ascii="Times New Roman" w:hAnsi="Times New Roman" w:cs="Times New Roman"/>
                <w:sz w:val="26"/>
                <w:szCs w:val="26"/>
              </w:rPr>
            </w:pPr>
            <w:r>
              <w:rPr>
                <w:rFonts w:ascii="Times New Roman" w:hAnsi="Times New Roman" w:cs="Times New Roman"/>
                <w:sz w:val="26"/>
                <w:szCs w:val="26"/>
              </w:rPr>
              <w:t>ДГ 21-6,5</w:t>
            </w:r>
          </w:p>
        </w:tc>
        <w:tc>
          <w:tcPr>
            <w:tcW w:w="413"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Pr>
                <w:rFonts w:ascii="Times New Roman" w:hAnsi="Times New Roman" w:cs="Times New Roman"/>
                <w:sz w:val="26"/>
                <w:szCs w:val="26"/>
              </w:rPr>
              <w:t>24</w:t>
            </w:r>
          </w:p>
        </w:tc>
        <w:tc>
          <w:tcPr>
            <w:tcW w:w="47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c>
          <w:tcPr>
            <w:tcW w:w="67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r>
      <w:tr w:rsidR="00CF67D1" w:rsidRPr="00DB79AF" w:rsidTr="00166A09">
        <w:trPr>
          <w:trHeight w:val="454"/>
        </w:trPr>
        <w:tc>
          <w:tcPr>
            <w:tcW w:w="475"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Pr>
                <w:rFonts w:ascii="Times New Roman" w:hAnsi="Times New Roman" w:cs="Times New Roman"/>
                <w:sz w:val="26"/>
                <w:szCs w:val="26"/>
              </w:rPr>
              <w:t>БРС</w:t>
            </w:r>
          </w:p>
        </w:tc>
        <w:tc>
          <w:tcPr>
            <w:tcW w:w="142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r w:rsidRPr="00DB79AF">
              <w:rPr>
                <w:rFonts w:ascii="Times New Roman" w:hAnsi="Times New Roman" w:cs="Times New Roman"/>
                <w:sz w:val="26"/>
                <w:szCs w:val="26"/>
              </w:rPr>
              <w:t>серия 1.136.5-17</w:t>
            </w:r>
          </w:p>
        </w:tc>
        <w:tc>
          <w:tcPr>
            <w:tcW w:w="155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left"/>
              <w:rPr>
                <w:rFonts w:ascii="Times New Roman" w:hAnsi="Times New Roman" w:cs="Times New Roman"/>
                <w:sz w:val="26"/>
                <w:szCs w:val="26"/>
              </w:rPr>
            </w:pPr>
            <w:r w:rsidRPr="00DB79AF">
              <w:rPr>
                <w:rFonts w:ascii="Times New Roman" w:hAnsi="Times New Roman" w:cs="Times New Roman"/>
                <w:sz w:val="26"/>
                <w:szCs w:val="26"/>
              </w:rPr>
              <w:t>БРС 22-7,5</w:t>
            </w:r>
          </w:p>
        </w:tc>
        <w:tc>
          <w:tcPr>
            <w:tcW w:w="413"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r>
              <w:rPr>
                <w:rFonts w:ascii="Times New Roman" w:hAnsi="Times New Roman" w:cs="Times New Roman"/>
                <w:sz w:val="26"/>
                <w:szCs w:val="26"/>
              </w:rPr>
              <w:t>12</w:t>
            </w:r>
          </w:p>
        </w:tc>
        <w:tc>
          <w:tcPr>
            <w:tcW w:w="470"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c>
          <w:tcPr>
            <w:tcW w:w="671" w:type="pct"/>
            <w:tcBorders>
              <w:top w:val="single" w:sz="4" w:space="0" w:color="auto"/>
              <w:left w:val="single" w:sz="4" w:space="0" w:color="auto"/>
              <w:bottom w:val="single" w:sz="4" w:space="0" w:color="auto"/>
              <w:right w:val="single" w:sz="4" w:space="0" w:color="auto"/>
            </w:tcBorders>
          </w:tcPr>
          <w:p w:rsidR="00CF67D1" w:rsidRPr="00DB79AF" w:rsidRDefault="00CF67D1" w:rsidP="00E22833">
            <w:pPr>
              <w:pStyle w:val="FR3"/>
              <w:jc w:val="center"/>
              <w:rPr>
                <w:rFonts w:ascii="Times New Roman" w:hAnsi="Times New Roman" w:cs="Times New Roman"/>
                <w:sz w:val="26"/>
                <w:szCs w:val="26"/>
              </w:rPr>
            </w:pPr>
          </w:p>
        </w:tc>
      </w:tr>
    </w:tbl>
    <w:p w:rsidR="00CE6515" w:rsidRPr="00166A09" w:rsidRDefault="00CE6515" w:rsidP="00166A09">
      <w:pPr>
        <w:tabs>
          <w:tab w:val="left" w:pos="567"/>
          <w:tab w:val="left" w:pos="851"/>
        </w:tabs>
        <w:spacing w:after="0" w:line="240" w:lineRule="auto"/>
        <w:jc w:val="both"/>
        <w:rPr>
          <w:rFonts w:eastAsia="Times New Roman"/>
          <w:lang w:eastAsia="ru-RU"/>
        </w:rPr>
      </w:pPr>
    </w:p>
    <w:p w:rsidR="00676B9F" w:rsidRDefault="00635387" w:rsidP="00C13DBF">
      <w:pPr>
        <w:spacing w:line="240" w:lineRule="auto"/>
        <w:rPr>
          <w:b/>
          <w:sz w:val="24"/>
          <w:szCs w:val="24"/>
        </w:rPr>
      </w:pPr>
      <w:r>
        <w:rPr>
          <w:b/>
          <w:noProof/>
          <w:sz w:val="24"/>
          <w:szCs w:val="24"/>
        </w:rPr>
        <w:drawing>
          <wp:inline distT="0" distB="0" distL="0" distR="0">
            <wp:extent cx="6391275" cy="343027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Фасад.jpg"/>
                    <pic:cNvPicPr/>
                  </pic:nvPicPr>
                  <pic:blipFill>
                    <a:blip r:embed="rId18">
                      <a:extLst>
                        <a:ext uri="{28A0092B-C50C-407E-A947-70E740481C1C}">
                          <a14:useLocalDpi xmlns:a14="http://schemas.microsoft.com/office/drawing/2010/main" val="0"/>
                        </a:ext>
                      </a:extLst>
                    </a:blip>
                    <a:stretch>
                      <a:fillRect/>
                    </a:stretch>
                  </pic:blipFill>
                  <pic:spPr>
                    <a:xfrm>
                      <a:off x="0" y="0"/>
                      <a:ext cx="6391275" cy="3430270"/>
                    </a:xfrm>
                    <a:prstGeom prst="rect">
                      <a:avLst/>
                    </a:prstGeom>
                  </pic:spPr>
                </pic:pic>
              </a:graphicData>
            </a:graphic>
          </wp:inline>
        </w:drawing>
      </w:r>
    </w:p>
    <w:p w:rsidR="00635387" w:rsidRDefault="00635387" w:rsidP="00C13DBF">
      <w:pPr>
        <w:spacing w:line="240" w:lineRule="auto"/>
        <w:rPr>
          <w:b/>
          <w:sz w:val="24"/>
          <w:szCs w:val="24"/>
        </w:rPr>
      </w:pPr>
      <w:r>
        <w:rPr>
          <w:b/>
          <w:noProof/>
          <w:sz w:val="24"/>
          <w:szCs w:val="24"/>
        </w:rPr>
        <w:lastRenderedPageBreak/>
        <w:drawing>
          <wp:inline distT="0" distB="0" distL="0" distR="0">
            <wp:extent cx="6391275" cy="6045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лан.jpg"/>
                    <pic:cNvPicPr/>
                  </pic:nvPicPr>
                  <pic:blipFill>
                    <a:blip r:embed="rId19">
                      <a:extLst>
                        <a:ext uri="{28A0092B-C50C-407E-A947-70E740481C1C}">
                          <a14:useLocalDpi xmlns:a14="http://schemas.microsoft.com/office/drawing/2010/main" val="0"/>
                        </a:ext>
                      </a:extLst>
                    </a:blip>
                    <a:stretch>
                      <a:fillRect/>
                    </a:stretch>
                  </pic:blipFill>
                  <pic:spPr>
                    <a:xfrm>
                      <a:off x="0" y="0"/>
                      <a:ext cx="6391275" cy="6045200"/>
                    </a:xfrm>
                    <a:prstGeom prst="rect">
                      <a:avLst/>
                    </a:prstGeom>
                  </pic:spPr>
                </pic:pic>
              </a:graphicData>
            </a:graphic>
          </wp:inline>
        </w:drawing>
      </w:r>
    </w:p>
    <w:p w:rsidR="00635387" w:rsidRDefault="00635387" w:rsidP="00C13DBF">
      <w:pPr>
        <w:spacing w:line="240" w:lineRule="auto"/>
        <w:rPr>
          <w:b/>
          <w:sz w:val="24"/>
          <w:szCs w:val="24"/>
        </w:rPr>
      </w:pPr>
      <w:r>
        <w:rPr>
          <w:b/>
          <w:noProof/>
          <w:sz w:val="24"/>
          <w:szCs w:val="24"/>
        </w:rPr>
        <w:lastRenderedPageBreak/>
        <w:drawing>
          <wp:inline distT="0" distB="0" distL="0" distR="0">
            <wp:extent cx="6391275" cy="5635625"/>
            <wp:effectExtent l="0" t="0" r="952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ровля.jpg"/>
                    <pic:cNvPicPr/>
                  </pic:nvPicPr>
                  <pic:blipFill>
                    <a:blip r:embed="rId20">
                      <a:extLst>
                        <a:ext uri="{28A0092B-C50C-407E-A947-70E740481C1C}">
                          <a14:useLocalDpi xmlns:a14="http://schemas.microsoft.com/office/drawing/2010/main" val="0"/>
                        </a:ext>
                      </a:extLst>
                    </a:blip>
                    <a:stretch>
                      <a:fillRect/>
                    </a:stretch>
                  </pic:blipFill>
                  <pic:spPr>
                    <a:xfrm>
                      <a:off x="0" y="0"/>
                      <a:ext cx="6391275" cy="5635625"/>
                    </a:xfrm>
                    <a:prstGeom prst="rect">
                      <a:avLst/>
                    </a:prstGeom>
                  </pic:spPr>
                </pic:pic>
              </a:graphicData>
            </a:graphic>
          </wp:inline>
        </w:drawing>
      </w:r>
    </w:p>
    <w:p w:rsidR="00635387" w:rsidRDefault="00635387" w:rsidP="00C13DBF">
      <w:pPr>
        <w:spacing w:line="240" w:lineRule="auto"/>
        <w:rPr>
          <w:b/>
          <w:sz w:val="24"/>
          <w:szCs w:val="24"/>
        </w:rPr>
      </w:pPr>
    </w:p>
    <w:p w:rsidR="00635387" w:rsidRDefault="00635387" w:rsidP="00C13DBF">
      <w:pPr>
        <w:spacing w:line="240" w:lineRule="auto"/>
        <w:rPr>
          <w:b/>
          <w:sz w:val="24"/>
          <w:szCs w:val="24"/>
        </w:rPr>
      </w:pPr>
      <w:r>
        <w:rPr>
          <w:b/>
          <w:noProof/>
          <w:sz w:val="24"/>
          <w:szCs w:val="24"/>
        </w:rPr>
        <w:lastRenderedPageBreak/>
        <w:drawing>
          <wp:inline distT="0" distB="0" distL="0" distR="0">
            <wp:extent cx="6391275" cy="5537835"/>
            <wp:effectExtent l="0" t="0" r="952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тропильные элементы.jpg"/>
                    <pic:cNvPicPr/>
                  </pic:nvPicPr>
                  <pic:blipFill>
                    <a:blip r:embed="rId21">
                      <a:extLst>
                        <a:ext uri="{28A0092B-C50C-407E-A947-70E740481C1C}">
                          <a14:useLocalDpi xmlns:a14="http://schemas.microsoft.com/office/drawing/2010/main" val="0"/>
                        </a:ext>
                      </a:extLst>
                    </a:blip>
                    <a:stretch>
                      <a:fillRect/>
                    </a:stretch>
                  </pic:blipFill>
                  <pic:spPr>
                    <a:xfrm>
                      <a:off x="0" y="0"/>
                      <a:ext cx="6391275" cy="5537835"/>
                    </a:xfrm>
                    <a:prstGeom prst="rect">
                      <a:avLst/>
                    </a:prstGeom>
                  </pic:spPr>
                </pic:pic>
              </a:graphicData>
            </a:graphic>
          </wp:inline>
        </w:drawing>
      </w:r>
    </w:p>
    <w:p w:rsidR="00635387" w:rsidRDefault="00635387" w:rsidP="00C13DBF">
      <w:pPr>
        <w:spacing w:line="240" w:lineRule="auto"/>
        <w:rPr>
          <w:b/>
          <w:sz w:val="24"/>
          <w:szCs w:val="24"/>
        </w:rPr>
      </w:pPr>
      <w:r>
        <w:rPr>
          <w:b/>
          <w:noProof/>
          <w:sz w:val="24"/>
          <w:szCs w:val="24"/>
        </w:rPr>
        <w:lastRenderedPageBreak/>
        <w:drawing>
          <wp:inline distT="0" distB="0" distL="0" distR="0">
            <wp:extent cx="6391275" cy="5255260"/>
            <wp:effectExtent l="0" t="0" r="952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ерекрытия.jpg"/>
                    <pic:cNvPicPr/>
                  </pic:nvPicPr>
                  <pic:blipFill>
                    <a:blip r:embed="rId22">
                      <a:extLst>
                        <a:ext uri="{28A0092B-C50C-407E-A947-70E740481C1C}">
                          <a14:useLocalDpi xmlns:a14="http://schemas.microsoft.com/office/drawing/2010/main" val="0"/>
                        </a:ext>
                      </a:extLst>
                    </a:blip>
                    <a:stretch>
                      <a:fillRect/>
                    </a:stretch>
                  </pic:blipFill>
                  <pic:spPr>
                    <a:xfrm>
                      <a:off x="0" y="0"/>
                      <a:ext cx="6391275" cy="5255260"/>
                    </a:xfrm>
                    <a:prstGeom prst="rect">
                      <a:avLst/>
                    </a:prstGeom>
                  </pic:spPr>
                </pic:pic>
              </a:graphicData>
            </a:graphic>
          </wp:inline>
        </w:drawing>
      </w:r>
    </w:p>
    <w:p w:rsidR="00635387" w:rsidRPr="00C13DBF" w:rsidRDefault="00635387" w:rsidP="00C13DBF">
      <w:pPr>
        <w:spacing w:line="240" w:lineRule="auto"/>
        <w:rPr>
          <w:b/>
          <w:sz w:val="24"/>
          <w:szCs w:val="24"/>
        </w:rPr>
      </w:pPr>
      <w:bookmarkStart w:id="1" w:name="_GoBack"/>
      <w:r>
        <w:rPr>
          <w:b/>
          <w:noProof/>
          <w:sz w:val="24"/>
          <w:szCs w:val="24"/>
        </w:rPr>
        <w:lastRenderedPageBreak/>
        <w:drawing>
          <wp:inline distT="0" distB="0" distL="0" distR="0">
            <wp:extent cx="6391275" cy="5538470"/>
            <wp:effectExtent l="0" t="0" r="952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литы покрытия.jpg"/>
                    <pic:cNvPicPr/>
                  </pic:nvPicPr>
                  <pic:blipFill>
                    <a:blip r:embed="rId23">
                      <a:extLst>
                        <a:ext uri="{28A0092B-C50C-407E-A947-70E740481C1C}">
                          <a14:useLocalDpi xmlns:a14="http://schemas.microsoft.com/office/drawing/2010/main" val="0"/>
                        </a:ext>
                      </a:extLst>
                    </a:blip>
                    <a:stretch>
                      <a:fillRect/>
                    </a:stretch>
                  </pic:blipFill>
                  <pic:spPr>
                    <a:xfrm>
                      <a:off x="0" y="0"/>
                      <a:ext cx="6391275" cy="5538470"/>
                    </a:xfrm>
                    <a:prstGeom prst="rect">
                      <a:avLst/>
                    </a:prstGeom>
                  </pic:spPr>
                </pic:pic>
              </a:graphicData>
            </a:graphic>
          </wp:inline>
        </w:drawing>
      </w:r>
      <w:bookmarkEnd w:id="1"/>
    </w:p>
    <w:sectPr w:rsidR="00635387" w:rsidRPr="00C13DBF" w:rsidSect="008F3B29">
      <w:headerReference w:type="default" r:id="rId24"/>
      <w:pgSz w:w="11906" w:h="16838"/>
      <w:pgMar w:top="851" w:right="70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82C" w:rsidRDefault="00E3782C">
      <w:pPr>
        <w:spacing w:after="0" w:line="240" w:lineRule="auto"/>
      </w:pPr>
      <w:r>
        <w:separator/>
      </w:r>
    </w:p>
  </w:endnote>
  <w:endnote w:type="continuationSeparator" w:id="0">
    <w:p w:rsidR="00E3782C" w:rsidRDefault="00E37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MS Mincho"/>
    <w:panose1 w:val="00000000000000000000"/>
    <w:charset w:val="80"/>
    <w:family w:val="roman"/>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82C" w:rsidRDefault="00E3782C">
      <w:pPr>
        <w:spacing w:after="0" w:line="240" w:lineRule="auto"/>
      </w:pPr>
      <w:r>
        <w:separator/>
      </w:r>
    </w:p>
  </w:footnote>
  <w:footnote w:type="continuationSeparator" w:id="0">
    <w:p w:rsidR="00E3782C" w:rsidRDefault="00E37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82C" w:rsidRDefault="00E3782C" w:rsidP="00117E04">
    <w:pPr>
      <w:pStyle w:val="a8"/>
      <w:spacing w:after="0" w:line="240" w:lineRule="auto"/>
      <w:jc w:val="center"/>
    </w:pPr>
    <w:r w:rsidRPr="00286751">
      <w:rPr>
        <w:sz w:val="20"/>
        <w:szCs w:val="20"/>
      </w:rPr>
      <w:fldChar w:fldCharType="begin"/>
    </w:r>
    <w:r w:rsidRPr="00286751">
      <w:rPr>
        <w:sz w:val="20"/>
        <w:szCs w:val="20"/>
      </w:rPr>
      <w:instrText xml:space="preserve"> PAGE   \* MERGEFORMAT </w:instrText>
    </w:r>
    <w:r w:rsidRPr="00286751">
      <w:rPr>
        <w:sz w:val="20"/>
        <w:szCs w:val="20"/>
      </w:rPr>
      <w:fldChar w:fldCharType="separate"/>
    </w:r>
    <w:r w:rsidR="00166A09">
      <w:rPr>
        <w:noProof/>
        <w:sz w:val="20"/>
        <w:szCs w:val="20"/>
      </w:rPr>
      <w:t>23</w:t>
    </w:r>
    <w:r w:rsidRPr="00286751">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99D"/>
    <w:multiLevelType w:val="hybridMultilevel"/>
    <w:tmpl w:val="629E9E94"/>
    <w:lvl w:ilvl="0" w:tplc="147A1398">
      <w:start w:val="1"/>
      <w:numFmt w:val="russianLower"/>
      <w:lvlText w:val="%1."/>
      <w:lvlJc w:val="left"/>
      <w:pPr>
        <w:ind w:left="720" w:hanging="360"/>
      </w:pPr>
      <w:rPr>
        <w:rFonts w:ascii="Times New Roman" w:hAnsi="Times New Roman" w:cs="Times New Roman" w:hint="default"/>
        <w:b w:val="0"/>
        <w:bCs w:val="0"/>
        <w:i w:val="0"/>
        <w:i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E046B73"/>
    <w:multiLevelType w:val="hybridMultilevel"/>
    <w:tmpl w:val="D4B4A04A"/>
    <w:lvl w:ilvl="0" w:tplc="CDE2E160">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1592CE3"/>
    <w:multiLevelType w:val="hybridMultilevel"/>
    <w:tmpl w:val="6BB200D6"/>
    <w:lvl w:ilvl="0" w:tplc="8EDE6B44">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56D2203"/>
    <w:multiLevelType w:val="hybridMultilevel"/>
    <w:tmpl w:val="53D8153A"/>
    <w:lvl w:ilvl="0" w:tplc="C86A187A">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698030D"/>
    <w:multiLevelType w:val="hybridMultilevel"/>
    <w:tmpl w:val="0854F834"/>
    <w:lvl w:ilvl="0" w:tplc="AB625034">
      <w:start w:val="1"/>
      <w:numFmt w:val="russianLower"/>
      <w:lvlText w:val="%1."/>
      <w:lvlJc w:val="left"/>
      <w:pPr>
        <w:ind w:left="8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540" w:hanging="360"/>
      </w:pPr>
    </w:lvl>
    <w:lvl w:ilvl="2" w:tplc="0419001B">
      <w:start w:val="1"/>
      <w:numFmt w:val="lowerRoman"/>
      <w:lvlText w:val="%3."/>
      <w:lvlJc w:val="right"/>
      <w:pPr>
        <w:ind w:left="2260" w:hanging="180"/>
      </w:pPr>
    </w:lvl>
    <w:lvl w:ilvl="3" w:tplc="0419000F">
      <w:start w:val="1"/>
      <w:numFmt w:val="decimal"/>
      <w:lvlText w:val="%4."/>
      <w:lvlJc w:val="left"/>
      <w:pPr>
        <w:ind w:left="2980" w:hanging="360"/>
      </w:pPr>
    </w:lvl>
    <w:lvl w:ilvl="4" w:tplc="04190019">
      <w:start w:val="1"/>
      <w:numFmt w:val="lowerLetter"/>
      <w:lvlText w:val="%5."/>
      <w:lvlJc w:val="left"/>
      <w:pPr>
        <w:ind w:left="3700" w:hanging="360"/>
      </w:pPr>
    </w:lvl>
    <w:lvl w:ilvl="5" w:tplc="0419001B">
      <w:start w:val="1"/>
      <w:numFmt w:val="lowerRoman"/>
      <w:lvlText w:val="%6."/>
      <w:lvlJc w:val="right"/>
      <w:pPr>
        <w:ind w:left="4420" w:hanging="180"/>
      </w:pPr>
    </w:lvl>
    <w:lvl w:ilvl="6" w:tplc="0419000F">
      <w:start w:val="1"/>
      <w:numFmt w:val="decimal"/>
      <w:lvlText w:val="%7."/>
      <w:lvlJc w:val="left"/>
      <w:pPr>
        <w:ind w:left="5140" w:hanging="360"/>
      </w:pPr>
    </w:lvl>
    <w:lvl w:ilvl="7" w:tplc="04190019">
      <w:start w:val="1"/>
      <w:numFmt w:val="lowerLetter"/>
      <w:lvlText w:val="%8."/>
      <w:lvlJc w:val="left"/>
      <w:pPr>
        <w:ind w:left="5860" w:hanging="360"/>
      </w:pPr>
    </w:lvl>
    <w:lvl w:ilvl="8" w:tplc="0419001B">
      <w:start w:val="1"/>
      <w:numFmt w:val="lowerRoman"/>
      <w:lvlText w:val="%9."/>
      <w:lvlJc w:val="right"/>
      <w:pPr>
        <w:ind w:left="6580" w:hanging="180"/>
      </w:pPr>
    </w:lvl>
  </w:abstractNum>
  <w:abstractNum w:abstractNumId="5" w15:restartNumberingAfterBreak="0">
    <w:nsid w:val="17223351"/>
    <w:multiLevelType w:val="hybridMultilevel"/>
    <w:tmpl w:val="E4D20D48"/>
    <w:lvl w:ilvl="0" w:tplc="DEC6F4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453E2B"/>
    <w:multiLevelType w:val="hybridMultilevel"/>
    <w:tmpl w:val="76A61C90"/>
    <w:lvl w:ilvl="0" w:tplc="2C02CEB4">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B24582B"/>
    <w:multiLevelType w:val="hybridMultilevel"/>
    <w:tmpl w:val="BB7ADD44"/>
    <w:lvl w:ilvl="0" w:tplc="147A1398">
      <w:start w:val="1"/>
      <w:numFmt w:val="russianLower"/>
      <w:lvlText w:val="%1."/>
      <w:lvlJc w:val="left"/>
      <w:pPr>
        <w:ind w:left="720" w:hanging="360"/>
      </w:pPr>
      <w:rPr>
        <w:rFonts w:ascii="Times New Roman" w:hAnsi="Times New Roman" w:cs="Times New Roman" w:hint="default"/>
        <w:b w:val="0"/>
        <w:bCs w:val="0"/>
        <w:i w:val="0"/>
        <w:i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C2E5785"/>
    <w:multiLevelType w:val="hybridMultilevel"/>
    <w:tmpl w:val="619895DE"/>
    <w:lvl w:ilvl="0" w:tplc="F70634FC">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1E50D85"/>
    <w:multiLevelType w:val="hybridMultilevel"/>
    <w:tmpl w:val="C4D253C0"/>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0" w15:restartNumberingAfterBreak="0">
    <w:nsid w:val="23302659"/>
    <w:multiLevelType w:val="hybridMultilevel"/>
    <w:tmpl w:val="04BE371C"/>
    <w:lvl w:ilvl="0" w:tplc="AC0CD520">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36E78FA"/>
    <w:multiLevelType w:val="hybridMultilevel"/>
    <w:tmpl w:val="80FCD942"/>
    <w:lvl w:ilvl="0" w:tplc="498AC6FC">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6ED7F0D"/>
    <w:multiLevelType w:val="hybridMultilevel"/>
    <w:tmpl w:val="3E3AA7F8"/>
    <w:lvl w:ilvl="0" w:tplc="6B00579A">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A953ED9"/>
    <w:multiLevelType w:val="hybridMultilevel"/>
    <w:tmpl w:val="1CF41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A7383F"/>
    <w:multiLevelType w:val="hybridMultilevel"/>
    <w:tmpl w:val="905216A8"/>
    <w:lvl w:ilvl="0" w:tplc="8534C3F8">
      <w:start w:val="1"/>
      <w:numFmt w:val="russianLower"/>
      <w:lvlText w:val="%1."/>
      <w:lvlJc w:val="left"/>
      <w:pPr>
        <w:ind w:left="786"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4E337E3"/>
    <w:multiLevelType w:val="hybridMultilevel"/>
    <w:tmpl w:val="F06C1916"/>
    <w:lvl w:ilvl="0" w:tplc="BCAA588C">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CCE687B"/>
    <w:multiLevelType w:val="hybridMultilevel"/>
    <w:tmpl w:val="40FA49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1006889"/>
    <w:multiLevelType w:val="hybridMultilevel"/>
    <w:tmpl w:val="A0EAB548"/>
    <w:lvl w:ilvl="0" w:tplc="29C26380">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2920CCA"/>
    <w:multiLevelType w:val="hybridMultilevel"/>
    <w:tmpl w:val="F8E2A9C2"/>
    <w:lvl w:ilvl="0" w:tplc="0838C3E8">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4AA62CD"/>
    <w:multiLevelType w:val="hybridMultilevel"/>
    <w:tmpl w:val="452291C4"/>
    <w:lvl w:ilvl="0" w:tplc="147A1398">
      <w:start w:val="1"/>
      <w:numFmt w:val="russianLower"/>
      <w:lvlText w:val="%1."/>
      <w:lvlJc w:val="left"/>
      <w:pPr>
        <w:ind w:left="720" w:hanging="360"/>
      </w:pPr>
      <w:rPr>
        <w:rFonts w:ascii="Times New Roman" w:hAnsi="Times New Roman" w:cs="Times New Roman" w:hint="default"/>
        <w:b w:val="0"/>
        <w:bCs w:val="0"/>
        <w:i w:val="0"/>
        <w:i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C3D17E0"/>
    <w:multiLevelType w:val="hybridMultilevel"/>
    <w:tmpl w:val="1FE4B598"/>
    <w:lvl w:ilvl="0" w:tplc="15EE8E58">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F9E1770"/>
    <w:multiLevelType w:val="hybridMultilevel"/>
    <w:tmpl w:val="C4A46F32"/>
    <w:lvl w:ilvl="0" w:tplc="666CC0D6">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FD90D3D"/>
    <w:multiLevelType w:val="hybridMultilevel"/>
    <w:tmpl w:val="B50C29D2"/>
    <w:lvl w:ilvl="0" w:tplc="D1AC6408">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FDD1FA0"/>
    <w:multiLevelType w:val="hybridMultilevel"/>
    <w:tmpl w:val="87FA2A9C"/>
    <w:lvl w:ilvl="0" w:tplc="EECEFE76">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0DE167D"/>
    <w:multiLevelType w:val="singleLevel"/>
    <w:tmpl w:val="3B50CC98"/>
    <w:lvl w:ilvl="0">
      <w:start w:val="1"/>
      <w:numFmt w:val="decimal"/>
      <w:pStyle w:val="a"/>
      <w:lvlText w:val="%1."/>
      <w:lvlJc w:val="left"/>
      <w:pPr>
        <w:tabs>
          <w:tab w:val="num" w:pos="8299"/>
        </w:tabs>
        <w:ind w:left="8299" w:hanging="360"/>
      </w:pPr>
      <w:rPr>
        <w:i w:val="0"/>
        <w:iCs w:val="0"/>
      </w:rPr>
    </w:lvl>
  </w:abstractNum>
  <w:abstractNum w:abstractNumId="25" w15:restartNumberingAfterBreak="0">
    <w:nsid w:val="53C333F1"/>
    <w:multiLevelType w:val="hybridMultilevel"/>
    <w:tmpl w:val="9752CBB6"/>
    <w:lvl w:ilvl="0" w:tplc="A66621CE">
      <w:start w:val="1"/>
      <w:numFmt w:val="russianLower"/>
      <w:lvlText w:val="%1."/>
      <w:lvlJc w:val="left"/>
      <w:pPr>
        <w:ind w:left="502" w:hanging="360"/>
      </w:pPr>
      <w:rPr>
        <w:rFonts w:ascii="Times New Roman" w:hAnsi="Times New Roman" w:cs="Times New Roman" w:hint="default"/>
        <w:b w:val="0"/>
        <w:bCs w:val="0"/>
        <w:i w:val="0"/>
        <w:iCs w:val="0"/>
        <w:color w:val="auto"/>
        <w:sz w:val="24"/>
        <w:szCs w:val="24"/>
      </w:r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26" w15:restartNumberingAfterBreak="0">
    <w:nsid w:val="57842E3F"/>
    <w:multiLevelType w:val="hybridMultilevel"/>
    <w:tmpl w:val="7E72420E"/>
    <w:lvl w:ilvl="0" w:tplc="A670924E">
      <w:start w:val="1"/>
      <w:numFmt w:val="russianLower"/>
      <w:lvlText w:val="%1."/>
      <w:lvlJc w:val="left"/>
      <w:pPr>
        <w:ind w:left="928"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A302CAE"/>
    <w:multiLevelType w:val="hybridMultilevel"/>
    <w:tmpl w:val="4F584BCE"/>
    <w:lvl w:ilvl="0" w:tplc="A9A6C3FC">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B0F0B3B"/>
    <w:multiLevelType w:val="hybridMultilevel"/>
    <w:tmpl w:val="882A24BC"/>
    <w:lvl w:ilvl="0" w:tplc="C26E7F88">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D1D68F9"/>
    <w:multiLevelType w:val="hybridMultilevel"/>
    <w:tmpl w:val="67ACCBA2"/>
    <w:lvl w:ilvl="0" w:tplc="94FAD1E6">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F4114BC"/>
    <w:multiLevelType w:val="hybridMultilevel"/>
    <w:tmpl w:val="BB7ADD44"/>
    <w:lvl w:ilvl="0" w:tplc="147A1398">
      <w:start w:val="1"/>
      <w:numFmt w:val="russianLower"/>
      <w:lvlText w:val="%1."/>
      <w:lvlJc w:val="left"/>
      <w:pPr>
        <w:ind w:left="720" w:hanging="360"/>
      </w:pPr>
      <w:rPr>
        <w:rFonts w:ascii="Times New Roman" w:hAnsi="Times New Roman" w:cs="Times New Roman" w:hint="default"/>
        <w:b w:val="0"/>
        <w:bCs w:val="0"/>
        <w:i w:val="0"/>
        <w:i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19D13FF"/>
    <w:multiLevelType w:val="hybridMultilevel"/>
    <w:tmpl w:val="5FA6CF1E"/>
    <w:lvl w:ilvl="0" w:tplc="426A37E6">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3090C0E"/>
    <w:multiLevelType w:val="hybridMultilevel"/>
    <w:tmpl w:val="D32253C6"/>
    <w:lvl w:ilvl="0" w:tplc="9214B5B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BA45FA"/>
    <w:multiLevelType w:val="hybridMultilevel"/>
    <w:tmpl w:val="69EA9DFA"/>
    <w:lvl w:ilvl="0" w:tplc="4AB2FAA6">
      <w:start w:val="15"/>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15:restartNumberingAfterBreak="0">
    <w:nsid w:val="6A575FBA"/>
    <w:multiLevelType w:val="hybridMultilevel"/>
    <w:tmpl w:val="D9A41B58"/>
    <w:lvl w:ilvl="0" w:tplc="85B4D442">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C4B4B57"/>
    <w:multiLevelType w:val="hybridMultilevel"/>
    <w:tmpl w:val="9CFE647E"/>
    <w:lvl w:ilvl="0" w:tplc="C16E0E7C">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0E13E91"/>
    <w:multiLevelType w:val="hybridMultilevel"/>
    <w:tmpl w:val="5AE0D79C"/>
    <w:lvl w:ilvl="0" w:tplc="1BDC16A2">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B3F68F0"/>
    <w:multiLevelType w:val="hybridMultilevel"/>
    <w:tmpl w:val="1E3C6164"/>
    <w:lvl w:ilvl="0" w:tplc="A44ECE12">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D080129"/>
    <w:multiLevelType w:val="hybridMultilevel"/>
    <w:tmpl w:val="61407032"/>
    <w:lvl w:ilvl="0" w:tplc="D29ADB72">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7E92760C"/>
    <w:multiLevelType w:val="hybridMultilevel"/>
    <w:tmpl w:val="3842AC3E"/>
    <w:lvl w:ilvl="0" w:tplc="5DAE4D56">
      <w:start w:val="1"/>
      <w:numFmt w:val="russianLower"/>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13"/>
  </w:num>
  <w:num w:numId="3">
    <w:abstractNumId w:val="9"/>
  </w:num>
  <w:num w:numId="4">
    <w:abstractNumId w:val="4"/>
  </w:num>
  <w:num w:numId="5">
    <w:abstractNumId w:val="2"/>
  </w:num>
  <w:num w:numId="6">
    <w:abstractNumId w:val="36"/>
  </w:num>
  <w:num w:numId="7">
    <w:abstractNumId w:val="37"/>
  </w:num>
  <w:num w:numId="8">
    <w:abstractNumId w:val="25"/>
  </w:num>
  <w:num w:numId="9">
    <w:abstractNumId w:val="28"/>
  </w:num>
  <w:num w:numId="10">
    <w:abstractNumId w:val="21"/>
  </w:num>
  <w:num w:numId="11">
    <w:abstractNumId w:val="22"/>
  </w:num>
  <w:num w:numId="12">
    <w:abstractNumId w:val="18"/>
  </w:num>
  <w:num w:numId="13">
    <w:abstractNumId w:val="31"/>
  </w:num>
  <w:num w:numId="14">
    <w:abstractNumId w:val="30"/>
  </w:num>
  <w:num w:numId="15">
    <w:abstractNumId w:val="7"/>
  </w:num>
  <w:num w:numId="16">
    <w:abstractNumId w:val="15"/>
  </w:num>
  <w:num w:numId="17">
    <w:abstractNumId w:val="20"/>
  </w:num>
  <w:num w:numId="18">
    <w:abstractNumId w:val="6"/>
  </w:num>
  <w:num w:numId="19">
    <w:abstractNumId w:val="39"/>
  </w:num>
  <w:num w:numId="20">
    <w:abstractNumId w:val="34"/>
  </w:num>
  <w:num w:numId="21">
    <w:abstractNumId w:val="11"/>
  </w:num>
  <w:num w:numId="22">
    <w:abstractNumId w:val="8"/>
  </w:num>
  <w:num w:numId="23">
    <w:abstractNumId w:val="24"/>
    <w:lvlOverride w:ilvl="0">
      <w:startOverride w:val="1"/>
    </w:lvlOverride>
  </w:num>
  <w:num w:numId="24">
    <w:abstractNumId w:val="29"/>
  </w:num>
  <w:num w:numId="25">
    <w:abstractNumId w:val="23"/>
  </w:num>
  <w:num w:numId="26">
    <w:abstractNumId w:val="17"/>
  </w:num>
  <w:num w:numId="27">
    <w:abstractNumId w:val="19"/>
  </w:num>
  <w:num w:numId="28">
    <w:abstractNumId w:val="0"/>
  </w:num>
  <w:num w:numId="29">
    <w:abstractNumId w:val="3"/>
  </w:num>
  <w:num w:numId="30">
    <w:abstractNumId w:val="38"/>
  </w:num>
  <w:num w:numId="31">
    <w:abstractNumId w:val="12"/>
  </w:num>
  <w:num w:numId="32">
    <w:abstractNumId w:val="10"/>
  </w:num>
  <w:num w:numId="33">
    <w:abstractNumId w:val="35"/>
  </w:num>
  <w:num w:numId="34">
    <w:abstractNumId w:val="26"/>
  </w:num>
  <w:num w:numId="35">
    <w:abstractNumId w:val="27"/>
  </w:num>
  <w:num w:numId="36">
    <w:abstractNumId w:val="14"/>
  </w:num>
  <w:num w:numId="37">
    <w:abstractNumId w:val="1"/>
  </w:num>
  <w:num w:numId="38">
    <w:abstractNumId w:val="16"/>
  </w:num>
  <w:num w:numId="39">
    <w:abstractNumId w:val="33"/>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947"/>
    <w:rsid w:val="00117E04"/>
    <w:rsid w:val="00166A09"/>
    <w:rsid w:val="00396947"/>
    <w:rsid w:val="004D04D7"/>
    <w:rsid w:val="004D75B9"/>
    <w:rsid w:val="005351AB"/>
    <w:rsid w:val="00635387"/>
    <w:rsid w:val="00666E57"/>
    <w:rsid w:val="00676B9F"/>
    <w:rsid w:val="00852A82"/>
    <w:rsid w:val="008A7D4E"/>
    <w:rsid w:val="008F3B29"/>
    <w:rsid w:val="00922BF1"/>
    <w:rsid w:val="009A7D8D"/>
    <w:rsid w:val="009D2EAC"/>
    <w:rsid w:val="00A63808"/>
    <w:rsid w:val="00B7273A"/>
    <w:rsid w:val="00B869C6"/>
    <w:rsid w:val="00C13DBF"/>
    <w:rsid w:val="00CE6515"/>
    <w:rsid w:val="00CF67D1"/>
    <w:rsid w:val="00E22833"/>
    <w:rsid w:val="00E3782C"/>
    <w:rsid w:val="00EA1F35"/>
    <w:rsid w:val="00F22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6488B"/>
  <w15:chartTrackingRefBased/>
  <w15:docId w15:val="{6F4FEF2C-C1B3-4657-8AC2-3F657B91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96947"/>
    <w:pPr>
      <w:spacing w:after="200" w:line="276" w:lineRule="auto"/>
    </w:pPr>
    <w:rPr>
      <w:rFonts w:ascii="Times New Roman" w:eastAsia="Calibri" w:hAnsi="Times New Roman" w:cs="Times New Roman"/>
      <w:sz w:val="28"/>
      <w:szCs w:val="28"/>
    </w:rPr>
  </w:style>
  <w:style w:type="paragraph" w:styleId="1">
    <w:name w:val="heading 1"/>
    <w:basedOn w:val="a0"/>
    <w:next w:val="a0"/>
    <w:link w:val="10"/>
    <w:uiPriority w:val="99"/>
    <w:qFormat/>
    <w:rsid w:val="00E22833"/>
    <w:pPr>
      <w:keepNext/>
      <w:keepLines/>
      <w:spacing w:before="240" w:after="0" w:line="259" w:lineRule="auto"/>
      <w:outlineLvl w:val="0"/>
    </w:pPr>
    <w:rPr>
      <w:rFonts w:ascii="Cambria" w:eastAsia="Times New Roman" w:hAnsi="Cambria" w:cs="Cambria"/>
      <w:color w:val="365F91"/>
      <w:sz w:val="32"/>
      <w:szCs w:val="32"/>
    </w:rPr>
  </w:style>
  <w:style w:type="paragraph" w:styleId="2">
    <w:name w:val="heading 2"/>
    <w:basedOn w:val="a0"/>
    <w:next w:val="a0"/>
    <w:link w:val="20"/>
    <w:uiPriority w:val="99"/>
    <w:qFormat/>
    <w:rsid w:val="00E22833"/>
    <w:pPr>
      <w:keepNext/>
      <w:spacing w:after="0" w:line="240" w:lineRule="auto"/>
      <w:outlineLvl w:val="1"/>
    </w:pPr>
    <w:rPr>
      <w:rFonts w:ascii="Calibri" w:eastAsia="Times New Roman" w:hAnsi="Calibri"/>
      <w:lang w:eastAsia="ru-RU"/>
    </w:rPr>
  </w:style>
  <w:style w:type="paragraph" w:styleId="3">
    <w:name w:val="heading 3"/>
    <w:basedOn w:val="a0"/>
    <w:next w:val="a0"/>
    <w:link w:val="30"/>
    <w:uiPriority w:val="99"/>
    <w:qFormat/>
    <w:rsid w:val="00E22833"/>
    <w:pPr>
      <w:keepNext/>
      <w:spacing w:after="0" w:line="240" w:lineRule="auto"/>
      <w:jc w:val="center"/>
      <w:outlineLvl w:val="2"/>
    </w:pPr>
    <w:rPr>
      <w:rFonts w:ascii="Calibri" w:eastAsia="Times New Roman" w:hAnsi="Calibri"/>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22833"/>
    <w:rPr>
      <w:rFonts w:ascii="Cambria" w:eastAsia="Times New Roman" w:hAnsi="Cambria" w:cs="Cambria"/>
      <w:color w:val="365F91"/>
      <w:sz w:val="32"/>
      <w:szCs w:val="32"/>
    </w:rPr>
  </w:style>
  <w:style w:type="character" w:customStyle="1" w:styleId="20">
    <w:name w:val="Заголовок 2 Знак"/>
    <w:basedOn w:val="a1"/>
    <w:link w:val="2"/>
    <w:uiPriority w:val="99"/>
    <w:rsid w:val="00E22833"/>
    <w:rPr>
      <w:rFonts w:ascii="Calibri" w:eastAsia="Times New Roman" w:hAnsi="Calibri" w:cs="Times New Roman"/>
      <w:sz w:val="28"/>
      <w:szCs w:val="28"/>
      <w:lang w:eastAsia="ru-RU"/>
    </w:rPr>
  </w:style>
  <w:style w:type="character" w:customStyle="1" w:styleId="30">
    <w:name w:val="Заголовок 3 Знак"/>
    <w:basedOn w:val="a1"/>
    <w:link w:val="3"/>
    <w:uiPriority w:val="99"/>
    <w:rsid w:val="00E22833"/>
    <w:rPr>
      <w:rFonts w:ascii="Calibri" w:eastAsia="Times New Roman" w:hAnsi="Calibri" w:cs="Times New Roman"/>
      <w:sz w:val="36"/>
      <w:szCs w:val="36"/>
      <w:lang w:eastAsia="ru-RU"/>
    </w:rPr>
  </w:style>
  <w:style w:type="paragraph" w:styleId="a4">
    <w:name w:val="List Paragraph"/>
    <w:basedOn w:val="a0"/>
    <w:uiPriority w:val="99"/>
    <w:qFormat/>
    <w:rsid w:val="00396947"/>
    <w:pPr>
      <w:ind w:left="720"/>
      <w:contextualSpacing/>
      <w:jc w:val="both"/>
    </w:pPr>
    <w:rPr>
      <w:sz w:val="24"/>
      <w:szCs w:val="22"/>
    </w:rPr>
  </w:style>
  <w:style w:type="character" w:customStyle="1" w:styleId="FontStyle11">
    <w:name w:val="Font Style11"/>
    <w:uiPriority w:val="99"/>
    <w:rsid w:val="00396947"/>
    <w:rPr>
      <w:rFonts w:ascii="Times New Roman" w:hAnsi="Times New Roman" w:cs="Times New Roman" w:hint="default"/>
      <w:sz w:val="22"/>
      <w:szCs w:val="22"/>
    </w:rPr>
  </w:style>
  <w:style w:type="paragraph" w:styleId="a5">
    <w:name w:val="Normal (Web)"/>
    <w:basedOn w:val="a0"/>
    <w:uiPriority w:val="99"/>
    <w:unhideWhenUsed/>
    <w:rsid w:val="00396947"/>
    <w:rPr>
      <w:sz w:val="24"/>
      <w:szCs w:val="24"/>
    </w:rPr>
  </w:style>
  <w:style w:type="paragraph" w:customStyle="1" w:styleId="Style4">
    <w:name w:val="Style4"/>
    <w:basedOn w:val="a0"/>
    <w:uiPriority w:val="99"/>
    <w:rsid w:val="00396947"/>
    <w:pPr>
      <w:widowControl w:val="0"/>
      <w:autoSpaceDE w:val="0"/>
      <w:autoSpaceDN w:val="0"/>
      <w:adjustRightInd w:val="0"/>
      <w:spacing w:after="0" w:line="240" w:lineRule="auto"/>
    </w:pPr>
    <w:rPr>
      <w:rFonts w:eastAsia="Times New Roman"/>
      <w:sz w:val="24"/>
      <w:szCs w:val="24"/>
      <w:lang w:eastAsia="ru-RU"/>
    </w:rPr>
  </w:style>
  <w:style w:type="paragraph" w:styleId="HTML">
    <w:name w:val="HTML Preformatted"/>
    <w:basedOn w:val="a0"/>
    <w:link w:val="HTML0"/>
    <w:uiPriority w:val="99"/>
    <w:semiHidden/>
    <w:unhideWhenUsed/>
    <w:rsid w:val="00396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basedOn w:val="a1"/>
    <w:link w:val="HTML"/>
    <w:uiPriority w:val="99"/>
    <w:semiHidden/>
    <w:rsid w:val="00396947"/>
    <w:rPr>
      <w:rFonts w:ascii="Courier New" w:eastAsia="Times New Roman" w:hAnsi="Courier New" w:cs="Times New Roman"/>
      <w:sz w:val="20"/>
      <w:szCs w:val="20"/>
      <w:lang w:val="x-none" w:eastAsia="x-none"/>
    </w:rPr>
  </w:style>
  <w:style w:type="paragraph" w:styleId="a6">
    <w:name w:val="Balloon Text"/>
    <w:basedOn w:val="a0"/>
    <w:link w:val="a7"/>
    <w:uiPriority w:val="99"/>
    <w:semiHidden/>
    <w:unhideWhenUsed/>
    <w:rsid w:val="005351AB"/>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5351AB"/>
    <w:rPr>
      <w:rFonts w:ascii="Segoe UI" w:eastAsia="Calibri" w:hAnsi="Segoe UI" w:cs="Segoe UI"/>
      <w:sz w:val="18"/>
      <w:szCs w:val="18"/>
    </w:rPr>
  </w:style>
  <w:style w:type="paragraph" w:styleId="a8">
    <w:name w:val="header"/>
    <w:basedOn w:val="a0"/>
    <w:link w:val="a9"/>
    <w:uiPriority w:val="99"/>
    <w:unhideWhenUsed/>
    <w:rsid w:val="008F3B29"/>
    <w:pPr>
      <w:tabs>
        <w:tab w:val="center" w:pos="4677"/>
        <w:tab w:val="right" w:pos="9355"/>
      </w:tabs>
    </w:pPr>
    <w:rPr>
      <w:lang w:val="x-none"/>
    </w:rPr>
  </w:style>
  <w:style w:type="character" w:customStyle="1" w:styleId="a9">
    <w:name w:val="Верхний колонтитул Знак"/>
    <w:basedOn w:val="a1"/>
    <w:link w:val="a8"/>
    <w:uiPriority w:val="99"/>
    <w:rsid w:val="008F3B29"/>
    <w:rPr>
      <w:rFonts w:ascii="Times New Roman" w:eastAsia="Calibri" w:hAnsi="Times New Roman" w:cs="Times New Roman"/>
      <w:sz w:val="28"/>
      <w:szCs w:val="28"/>
      <w:lang w:val="x-none"/>
    </w:rPr>
  </w:style>
  <w:style w:type="paragraph" w:customStyle="1" w:styleId="FR3">
    <w:name w:val="FR3"/>
    <w:rsid w:val="00CF67D1"/>
    <w:pPr>
      <w:widowControl w:val="0"/>
      <w:autoSpaceDE w:val="0"/>
      <w:autoSpaceDN w:val="0"/>
      <w:spacing w:after="0" w:line="240" w:lineRule="auto"/>
      <w:jc w:val="right"/>
    </w:pPr>
    <w:rPr>
      <w:rFonts w:ascii="Arial" w:eastAsia="MS Mincho" w:hAnsi="Arial" w:cs="Arial"/>
      <w:sz w:val="32"/>
      <w:szCs w:val="32"/>
      <w:lang w:eastAsia="ja-JP"/>
    </w:rPr>
  </w:style>
  <w:style w:type="paragraph" w:styleId="aa">
    <w:name w:val="No Spacing"/>
    <w:uiPriority w:val="99"/>
    <w:qFormat/>
    <w:rsid w:val="00E22833"/>
    <w:pPr>
      <w:spacing w:after="0" w:line="240" w:lineRule="auto"/>
    </w:pPr>
    <w:rPr>
      <w:rFonts w:ascii="Calibri" w:eastAsia="Times New Roman" w:hAnsi="Calibri" w:cs="Calibri"/>
    </w:rPr>
  </w:style>
  <w:style w:type="character" w:styleId="ab">
    <w:name w:val="Hyperlink"/>
    <w:basedOn w:val="a1"/>
    <w:uiPriority w:val="99"/>
    <w:rsid w:val="00E22833"/>
    <w:rPr>
      <w:color w:val="0000FF"/>
      <w:u w:val="single"/>
    </w:rPr>
  </w:style>
  <w:style w:type="character" w:styleId="ac">
    <w:name w:val="Strong"/>
    <w:basedOn w:val="a1"/>
    <w:uiPriority w:val="99"/>
    <w:qFormat/>
    <w:rsid w:val="00E22833"/>
    <w:rPr>
      <w:b/>
      <w:bCs/>
    </w:rPr>
  </w:style>
  <w:style w:type="paragraph" w:styleId="ad">
    <w:name w:val="Title"/>
    <w:basedOn w:val="a0"/>
    <w:link w:val="ae"/>
    <w:uiPriority w:val="99"/>
    <w:qFormat/>
    <w:rsid w:val="00E22833"/>
    <w:pPr>
      <w:spacing w:after="0" w:line="240" w:lineRule="auto"/>
      <w:jc w:val="center"/>
    </w:pPr>
    <w:rPr>
      <w:rFonts w:ascii="Calibri" w:eastAsia="Times New Roman" w:hAnsi="Calibri"/>
      <w:b/>
      <w:bCs/>
      <w:sz w:val="32"/>
      <w:szCs w:val="32"/>
      <w:lang w:eastAsia="ru-RU"/>
    </w:rPr>
  </w:style>
  <w:style w:type="character" w:customStyle="1" w:styleId="ae">
    <w:name w:val="Заголовок Знак"/>
    <w:basedOn w:val="a1"/>
    <w:link w:val="ad"/>
    <w:uiPriority w:val="99"/>
    <w:rsid w:val="00E22833"/>
    <w:rPr>
      <w:rFonts w:ascii="Calibri" w:eastAsia="Times New Roman" w:hAnsi="Calibri" w:cs="Times New Roman"/>
      <w:b/>
      <w:bCs/>
      <w:sz w:val="32"/>
      <w:szCs w:val="32"/>
      <w:lang w:eastAsia="ru-RU"/>
    </w:rPr>
  </w:style>
  <w:style w:type="paragraph" w:styleId="af">
    <w:name w:val="Body Text"/>
    <w:basedOn w:val="a0"/>
    <w:link w:val="af0"/>
    <w:uiPriority w:val="99"/>
    <w:semiHidden/>
    <w:rsid w:val="00E22833"/>
    <w:pPr>
      <w:spacing w:after="0" w:line="240" w:lineRule="auto"/>
      <w:jc w:val="center"/>
    </w:pPr>
    <w:rPr>
      <w:rFonts w:ascii="Calibri" w:eastAsia="Times New Roman" w:hAnsi="Calibri"/>
      <w:sz w:val="36"/>
      <w:szCs w:val="36"/>
      <w:lang w:eastAsia="ru-RU"/>
    </w:rPr>
  </w:style>
  <w:style w:type="character" w:customStyle="1" w:styleId="af0">
    <w:name w:val="Основной текст Знак"/>
    <w:basedOn w:val="a1"/>
    <w:link w:val="af"/>
    <w:uiPriority w:val="99"/>
    <w:semiHidden/>
    <w:rsid w:val="00E22833"/>
    <w:rPr>
      <w:rFonts w:ascii="Calibri" w:eastAsia="Times New Roman" w:hAnsi="Calibri" w:cs="Times New Roman"/>
      <w:sz w:val="36"/>
      <w:szCs w:val="36"/>
      <w:lang w:eastAsia="ru-RU"/>
    </w:rPr>
  </w:style>
  <w:style w:type="paragraph" w:styleId="31">
    <w:name w:val="Body Text 3"/>
    <w:basedOn w:val="a0"/>
    <w:link w:val="32"/>
    <w:uiPriority w:val="99"/>
    <w:semiHidden/>
    <w:rsid w:val="00E22833"/>
    <w:pPr>
      <w:spacing w:after="0" w:line="240" w:lineRule="auto"/>
      <w:ind w:right="-58"/>
      <w:jc w:val="center"/>
    </w:pPr>
    <w:rPr>
      <w:rFonts w:ascii="Calibri" w:eastAsia="Times New Roman" w:hAnsi="Calibri"/>
      <w:sz w:val="36"/>
      <w:szCs w:val="36"/>
      <w:lang w:eastAsia="ru-RU"/>
    </w:rPr>
  </w:style>
  <w:style w:type="character" w:customStyle="1" w:styleId="32">
    <w:name w:val="Основной текст 3 Знак"/>
    <w:basedOn w:val="a1"/>
    <w:link w:val="31"/>
    <w:uiPriority w:val="99"/>
    <w:semiHidden/>
    <w:rsid w:val="00E22833"/>
    <w:rPr>
      <w:rFonts w:ascii="Calibri" w:eastAsia="Times New Roman" w:hAnsi="Calibri" w:cs="Times New Roman"/>
      <w:sz w:val="36"/>
      <w:szCs w:val="36"/>
      <w:lang w:eastAsia="ru-RU"/>
    </w:rPr>
  </w:style>
  <w:style w:type="character" w:customStyle="1" w:styleId="21">
    <w:name w:val="Основной текст с отступом 2 Знак"/>
    <w:basedOn w:val="a1"/>
    <w:link w:val="22"/>
    <w:uiPriority w:val="99"/>
    <w:semiHidden/>
    <w:rsid w:val="00E22833"/>
    <w:rPr>
      <w:rFonts w:ascii="Calibri" w:eastAsia="Times New Roman" w:hAnsi="Calibri" w:cs="Times New Roman"/>
      <w:sz w:val="28"/>
      <w:szCs w:val="28"/>
      <w:lang w:eastAsia="ru-RU"/>
    </w:rPr>
  </w:style>
  <w:style w:type="paragraph" w:styleId="22">
    <w:name w:val="Body Text Indent 2"/>
    <w:basedOn w:val="a0"/>
    <w:link w:val="21"/>
    <w:uiPriority w:val="99"/>
    <w:semiHidden/>
    <w:rsid w:val="00E22833"/>
    <w:pPr>
      <w:spacing w:after="0" w:line="240" w:lineRule="auto"/>
      <w:ind w:left="5387"/>
    </w:pPr>
    <w:rPr>
      <w:rFonts w:ascii="Calibri" w:eastAsia="Times New Roman" w:hAnsi="Calibri"/>
      <w:lang w:eastAsia="ru-RU"/>
    </w:rPr>
  </w:style>
  <w:style w:type="character" w:customStyle="1" w:styleId="33">
    <w:name w:val="Основной текст с отступом 3 Знак"/>
    <w:basedOn w:val="a1"/>
    <w:link w:val="34"/>
    <w:uiPriority w:val="99"/>
    <w:semiHidden/>
    <w:rsid w:val="00E22833"/>
    <w:rPr>
      <w:rFonts w:ascii="Calibri" w:eastAsia="Times New Roman" w:hAnsi="Calibri" w:cs="Times New Roman"/>
      <w:sz w:val="28"/>
      <w:szCs w:val="28"/>
      <w:lang w:eastAsia="ru-RU"/>
    </w:rPr>
  </w:style>
  <w:style w:type="paragraph" w:styleId="34">
    <w:name w:val="Body Text Indent 3"/>
    <w:basedOn w:val="a0"/>
    <w:link w:val="33"/>
    <w:uiPriority w:val="99"/>
    <w:semiHidden/>
    <w:rsid w:val="00E22833"/>
    <w:pPr>
      <w:spacing w:after="0" w:line="240" w:lineRule="auto"/>
      <w:ind w:left="3261"/>
    </w:pPr>
    <w:rPr>
      <w:rFonts w:ascii="Calibri" w:eastAsia="Times New Roman" w:hAnsi="Calibri"/>
      <w:lang w:eastAsia="ru-RU"/>
    </w:rPr>
  </w:style>
  <w:style w:type="paragraph" w:customStyle="1" w:styleId="11">
    <w:name w:val="ОснТкст11"/>
    <w:basedOn w:val="a0"/>
    <w:uiPriority w:val="99"/>
    <w:rsid w:val="00E22833"/>
    <w:pPr>
      <w:spacing w:after="0" w:line="240" w:lineRule="auto"/>
      <w:ind w:firstLine="357"/>
      <w:jc w:val="both"/>
    </w:pPr>
    <w:rPr>
      <w:rFonts w:ascii="Calibri" w:eastAsia="Times New Roman" w:hAnsi="Calibri"/>
      <w:sz w:val="22"/>
      <w:szCs w:val="22"/>
      <w:lang w:eastAsia="ru-RU"/>
    </w:rPr>
  </w:style>
  <w:style w:type="paragraph" w:customStyle="1" w:styleId="12">
    <w:name w:val="Обычный1"/>
    <w:uiPriority w:val="99"/>
    <w:rsid w:val="00E22833"/>
    <w:pPr>
      <w:spacing w:before="100" w:after="100" w:line="240" w:lineRule="auto"/>
    </w:pPr>
    <w:rPr>
      <w:rFonts w:ascii="Calibri" w:eastAsia="Times New Roman" w:hAnsi="Calibri" w:cs="Times New Roman"/>
      <w:sz w:val="24"/>
      <w:szCs w:val="24"/>
      <w:lang w:eastAsia="ru-RU"/>
    </w:rPr>
  </w:style>
  <w:style w:type="character" w:customStyle="1" w:styleId="c3c2">
    <w:name w:val="c3 c2"/>
    <w:basedOn w:val="a1"/>
    <w:uiPriority w:val="99"/>
    <w:rsid w:val="00E22833"/>
  </w:style>
  <w:style w:type="character" w:customStyle="1" w:styleId="apple-converted-space">
    <w:name w:val="apple-converted-space"/>
    <w:uiPriority w:val="99"/>
    <w:rsid w:val="00E22833"/>
  </w:style>
  <w:style w:type="paragraph" w:customStyle="1" w:styleId="Default">
    <w:name w:val="Default"/>
    <w:uiPriority w:val="99"/>
    <w:rsid w:val="00E22833"/>
    <w:pPr>
      <w:autoSpaceDE w:val="0"/>
      <w:autoSpaceDN w:val="0"/>
      <w:adjustRightInd w:val="0"/>
      <w:spacing w:after="0" w:line="240" w:lineRule="auto"/>
    </w:pPr>
    <w:rPr>
      <w:rFonts w:ascii="Calibri" w:eastAsia="Times New Roman" w:hAnsi="Calibri" w:cs="Times New Roman"/>
      <w:color w:val="000000"/>
      <w:sz w:val="24"/>
      <w:szCs w:val="24"/>
    </w:rPr>
  </w:style>
  <w:style w:type="character" w:customStyle="1" w:styleId="af1">
    <w:name w:val="Текст примечания Знак"/>
    <w:basedOn w:val="a1"/>
    <w:link w:val="af2"/>
    <w:uiPriority w:val="99"/>
    <w:semiHidden/>
    <w:rsid w:val="00E22833"/>
    <w:rPr>
      <w:rFonts w:ascii="Calibri" w:eastAsia="Times New Roman" w:hAnsi="Calibri" w:cs="Times New Roman"/>
      <w:sz w:val="20"/>
      <w:szCs w:val="20"/>
    </w:rPr>
  </w:style>
  <w:style w:type="paragraph" w:styleId="af2">
    <w:name w:val="annotation text"/>
    <w:basedOn w:val="a0"/>
    <w:link w:val="af1"/>
    <w:uiPriority w:val="99"/>
    <w:semiHidden/>
    <w:rsid w:val="00E22833"/>
    <w:pPr>
      <w:spacing w:line="240" w:lineRule="auto"/>
    </w:pPr>
    <w:rPr>
      <w:rFonts w:ascii="Calibri" w:eastAsia="Times New Roman" w:hAnsi="Calibri"/>
      <w:sz w:val="20"/>
      <w:szCs w:val="20"/>
    </w:rPr>
  </w:style>
  <w:style w:type="character" w:customStyle="1" w:styleId="af3">
    <w:name w:val="Тема примечания Знак"/>
    <w:basedOn w:val="af1"/>
    <w:link w:val="af4"/>
    <w:uiPriority w:val="99"/>
    <w:semiHidden/>
    <w:rsid w:val="00E22833"/>
    <w:rPr>
      <w:rFonts w:ascii="Calibri" w:eastAsia="Times New Roman" w:hAnsi="Calibri" w:cs="Times New Roman"/>
      <w:b/>
      <w:bCs/>
      <w:sz w:val="20"/>
      <w:szCs w:val="20"/>
    </w:rPr>
  </w:style>
  <w:style w:type="paragraph" w:styleId="af4">
    <w:name w:val="annotation subject"/>
    <w:basedOn w:val="af2"/>
    <w:next w:val="af2"/>
    <w:link w:val="af3"/>
    <w:uiPriority w:val="99"/>
    <w:semiHidden/>
    <w:rsid w:val="00E22833"/>
    <w:rPr>
      <w:b/>
      <w:bCs/>
    </w:rPr>
  </w:style>
  <w:style w:type="paragraph" w:customStyle="1" w:styleId="a">
    <w:name w:val="вопрос"/>
    <w:basedOn w:val="a0"/>
    <w:uiPriority w:val="99"/>
    <w:rsid w:val="00E22833"/>
    <w:pPr>
      <w:numPr>
        <w:numId w:val="23"/>
      </w:numPr>
      <w:spacing w:before="60" w:after="0" w:line="240" w:lineRule="auto"/>
    </w:pPr>
    <w:rPr>
      <w:rFonts w:ascii="Calibri" w:eastAsia="Times New Roman" w:hAnsi="Calibri"/>
      <w:sz w:val="18"/>
      <w:szCs w:val="18"/>
      <w:lang w:eastAsia="ru-RU"/>
    </w:rPr>
  </w:style>
  <w:style w:type="paragraph" w:customStyle="1" w:styleId="13">
    <w:name w:val="Стиль1"/>
    <w:basedOn w:val="a0"/>
    <w:uiPriority w:val="99"/>
    <w:rsid w:val="00E22833"/>
    <w:pPr>
      <w:tabs>
        <w:tab w:val="left" w:pos="340"/>
      </w:tabs>
      <w:spacing w:after="0" w:line="240" w:lineRule="auto"/>
      <w:ind w:left="510" w:hanging="170"/>
    </w:pPr>
    <w:rPr>
      <w:rFonts w:ascii="Calibri" w:eastAsia="Times New Roman" w:hAnsi="Calibri"/>
      <w:i/>
      <w:iCs/>
      <w:sz w:val="18"/>
      <w:szCs w:val="18"/>
      <w:lang w:eastAsia="ru-RU"/>
    </w:rPr>
  </w:style>
  <w:style w:type="character" w:customStyle="1" w:styleId="c0">
    <w:name w:val="c0"/>
    <w:basedOn w:val="a1"/>
    <w:uiPriority w:val="99"/>
    <w:rsid w:val="00E22833"/>
  </w:style>
  <w:style w:type="character" w:styleId="af5">
    <w:name w:val="Emphasis"/>
    <w:basedOn w:val="a1"/>
    <w:uiPriority w:val="99"/>
    <w:qFormat/>
    <w:rsid w:val="00E22833"/>
    <w:rPr>
      <w:i/>
      <w:iCs/>
    </w:rPr>
  </w:style>
  <w:style w:type="paragraph" w:customStyle="1" w:styleId="c3">
    <w:name w:val="c3"/>
    <w:basedOn w:val="a0"/>
    <w:uiPriority w:val="99"/>
    <w:rsid w:val="00E22833"/>
    <w:pPr>
      <w:spacing w:before="100" w:beforeAutospacing="1" w:after="100" w:afterAutospacing="1" w:line="240" w:lineRule="auto"/>
    </w:pPr>
    <w:rPr>
      <w:rFonts w:ascii="Calibri" w:eastAsia="Times New Roman" w:hAnsi="Calibri"/>
      <w:sz w:val="24"/>
      <w:szCs w:val="24"/>
      <w:lang w:eastAsia="ru-RU"/>
    </w:rPr>
  </w:style>
  <w:style w:type="character" w:customStyle="1" w:styleId="c1">
    <w:name w:val="c1"/>
    <w:basedOn w:val="a1"/>
    <w:uiPriority w:val="99"/>
    <w:rsid w:val="00E22833"/>
  </w:style>
  <w:style w:type="character" w:customStyle="1" w:styleId="af6">
    <w:name w:val="Текст Знак"/>
    <w:basedOn w:val="a1"/>
    <w:link w:val="af7"/>
    <w:uiPriority w:val="99"/>
    <w:semiHidden/>
    <w:rsid w:val="00E22833"/>
    <w:rPr>
      <w:rFonts w:ascii="Courier New" w:eastAsia="Times New Roman" w:hAnsi="Courier New" w:cs="Courier New"/>
      <w:sz w:val="20"/>
      <w:szCs w:val="20"/>
      <w:lang w:eastAsia="ru-RU"/>
    </w:rPr>
  </w:style>
  <w:style w:type="paragraph" w:styleId="af7">
    <w:name w:val="Plain Text"/>
    <w:basedOn w:val="a0"/>
    <w:link w:val="af6"/>
    <w:uiPriority w:val="99"/>
    <w:semiHidden/>
    <w:rsid w:val="00E22833"/>
    <w:pPr>
      <w:spacing w:after="0" w:line="240" w:lineRule="auto"/>
    </w:pPr>
    <w:rPr>
      <w:rFonts w:ascii="Courier New" w:eastAsia="Times New Roman" w:hAnsi="Courier New" w:cs="Courier New"/>
      <w:sz w:val="20"/>
      <w:szCs w:val="20"/>
      <w:lang w:eastAsia="ru-RU"/>
    </w:rPr>
  </w:style>
  <w:style w:type="character" w:customStyle="1" w:styleId="blk">
    <w:name w:val="blk"/>
    <w:basedOn w:val="a1"/>
    <w:uiPriority w:val="99"/>
    <w:rsid w:val="00E22833"/>
  </w:style>
  <w:style w:type="character" w:customStyle="1" w:styleId="hl">
    <w:name w:val="hl"/>
    <w:basedOn w:val="a1"/>
    <w:uiPriority w:val="99"/>
    <w:rsid w:val="00E22833"/>
  </w:style>
  <w:style w:type="paragraph" w:styleId="23">
    <w:name w:val="Body Text 2"/>
    <w:basedOn w:val="a0"/>
    <w:link w:val="24"/>
    <w:uiPriority w:val="99"/>
    <w:semiHidden/>
    <w:rsid w:val="00E22833"/>
    <w:pPr>
      <w:spacing w:after="120" w:line="480" w:lineRule="auto"/>
    </w:pPr>
    <w:rPr>
      <w:rFonts w:ascii="Calibri" w:eastAsia="Times New Roman" w:hAnsi="Calibri" w:cs="Calibri"/>
      <w:sz w:val="22"/>
      <w:szCs w:val="22"/>
      <w:lang w:eastAsia="ru-RU"/>
    </w:rPr>
  </w:style>
  <w:style w:type="character" w:customStyle="1" w:styleId="24">
    <w:name w:val="Основной текст 2 Знак"/>
    <w:basedOn w:val="a1"/>
    <w:link w:val="23"/>
    <w:uiPriority w:val="99"/>
    <w:semiHidden/>
    <w:rsid w:val="00E22833"/>
    <w:rPr>
      <w:rFonts w:ascii="Calibri" w:eastAsia="Times New Roman" w:hAnsi="Calibri" w:cs="Calibri"/>
      <w:lang w:eastAsia="ru-RU"/>
    </w:rPr>
  </w:style>
  <w:style w:type="character" w:customStyle="1" w:styleId="af8">
    <w:name w:val="Нижний колонтитул Знак"/>
    <w:basedOn w:val="a1"/>
    <w:link w:val="af9"/>
    <w:uiPriority w:val="99"/>
    <w:semiHidden/>
    <w:rsid w:val="00E22833"/>
    <w:rPr>
      <w:rFonts w:ascii="Calibri" w:eastAsia="Times New Roman" w:hAnsi="Calibri" w:cs="Calibri"/>
      <w:lang w:eastAsia="ru-RU"/>
    </w:rPr>
  </w:style>
  <w:style w:type="paragraph" w:styleId="af9">
    <w:name w:val="footer"/>
    <w:basedOn w:val="a0"/>
    <w:link w:val="af8"/>
    <w:uiPriority w:val="99"/>
    <w:semiHidden/>
    <w:rsid w:val="00E22833"/>
    <w:pPr>
      <w:tabs>
        <w:tab w:val="center" w:pos="4677"/>
        <w:tab w:val="right" w:pos="9355"/>
      </w:tabs>
      <w:spacing w:after="0" w:line="240" w:lineRule="auto"/>
    </w:pPr>
    <w:rPr>
      <w:rFonts w:ascii="Calibri" w:eastAsia="Times New Roman" w:hAnsi="Calibri" w:cs="Calibri"/>
      <w:sz w:val="22"/>
      <w:szCs w:val="22"/>
      <w:lang w:eastAsia="ru-RU"/>
    </w:rPr>
  </w:style>
  <w:style w:type="paragraph" w:styleId="afa">
    <w:name w:val="Block Text"/>
    <w:basedOn w:val="a0"/>
    <w:uiPriority w:val="99"/>
    <w:semiHidden/>
    <w:rsid w:val="00E22833"/>
    <w:pPr>
      <w:spacing w:after="0" w:line="240" w:lineRule="auto"/>
      <w:ind w:left="5103" w:right="-58"/>
    </w:pPr>
    <w:rPr>
      <w:rFonts w:ascii="Calibri" w:eastAsia="Times New Roman" w:hAnsi="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krasko.ru/articles/art_22/" TargetMode="External"/><Relationship Id="rId23" Type="http://schemas.openxmlformats.org/officeDocument/2006/relationships/image" Target="media/image16.jpg"/><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30</Pages>
  <Words>5177</Words>
  <Characters>29511</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Фомина</dc:creator>
  <cp:keywords/>
  <dc:description/>
  <cp:lastModifiedBy>Alexey Radchenkov</cp:lastModifiedBy>
  <cp:revision>14</cp:revision>
  <cp:lastPrinted>2020-02-20T19:35:00Z</cp:lastPrinted>
  <dcterms:created xsi:type="dcterms:W3CDTF">2020-02-20T18:36:00Z</dcterms:created>
  <dcterms:modified xsi:type="dcterms:W3CDTF">2020-02-25T13:04:00Z</dcterms:modified>
</cp:coreProperties>
</file>