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0444" w:rsidRPr="00B73091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</w:pPr>
      <w:r w:rsidRPr="00B73091"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  <w:t>ПЛАН ПОДГОТОВКИ И ПРОВЕДЕНИЯ</w:t>
      </w:r>
    </w:p>
    <w:p w:rsidR="002D0444" w:rsidRPr="00B73091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</w:pPr>
      <w:r w:rsidRPr="00B73091"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  <w:t xml:space="preserve"> </w:t>
      </w:r>
      <w:r w:rsidR="00171F7F">
        <w:rPr>
          <w:rFonts w:ascii="Times New Roman" w:eastAsia="Times" w:hAnsi="Times New Roman"/>
          <w:b/>
          <w:color w:val="002060"/>
          <w:sz w:val="24"/>
          <w:szCs w:val="24"/>
          <w:lang w:val="en-US" w:eastAsia="ru-RU"/>
        </w:rPr>
        <w:t>IV</w:t>
      </w:r>
      <w:r w:rsidRPr="00B73091"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  <w:t xml:space="preserve"> ОТКРЫТОГО РЕГИОНАЛЬНОГО ЧЕМПИОНАТА </w:t>
      </w:r>
    </w:p>
    <w:p w:rsidR="002D0444" w:rsidRPr="00B73091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</w:pPr>
      <w:r w:rsidRPr="00B73091"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  <w:t xml:space="preserve">«МОЛОДЫЕ ПРОФЕССИОНАЛЫ» (WORLDSKILLS RUSSIA) </w:t>
      </w:r>
    </w:p>
    <w:p w:rsidR="002D0444" w:rsidRDefault="002D0444" w:rsidP="002D0444">
      <w:pPr>
        <w:spacing w:after="0"/>
        <w:jc w:val="center"/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</w:pPr>
      <w:r w:rsidRPr="00B73091">
        <w:rPr>
          <w:rFonts w:ascii="Times New Roman" w:eastAsia="Times" w:hAnsi="Times New Roman"/>
          <w:b/>
          <w:color w:val="002060"/>
          <w:sz w:val="24"/>
          <w:szCs w:val="24"/>
          <w:lang w:eastAsia="ru-RU"/>
        </w:rPr>
        <w:t>СМОЛЕНСКОЙ ОБЛАСТИ</w:t>
      </w:r>
    </w:p>
    <w:p w:rsidR="005A07D5" w:rsidRDefault="005A07D5" w:rsidP="005A07D5">
      <w:pPr>
        <w:spacing w:after="0"/>
        <w:jc w:val="center"/>
        <w:rPr>
          <w:rFonts w:ascii="Times New Roman" w:hAnsi="Times New Roman"/>
          <w:b/>
          <w:bCs/>
          <w:color w:val="244061"/>
          <w:sz w:val="28"/>
          <w:szCs w:val="28"/>
        </w:rPr>
      </w:pPr>
      <w:r>
        <w:rPr>
          <w:rFonts w:ascii="Times New Roman" w:hAnsi="Times New Roman"/>
          <w:b/>
          <w:bCs/>
          <w:color w:val="244061"/>
          <w:sz w:val="28"/>
          <w:szCs w:val="28"/>
        </w:rPr>
        <w:t>ПО КОМПЕТЕНЦИИ" КИРПИЧНАЯ КЛАДКА"</w:t>
      </w:r>
    </w:p>
    <w:p w:rsidR="005A07D5" w:rsidRDefault="005A07D5" w:rsidP="005A07D5">
      <w:pPr>
        <w:spacing w:after="0"/>
        <w:jc w:val="center"/>
        <w:rPr>
          <w:rFonts w:ascii="Times New Roman" w:hAnsi="Times New Roman"/>
          <w:b/>
          <w:bCs/>
          <w:color w:val="C00000"/>
          <w:sz w:val="28"/>
          <w:szCs w:val="28"/>
        </w:rPr>
      </w:pPr>
      <w:r w:rsidRPr="005A07D5">
        <w:rPr>
          <w:rFonts w:ascii="Times New Roman" w:hAnsi="Times New Roman"/>
          <w:b/>
          <w:bCs/>
          <w:color w:val="C00000"/>
          <w:sz w:val="28"/>
          <w:szCs w:val="28"/>
        </w:rPr>
        <w:t>18</w:t>
      </w:r>
      <w:r>
        <w:rPr>
          <w:rFonts w:ascii="Times New Roman" w:hAnsi="Times New Roman"/>
          <w:b/>
          <w:bCs/>
          <w:color w:val="C00000"/>
          <w:sz w:val="28"/>
          <w:szCs w:val="28"/>
        </w:rPr>
        <w:t>-22 ФЕВРАЛЯ 2019 ГОДА</w:t>
      </w:r>
    </w:p>
    <w:p w:rsidR="005A07D5" w:rsidRDefault="005A07D5" w:rsidP="005A07D5">
      <w:pPr>
        <w:jc w:val="both"/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</w:pPr>
      <w:r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  <w:t>Площадка проведения:</w:t>
      </w:r>
    </w:p>
    <w:p w:rsidR="005A07D5" w:rsidRDefault="002D0444" w:rsidP="005A07D5">
      <w:pPr>
        <w:jc w:val="both"/>
        <w:rPr>
          <w:rFonts w:ascii="Times New Roman" w:hAnsi="Times New Roman"/>
          <w:b/>
          <w:bCs/>
          <w:i/>
          <w:iCs/>
          <w:color w:val="244061"/>
          <w:sz w:val="28"/>
          <w:szCs w:val="28"/>
        </w:rPr>
      </w:pPr>
      <w:r w:rsidRPr="00171F7F">
        <w:rPr>
          <w:rFonts w:ascii="Times New Roman" w:hAnsi="Times New Roman"/>
          <w:b/>
          <w:color w:val="E23404"/>
          <w:sz w:val="28"/>
          <w:szCs w:val="28"/>
        </w:rPr>
        <w:t>Площадка №</w:t>
      </w:r>
      <w:r w:rsidR="005A07D5">
        <w:rPr>
          <w:rFonts w:ascii="Times New Roman" w:hAnsi="Times New Roman"/>
          <w:b/>
          <w:color w:val="E23404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 –</w:t>
      </w:r>
      <w:r w:rsidR="005A07D5">
        <w:rPr>
          <w:rFonts w:ascii="Times New Roman" w:hAnsi="Times New Roman"/>
          <w:sz w:val="24"/>
          <w:szCs w:val="24"/>
        </w:rPr>
        <w:t>ОГБПОУ «Смоленский строительный колледж» по адресу :  г.Смоленск ул.Гарабурды,д.17</w:t>
      </w:r>
    </w:p>
    <w:p w:rsidR="002D0444" w:rsidRPr="00171F7F" w:rsidRDefault="002D0444" w:rsidP="005A07D5">
      <w:pPr>
        <w:spacing w:after="0"/>
        <w:jc w:val="both"/>
        <w:rPr>
          <w:rFonts w:ascii="Times New Roman" w:hAnsi="Times New Roman"/>
          <w:i/>
          <w:sz w:val="24"/>
          <w:szCs w:val="24"/>
        </w:rPr>
      </w:pPr>
    </w:p>
    <w:tbl>
      <w:tblPr>
        <w:tblW w:w="25229" w:type="dxa"/>
        <w:tblInd w:w="-8" w:type="dxa"/>
        <w:tblCellMar>
          <w:left w:w="10" w:type="dxa"/>
          <w:right w:w="10" w:type="dxa"/>
        </w:tblCellMar>
        <w:tblLook w:val="04A0"/>
      </w:tblPr>
      <w:tblGrid>
        <w:gridCol w:w="1305"/>
        <w:gridCol w:w="178"/>
        <w:gridCol w:w="1315"/>
        <w:gridCol w:w="4578"/>
        <w:gridCol w:w="1977"/>
        <w:gridCol w:w="7938"/>
        <w:gridCol w:w="7938"/>
      </w:tblGrid>
      <w:tr w:rsidR="005A07D5" w:rsidTr="00924F1B">
        <w:trPr>
          <w:gridAfter w:val="2"/>
          <w:wAfter w:w="15876" w:type="dxa"/>
          <w:trHeight w:val="143"/>
        </w:trPr>
        <w:tc>
          <w:tcPr>
            <w:tcW w:w="13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День РЧ</w:t>
            </w: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Время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Описание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  <w:rPr>
                <w:b/>
                <w:bCs/>
                <w:color w:val="002060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002060"/>
                <w:sz w:val="28"/>
                <w:szCs w:val="28"/>
              </w:rPr>
              <w:t>Место проведения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935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16 февраля – СУББОТА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13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С-3</w:t>
            </w: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12.00-21.00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Заезд экспертов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Общежитие СЦК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08.00-21.00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конкурсной площадки к проведению III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) Смоленской области. </w:t>
            </w:r>
          </w:p>
        </w:tc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5A07D5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Монтаж оборудования компетенции на конкурсной площадке, согласно инфраструктурному листу и плану застройки площадки. </w:t>
            </w:r>
          </w:p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 оборудования компетенции и устранение неполадок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935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17 февраля – ВОСКРЕСЕНЬЕ</w:t>
            </w:r>
          </w:p>
          <w:p w:rsidR="005A07D5" w:rsidRDefault="005A07D5" w:rsidP="00924F1B">
            <w:pPr>
              <w:spacing w:after="0" w:line="240" w:lineRule="auto"/>
              <w:jc w:val="center"/>
              <w:rPr>
                <w:color w:val="984806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984806"/>
                <w:sz w:val="28"/>
                <w:szCs w:val="28"/>
              </w:rPr>
              <w:t>«День экспертов»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13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С-2</w:t>
            </w: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12.00-21.00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Заезд участников, лидеров команд IV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 Смоленской области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Общежитие СЦК</w:t>
            </w:r>
          </w:p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Гостиницы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10.00-14.00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Организационное совещание с экспертами на конкурсной площадке. Регистрация экспертов. Вводный инструктаж экспертов по ОТ и ТБ. Обучение экспертов. Аудит площадок проведения.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14.00-15.00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Перерыв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15.00-17.00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Совещание экспертного сообщества. Внесение 30%-изменений, актуализация критериев оценки. Распределение ролей.</w:t>
            </w:r>
          </w:p>
        </w:tc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17.00-19.00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Внесение критериев оценки в CIS. Подготовка и печать конкурсной документации. Дооснащение площадок, внесение необходимых организационных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корректив. Распаковка инструментальных ящиков и подготовка инструментов, конкурсных мест.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935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lastRenderedPageBreak/>
              <w:t>18 февраля – ПОНЕДЕЛЬНИК</w:t>
            </w:r>
          </w:p>
          <w:p w:rsidR="005A07D5" w:rsidRDefault="005A07D5" w:rsidP="00924F1B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«День участников»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13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r>
              <w:t>С-1</w:t>
            </w: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10.00-10.30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Регистрация участников на конкурсной площадке </w:t>
            </w:r>
          </w:p>
        </w:tc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Default="005A07D5" w:rsidP="005A07D5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10.30-13.00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Вводный инструктаж участников по ОТ и ТБ. Жеребьевка, ознакомление участников с конкурсным заданием 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13.00-14.00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Обед 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14.00-16.00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Подробное разъяснение участникам конкурсного задания. Знакомство, изучение и тренировка участников на оборудовании чемпионата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16.00-16.30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экспертов, лидеров команд, участников с конкурсной площадки к месту церемонии открытия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r>
              <w:rPr>
                <w:rFonts w:ascii="Times New Roman" w:hAnsi="Times New Roman"/>
                <w:sz w:val="24"/>
                <w:szCs w:val="24"/>
              </w:rPr>
              <w:t>Общежитие СЦК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17.00-18.00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Торжественная церемония открытия </w:t>
            </w:r>
          </w:p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) Смоленской области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ABF8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КДЦ</w:t>
            </w:r>
          </w:p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«Губернский»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18.00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 w:line="240" w:lineRule="auto"/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экспертов, лидеров команд, участников с церемонии открытия к местам проживания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Общежитие СЦК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935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19 февраля – ВТОРНИК</w:t>
            </w:r>
          </w:p>
          <w:p w:rsidR="005A07D5" w:rsidRDefault="005A07D5" w:rsidP="00924F1B">
            <w:pPr>
              <w:spacing w:after="0"/>
              <w:jc w:val="center"/>
              <w:rPr>
                <w:color w:val="984806"/>
              </w:rPr>
            </w:pPr>
            <w:r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«Первый соревновательный день»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13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r>
              <w:t xml:space="preserve">        С1</w:t>
            </w: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8.30-9.00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Инструктаж участников по ОТ и ТБ. Получение Задания, обсуждение, вопросы эксперту. Подготовка рабочего места</w:t>
            </w:r>
          </w:p>
        </w:tc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6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09:00 - 13:00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Выполнение задания(4 часа) </w:t>
            </w:r>
          </w:p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Модуль 1 « Треугольник»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A07D5" w:rsidRPr="00E543F5" w:rsidRDefault="005A07D5" w:rsidP="00924F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13:00 - 14:00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Обед</w:t>
            </w:r>
          </w:p>
        </w:tc>
        <w:tc>
          <w:tcPr>
            <w:tcW w:w="197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43F5"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14.00 – 18.00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Выполнение задания(4 часа) </w:t>
            </w:r>
          </w:p>
          <w:p w:rsidR="005A07D5" w:rsidRDefault="005A07D5" w:rsidP="00924F1B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Модуль 1"Треугольник"</w:t>
            </w:r>
          </w:p>
        </w:tc>
        <w:tc>
          <w:tcPr>
            <w:tcW w:w="1977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17.00-18.00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Рефлексия. Обсуждение выполненного задания. Подведение итогов конкурсного дня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Pr="00E543F5" w:rsidRDefault="005A07D5" w:rsidP="00924F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935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Pr="002A6EAB" w:rsidRDefault="005A07D5" w:rsidP="00924F1B">
            <w:pPr>
              <w:spacing w:after="0"/>
              <w:jc w:val="center"/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</w:pPr>
            <w:r w:rsidRPr="002A6EAB">
              <w:rPr>
                <w:rFonts w:ascii="Times New Roman" w:hAnsi="Times New Roman"/>
                <w:b/>
                <w:bCs/>
                <w:i/>
                <w:iCs/>
                <w:color w:val="215868"/>
                <w:sz w:val="28"/>
                <w:szCs w:val="28"/>
              </w:rPr>
              <w:t>20 февраля – СРЕДА</w:t>
            </w:r>
          </w:p>
          <w:p w:rsidR="005A07D5" w:rsidRPr="00E543F5" w:rsidRDefault="005A07D5" w:rsidP="00924F1B">
            <w:pPr>
              <w:spacing w:after="0"/>
              <w:jc w:val="center"/>
              <w:rPr>
                <w:rFonts w:ascii="Times New Roman" w:hAnsi="Times New Roman"/>
                <w:color w:val="984806"/>
                <w:sz w:val="24"/>
                <w:szCs w:val="24"/>
              </w:rPr>
            </w:pPr>
            <w:r w:rsidRPr="002A6EAB">
              <w:rPr>
                <w:rFonts w:ascii="Times New Roman" w:hAnsi="Times New Roman"/>
                <w:b/>
                <w:bCs/>
                <w:color w:val="984806"/>
                <w:sz w:val="28"/>
                <w:szCs w:val="28"/>
              </w:rPr>
              <w:t>«Второй конкурсный день»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13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С2</w:t>
            </w: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8.30-9.00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rPr>
                <w:rFonts w:ascii="MetaPlusLF" w:hAnsi="MetaPlusLF" w:cs="MetaPlusLF"/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Инструктаж участников по ОТ и ТБ. Получение Задания, обсуждение, вопросы эксперту. Подготовка рабочего места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9.00-13.00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Выполнение задания(4 часа)</w:t>
            </w:r>
          </w:p>
          <w:p w:rsidR="005A07D5" w:rsidRDefault="005A07D5" w:rsidP="00924F1B">
            <w:pPr>
              <w:pStyle w:val="a7"/>
              <w:ind w:left="0"/>
              <w:jc w:val="center"/>
              <w:rPr>
                <w:rFonts w:ascii="MetaPlusLF" w:hAnsi="MetaPlusLF" w:cs="MetaPlusLF"/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lang w:eastAsia="de-DE"/>
              </w:rPr>
              <w:t>Модуль2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13.00-14.00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Обед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43F5">
              <w:rPr>
                <w:rFonts w:ascii="Times New Roman" w:hAnsi="Times New Roman"/>
                <w:sz w:val="24"/>
                <w:szCs w:val="24"/>
              </w:rPr>
              <w:t>Столовая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14.00 – 17.00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  <w:lang w:eastAsia="de-DE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Выполнение задания(3 часа)</w:t>
            </w:r>
          </w:p>
          <w:p w:rsidR="005A07D5" w:rsidRDefault="005A07D5" w:rsidP="00924F1B">
            <w:pPr>
              <w:pStyle w:val="a7"/>
              <w:ind w:left="0"/>
              <w:jc w:val="center"/>
              <w:rPr>
                <w:rFonts w:ascii="MetaPlusLF" w:hAnsi="MetaPlusLF" w:cs="MetaPlusLF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lang w:eastAsia="de-DE"/>
              </w:rPr>
              <w:t xml:space="preserve">Модуль2 </w:t>
            </w:r>
          </w:p>
        </w:tc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17.00-17.30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Рефлексия. Обсуждение выполненного задания. Подведение итогов конкурсного дня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Pr="00E543F5" w:rsidRDefault="005A07D5" w:rsidP="00924F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7D5" w:rsidTr="00924F1B">
        <w:trPr>
          <w:gridAfter w:val="2"/>
          <w:wAfter w:w="15876" w:type="dxa"/>
          <w:trHeight w:val="14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17.30-20.30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Default="005A07D5" w:rsidP="00924F1B">
            <w:pPr>
              <w:pStyle w:val="a7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Внесение результатов модуля в </w:t>
            </w:r>
            <w:r>
              <w:rPr>
                <w:sz w:val="24"/>
                <w:szCs w:val="24"/>
                <w:lang w:val="en-US"/>
              </w:rPr>
              <w:t>CIS</w:t>
            </w:r>
            <w:r>
              <w:rPr>
                <w:sz w:val="24"/>
                <w:szCs w:val="24"/>
              </w:rPr>
              <w:t xml:space="preserve"> в присутствии всех экспертов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Pr="00E543F5" w:rsidRDefault="005A07D5" w:rsidP="00924F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7D5" w:rsidTr="00924F1B">
        <w:trPr>
          <w:gridAfter w:val="2"/>
          <w:wAfter w:w="15876" w:type="dxa"/>
          <w:trHeight w:val="310"/>
        </w:trPr>
        <w:tc>
          <w:tcPr>
            <w:tcW w:w="935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Pr="002A6EAB" w:rsidRDefault="002A6EAB" w:rsidP="00924F1B">
            <w:pPr>
              <w:spacing w:after="0"/>
              <w:jc w:val="center"/>
              <w:rPr>
                <w:rFonts w:ascii="Times New Roman" w:hAnsi="Times New Roman"/>
                <w:b/>
                <w:i/>
                <w:color w:val="215868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/>
                <w:color w:val="215868"/>
                <w:sz w:val="28"/>
                <w:szCs w:val="28"/>
              </w:rPr>
              <w:t>21 февраля – ЧЕТВЕРГ</w:t>
            </w:r>
          </w:p>
          <w:p w:rsidR="005A07D5" w:rsidRPr="002A6EAB" w:rsidRDefault="005A07D5" w:rsidP="00924F1B">
            <w:pPr>
              <w:spacing w:after="0"/>
              <w:jc w:val="center"/>
              <w:rPr>
                <w:rFonts w:ascii="Times New Roman" w:hAnsi="Times New Roman"/>
                <w:color w:val="943634" w:themeColor="accent2" w:themeShade="BF"/>
                <w:sz w:val="24"/>
                <w:szCs w:val="24"/>
              </w:rPr>
            </w:pPr>
            <w:r w:rsidRPr="002A6EAB">
              <w:rPr>
                <w:rFonts w:ascii="Times New Roman" w:hAnsi="Times New Roman"/>
                <w:b/>
                <w:color w:val="943634" w:themeColor="accent2" w:themeShade="BF"/>
                <w:sz w:val="28"/>
                <w:szCs w:val="28"/>
              </w:rPr>
              <w:t>«Третий конкурсный день»</w:t>
            </w:r>
          </w:p>
        </w:tc>
      </w:tr>
      <w:tr w:rsidR="005A07D5" w:rsidTr="00924F1B">
        <w:trPr>
          <w:gridAfter w:val="2"/>
          <w:wAfter w:w="15876" w:type="dxa"/>
          <w:trHeight w:val="824"/>
        </w:trPr>
        <w:tc>
          <w:tcPr>
            <w:tcW w:w="148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A07D5" w:rsidRPr="001F717D" w:rsidRDefault="005A07D5" w:rsidP="00924F1B">
            <w:pPr>
              <w:jc w:val="center"/>
              <w:rPr>
                <w:sz w:val="24"/>
                <w:szCs w:val="24"/>
              </w:rPr>
            </w:pPr>
            <w:r w:rsidRPr="001F717D">
              <w:rPr>
                <w:sz w:val="24"/>
                <w:szCs w:val="24"/>
              </w:rPr>
              <w:t>С3</w:t>
            </w:r>
          </w:p>
        </w:tc>
        <w:tc>
          <w:tcPr>
            <w:tcW w:w="1315" w:type="dxa"/>
            <w:tcBorders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>9.00-9.45</w:t>
            </w:r>
          </w:p>
        </w:tc>
        <w:tc>
          <w:tcPr>
            <w:tcW w:w="4578" w:type="dxa"/>
            <w:tcBorders>
              <w:left w:val="single" w:sz="4" w:space="0" w:color="auto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 xml:space="preserve">Сбор участников </w:t>
            </w:r>
            <w:r>
              <w:rPr>
                <w:rFonts w:ascii="Times New Roman" w:hAnsi="Times New Roman"/>
                <w:szCs w:val="24"/>
                <w:lang w:val="ru-RU"/>
              </w:rPr>
              <w:t xml:space="preserve">и экспертов </w:t>
            </w:r>
            <w:r w:rsidRPr="0031319B">
              <w:rPr>
                <w:rFonts w:ascii="Times New Roman" w:hAnsi="Times New Roman"/>
                <w:szCs w:val="24"/>
                <w:lang w:val="ru-RU"/>
              </w:rPr>
              <w:t>соревнований</w:t>
            </w:r>
          </w:p>
        </w:tc>
        <w:tc>
          <w:tcPr>
            <w:tcW w:w="197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Default="005A07D5" w:rsidP="00924F1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A07D5" w:rsidRDefault="005A07D5" w:rsidP="00924F1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A07D5" w:rsidRDefault="005A07D5" w:rsidP="00924F1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A07D5" w:rsidRDefault="005A07D5" w:rsidP="00924F1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A07D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Площадка №3</w:t>
            </w:r>
          </w:p>
        </w:tc>
      </w:tr>
      <w:tr w:rsidR="005A07D5" w:rsidTr="00924F1B">
        <w:trPr>
          <w:gridAfter w:val="2"/>
          <w:wAfter w:w="15876" w:type="dxa"/>
          <w:trHeight w:val="837"/>
        </w:trPr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3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color w:val="FF0000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>9.45-10.00</w:t>
            </w:r>
          </w:p>
        </w:tc>
        <w:tc>
          <w:tcPr>
            <w:tcW w:w="4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>Ответы на вопросы участников и экспертов</w:t>
            </w:r>
          </w:p>
        </w:tc>
        <w:tc>
          <w:tcPr>
            <w:tcW w:w="197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7D5" w:rsidTr="00924F1B">
        <w:trPr>
          <w:gridAfter w:val="2"/>
          <w:wAfter w:w="15876" w:type="dxa"/>
          <w:trHeight w:val="837"/>
        </w:trPr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31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>10.00-12.00</w:t>
            </w:r>
          </w:p>
        </w:tc>
        <w:tc>
          <w:tcPr>
            <w:tcW w:w="4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>Совещание экспертов.</w:t>
            </w:r>
          </w:p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>Подписание итоговых протоколов</w:t>
            </w:r>
          </w:p>
        </w:tc>
        <w:tc>
          <w:tcPr>
            <w:tcW w:w="197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7D5" w:rsidTr="00924F1B">
        <w:trPr>
          <w:gridAfter w:val="2"/>
          <w:wAfter w:w="15876" w:type="dxa"/>
          <w:trHeight w:val="473"/>
        </w:trPr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315" w:type="dxa"/>
            <w:tcBorders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>12.00-13.00</w:t>
            </w:r>
          </w:p>
        </w:tc>
        <w:tc>
          <w:tcPr>
            <w:tcW w:w="4578" w:type="dxa"/>
            <w:tcBorders>
              <w:left w:val="single" w:sz="4" w:space="0" w:color="auto"/>
              <w:bottom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>Обеденный перерыв</w:t>
            </w:r>
          </w:p>
        </w:tc>
        <w:tc>
          <w:tcPr>
            <w:tcW w:w="197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7D5" w:rsidTr="00924F1B">
        <w:trPr>
          <w:gridAfter w:val="2"/>
          <w:wAfter w:w="15876" w:type="dxa"/>
          <w:trHeight w:val="837"/>
        </w:trPr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315" w:type="dxa"/>
            <w:tcBorders>
              <w:top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szCs w:val="24"/>
                <w:lang w:val="ru-RU"/>
              </w:rPr>
              <w:t>13.00-16.00</w:t>
            </w:r>
          </w:p>
        </w:tc>
        <w:tc>
          <w:tcPr>
            <w:tcW w:w="4578" w:type="dxa"/>
            <w:tcBorders>
              <w:top w:val="single" w:sz="4" w:space="0" w:color="auto"/>
              <w:lef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1F717D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По</w:t>
            </w:r>
            <w:r w:rsidRPr="0031319B">
              <w:rPr>
                <w:rFonts w:ascii="Times New Roman" w:hAnsi="Times New Roman"/>
                <w:color w:val="000000"/>
                <w:szCs w:val="24"/>
                <w:lang w:val="ru-RU"/>
              </w:rPr>
              <w:t>д</w:t>
            </w:r>
            <w:r w:rsidRPr="0031319B">
              <w:rPr>
                <w:rFonts w:ascii="Times New Roman" w:hAnsi="Times New Roman"/>
                <w:color w:val="000000"/>
                <w:szCs w:val="24"/>
              </w:rPr>
              <w:t>ведение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итогов</w:t>
            </w:r>
            <w:proofErr w:type="spellEnd"/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чемпионата</w:t>
            </w:r>
            <w:r w:rsidRPr="0031319B">
              <w:rPr>
                <w:rFonts w:ascii="Times New Roman" w:hAnsi="Times New Roman"/>
                <w:color w:val="000000"/>
                <w:szCs w:val="24"/>
                <w:lang w:val="ru-RU"/>
              </w:rPr>
              <w:t>.Ф</w:t>
            </w:r>
            <w:r w:rsidRPr="0031319B">
              <w:rPr>
                <w:rFonts w:ascii="Times New Roman" w:hAnsi="Times New Roman"/>
                <w:color w:val="000000"/>
                <w:szCs w:val="24"/>
              </w:rPr>
              <w:t>ормирование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экспертного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сообщества</w:t>
            </w:r>
            <w:proofErr w:type="spellEnd"/>
            <w:r>
              <w:rPr>
                <w:rFonts w:ascii="Times New Roman" w:hAnsi="Times New Roman"/>
                <w:color w:val="000000"/>
                <w:szCs w:val="24"/>
                <w:lang w:val="ru-RU"/>
              </w:rPr>
              <w:t>.</w:t>
            </w:r>
          </w:p>
        </w:tc>
        <w:tc>
          <w:tcPr>
            <w:tcW w:w="197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A07D5" w:rsidTr="00924F1B">
        <w:trPr>
          <w:trHeight w:val="837"/>
        </w:trPr>
        <w:tc>
          <w:tcPr>
            <w:tcW w:w="935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07D5" w:rsidRPr="002A6EAB" w:rsidRDefault="005A07D5" w:rsidP="00924F1B">
            <w:pPr>
              <w:jc w:val="center"/>
              <w:rPr>
                <w:rFonts w:ascii="Times New Roman" w:hAnsi="Times New Roman"/>
                <w:b/>
                <w:i/>
                <w:color w:val="632423" w:themeColor="accent2" w:themeShade="80"/>
                <w:sz w:val="28"/>
                <w:szCs w:val="28"/>
              </w:rPr>
            </w:pPr>
            <w:r w:rsidRPr="002A6EAB">
              <w:rPr>
                <w:rFonts w:ascii="Times New Roman" w:hAnsi="Times New Roman"/>
                <w:b/>
                <w:i/>
                <w:color w:val="632423" w:themeColor="accent2" w:themeShade="80"/>
                <w:sz w:val="28"/>
                <w:szCs w:val="28"/>
              </w:rPr>
              <w:t>22 февраля – ПЯТНИЦА</w:t>
            </w:r>
          </w:p>
        </w:tc>
        <w:tc>
          <w:tcPr>
            <w:tcW w:w="7938" w:type="dxa"/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</w:p>
        </w:tc>
        <w:tc>
          <w:tcPr>
            <w:tcW w:w="7938" w:type="dxa"/>
          </w:tcPr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color w:val="000000"/>
                <w:szCs w:val="24"/>
                <w:lang w:val="ru-RU"/>
              </w:rPr>
            </w:pP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По</w:t>
            </w:r>
            <w:r w:rsidRPr="0031319B">
              <w:rPr>
                <w:rFonts w:ascii="Times New Roman" w:hAnsi="Times New Roman"/>
                <w:color w:val="000000"/>
                <w:szCs w:val="24"/>
                <w:lang w:val="ru-RU"/>
              </w:rPr>
              <w:t>д</w:t>
            </w:r>
            <w:r w:rsidRPr="0031319B">
              <w:rPr>
                <w:rFonts w:ascii="Times New Roman" w:hAnsi="Times New Roman"/>
                <w:color w:val="000000"/>
                <w:szCs w:val="24"/>
              </w:rPr>
              <w:t>ведение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итогов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  <w:lang w:val="ru-RU"/>
              </w:rPr>
              <w:t>.Ф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ормирование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экспертного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сообщества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  <w:lang w:val="ru-RU"/>
              </w:rPr>
              <w:t>.</w:t>
            </w:r>
          </w:p>
          <w:p w:rsidR="005A07D5" w:rsidRPr="0031319B" w:rsidRDefault="005A07D5" w:rsidP="00924F1B">
            <w:pPr>
              <w:pStyle w:val="3"/>
              <w:jc w:val="left"/>
              <w:outlineLvl w:val="0"/>
              <w:rPr>
                <w:rFonts w:ascii="Times New Roman" w:hAnsi="Times New Roman"/>
                <w:szCs w:val="24"/>
                <w:lang w:val="ru-RU"/>
              </w:rPr>
            </w:pPr>
            <w:r w:rsidRPr="0031319B">
              <w:rPr>
                <w:rFonts w:ascii="Times New Roman" w:hAnsi="Times New Roman"/>
                <w:color w:val="000000"/>
                <w:szCs w:val="24"/>
                <w:lang w:val="ru-RU"/>
              </w:rPr>
              <w:t>У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тверждение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состава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сборной</w:t>
            </w:r>
            <w:proofErr w:type="spellEnd"/>
            <w:r w:rsidRPr="0031319B">
              <w:rPr>
                <w:rFonts w:ascii="Times New Roman" w:hAnsi="Times New Roman"/>
                <w:color w:val="000000"/>
                <w:szCs w:val="24"/>
              </w:rPr>
              <w:t xml:space="preserve"> </w:t>
            </w:r>
            <w:proofErr w:type="spellStart"/>
            <w:r w:rsidRPr="0031319B">
              <w:rPr>
                <w:rFonts w:ascii="Times New Roman" w:hAnsi="Times New Roman"/>
                <w:color w:val="000000"/>
                <w:szCs w:val="24"/>
              </w:rPr>
              <w:t>Астрахани</w:t>
            </w:r>
            <w:proofErr w:type="spellEnd"/>
          </w:p>
        </w:tc>
      </w:tr>
      <w:tr w:rsidR="005A07D5" w:rsidTr="00924F1B">
        <w:trPr>
          <w:gridAfter w:val="2"/>
          <w:wAfter w:w="15876" w:type="dxa"/>
          <w:trHeight w:val="837"/>
        </w:trPr>
        <w:tc>
          <w:tcPr>
            <w:tcW w:w="0" w:type="auto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5A07D5" w:rsidRDefault="005A07D5" w:rsidP="00924F1B">
            <w:pPr>
              <w:spacing w:after="0" w:line="240" w:lineRule="auto"/>
            </w:pPr>
            <w:r>
              <w:t xml:space="preserve">             С+!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Pr="00F84A64" w:rsidRDefault="005A07D5" w:rsidP="00924F1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A07D5" w:rsidRPr="00F84A64" w:rsidRDefault="00E718F5" w:rsidP="00924F1B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8.30-9.00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A07D5" w:rsidRDefault="005A07D5" w:rsidP="00924F1B">
            <w:pPr>
              <w:spacing w:after="0"/>
              <w:jc w:val="both"/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Трансфер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экспертов, лидеров команд, участников соревнований с мест проживания на брифинг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Default="005A07D5" w:rsidP="00924F1B">
            <w:pPr>
              <w:jc w:val="center"/>
            </w:pPr>
          </w:p>
        </w:tc>
      </w:tr>
      <w:tr w:rsidR="005A07D5" w:rsidTr="00924F1B">
        <w:trPr>
          <w:gridAfter w:val="2"/>
          <w:wAfter w:w="15876" w:type="dxa"/>
          <w:trHeight w:val="837"/>
        </w:trPr>
        <w:tc>
          <w:tcPr>
            <w:tcW w:w="0" w:type="auto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718F5" w:rsidRDefault="005A07D5" w:rsidP="00924F1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F84A64">
              <w:rPr>
                <w:sz w:val="24"/>
                <w:szCs w:val="24"/>
                <w:lang w:val="en-US"/>
              </w:rPr>
              <w:t>9.00-</w:t>
            </w:r>
            <w:r w:rsidR="00E718F5">
              <w:rPr>
                <w:sz w:val="24"/>
                <w:szCs w:val="24"/>
              </w:rPr>
              <w:t>09.50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Default="005A07D5" w:rsidP="00924F1B">
            <w:pPr>
              <w:spacing w:after="0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Брифинг «Региональный чемпионат «Молодые профессионалы» (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 Смоленской области: опыт, результаты, перспективы»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543F5">
              <w:rPr>
                <w:rFonts w:ascii="Times New Roman" w:hAnsi="Times New Roman"/>
                <w:b/>
                <w:sz w:val="24"/>
                <w:szCs w:val="24"/>
              </w:rPr>
              <w:t>КДЦ</w:t>
            </w:r>
          </w:p>
          <w:p w:rsidR="005A07D5" w:rsidRPr="00E543F5" w:rsidRDefault="005A07D5" w:rsidP="00924F1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43F5">
              <w:rPr>
                <w:rFonts w:ascii="Times New Roman" w:hAnsi="Times New Roman"/>
                <w:b/>
                <w:sz w:val="24"/>
                <w:szCs w:val="24"/>
              </w:rPr>
              <w:t xml:space="preserve"> «Губернский»</w:t>
            </w:r>
          </w:p>
        </w:tc>
      </w:tr>
      <w:tr w:rsidR="005A07D5" w:rsidTr="00924F1B">
        <w:trPr>
          <w:gridAfter w:val="2"/>
          <w:wAfter w:w="15876" w:type="dxa"/>
          <w:trHeight w:val="837"/>
        </w:trPr>
        <w:tc>
          <w:tcPr>
            <w:tcW w:w="0" w:type="auto"/>
            <w:gridSpan w:val="2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F84A64" w:rsidRDefault="005A07D5" w:rsidP="00924F1B">
            <w:pPr>
              <w:spacing w:after="0" w:line="240" w:lineRule="auto"/>
              <w:jc w:val="center"/>
              <w:rPr>
                <w:sz w:val="24"/>
                <w:szCs w:val="24"/>
                <w:lang w:val="en-US"/>
              </w:rPr>
            </w:pPr>
            <w:r w:rsidRPr="00F84A64">
              <w:rPr>
                <w:sz w:val="24"/>
                <w:szCs w:val="24"/>
                <w:lang w:val="en-US"/>
              </w:rPr>
              <w:t>10.00-11.40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Default="005A07D5" w:rsidP="00924F1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Торжественная церемония награждения и закрытия I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V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Открытого регионального чемпионата «Молодые профессионалы» (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WorldSkills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Russia</w:t>
            </w:r>
            <w:proofErr w:type="spell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) Смоленской области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543F5">
              <w:rPr>
                <w:rFonts w:ascii="Times New Roman" w:hAnsi="Times New Roman"/>
                <w:b/>
                <w:bCs/>
                <w:sz w:val="24"/>
                <w:szCs w:val="24"/>
              </w:rPr>
              <w:t>КДЦ</w:t>
            </w:r>
          </w:p>
          <w:p w:rsidR="005A07D5" w:rsidRPr="00E543F5" w:rsidRDefault="005A07D5" w:rsidP="00924F1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543F5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«Губернский»</w:t>
            </w:r>
          </w:p>
        </w:tc>
      </w:tr>
      <w:tr w:rsidR="005A07D5" w:rsidTr="00924F1B">
        <w:trPr>
          <w:gridAfter w:val="2"/>
          <w:wAfter w:w="15876" w:type="dxa"/>
          <w:trHeight w:val="837"/>
        </w:trPr>
        <w:tc>
          <w:tcPr>
            <w:tcW w:w="0" w:type="auto"/>
            <w:gridSpan w:val="2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07D5" w:rsidRDefault="005A07D5" w:rsidP="00924F1B">
            <w:pPr>
              <w:spacing w:after="0" w:line="240" w:lineRule="auto"/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F84A64" w:rsidRDefault="00E718F5" w:rsidP="00924F1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12.00</w:t>
            </w:r>
          </w:p>
        </w:tc>
        <w:tc>
          <w:tcPr>
            <w:tcW w:w="45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Default="005A07D5" w:rsidP="00924F1B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Пресс-подход. Разъезд экспертов, лидеров команд, участников с церемонии закрытия </w:t>
            </w:r>
          </w:p>
        </w:tc>
        <w:tc>
          <w:tcPr>
            <w:tcW w:w="1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A07D5" w:rsidRPr="00E543F5" w:rsidRDefault="005A07D5" w:rsidP="00924F1B">
            <w:pPr>
              <w:spacing w:after="0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:rsidR="005A07D5" w:rsidRDefault="005A07D5" w:rsidP="005A07D5">
      <w:pPr>
        <w:spacing w:after="0"/>
        <w:rPr>
          <w:rFonts w:ascii="Times New Roman" w:hAnsi="Times New Roman"/>
          <w:sz w:val="24"/>
          <w:szCs w:val="24"/>
        </w:rPr>
      </w:pPr>
    </w:p>
    <w:p w:rsidR="005A07D5" w:rsidRDefault="005A07D5" w:rsidP="005A07D5">
      <w:pPr>
        <w:spacing w:line="276" w:lineRule="auto"/>
        <w:jc w:val="center"/>
        <w:rPr>
          <w:rFonts w:ascii="Times New Roman" w:hAnsi="Times New Roman"/>
          <w:b/>
          <w:bCs/>
          <w:color w:val="C00000"/>
          <w:sz w:val="28"/>
          <w:szCs w:val="28"/>
        </w:rPr>
      </w:pPr>
    </w:p>
    <w:p w:rsidR="005A07D5" w:rsidRDefault="005A07D5" w:rsidP="005A07D5"/>
    <w:p w:rsidR="002D0444" w:rsidRPr="00BD4D6C" w:rsidRDefault="002D0444" w:rsidP="002D0444">
      <w:pPr>
        <w:spacing w:after="0" w:line="240" w:lineRule="auto"/>
        <w:ind w:left="720"/>
        <w:contextualSpacing/>
        <w:rPr>
          <w:rFonts w:ascii="Times New Roman" w:eastAsia="Times New Roman" w:hAnsi="Times New Roman"/>
          <w:b/>
          <w:sz w:val="24"/>
          <w:szCs w:val="24"/>
          <w:lang w:eastAsia="de-DE"/>
        </w:rPr>
      </w:pPr>
    </w:p>
    <w:sectPr w:rsidR="002D0444" w:rsidRPr="00BD4D6C" w:rsidSect="00FB7849">
      <w:headerReference w:type="even" r:id="rId6"/>
      <w:headerReference w:type="default" r:id="rId7"/>
      <w:headerReference w:type="first" r:id="rId8"/>
      <w:pgSz w:w="11906" w:h="16838"/>
      <w:pgMar w:top="2127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44475" w:rsidRDefault="00D44475" w:rsidP="00FB7849">
      <w:pPr>
        <w:spacing w:after="0" w:line="240" w:lineRule="auto"/>
      </w:pPr>
      <w:r>
        <w:separator/>
      </w:r>
    </w:p>
  </w:endnote>
  <w:endnote w:type="continuationSeparator" w:id="0">
    <w:p w:rsidR="00D44475" w:rsidRDefault="00D44475" w:rsidP="00FB78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etaPlusLF-Regular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00000007" w:usb1="00000000" w:usb2="00000000" w:usb3="00000000" w:csb0="00000093" w:csb1="00000000"/>
  </w:font>
  <w:font w:name="MetaPlusLF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44475" w:rsidRDefault="00D44475" w:rsidP="00FB7849">
      <w:pPr>
        <w:spacing w:after="0" w:line="240" w:lineRule="auto"/>
      </w:pPr>
      <w:r>
        <w:separator/>
      </w:r>
    </w:p>
  </w:footnote>
  <w:footnote w:type="continuationSeparator" w:id="0">
    <w:p w:rsidR="00D44475" w:rsidRDefault="00D44475" w:rsidP="00FB78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A41799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7" o:spid="_x0000_s2050" type="#_x0000_t75" style="position:absolute;margin-left:0;margin-top:0;width:595.7pt;height:841.9pt;z-index:-251658752;mso-position-horizontal:center;mso-position-horizontal-relative:margin;mso-position-vertical:center;mso-position-vertical-relative:margin" o:allowincell="f">
          <v:imagedata r:id="rId1" o:title="IV_Верт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A41799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8" o:spid="_x0000_s2051" type="#_x0000_t75" style="position:absolute;margin-left:-85.7pt;margin-top:-106.4pt;width:595.7pt;height:841.9pt;z-index:-251657728;mso-position-horizontal-relative:margin;mso-position-vertical-relative:margin" o:allowincell="f">
          <v:imagedata r:id="rId1" o:title="IV_Верт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7849" w:rsidRDefault="00A41799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87796" o:spid="_x0000_s2049" type="#_x0000_t75" style="position:absolute;margin-left:0;margin-top:0;width:595.7pt;height:841.9pt;z-index:-251659776;mso-position-horizontal:center;mso-position-horizontal-relative:margin;mso-position-vertical:center;mso-position-vertical-relative:margin" o:allowincell="f">
          <v:imagedata r:id="rId1" o:title="IV_Верт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hdrShapeDefaults>
    <o:shapedefaults v:ext="edit" spidmax="1741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FB7849"/>
    <w:rsid w:val="00104CF0"/>
    <w:rsid w:val="00171F7F"/>
    <w:rsid w:val="0028417C"/>
    <w:rsid w:val="002A6EAB"/>
    <w:rsid w:val="002D0444"/>
    <w:rsid w:val="004A0351"/>
    <w:rsid w:val="00527033"/>
    <w:rsid w:val="005A07D5"/>
    <w:rsid w:val="00677914"/>
    <w:rsid w:val="006D6615"/>
    <w:rsid w:val="00723842"/>
    <w:rsid w:val="008115DD"/>
    <w:rsid w:val="00882F68"/>
    <w:rsid w:val="008A109D"/>
    <w:rsid w:val="008C0DD2"/>
    <w:rsid w:val="008E1A36"/>
    <w:rsid w:val="00992BD0"/>
    <w:rsid w:val="009B356B"/>
    <w:rsid w:val="00A41799"/>
    <w:rsid w:val="00A91979"/>
    <w:rsid w:val="00AB35C5"/>
    <w:rsid w:val="00B953DB"/>
    <w:rsid w:val="00B960DD"/>
    <w:rsid w:val="00BD2BDA"/>
    <w:rsid w:val="00CD0235"/>
    <w:rsid w:val="00D01EE4"/>
    <w:rsid w:val="00D44475"/>
    <w:rsid w:val="00E364D4"/>
    <w:rsid w:val="00E718F5"/>
    <w:rsid w:val="00E7332C"/>
    <w:rsid w:val="00EA179C"/>
    <w:rsid w:val="00F55DDA"/>
    <w:rsid w:val="00F84A64"/>
    <w:rsid w:val="00FB78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CF0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78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7849"/>
  </w:style>
  <w:style w:type="paragraph" w:styleId="a5">
    <w:name w:val="footer"/>
    <w:basedOn w:val="a"/>
    <w:link w:val="a6"/>
    <w:uiPriority w:val="99"/>
    <w:unhideWhenUsed/>
    <w:rsid w:val="00FB78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7849"/>
  </w:style>
  <w:style w:type="paragraph" w:styleId="a7">
    <w:name w:val="List Paragraph"/>
    <w:basedOn w:val="a"/>
    <w:uiPriority w:val="99"/>
    <w:qFormat/>
    <w:rsid w:val="002D0444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="Times New Roman" w:hAnsi="Times New Roman"/>
      <w:sz w:val="20"/>
      <w:szCs w:val="20"/>
      <w:lang w:eastAsia="ru-RU"/>
    </w:rPr>
  </w:style>
  <w:style w:type="paragraph" w:styleId="3">
    <w:name w:val="Body Text 3"/>
    <w:basedOn w:val="a"/>
    <w:link w:val="30"/>
    <w:rsid w:val="005A07D5"/>
    <w:pPr>
      <w:tabs>
        <w:tab w:val="left" w:pos="284"/>
        <w:tab w:val="right" w:pos="9072"/>
      </w:tabs>
      <w:spacing w:after="0" w:line="240" w:lineRule="auto"/>
      <w:jc w:val="both"/>
    </w:pPr>
    <w:rPr>
      <w:rFonts w:ascii="MetaPlusLF-Regular" w:eastAsia="Times New Roman" w:hAnsi="MetaPlusLF-Regular"/>
      <w:sz w:val="24"/>
      <w:szCs w:val="20"/>
      <w:lang w:val="de-DE" w:eastAsia="ru-RU"/>
    </w:rPr>
  </w:style>
  <w:style w:type="character" w:customStyle="1" w:styleId="30">
    <w:name w:val="Основной текст 3 Знак"/>
    <w:basedOn w:val="a0"/>
    <w:link w:val="3"/>
    <w:rsid w:val="005A07D5"/>
    <w:rPr>
      <w:rFonts w:ascii="MetaPlusLF-Regular" w:eastAsia="Times New Roman" w:hAnsi="MetaPlusLF-Regular"/>
      <w:sz w:val="24"/>
      <w:lang w:val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4</Pages>
  <Words>658</Words>
  <Characters>3756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KIreor</dc:creator>
  <cp:keywords/>
  <dc:description/>
  <cp:lastModifiedBy>1</cp:lastModifiedBy>
  <cp:revision>12</cp:revision>
  <dcterms:created xsi:type="dcterms:W3CDTF">2018-12-20T11:48:00Z</dcterms:created>
  <dcterms:modified xsi:type="dcterms:W3CDTF">2019-01-05T15:20:00Z</dcterms:modified>
</cp:coreProperties>
</file>