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449D9" w14:textId="5B9411DF" w:rsidR="009D427E" w:rsidRPr="009D427E" w:rsidRDefault="0007014F" w:rsidP="009D427E">
      <w:pPr>
        <w:keepNext/>
        <w:jc w:val="center"/>
        <w:outlineLvl w:val="0"/>
        <w:rPr>
          <w:sz w:val="22"/>
          <w:szCs w:val="22"/>
        </w:rPr>
      </w:pPr>
      <w:r>
        <w:rPr>
          <w:noProof/>
          <w:sz w:val="4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A7EBF5" wp14:editId="7B21D277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9257030"/>
                <wp:effectExtent l="38735" t="40640" r="46990" b="46355"/>
                <wp:wrapSquare wrapText="bothSides"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25703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0DC02" id="Line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9pt,7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" strokeweight="6pt">
                <v:stroke linestyle="thickBetweenThin"/>
                <w10:wrap type="square"/>
              </v:line>
            </w:pict>
          </mc:Fallback>
        </mc:AlternateContent>
      </w:r>
      <w:r w:rsidR="009D427E" w:rsidRPr="009D427E">
        <w:rPr>
          <w:sz w:val="22"/>
          <w:szCs w:val="22"/>
        </w:rPr>
        <w:t xml:space="preserve">ОБЛАСТНОЕ ГОСУДАРСТВЕННОЕ </w:t>
      </w:r>
      <w:r>
        <w:rPr>
          <w:sz w:val="22"/>
          <w:szCs w:val="22"/>
        </w:rPr>
        <w:t xml:space="preserve">АВТОНОМНОЕ </w:t>
      </w:r>
    </w:p>
    <w:p w14:paraId="6DF1E445" w14:textId="77777777" w:rsidR="009D427E" w:rsidRPr="009D427E" w:rsidRDefault="009D427E" w:rsidP="009D427E">
      <w:pPr>
        <w:spacing w:after="200" w:line="276" w:lineRule="auto"/>
        <w:jc w:val="center"/>
        <w:rPr>
          <w:sz w:val="22"/>
          <w:szCs w:val="22"/>
        </w:rPr>
      </w:pPr>
      <w:r w:rsidRPr="009D427E">
        <w:rPr>
          <w:sz w:val="22"/>
          <w:szCs w:val="22"/>
        </w:rPr>
        <w:t>ПРОФЕССИОНАЛЬНОЕ ОБРАЗОВАТЕЛЬНОЕ УЧРЕЖДЕНИЕ</w:t>
      </w:r>
    </w:p>
    <w:p w14:paraId="73CF0E1E" w14:textId="6FCDEF05" w:rsidR="009D427E" w:rsidRPr="009D427E" w:rsidRDefault="009D427E" w:rsidP="009D427E">
      <w:pPr>
        <w:spacing w:after="200" w:line="276" w:lineRule="auto"/>
        <w:jc w:val="center"/>
        <w:rPr>
          <w:spacing w:val="40"/>
          <w:sz w:val="22"/>
          <w:szCs w:val="22"/>
        </w:rPr>
      </w:pPr>
      <w:r w:rsidRPr="009D427E">
        <w:rPr>
          <w:spacing w:val="40"/>
          <w:sz w:val="22"/>
          <w:szCs w:val="22"/>
        </w:rPr>
        <w:t xml:space="preserve"> «</w:t>
      </w:r>
      <w:r w:rsidRPr="0007014F">
        <w:rPr>
          <w:sz w:val="22"/>
          <w:szCs w:val="22"/>
        </w:rPr>
        <w:t>СМОЛЕНСК</w:t>
      </w:r>
      <w:r w:rsidR="0007014F" w:rsidRPr="0007014F">
        <w:rPr>
          <w:sz w:val="22"/>
          <w:szCs w:val="22"/>
        </w:rPr>
        <w:t>АЯ АКАДЕМИЯ ГРАДОСТРОИТЕЛЬСТВА И АРХИТЕКТУРЫ</w:t>
      </w:r>
      <w:r w:rsidRPr="009D427E">
        <w:rPr>
          <w:spacing w:val="40"/>
          <w:sz w:val="22"/>
          <w:szCs w:val="22"/>
        </w:rPr>
        <w:t>»</w:t>
      </w:r>
    </w:p>
    <w:p w14:paraId="695D9A32" w14:textId="77777777" w:rsidR="009D427E" w:rsidRPr="009D427E" w:rsidRDefault="009D427E" w:rsidP="009D427E">
      <w:pPr>
        <w:spacing w:after="120"/>
        <w:rPr>
          <w:rFonts w:ascii="Calibri" w:hAnsi="Calibri"/>
        </w:rPr>
      </w:pPr>
    </w:p>
    <w:p w14:paraId="46F14F66" w14:textId="77777777" w:rsidR="009D427E" w:rsidRPr="009D427E" w:rsidRDefault="009D427E" w:rsidP="009D427E">
      <w:pPr>
        <w:spacing w:after="120"/>
        <w:rPr>
          <w:rFonts w:ascii="Calibri" w:hAnsi="Calibri"/>
        </w:rPr>
      </w:pPr>
    </w:p>
    <w:p w14:paraId="327FD0BA" w14:textId="77777777" w:rsidR="009D427E" w:rsidRPr="009D427E" w:rsidRDefault="009D427E" w:rsidP="009D427E">
      <w:pPr>
        <w:spacing w:after="120"/>
        <w:rPr>
          <w:b/>
        </w:rPr>
      </w:pPr>
    </w:p>
    <w:p w14:paraId="6C772CC9" w14:textId="77777777" w:rsidR="009D427E" w:rsidRPr="009D427E" w:rsidRDefault="009D427E" w:rsidP="009D427E">
      <w:pPr>
        <w:spacing w:after="120"/>
        <w:rPr>
          <w:b/>
        </w:rPr>
      </w:pPr>
    </w:p>
    <w:p w14:paraId="32FE0438" w14:textId="77777777" w:rsidR="009D427E" w:rsidRPr="009D427E" w:rsidRDefault="009D427E" w:rsidP="009D427E">
      <w:pPr>
        <w:spacing w:after="120"/>
        <w:rPr>
          <w:b/>
        </w:rPr>
      </w:pPr>
    </w:p>
    <w:p w14:paraId="55F4B315" w14:textId="77777777" w:rsidR="009D427E" w:rsidRPr="009D427E" w:rsidRDefault="009D427E" w:rsidP="009D427E">
      <w:pPr>
        <w:spacing w:after="120"/>
        <w:rPr>
          <w:b/>
        </w:rPr>
      </w:pPr>
    </w:p>
    <w:p w14:paraId="27870532" w14:textId="77777777" w:rsidR="009D427E" w:rsidRPr="009D427E" w:rsidRDefault="009D427E" w:rsidP="009D427E">
      <w:pPr>
        <w:pStyle w:val="a5"/>
        <w:jc w:val="center"/>
        <w:rPr>
          <w:b/>
          <w:sz w:val="96"/>
          <w:szCs w:val="96"/>
        </w:rPr>
      </w:pPr>
      <w:r w:rsidRPr="009D427E">
        <w:rPr>
          <w:b/>
          <w:sz w:val="96"/>
          <w:szCs w:val="96"/>
        </w:rPr>
        <w:t>Отчёт</w:t>
      </w:r>
    </w:p>
    <w:p w14:paraId="01DF1D78" w14:textId="77777777" w:rsidR="009D427E" w:rsidRPr="00B4393D" w:rsidRDefault="00B4393D" w:rsidP="009D427E">
      <w:pPr>
        <w:pStyle w:val="a5"/>
        <w:jc w:val="center"/>
        <w:rPr>
          <w:b/>
          <w:sz w:val="40"/>
          <w:szCs w:val="40"/>
        </w:rPr>
      </w:pPr>
      <w:r w:rsidRPr="00B4393D">
        <w:rPr>
          <w:b/>
          <w:sz w:val="40"/>
          <w:szCs w:val="40"/>
        </w:rPr>
        <w:t>п</w:t>
      </w:r>
      <w:r w:rsidR="006A0CD6" w:rsidRPr="00B4393D">
        <w:rPr>
          <w:b/>
          <w:sz w:val="40"/>
          <w:szCs w:val="40"/>
        </w:rPr>
        <w:t xml:space="preserve">о </w:t>
      </w:r>
      <w:r w:rsidR="000F0A03" w:rsidRPr="00B4393D">
        <w:rPr>
          <w:b/>
          <w:sz w:val="40"/>
          <w:szCs w:val="40"/>
        </w:rPr>
        <w:t xml:space="preserve">учебной </w:t>
      </w:r>
      <w:r w:rsidR="009D427E" w:rsidRPr="00B4393D">
        <w:rPr>
          <w:b/>
          <w:sz w:val="40"/>
          <w:szCs w:val="40"/>
        </w:rPr>
        <w:t>практике</w:t>
      </w:r>
      <w:r w:rsidR="000F0A03" w:rsidRPr="000F0A03">
        <w:rPr>
          <w:b/>
          <w:sz w:val="56"/>
          <w:szCs w:val="56"/>
        </w:rPr>
        <w:t xml:space="preserve"> </w:t>
      </w:r>
      <w:r w:rsidR="000F0A03" w:rsidRPr="00B4393D">
        <w:rPr>
          <w:b/>
          <w:sz w:val="40"/>
          <w:szCs w:val="40"/>
        </w:rPr>
        <w:t>УП.0</w:t>
      </w:r>
      <w:r w:rsidR="00833EE9">
        <w:rPr>
          <w:b/>
          <w:sz w:val="40"/>
          <w:szCs w:val="40"/>
        </w:rPr>
        <w:t>5</w:t>
      </w:r>
    </w:p>
    <w:p w14:paraId="677A30F3" w14:textId="77777777" w:rsidR="000F0A03" w:rsidRPr="00B4393D" w:rsidRDefault="008022FC" w:rsidP="009D427E">
      <w:pPr>
        <w:pStyle w:val="a5"/>
        <w:jc w:val="center"/>
        <w:rPr>
          <w:i/>
          <w:color w:val="FF0000"/>
        </w:rPr>
      </w:pPr>
      <w:r w:rsidRPr="00B4393D">
        <w:rPr>
          <w:i/>
          <w:color w:val="FF0000"/>
        </w:rPr>
        <w:t>( название практики: учебной, производственной, преддипломной</w:t>
      </w:r>
      <w:r w:rsidR="000F0A03" w:rsidRPr="00B4393D">
        <w:rPr>
          <w:i/>
          <w:color w:val="FF0000"/>
        </w:rPr>
        <w:t xml:space="preserve"> с артикулом)</w:t>
      </w:r>
    </w:p>
    <w:p w14:paraId="55B4C880" w14:textId="77777777" w:rsidR="009D427E" w:rsidRPr="00B4393D" w:rsidRDefault="00B4393D" w:rsidP="00B4393D">
      <w:pPr>
        <w:pStyle w:val="a5"/>
        <w:jc w:val="center"/>
        <w:rPr>
          <w:b/>
          <w:bCs/>
          <w:sz w:val="40"/>
          <w:szCs w:val="40"/>
        </w:rPr>
      </w:pPr>
      <w:r w:rsidRPr="00B4393D">
        <w:rPr>
          <w:b/>
          <w:sz w:val="40"/>
          <w:szCs w:val="40"/>
        </w:rPr>
        <w:t>с</w:t>
      </w:r>
      <w:r w:rsidR="000F0A03" w:rsidRPr="00B4393D">
        <w:rPr>
          <w:b/>
          <w:sz w:val="40"/>
          <w:szCs w:val="40"/>
        </w:rPr>
        <w:t xml:space="preserve">пециальности </w:t>
      </w:r>
      <w:r w:rsidR="009D427E" w:rsidRPr="00B4393D">
        <w:rPr>
          <w:b/>
          <w:bCs/>
          <w:sz w:val="40"/>
          <w:szCs w:val="40"/>
        </w:rPr>
        <w:t xml:space="preserve">08.02.01  </w:t>
      </w:r>
      <w:r w:rsidR="000F0A03" w:rsidRPr="00B4393D">
        <w:rPr>
          <w:b/>
          <w:bCs/>
          <w:sz w:val="40"/>
          <w:szCs w:val="40"/>
        </w:rPr>
        <w:t>С</w:t>
      </w:r>
      <w:r w:rsidR="009D427E" w:rsidRPr="00B4393D">
        <w:rPr>
          <w:b/>
          <w:bCs/>
          <w:sz w:val="40"/>
          <w:szCs w:val="40"/>
        </w:rPr>
        <w:t>троительство и эксплуатация зданий и сооружений</w:t>
      </w:r>
    </w:p>
    <w:p w14:paraId="137CA866" w14:textId="77777777" w:rsidR="000F0A03" w:rsidRPr="00B4393D" w:rsidRDefault="009D427E" w:rsidP="00B4393D">
      <w:pPr>
        <w:pStyle w:val="a5"/>
        <w:jc w:val="center"/>
        <w:rPr>
          <w:b/>
          <w:sz w:val="40"/>
          <w:szCs w:val="40"/>
        </w:rPr>
      </w:pPr>
      <w:r w:rsidRPr="00B4393D">
        <w:rPr>
          <w:b/>
          <w:sz w:val="40"/>
          <w:szCs w:val="40"/>
        </w:rPr>
        <w:t>(</w:t>
      </w:r>
      <w:r w:rsidR="00833EE9">
        <w:rPr>
          <w:b/>
          <w:sz w:val="40"/>
          <w:szCs w:val="40"/>
        </w:rPr>
        <w:t>за</w:t>
      </w:r>
      <w:r w:rsidRPr="00B4393D">
        <w:rPr>
          <w:b/>
          <w:sz w:val="40"/>
          <w:szCs w:val="40"/>
        </w:rPr>
        <w:t>очной формы обучения</w:t>
      </w:r>
      <w:r w:rsidR="00833EE9">
        <w:rPr>
          <w:b/>
          <w:sz w:val="40"/>
          <w:szCs w:val="40"/>
        </w:rPr>
        <w:t>)</w:t>
      </w:r>
    </w:p>
    <w:p w14:paraId="305518FD" w14:textId="77777777" w:rsidR="000F0A03" w:rsidRPr="00B4393D" w:rsidRDefault="000F0A03" w:rsidP="000F0A03">
      <w:pPr>
        <w:pStyle w:val="a5"/>
        <w:rPr>
          <w:sz w:val="40"/>
          <w:szCs w:val="40"/>
        </w:rPr>
      </w:pPr>
    </w:p>
    <w:p w14:paraId="4BAC63C6" w14:textId="77777777" w:rsidR="000F0A03" w:rsidRDefault="000F0A03" w:rsidP="000F0A03">
      <w:pPr>
        <w:pStyle w:val="a5"/>
        <w:rPr>
          <w:sz w:val="56"/>
          <w:szCs w:val="56"/>
        </w:rPr>
      </w:pPr>
      <w:r>
        <w:rPr>
          <w:sz w:val="56"/>
          <w:szCs w:val="56"/>
        </w:rPr>
        <w:t xml:space="preserve">                       </w:t>
      </w:r>
    </w:p>
    <w:p w14:paraId="2F7C6FCF" w14:textId="77777777" w:rsidR="000F0A03" w:rsidRDefault="000F0A03" w:rsidP="000F0A03">
      <w:pPr>
        <w:pStyle w:val="a5"/>
        <w:rPr>
          <w:sz w:val="56"/>
          <w:szCs w:val="56"/>
        </w:rPr>
      </w:pPr>
    </w:p>
    <w:p w14:paraId="53DA199C" w14:textId="77777777" w:rsidR="000F0A03" w:rsidRPr="00B4393D" w:rsidRDefault="000F0A03" w:rsidP="00B4393D">
      <w:pPr>
        <w:pStyle w:val="a5"/>
        <w:spacing w:line="360" w:lineRule="auto"/>
        <w:jc w:val="right"/>
        <w:rPr>
          <w:sz w:val="28"/>
          <w:szCs w:val="28"/>
        </w:rPr>
      </w:pPr>
      <w:r>
        <w:rPr>
          <w:sz w:val="56"/>
          <w:szCs w:val="56"/>
        </w:rPr>
        <w:t xml:space="preserve">                      </w:t>
      </w:r>
      <w:r w:rsidR="009D427E" w:rsidRPr="00B4393D">
        <w:rPr>
          <w:sz w:val="28"/>
          <w:szCs w:val="28"/>
        </w:rPr>
        <w:t>Выполнил</w:t>
      </w:r>
      <w:r w:rsidRPr="00B4393D">
        <w:rPr>
          <w:sz w:val="28"/>
          <w:szCs w:val="28"/>
        </w:rPr>
        <w:t>:</w:t>
      </w:r>
    </w:p>
    <w:p w14:paraId="71156576" w14:textId="77777777" w:rsidR="009D427E" w:rsidRPr="000F0A03" w:rsidRDefault="009D427E" w:rsidP="00B4393D">
      <w:pPr>
        <w:pStyle w:val="a5"/>
        <w:spacing w:line="360" w:lineRule="auto"/>
        <w:jc w:val="right"/>
        <w:rPr>
          <w:sz w:val="28"/>
          <w:szCs w:val="28"/>
        </w:rPr>
      </w:pPr>
      <w:r w:rsidRPr="000F0A03">
        <w:rPr>
          <w:sz w:val="28"/>
          <w:szCs w:val="28"/>
        </w:rPr>
        <w:t xml:space="preserve"> </w:t>
      </w:r>
      <w:r w:rsidR="00B4393D">
        <w:rPr>
          <w:sz w:val="28"/>
          <w:szCs w:val="28"/>
        </w:rPr>
        <w:t>студент</w:t>
      </w:r>
      <w:r w:rsidR="000F0A03">
        <w:rPr>
          <w:sz w:val="28"/>
          <w:szCs w:val="28"/>
        </w:rPr>
        <w:t xml:space="preserve"> группы __________</w:t>
      </w:r>
    </w:p>
    <w:p w14:paraId="5CE2605E" w14:textId="77777777" w:rsidR="000F0A03" w:rsidRPr="00833EE9" w:rsidRDefault="000F0A03" w:rsidP="00B4393D">
      <w:pPr>
        <w:pStyle w:val="a5"/>
        <w:spacing w:line="360" w:lineRule="auto"/>
        <w:jc w:val="right"/>
        <w:rPr>
          <w:b/>
          <w:color w:val="FF0000"/>
          <w:sz w:val="28"/>
          <w:szCs w:val="28"/>
        </w:rPr>
      </w:pPr>
      <w:r w:rsidRPr="00833EE9">
        <w:rPr>
          <w:b/>
          <w:color w:val="FF0000"/>
          <w:sz w:val="28"/>
          <w:szCs w:val="28"/>
        </w:rPr>
        <w:t>Фомин Р.С.</w:t>
      </w:r>
    </w:p>
    <w:p w14:paraId="7397E3C4" w14:textId="77777777" w:rsidR="00B4393D" w:rsidRPr="00B4393D" w:rsidRDefault="000F0A03" w:rsidP="00B4393D">
      <w:pPr>
        <w:pStyle w:val="a5"/>
        <w:spacing w:line="360" w:lineRule="auto"/>
        <w:jc w:val="right"/>
        <w:rPr>
          <w:sz w:val="28"/>
          <w:szCs w:val="28"/>
        </w:rPr>
      </w:pPr>
      <w:r w:rsidRPr="00B4393D">
        <w:rPr>
          <w:sz w:val="28"/>
          <w:szCs w:val="28"/>
        </w:rPr>
        <w:t>Проверил:</w:t>
      </w:r>
    </w:p>
    <w:p w14:paraId="2509CC71" w14:textId="77777777" w:rsidR="009D427E" w:rsidRDefault="00B4393D" w:rsidP="00B4393D">
      <w:pPr>
        <w:pStyle w:val="a5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преподаватель </w:t>
      </w:r>
      <w:r w:rsidR="00833EE9">
        <w:rPr>
          <w:b/>
          <w:sz w:val="28"/>
          <w:szCs w:val="28"/>
        </w:rPr>
        <w:t>Силипецкий Н.И.</w:t>
      </w:r>
    </w:p>
    <w:p w14:paraId="03F4D6CF" w14:textId="77777777" w:rsidR="00B4393D" w:rsidRDefault="00B4393D" w:rsidP="00B4393D">
      <w:pPr>
        <w:pStyle w:val="a5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Оценка __________________</w:t>
      </w:r>
    </w:p>
    <w:p w14:paraId="62E168D0" w14:textId="77777777" w:rsidR="00B4393D" w:rsidRDefault="00B4393D" w:rsidP="00B4393D">
      <w:pPr>
        <w:pStyle w:val="a5"/>
        <w:spacing w:line="360" w:lineRule="auto"/>
        <w:jc w:val="right"/>
        <w:rPr>
          <w:sz w:val="28"/>
          <w:szCs w:val="28"/>
        </w:rPr>
      </w:pPr>
    </w:p>
    <w:p w14:paraId="7C7ED471" w14:textId="77777777" w:rsidR="000F0A03" w:rsidRPr="000F0A03" w:rsidRDefault="000F0A03" w:rsidP="000F0A03">
      <w:pPr>
        <w:pStyle w:val="a5"/>
        <w:jc w:val="right"/>
        <w:rPr>
          <w:sz w:val="28"/>
          <w:szCs w:val="28"/>
        </w:rPr>
      </w:pPr>
    </w:p>
    <w:p w14:paraId="28A8EDEF" w14:textId="77777777" w:rsidR="009D427E" w:rsidRPr="000F0A03" w:rsidRDefault="009D427E" w:rsidP="009D427E">
      <w:pPr>
        <w:pStyle w:val="a5"/>
        <w:jc w:val="right"/>
        <w:rPr>
          <w:sz w:val="28"/>
          <w:szCs w:val="28"/>
        </w:rPr>
      </w:pPr>
    </w:p>
    <w:p w14:paraId="73BCBF77" w14:textId="77777777" w:rsidR="009D427E" w:rsidRPr="009D427E" w:rsidRDefault="009D427E" w:rsidP="009D427E">
      <w:pPr>
        <w:pStyle w:val="a5"/>
        <w:jc w:val="right"/>
        <w:rPr>
          <w:sz w:val="28"/>
          <w:szCs w:val="28"/>
        </w:rPr>
      </w:pPr>
    </w:p>
    <w:p w14:paraId="2B0A29AC" w14:textId="77777777" w:rsidR="007E7163" w:rsidRDefault="007E7163" w:rsidP="009D427E">
      <w:pPr>
        <w:spacing w:after="200" w:line="360" w:lineRule="auto"/>
        <w:ind w:firstLine="709"/>
        <w:rPr>
          <w:rFonts w:ascii="Calibri" w:hAnsi="Calibri"/>
          <w:b/>
          <w:sz w:val="22"/>
          <w:szCs w:val="22"/>
        </w:rPr>
      </w:pPr>
    </w:p>
    <w:p w14:paraId="3FED85A0" w14:textId="77777777" w:rsidR="009D2390" w:rsidRDefault="009D2390" w:rsidP="009D427E">
      <w:pPr>
        <w:spacing w:after="200" w:line="360" w:lineRule="auto"/>
        <w:ind w:firstLine="709"/>
        <w:rPr>
          <w:rFonts w:ascii="Calibri" w:hAnsi="Calibri"/>
          <w:b/>
          <w:sz w:val="22"/>
          <w:szCs w:val="22"/>
        </w:rPr>
      </w:pPr>
    </w:p>
    <w:p w14:paraId="162C124F" w14:textId="77777777" w:rsidR="009D2390" w:rsidRPr="009D427E" w:rsidRDefault="009D2390" w:rsidP="009D427E">
      <w:pPr>
        <w:spacing w:after="200" w:line="360" w:lineRule="auto"/>
        <w:ind w:firstLine="709"/>
        <w:rPr>
          <w:rFonts w:ascii="Calibri" w:hAnsi="Calibri"/>
          <w:b/>
          <w:sz w:val="22"/>
          <w:szCs w:val="22"/>
        </w:rPr>
      </w:pPr>
    </w:p>
    <w:p w14:paraId="33C7299B" w14:textId="18858879" w:rsidR="007E7163" w:rsidRPr="00B4393D" w:rsidRDefault="009D2390" w:rsidP="007E7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 202</w:t>
      </w:r>
      <w:r w:rsidR="0007014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9D427E" w:rsidRPr="00B4393D">
        <w:rPr>
          <w:b/>
          <w:sz w:val="28"/>
          <w:szCs w:val="28"/>
        </w:rPr>
        <w:t>г.</w:t>
      </w:r>
    </w:p>
    <w:p w14:paraId="7A93EF07" w14:textId="77777777" w:rsidR="006A0CD6" w:rsidRDefault="006A0CD6" w:rsidP="007E7163">
      <w:pPr>
        <w:jc w:val="center"/>
        <w:rPr>
          <w:b/>
          <w:bCs/>
          <w:u w:val="single"/>
        </w:rPr>
      </w:pPr>
    </w:p>
    <w:p w14:paraId="1845E9F0" w14:textId="77777777" w:rsidR="007E7163" w:rsidRPr="007E7163" w:rsidRDefault="007E7163" w:rsidP="007E7163">
      <w:pPr>
        <w:jc w:val="center"/>
        <w:rPr>
          <w:b/>
          <w:bCs/>
          <w:sz w:val="28"/>
          <w:szCs w:val="28"/>
        </w:rPr>
      </w:pPr>
      <w:r w:rsidRPr="007E7163">
        <w:rPr>
          <w:b/>
          <w:bCs/>
          <w:sz w:val="28"/>
          <w:szCs w:val="28"/>
        </w:rPr>
        <w:lastRenderedPageBreak/>
        <w:t>Офо</w:t>
      </w:r>
      <w:r w:rsidR="006A0CD6">
        <w:rPr>
          <w:b/>
          <w:bCs/>
          <w:sz w:val="28"/>
          <w:szCs w:val="28"/>
        </w:rPr>
        <w:t xml:space="preserve">рмление отчета по </w:t>
      </w:r>
      <w:r w:rsidR="008022FC">
        <w:rPr>
          <w:b/>
          <w:bCs/>
          <w:sz w:val="28"/>
          <w:szCs w:val="28"/>
        </w:rPr>
        <w:t>учебной</w:t>
      </w:r>
      <w:r w:rsidR="009D2390">
        <w:rPr>
          <w:b/>
          <w:bCs/>
          <w:sz w:val="28"/>
          <w:szCs w:val="28"/>
        </w:rPr>
        <w:t xml:space="preserve"> </w:t>
      </w:r>
      <w:r w:rsidR="008022FC">
        <w:rPr>
          <w:b/>
          <w:bCs/>
          <w:sz w:val="28"/>
          <w:szCs w:val="28"/>
        </w:rPr>
        <w:t>(</w:t>
      </w:r>
      <w:r w:rsidR="006A0CD6">
        <w:rPr>
          <w:b/>
          <w:bCs/>
          <w:sz w:val="28"/>
          <w:szCs w:val="28"/>
        </w:rPr>
        <w:t>производственной</w:t>
      </w:r>
      <w:r w:rsidR="008022FC">
        <w:rPr>
          <w:b/>
          <w:bCs/>
          <w:sz w:val="28"/>
          <w:szCs w:val="28"/>
        </w:rPr>
        <w:t xml:space="preserve"> или преддипломной)</w:t>
      </w:r>
      <w:r w:rsidR="006A0CD6">
        <w:rPr>
          <w:b/>
          <w:bCs/>
          <w:sz w:val="28"/>
          <w:szCs w:val="28"/>
        </w:rPr>
        <w:t xml:space="preserve"> </w:t>
      </w:r>
      <w:r w:rsidRPr="007E7163">
        <w:rPr>
          <w:b/>
          <w:bCs/>
          <w:sz w:val="28"/>
          <w:szCs w:val="28"/>
        </w:rPr>
        <w:t>практике</w:t>
      </w:r>
      <w:r w:rsidR="008022FC">
        <w:rPr>
          <w:b/>
          <w:bCs/>
          <w:sz w:val="28"/>
          <w:szCs w:val="28"/>
        </w:rPr>
        <w:t xml:space="preserve"> </w:t>
      </w:r>
    </w:p>
    <w:p w14:paraId="4D2C628B" w14:textId="77777777" w:rsidR="007E7163" w:rsidRPr="007E7163" w:rsidRDefault="007E7163" w:rsidP="007E7163">
      <w:pPr>
        <w:jc w:val="center"/>
        <w:rPr>
          <w:bCs/>
        </w:rPr>
      </w:pPr>
    </w:p>
    <w:p w14:paraId="3ACD5DD7" w14:textId="77777777" w:rsidR="007E7163" w:rsidRPr="008022FC" w:rsidRDefault="007E7163" w:rsidP="009D2390">
      <w:pPr>
        <w:ind w:firstLine="142"/>
        <w:jc w:val="center"/>
        <w:rPr>
          <w:sz w:val="28"/>
          <w:szCs w:val="28"/>
        </w:rPr>
      </w:pPr>
      <w:r w:rsidRPr="008022FC">
        <w:rPr>
          <w:sz w:val="28"/>
          <w:szCs w:val="28"/>
        </w:rPr>
        <w:t>Структура отчета:</w:t>
      </w:r>
    </w:p>
    <w:p w14:paraId="7395D7CB" w14:textId="7C466B92" w:rsidR="007E7163" w:rsidRPr="008022FC" w:rsidRDefault="008022FC" w:rsidP="007E7163">
      <w:pPr>
        <w:jc w:val="both"/>
        <w:rPr>
          <w:sz w:val="28"/>
          <w:szCs w:val="28"/>
        </w:rPr>
      </w:pPr>
      <w:r>
        <w:rPr>
          <w:sz w:val="28"/>
          <w:szCs w:val="28"/>
        </w:rPr>
        <w:t>1 лист -</w:t>
      </w:r>
      <w:r w:rsidR="007E7163" w:rsidRPr="008022FC">
        <w:rPr>
          <w:sz w:val="28"/>
          <w:szCs w:val="28"/>
        </w:rPr>
        <w:t>Титульный лист</w:t>
      </w:r>
      <w:r w:rsidR="0007014F">
        <w:rPr>
          <w:sz w:val="28"/>
          <w:szCs w:val="28"/>
        </w:rPr>
        <w:t xml:space="preserve"> </w:t>
      </w:r>
      <w:r>
        <w:rPr>
          <w:sz w:val="28"/>
          <w:szCs w:val="28"/>
        </w:rPr>
        <w:t>(смотри приложение)</w:t>
      </w:r>
    </w:p>
    <w:p w14:paraId="56848D04" w14:textId="5645C778" w:rsidR="008022FC" w:rsidRDefault="008022FC" w:rsidP="007E7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лист </w:t>
      </w:r>
      <w:r w:rsidR="007E7163" w:rsidRPr="008022FC">
        <w:rPr>
          <w:sz w:val="28"/>
          <w:szCs w:val="28"/>
        </w:rPr>
        <w:t>.</w:t>
      </w:r>
      <w:r w:rsidR="0007014F">
        <w:rPr>
          <w:sz w:val="28"/>
          <w:szCs w:val="28"/>
        </w:rPr>
        <w:t xml:space="preserve"> </w:t>
      </w:r>
      <w:r w:rsidR="007E7163" w:rsidRPr="008022FC">
        <w:rPr>
          <w:sz w:val="28"/>
          <w:szCs w:val="28"/>
        </w:rPr>
        <w:t xml:space="preserve">Содержание: </w:t>
      </w:r>
    </w:p>
    <w:p w14:paraId="3622BF7A" w14:textId="77777777" w:rsidR="00833EE9" w:rsidRDefault="008022FC" w:rsidP="007E7163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рассматриваемых вопросов в отчете</w:t>
      </w:r>
    </w:p>
    <w:p w14:paraId="6E1869CF" w14:textId="77777777" w:rsidR="00833EE9" w:rsidRDefault="008022FC" w:rsidP="007E7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индивидуальное задание </w:t>
      </w:r>
    </w:p>
    <w:p w14:paraId="39A016C5" w14:textId="77777777" w:rsidR="00833EE9" w:rsidRDefault="008022FC" w:rsidP="007E7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нумерация страниц </w:t>
      </w:r>
    </w:p>
    <w:p w14:paraId="4D96650C" w14:textId="77777777" w:rsidR="008022FC" w:rsidRDefault="008022FC" w:rsidP="007E7163">
      <w:pPr>
        <w:jc w:val="both"/>
        <w:rPr>
          <w:sz w:val="28"/>
          <w:szCs w:val="28"/>
        </w:rPr>
      </w:pPr>
      <w:r>
        <w:rPr>
          <w:sz w:val="28"/>
          <w:szCs w:val="28"/>
        </w:rPr>
        <w:t>+ указать на какой странице ответ на конкретный вопрос.</w:t>
      </w:r>
    </w:p>
    <w:p w14:paraId="4699C658" w14:textId="77777777" w:rsidR="0007014F" w:rsidRDefault="008022FC" w:rsidP="008022FC">
      <w:pPr>
        <w:jc w:val="both"/>
        <w:rPr>
          <w:sz w:val="28"/>
          <w:szCs w:val="28"/>
        </w:rPr>
      </w:pPr>
      <w:r>
        <w:rPr>
          <w:sz w:val="28"/>
          <w:szCs w:val="28"/>
        </w:rPr>
        <w:t>3 лист+..............</w:t>
      </w:r>
    </w:p>
    <w:p w14:paraId="1DAF6344" w14:textId="01462D59" w:rsidR="00833EE9" w:rsidRDefault="008022FC" w:rsidP="008022FC">
      <w:pPr>
        <w:jc w:val="both"/>
        <w:rPr>
          <w:sz w:val="28"/>
          <w:szCs w:val="28"/>
        </w:rPr>
      </w:pPr>
      <w:r>
        <w:rPr>
          <w:sz w:val="28"/>
          <w:szCs w:val="28"/>
        </w:rPr>
        <w:t>-Содержание отчета согласно вопросов</w:t>
      </w:r>
      <w:r w:rsidR="00070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(тем) </w:t>
      </w:r>
    </w:p>
    <w:p w14:paraId="6C7FDC60" w14:textId="77777777" w:rsidR="007E7163" w:rsidRDefault="008022FC" w:rsidP="008022FC">
      <w:pPr>
        <w:jc w:val="both"/>
        <w:rPr>
          <w:sz w:val="28"/>
          <w:szCs w:val="28"/>
        </w:rPr>
      </w:pPr>
      <w:r>
        <w:rPr>
          <w:sz w:val="28"/>
          <w:szCs w:val="28"/>
        </w:rPr>
        <w:t>+ Описание индивидуального задания</w:t>
      </w:r>
    </w:p>
    <w:p w14:paraId="00364351" w14:textId="77777777" w:rsidR="008022FC" w:rsidRDefault="008022FC" w:rsidP="008022FC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Последний лист - Список используемой литературы + интернет-ресурсы</w:t>
      </w:r>
    </w:p>
    <w:p w14:paraId="3CC13864" w14:textId="77777777" w:rsidR="00B4393D" w:rsidRDefault="00B4393D" w:rsidP="008022FC">
      <w:pPr>
        <w:jc w:val="both"/>
        <w:rPr>
          <w:sz w:val="28"/>
          <w:szCs w:val="28"/>
        </w:rPr>
      </w:pPr>
    </w:p>
    <w:p w14:paraId="5B9D367C" w14:textId="77777777" w:rsidR="00833EE9" w:rsidRDefault="00B4393D" w:rsidP="008022FC">
      <w:pPr>
        <w:jc w:val="both"/>
        <w:rPr>
          <w:b/>
          <w:sz w:val="32"/>
          <w:szCs w:val="32"/>
        </w:rPr>
      </w:pPr>
      <w:r w:rsidRPr="00B4393D">
        <w:rPr>
          <w:b/>
          <w:sz w:val="32"/>
          <w:szCs w:val="32"/>
        </w:rPr>
        <w:t xml:space="preserve">К отчету прилагаются: </w:t>
      </w:r>
    </w:p>
    <w:p w14:paraId="39401953" w14:textId="3A7AF504" w:rsidR="00833EE9" w:rsidRDefault="0007014F" w:rsidP="0007014F">
      <w:pPr>
        <w:pStyle w:val="a6"/>
        <w:numPr>
          <w:ilvl w:val="0"/>
          <w:numId w:val="2"/>
        </w:numPr>
        <w:ind w:left="0"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B4393D" w:rsidRPr="00833EE9">
        <w:rPr>
          <w:b/>
          <w:sz w:val="32"/>
          <w:szCs w:val="32"/>
        </w:rPr>
        <w:t xml:space="preserve">ттестационный лист с печатью и подписью руководителя предприятия ( базы прохождения практики) </w:t>
      </w:r>
    </w:p>
    <w:p w14:paraId="6B185CAB" w14:textId="77777777" w:rsidR="008022FC" w:rsidRPr="00B4393D" w:rsidRDefault="008022FC" w:rsidP="0007014F">
      <w:pPr>
        <w:ind w:firstLine="709"/>
        <w:jc w:val="both"/>
        <w:rPr>
          <w:b/>
          <w:sz w:val="32"/>
          <w:szCs w:val="32"/>
        </w:rPr>
      </w:pPr>
    </w:p>
    <w:sectPr w:rsidR="008022FC" w:rsidRPr="00B4393D" w:rsidSect="007E7163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C51ED"/>
    <w:multiLevelType w:val="hybridMultilevel"/>
    <w:tmpl w:val="4D1A3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640AF"/>
    <w:multiLevelType w:val="hybridMultilevel"/>
    <w:tmpl w:val="3F1ED520"/>
    <w:lvl w:ilvl="0" w:tplc="A36014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8B"/>
    <w:rsid w:val="0007014F"/>
    <w:rsid w:val="000A57B5"/>
    <w:rsid w:val="000F0A03"/>
    <w:rsid w:val="00273D20"/>
    <w:rsid w:val="0051177A"/>
    <w:rsid w:val="006A0CD6"/>
    <w:rsid w:val="007823CB"/>
    <w:rsid w:val="007E7163"/>
    <w:rsid w:val="008022FC"/>
    <w:rsid w:val="00833EE9"/>
    <w:rsid w:val="009D2390"/>
    <w:rsid w:val="009D427E"/>
    <w:rsid w:val="00A1298B"/>
    <w:rsid w:val="00B00720"/>
    <w:rsid w:val="00B4393D"/>
    <w:rsid w:val="00D46E7C"/>
    <w:rsid w:val="00E70707"/>
    <w:rsid w:val="00F34FC5"/>
    <w:rsid w:val="00F3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A442"/>
  <w15:docId w15:val="{E27277E1-CF02-49CC-857D-7C9F1640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34FC5"/>
    <w:pPr>
      <w:spacing w:before="30" w:after="30"/>
      <w:outlineLvl w:val="0"/>
    </w:pPr>
    <w:rPr>
      <w:rFonts w:ascii="Arial" w:eastAsia="Arial Unicode MS" w:hAnsi="Arial" w:cs="Arial"/>
      <w:b/>
      <w:bCs/>
      <w:color w:val="FF6600"/>
      <w:kern w:val="36"/>
      <w:sz w:val="20"/>
      <w:szCs w:val="20"/>
    </w:rPr>
  </w:style>
  <w:style w:type="paragraph" w:styleId="2">
    <w:name w:val="heading 2"/>
    <w:basedOn w:val="a"/>
    <w:next w:val="a"/>
    <w:link w:val="20"/>
    <w:qFormat/>
    <w:rsid w:val="00F34FC5"/>
    <w:pPr>
      <w:keepNext/>
      <w:ind w:left="-57" w:firstLine="709"/>
      <w:jc w:val="center"/>
      <w:outlineLvl w:val="1"/>
    </w:pPr>
    <w:rPr>
      <w:b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2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FC5"/>
    <w:rPr>
      <w:rFonts w:ascii="Arial" w:eastAsia="Arial Unicode MS" w:hAnsi="Arial" w:cs="Arial"/>
      <w:b/>
      <w:bCs/>
      <w:color w:val="FF6600"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34FC5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1">
    <w:name w:val="Body Text 2"/>
    <w:basedOn w:val="a"/>
    <w:link w:val="22"/>
    <w:rsid w:val="00F34FC5"/>
    <w:pPr>
      <w:jc w:val="center"/>
    </w:pPr>
    <w:rPr>
      <w:b/>
      <w:sz w:val="48"/>
      <w:szCs w:val="20"/>
    </w:rPr>
  </w:style>
  <w:style w:type="character" w:customStyle="1" w:styleId="22">
    <w:name w:val="Основной текст 2 Знак"/>
    <w:basedOn w:val="a0"/>
    <w:link w:val="21"/>
    <w:rsid w:val="00F34FC5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42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D427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D4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D4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3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</dc:creator>
  <cp:keywords/>
  <dc:description/>
  <cp:lastModifiedBy>USER</cp:lastModifiedBy>
  <cp:revision>2</cp:revision>
  <dcterms:created xsi:type="dcterms:W3CDTF">2024-09-24T11:36:00Z</dcterms:created>
  <dcterms:modified xsi:type="dcterms:W3CDTF">2024-09-24T11:36:00Z</dcterms:modified>
</cp:coreProperties>
</file>