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8E6ACE">
      <w:pPr>
        <w:spacing w:after="0"/>
        <w:ind w:firstLine="709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043A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8E6ACE" w:rsidRPr="00245FED" w:rsidRDefault="008E6ACE" w:rsidP="008E6ACE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4458F2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  <w:r w:rsidR="00E0454A">
        <w:rPr>
          <w:b/>
          <w:spacing w:val="60"/>
          <w:sz w:val="40"/>
        </w:rPr>
        <w:t>ПРОФЕССИОНАЛЬНОГО МОДУЛЯ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0E2792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ПМ</w:t>
      </w:r>
      <w:r w:rsidR="00833BAA" w:rsidRPr="00833BAA">
        <w:rPr>
          <w:rFonts w:ascii="Times New Roman" w:hAnsi="Times New Roman"/>
          <w:b/>
          <w:smallCaps/>
          <w:spacing w:val="20"/>
          <w:sz w:val="48"/>
          <w:szCs w:val="52"/>
        </w:rPr>
        <w:t>.0</w:t>
      </w:r>
      <w:r w:rsidR="00353922">
        <w:rPr>
          <w:rFonts w:ascii="Times New Roman" w:hAnsi="Times New Roman"/>
          <w:b/>
          <w:smallCaps/>
          <w:spacing w:val="20"/>
          <w:sz w:val="48"/>
          <w:szCs w:val="52"/>
        </w:rPr>
        <w:t>4</w:t>
      </w:r>
      <w:r w:rsidR="00833BAA" w:rsidRPr="00833BAA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</w:t>
      </w:r>
      <w:r w:rsidRPr="000E2792">
        <w:rPr>
          <w:rFonts w:ascii="Times New Roman" w:hAnsi="Times New Roman"/>
          <w:b/>
          <w:smallCaps/>
          <w:spacing w:val="20"/>
          <w:sz w:val="48"/>
          <w:szCs w:val="52"/>
        </w:rPr>
        <w:t>О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>РГАНИЗАЦИЯ И КОНТРОЛЬ ТЕКУЩЕЙ ДЕЯТЕЛЬНОСТИ</w:t>
      </w:r>
      <w:r w:rsidRPr="000E2792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 xml:space="preserve">СОТРУДНИКОВ СЛУЖБЫ </w:t>
      </w:r>
      <w:r w:rsidR="00353922">
        <w:rPr>
          <w:rFonts w:ascii="Times New Roman" w:hAnsi="Times New Roman"/>
          <w:b/>
          <w:smallCaps/>
          <w:spacing w:val="20"/>
          <w:sz w:val="48"/>
          <w:szCs w:val="52"/>
        </w:rPr>
        <w:t>БРОНИРОВАНИЯ И ПРОДАЖ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AF11E4" w:rsidRDefault="00AF11E4" w:rsidP="008E6ACE">
      <w:pPr>
        <w:pStyle w:val="a3"/>
        <w:jc w:val="center"/>
        <w:rPr>
          <w:b/>
          <w:sz w:val="32"/>
          <w:szCs w:val="32"/>
        </w:rPr>
      </w:pPr>
    </w:p>
    <w:p w:rsidR="00AF11E4" w:rsidRDefault="00AF11E4" w:rsidP="008E6ACE">
      <w:pPr>
        <w:pStyle w:val="a3"/>
        <w:jc w:val="center"/>
        <w:rPr>
          <w:b/>
          <w:sz w:val="32"/>
          <w:szCs w:val="32"/>
        </w:rPr>
      </w:pPr>
    </w:p>
    <w:p w:rsidR="006232AF" w:rsidRDefault="006232AF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AF11E4">
        <w:rPr>
          <w:sz w:val="28"/>
        </w:rPr>
        <w:t>2</w:t>
      </w:r>
      <w:r w:rsidR="006268A1">
        <w:rPr>
          <w:sz w:val="28"/>
        </w:rPr>
        <w:t>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6268A1" w:rsidRPr="002A2E2D" w:rsidTr="00A8043A">
        <w:trPr>
          <w:trHeight w:val="2153"/>
        </w:trPr>
        <w:tc>
          <w:tcPr>
            <w:tcW w:w="1750" w:type="pct"/>
          </w:tcPr>
          <w:p w:rsidR="006268A1" w:rsidRPr="002A2E2D" w:rsidRDefault="006268A1" w:rsidP="00A8043A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6268A1" w:rsidRPr="002A2E2D" w:rsidRDefault="006268A1" w:rsidP="00A804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</w:t>
            </w:r>
            <w:proofErr w:type="gramStart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30»   </w:t>
            </w:r>
            <w:proofErr w:type="gramEnd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августа   2021 г.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57681" w:rsidRDefault="00157681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353922">
      <w:pPr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D470CA">
        <w:rPr>
          <w:rFonts w:ascii="Times New Roman" w:hAnsi="Times New Roman"/>
          <w:sz w:val="24"/>
          <w:szCs w:val="24"/>
        </w:rPr>
        <w:t>профессионального модуля ПМ. 0</w:t>
      </w:r>
      <w:r w:rsidR="00353922">
        <w:rPr>
          <w:rFonts w:ascii="Times New Roman" w:hAnsi="Times New Roman"/>
          <w:sz w:val="24"/>
          <w:szCs w:val="24"/>
        </w:rPr>
        <w:t>4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0E2792" w:rsidRPr="000E2792">
        <w:rPr>
          <w:rFonts w:ascii="Times New Roman" w:hAnsi="Times New Roman"/>
          <w:caps/>
          <w:sz w:val="24"/>
          <w:szCs w:val="24"/>
        </w:rPr>
        <w:t xml:space="preserve">Организация и контроль текущей деятельности сотрудников службы </w:t>
      </w:r>
      <w:r w:rsidR="00353922">
        <w:rPr>
          <w:rFonts w:ascii="Times New Roman" w:hAnsi="Times New Roman"/>
          <w:caps/>
          <w:sz w:val="24"/>
          <w:szCs w:val="24"/>
        </w:rPr>
        <w:t>БРОНИРОВАНИЯ и ПРОДАЖ</w:t>
      </w:r>
      <w:r w:rsidR="000E2792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268A1" w:rsidRPr="002A2E2D" w:rsidRDefault="006268A1" w:rsidP="00626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6268A1" w:rsidRPr="002A2E2D" w:rsidRDefault="006268A1" w:rsidP="006268A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6268A1" w:rsidRPr="002A2E2D" w:rsidRDefault="006268A1" w:rsidP="006268A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268A1" w:rsidRPr="002A2E2D" w:rsidRDefault="006268A1" w:rsidP="006268A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268A1" w:rsidRPr="002A2E2D" w:rsidRDefault="006268A1" w:rsidP="006268A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268A1" w:rsidRPr="002A2E2D" w:rsidRDefault="006268A1" w:rsidP="00626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6268A1" w:rsidRPr="002A2E2D" w:rsidRDefault="006268A1" w:rsidP="006268A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268A1" w:rsidRPr="002A2E2D" w:rsidRDefault="006268A1" w:rsidP="006268A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4"/>
        <w:gridCol w:w="3293"/>
        <w:gridCol w:w="3123"/>
      </w:tblGrid>
      <w:tr w:rsidR="006268A1" w:rsidRPr="002A2E2D" w:rsidTr="00A8043A">
        <w:tc>
          <w:tcPr>
            <w:tcW w:w="3379" w:type="dxa"/>
          </w:tcPr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6268A1" w:rsidRPr="002A2E2D" w:rsidRDefault="006268A1" w:rsidP="00A804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6268A1" w:rsidRPr="002A2E2D" w:rsidTr="00A8043A">
        <w:tc>
          <w:tcPr>
            <w:tcW w:w="3379" w:type="dxa"/>
          </w:tcPr>
          <w:p w:rsidR="006268A1" w:rsidRPr="002A2E2D" w:rsidRDefault="006268A1" w:rsidP="00A804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6268A1" w:rsidRPr="002A2E2D" w:rsidRDefault="006268A1" w:rsidP="00A804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6268A1" w:rsidRPr="002A2E2D" w:rsidRDefault="006268A1" w:rsidP="00A804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И. Савченкова</w:t>
            </w:r>
          </w:p>
        </w:tc>
      </w:tr>
      <w:tr w:rsidR="006268A1" w:rsidRPr="002A2E2D" w:rsidTr="00A8043A">
        <w:tc>
          <w:tcPr>
            <w:tcW w:w="3379" w:type="dxa"/>
          </w:tcPr>
          <w:p w:rsidR="006268A1" w:rsidRPr="002A2E2D" w:rsidRDefault="006268A1" w:rsidP="00A804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6268A1" w:rsidRPr="002A2E2D" w:rsidRDefault="006268A1" w:rsidP="00A804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6268A1" w:rsidRDefault="006268A1" w:rsidP="00A804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6268A1" w:rsidRPr="002A2E2D" w:rsidRDefault="006268A1" w:rsidP="006268A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0E2792" w:rsidRPr="000E2792" w:rsidTr="002E5E22">
        <w:tc>
          <w:tcPr>
            <w:tcW w:w="1008" w:type="dxa"/>
          </w:tcPr>
          <w:p w:rsidR="000E2792" w:rsidRPr="000E2792" w:rsidRDefault="000E2792" w:rsidP="000E279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</w:tcPr>
          <w:p w:rsidR="000E2792" w:rsidRPr="000E2792" w:rsidRDefault="000E2792" w:rsidP="000E279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</w:tcPr>
          <w:p w:rsidR="000E2792" w:rsidRPr="000E2792" w:rsidRDefault="000E2792" w:rsidP="000E279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D9376D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УСЛОВИЯ РЕАЛИЗАЦИИ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0E2792" w:rsidP="006232AF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232A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6232AF" w:rsidP="00ED47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ED479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E2792" w:rsidRPr="000E2792" w:rsidRDefault="00DB216A" w:rsidP="000E2792">
      <w:pPr>
        <w:pStyle w:val="af2"/>
        <w:ind w:left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 w:rsidR="000E2792" w:rsidRPr="000E2792">
        <w:rPr>
          <w:rFonts w:ascii="Times New Roman" w:eastAsia="Calibri" w:hAnsi="Times New Roman"/>
          <w:b/>
          <w:sz w:val="24"/>
          <w:szCs w:val="24"/>
          <w:lang w:eastAsia="en-US"/>
        </w:rPr>
        <w:t>ОБЩАЯ ХАРАКТЕРИСТИКА РАБОЧЕЙ ПРОГРАММЫ ПРОФЕССИОНАЛЬНОГО МОДУЛЯ</w:t>
      </w:r>
      <w:r w:rsidR="0035392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ПМ.04</w:t>
      </w:r>
      <w:r w:rsidR="000E279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0E2792" w:rsidRPr="000E2792">
        <w:rPr>
          <w:rFonts w:ascii="Times New Roman" w:hAnsi="Times New Roman"/>
          <w:b/>
          <w:caps/>
          <w:sz w:val="24"/>
          <w:szCs w:val="24"/>
        </w:rPr>
        <w:t xml:space="preserve">Организация и контроль текущей деятельности сотрудников службы </w:t>
      </w:r>
      <w:r w:rsidR="00353922">
        <w:rPr>
          <w:rFonts w:ascii="Times New Roman" w:hAnsi="Times New Roman"/>
          <w:b/>
          <w:caps/>
          <w:sz w:val="24"/>
          <w:szCs w:val="24"/>
        </w:rPr>
        <w:t>БРОНИРОВАНИЯ И ПРОДАЖ</w:t>
      </w:r>
    </w:p>
    <w:p w:rsidR="00E84043" w:rsidRPr="000E2792" w:rsidRDefault="00E84043" w:rsidP="000E2792">
      <w:pPr>
        <w:pStyle w:val="af2"/>
        <w:rPr>
          <w:rFonts w:ascii="Times New Roman" w:hAnsi="Times New Roman"/>
          <w:b/>
          <w:sz w:val="24"/>
          <w:szCs w:val="24"/>
        </w:rPr>
      </w:pPr>
      <w:r w:rsidRPr="000E2792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E84043" w:rsidRPr="000E2792" w:rsidRDefault="00E84043" w:rsidP="009839C3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0E2792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0E279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0E2792">
        <w:rPr>
          <w:rFonts w:ascii="Times New Roman" w:hAnsi="Times New Roman"/>
          <w:sz w:val="24"/>
          <w:szCs w:val="24"/>
        </w:rPr>
        <w:t xml:space="preserve">по </w:t>
      </w:r>
      <w:r w:rsidR="00683D54" w:rsidRPr="000E2792">
        <w:rPr>
          <w:rFonts w:ascii="Times New Roman" w:hAnsi="Times New Roman"/>
          <w:sz w:val="24"/>
          <w:szCs w:val="24"/>
        </w:rPr>
        <w:t>специальност</w:t>
      </w:r>
      <w:r w:rsidRPr="000E2792">
        <w:rPr>
          <w:rFonts w:ascii="Times New Roman" w:hAnsi="Times New Roman"/>
          <w:sz w:val="24"/>
          <w:szCs w:val="24"/>
        </w:rPr>
        <w:t xml:space="preserve">и </w:t>
      </w:r>
      <w:r w:rsidR="00683D54" w:rsidRPr="000E2792">
        <w:rPr>
          <w:rFonts w:ascii="Times New Roman" w:hAnsi="Times New Roman"/>
          <w:sz w:val="24"/>
          <w:szCs w:val="24"/>
        </w:rPr>
        <w:t>43</w:t>
      </w:r>
      <w:r w:rsidR="003B1640" w:rsidRPr="000E2792">
        <w:rPr>
          <w:rFonts w:ascii="Times New Roman" w:hAnsi="Times New Roman"/>
          <w:sz w:val="24"/>
          <w:szCs w:val="24"/>
        </w:rPr>
        <w:t>.0</w:t>
      </w:r>
      <w:r w:rsidR="00683D54" w:rsidRPr="000E2792">
        <w:rPr>
          <w:rFonts w:ascii="Times New Roman" w:hAnsi="Times New Roman"/>
          <w:sz w:val="24"/>
          <w:szCs w:val="24"/>
        </w:rPr>
        <w:t>2.14</w:t>
      </w:r>
      <w:r w:rsidR="003B1640" w:rsidRPr="000E2792">
        <w:rPr>
          <w:rFonts w:ascii="Times New Roman" w:hAnsi="Times New Roman"/>
          <w:sz w:val="24"/>
          <w:szCs w:val="24"/>
        </w:rPr>
        <w:t xml:space="preserve"> </w:t>
      </w:r>
      <w:r w:rsidR="00683D54" w:rsidRPr="000E2792">
        <w:rPr>
          <w:rFonts w:ascii="Times New Roman" w:hAnsi="Times New Roman"/>
          <w:sz w:val="24"/>
          <w:szCs w:val="24"/>
        </w:rPr>
        <w:t>Гостиничное дело</w:t>
      </w:r>
      <w:r w:rsidRPr="000E279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</w:t>
      </w:r>
      <w:r w:rsidR="002E5E22">
        <w:rPr>
          <w:rFonts w:ascii="Times New Roman" w:hAnsi="Times New Roman"/>
          <w:b/>
          <w:bCs/>
          <w:sz w:val="24"/>
          <w:szCs w:val="24"/>
        </w:rPr>
        <w:t>2</w:t>
      </w:r>
      <w:r w:rsidRPr="00DE38B2">
        <w:rPr>
          <w:rFonts w:ascii="Times New Roman" w:hAnsi="Times New Roman"/>
          <w:b/>
          <w:bCs/>
          <w:sz w:val="24"/>
          <w:szCs w:val="24"/>
        </w:rPr>
        <w:t xml:space="preserve">. Цель и планируемые результаты освоения </w:t>
      </w:r>
      <w:r w:rsidR="000E2792"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  <w:r w:rsidRPr="00DE38B2">
        <w:rPr>
          <w:rFonts w:ascii="Times New Roman" w:hAnsi="Times New Roman"/>
          <w:b/>
          <w:bCs/>
          <w:sz w:val="24"/>
          <w:szCs w:val="24"/>
        </w:rPr>
        <w:t>:</w:t>
      </w:r>
    </w:p>
    <w:p w:rsidR="00353922" w:rsidRPr="00353922" w:rsidRDefault="00353922" w:rsidP="00353922">
      <w:pPr>
        <w:spacing w:after="0" w:line="240" w:lineRule="auto"/>
        <w:ind w:firstLine="550"/>
        <w:jc w:val="both"/>
        <w:rPr>
          <w:rFonts w:ascii="Times New Roman" w:hAnsi="Times New Roman"/>
          <w:sz w:val="24"/>
        </w:rPr>
      </w:pPr>
      <w:r w:rsidRPr="00353922">
        <w:rPr>
          <w:rFonts w:ascii="Times New Roman" w:hAnsi="Times New Roman"/>
          <w:sz w:val="24"/>
        </w:rPr>
        <w:t>В результате изучения профессионального модуля студент должен освоить основной вид деятельности «</w:t>
      </w:r>
      <w:r w:rsidRPr="00353922">
        <w:rPr>
          <w:rFonts w:ascii="Times New Roman" w:hAnsi="Times New Roman"/>
          <w:b/>
          <w:sz w:val="24"/>
        </w:rPr>
        <w:t>Организация и контроль текущей деятельности сотрудников службы бронирования и продаж</w:t>
      </w:r>
      <w:r w:rsidRPr="00353922">
        <w:rPr>
          <w:rFonts w:ascii="Times New Roman" w:hAnsi="Times New Roman"/>
          <w:sz w:val="24"/>
        </w:rPr>
        <w:t>» по специальности 43.02.14 Гостиничное дело и соответствующие ему профессиональные компетенции, общие компетенции:</w:t>
      </w:r>
    </w:p>
    <w:p w:rsidR="00353922" w:rsidRPr="00353922" w:rsidRDefault="00353922" w:rsidP="00353922">
      <w:pPr>
        <w:spacing w:after="0" w:line="240" w:lineRule="auto"/>
        <w:ind w:firstLine="550"/>
        <w:jc w:val="both"/>
        <w:rPr>
          <w:rFonts w:ascii="Times New Roman" w:hAnsi="Times New Roman"/>
          <w:sz w:val="24"/>
        </w:rPr>
      </w:pPr>
    </w:p>
    <w:p w:rsidR="00353922" w:rsidRPr="00353922" w:rsidRDefault="00353922" w:rsidP="00353922">
      <w:pPr>
        <w:spacing w:after="0" w:line="240" w:lineRule="auto"/>
        <w:ind w:firstLine="550"/>
        <w:jc w:val="both"/>
        <w:rPr>
          <w:rFonts w:ascii="Times New Roman" w:hAnsi="Times New Roman"/>
          <w:sz w:val="24"/>
        </w:rPr>
      </w:pPr>
      <w:r w:rsidRPr="00353922">
        <w:rPr>
          <w:rFonts w:ascii="Times New Roman" w:hAnsi="Times New Roman"/>
          <w:sz w:val="24"/>
        </w:rPr>
        <w:t>1.2.1 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8518"/>
      </w:tblGrid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b/>
                <w:sz w:val="24"/>
                <w:lang w:eastAsia="en-US"/>
              </w:rPr>
              <w:t xml:space="preserve">Код 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b/>
                <w:sz w:val="24"/>
                <w:lang w:eastAsia="en-US"/>
              </w:rPr>
              <w:t xml:space="preserve">Наименование общих компетенций 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ОК 01.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ОК 02.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ОК 03.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ОК 04.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ОК 05.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ОК 06.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ОК 07.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ОК 08.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ОК 09.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ОК 10.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353922" w:rsidRDefault="00353922" w:rsidP="00353922">
      <w:pPr>
        <w:spacing w:after="0" w:line="240" w:lineRule="auto"/>
        <w:ind w:firstLine="550"/>
        <w:jc w:val="both"/>
        <w:rPr>
          <w:rFonts w:ascii="Times New Roman" w:hAnsi="Times New Roman"/>
          <w:sz w:val="24"/>
        </w:rPr>
      </w:pPr>
    </w:p>
    <w:p w:rsidR="00353922" w:rsidRPr="00353922" w:rsidRDefault="00353922" w:rsidP="00353922">
      <w:pPr>
        <w:spacing w:after="0" w:line="240" w:lineRule="auto"/>
        <w:ind w:firstLine="550"/>
        <w:jc w:val="both"/>
        <w:rPr>
          <w:rFonts w:ascii="Times New Roman" w:hAnsi="Times New Roman"/>
          <w:sz w:val="24"/>
        </w:rPr>
      </w:pPr>
      <w:r w:rsidRPr="00353922">
        <w:rPr>
          <w:rFonts w:ascii="Times New Roman" w:hAnsi="Times New Roman"/>
          <w:sz w:val="24"/>
        </w:rPr>
        <w:t>1.2.2 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2"/>
        <w:gridCol w:w="8518"/>
      </w:tblGrid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b/>
                <w:sz w:val="24"/>
                <w:lang w:eastAsia="en-US"/>
              </w:rPr>
              <w:t xml:space="preserve">Код 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b/>
                <w:sz w:val="24"/>
                <w:lang w:eastAsia="en-US"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 xml:space="preserve">ВД 4 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Организация и контроль текущей деятельности сотрудников службы бронирования и продаж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ПК 4. 1.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Планировать потребности службы бронирования и продаж в материальных ресурсах и персонале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ПК 4.2.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Организовывать деятельность сотрудников службы бронирования и продаж в соответствии с текущими планами и стандартами гостиницы</w:t>
            </w:r>
          </w:p>
        </w:tc>
      </w:tr>
      <w:tr w:rsidR="00353922" w:rsidRPr="00353922" w:rsidTr="00353922">
        <w:tc>
          <w:tcPr>
            <w:tcW w:w="1101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ПК 4.3.</w:t>
            </w:r>
          </w:p>
        </w:tc>
        <w:tc>
          <w:tcPr>
            <w:tcW w:w="9237" w:type="dxa"/>
          </w:tcPr>
          <w:p w:rsidR="00353922" w:rsidRPr="00353922" w:rsidRDefault="00353922" w:rsidP="003539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Контролировать текущую деятельность сотрудников службы бронирования и продаж для поддержания требуемого уровня качества</w:t>
            </w:r>
          </w:p>
        </w:tc>
      </w:tr>
    </w:tbl>
    <w:p w:rsidR="00353922" w:rsidRPr="00353922" w:rsidRDefault="00353922" w:rsidP="00353922">
      <w:pPr>
        <w:spacing w:after="0" w:line="240" w:lineRule="auto"/>
        <w:ind w:firstLine="550"/>
        <w:jc w:val="both"/>
        <w:rPr>
          <w:rFonts w:ascii="Times New Roman" w:hAnsi="Times New Roman"/>
          <w:color w:val="FF0000"/>
          <w:sz w:val="24"/>
        </w:rPr>
      </w:pPr>
    </w:p>
    <w:p w:rsidR="00353922" w:rsidRDefault="00353922" w:rsidP="00353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4"/>
        </w:rPr>
      </w:pPr>
    </w:p>
    <w:p w:rsidR="00353922" w:rsidRPr="00353922" w:rsidRDefault="00353922" w:rsidP="00353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50"/>
        <w:jc w:val="both"/>
        <w:rPr>
          <w:rFonts w:ascii="Times New Roman" w:hAnsi="Times New Roman"/>
          <w:sz w:val="24"/>
        </w:rPr>
      </w:pPr>
      <w:r w:rsidRPr="00353922">
        <w:rPr>
          <w:rFonts w:ascii="Times New Roman" w:hAnsi="Times New Roman"/>
          <w:sz w:val="24"/>
        </w:rPr>
        <w:lastRenderedPageBreak/>
        <w:t>В результате освоения профессионального модуля 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4"/>
        <w:gridCol w:w="7786"/>
      </w:tblGrid>
      <w:tr w:rsidR="00353922" w:rsidRPr="00353922" w:rsidTr="00353922">
        <w:tc>
          <w:tcPr>
            <w:tcW w:w="1809" w:type="dxa"/>
          </w:tcPr>
          <w:p w:rsidR="00353922" w:rsidRPr="00353922" w:rsidRDefault="00353922" w:rsidP="0035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Иметь практический опыт</w:t>
            </w:r>
          </w:p>
        </w:tc>
        <w:tc>
          <w:tcPr>
            <w:tcW w:w="8529" w:type="dxa"/>
          </w:tcPr>
          <w:p w:rsidR="00353922" w:rsidRPr="00353922" w:rsidRDefault="00353922" w:rsidP="00157681">
            <w:pPr>
              <w:pStyle w:val="af2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планировании, организации, стимулировании и контроле деятельности сотрудников службы бронирования и продаж;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разработке практических рекомендаций по формированию спроса и стимулированию сбыта гостиничного продукта для различных целевых сегментов;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выявлении конкурентоспособности гостиничного продукта;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2"/>
              </w:numPr>
              <w:rPr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определении эффективности мероприятий по стимулированию сбыта гостиничного продукта.</w:t>
            </w:r>
          </w:p>
        </w:tc>
      </w:tr>
      <w:tr w:rsidR="00353922" w:rsidRPr="00353922" w:rsidTr="00353922">
        <w:tc>
          <w:tcPr>
            <w:tcW w:w="1809" w:type="dxa"/>
          </w:tcPr>
          <w:p w:rsidR="00353922" w:rsidRPr="00353922" w:rsidRDefault="00353922" w:rsidP="0035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уметь:</w:t>
            </w:r>
          </w:p>
        </w:tc>
        <w:tc>
          <w:tcPr>
            <w:tcW w:w="8529" w:type="dxa"/>
          </w:tcPr>
          <w:p w:rsidR="00353922" w:rsidRPr="00353922" w:rsidRDefault="00353922" w:rsidP="00157681">
            <w:pPr>
              <w:pStyle w:val="af2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мониторинг рынка гостиничных услуг;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выделять целевой сегмент клиентской базы;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собирать и анализировать информацию о потребностях целевого рынка;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номенклатуре основных и дополнительных услуг отеля;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 мероприятия по повышению лояльности гостей;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конкурентоспособность гостиничного продукта и разрабатывать мероприятия по ее повышению;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планировать и прогнозировать продажи;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3"/>
              </w:numPr>
              <w:rPr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проводить обучение, персонала службы бронирования и продаж приемам эффективных продаж.</w:t>
            </w:r>
          </w:p>
        </w:tc>
      </w:tr>
      <w:tr w:rsidR="00353922" w:rsidRPr="00353922" w:rsidTr="00353922">
        <w:tc>
          <w:tcPr>
            <w:tcW w:w="1809" w:type="dxa"/>
          </w:tcPr>
          <w:p w:rsidR="00353922" w:rsidRPr="00353922" w:rsidRDefault="00353922" w:rsidP="003539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lang w:eastAsia="en-US"/>
              </w:rPr>
              <w:t>знать:</w:t>
            </w:r>
          </w:p>
        </w:tc>
        <w:tc>
          <w:tcPr>
            <w:tcW w:w="8529" w:type="dxa"/>
          </w:tcPr>
          <w:p w:rsidR="00353922" w:rsidRPr="00353922" w:rsidRDefault="00353922" w:rsidP="00157681">
            <w:pPr>
              <w:pStyle w:val="af2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структуру и место службы бронирования и продаж в системе управления гостиничным предприятием и взаимосвязи с другими подразделениями гостиницы;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способы управления доходами гостиницы;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спроса и предложения в гостиничном бизнесе;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работы с различными категориями гостей;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методы управления продажами с учётом сегментации;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способы позиционирования гостиницы и выделения ее конкурентных преимуществ;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особенности продаж номерного фонда и дополнительных услуг гостиницы;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каналы и технологии продаж гостиничного продукта;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ценообразование, виды тарифных планов и тарифную политику гостиничного предприятия;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принципы создания системы «лояльности» работы с гостями;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методы максимизации доходов гостиницы;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критерии эффективности работы персонала гостиницы по продажам;</w:t>
            </w:r>
          </w:p>
          <w:p w:rsidR="00353922" w:rsidRPr="00353922" w:rsidRDefault="00353922" w:rsidP="00157681">
            <w:pPr>
              <w:pStyle w:val="af2"/>
              <w:numPr>
                <w:ilvl w:val="0"/>
                <w:numId w:val="4"/>
              </w:numPr>
              <w:rPr>
                <w:lang w:eastAsia="en-US"/>
              </w:rPr>
            </w:pPr>
            <w:r w:rsidRPr="00353922">
              <w:rPr>
                <w:rFonts w:ascii="Times New Roman" w:hAnsi="Times New Roman"/>
                <w:sz w:val="24"/>
                <w:szCs w:val="24"/>
                <w:lang w:eastAsia="en-US"/>
              </w:rPr>
              <w:t>виды отчетности по продажам.</w:t>
            </w:r>
          </w:p>
        </w:tc>
      </w:tr>
    </w:tbl>
    <w:p w:rsidR="002E5E22" w:rsidRPr="002E5E22" w:rsidRDefault="002E5E22" w:rsidP="002E5E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  <w:r w:rsidRPr="002E5E22">
        <w:rPr>
          <w:rFonts w:ascii="Times New Roman" w:hAnsi="Times New Roman"/>
          <w:b/>
          <w:sz w:val="24"/>
          <w:szCs w:val="20"/>
        </w:rPr>
        <w:t>1.3. Количество часов, отводимое на освоение профессионального модуля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 xml:space="preserve">Всего часов - </w:t>
      </w:r>
      <w:r w:rsidR="00843B3F">
        <w:rPr>
          <w:rFonts w:ascii="Times New Roman" w:hAnsi="Times New Roman"/>
          <w:sz w:val="24"/>
          <w:szCs w:val="20"/>
        </w:rPr>
        <w:t>450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Из них на освоение МДК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</w:t>
      </w:r>
      <w:r w:rsidR="000927C7">
        <w:rPr>
          <w:rFonts w:ascii="Times New Roman" w:hAnsi="Times New Roman"/>
          <w:sz w:val="24"/>
          <w:szCs w:val="20"/>
        </w:rPr>
        <w:t>4</w:t>
      </w:r>
      <w:r>
        <w:rPr>
          <w:rFonts w:ascii="Times New Roman" w:hAnsi="Times New Roman"/>
          <w:sz w:val="24"/>
          <w:szCs w:val="20"/>
        </w:rPr>
        <w:t>.01 - 2</w:t>
      </w:r>
      <w:r w:rsidR="00353922">
        <w:rPr>
          <w:rFonts w:ascii="Times New Roman" w:hAnsi="Times New Roman"/>
          <w:sz w:val="24"/>
          <w:szCs w:val="20"/>
        </w:rPr>
        <w:t>66</w:t>
      </w:r>
      <w:r w:rsidRPr="002E5E22">
        <w:rPr>
          <w:rFonts w:ascii="Times New Roman" w:hAnsi="Times New Roman"/>
          <w:sz w:val="24"/>
          <w:szCs w:val="20"/>
        </w:rPr>
        <w:t xml:space="preserve"> час</w:t>
      </w:r>
      <w:r w:rsidR="000927C7">
        <w:rPr>
          <w:rFonts w:ascii="Times New Roman" w:hAnsi="Times New Roman"/>
          <w:sz w:val="24"/>
          <w:szCs w:val="20"/>
        </w:rPr>
        <w:t>ов</w:t>
      </w:r>
      <w:r w:rsidRPr="002E5E22">
        <w:rPr>
          <w:rFonts w:ascii="Times New Roman" w:hAnsi="Times New Roman"/>
          <w:sz w:val="24"/>
          <w:szCs w:val="20"/>
        </w:rPr>
        <w:t xml:space="preserve">, 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</w:t>
      </w:r>
      <w:r w:rsidR="000927C7">
        <w:rPr>
          <w:rFonts w:ascii="Times New Roman" w:hAnsi="Times New Roman"/>
          <w:sz w:val="24"/>
          <w:szCs w:val="20"/>
        </w:rPr>
        <w:t>4</w:t>
      </w:r>
      <w:r>
        <w:rPr>
          <w:rFonts w:ascii="Times New Roman" w:hAnsi="Times New Roman"/>
          <w:sz w:val="24"/>
          <w:szCs w:val="20"/>
        </w:rPr>
        <w:t>.02 – 40</w:t>
      </w:r>
      <w:r w:rsidRPr="002E5E22">
        <w:rPr>
          <w:rFonts w:ascii="Times New Roman" w:hAnsi="Times New Roman"/>
          <w:sz w:val="24"/>
          <w:szCs w:val="20"/>
        </w:rPr>
        <w:t xml:space="preserve"> часов 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на практики: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учебную 72 часа</w:t>
      </w:r>
    </w:p>
    <w:p w:rsidR="0004218B" w:rsidRDefault="002E5E22" w:rsidP="00353922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  <w:r w:rsidRPr="002E5E22">
        <w:rPr>
          <w:rFonts w:ascii="Times New Roman" w:hAnsi="Times New Roman"/>
          <w:sz w:val="24"/>
          <w:szCs w:val="20"/>
        </w:rPr>
        <w:t>- производственную 72 часа</w:t>
      </w: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E5E22" w:rsidRPr="00195C5C" w:rsidRDefault="002E5E22" w:rsidP="00157681">
      <w:pPr>
        <w:pStyle w:val="af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center"/>
        <w:rPr>
          <w:rFonts w:ascii="Times New Roman" w:eastAsia="Calibri" w:hAnsi="Times New Roman" w:cs="Calibri"/>
          <w:b/>
          <w:bCs/>
          <w:iCs/>
          <w:sz w:val="24"/>
          <w:szCs w:val="24"/>
          <w:lang w:eastAsia="en-US"/>
        </w:rPr>
      </w:pPr>
      <w:r w:rsidRPr="002E5E22">
        <w:rPr>
          <w:rFonts w:ascii="Times New Roman" w:eastAsia="Calibri" w:hAnsi="Times New Roman" w:cs="Calibri"/>
          <w:b/>
          <w:bCs/>
          <w:iCs/>
          <w:sz w:val="24"/>
          <w:szCs w:val="24"/>
          <w:lang w:eastAsia="en-US"/>
        </w:rPr>
        <w:lastRenderedPageBreak/>
        <w:t>СТРУКТУРА И СОДЕРЖАНИЕ ПРОФЕССИОНАЛЬНОГО МОДУЛЯ</w:t>
      </w:r>
    </w:p>
    <w:p w:rsidR="004C4F15" w:rsidRDefault="004C4F15" w:rsidP="002E5E22">
      <w:pPr>
        <w:spacing w:after="160" w:line="259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</w:p>
    <w:p w:rsidR="002E5E22" w:rsidRPr="002E5E22" w:rsidRDefault="002E5E22" w:rsidP="002E5E22">
      <w:pPr>
        <w:spacing w:after="160" w:line="259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2E5E22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2.1. Структура профессионального модуля</w:t>
      </w:r>
    </w:p>
    <w:p w:rsidR="000927C7" w:rsidRDefault="000927C7" w:rsidP="002E5E22">
      <w:pPr>
        <w:pStyle w:val="12"/>
        <w:spacing w:after="0" w:line="240" w:lineRule="auto"/>
        <w:ind w:left="0"/>
        <w:jc w:val="center"/>
        <w:rPr>
          <w:rFonts w:eastAsia="Calibri" w:cs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973"/>
        <w:gridCol w:w="3828"/>
        <w:gridCol w:w="1183"/>
        <w:gridCol w:w="735"/>
        <w:gridCol w:w="1467"/>
        <w:gridCol w:w="6"/>
        <w:gridCol w:w="1324"/>
        <w:gridCol w:w="735"/>
        <w:gridCol w:w="1342"/>
        <w:gridCol w:w="885"/>
        <w:gridCol w:w="1772"/>
      </w:tblGrid>
      <w:tr w:rsidR="000927C7" w:rsidRPr="000927C7" w:rsidTr="000927C7">
        <w:tc>
          <w:tcPr>
            <w:tcW w:w="64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Коды профессиональных общих компетенций</w:t>
            </w:r>
          </w:p>
        </w:tc>
        <w:tc>
          <w:tcPr>
            <w:tcW w:w="12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Наименования разделов профессионального модуля</w:t>
            </w:r>
          </w:p>
        </w:tc>
        <w:tc>
          <w:tcPr>
            <w:tcW w:w="38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</w:rPr>
            </w:pPr>
            <w:r w:rsidRPr="000927C7">
              <w:rPr>
                <w:rFonts w:ascii="Times New Roman" w:hAnsi="Times New Roman"/>
                <w:iCs/>
                <w:sz w:val="20"/>
              </w:rPr>
              <w:t>Всего часов</w:t>
            </w:r>
          </w:p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</w:rPr>
            </w:pPr>
            <w:r w:rsidRPr="000927C7">
              <w:rPr>
                <w:rFonts w:ascii="Times New Roman" w:hAnsi="Times New Roman"/>
                <w:iCs/>
                <w:sz w:val="20"/>
              </w:rPr>
              <w:t>(макс. учебная нагрузка и практики)</w:t>
            </w:r>
          </w:p>
        </w:tc>
        <w:tc>
          <w:tcPr>
            <w:tcW w:w="1839" w:type="pct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7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Практика</w:t>
            </w:r>
          </w:p>
        </w:tc>
      </w:tr>
      <w:tr w:rsidR="000927C7" w:rsidRPr="000927C7" w:rsidTr="000927C7">
        <w:tc>
          <w:tcPr>
            <w:tcW w:w="647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8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</w:rPr>
            </w:pPr>
          </w:p>
        </w:tc>
        <w:tc>
          <w:tcPr>
            <w:tcW w:w="1158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Обязательные аудиторные учебные занятия</w:t>
            </w:r>
          </w:p>
        </w:tc>
        <w:tc>
          <w:tcPr>
            <w:tcW w:w="68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внеаудиторная (самостоятельная) учебная работа</w:t>
            </w:r>
          </w:p>
        </w:tc>
        <w:tc>
          <w:tcPr>
            <w:tcW w:w="29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учебная, часов</w:t>
            </w:r>
          </w:p>
        </w:tc>
        <w:tc>
          <w:tcPr>
            <w:tcW w:w="581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производственная часов (если предусмотрена рассредоточенная практика)</w:t>
            </w:r>
          </w:p>
        </w:tc>
      </w:tr>
      <w:tr w:rsidR="000927C7" w:rsidRPr="000927C7" w:rsidTr="000927C7">
        <w:tc>
          <w:tcPr>
            <w:tcW w:w="64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38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всего, часов</w:t>
            </w:r>
          </w:p>
        </w:tc>
        <w:tc>
          <w:tcPr>
            <w:tcW w:w="483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в т.ч. лабораторные работы и практические занятия, часов</w:t>
            </w:r>
          </w:p>
        </w:tc>
        <w:tc>
          <w:tcPr>
            <w:tcW w:w="43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в т.ч., курсовая проект (работа)*, часов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всего, часов</w:t>
            </w:r>
          </w:p>
        </w:tc>
        <w:tc>
          <w:tcPr>
            <w:tcW w:w="44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в т.ч., курсовой проект (работа), часов</w:t>
            </w:r>
          </w:p>
        </w:tc>
        <w:tc>
          <w:tcPr>
            <w:tcW w:w="29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0927C7" w:rsidRPr="000927C7" w:rsidTr="001A47EC">
        <w:tc>
          <w:tcPr>
            <w:tcW w:w="6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2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41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83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43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44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9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5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10</w:t>
            </w:r>
          </w:p>
        </w:tc>
      </w:tr>
      <w:tr w:rsidR="000927C7" w:rsidRPr="000927C7" w:rsidTr="001A47EC">
        <w:tc>
          <w:tcPr>
            <w:tcW w:w="6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МДК 04.01 Организация и контроль текущей деятельности сотрудников службы бронирования и продаж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266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</w:t>
            </w:r>
          </w:p>
        </w:tc>
        <w:tc>
          <w:tcPr>
            <w:tcW w:w="483" w:type="pct"/>
            <w:gridSpan w:val="2"/>
            <w:tcBorders>
              <w:top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</w:t>
            </w:r>
          </w:p>
        </w:tc>
        <w:tc>
          <w:tcPr>
            <w:tcW w:w="43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927C7"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4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lang w:eastAsia="en-US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927C7" w:rsidRPr="000927C7" w:rsidTr="001A47EC">
        <w:tc>
          <w:tcPr>
            <w:tcW w:w="6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МДК 04.02 Иностранный язык в сфере профессиональной коммуникации для службы бронирования и продаж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83" w:type="pct"/>
            <w:gridSpan w:val="2"/>
            <w:tcBorders>
              <w:top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43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4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927C7" w:rsidRPr="000927C7" w:rsidTr="001A47EC">
        <w:tc>
          <w:tcPr>
            <w:tcW w:w="6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1. </w:t>
            </w:r>
          </w:p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Раздел 1. Организация и технология работы службы бронирования и продаж 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3" w:type="pct"/>
            <w:gridSpan w:val="2"/>
            <w:tcBorders>
              <w:top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34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0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927C7" w:rsidRPr="000927C7" w:rsidTr="001A47EC">
        <w:tc>
          <w:tcPr>
            <w:tcW w:w="64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2. </w:t>
            </w:r>
          </w:p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  <w:tc>
          <w:tcPr>
            <w:tcW w:w="125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Раздел 2. Технология взаимодействия сотрудников с клиентами при бронировании и продажах.</w:t>
            </w:r>
          </w:p>
        </w:tc>
        <w:tc>
          <w:tcPr>
            <w:tcW w:w="38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34" w:type="pct"/>
            <w:vMerge/>
            <w:tcBorders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0" w:type="pct"/>
            <w:vMerge/>
            <w:tcBorders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927C7" w:rsidRPr="000927C7" w:rsidTr="001A47EC">
        <w:tc>
          <w:tcPr>
            <w:tcW w:w="647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3. </w:t>
            </w:r>
          </w:p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  <w:tc>
          <w:tcPr>
            <w:tcW w:w="125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Раздел 3. Стандарты качества обслуживания гостей в процессе бронирования и продаж</w:t>
            </w:r>
          </w:p>
        </w:tc>
        <w:tc>
          <w:tcPr>
            <w:tcW w:w="388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3" w:type="pct"/>
            <w:gridSpan w:val="2"/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34" w:type="pct"/>
            <w:tcBorders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41" w:type="pct"/>
            <w:tcBorders>
              <w:lef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40" w:type="pct"/>
            <w:tcBorders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927C7" w:rsidRPr="000927C7" w:rsidTr="001A47EC">
        <w:tc>
          <w:tcPr>
            <w:tcW w:w="6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7C7">
              <w:rPr>
                <w:rFonts w:ascii="Times New Roman" w:hAnsi="Times New Roman"/>
                <w:b/>
                <w:sz w:val="20"/>
                <w:szCs w:val="20"/>
              </w:rPr>
              <w:t>Учебная практика</w:t>
            </w:r>
            <w:r w:rsidRPr="000927C7">
              <w:rPr>
                <w:rFonts w:ascii="Times New Roman" w:hAnsi="Times New Roman"/>
                <w:sz w:val="20"/>
                <w:szCs w:val="20"/>
              </w:rPr>
              <w:t xml:space="preserve">, часов </w:t>
            </w:r>
          </w:p>
        </w:tc>
        <w:tc>
          <w:tcPr>
            <w:tcW w:w="38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7C7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1839" w:type="pct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5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927C7" w:rsidRPr="000927C7" w:rsidTr="001A47EC">
        <w:tc>
          <w:tcPr>
            <w:tcW w:w="6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2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927C7">
              <w:rPr>
                <w:rFonts w:ascii="Times New Roman" w:hAnsi="Times New Roman"/>
                <w:b/>
                <w:sz w:val="20"/>
                <w:szCs w:val="20"/>
              </w:rPr>
              <w:t>Производственная практика (по профилю специальности)</w:t>
            </w:r>
            <w:r w:rsidRPr="000927C7">
              <w:rPr>
                <w:rFonts w:ascii="Times New Roman" w:hAnsi="Times New Roman"/>
                <w:sz w:val="20"/>
                <w:szCs w:val="20"/>
              </w:rPr>
              <w:t>, часов</w:t>
            </w:r>
          </w:p>
        </w:tc>
        <w:tc>
          <w:tcPr>
            <w:tcW w:w="38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927C7"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1839" w:type="pct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5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72</w:t>
            </w:r>
          </w:p>
        </w:tc>
      </w:tr>
      <w:tr w:rsidR="000927C7" w:rsidRPr="000927C7" w:rsidTr="001A47EC">
        <w:tc>
          <w:tcPr>
            <w:tcW w:w="6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 w:rsidRPr="000927C7">
              <w:rPr>
                <w:rFonts w:ascii="Times New Roman" w:hAnsi="Times New Roman"/>
                <w:b/>
                <w:sz w:val="20"/>
              </w:rPr>
              <w:t>Всего: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843B3F" w:rsidP="000927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450</w:t>
            </w: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927C7" w:rsidRPr="000927C7" w:rsidRDefault="00843B3F" w:rsidP="000927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291</w:t>
            </w:r>
          </w:p>
        </w:tc>
        <w:tc>
          <w:tcPr>
            <w:tcW w:w="48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843B3F" w:rsidP="00843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171</w:t>
            </w:r>
          </w:p>
        </w:tc>
        <w:tc>
          <w:tcPr>
            <w:tcW w:w="436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15</w:t>
            </w:r>
          </w:p>
        </w:tc>
        <w:tc>
          <w:tcPr>
            <w:tcW w:w="44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927C7">
              <w:rPr>
                <w:rFonts w:ascii="Times New Roman" w:hAnsi="Times New Roman"/>
                <w:b/>
                <w:sz w:val="20"/>
              </w:rPr>
              <w:t>72</w:t>
            </w:r>
          </w:p>
        </w:tc>
        <w:tc>
          <w:tcPr>
            <w:tcW w:w="5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927C7" w:rsidRPr="000927C7" w:rsidRDefault="000927C7" w:rsidP="000927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0927C7">
              <w:rPr>
                <w:rFonts w:ascii="Times New Roman" w:hAnsi="Times New Roman"/>
                <w:b/>
                <w:sz w:val="20"/>
              </w:rPr>
              <w:t>72</w:t>
            </w:r>
          </w:p>
        </w:tc>
      </w:tr>
    </w:tbl>
    <w:p w:rsidR="000927C7" w:rsidRDefault="000927C7" w:rsidP="002E5E22">
      <w:pPr>
        <w:pStyle w:val="12"/>
        <w:spacing w:after="0" w:line="240" w:lineRule="auto"/>
        <w:ind w:left="0"/>
        <w:jc w:val="center"/>
        <w:rPr>
          <w:rFonts w:eastAsia="Calibri" w:cs="Calibri"/>
          <w:lang w:eastAsia="en-US"/>
        </w:rPr>
      </w:pPr>
    </w:p>
    <w:p w:rsidR="002E5E22" w:rsidRDefault="002E5E22" w:rsidP="002E5E22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E5E22">
        <w:rPr>
          <w:rFonts w:eastAsia="Calibri" w:cs="Calibri"/>
          <w:lang w:eastAsia="en-US"/>
        </w:rPr>
        <w:br w:type="page"/>
      </w:r>
    </w:p>
    <w:p w:rsidR="000927C7" w:rsidRPr="00097B53" w:rsidRDefault="000927C7" w:rsidP="000927C7">
      <w:pPr>
        <w:pStyle w:val="13"/>
        <w:spacing w:after="0"/>
        <w:ind w:left="0"/>
        <w:jc w:val="center"/>
        <w:rPr>
          <w:b/>
          <w:szCs w:val="24"/>
        </w:rPr>
      </w:pPr>
      <w:r w:rsidRPr="00700308">
        <w:rPr>
          <w:b/>
          <w:szCs w:val="24"/>
        </w:rPr>
        <w:lastRenderedPageBreak/>
        <w:t xml:space="preserve">2.2 Тематический план и содержание </w:t>
      </w:r>
      <w:r>
        <w:rPr>
          <w:b/>
          <w:szCs w:val="24"/>
        </w:rPr>
        <w:t>профессионального модуля</w:t>
      </w:r>
      <w:r w:rsidRPr="00700308">
        <w:rPr>
          <w:b/>
          <w:szCs w:val="24"/>
        </w:rPr>
        <w:t xml:space="preserve"> </w:t>
      </w:r>
      <w:r w:rsidRPr="00097B53">
        <w:rPr>
          <w:b/>
          <w:szCs w:val="24"/>
        </w:rPr>
        <w:t>ПМ.0</w:t>
      </w:r>
      <w:r>
        <w:rPr>
          <w:b/>
          <w:szCs w:val="24"/>
        </w:rPr>
        <w:t>4</w:t>
      </w:r>
      <w:r w:rsidRPr="00097B53">
        <w:rPr>
          <w:b/>
          <w:szCs w:val="24"/>
        </w:rPr>
        <w:t xml:space="preserve"> Организация и контроль текущей деятельности сотрудников службы </w:t>
      </w:r>
      <w:r w:rsidR="00843B3F">
        <w:rPr>
          <w:b/>
          <w:szCs w:val="24"/>
        </w:rPr>
        <w:t>бронирования и продаж</w:t>
      </w:r>
    </w:p>
    <w:p w:rsidR="0079439F" w:rsidRDefault="0079439F" w:rsidP="000927C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43"/>
        <w:gridCol w:w="9796"/>
        <w:gridCol w:w="1562"/>
        <w:gridCol w:w="1618"/>
      </w:tblGrid>
      <w:tr w:rsidR="00533289" w:rsidRPr="00D753CC" w:rsidTr="006232AF">
        <w:tc>
          <w:tcPr>
            <w:tcW w:w="846" w:type="pct"/>
          </w:tcPr>
          <w:p w:rsidR="00533289" w:rsidRPr="00D753CC" w:rsidRDefault="00533289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753CC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136" w:type="pct"/>
          </w:tcPr>
          <w:p w:rsidR="00533289" w:rsidRPr="00D753CC" w:rsidRDefault="00533289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>Содержание учебного материала,</w:t>
            </w:r>
          </w:p>
          <w:p w:rsidR="00533289" w:rsidRPr="00D753CC" w:rsidRDefault="00533289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>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500" w:type="pct"/>
            <w:vAlign w:val="center"/>
          </w:tcPr>
          <w:p w:rsidR="00533289" w:rsidRPr="00D753CC" w:rsidRDefault="00533289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>Объем часов</w:t>
            </w:r>
          </w:p>
        </w:tc>
        <w:tc>
          <w:tcPr>
            <w:tcW w:w="518" w:type="pct"/>
            <w:vAlign w:val="center"/>
          </w:tcPr>
          <w:p w:rsidR="00533289" w:rsidRPr="00D753CC" w:rsidRDefault="00533289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753CC">
              <w:rPr>
                <w:rFonts w:ascii="Times New Roman" w:hAnsi="Times New Roman"/>
                <w:b/>
                <w:bCs/>
                <w:sz w:val="20"/>
                <w:szCs w:val="20"/>
              </w:rPr>
              <w:t>Коды компетенций, формированию которых способствует элемент программы</w:t>
            </w:r>
          </w:p>
        </w:tc>
      </w:tr>
      <w:tr w:rsidR="00533289" w:rsidRPr="00D753CC" w:rsidTr="006232AF">
        <w:tc>
          <w:tcPr>
            <w:tcW w:w="846" w:type="pct"/>
          </w:tcPr>
          <w:p w:rsidR="00533289" w:rsidRPr="00D753CC" w:rsidRDefault="00533289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136" w:type="pct"/>
          </w:tcPr>
          <w:p w:rsidR="00533289" w:rsidRPr="00D753CC" w:rsidRDefault="00533289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500" w:type="pct"/>
            <w:vAlign w:val="center"/>
          </w:tcPr>
          <w:p w:rsidR="00533289" w:rsidRPr="00D753CC" w:rsidRDefault="00533289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>3</w:t>
            </w:r>
          </w:p>
        </w:tc>
        <w:tc>
          <w:tcPr>
            <w:tcW w:w="518" w:type="pct"/>
            <w:vAlign w:val="center"/>
          </w:tcPr>
          <w:p w:rsidR="00533289" w:rsidRPr="00D753CC" w:rsidRDefault="00533289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0F73E7" w:rsidRPr="00D81B17" w:rsidTr="000F73E7">
        <w:tc>
          <w:tcPr>
            <w:tcW w:w="5000" w:type="pct"/>
            <w:gridSpan w:val="4"/>
          </w:tcPr>
          <w:p w:rsidR="000F73E7" w:rsidRPr="00D81B17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81B17">
              <w:rPr>
                <w:rFonts w:ascii="Times New Roman" w:hAnsi="Times New Roman"/>
                <w:b/>
                <w:bCs/>
                <w:sz w:val="28"/>
                <w:szCs w:val="28"/>
              </w:rPr>
              <w:t>МДК 04.01 Организация и контроль текущей деятельности сотрудников службы бронирования и продаж</w:t>
            </w:r>
          </w:p>
        </w:tc>
      </w:tr>
      <w:tr w:rsidR="00533289" w:rsidRPr="00D753CC" w:rsidTr="006232AF">
        <w:tc>
          <w:tcPr>
            <w:tcW w:w="3982" w:type="pct"/>
            <w:gridSpan w:val="2"/>
          </w:tcPr>
          <w:p w:rsidR="00533289" w:rsidRPr="00D753CC" w:rsidRDefault="00533289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sz w:val="24"/>
              </w:rPr>
              <w:t xml:space="preserve">Раздел 1. Организация и технология работы службы бронирования и продаж </w:t>
            </w:r>
          </w:p>
        </w:tc>
        <w:tc>
          <w:tcPr>
            <w:tcW w:w="500" w:type="pct"/>
            <w:vAlign w:val="center"/>
          </w:tcPr>
          <w:p w:rsidR="00533289" w:rsidRPr="00BE526D" w:rsidRDefault="00BE526D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E526D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18" w:type="pct"/>
            <w:vAlign w:val="center"/>
          </w:tcPr>
          <w:p w:rsidR="00533289" w:rsidRPr="00D753CC" w:rsidRDefault="00533289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</w:rPr>
            </w:pPr>
          </w:p>
        </w:tc>
      </w:tr>
      <w:tr w:rsidR="000F73E7" w:rsidRPr="00D753CC" w:rsidTr="006232AF">
        <w:trPr>
          <w:trHeight w:val="104"/>
        </w:trPr>
        <w:tc>
          <w:tcPr>
            <w:tcW w:w="846" w:type="pct"/>
            <w:vMerge w:val="restart"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 xml:space="preserve">Тема 1. 1. </w:t>
            </w:r>
            <w:r w:rsidRPr="00D753CC">
              <w:rPr>
                <w:rFonts w:ascii="Times New Roman" w:hAnsi="Times New Roman"/>
                <w:sz w:val="24"/>
              </w:rPr>
              <w:t>Организация и технология работы службы бронирования и продаж с клиентами</w:t>
            </w:r>
          </w:p>
        </w:tc>
        <w:tc>
          <w:tcPr>
            <w:tcW w:w="3136" w:type="pct"/>
          </w:tcPr>
          <w:p w:rsidR="000F73E7" w:rsidRPr="00D753CC" w:rsidRDefault="000F73E7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518" w:type="pct"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F73E7" w:rsidRPr="00D753CC" w:rsidTr="006232AF">
        <w:trPr>
          <w:trHeight w:val="397"/>
        </w:trPr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 xml:space="preserve">Роль и место знаний по дисциплине в процессе освоения основной профессиональной образовательной программы по специальности в сфере профессиональной деятельности.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 w:val="restart"/>
            <w:vAlign w:val="center"/>
          </w:tcPr>
          <w:p w:rsidR="000F73E7" w:rsidRPr="000927C7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ПК 4. 1.</w:t>
            </w:r>
          </w:p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0F73E7" w:rsidRPr="00D753CC" w:rsidTr="006232AF">
        <w:trPr>
          <w:trHeight w:val="397"/>
        </w:trPr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>Роль службы бронирования и продаж в цикле обслуживания гостей. Службы бронирования и продаж: цели, основные функции, состав персонала. Каналы продаж гостиничного продукта. Показатели оценки деятельности гостиницы.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0927C7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F73E7" w:rsidRPr="00D753CC" w:rsidTr="000F73E7">
        <w:trPr>
          <w:trHeight w:val="436"/>
        </w:trPr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Сотрудники службы бронирования и продаж: подбор, требования, профессиональные компетенции, качества, необходимые успешному продавцу.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0F73E7">
        <w:trPr>
          <w:trHeight w:val="586"/>
        </w:trPr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Функции сотрудников в соответствии с направлениями работы службы. Ознакомление с организацией рабочего места службы бронирования и продаж.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 w:val="restart"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 xml:space="preserve">Тема 1.2. Технология взаимодействия сотрудников службы бронирования и продаж с гостями. </w:t>
            </w:r>
          </w:p>
        </w:tc>
        <w:tc>
          <w:tcPr>
            <w:tcW w:w="3136" w:type="pct"/>
          </w:tcPr>
          <w:p w:rsidR="000F73E7" w:rsidRPr="00D753CC" w:rsidRDefault="000F73E7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518" w:type="pct"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F73E7" w:rsidRPr="00D753CC" w:rsidTr="000F73E7">
        <w:trPr>
          <w:trHeight w:val="415"/>
        </w:trPr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Речевые стандарты при бронировании и продажах. Организация и ведение переговорного процесса.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 w:val="restart"/>
            <w:vAlign w:val="center"/>
          </w:tcPr>
          <w:p w:rsidR="000F73E7" w:rsidRPr="000927C7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ПК 4. 1.</w:t>
            </w:r>
          </w:p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0F73E7" w:rsidRPr="00D753CC" w:rsidTr="000F73E7">
        <w:trPr>
          <w:trHeight w:val="281"/>
        </w:trPr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Понятие, цели, виды переговоров. Особенности переговоров по телефону, этикет телефонных переговоров. Письменная коммуникация.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0927C7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F73E7" w:rsidRPr="00D753CC" w:rsidTr="006232AF">
        <w:trPr>
          <w:trHeight w:val="590"/>
        </w:trPr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 xml:space="preserve">Модели кросс-культурного поведения в бизнесе. Правила поведения в конфликтных ситуациях с потребителями.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rPr>
          <w:trHeight w:val="590"/>
        </w:trPr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 xml:space="preserve">Понятие </w:t>
            </w:r>
            <w:proofErr w:type="spellStart"/>
            <w:r w:rsidRPr="00D753CC">
              <w:rPr>
                <w:rFonts w:ascii="Times New Roman" w:hAnsi="Times New Roman"/>
                <w:sz w:val="24"/>
                <w:szCs w:val="24"/>
              </w:rPr>
              <w:t>клиентоориентированности</w:t>
            </w:r>
            <w:proofErr w:type="spellEnd"/>
            <w:r w:rsidRPr="00D753CC">
              <w:rPr>
                <w:rFonts w:ascii="Times New Roman" w:hAnsi="Times New Roman"/>
                <w:sz w:val="24"/>
                <w:szCs w:val="24"/>
              </w:rPr>
              <w:t>. Создание благорасположения (гудвилл). Работа с рекламациями и отзывами потребителей.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rPr>
          <w:trHeight w:val="142"/>
        </w:trPr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Психологические модели потребительских мотиваций.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rPr>
          <w:trHeight w:val="142"/>
        </w:trPr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Типы покупательских мотиваций и решений.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33289" w:rsidRPr="00D753CC" w:rsidTr="006232AF">
        <w:tc>
          <w:tcPr>
            <w:tcW w:w="3982" w:type="pct"/>
            <w:gridSpan w:val="2"/>
          </w:tcPr>
          <w:p w:rsidR="00533289" w:rsidRPr="00D753CC" w:rsidRDefault="00533289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lastRenderedPageBreak/>
              <w:t>Внеаудиторная (самостоятельная) учебная работа при изучении раздела 1</w:t>
            </w:r>
          </w:p>
          <w:p w:rsidR="00533289" w:rsidRPr="00D753CC" w:rsidRDefault="00533289" w:rsidP="00157681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требований к обслуживающему персоналу службы бронирования и продаж</w:t>
            </w:r>
          </w:p>
          <w:p w:rsidR="00533289" w:rsidRPr="00D753CC" w:rsidRDefault="00533289" w:rsidP="00157681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Составление перечня оборудования службы бронирования и продаж.</w:t>
            </w:r>
          </w:p>
          <w:p w:rsidR="00533289" w:rsidRPr="00D753CC" w:rsidRDefault="00533289" w:rsidP="00157681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Составление алгоритма работы с гостем по телефону.</w:t>
            </w:r>
          </w:p>
          <w:p w:rsidR="00533289" w:rsidRPr="00D753CC" w:rsidRDefault="00533289" w:rsidP="00157681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Составление алгоритма поведения в конфликтных ситуациях с потребителями.</w:t>
            </w:r>
          </w:p>
          <w:p w:rsidR="00533289" w:rsidRPr="00D753CC" w:rsidRDefault="00533289" w:rsidP="00157681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Выбор оптимального для данного рынка канала/системы сбыта</w:t>
            </w: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33289" w:rsidRPr="00D753CC" w:rsidRDefault="00533289" w:rsidP="00157681">
            <w:pPr>
              <w:numPr>
                <w:ilvl w:val="0"/>
                <w:numId w:val="10"/>
              </w:numPr>
              <w:tabs>
                <w:tab w:val="left" w:pos="87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Определение з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адач управления каналами продаж (сбыта)</w:t>
            </w:r>
          </w:p>
          <w:p w:rsidR="00533289" w:rsidRPr="00D753CC" w:rsidRDefault="00533289" w:rsidP="00157681">
            <w:pPr>
              <w:numPr>
                <w:ilvl w:val="0"/>
                <w:numId w:val="10"/>
              </w:numPr>
              <w:tabs>
                <w:tab w:val="left" w:pos="87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Определение критериев оценки каналов сбыта гостиничных услуг</w:t>
            </w:r>
          </w:p>
          <w:p w:rsidR="00533289" w:rsidRPr="00D753CC" w:rsidRDefault="00533289" w:rsidP="00157681">
            <w:pPr>
              <w:numPr>
                <w:ilvl w:val="0"/>
                <w:numId w:val="10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Техники, повышающие эффективность телефонного разговора</w:t>
            </w:r>
          </w:p>
          <w:p w:rsidR="00533289" w:rsidRPr="00D753CC" w:rsidRDefault="00533289" w:rsidP="00157681">
            <w:pPr>
              <w:numPr>
                <w:ilvl w:val="0"/>
                <w:numId w:val="10"/>
              </w:numPr>
              <w:tabs>
                <w:tab w:val="left" w:pos="87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Особенности проведение переговоров с представителями разных стран</w:t>
            </w:r>
          </w:p>
          <w:p w:rsidR="00533289" w:rsidRPr="00D753CC" w:rsidRDefault="00533289" w:rsidP="00157681">
            <w:pPr>
              <w:numPr>
                <w:ilvl w:val="0"/>
                <w:numId w:val="10"/>
              </w:numPr>
              <w:tabs>
                <w:tab w:val="left" w:pos="87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Рекламации, жалобы, претензии в сфере гостеприимства: алгоритм и правила работы</w:t>
            </w:r>
          </w:p>
        </w:tc>
        <w:tc>
          <w:tcPr>
            <w:tcW w:w="500" w:type="pct"/>
            <w:vAlign w:val="center"/>
          </w:tcPr>
          <w:p w:rsidR="00533289" w:rsidRPr="00D753CC" w:rsidRDefault="0095259F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  <w:tc>
          <w:tcPr>
            <w:tcW w:w="518" w:type="pct"/>
            <w:vAlign w:val="center"/>
          </w:tcPr>
          <w:p w:rsidR="00533289" w:rsidRPr="00D753CC" w:rsidRDefault="00533289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533289" w:rsidRPr="00D753CC" w:rsidTr="006232AF">
        <w:tc>
          <w:tcPr>
            <w:tcW w:w="3982" w:type="pct"/>
            <w:gridSpan w:val="2"/>
          </w:tcPr>
          <w:p w:rsidR="00533289" w:rsidRPr="00D753CC" w:rsidRDefault="00533289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/>
                <w:sz w:val="24"/>
              </w:rPr>
              <w:t>Раздел 2. Технология взаимодействия сотрудников с клиентами при бронировании и продажах.</w:t>
            </w:r>
          </w:p>
        </w:tc>
        <w:tc>
          <w:tcPr>
            <w:tcW w:w="500" w:type="pct"/>
            <w:vAlign w:val="center"/>
          </w:tcPr>
          <w:p w:rsidR="00533289" w:rsidRPr="00D753CC" w:rsidRDefault="00CC5F44" w:rsidP="00A804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  <w:r w:rsidR="00A8043A">
              <w:rPr>
                <w:rFonts w:ascii="Times New Roman" w:hAnsi="Times New Roman"/>
                <w:b/>
                <w:sz w:val="24"/>
              </w:rPr>
              <w:t>5</w:t>
            </w:r>
          </w:p>
        </w:tc>
        <w:tc>
          <w:tcPr>
            <w:tcW w:w="518" w:type="pct"/>
            <w:vAlign w:val="center"/>
          </w:tcPr>
          <w:p w:rsidR="00533289" w:rsidRPr="00D753CC" w:rsidRDefault="00533289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 w:val="restart"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>Тема 2.1. Технологический цикл обслуживания гостей при бронировании и продажах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3136" w:type="pct"/>
          </w:tcPr>
          <w:p w:rsidR="000F73E7" w:rsidRPr="00D753CC" w:rsidRDefault="000F73E7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984A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</w:p>
        </w:tc>
        <w:tc>
          <w:tcPr>
            <w:tcW w:w="518" w:type="pct"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Технологический цикл обслуживания гостей. Бронирование.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 w:val="restart"/>
            <w:vAlign w:val="center"/>
          </w:tcPr>
          <w:p w:rsidR="000F73E7" w:rsidRPr="000927C7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Определение и показатели бронирования. Виды бронирования: гарантированное, негарантированное и двойное. 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0927C7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Изучение способов гарантирования бронирования.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0927C7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Способы бронирования мест в гостиницах.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Индивидуальное, групповое, коллективное бронирование и их особенности. 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Ознакомление с последовательностью и технологию резервирования мест в гостинице.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Оформление заказов на бронирование номеров.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Алгоритм рассмотрения заявок. Виды заявок и действия по ним. 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Формы, бланки заявок на бронирование.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Подтверждения при гарантированном и негарантированном бронировании.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Виды отказов от бронирования. Аннуляция при гарантированном и негарантированном бронировании. Виды оплаты бронирования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Автоматизированные системы управления в гостиницах. Рынок автоматизированных систем управления.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Состав, функции и возможности информационных и телекоммуникационных </w:t>
            </w:r>
            <w:r w:rsidRPr="00D753CC">
              <w:rPr>
                <w:rFonts w:ascii="Times New Roman" w:hAnsi="Times New Roman"/>
                <w:spacing w:val="-2"/>
                <w:sz w:val="24"/>
              </w:rPr>
              <w:t>технологий для обеспечения процесса бронирования и продаж.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Состав, функции и возможности информационных и телекоммуникационных </w:t>
            </w:r>
            <w:r w:rsidRPr="00D753CC">
              <w:rPr>
                <w:rFonts w:ascii="Times New Roman" w:hAnsi="Times New Roman"/>
                <w:spacing w:val="-2"/>
                <w:sz w:val="24"/>
              </w:rPr>
              <w:t>технологий для обеспечения процесса бронирования и продаж.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Ознакомление с технологией </w:t>
            </w:r>
            <w:r w:rsidRPr="00D753CC">
              <w:rPr>
                <w:rFonts w:ascii="Times New Roman" w:hAnsi="Times New Roman"/>
                <w:sz w:val="24"/>
                <w:lang w:val="en-US"/>
              </w:rPr>
              <w:t>on</w:t>
            </w:r>
            <w:r w:rsidRPr="00D753CC">
              <w:rPr>
                <w:rFonts w:ascii="Times New Roman" w:hAnsi="Times New Roman"/>
                <w:sz w:val="24"/>
              </w:rPr>
              <w:t>-</w:t>
            </w:r>
            <w:r w:rsidRPr="00D753CC">
              <w:rPr>
                <w:rFonts w:ascii="Times New Roman" w:hAnsi="Times New Roman"/>
                <w:sz w:val="24"/>
                <w:lang w:val="en-US"/>
              </w:rPr>
              <w:t>line</w:t>
            </w:r>
            <w:r w:rsidRPr="00D753CC">
              <w:rPr>
                <w:rFonts w:ascii="Times New Roman" w:hAnsi="Times New Roman"/>
                <w:sz w:val="24"/>
              </w:rPr>
              <w:t xml:space="preserve"> бронирования.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Ознакомление с технологией </w:t>
            </w:r>
            <w:r w:rsidRPr="00D753CC">
              <w:rPr>
                <w:rFonts w:ascii="Times New Roman" w:hAnsi="Times New Roman"/>
                <w:sz w:val="24"/>
                <w:lang w:val="en-US"/>
              </w:rPr>
              <w:t>on</w:t>
            </w:r>
            <w:r w:rsidRPr="00D753CC">
              <w:rPr>
                <w:rFonts w:ascii="Times New Roman" w:hAnsi="Times New Roman"/>
                <w:sz w:val="24"/>
              </w:rPr>
              <w:t>-</w:t>
            </w:r>
            <w:r w:rsidRPr="00D753CC">
              <w:rPr>
                <w:rFonts w:ascii="Times New Roman" w:hAnsi="Times New Roman"/>
                <w:sz w:val="24"/>
                <w:lang w:val="en-US"/>
              </w:rPr>
              <w:t>line</w:t>
            </w:r>
            <w:r w:rsidRPr="00D753CC">
              <w:rPr>
                <w:rFonts w:ascii="Times New Roman" w:hAnsi="Times New Roman"/>
                <w:sz w:val="24"/>
              </w:rPr>
              <w:t xml:space="preserve"> бронирования. </w:t>
            </w:r>
          </w:p>
        </w:tc>
        <w:tc>
          <w:tcPr>
            <w:tcW w:w="500" w:type="pct"/>
            <w:vAlign w:val="center"/>
          </w:tcPr>
          <w:p w:rsidR="000F73E7" w:rsidRPr="00D753CC" w:rsidRDefault="000F73E7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0F73E7" w:rsidRPr="00D753CC" w:rsidTr="006232AF">
        <w:tc>
          <w:tcPr>
            <w:tcW w:w="846" w:type="pct"/>
            <w:vMerge/>
          </w:tcPr>
          <w:p w:rsidR="000F73E7" w:rsidRPr="00D753CC" w:rsidRDefault="000F73E7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0F73E7" w:rsidRPr="00D753CC" w:rsidRDefault="000F73E7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Виды и технологию использования пакетов современных прикладных программ</w:t>
            </w:r>
          </w:p>
        </w:tc>
        <w:tc>
          <w:tcPr>
            <w:tcW w:w="500" w:type="pct"/>
            <w:vAlign w:val="center"/>
          </w:tcPr>
          <w:p w:rsidR="000F73E7" w:rsidRDefault="000F73E7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Align w:val="center"/>
          </w:tcPr>
          <w:p w:rsidR="000F73E7" w:rsidRPr="00D753CC" w:rsidRDefault="000F73E7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rPr>
          <w:trHeight w:val="294"/>
        </w:trPr>
        <w:tc>
          <w:tcPr>
            <w:tcW w:w="846" w:type="pct"/>
            <w:vMerge w:val="restart"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 xml:space="preserve">Тема 2.2. </w:t>
            </w:r>
            <w:r w:rsidRPr="00D753CC">
              <w:rPr>
                <w:rFonts w:ascii="Times New Roman" w:hAnsi="Times New Roman"/>
                <w:sz w:val="24"/>
              </w:rPr>
              <w:t>Особенности работы с клиентами</w:t>
            </w: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AF1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Сегментирование клиентов. Формирование и ведение базы данных. 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 w:val="restart"/>
            <w:vAlign w:val="center"/>
          </w:tcPr>
          <w:p w:rsidR="00321321" w:rsidRPr="000927C7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321321" w:rsidRPr="00D753CC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Определение целевых групп клиентов. Программы лояльности; клиентские мероприятия.</w:t>
            </w:r>
          </w:p>
        </w:tc>
        <w:tc>
          <w:tcPr>
            <w:tcW w:w="500" w:type="pct"/>
            <w:vAlign w:val="center"/>
          </w:tcPr>
          <w:p w:rsidR="00321321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0927C7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21321" w:rsidRPr="00D753CC" w:rsidTr="000F73E7">
        <w:trPr>
          <w:trHeight w:val="112"/>
        </w:trPr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iCs/>
                <w:sz w:val="24"/>
              </w:rPr>
              <w:t xml:space="preserve">Схема работы специалистов службы </w:t>
            </w:r>
            <w:r w:rsidRPr="00D753CC">
              <w:rPr>
                <w:rFonts w:ascii="Times New Roman" w:hAnsi="Times New Roman"/>
                <w:sz w:val="24"/>
              </w:rPr>
              <w:t>бронирования и продаж</w:t>
            </w:r>
            <w:r w:rsidRPr="00D753CC">
              <w:rPr>
                <w:rFonts w:ascii="Times New Roman" w:hAnsi="Times New Roman"/>
                <w:bCs/>
                <w:iCs/>
                <w:sz w:val="24"/>
              </w:rPr>
              <w:t xml:space="preserve"> с </w:t>
            </w:r>
            <w:r>
              <w:rPr>
                <w:rFonts w:ascii="Times New Roman" w:hAnsi="Times New Roman"/>
                <w:sz w:val="24"/>
              </w:rPr>
              <w:t>туроператорами</w:t>
            </w:r>
            <w:r w:rsidRPr="00D753CC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rPr>
          <w:trHeight w:val="485"/>
        </w:trPr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iCs/>
                <w:sz w:val="24"/>
              </w:rPr>
              <w:t xml:space="preserve">Схема работы специалистов с </w:t>
            </w:r>
            <w:r w:rsidRPr="00D753CC">
              <w:rPr>
                <w:rFonts w:ascii="Times New Roman" w:hAnsi="Times New Roman"/>
                <w:sz w:val="24"/>
              </w:rPr>
              <w:t>корпоративными клиентами, по продаже конференц-услуг.</w:t>
            </w:r>
            <w:r w:rsidRPr="00D753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</w:rPr>
              <w:t>Пакеты услуг.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0F73E7">
        <w:trPr>
          <w:trHeight w:val="95"/>
        </w:trPr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Виды договоров (соглашений) на бронирование: о кв</w:t>
            </w:r>
            <w:r>
              <w:rPr>
                <w:rFonts w:ascii="Times New Roman" w:hAnsi="Times New Roman"/>
                <w:sz w:val="24"/>
              </w:rPr>
              <w:t>оте мест с гарантией заполнения</w:t>
            </w:r>
            <w:r w:rsidRPr="00D753CC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rPr>
          <w:trHeight w:val="485"/>
        </w:trPr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0F73E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Виды договоров (соглашений) на бронирование: о квоте мест без гарантии заполнения, о текущем бронировании, агентский. 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0F73E7">
        <w:trPr>
          <w:trHeight w:val="181"/>
        </w:trPr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Прямые и непрямые каналы бронирования</w:t>
            </w:r>
          </w:p>
        </w:tc>
        <w:tc>
          <w:tcPr>
            <w:tcW w:w="500" w:type="pct"/>
            <w:vAlign w:val="center"/>
          </w:tcPr>
          <w:p w:rsidR="00321321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rPr>
          <w:trHeight w:val="319"/>
        </w:trPr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0F73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 xml:space="preserve">Презентация услуг гостиницы. 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rPr>
          <w:trHeight w:val="319"/>
        </w:trPr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0F73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>Методология построения и проведения презентации услуг гостиницы.</w:t>
            </w:r>
            <w:r w:rsidRPr="00D753CC">
              <w:rPr>
                <w:rFonts w:ascii="Times New Roman" w:hAnsi="Times New Roman"/>
                <w:sz w:val="28"/>
                <w:lang w:eastAsia="en-US"/>
              </w:rPr>
              <w:t xml:space="preserve"> </w:t>
            </w:r>
          </w:p>
        </w:tc>
        <w:tc>
          <w:tcPr>
            <w:tcW w:w="500" w:type="pct"/>
            <w:vAlign w:val="center"/>
          </w:tcPr>
          <w:p w:rsidR="00321321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rPr>
          <w:trHeight w:val="319"/>
        </w:trPr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>Продажи на выставках, проведение рекламных акций.</w:t>
            </w:r>
          </w:p>
        </w:tc>
        <w:tc>
          <w:tcPr>
            <w:tcW w:w="500" w:type="pct"/>
            <w:vAlign w:val="center"/>
          </w:tcPr>
          <w:p w:rsidR="00321321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>Тематика практических занятий и лабораторных работ</w:t>
            </w:r>
          </w:p>
        </w:tc>
        <w:tc>
          <w:tcPr>
            <w:tcW w:w="500" w:type="pct"/>
            <w:vAlign w:val="center"/>
          </w:tcPr>
          <w:p w:rsidR="00321321" w:rsidRPr="00D753CC" w:rsidRDefault="00A8043A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321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Анализ бронирования с использованием телефона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 w:val="restart"/>
            <w:vAlign w:val="center"/>
          </w:tcPr>
          <w:p w:rsidR="00321321" w:rsidRPr="000927C7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321321" w:rsidRPr="00D753CC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321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Анализ бронирования с использованием Интернета и туроператора.</w:t>
            </w:r>
          </w:p>
        </w:tc>
        <w:tc>
          <w:tcPr>
            <w:tcW w:w="500" w:type="pct"/>
            <w:vAlign w:val="center"/>
          </w:tcPr>
          <w:p w:rsidR="00321321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0927C7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321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Анализ бронирования через сайты отелей.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321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Анализ бронирования через системы интернет-бронирования.</w:t>
            </w:r>
          </w:p>
        </w:tc>
        <w:tc>
          <w:tcPr>
            <w:tcW w:w="500" w:type="pct"/>
            <w:vAlign w:val="center"/>
          </w:tcPr>
          <w:p w:rsidR="00321321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321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Анализ бронирования через центральную систему бронирования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3213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Анализ бронирования через </w:t>
            </w:r>
            <w:r w:rsidRPr="00D753CC">
              <w:rPr>
                <w:rFonts w:ascii="Times New Roman" w:hAnsi="Times New Roman"/>
                <w:sz w:val="24"/>
                <w:lang w:val="en-US"/>
              </w:rPr>
              <w:t>GDS</w:t>
            </w:r>
            <w:r w:rsidRPr="00D753CC">
              <w:rPr>
                <w:rFonts w:ascii="Times New Roman" w:hAnsi="Times New Roman"/>
                <w:sz w:val="24"/>
              </w:rPr>
              <w:t xml:space="preserve"> и при непосредственном общении с гостем</w:t>
            </w:r>
          </w:p>
        </w:tc>
        <w:tc>
          <w:tcPr>
            <w:tcW w:w="500" w:type="pct"/>
            <w:vAlign w:val="center"/>
          </w:tcPr>
          <w:p w:rsidR="00321321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Индивидуальное бронирование с использованием профессиональных программ 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Индивидуальное бронирование с использованием профессиональных программ 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Индивидуальное бронирование с использованием профессиональных программ 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Групповое бронирование с использованием профессиональных программ 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Групповое бронирование с использованием профессиональных программ 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Групповое бронирование с использованием профессиональных программ 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Бронирование от компаний с использованием профессиональных программ </w:t>
            </w:r>
          </w:p>
        </w:tc>
        <w:tc>
          <w:tcPr>
            <w:tcW w:w="500" w:type="pct"/>
            <w:vAlign w:val="center"/>
          </w:tcPr>
          <w:p w:rsidR="00321321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Бронирование от компаний с использованием профессиональных программ </w:t>
            </w:r>
          </w:p>
        </w:tc>
        <w:tc>
          <w:tcPr>
            <w:tcW w:w="500" w:type="pct"/>
            <w:vAlign w:val="center"/>
          </w:tcPr>
          <w:p w:rsidR="00321321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Бронирование от компаний с использованием профессиональных программ </w:t>
            </w:r>
          </w:p>
        </w:tc>
        <w:tc>
          <w:tcPr>
            <w:tcW w:w="500" w:type="pct"/>
            <w:vAlign w:val="center"/>
          </w:tcPr>
          <w:p w:rsidR="00321321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r w:rsidRPr="00D753CC">
              <w:rPr>
                <w:rFonts w:ascii="Times New Roman" w:hAnsi="Times New Roman"/>
                <w:bCs/>
                <w:iCs/>
                <w:sz w:val="24"/>
                <w:szCs w:val="24"/>
              </w:rPr>
              <w:t>алгоритма построения и проведения презентации услуг гостиничного предприятия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r w:rsidRPr="00D753CC">
              <w:rPr>
                <w:rFonts w:ascii="Times New Roman" w:hAnsi="Times New Roman"/>
                <w:bCs/>
                <w:iCs/>
                <w:sz w:val="24"/>
                <w:szCs w:val="24"/>
              </w:rPr>
              <w:t>алгоритма построения и проведения презентации услуг гостиничного предприятия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Составление </w:t>
            </w:r>
            <w:r w:rsidRPr="00D753CC">
              <w:rPr>
                <w:rFonts w:ascii="Times New Roman" w:hAnsi="Times New Roman"/>
                <w:bCs/>
                <w:iCs/>
                <w:sz w:val="24"/>
                <w:szCs w:val="24"/>
              </w:rPr>
              <w:t>алгоритма построения и проведения презентации услуг гостиничного предприятия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321" w:rsidRPr="00D753CC" w:rsidTr="006232AF">
        <w:trPr>
          <w:trHeight w:val="214"/>
        </w:trPr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Формирование пакетов услуг гостиницы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321" w:rsidRPr="00D753CC" w:rsidTr="006232AF">
        <w:trPr>
          <w:trHeight w:val="214"/>
        </w:trPr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Формирование пакетов услуг гостиницы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321" w:rsidRPr="00D753CC" w:rsidTr="006232AF">
        <w:trPr>
          <w:trHeight w:val="214"/>
        </w:trPr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Формирование пакетов услуг гостиницы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753CC">
              <w:rPr>
                <w:rFonts w:ascii="Times New Roman" w:hAnsi="Times New Roman"/>
                <w:sz w:val="24"/>
              </w:rPr>
              <w:t>Клиентоориентированность</w:t>
            </w:r>
            <w:proofErr w:type="spellEnd"/>
            <w:r w:rsidRPr="00D753CC">
              <w:rPr>
                <w:rFonts w:ascii="Times New Roman" w:hAnsi="Times New Roman"/>
                <w:sz w:val="24"/>
              </w:rPr>
              <w:t xml:space="preserve"> в гостиничной сфере: формирование и развитие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753CC">
              <w:rPr>
                <w:rFonts w:ascii="Times New Roman" w:hAnsi="Times New Roman"/>
                <w:sz w:val="24"/>
              </w:rPr>
              <w:t>Клиентоориентированность</w:t>
            </w:r>
            <w:proofErr w:type="spellEnd"/>
            <w:r w:rsidRPr="00D753CC">
              <w:rPr>
                <w:rFonts w:ascii="Times New Roman" w:hAnsi="Times New Roman"/>
                <w:sz w:val="24"/>
              </w:rPr>
              <w:t xml:space="preserve"> в гостиничной сфере: формирование и развитие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D753CC">
              <w:rPr>
                <w:rFonts w:ascii="Times New Roman" w:hAnsi="Times New Roman"/>
                <w:sz w:val="24"/>
              </w:rPr>
              <w:t>Клиентоориентированность</w:t>
            </w:r>
            <w:proofErr w:type="spellEnd"/>
            <w:r w:rsidRPr="00D753CC">
              <w:rPr>
                <w:rFonts w:ascii="Times New Roman" w:hAnsi="Times New Roman"/>
                <w:sz w:val="24"/>
              </w:rPr>
              <w:t xml:space="preserve"> в гостиничной сфере: формирование и развитие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Формирование программ лояльности клиентов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Формирование программ лояльности клиентов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Формирование программ лояльности клиентов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 w:val="restart"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>Тема. 2.3. Документация службы бронирования и продаж.</w:t>
            </w: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321321" w:rsidRPr="00D753CC" w:rsidRDefault="00321321" w:rsidP="00AF1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18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Виды и формы документации в деятельности службы бронирования и продаж. Изучение правил заполнения бланков бронирования. 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518" w:type="pct"/>
            <w:vMerge w:val="restart"/>
            <w:vAlign w:val="center"/>
          </w:tcPr>
          <w:p w:rsidR="00321321" w:rsidRPr="000927C7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321321" w:rsidRPr="00D753CC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Виды и формы документации в деятельности службы бронирования и продаж. Изучение правил заполнения бланков бронирования. </w:t>
            </w:r>
          </w:p>
        </w:tc>
        <w:tc>
          <w:tcPr>
            <w:tcW w:w="500" w:type="pct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0927C7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Виды и формы документации в деятельности службы бронирования и продаж. Изучение правил заполнения бланков бронирования. </w:t>
            </w:r>
          </w:p>
        </w:tc>
        <w:tc>
          <w:tcPr>
            <w:tcW w:w="500" w:type="pct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0927C7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Виды заявок и действия с ними. Этапы работы с заявками. Отчеты по бронированию (о выплате комиссий, по отказам в предоставлении номеров, по совершившимся сделкам).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Виды заявок и действия с ними. Этапы работы с заявками. Отчеты по бронированию (о выплате комиссий, по отказам в предоставлении номеров, по совершившимся сделкам).</w:t>
            </w:r>
          </w:p>
        </w:tc>
        <w:tc>
          <w:tcPr>
            <w:tcW w:w="500" w:type="pct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Виды заявок и действия с ними. Этапы работы с заявками. Отчеты по бронированию (о выплате комиссий, по отказам в предоставлении номеров, по совершившимся сделкам).</w:t>
            </w:r>
          </w:p>
        </w:tc>
        <w:tc>
          <w:tcPr>
            <w:tcW w:w="500" w:type="pct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Состав, функции и возможности использования информационных и телекоммуникационных технологий для обеспечения процесса бронирования и ведения его документационного обеспечения.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Состав, функции и возможности использования информационных и телекоммуникационных технологий для обеспечения процесса бронирования и ведения его документационного обеспечения.</w:t>
            </w:r>
          </w:p>
        </w:tc>
        <w:tc>
          <w:tcPr>
            <w:tcW w:w="500" w:type="pct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1E53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Состав, функции и возможности использования информационных и телекоммуникационных технологий для обеспечения процесса бронирования и ведения его документационного обеспечения.</w:t>
            </w:r>
          </w:p>
        </w:tc>
        <w:tc>
          <w:tcPr>
            <w:tcW w:w="500" w:type="pct"/>
          </w:tcPr>
          <w:p w:rsidR="00321321" w:rsidRPr="00D753CC" w:rsidRDefault="00321321" w:rsidP="001E53E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2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>Тематика практических занятий и лабораторных работ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>24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Профессиональная автоматизированная программа. Заполнение бланков. Внесение изменений в бланки при неявке и аннуляции бронирования 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8" w:type="pct"/>
            <w:vMerge w:val="restart"/>
            <w:vAlign w:val="center"/>
          </w:tcPr>
          <w:p w:rsidR="00321321" w:rsidRPr="000927C7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321321" w:rsidRPr="00D753CC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Профессиональная автоматизированная программа. Создание отчетов по бронированию и аннуляции. Формирование плана загрузки номерного фонда на день, составление графиков заезда гостей. 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Виды и формы документации в деятельности службы бронирования и продаж в зависимости от уровня автоматизации гостиницы.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1321" w:rsidRPr="00D753CC" w:rsidTr="006232AF">
        <w:tc>
          <w:tcPr>
            <w:tcW w:w="846" w:type="pct"/>
            <w:vMerge w:val="restart"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>Тема. 2.4.</w:t>
            </w:r>
            <w:r w:rsidRPr="00D753CC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</w:rPr>
              <w:t xml:space="preserve">Ценообразование и ценовая политика гостиничного предприятия </w:t>
            </w: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 xml:space="preserve">Ценообразование: расчет цены услуг. Методы расчета цены гостиничных услуг; управление доходами: оптимизация цены; </w:t>
            </w:r>
            <w:proofErr w:type="spellStart"/>
            <w:r w:rsidRPr="00D753CC">
              <w:rPr>
                <w:rFonts w:ascii="Times New Roman" w:hAnsi="Times New Roman"/>
                <w:sz w:val="24"/>
                <w:szCs w:val="24"/>
              </w:rPr>
              <w:t>Перебронирование</w:t>
            </w:r>
            <w:proofErr w:type="spellEnd"/>
            <w:r w:rsidRPr="00D753CC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D753CC">
              <w:rPr>
                <w:rFonts w:ascii="Times New Roman" w:hAnsi="Times New Roman"/>
                <w:sz w:val="24"/>
                <w:szCs w:val="24"/>
              </w:rPr>
              <w:t>овербукинг</w:t>
            </w:r>
            <w:proofErr w:type="spellEnd"/>
            <w:r w:rsidRPr="00D753CC">
              <w:rPr>
                <w:rFonts w:ascii="Times New Roman" w:hAnsi="Times New Roman"/>
                <w:sz w:val="24"/>
                <w:szCs w:val="24"/>
              </w:rPr>
              <w:t>): оптимизация объема.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8" w:type="pct"/>
            <w:vMerge w:val="restart"/>
            <w:vAlign w:val="center"/>
          </w:tcPr>
          <w:p w:rsidR="00321321" w:rsidRPr="000927C7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321321" w:rsidRPr="00D753CC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321321" w:rsidRPr="00D753CC" w:rsidTr="006232AF">
        <w:trPr>
          <w:trHeight w:val="154"/>
        </w:trPr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Цена и тариф управление доходами (</w:t>
            </w:r>
            <w:r w:rsidRPr="00D753CC">
              <w:rPr>
                <w:rFonts w:ascii="Times New Roman" w:hAnsi="Times New Roman"/>
                <w:sz w:val="24"/>
                <w:szCs w:val="24"/>
                <w:lang w:val="en-US"/>
              </w:rPr>
              <w:t>revenue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  <w:lang w:val="en-US"/>
              </w:rPr>
              <w:t>management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). Понятие тарифа; варианты тарифов. 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 xml:space="preserve">Цена от стойки (фиксированная цена, гибкий тариф). Понятие </w:t>
            </w:r>
            <w:r w:rsidRPr="00D753CC">
              <w:rPr>
                <w:rFonts w:ascii="Times New Roman" w:hAnsi="Times New Roman"/>
                <w:sz w:val="24"/>
                <w:szCs w:val="24"/>
                <w:lang w:val="en-US"/>
              </w:rPr>
              <w:t>revenue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  <w:lang w:val="en-US"/>
              </w:rPr>
              <w:t>management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; задачи и инструменты </w:t>
            </w:r>
            <w:r w:rsidRPr="00D753CC">
              <w:rPr>
                <w:rFonts w:ascii="Times New Roman" w:hAnsi="Times New Roman"/>
                <w:sz w:val="24"/>
                <w:szCs w:val="24"/>
                <w:lang w:val="en-US"/>
              </w:rPr>
              <w:t>revenue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  <w:lang w:val="en-US"/>
              </w:rPr>
              <w:t>management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; прогнозирование.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>Тематика практических занятий и лабораторных работ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30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="00321321" w:rsidRPr="00D753CC">
              <w:rPr>
                <w:rFonts w:ascii="Times New Roman" w:hAnsi="Times New Roman"/>
                <w:bCs/>
                <w:sz w:val="24"/>
                <w:szCs w:val="24"/>
              </w:rPr>
              <w:t>Факторы, влияющие на ценообразование гостиничного предприятия.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8" w:type="pct"/>
            <w:vMerge w:val="restart"/>
            <w:vAlign w:val="center"/>
          </w:tcPr>
          <w:p w:rsidR="00321321" w:rsidRPr="000927C7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321321" w:rsidRPr="00D753CC" w:rsidRDefault="00321321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ОК1-ОК5, ОК7, </w:t>
            </w:r>
            <w:r w:rsidRPr="000927C7">
              <w:rPr>
                <w:rFonts w:ascii="Times New Roman" w:hAnsi="Times New Roman"/>
                <w:sz w:val="20"/>
              </w:rPr>
              <w:lastRenderedPageBreak/>
              <w:t>ОК9, ОК10</w:t>
            </w: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="00321321"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методы ценообразования, использующиеся при </w:t>
            </w:r>
            <w:r w:rsidR="00321321" w:rsidRPr="00D753C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определении цены гостиничных услуг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321321" w:rsidRPr="00D753CC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="00321321" w:rsidRPr="00D753CC">
              <w:rPr>
                <w:rFonts w:ascii="Times New Roman" w:hAnsi="Times New Roman"/>
                <w:sz w:val="24"/>
                <w:szCs w:val="24"/>
              </w:rPr>
              <w:t>Виды скидок с цены, применяемые в гостиничном бизнесе.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="00321321" w:rsidRPr="00D753CC">
              <w:rPr>
                <w:rFonts w:ascii="Times New Roman" w:hAnsi="Times New Roman"/>
                <w:sz w:val="24"/>
                <w:szCs w:val="24"/>
              </w:rPr>
              <w:t>Неценовые маркетинговые решения, применяемые в гостиничном бизнесе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1321" w:rsidRPr="00D753CC" w:rsidTr="006232AF">
        <w:tc>
          <w:tcPr>
            <w:tcW w:w="846" w:type="pct"/>
            <w:vMerge/>
          </w:tcPr>
          <w:p w:rsidR="00321321" w:rsidRPr="00D753CC" w:rsidRDefault="00321321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321321" w:rsidRPr="00D753CC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="00321321" w:rsidRPr="00D753CC">
              <w:rPr>
                <w:rFonts w:ascii="Times New Roman" w:hAnsi="Times New Roman"/>
                <w:bCs/>
                <w:sz w:val="24"/>
              </w:rPr>
              <w:t>Подходы к определению тарифа гостиничного предприятия.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6</w:t>
            </w:r>
          </w:p>
        </w:tc>
        <w:tc>
          <w:tcPr>
            <w:tcW w:w="518" w:type="pct"/>
            <w:vMerge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321321" w:rsidRPr="00D753CC" w:rsidTr="006232AF">
        <w:tc>
          <w:tcPr>
            <w:tcW w:w="3982" w:type="pct"/>
            <w:gridSpan w:val="2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>Внеаудиторная (самостоятельная) учебная работа при изучении раздела 2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Проработка конспектов занятий и учебной литературы.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Подготовка к практическим занятиям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Подготовить аналитическую справку о перспективах развития гостиничного бизнеса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Подготовить реферат на тему: «История гостиничного бизнеса в России»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Выполнение домашнего задания по теме: «</w:t>
            </w:r>
            <w:r w:rsidRPr="00D753CC">
              <w:rPr>
                <w:rFonts w:ascii="Times New Roman" w:hAnsi="Times New Roman"/>
                <w:spacing w:val="-13"/>
                <w:sz w:val="24"/>
              </w:rPr>
              <w:t>Составление организационной структуры управления службы бронирования или приема и размещения в крупной гостинице»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Подготовка ответов на контрольные вопросы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Выполнение домашнего задания по теме: «Решение ситуационных задач по приему заявки на бронирование мест в отеле»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Выполнение домашнего задания по теме: «Решение ситуационных задач по продаже гостям незабронированных мест в отеле»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Подготовить сообщение об альтернативных способах бронирования мест в отеле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Подготовить аналитическую справку о возможностях бронирования мест через сайты гостиниц различных категорий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Подготовить аналитическую справку о возможностях бронирования мест через туроператора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Подготовить аналитическую справку о возможностях бронирования мест через центральную систему бронирования 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Подготовить реферат на тему: «Рынок автоматизированных систем управления»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Презентация службы бронирования на иностранном языке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Подготовить сообщение о стандартах качества обслуживания в службах гостиницы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Выполнение домашнего задания по теме: «Расчет коэффициентов деятельности гостиницы».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Выполнение домашнего задания по теме: «Аннуляция и отказы от бронирования»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Выполнение домашнего задания по теме: «Алгоритм рассмотрения заявок. Виды заявок и действия по ним».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Разработка бланка бронирования гостиницы на иностранном языке.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Составление алгоритма работы </w:t>
            </w:r>
            <w:r w:rsidRPr="00D753CC">
              <w:rPr>
                <w:rFonts w:ascii="Times New Roman" w:hAnsi="Times New Roman"/>
                <w:bCs/>
                <w:iCs/>
                <w:sz w:val="24"/>
              </w:rPr>
              <w:t xml:space="preserve">специалистов службы </w:t>
            </w:r>
            <w:r w:rsidRPr="00D753CC">
              <w:rPr>
                <w:rFonts w:ascii="Times New Roman" w:hAnsi="Times New Roman"/>
                <w:sz w:val="24"/>
              </w:rPr>
              <w:t>бронирования и продаж с разными сегментами клиентов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Разработка </w:t>
            </w:r>
            <w:r w:rsidRPr="00D753CC">
              <w:rPr>
                <w:rFonts w:ascii="Times New Roman" w:hAnsi="Times New Roman"/>
                <w:bCs/>
                <w:sz w:val="24"/>
              </w:rPr>
              <w:t>презентации гостиничного продукта</w:t>
            </w:r>
          </w:p>
          <w:p w:rsidR="00321321" w:rsidRPr="00D753CC" w:rsidRDefault="00321321" w:rsidP="00157681">
            <w:pPr>
              <w:numPr>
                <w:ilvl w:val="0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 xml:space="preserve">Составление </w:t>
            </w:r>
            <w:r w:rsidRPr="00D753CC">
              <w:rPr>
                <w:rFonts w:ascii="Times New Roman" w:hAnsi="Times New Roman"/>
                <w:sz w:val="24"/>
              </w:rPr>
              <w:t>программы лояльности клиентов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321321" w:rsidRPr="00D753CC" w:rsidTr="006232AF">
        <w:tc>
          <w:tcPr>
            <w:tcW w:w="3982" w:type="pct"/>
            <w:gridSpan w:val="2"/>
          </w:tcPr>
          <w:p w:rsidR="00321321" w:rsidRPr="00D753CC" w:rsidRDefault="00321321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sz w:val="24"/>
              </w:rPr>
              <w:t>Раздел 3. Стандарты качества обслуживания гостей в процессе бронирования и продаж</w:t>
            </w:r>
          </w:p>
        </w:tc>
        <w:tc>
          <w:tcPr>
            <w:tcW w:w="500" w:type="pct"/>
          </w:tcPr>
          <w:p w:rsidR="00321321" w:rsidRPr="00D753CC" w:rsidRDefault="00321321" w:rsidP="00FB644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</w:t>
            </w:r>
            <w:r w:rsidR="00FB644C">
              <w:rPr>
                <w:rFonts w:ascii="Times New Roman" w:hAnsi="Times New Roman"/>
                <w:b/>
                <w:bCs/>
                <w:sz w:val="24"/>
              </w:rPr>
              <w:t>7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B4EB0" w:rsidRPr="00D753CC" w:rsidTr="006232AF">
        <w:tc>
          <w:tcPr>
            <w:tcW w:w="846" w:type="pct"/>
            <w:vMerge w:val="restart"/>
          </w:tcPr>
          <w:p w:rsidR="00CB4EB0" w:rsidRPr="00D753CC" w:rsidRDefault="00CB4EB0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lastRenderedPageBreak/>
              <w:t>Тема 3.1. Взаимодействие службы бронирования и продаж с другими службами гостиницы.</w:t>
            </w:r>
          </w:p>
        </w:tc>
        <w:tc>
          <w:tcPr>
            <w:tcW w:w="3136" w:type="pct"/>
          </w:tcPr>
          <w:p w:rsidR="00CB4EB0" w:rsidRPr="00D753CC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CB4EB0" w:rsidRPr="00D753CC" w:rsidRDefault="00CB4EB0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518" w:type="pct"/>
            <w:vAlign w:val="center"/>
          </w:tcPr>
          <w:p w:rsidR="00CB4EB0" w:rsidRPr="00D753CC" w:rsidRDefault="00CB4EB0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B4EB0" w:rsidRPr="00D753CC" w:rsidTr="006232AF">
        <w:tc>
          <w:tcPr>
            <w:tcW w:w="846" w:type="pct"/>
            <w:vMerge/>
          </w:tcPr>
          <w:p w:rsidR="00CB4EB0" w:rsidRPr="00D753CC" w:rsidRDefault="00CB4EB0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CB4EB0" w:rsidRPr="00D753CC" w:rsidRDefault="00CB4EB0" w:rsidP="00CB4E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 xml:space="preserve">Принципы взаимодействия службы бронирования и продаж с другими отделами гостиницы. </w:t>
            </w:r>
          </w:p>
        </w:tc>
        <w:tc>
          <w:tcPr>
            <w:tcW w:w="500" w:type="pct"/>
          </w:tcPr>
          <w:p w:rsidR="00CB4EB0" w:rsidRPr="0050070D" w:rsidRDefault="00CB4EB0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8" w:type="pct"/>
            <w:vMerge w:val="restart"/>
            <w:vAlign w:val="center"/>
          </w:tcPr>
          <w:p w:rsidR="00CB4EB0" w:rsidRPr="000927C7" w:rsidRDefault="00CB4EB0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CB4EB0" w:rsidRPr="00D753CC" w:rsidRDefault="00CB4EB0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CB4EB0" w:rsidRPr="00D753CC" w:rsidTr="006232AF">
        <w:tc>
          <w:tcPr>
            <w:tcW w:w="846" w:type="pct"/>
            <w:vMerge/>
          </w:tcPr>
          <w:p w:rsidR="00CB4EB0" w:rsidRPr="00D753CC" w:rsidRDefault="00CB4EB0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CB4EB0" w:rsidRPr="00D753CC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Взаимодействие службы бронирования с потребителями. Виды передаваемой информации и каналы связи.</w:t>
            </w:r>
          </w:p>
        </w:tc>
        <w:tc>
          <w:tcPr>
            <w:tcW w:w="500" w:type="pct"/>
          </w:tcPr>
          <w:p w:rsidR="00CB4EB0" w:rsidRPr="0050070D" w:rsidRDefault="00CB4EB0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CB4EB0" w:rsidRPr="000927C7" w:rsidRDefault="00CB4EB0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B4EB0" w:rsidRPr="00D753CC" w:rsidTr="006232AF">
        <w:tc>
          <w:tcPr>
            <w:tcW w:w="846" w:type="pct"/>
            <w:vMerge/>
          </w:tcPr>
          <w:p w:rsidR="00CB4EB0" w:rsidRPr="00D753CC" w:rsidRDefault="00CB4EB0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CB4EB0" w:rsidRPr="00D753CC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Информационные потоки и документооборот между службой бронирования и продаж и другими отделами гостиницы.</w:t>
            </w:r>
          </w:p>
        </w:tc>
        <w:tc>
          <w:tcPr>
            <w:tcW w:w="500" w:type="pct"/>
          </w:tcPr>
          <w:p w:rsidR="00CB4EB0" w:rsidRPr="0050070D" w:rsidRDefault="00CB4EB0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70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8" w:type="pct"/>
            <w:vMerge/>
            <w:vAlign w:val="center"/>
          </w:tcPr>
          <w:p w:rsidR="00CB4EB0" w:rsidRPr="00D753CC" w:rsidRDefault="00CB4EB0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B4EB0" w:rsidRPr="00D753CC" w:rsidTr="006232AF">
        <w:tc>
          <w:tcPr>
            <w:tcW w:w="846" w:type="pct"/>
            <w:vMerge/>
          </w:tcPr>
          <w:p w:rsidR="00CB4EB0" w:rsidRPr="00D753CC" w:rsidRDefault="00CB4EB0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CB4EB0" w:rsidRPr="00D753CC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Правила поведения в конфликтных ситуациях с потребителями при бронировании. Ошибки оператора по бронированию.</w:t>
            </w:r>
          </w:p>
        </w:tc>
        <w:tc>
          <w:tcPr>
            <w:tcW w:w="500" w:type="pct"/>
          </w:tcPr>
          <w:p w:rsidR="00CB4EB0" w:rsidRPr="0050070D" w:rsidRDefault="00CB4EB0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0070D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18" w:type="pct"/>
            <w:vMerge/>
            <w:vAlign w:val="center"/>
          </w:tcPr>
          <w:p w:rsidR="00CB4EB0" w:rsidRPr="00D753CC" w:rsidRDefault="00CB4EB0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B4EB0" w:rsidRPr="00D753CC" w:rsidTr="006232AF">
        <w:tc>
          <w:tcPr>
            <w:tcW w:w="846" w:type="pct"/>
            <w:vMerge/>
          </w:tcPr>
          <w:p w:rsidR="00CB4EB0" w:rsidRPr="00D753CC" w:rsidRDefault="00CB4EB0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CB4EB0" w:rsidRPr="00D753CC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>Тематика практических занятий и лабораторных работ</w:t>
            </w:r>
          </w:p>
        </w:tc>
        <w:tc>
          <w:tcPr>
            <w:tcW w:w="500" w:type="pct"/>
          </w:tcPr>
          <w:p w:rsidR="00CB4EB0" w:rsidRPr="00D753CC" w:rsidRDefault="00FB644C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19</w:t>
            </w:r>
          </w:p>
        </w:tc>
        <w:tc>
          <w:tcPr>
            <w:tcW w:w="518" w:type="pct"/>
            <w:vAlign w:val="center"/>
          </w:tcPr>
          <w:p w:rsidR="00CB4EB0" w:rsidRPr="00D753CC" w:rsidRDefault="00CB4EB0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B4EB0" w:rsidRPr="00D753CC" w:rsidTr="006232AF">
        <w:tc>
          <w:tcPr>
            <w:tcW w:w="846" w:type="pct"/>
            <w:vMerge/>
          </w:tcPr>
          <w:p w:rsidR="00CB4EB0" w:rsidRPr="00D753CC" w:rsidRDefault="00CB4EB0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  <w:vAlign w:val="center"/>
          </w:tcPr>
          <w:p w:rsidR="00CB4EB0" w:rsidRPr="00D753CC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Профессиональная автоматизированная программа. Проверка обновляющейся информации по бронированию мест и специальным заказам на услуги и состоянию номерного фонд.</w:t>
            </w:r>
          </w:p>
        </w:tc>
        <w:tc>
          <w:tcPr>
            <w:tcW w:w="500" w:type="pct"/>
          </w:tcPr>
          <w:p w:rsidR="00CB4EB0" w:rsidRPr="00D753CC" w:rsidRDefault="00CB4EB0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18" w:type="pct"/>
            <w:vMerge w:val="restart"/>
            <w:vAlign w:val="center"/>
          </w:tcPr>
          <w:p w:rsidR="00CB4EB0" w:rsidRPr="000927C7" w:rsidRDefault="00CB4EB0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CB4EB0" w:rsidRPr="00D753CC" w:rsidRDefault="00CB4EB0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CB4EB0" w:rsidRPr="00D753CC" w:rsidTr="006232AF">
        <w:tc>
          <w:tcPr>
            <w:tcW w:w="846" w:type="pct"/>
            <w:vMerge/>
          </w:tcPr>
          <w:p w:rsidR="00CB4EB0" w:rsidRPr="00D753CC" w:rsidRDefault="00CB4EB0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CB4EB0" w:rsidRPr="00D753CC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Профессиональная автоматизированная программа. Передача информации соответствующим службам отеля об особых или дополнительных требованиях гостей к номерам (дополнительная кровать, букет цветов, иностранная пресса и прочее) и заказанным услугам.</w:t>
            </w:r>
          </w:p>
        </w:tc>
        <w:tc>
          <w:tcPr>
            <w:tcW w:w="500" w:type="pct"/>
          </w:tcPr>
          <w:p w:rsidR="00CB4EB0" w:rsidRPr="00D753CC" w:rsidRDefault="00FB644C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bookmarkStart w:id="0" w:name="_GoBack"/>
            <w:bookmarkEnd w:id="0"/>
          </w:p>
        </w:tc>
        <w:tc>
          <w:tcPr>
            <w:tcW w:w="518" w:type="pct"/>
            <w:vMerge/>
            <w:vAlign w:val="center"/>
          </w:tcPr>
          <w:p w:rsidR="00CB4EB0" w:rsidRPr="00D753CC" w:rsidRDefault="00CB4EB0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B4EB0" w:rsidRPr="00D753CC" w:rsidTr="006232AF">
        <w:tc>
          <w:tcPr>
            <w:tcW w:w="846" w:type="pct"/>
            <w:vMerge/>
          </w:tcPr>
          <w:p w:rsidR="00CB4EB0" w:rsidRPr="00D753CC" w:rsidRDefault="00CB4EB0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CB4EB0" w:rsidRPr="00D753CC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Презентации гостиничного продукта.</w:t>
            </w:r>
          </w:p>
        </w:tc>
        <w:tc>
          <w:tcPr>
            <w:tcW w:w="500" w:type="pct"/>
          </w:tcPr>
          <w:p w:rsidR="00CB4EB0" w:rsidRDefault="00CB4EB0" w:rsidP="00D753C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18" w:type="pct"/>
            <w:vMerge/>
            <w:vAlign w:val="center"/>
          </w:tcPr>
          <w:p w:rsidR="00CB4EB0" w:rsidRPr="00D753CC" w:rsidRDefault="00CB4EB0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B4EB0" w:rsidRPr="00D753CC" w:rsidTr="006232AF">
        <w:tc>
          <w:tcPr>
            <w:tcW w:w="846" w:type="pct"/>
          </w:tcPr>
          <w:p w:rsidR="00CB4EB0" w:rsidRPr="00D753CC" w:rsidRDefault="00CB4EB0" w:rsidP="00D753C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CB4EB0" w:rsidRPr="00CB4EB0" w:rsidRDefault="00CB4EB0" w:rsidP="00D753C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321">
              <w:rPr>
                <w:rFonts w:ascii="Times New Roman" w:hAnsi="Times New Roman"/>
                <w:b/>
                <w:sz w:val="24"/>
              </w:rPr>
              <w:t>Практическая работа</w:t>
            </w:r>
            <w:r w:rsidRPr="00D753C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Презентации гостиничного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продукта.</w:t>
            </w:r>
            <w:r w:rsidRPr="00CB4EB0">
              <w:rPr>
                <w:rFonts w:ascii="Times New Roman" w:hAnsi="Times New Roman"/>
                <w:b/>
                <w:sz w:val="24"/>
                <w:szCs w:val="24"/>
              </w:rPr>
              <w:t>Дифференцированный</w:t>
            </w:r>
            <w:proofErr w:type="spellEnd"/>
            <w:r w:rsidRPr="00CB4EB0">
              <w:rPr>
                <w:rFonts w:ascii="Times New Roman" w:hAnsi="Times New Roman"/>
                <w:b/>
                <w:sz w:val="24"/>
                <w:szCs w:val="24"/>
              </w:rPr>
              <w:t xml:space="preserve"> зачет.</w:t>
            </w:r>
          </w:p>
        </w:tc>
        <w:tc>
          <w:tcPr>
            <w:tcW w:w="500" w:type="pct"/>
          </w:tcPr>
          <w:p w:rsidR="00CB4EB0" w:rsidRPr="00CB4EB0" w:rsidRDefault="00CB4EB0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18" w:type="pct"/>
            <w:vAlign w:val="center"/>
          </w:tcPr>
          <w:p w:rsidR="00CB4EB0" w:rsidRPr="00D753CC" w:rsidRDefault="00CB4EB0" w:rsidP="006232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21321" w:rsidRPr="00D753CC" w:rsidTr="00A9127A">
        <w:trPr>
          <w:trHeight w:val="2715"/>
        </w:trPr>
        <w:tc>
          <w:tcPr>
            <w:tcW w:w="3982" w:type="pct"/>
            <w:gridSpan w:val="2"/>
          </w:tcPr>
          <w:p w:rsidR="00321321" w:rsidRPr="00D753CC" w:rsidRDefault="00321321" w:rsidP="00D329A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>Внеаудиторная (самостоятельная) учебная работа при изучении раздела 3</w:t>
            </w:r>
          </w:p>
          <w:p w:rsidR="00321321" w:rsidRPr="00D753CC" w:rsidRDefault="00321321" w:rsidP="0015768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Проработка конспектов занятий и учебной литературы.</w:t>
            </w:r>
          </w:p>
          <w:p w:rsidR="00321321" w:rsidRPr="00D753CC" w:rsidRDefault="00321321" w:rsidP="0015768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Подготовка к практическим занятиям</w:t>
            </w:r>
          </w:p>
          <w:p w:rsidR="00321321" w:rsidRPr="00D753CC" w:rsidRDefault="00321321" w:rsidP="0015768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Подготовка ответов на контрольные вопросы</w:t>
            </w:r>
          </w:p>
          <w:p w:rsidR="00321321" w:rsidRPr="00D753CC" w:rsidRDefault="00321321" w:rsidP="0015768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Подготовить сообщение о правилах ведения телефонных переговоров и </w:t>
            </w:r>
            <w:r w:rsidRPr="00D753CC">
              <w:rPr>
                <w:rFonts w:ascii="Times New Roman" w:hAnsi="Times New Roman"/>
                <w:spacing w:val="-2"/>
                <w:sz w:val="24"/>
              </w:rPr>
              <w:t xml:space="preserve">поведения в конфликтных ситуациях с гостями </w:t>
            </w:r>
            <w:r w:rsidRPr="00D753CC">
              <w:rPr>
                <w:rFonts w:ascii="Times New Roman" w:hAnsi="Times New Roman"/>
                <w:sz w:val="24"/>
              </w:rPr>
              <w:t>при бронировании</w:t>
            </w:r>
          </w:p>
          <w:p w:rsidR="00321321" w:rsidRPr="00D753CC" w:rsidRDefault="00321321" w:rsidP="0015768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Мини-исследование: «Выявление ошибок оператора по бронированию»</w:t>
            </w:r>
          </w:p>
          <w:p w:rsidR="00321321" w:rsidRPr="00D753CC" w:rsidRDefault="00321321" w:rsidP="0015768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Выполнение домашнего задания по теме: «Информирование потребителя о бронировании»</w:t>
            </w:r>
          </w:p>
          <w:p w:rsidR="00321321" w:rsidRPr="00D753CC" w:rsidRDefault="00321321" w:rsidP="00157681">
            <w:pPr>
              <w:numPr>
                <w:ilvl w:val="0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Составление схемы взаимодействия службы бронирования и продаж с другими отделами гостиницы.</w:t>
            </w:r>
          </w:p>
          <w:p w:rsidR="00321321" w:rsidRPr="00D753CC" w:rsidRDefault="00321321" w:rsidP="00D329A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</w:rPr>
              <w:t>Принципы построения внутренней коммуникации в гостинице</w:t>
            </w:r>
          </w:p>
        </w:tc>
        <w:tc>
          <w:tcPr>
            <w:tcW w:w="500" w:type="pct"/>
          </w:tcPr>
          <w:p w:rsidR="00321321" w:rsidRPr="00D753CC" w:rsidRDefault="00321321" w:rsidP="00D753C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A9127A" w:rsidRPr="00D753CC" w:rsidTr="00A9127A">
        <w:tc>
          <w:tcPr>
            <w:tcW w:w="5000" w:type="pct"/>
            <w:gridSpan w:val="4"/>
          </w:tcPr>
          <w:p w:rsidR="00A9127A" w:rsidRPr="00D753CC" w:rsidRDefault="00A9127A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B3A0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МДК 04.02 </w:t>
            </w:r>
            <w:r w:rsidRPr="00BB3A09">
              <w:rPr>
                <w:rFonts w:ascii="Times New Roman" w:hAnsi="Times New Roman"/>
                <w:b/>
                <w:sz w:val="28"/>
                <w:szCs w:val="28"/>
              </w:rPr>
              <w:t xml:space="preserve">Иностранный язык в сфере профессиональной коммуникации для службы </w:t>
            </w:r>
            <w:r w:rsidRPr="00BB3A09">
              <w:rPr>
                <w:rFonts w:ascii="Times New Roman" w:hAnsi="Times New Roman"/>
                <w:b/>
                <w:bCs/>
                <w:sz w:val="28"/>
                <w:szCs w:val="28"/>
              </w:rPr>
              <w:t>бронирования и продаж</w:t>
            </w:r>
          </w:p>
        </w:tc>
      </w:tr>
      <w:tr w:rsidR="00321321" w:rsidRPr="00D753CC" w:rsidTr="006232AF">
        <w:tc>
          <w:tcPr>
            <w:tcW w:w="3982" w:type="pct"/>
            <w:gridSpan w:val="2"/>
          </w:tcPr>
          <w:p w:rsidR="00321321" w:rsidRPr="00D753CC" w:rsidRDefault="00321321" w:rsidP="001A47E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</w:rPr>
            </w:pPr>
            <w:r w:rsidRPr="00D753CC">
              <w:rPr>
                <w:rFonts w:ascii="Times New Roman" w:hAnsi="Times New Roman"/>
                <w:b/>
                <w:sz w:val="24"/>
              </w:rPr>
              <w:t>Раздел 1. Организация и технология работы службы бронирования и продаж</w:t>
            </w:r>
          </w:p>
        </w:tc>
        <w:tc>
          <w:tcPr>
            <w:tcW w:w="500" w:type="pct"/>
          </w:tcPr>
          <w:p w:rsidR="00321321" w:rsidRPr="00D753CC" w:rsidRDefault="00321321" w:rsidP="001A47EC">
            <w:pPr>
              <w:spacing w:after="0" w:line="240" w:lineRule="auto"/>
              <w:jc w:val="center"/>
              <w:rPr>
                <w:rFonts w:ascii="Times New Roman" w:hAnsi="Times New Roman"/>
                <w:sz w:val="10"/>
              </w:rPr>
            </w:pP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321321" w:rsidRPr="00D753CC" w:rsidTr="006232AF">
        <w:tc>
          <w:tcPr>
            <w:tcW w:w="846" w:type="pct"/>
            <w:vMerge w:val="restart"/>
          </w:tcPr>
          <w:p w:rsidR="00321321" w:rsidRPr="00D753CC" w:rsidRDefault="00321321" w:rsidP="001A47E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Тема 1. 1</w:t>
            </w:r>
            <w:r w:rsidRPr="00D753CC">
              <w:rPr>
                <w:rFonts w:ascii="Times New Roman" w:hAnsi="Times New Roman"/>
                <w:bCs/>
                <w:sz w:val="24"/>
              </w:rPr>
              <w:t xml:space="preserve">. </w:t>
            </w:r>
            <w:r w:rsidRPr="00D753CC">
              <w:rPr>
                <w:rFonts w:ascii="Times New Roman" w:hAnsi="Times New Roman"/>
                <w:sz w:val="24"/>
              </w:rPr>
              <w:t xml:space="preserve">Организация и технология работы службы бронирования </w:t>
            </w:r>
            <w:r w:rsidRPr="00D753CC">
              <w:rPr>
                <w:rFonts w:ascii="Times New Roman" w:hAnsi="Times New Roman"/>
                <w:sz w:val="24"/>
              </w:rPr>
              <w:lastRenderedPageBreak/>
              <w:t>и продаж с гостями на английском языке</w:t>
            </w:r>
          </w:p>
        </w:tc>
        <w:tc>
          <w:tcPr>
            <w:tcW w:w="3136" w:type="pct"/>
          </w:tcPr>
          <w:p w:rsidR="00321321" w:rsidRPr="00D753CC" w:rsidRDefault="00321321" w:rsidP="001A47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lastRenderedPageBreak/>
              <w:t xml:space="preserve">Содержание </w:t>
            </w:r>
          </w:p>
        </w:tc>
        <w:tc>
          <w:tcPr>
            <w:tcW w:w="500" w:type="pct"/>
            <w:vAlign w:val="center"/>
          </w:tcPr>
          <w:p w:rsidR="00321321" w:rsidRPr="00D753CC" w:rsidRDefault="00321321" w:rsidP="00901C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sz w:val="24"/>
              </w:rPr>
              <w:t>1</w:t>
            </w:r>
            <w:r w:rsidR="00901C06"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518" w:type="pct"/>
            <w:vAlign w:val="center"/>
          </w:tcPr>
          <w:p w:rsidR="00321321" w:rsidRPr="00D753CC" w:rsidRDefault="00321321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01C06" w:rsidRPr="00D753CC" w:rsidTr="006232AF">
        <w:tc>
          <w:tcPr>
            <w:tcW w:w="846" w:type="pct"/>
            <w:vMerge/>
          </w:tcPr>
          <w:p w:rsidR="00901C06" w:rsidRPr="00D753CC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01C06" w:rsidRPr="00D753CC" w:rsidRDefault="00901C06" w:rsidP="00A912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Выявление спроса. </w:t>
            </w:r>
            <w:r w:rsidRPr="00D753CC">
              <w:rPr>
                <w:rFonts w:ascii="Times New Roman" w:hAnsi="Times New Roman"/>
                <w:bCs/>
                <w:sz w:val="24"/>
              </w:rPr>
              <w:t xml:space="preserve">Отработка лексики в процессе ведения диалогов, связанных с процедурой бронирования: иностранный гость хочет индивидуально забронировать себе </w:t>
            </w:r>
            <w:r w:rsidRPr="00D753CC">
              <w:rPr>
                <w:rFonts w:ascii="Times New Roman" w:hAnsi="Times New Roman"/>
                <w:bCs/>
                <w:sz w:val="24"/>
              </w:rPr>
              <w:lastRenderedPageBreak/>
              <w:t>номер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500" w:type="pct"/>
            <w:vAlign w:val="center"/>
          </w:tcPr>
          <w:p w:rsidR="00901C06" w:rsidRPr="001E53E0" w:rsidRDefault="00901C06" w:rsidP="001A47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E53E0"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518" w:type="pct"/>
            <w:vMerge w:val="restart"/>
            <w:vAlign w:val="center"/>
          </w:tcPr>
          <w:p w:rsidR="00901C06" w:rsidRPr="000927C7" w:rsidRDefault="00901C06" w:rsidP="00A80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1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901C06" w:rsidRPr="00D753CC" w:rsidRDefault="00901C06" w:rsidP="00A8043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ОК1-ОК5, ОК7, </w:t>
            </w:r>
            <w:r w:rsidRPr="000927C7">
              <w:rPr>
                <w:rFonts w:ascii="Times New Roman" w:hAnsi="Times New Roman"/>
                <w:sz w:val="20"/>
              </w:rPr>
              <w:lastRenderedPageBreak/>
              <w:t>ОК9, ОК10</w:t>
            </w:r>
          </w:p>
        </w:tc>
      </w:tr>
      <w:tr w:rsidR="00901C06" w:rsidRPr="00D753CC" w:rsidTr="009B3449">
        <w:tc>
          <w:tcPr>
            <w:tcW w:w="846" w:type="pct"/>
            <w:vMerge/>
          </w:tcPr>
          <w:p w:rsidR="00901C06" w:rsidRPr="00D753CC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01C06" w:rsidRPr="00D753CC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>Служба бронирования. Структура.</w:t>
            </w:r>
            <w:r w:rsidRPr="00D753CC">
              <w:rPr>
                <w:rFonts w:ascii="Times New Roman" w:hAnsi="Times New Roman"/>
                <w:sz w:val="28"/>
                <w:lang w:eastAsia="en-US"/>
              </w:rPr>
              <w:t xml:space="preserve"> </w:t>
            </w:r>
            <w:r w:rsidRPr="00D753CC">
              <w:rPr>
                <w:rFonts w:ascii="Times New Roman" w:hAnsi="Times New Roman"/>
                <w:bCs/>
                <w:sz w:val="24"/>
              </w:rPr>
              <w:t>Персонал. Процедура бронирования</w:t>
            </w:r>
            <w:r>
              <w:rPr>
                <w:rFonts w:ascii="Times New Roman" w:hAnsi="Times New Roman"/>
                <w:bCs/>
                <w:sz w:val="24"/>
              </w:rPr>
              <w:t xml:space="preserve"> и подачи. </w:t>
            </w:r>
            <w:r w:rsidRPr="00D753CC">
              <w:rPr>
                <w:rFonts w:ascii="Times New Roman" w:hAnsi="Times New Roman"/>
                <w:bCs/>
                <w:sz w:val="24"/>
              </w:rPr>
              <w:t>Отработка лексики в процессе ведения диалогов, связанных с иностранный гость хочет забронировать несколько номеров для себя и своих друзей в процессе осуществления экскурсионной поездки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500" w:type="pct"/>
            <w:vAlign w:val="center"/>
          </w:tcPr>
          <w:p w:rsidR="00901C06" w:rsidRPr="001E53E0" w:rsidRDefault="00901C06" w:rsidP="009B3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E53E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901C06" w:rsidRPr="00D753CC" w:rsidRDefault="00901C06" w:rsidP="00A8043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01C06" w:rsidRPr="00D753CC" w:rsidTr="009B3449">
        <w:tc>
          <w:tcPr>
            <w:tcW w:w="846" w:type="pct"/>
            <w:vMerge/>
          </w:tcPr>
          <w:p w:rsidR="00901C06" w:rsidRPr="00D753CC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01C06" w:rsidRPr="00D753CC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</w:t>
            </w:r>
            <w:r w:rsidRPr="00D753CC">
              <w:rPr>
                <w:rFonts w:ascii="Times New Roman" w:hAnsi="Times New Roman"/>
                <w:sz w:val="24"/>
              </w:rPr>
              <w:t>лужбы бронирования и продаж</w:t>
            </w:r>
            <w:r>
              <w:rPr>
                <w:rFonts w:ascii="Times New Roman" w:hAnsi="Times New Roman"/>
                <w:sz w:val="24"/>
              </w:rPr>
              <w:t xml:space="preserve">: цели, основные функции, состав персонала. </w:t>
            </w:r>
            <w:r w:rsidRPr="00D753CC">
              <w:rPr>
                <w:rFonts w:ascii="Times New Roman" w:hAnsi="Times New Roman"/>
                <w:bCs/>
                <w:sz w:val="24"/>
              </w:rPr>
              <w:t xml:space="preserve">Отработка лексики в процессе ведения диалогов, связанных с представитель иностранной компании хочет забронировать номер категории </w:t>
            </w:r>
            <w:r w:rsidRPr="00D753CC">
              <w:rPr>
                <w:rFonts w:ascii="Times New Roman" w:hAnsi="Times New Roman"/>
                <w:bCs/>
                <w:sz w:val="24"/>
                <w:lang w:val="en-US"/>
              </w:rPr>
              <w:t>VIP</w:t>
            </w:r>
            <w:r w:rsidRPr="00D753CC">
              <w:rPr>
                <w:rFonts w:ascii="Times New Roman" w:hAnsi="Times New Roman"/>
                <w:bCs/>
                <w:sz w:val="24"/>
              </w:rPr>
              <w:t xml:space="preserve"> для своего руководителя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500" w:type="pct"/>
            <w:vAlign w:val="center"/>
          </w:tcPr>
          <w:p w:rsidR="00901C06" w:rsidRPr="001E53E0" w:rsidRDefault="00901C06" w:rsidP="009B3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E53E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901C06" w:rsidRPr="00D753CC" w:rsidRDefault="00901C06" w:rsidP="00A8043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01C06" w:rsidRPr="00D753CC" w:rsidTr="009B3449">
        <w:tc>
          <w:tcPr>
            <w:tcW w:w="846" w:type="pct"/>
            <w:vMerge/>
          </w:tcPr>
          <w:p w:rsidR="00901C06" w:rsidRPr="00D753CC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01C06" w:rsidRPr="00D753CC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Сотрудники службы бронирования и продаж: подбор, требования, проф. Компетенции.</w:t>
            </w:r>
          </w:p>
        </w:tc>
        <w:tc>
          <w:tcPr>
            <w:tcW w:w="500" w:type="pct"/>
            <w:vAlign w:val="center"/>
          </w:tcPr>
          <w:p w:rsidR="00901C06" w:rsidRPr="001E53E0" w:rsidRDefault="00901C06" w:rsidP="009B3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E53E0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901C06" w:rsidRPr="00D753CC" w:rsidRDefault="00901C06" w:rsidP="00A8043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01C06" w:rsidRPr="00D753CC" w:rsidTr="009B3449">
        <w:tc>
          <w:tcPr>
            <w:tcW w:w="846" w:type="pct"/>
            <w:vMerge/>
          </w:tcPr>
          <w:p w:rsidR="00901C06" w:rsidRPr="00D753CC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01C06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Функции сотрудников в соответствии с направлением работы службы.</w:t>
            </w:r>
            <w:r w:rsidRPr="00D753CC">
              <w:rPr>
                <w:rFonts w:ascii="Times New Roman" w:hAnsi="Times New Roman"/>
                <w:bCs/>
                <w:sz w:val="24"/>
              </w:rPr>
              <w:t xml:space="preserve"> Отработка лексики в процессе ведения диалогов, связанных с представитель иностранного туристического агентства хочет забронировать номер для своего клиента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500" w:type="pct"/>
            <w:vAlign w:val="center"/>
          </w:tcPr>
          <w:p w:rsidR="00901C06" w:rsidRPr="001E53E0" w:rsidRDefault="00901C06" w:rsidP="009B3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901C06" w:rsidRPr="00D753CC" w:rsidRDefault="00901C06" w:rsidP="00A804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901C06" w:rsidRPr="00D753CC" w:rsidTr="009B3449">
        <w:tc>
          <w:tcPr>
            <w:tcW w:w="846" w:type="pct"/>
            <w:vMerge/>
          </w:tcPr>
          <w:p w:rsidR="00901C06" w:rsidRPr="00D753CC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01C06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Деловая игра организация службы приема и размещения.</w:t>
            </w:r>
            <w:r w:rsidRPr="00D753CC">
              <w:rPr>
                <w:rFonts w:ascii="Times New Roman" w:hAnsi="Times New Roman"/>
                <w:bCs/>
                <w:sz w:val="24"/>
              </w:rPr>
              <w:t xml:space="preserve"> Отработка лексики в процессе ведения диалогов, связанных с представитель иностранной компании хочет забронировать несколько номеров для своих сотрудников на время их командировки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500" w:type="pct"/>
            <w:vAlign w:val="center"/>
          </w:tcPr>
          <w:p w:rsidR="00901C06" w:rsidRPr="001E53E0" w:rsidRDefault="00901C06" w:rsidP="009B3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901C06" w:rsidRPr="00D753CC" w:rsidRDefault="00901C06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01C06" w:rsidRPr="00D753CC" w:rsidTr="009B3449">
        <w:tc>
          <w:tcPr>
            <w:tcW w:w="846" w:type="pct"/>
            <w:vMerge/>
          </w:tcPr>
          <w:p w:rsidR="00901C06" w:rsidRPr="00D753CC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01C06" w:rsidRDefault="00901C06" w:rsidP="001E53E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Организация взаимодействия сотрудников с гостями. Способы бронирования мест.</w:t>
            </w:r>
          </w:p>
        </w:tc>
        <w:tc>
          <w:tcPr>
            <w:tcW w:w="500" w:type="pct"/>
            <w:vAlign w:val="center"/>
          </w:tcPr>
          <w:p w:rsidR="00901C06" w:rsidRPr="001E53E0" w:rsidRDefault="00901C06" w:rsidP="009B3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901C06" w:rsidRPr="00D753CC" w:rsidRDefault="00901C06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01C06" w:rsidRPr="00D753CC" w:rsidTr="009B3449">
        <w:tc>
          <w:tcPr>
            <w:tcW w:w="846" w:type="pct"/>
            <w:vMerge/>
          </w:tcPr>
          <w:p w:rsidR="00901C06" w:rsidRPr="00D753CC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01C06" w:rsidRDefault="00901C06" w:rsidP="00901C0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Виды бронирования: гарантированное, негарантированной, двойное. Работа с текстом</w:t>
            </w:r>
            <w:r w:rsidRPr="00D753CC">
              <w:rPr>
                <w:rFonts w:ascii="Times New Roman" w:hAnsi="Times New Roman"/>
                <w:bCs/>
                <w:sz w:val="24"/>
              </w:rPr>
              <w:t xml:space="preserve"> представитель иностранного туристического агентства хочет забронировать несколько номеров для своих клиентов.</w:t>
            </w:r>
          </w:p>
        </w:tc>
        <w:tc>
          <w:tcPr>
            <w:tcW w:w="500" w:type="pct"/>
            <w:vAlign w:val="center"/>
          </w:tcPr>
          <w:p w:rsidR="00901C06" w:rsidRPr="001E53E0" w:rsidRDefault="00901C06" w:rsidP="009B34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901C06" w:rsidRPr="00D753CC" w:rsidRDefault="00901C06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01C06" w:rsidRPr="00D753CC" w:rsidTr="009B3449">
        <w:tc>
          <w:tcPr>
            <w:tcW w:w="3982" w:type="pct"/>
            <w:gridSpan w:val="2"/>
          </w:tcPr>
          <w:p w:rsidR="00901C06" w:rsidRPr="00D753CC" w:rsidRDefault="00901C06" w:rsidP="001A4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sz w:val="24"/>
              </w:rPr>
              <w:t>Раздел 2. Технология взаимодействия сотрудников с клиентами при бронировании и продажах.</w:t>
            </w:r>
          </w:p>
        </w:tc>
        <w:tc>
          <w:tcPr>
            <w:tcW w:w="500" w:type="pct"/>
            <w:vAlign w:val="center"/>
          </w:tcPr>
          <w:p w:rsidR="00901C06" w:rsidRPr="00D753CC" w:rsidRDefault="00901C06" w:rsidP="009B3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18" w:type="pct"/>
            <w:vAlign w:val="center"/>
          </w:tcPr>
          <w:p w:rsidR="00901C06" w:rsidRPr="00D753CC" w:rsidRDefault="00901C06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01C06" w:rsidRPr="00D753CC" w:rsidTr="009B3449">
        <w:tc>
          <w:tcPr>
            <w:tcW w:w="846" w:type="pct"/>
            <w:vMerge w:val="restart"/>
          </w:tcPr>
          <w:p w:rsidR="00901C06" w:rsidRPr="00D753CC" w:rsidRDefault="00901C06" w:rsidP="007044E3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>Тема. 2.</w:t>
            </w:r>
            <w:r>
              <w:rPr>
                <w:rFonts w:ascii="Times New Roman" w:hAnsi="Times New Roman"/>
                <w:bCs/>
                <w:sz w:val="24"/>
              </w:rPr>
              <w:t>1</w:t>
            </w:r>
            <w:r w:rsidRPr="00D753CC">
              <w:rPr>
                <w:rFonts w:ascii="Times New Roman" w:hAnsi="Times New Roman"/>
                <w:bCs/>
                <w:sz w:val="24"/>
              </w:rPr>
              <w:t xml:space="preserve">. </w:t>
            </w:r>
            <w:r w:rsidRPr="00D753CC">
              <w:rPr>
                <w:rFonts w:ascii="Times New Roman" w:hAnsi="Times New Roman"/>
                <w:sz w:val="24"/>
              </w:rPr>
              <w:t>Организация взаимодействия сотрудников с гостями при приеме, регистрации, размещении и выписки на английском языке</w:t>
            </w:r>
          </w:p>
        </w:tc>
        <w:tc>
          <w:tcPr>
            <w:tcW w:w="3136" w:type="pct"/>
          </w:tcPr>
          <w:p w:rsidR="00901C06" w:rsidRPr="00D753CC" w:rsidRDefault="00901C06" w:rsidP="001A47E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500" w:type="pct"/>
            <w:vAlign w:val="center"/>
          </w:tcPr>
          <w:p w:rsidR="00901C06" w:rsidRPr="00D753CC" w:rsidRDefault="00724033" w:rsidP="009B34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  <w:tc>
          <w:tcPr>
            <w:tcW w:w="518" w:type="pct"/>
            <w:vAlign w:val="center"/>
          </w:tcPr>
          <w:p w:rsidR="00901C06" w:rsidRPr="00D753CC" w:rsidRDefault="00901C06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724033" w:rsidRPr="00D753CC" w:rsidTr="009B3449">
        <w:tc>
          <w:tcPr>
            <w:tcW w:w="846" w:type="pct"/>
            <w:vMerge/>
          </w:tcPr>
          <w:p w:rsidR="00724033" w:rsidRPr="00D753CC" w:rsidRDefault="00724033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724033" w:rsidRPr="00D753CC" w:rsidRDefault="00724033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Формирование заказов на бронирование номеров. Формы, бланки заявок.</w:t>
            </w: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 Диалоги с гостями при приеме, регистрации, размещении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выписки на английском языке</w:t>
            </w: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: заезжает иностранный гость, который бронировал себе номер индивидуально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 выезжает группа сотрудников иностранной компании, для которых организация забронировала номера на время их командировки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0" w:type="pct"/>
            <w:vAlign w:val="center"/>
          </w:tcPr>
          <w:p w:rsidR="00724033" w:rsidRPr="00724033" w:rsidRDefault="00724033" w:rsidP="009B34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03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8" w:type="pct"/>
            <w:vMerge w:val="restart"/>
            <w:vAlign w:val="center"/>
          </w:tcPr>
          <w:p w:rsidR="00724033" w:rsidRPr="000927C7" w:rsidRDefault="00724033" w:rsidP="00A80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724033" w:rsidRPr="000927C7" w:rsidRDefault="00724033" w:rsidP="00A8043A">
            <w:pPr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724033" w:rsidRPr="00D753CC" w:rsidTr="009B3449">
        <w:tc>
          <w:tcPr>
            <w:tcW w:w="846" w:type="pct"/>
            <w:vMerge/>
          </w:tcPr>
          <w:p w:rsidR="00724033" w:rsidRPr="00D753CC" w:rsidRDefault="00724033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724033" w:rsidRPr="00724033" w:rsidRDefault="00724033" w:rsidP="007240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Заполнение бланков бронирования на иностранном языке. Профессиональные термины и аббревиатуры, принятые в гостиничной и туристской индустрии. Диалоги с гостями при приеме, регистрации, размещении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выписки на английском языке</w:t>
            </w: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: заезжает группа иностранных гостей, которые бронировали себе номера самостоятельно; заезжает руководитель иностранной компании, для которого организация забронировала номер категории VIP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0" w:type="pct"/>
            <w:vAlign w:val="center"/>
          </w:tcPr>
          <w:p w:rsidR="00724033" w:rsidRPr="00724033" w:rsidRDefault="00724033" w:rsidP="009B34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03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724033" w:rsidRPr="00D753CC" w:rsidRDefault="00724033" w:rsidP="00A804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724033" w:rsidRPr="00D753CC" w:rsidTr="009B3449">
        <w:tc>
          <w:tcPr>
            <w:tcW w:w="846" w:type="pct"/>
            <w:vMerge/>
          </w:tcPr>
          <w:p w:rsidR="00724033" w:rsidRPr="00D753CC" w:rsidRDefault="00724033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724033" w:rsidRPr="00D753CC" w:rsidRDefault="00724033" w:rsidP="007240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Стандарты качества обслуживания при приеме гостей. Текст договора.</w:t>
            </w: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 Диалоги с гостями при приеме, регистрации, размещении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выписки на английском языке</w:t>
            </w: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: заезжает клиент </w:t>
            </w: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иностранного туристического агентства, для которого турфирма бронировала номер; заезжает группа иностранных туристов, для которых турфирма заранее бронировала номера. </w:t>
            </w:r>
          </w:p>
          <w:p w:rsidR="00724033" w:rsidRPr="00724033" w:rsidRDefault="00724033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выезжает иностранный гость, который бронировал себе номер индивидуально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0" w:type="pct"/>
            <w:vAlign w:val="center"/>
          </w:tcPr>
          <w:p w:rsidR="00724033" w:rsidRPr="00724033" w:rsidRDefault="00724033" w:rsidP="009B34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03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518" w:type="pct"/>
            <w:vMerge/>
            <w:vAlign w:val="center"/>
          </w:tcPr>
          <w:p w:rsidR="00724033" w:rsidRPr="000927C7" w:rsidRDefault="00724033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4033" w:rsidRPr="00D753CC" w:rsidTr="006232AF">
        <w:tc>
          <w:tcPr>
            <w:tcW w:w="846" w:type="pct"/>
            <w:vMerge/>
          </w:tcPr>
          <w:p w:rsidR="00724033" w:rsidRPr="00D753CC" w:rsidRDefault="00724033" w:rsidP="001A47E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724033" w:rsidRPr="00724033" w:rsidRDefault="00724033" w:rsidP="0072403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Стандарты выписки гостей. Подготовка и проведение расчета. Способы оплаты.</w:t>
            </w: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 Диалоги с гостями при приеме, регистрации, размещении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выписки на английском языке</w:t>
            </w: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: заезжает группа сотрудников иностранной компании, для которых организация забронировала номера на время их командировки; выезжает группа иностранных гостей, которые бронировали себе номера самостоятельно; выезжает руководитель иностранной компании, для которого организация забронировала номер категории VIP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00" w:type="pct"/>
          </w:tcPr>
          <w:p w:rsidR="00724033" w:rsidRPr="00724033" w:rsidRDefault="00724033" w:rsidP="001A47E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2403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724033" w:rsidRPr="000927C7" w:rsidRDefault="00724033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724033" w:rsidRPr="00D753CC" w:rsidTr="006232AF">
        <w:tc>
          <w:tcPr>
            <w:tcW w:w="3982" w:type="pct"/>
            <w:gridSpan w:val="2"/>
          </w:tcPr>
          <w:p w:rsidR="00724033" w:rsidRPr="00D753CC" w:rsidRDefault="00724033" w:rsidP="00D329A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/>
                <w:sz w:val="24"/>
              </w:rPr>
              <w:t>Раздел 3. Стандарты качества обслуживания гостей в процессе бронирования и продаж</w:t>
            </w:r>
          </w:p>
        </w:tc>
        <w:tc>
          <w:tcPr>
            <w:tcW w:w="500" w:type="pct"/>
          </w:tcPr>
          <w:p w:rsidR="00724033" w:rsidRPr="00D753CC" w:rsidRDefault="00724033" w:rsidP="001A47E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18" w:type="pct"/>
            <w:vAlign w:val="center"/>
          </w:tcPr>
          <w:p w:rsidR="00724033" w:rsidRPr="00D753CC" w:rsidRDefault="00724033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24033" w:rsidRPr="00D753CC" w:rsidTr="006232AF">
        <w:tc>
          <w:tcPr>
            <w:tcW w:w="846" w:type="pct"/>
            <w:vMerge w:val="restart"/>
          </w:tcPr>
          <w:p w:rsidR="00724033" w:rsidRPr="00D753CC" w:rsidRDefault="00724033" w:rsidP="007044E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Cs/>
                <w:sz w:val="24"/>
              </w:rPr>
              <w:t>Тема 3.</w:t>
            </w:r>
            <w:r>
              <w:rPr>
                <w:rFonts w:ascii="Times New Roman" w:hAnsi="Times New Roman"/>
                <w:bCs/>
                <w:sz w:val="24"/>
              </w:rPr>
              <w:t>1</w:t>
            </w:r>
            <w:r w:rsidRPr="00D753CC">
              <w:rPr>
                <w:rFonts w:ascii="Times New Roman" w:hAnsi="Times New Roman"/>
                <w:bCs/>
                <w:sz w:val="24"/>
              </w:rPr>
              <w:t>.</w:t>
            </w:r>
            <w:r w:rsidRPr="00D753CC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D753CC">
              <w:rPr>
                <w:rFonts w:ascii="Times New Roman" w:hAnsi="Times New Roman"/>
                <w:bCs/>
                <w:sz w:val="24"/>
              </w:rPr>
              <w:t>Речевые стандарты, используемые при бронировании и продажах на иностранном языке</w:t>
            </w:r>
          </w:p>
        </w:tc>
        <w:tc>
          <w:tcPr>
            <w:tcW w:w="3136" w:type="pct"/>
          </w:tcPr>
          <w:p w:rsidR="00724033" w:rsidRPr="00D753CC" w:rsidRDefault="00724033" w:rsidP="0095259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500" w:type="pct"/>
          </w:tcPr>
          <w:p w:rsidR="00724033" w:rsidRPr="00D753CC" w:rsidRDefault="00724033" w:rsidP="009525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518" w:type="pct"/>
            <w:vAlign w:val="center"/>
          </w:tcPr>
          <w:p w:rsidR="00724033" w:rsidRPr="00D753CC" w:rsidRDefault="00724033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B3449" w:rsidRPr="00D753CC" w:rsidTr="009B3449">
        <w:tc>
          <w:tcPr>
            <w:tcW w:w="846" w:type="pct"/>
            <w:vMerge/>
          </w:tcPr>
          <w:p w:rsidR="009B3449" w:rsidRPr="00D753CC" w:rsidRDefault="009B3449" w:rsidP="009525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B3449" w:rsidRPr="00724033" w:rsidRDefault="009B3449" w:rsidP="009525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Принципы взаимодействия службы бронирования.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Составление ответов на письменные запросы иностранных гостей в ситуациях: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иностранный гость пишет, что хочет индивидуально забронировать себе номер; </w:t>
            </w:r>
          </w:p>
        </w:tc>
        <w:tc>
          <w:tcPr>
            <w:tcW w:w="500" w:type="pct"/>
            <w:vAlign w:val="center"/>
          </w:tcPr>
          <w:p w:rsidR="009B3449" w:rsidRPr="009B3449" w:rsidRDefault="009B3449" w:rsidP="009B34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344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8" w:type="pct"/>
            <w:vMerge w:val="restart"/>
            <w:vAlign w:val="center"/>
          </w:tcPr>
          <w:p w:rsidR="009B3449" w:rsidRPr="000927C7" w:rsidRDefault="009B3449" w:rsidP="00A8043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9B3449" w:rsidRPr="00D753CC" w:rsidRDefault="009B3449" w:rsidP="00A8043A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9B3449" w:rsidRPr="00D753CC" w:rsidTr="009B3449">
        <w:tc>
          <w:tcPr>
            <w:tcW w:w="846" w:type="pct"/>
            <w:vMerge/>
          </w:tcPr>
          <w:p w:rsidR="009B3449" w:rsidRPr="00D753CC" w:rsidRDefault="009B3449" w:rsidP="009525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B3449" w:rsidRPr="00724033" w:rsidRDefault="009B3449" w:rsidP="00A804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Ведение переписки, служебной документации и коммуникаций на иностранном языке при взаимодействии с иностранными гостями.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 Составление ответов на письменные запросы иностранных гостей в ситуациях: иностранный гость пишет, что хочет забронировать несколько номеров для себя и своих друзей в процессе осуществления экскурсионной поездки; </w:t>
            </w:r>
          </w:p>
        </w:tc>
        <w:tc>
          <w:tcPr>
            <w:tcW w:w="500" w:type="pct"/>
            <w:vAlign w:val="center"/>
          </w:tcPr>
          <w:p w:rsidR="009B3449" w:rsidRPr="009B3449" w:rsidRDefault="009B3449" w:rsidP="009B34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344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9B3449" w:rsidRPr="000927C7" w:rsidRDefault="009B3449" w:rsidP="00A8043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B3449" w:rsidRPr="00D753CC" w:rsidTr="009B3449">
        <w:tc>
          <w:tcPr>
            <w:tcW w:w="846" w:type="pct"/>
            <w:vMerge/>
          </w:tcPr>
          <w:p w:rsidR="009B3449" w:rsidRPr="00D753CC" w:rsidRDefault="009B3449" w:rsidP="009525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B3449" w:rsidRPr="009B3449" w:rsidRDefault="009B3449" w:rsidP="009525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Телефонная служба. Особенности переговоров по телефону. Этикет телефонных переговоров.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 Составление ответов на письменные запросы иностранных гостей в ситуациях: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представитель пишет, что иностранной компании хочет забронировать номер категории VIP для своего руководителя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0" w:type="pct"/>
            <w:vAlign w:val="center"/>
          </w:tcPr>
          <w:p w:rsidR="009B3449" w:rsidRPr="009B3449" w:rsidRDefault="009B3449" w:rsidP="009B34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344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9B3449" w:rsidRPr="00D753CC" w:rsidRDefault="009B3449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B3449" w:rsidRPr="00D753CC" w:rsidTr="009B3449">
        <w:tc>
          <w:tcPr>
            <w:tcW w:w="846" w:type="pct"/>
            <w:vMerge/>
          </w:tcPr>
          <w:p w:rsidR="009B3449" w:rsidRPr="00D753CC" w:rsidRDefault="009B3449" w:rsidP="009525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B3449" w:rsidRPr="009B3449" w:rsidRDefault="009B3449" w:rsidP="009525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Прием заказа от потребителя и его оформление на английском языке. Диалоги с гостями при приеме.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Составление ответов на письменные запросы иностранных гостей в ситуациях: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представитель пишет, что иностранной компании хочет забронировать несколько номеров для своих сотрудников на время их командировки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0" w:type="pct"/>
            <w:vAlign w:val="center"/>
          </w:tcPr>
          <w:p w:rsidR="009B3449" w:rsidRPr="009B3449" w:rsidRDefault="009B3449" w:rsidP="009B34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344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9B3449" w:rsidRPr="00D753CC" w:rsidRDefault="009B3449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B3449" w:rsidRPr="00D753CC" w:rsidTr="009B3449">
        <w:tc>
          <w:tcPr>
            <w:tcW w:w="846" w:type="pct"/>
            <w:vMerge/>
          </w:tcPr>
          <w:p w:rsidR="009B3449" w:rsidRPr="00D753CC" w:rsidRDefault="009B3449" w:rsidP="009525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B3449" w:rsidRPr="009B3449" w:rsidRDefault="009B3449" w:rsidP="009525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Речевые стандарты при бронировании и продажах. Организация и ведение переговоров. Понятие, цели, виды переговоров.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 Составление ответов на письменные запросы иностранных гостей в ситуациях: представитель иностранного туристического агентства пишет, что хочет забронировать номер для своего клиента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00" w:type="pct"/>
            <w:vAlign w:val="center"/>
          </w:tcPr>
          <w:p w:rsidR="009B3449" w:rsidRPr="009B3449" w:rsidRDefault="009B3449" w:rsidP="009B34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344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8" w:type="pct"/>
            <w:vMerge/>
            <w:vAlign w:val="center"/>
          </w:tcPr>
          <w:p w:rsidR="009B3449" w:rsidRPr="00D753CC" w:rsidRDefault="009B3449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B3449" w:rsidRPr="00D753CC" w:rsidTr="009B3449">
        <w:tc>
          <w:tcPr>
            <w:tcW w:w="846" w:type="pct"/>
            <w:vMerge/>
          </w:tcPr>
          <w:p w:rsidR="009B3449" w:rsidRPr="00D753CC" w:rsidRDefault="009B3449" w:rsidP="009525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B3449" w:rsidRDefault="009B3449" w:rsidP="009525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Деловая игра Взаимодействие сотрудников службы приема и размещения.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 Составление ответов на письменные запросы иностранных гостей в ситуациях: представитель иностранного туристического агентства пишет, что хочет забронировать несколько номеров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lastRenderedPageBreak/>
              <w:t>для своих клиентов.</w:t>
            </w:r>
          </w:p>
        </w:tc>
        <w:tc>
          <w:tcPr>
            <w:tcW w:w="500" w:type="pct"/>
            <w:vAlign w:val="center"/>
          </w:tcPr>
          <w:p w:rsidR="009B3449" w:rsidRPr="009B3449" w:rsidRDefault="009B3449" w:rsidP="009B34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344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518" w:type="pct"/>
            <w:vMerge/>
            <w:vAlign w:val="center"/>
          </w:tcPr>
          <w:p w:rsidR="009B3449" w:rsidRPr="00D753CC" w:rsidRDefault="009B3449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B3449" w:rsidRPr="00D753CC" w:rsidTr="006232AF">
        <w:tc>
          <w:tcPr>
            <w:tcW w:w="846" w:type="pct"/>
          </w:tcPr>
          <w:p w:rsidR="009B3449" w:rsidRPr="00D753CC" w:rsidRDefault="009B3449" w:rsidP="0095259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136" w:type="pct"/>
          </w:tcPr>
          <w:p w:rsidR="009B3449" w:rsidRPr="007044E3" w:rsidRDefault="009B3449" w:rsidP="009525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44E3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500" w:type="pct"/>
          </w:tcPr>
          <w:p w:rsidR="009B3449" w:rsidRPr="00D753CC" w:rsidRDefault="009B3449" w:rsidP="009525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518" w:type="pct"/>
            <w:vAlign w:val="center"/>
          </w:tcPr>
          <w:p w:rsidR="009B3449" w:rsidRPr="00D753CC" w:rsidRDefault="009B3449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9B3449" w:rsidRPr="00D753CC" w:rsidTr="006232AF">
        <w:tc>
          <w:tcPr>
            <w:tcW w:w="3982" w:type="pct"/>
            <w:gridSpan w:val="2"/>
          </w:tcPr>
          <w:p w:rsidR="009B3449" w:rsidRDefault="009B3449" w:rsidP="007044E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b/>
                <w:bCs/>
                <w:sz w:val="24"/>
              </w:rPr>
              <w:t xml:space="preserve">Внеаудиторная (самостоятельная) учебная работа </w:t>
            </w:r>
          </w:p>
          <w:p w:rsidR="009B3449" w:rsidRPr="007044E3" w:rsidRDefault="009B3449" w:rsidP="00157681">
            <w:pPr>
              <w:pStyle w:val="af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7044E3">
              <w:rPr>
                <w:rFonts w:ascii="Times New Roman" w:hAnsi="Times New Roman"/>
                <w:sz w:val="24"/>
                <w:szCs w:val="24"/>
              </w:rPr>
              <w:t>Особенности проведение переговоров с представителями разных стран</w:t>
            </w:r>
          </w:p>
          <w:p w:rsidR="009B3449" w:rsidRPr="00D753CC" w:rsidRDefault="009B3449" w:rsidP="00157681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Презентация службы бронирования на иностранном языке</w:t>
            </w:r>
          </w:p>
          <w:p w:rsidR="009B3449" w:rsidRPr="00D753CC" w:rsidRDefault="009B3449" w:rsidP="00157681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Разработка бланка бронирования гостиницы на иностранном языке.</w:t>
            </w:r>
          </w:p>
          <w:p w:rsidR="009B3449" w:rsidRPr="00D329AA" w:rsidRDefault="009B3449" w:rsidP="00157681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Разработка </w:t>
            </w:r>
            <w:r w:rsidRPr="00D753CC">
              <w:rPr>
                <w:rFonts w:ascii="Times New Roman" w:hAnsi="Times New Roman"/>
                <w:bCs/>
                <w:sz w:val="24"/>
              </w:rPr>
              <w:t>презентации гостиничного продукта</w:t>
            </w:r>
          </w:p>
          <w:p w:rsidR="009B3449" w:rsidRPr="00D753CC" w:rsidRDefault="009B3449" w:rsidP="00157681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 xml:space="preserve">Подготовить сообщение о правилах ведения телефонных переговоров и </w:t>
            </w:r>
            <w:r w:rsidRPr="00D753CC">
              <w:rPr>
                <w:rFonts w:ascii="Times New Roman" w:hAnsi="Times New Roman"/>
                <w:spacing w:val="-2"/>
                <w:sz w:val="24"/>
              </w:rPr>
              <w:t xml:space="preserve">поведения в конфликтных ситуациях с гостями </w:t>
            </w:r>
            <w:r w:rsidRPr="00D753CC">
              <w:rPr>
                <w:rFonts w:ascii="Times New Roman" w:hAnsi="Times New Roman"/>
                <w:sz w:val="24"/>
              </w:rPr>
              <w:t>при бронировании</w:t>
            </w:r>
          </w:p>
          <w:p w:rsidR="009B3449" w:rsidRPr="00D753CC" w:rsidRDefault="009B3449" w:rsidP="00157681">
            <w:pPr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D753CC">
              <w:rPr>
                <w:rFonts w:ascii="Times New Roman" w:hAnsi="Times New Roman"/>
                <w:sz w:val="24"/>
              </w:rPr>
              <w:t>Принципы построения внутренней коммуникации в гостинице</w:t>
            </w:r>
          </w:p>
        </w:tc>
        <w:tc>
          <w:tcPr>
            <w:tcW w:w="500" w:type="pct"/>
            <w:vAlign w:val="center"/>
          </w:tcPr>
          <w:p w:rsidR="009B3449" w:rsidRPr="00D753CC" w:rsidRDefault="009B3449" w:rsidP="001A4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  <w:tc>
          <w:tcPr>
            <w:tcW w:w="518" w:type="pct"/>
            <w:vAlign w:val="center"/>
          </w:tcPr>
          <w:p w:rsidR="009B3449" w:rsidRPr="00D753CC" w:rsidRDefault="009B3449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9B3449" w:rsidRPr="00D753CC" w:rsidTr="006232AF">
        <w:tc>
          <w:tcPr>
            <w:tcW w:w="3982" w:type="pct"/>
            <w:gridSpan w:val="2"/>
          </w:tcPr>
          <w:p w:rsidR="009B3449" w:rsidRPr="00533289" w:rsidRDefault="009B3449" w:rsidP="00533289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33289"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  <w:p w:rsidR="009B3449" w:rsidRPr="00533289" w:rsidRDefault="009B3449" w:rsidP="00533289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33289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pacing w:val="-2"/>
                <w:sz w:val="24"/>
                <w:szCs w:val="24"/>
              </w:rPr>
              <w:t>Организация рабочего места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Изучение интерфейса и порядка использования специализированного программного обеспечения для гостиничного предприятия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Использование технических, телекоммуникационных средств и профессиональных программ для приема заказа и обеспечения бронирования;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Оформление </w:t>
            </w:r>
            <w:r w:rsidRPr="00533289">
              <w:rPr>
                <w:rFonts w:ascii="Times New Roman" w:hAnsi="Times New Roman"/>
                <w:sz w:val="24"/>
                <w:szCs w:val="24"/>
              </w:rPr>
              <w:t>бронирования с использованием телефона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Оформление </w:t>
            </w:r>
            <w:r w:rsidRPr="00533289">
              <w:rPr>
                <w:rFonts w:ascii="Times New Roman" w:hAnsi="Times New Roman"/>
                <w:sz w:val="24"/>
                <w:szCs w:val="24"/>
              </w:rPr>
              <w:t>бронирования с использованием Интернета и туроператора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Оформление </w:t>
            </w:r>
            <w:r w:rsidRPr="00533289">
              <w:rPr>
                <w:rFonts w:ascii="Times New Roman" w:hAnsi="Times New Roman"/>
                <w:sz w:val="24"/>
                <w:szCs w:val="24"/>
              </w:rPr>
              <w:t>бронирования через сайты отелей и системы интернет-бронирования.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pacing w:val="-2"/>
                <w:sz w:val="24"/>
                <w:szCs w:val="24"/>
              </w:rPr>
              <w:t>Оформление и</w:t>
            </w:r>
            <w:r w:rsidRPr="00533289">
              <w:rPr>
                <w:rFonts w:ascii="Times New Roman" w:hAnsi="Times New Roman"/>
                <w:sz w:val="24"/>
                <w:szCs w:val="24"/>
              </w:rPr>
              <w:t>ндивидуального бронирования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Предоставление гостям информации о наличии свободных номеров запрошенной категории на требуемый период и их стоимости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Оформление </w:t>
            </w:r>
            <w:r w:rsidRPr="00533289">
              <w:rPr>
                <w:rFonts w:ascii="Times New Roman" w:hAnsi="Times New Roman"/>
                <w:sz w:val="24"/>
                <w:szCs w:val="24"/>
              </w:rPr>
              <w:t>группового, от компаний и коллективного бронирования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Внесений изменений в листы ожидания и оформление заявок на резервирование номеров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Предоставление гостям информации об условиях аннуляции бронирования и возможных штрафных санкциях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Внесение дополнительной информации в заказ на бронирование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Оформление счетов на полную или частичную предоплату и подтверждение о резервировании номеров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Оформление бланков, внесение изменений в бланки при неявке, отмене и аннуляции бронирования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Отслеживать и проверять обновляющуюся информацию по бронированию мест и специальным заказам на услуги и состоянию номерного фонда.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Передавать информацию соответствующим службам отеля об особых или дополнительных требованиях гостей к номерам и заказанным услугам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Контроль над передачей незабронированных номеров для продажи в службу приема и размещения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lastRenderedPageBreak/>
              <w:t>Создание отчетов по бронированию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Отслеживать и получать обратную связь от соответствующих служб отеля.</w:t>
            </w:r>
          </w:p>
        </w:tc>
        <w:tc>
          <w:tcPr>
            <w:tcW w:w="500" w:type="pct"/>
            <w:vAlign w:val="center"/>
          </w:tcPr>
          <w:p w:rsidR="009B3449" w:rsidRPr="00533289" w:rsidRDefault="009B3449" w:rsidP="0053328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28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72</w:t>
            </w:r>
          </w:p>
        </w:tc>
        <w:tc>
          <w:tcPr>
            <w:tcW w:w="518" w:type="pct"/>
            <w:vAlign w:val="center"/>
          </w:tcPr>
          <w:p w:rsidR="009B3449" w:rsidRPr="000927C7" w:rsidRDefault="009B3449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1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9B3449" w:rsidRPr="000927C7" w:rsidRDefault="009B3449" w:rsidP="006232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9B3449" w:rsidRPr="000927C7" w:rsidRDefault="009B3449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9B3449" w:rsidRPr="00D753CC" w:rsidRDefault="009B3449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9B3449" w:rsidRPr="00D753CC" w:rsidTr="006232AF">
        <w:tc>
          <w:tcPr>
            <w:tcW w:w="3982" w:type="pct"/>
            <w:gridSpan w:val="2"/>
          </w:tcPr>
          <w:p w:rsidR="009B3449" w:rsidRPr="00533289" w:rsidRDefault="009B3449" w:rsidP="00533289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33289">
              <w:rPr>
                <w:rFonts w:ascii="Times New Roman" w:hAnsi="Times New Roman"/>
                <w:b/>
                <w:sz w:val="24"/>
                <w:szCs w:val="24"/>
              </w:rPr>
              <w:t xml:space="preserve">Производственная практика </w:t>
            </w:r>
          </w:p>
          <w:p w:rsidR="009B3449" w:rsidRPr="00533289" w:rsidRDefault="009B3449" w:rsidP="00533289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33289">
              <w:rPr>
                <w:rFonts w:ascii="Times New Roman" w:hAnsi="Times New Roman"/>
                <w:b/>
                <w:sz w:val="24"/>
                <w:szCs w:val="24"/>
              </w:rPr>
              <w:t xml:space="preserve">Виды работ 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Отработка навыков работы с профессиональными программами и их модулями;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Отработка навыков информирования потребителя о видах услуг и правилах безопасности во время проживания в гостинице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Выполнение калькуляции стоимости услуг гостиничного предприятия для потребителей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 xml:space="preserve">Составление и обработка документации по загрузке номеров, ожидаемому заезду, состоянию номеров, начислениям. 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Выполнение поручений руководителя по обсуждению деталей договора с контрагентами и потребителями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Составление проекта договоров в соответствии с принятыми соглашениями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Отработка навыков заключения договоров в соответствии с принятыми соглашениями.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 xml:space="preserve">Прием заявки на резервирование номеров (по телефону, факсу, Интернету, через центральную систему бронирования и </w:t>
            </w:r>
            <w:r w:rsidRPr="00533289">
              <w:rPr>
                <w:rFonts w:ascii="Times New Roman" w:hAnsi="Times New Roman"/>
                <w:sz w:val="24"/>
                <w:szCs w:val="24"/>
                <w:lang w:val="en-US"/>
              </w:rPr>
              <w:t>GDS</w:t>
            </w:r>
            <w:r w:rsidRPr="00533289">
              <w:rPr>
                <w:rFonts w:ascii="Times New Roman" w:hAnsi="Times New Roman"/>
                <w:sz w:val="24"/>
                <w:szCs w:val="24"/>
              </w:rPr>
              <w:t>, при непосредственном общении с гостем) на русском и иностранном языке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Предоставление гостям информации о наличии свободных номеров запрошенной категории на требуемый период и их стоимости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Предоставление гостям информации об особенностях различных категорий номеров и условиях резервирования номеров в отеле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Информирование гостя об условиях аннуляции бронирования и возможных штрафных санкциях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Оформление принятых заявок на резервирование номеров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Оформление визовой поддержке и заявок на подтверждение и аннуляцию бронирования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Оформление счетов на полную/частичную предоплату и подтверждение о резервировании номеров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Внесение изменений в заказ на бронирование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Контроль над передачей незабронированных номеров для продажи в службу приема и размещения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 xml:space="preserve">Отработка навыков использования технических, телекоммуникационных средства и профессиональных программ для расчета и выписки гостей 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 xml:space="preserve">Отработка навыков начисления и осуществления расчетов с гостями 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>Оформление бухгалтерских документов по кассовым операциям.</w:t>
            </w:r>
          </w:p>
          <w:p w:rsidR="009B3449" w:rsidRPr="00533289" w:rsidRDefault="009B3449" w:rsidP="00157681">
            <w:pPr>
              <w:pStyle w:val="af2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</w:rPr>
            </w:pPr>
            <w:r w:rsidRPr="00533289">
              <w:rPr>
                <w:rFonts w:ascii="Times New Roman" w:hAnsi="Times New Roman"/>
                <w:sz w:val="24"/>
                <w:szCs w:val="24"/>
              </w:rPr>
              <w:t xml:space="preserve">Отработка навыков использования техник и приемов эффективного общения с гостями, деловыми партнерами и коллегами с использованием приемов </w:t>
            </w:r>
            <w:proofErr w:type="spellStart"/>
            <w:r w:rsidRPr="00533289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533289">
              <w:rPr>
                <w:rFonts w:ascii="Times New Roman" w:hAnsi="Times New Roman"/>
                <w:sz w:val="24"/>
                <w:szCs w:val="24"/>
              </w:rPr>
              <w:t xml:space="preserve"> поведения в процессе межличностного общения.</w:t>
            </w:r>
          </w:p>
        </w:tc>
        <w:tc>
          <w:tcPr>
            <w:tcW w:w="500" w:type="pct"/>
            <w:vAlign w:val="center"/>
          </w:tcPr>
          <w:p w:rsidR="009B3449" w:rsidRPr="00533289" w:rsidRDefault="009B3449" w:rsidP="00533289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3289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518" w:type="pct"/>
            <w:vAlign w:val="center"/>
          </w:tcPr>
          <w:p w:rsidR="009B3449" w:rsidRPr="000927C7" w:rsidRDefault="009B3449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1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9B3449" w:rsidRPr="000927C7" w:rsidRDefault="009B3449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9B3449" w:rsidRPr="000927C7" w:rsidRDefault="009B3449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0927C7">
              <w:rPr>
                <w:rFonts w:ascii="Times New Roman" w:hAnsi="Times New Roman"/>
                <w:sz w:val="20"/>
              </w:rPr>
              <w:t xml:space="preserve">ПК 4. </w:t>
            </w:r>
            <w:r>
              <w:rPr>
                <w:rFonts w:ascii="Times New Roman" w:hAnsi="Times New Roman"/>
                <w:sz w:val="20"/>
              </w:rPr>
              <w:t>3</w:t>
            </w:r>
            <w:r w:rsidRPr="000927C7">
              <w:rPr>
                <w:rFonts w:ascii="Times New Roman" w:hAnsi="Times New Roman"/>
                <w:sz w:val="20"/>
              </w:rPr>
              <w:t>.</w:t>
            </w:r>
          </w:p>
          <w:p w:rsidR="009B3449" w:rsidRPr="00D753CC" w:rsidRDefault="009B3449" w:rsidP="000F73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0927C7">
              <w:rPr>
                <w:rFonts w:ascii="Times New Roman" w:hAnsi="Times New Roman"/>
                <w:sz w:val="20"/>
              </w:rPr>
              <w:t>ОК1-ОК5, ОК7, ОК9, ОК10</w:t>
            </w:r>
          </w:p>
        </w:tc>
      </w:tr>
      <w:tr w:rsidR="009B3449" w:rsidRPr="00D753CC" w:rsidTr="006232AF">
        <w:tc>
          <w:tcPr>
            <w:tcW w:w="3982" w:type="pct"/>
            <w:gridSpan w:val="2"/>
          </w:tcPr>
          <w:p w:rsidR="009B3449" w:rsidRPr="00D753CC" w:rsidRDefault="009B3449" w:rsidP="001A47E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ВСЕГО:</w:t>
            </w:r>
          </w:p>
        </w:tc>
        <w:tc>
          <w:tcPr>
            <w:tcW w:w="500" w:type="pct"/>
            <w:vAlign w:val="center"/>
          </w:tcPr>
          <w:p w:rsidR="009B3449" w:rsidRPr="00D753CC" w:rsidRDefault="009B3449" w:rsidP="001A47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450</w:t>
            </w:r>
          </w:p>
        </w:tc>
        <w:tc>
          <w:tcPr>
            <w:tcW w:w="518" w:type="pct"/>
            <w:vAlign w:val="center"/>
          </w:tcPr>
          <w:p w:rsidR="009B3449" w:rsidRPr="00D753CC" w:rsidRDefault="009B3449" w:rsidP="006232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5C580C" w:rsidRDefault="005C580C" w:rsidP="00B7543A">
      <w:pPr>
        <w:rPr>
          <w:rFonts w:ascii="Times New Roman" w:hAnsi="Times New Roman"/>
          <w:sz w:val="24"/>
          <w:szCs w:val="24"/>
        </w:rPr>
      </w:pPr>
    </w:p>
    <w:p w:rsidR="00195A3B" w:rsidRPr="009E5ADD" w:rsidRDefault="00195A3B" w:rsidP="00B7543A">
      <w:pPr>
        <w:rPr>
          <w:rFonts w:ascii="Times New Roman" w:hAnsi="Times New Roman"/>
          <w:sz w:val="24"/>
          <w:szCs w:val="24"/>
        </w:rPr>
        <w:sectPr w:rsidR="00195A3B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 xml:space="preserve">УСЛОВИЯ РЕАЛИЗАЦИИ </w:t>
      </w:r>
      <w:r w:rsidR="005C580C">
        <w:rPr>
          <w:rFonts w:ascii="Times New Roman" w:hAnsi="Times New Roman"/>
          <w:bCs w:val="0"/>
          <w:sz w:val="24"/>
          <w:szCs w:val="24"/>
        </w:rPr>
        <w:t>ПРОФЕССИОНАЛЬНОГО МОДУЛЯ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843B3F">
        <w:rPr>
          <w:rFonts w:ascii="Times New Roman" w:hAnsi="Times New Roman"/>
          <w:b/>
          <w:sz w:val="24"/>
          <w:szCs w:val="24"/>
        </w:rPr>
        <w:t>3.1. Материально-техническое обеспечение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Реализация программы предполагает наличие учебного кабинета - стойка бронирования и продаж гостей с модулем он-</w:t>
      </w:r>
      <w:proofErr w:type="spellStart"/>
      <w:r w:rsidRPr="00843B3F">
        <w:rPr>
          <w:rFonts w:ascii="Times New Roman" w:hAnsi="Times New Roman"/>
          <w:sz w:val="24"/>
          <w:szCs w:val="24"/>
        </w:rPr>
        <w:t>лайн</w:t>
      </w:r>
      <w:proofErr w:type="spellEnd"/>
      <w:r w:rsidRPr="00843B3F">
        <w:rPr>
          <w:rFonts w:ascii="Times New Roman" w:hAnsi="Times New Roman"/>
          <w:sz w:val="24"/>
          <w:szCs w:val="24"/>
        </w:rPr>
        <w:t xml:space="preserve"> бронирования.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43B3F">
        <w:rPr>
          <w:rFonts w:ascii="Times New Roman" w:hAnsi="Times New Roman"/>
          <w:b/>
          <w:bCs/>
          <w:sz w:val="24"/>
          <w:szCs w:val="24"/>
        </w:rPr>
        <w:t xml:space="preserve">Оборудование учебного кабинета и рабочих мест кабинета: 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 xml:space="preserve">- посадочные места по количеству обучающихся; 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 xml:space="preserve">- рабочее место преподавателя; 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 xml:space="preserve">- экран, проектор, магнитная доска; 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>- дидактические пособия;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>- программное обеспечение;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>- комплект форм, бланков для бронирования;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>- видеофильмы по различным темам.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43B3F">
        <w:rPr>
          <w:rFonts w:ascii="Times New Roman" w:hAnsi="Times New Roman"/>
          <w:b/>
          <w:bCs/>
          <w:sz w:val="24"/>
          <w:szCs w:val="24"/>
        </w:rPr>
        <w:t xml:space="preserve">Оборудование </w:t>
      </w:r>
      <w:r w:rsidRPr="00843B3F">
        <w:rPr>
          <w:rFonts w:ascii="Times New Roman" w:hAnsi="Times New Roman"/>
          <w:b/>
          <w:sz w:val="24"/>
          <w:szCs w:val="24"/>
        </w:rPr>
        <w:t xml:space="preserve">лаборатории </w:t>
      </w:r>
      <w:r w:rsidRPr="00843B3F">
        <w:rPr>
          <w:rFonts w:ascii="Times New Roman" w:hAnsi="Times New Roman"/>
          <w:b/>
          <w:bCs/>
          <w:sz w:val="24"/>
          <w:szCs w:val="24"/>
        </w:rPr>
        <w:t>и рабочих мест лаборатории:</w:t>
      </w:r>
    </w:p>
    <w:p w:rsidR="00843B3F" w:rsidRPr="00843B3F" w:rsidRDefault="00F12C4E" w:rsidP="00F12C4E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-. </w:t>
      </w:r>
      <w:r w:rsidR="00843B3F" w:rsidRPr="00843B3F">
        <w:rPr>
          <w:rFonts w:ascii="Times New Roman" w:hAnsi="Times New Roman"/>
          <w:bCs/>
          <w:sz w:val="24"/>
          <w:szCs w:val="24"/>
        </w:rPr>
        <w:t>компьютеры для оснащения рабочего места преподавателя и обучающихся;</w:t>
      </w:r>
    </w:p>
    <w:p w:rsidR="00843B3F" w:rsidRPr="00843B3F" w:rsidRDefault="00F12C4E" w:rsidP="00F12C4E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-. </w:t>
      </w:r>
      <w:r w:rsidR="00843B3F" w:rsidRPr="00843B3F">
        <w:rPr>
          <w:rFonts w:ascii="Times New Roman" w:hAnsi="Times New Roman"/>
          <w:bCs/>
          <w:sz w:val="24"/>
          <w:szCs w:val="24"/>
        </w:rPr>
        <w:t>технические устройства для аудиовизуального отображения информации;</w:t>
      </w:r>
    </w:p>
    <w:p w:rsidR="00843B3F" w:rsidRPr="00843B3F" w:rsidRDefault="00F12C4E" w:rsidP="00F12C4E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-. </w:t>
      </w:r>
      <w:r w:rsidR="00843B3F" w:rsidRPr="00843B3F">
        <w:rPr>
          <w:rFonts w:ascii="Times New Roman" w:hAnsi="Times New Roman"/>
          <w:bCs/>
          <w:sz w:val="24"/>
          <w:szCs w:val="24"/>
        </w:rPr>
        <w:t>аудиовизуальные средства обучения;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</w:t>
      </w:r>
      <w:r w:rsidRPr="00843B3F">
        <w:rPr>
          <w:rFonts w:ascii="Times New Roman" w:hAnsi="Times New Roman"/>
          <w:bCs/>
          <w:sz w:val="24"/>
          <w:szCs w:val="24"/>
        </w:rPr>
        <w:t>интерактивная доска;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</w:t>
      </w:r>
      <w:r w:rsidRPr="00843B3F">
        <w:rPr>
          <w:rFonts w:ascii="Times New Roman" w:hAnsi="Times New Roman"/>
          <w:bCs/>
          <w:sz w:val="24"/>
          <w:szCs w:val="24"/>
        </w:rPr>
        <w:t>принтер лазерный;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</w:t>
      </w:r>
      <w:r w:rsidRPr="00843B3F">
        <w:rPr>
          <w:rFonts w:ascii="Times New Roman" w:hAnsi="Times New Roman"/>
          <w:bCs/>
          <w:sz w:val="24"/>
          <w:szCs w:val="24"/>
        </w:rPr>
        <w:t>сканер;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</w:t>
      </w:r>
      <w:r w:rsidRPr="00843B3F">
        <w:rPr>
          <w:rFonts w:ascii="Times New Roman" w:hAnsi="Times New Roman"/>
          <w:bCs/>
          <w:sz w:val="24"/>
          <w:szCs w:val="24"/>
        </w:rPr>
        <w:t>телефон;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</w:t>
      </w:r>
      <w:r w:rsidRPr="00843B3F">
        <w:rPr>
          <w:rFonts w:ascii="Times New Roman" w:hAnsi="Times New Roman"/>
          <w:bCs/>
          <w:sz w:val="24"/>
          <w:szCs w:val="24"/>
        </w:rPr>
        <w:t>локальная сеть;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</w:t>
      </w:r>
      <w:r w:rsidRPr="00843B3F">
        <w:rPr>
          <w:rFonts w:ascii="Times New Roman" w:hAnsi="Times New Roman"/>
          <w:bCs/>
          <w:sz w:val="24"/>
          <w:szCs w:val="24"/>
        </w:rPr>
        <w:t>подключение к глобальной сети Интернет;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– профессиональные информационные системы </w:t>
      </w:r>
      <w:r w:rsidRPr="00843B3F">
        <w:rPr>
          <w:rFonts w:ascii="Times New Roman" w:hAnsi="Times New Roman"/>
          <w:sz w:val="24"/>
          <w:szCs w:val="24"/>
          <w:lang w:val="en-US"/>
        </w:rPr>
        <w:t>Fidelio</w:t>
      </w:r>
      <w:r w:rsidRPr="00843B3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43B3F">
        <w:rPr>
          <w:rFonts w:ascii="Times New Roman" w:hAnsi="Times New Roman"/>
          <w:sz w:val="24"/>
          <w:szCs w:val="24"/>
          <w:lang w:val="en-US"/>
        </w:rPr>
        <w:t>Hogatex</w:t>
      </w:r>
      <w:proofErr w:type="spellEnd"/>
      <w:r w:rsidRPr="00843B3F">
        <w:rPr>
          <w:rFonts w:ascii="Times New Roman" w:hAnsi="Times New Roman"/>
          <w:sz w:val="24"/>
          <w:szCs w:val="24"/>
        </w:rPr>
        <w:t xml:space="preserve">, </w:t>
      </w:r>
      <w:r w:rsidRPr="00843B3F">
        <w:rPr>
          <w:rFonts w:ascii="Times New Roman" w:hAnsi="Times New Roman"/>
          <w:sz w:val="24"/>
          <w:szCs w:val="24"/>
          <w:lang w:val="en-US"/>
        </w:rPr>
        <w:t>Libra</w:t>
      </w:r>
      <w:r w:rsidRPr="00843B3F">
        <w:rPr>
          <w:rFonts w:ascii="Times New Roman" w:hAnsi="Times New Roman"/>
          <w:sz w:val="24"/>
          <w:szCs w:val="24"/>
        </w:rPr>
        <w:t>.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43B3F">
        <w:rPr>
          <w:rFonts w:ascii="Times New Roman" w:hAnsi="Times New Roman"/>
          <w:b/>
          <w:bCs/>
          <w:sz w:val="24"/>
          <w:szCs w:val="24"/>
        </w:rPr>
        <w:t>Оборудование учебного кабинета иностранного языка: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- посадочные места по количеству обучающихся;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- рабочее место преподавателя;</w:t>
      </w:r>
    </w:p>
    <w:p w:rsidR="00F12C4E" w:rsidRDefault="00F12C4E" w:rsidP="00843B3F">
      <w:pPr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</w:t>
      </w:r>
      <w:r w:rsidRPr="00843B3F">
        <w:rPr>
          <w:rFonts w:ascii="Times New Roman" w:hAnsi="Times New Roman"/>
          <w:bCs/>
          <w:sz w:val="24"/>
          <w:szCs w:val="24"/>
        </w:rPr>
        <w:t>: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- компьютерное место преподавателя;</w:t>
      </w:r>
    </w:p>
    <w:p w:rsidR="00843B3F" w:rsidRPr="00843B3F" w:rsidRDefault="00843B3F" w:rsidP="00843B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ab/>
        <w:t>лицензионное программное обеспечение, мультимедийный проектор</w:t>
      </w:r>
      <w:r w:rsidRPr="00843B3F">
        <w:rPr>
          <w:rFonts w:ascii="Times New Roman" w:hAnsi="Times New Roman"/>
          <w:sz w:val="24"/>
          <w:szCs w:val="24"/>
        </w:rPr>
        <w:t xml:space="preserve">, комплект обучающих дисков, ЭОР, ЖК панель, колонки. </w:t>
      </w:r>
    </w:p>
    <w:p w:rsidR="00843B3F" w:rsidRPr="00843B3F" w:rsidRDefault="00843B3F" w:rsidP="00843B3F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В кабинете иностранного языка должен быть полный комплект средств обучения в виде учебных книг для курса иностранного языка по программе данного типа учебного заведения:</w:t>
      </w:r>
    </w:p>
    <w:p w:rsidR="00843B3F" w:rsidRPr="00843B3F" w:rsidRDefault="00843B3F" w:rsidP="00843B3F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- учебники (по количеству обучающихся в группе);</w:t>
      </w:r>
    </w:p>
    <w:p w:rsidR="00843B3F" w:rsidRPr="00843B3F" w:rsidRDefault="00843B3F" w:rsidP="00843B3F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- словари (двуязычные, по количеству обучающихся в группе).</w:t>
      </w:r>
    </w:p>
    <w:p w:rsidR="00843B3F" w:rsidRPr="00843B3F" w:rsidRDefault="00843B3F" w:rsidP="00843B3F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В кабинете необходимо предусмотреть достаточный комплект методической литературы для преподавателя, включающий специальную методическую литературу, программы обучения иностранному языку в данном учебном заведении, справочную литературу лингвистического характера, образовательный стандарт по иностранным языкам, паспорт кабинета.</w:t>
      </w:r>
    </w:p>
    <w:p w:rsidR="00843B3F" w:rsidRPr="00843B3F" w:rsidRDefault="00843B3F" w:rsidP="00843B3F">
      <w:pPr>
        <w:widowControl w:val="0"/>
        <w:kinsoku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Реализация программы модуля предполагает обязательную учебную и производственную практику, проводимую концентрированно.</w:t>
      </w:r>
    </w:p>
    <w:p w:rsidR="00843B3F" w:rsidRPr="00843B3F" w:rsidRDefault="00843B3F" w:rsidP="00843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843B3F">
        <w:rPr>
          <w:rFonts w:ascii="Times New Roman" w:hAnsi="Times New Roman"/>
          <w:b/>
          <w:sz w:val="24"/>
          <w:szCs w:val="24"/>
        </w:rPr>
        <w:t>Оборудование и технологическое оснащение рабочих мест:</w:t>
      </w:r>
    </w:p>
    <w:p w:rsidR="00843B3F" w:rsidRPr="00843B3F" w:rsidRDefault="00843B3F" w:rsidP="0015768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>автоматизированное рабочее место работника службы бронирования;</w:t>
      </w:r>
    </w:p>
    <w:p w:rsidR="00843B3F" w:rsidRPr="00843B3F" w:rsidRDefault="00843B3F" w:rsidP="0015768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>программное обеспечение профессионального назначения.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bCs/>
          <w:sz w:val="24"/>
          <w:szCs w:val="24"/>
        </w:rPr>
        <w:tab/>
        <w:t xml:space="preserve">При проведении практических занятий в рамках освоения междисциплинарного курса МДК 04.01 «Организация деятельности сотрудников службы </w:t>
      </w:r>
      <w:r w:rsidRPr="00843B3F">
        <w:rPr>
          <w:rFonts w:ascii="Times New Roman" w:hAnsi="Times New Roman"/>
          <w:bCs/>
          <w:sz w:val="24"/>
          <w:szCs w:val="24"/>
        </w:rPr>
        <w:lastRenderedPageBreak/>
        <w:t>бронирования и продаж» в зависимости от сложности изучаемой темы и технических условий возможно деление учебной группы на подгруппы.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843B3F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843B3F" w:rsidRPr="00843B3F" w:rsidRDefault="00157681" w:rsidP="00843B3F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Основные источники</w:t>
      </w:r>
      <w:r w:rsidR="00843B3F" w:rsidRPr="00843B3F">
        <w:rPr>
          <w:rFonts w:ascii="Times New Roman" w:hAnsi="Times New Roman"/>
          <w:b/>
          <w:bCs/>
          <w:sz w:val="24"/>
          <w:szCs w:val="24"/>
        </w:rPr>
        <w:t>:</w:t>
      </w:r>
    </w:p>
    <w:p w:rsidR="00843B3F" w:rsidRPr="00655DC9" w:rsidRDefault="00843B3F" w:rsidP="00655DC9">
      <w:pPr>
        <w:pStyle w:val="af3"/>
        <w:numPr>
          <w:ilvl w:val="0"/>
          <w:numId w:val="16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5DC9">
        <w:rPr>
          <w:rFonts w:ascii="Times New Roman" w:hAnsi="Times New Roman"/>
          <w:sz w:val="24"/>
          <w:szCs w:val="24"/>
        </w:rPr>
        <w:t>Постановление Правительства РФ от 09.10.2015 № 1085 «Об утверждении Правил предоставления гостиничных услуг в Российской Федерации»// СПС "Гарант Эксперт"</w:t>
      </w:r>
    </w:p>
    <w:p w:rsidR="00843B3F" w:rsidRPr="00655DC9" w:rsidRDefault="00843B3F" w:rsidP="00655DC9">
      <w:pPr>
        <w:pStyle w:val="af3"/>
        <w:numPr>
          <w:ilvl w:val="0"/>
          <w:numId w:val="16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55DC9">
        <w:rPr>
          <w:rFonts w:ascii="Times New Roman" w:hAnsi="Times New Roman"/>
          <w:sz w:val="24"/>
          <w:szCs w:val="24"/>
        </w:rPr>
        <w:t>ГОСТ Р 50690-2000 Туристические услуги. Общие требования. от 16 ноября 2001 г. // СПС "Гарант Эксперт</w:t>
      </w:r>
      <w:proofErr w:type="gramStart"/>
      <w:r w:rsidRPr="00655DC9">
        <w:rPr>
          <w:rFonts w:ascii="Times New Roman" w:hAnsi="Times New Roman"/>
          <w:sz w:val="24"/>
          <w:szCs w:val="24"/>
        </w:rPr>
        <w:t>" .</w:t>
      </w:r>
      <w:proofErr w:type="gramEnd"/>
      <w:r w:rsidRPr="00655DC9">
        <w:rPr>
          <w:rFonts w:ascii="Times New Roman" w:hAnsi="Times New Roman"/>
          <w:sz w:val="24"/>
          <w:szCs w:val="24"/>
        </w:rPr>
        <w:t xml:space="preserve"> </w:t>
      </w:r>
    </w:p>
    <w:p w:rsidR="00843B3F" w:rsidRPr="00655DC9" w:rsidRDefault="00843B3F" w:rsidP="00655DC9">
      <w:pPr>
        <w:pStyle w:val="af3"/>
        <w:numPr>
          <w:ilvl w:val="0"/>
          <w:numId w:val="16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55DC9">
        <w:rPr>
          <w:rFonts w:ascii="Times New Roman" w:hAnsi="Times New Roman"/>
          <w:sz w:val="24"/>
          <w:szCs w:val="24"/>
        </w:rPr>
        <w:t xml:space="preserve">Приказ Минфина РФ от 9 июля 2007 г. N 60н "Об утверждении формы бланка строгой отчетности" (с изм. в </w:t>
      </w:r>
      <w:proofErr w:type="spellStart"/>
      <w:r w:rsidRPr="00655DC9">
        <w:rPr>
          <w:rFonts w:ascii="Times New Roman" w:hAnsi="Times New Roman"/>
          <w:sz w:val="24"/>
          <w:szCs w:val="24"/>
        </w:rPr>
        <w:t>ред</w:t>
      </w:r>
      <w:proofErr w:type="spellEnd"/>
      <w:r w:rsidRPr="00655DC9">
        <w:rPr>
          <w:rFonts w:ascii="Times New Roman" w:hAnsi="Times New Roman"/>
          <w:sz w:val="24"/>
          <w:szCs w:val="24"/>
        </w:rPr>
        <w:t xml:space="preserve"> ФЗ от 3 мая 2012 г. N 47-ФЗ) // СПС "Гарант эксперт"</w:t>
      </w:r>
    </w:p>
    <w:p w:rsidR="00ED479A" w:rsidRPr="00512348" w:rsidRDefault="00ED479A" w:rsidP="00ED479A">
      <w:pPr>
        <w:pStyle w:val="af3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2348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Воробьева, С. А. </w:t>
      </w:r>
      <w:r w:rsidRPr="005123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Деловой английский язык для гостиничного бизнеса (B1</w:t>
      </w:r>
      <w:proofErr w:type="gramStart"/>
      <w:r w:rsidRPr="005123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 :</w:t>
      </w:r>
      <w:proofErr w:type="gramEnd"/>
      <w:r w:rsidRPr="005123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С. А. Воробьева, А. В. Киселева. — 5-е изд., </w:t>
      </w:r>
      <w:proofErr w:type="spellStart"/>
      <w:r w:rsidRPr="005123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5123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5123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123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2019. — 192 с. —// ЭБС </w:t>
      </w:r>
      <w:proofErr w:type="spellStart"/>
      <w:r w:rsidRPr="005123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1234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512348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https://urait.ru/bcode/438758</w:t>
        </w:r>
      </w:hyperlink>
    </w:p>
    <w:p w:rsidR="00843B3F" w:rsidRPr="00655DC9" w:rsidRDefault="00843B3F" w:rsidP="00655DC9">
      <w:pPr>
        <w:pStyle w:val="af3"/>
        <w:numPr>
          <w:ilvl w:val="0"/>
          <w:numId w:val="16"/>
        </w:numPr>
        <w:tabs>
          <w:tab w:val="left" w:pos="916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55DC9">
        <w:rPr>
          <w:rFonts w:ascii="Times New Roman" w:hAnsi="Times New Roman"/>
          <w:iCs/>
          <w:sz w:val="24"/>
          <w:szCs w:val="24"/>
          <w:shd w:val="clear" w:color="auto" w:fill="FFFFFF"/>
        </w:rPr>
        <w:t>Тимохина, Т. Л. </w:t>
      </w:r>
      <w:r w:rsidRPr="00655DC9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Гостиничная </w:t>
      </w:r>
      <w:proofErr w:type="gramStart"/>
      <w:r w:rsidRPr="00655DC9">
        <w:rPr>
          <w:rFonts w:ascii="Times New Roman" w:hAnsi="Times New Roman"/>
          <w:sz w:val="24"/>
          <w:szCs w:val="24"/>
          <w:shd w:val="clear" w:color="auto" w:fill="FFFFFF"/>
        </w:rPr>
        <w:t>индустрия :</w:t>
      </w:r>
      <w:proofErr w:type="gramEnd"/>
      <w:r w:rsidRPr="00655DC9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Т. Л. Тимохина. — </w:t>
      </w:r>
      <w:proofErr w:type="gramStart"/>
      <w:r w:rsidRPr="00655DC9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655DC9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655DC9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655DC9">
        <w:rPr>
          <w:rFonts w:ascii="Times New Roman" w:hAnsi="Times New Roman"/>
          <w:sz w:val="24"/>
          <w:szCs w:val="24"/>
          <w:shd w:val="clear" w:color="auto" w:fill="FFFFFF"/>
        </w:rPr>
        <w:t>, 2017. — 336 с. — (Профессиональное образование). — ISBN 978-5-534-04589-5. https://www.biblio-online.ru/viewer/12AC7584-3AAC-48DC-A720-4CA49A6FD829#page/1</w:t>
      </w:r>
    </w:p>
    <w:p w:rsidR="00843B3F" w:rsidRPr="00655DC9" w:rsidRDefault="00843B3F" w:rsidP="00655DC9">
      <w:pPr>
        <w:pStyle w:val="af3"/>
        <w:numPr>
          <w:ilvl w:val="0"/>
          <w:numId w:val="16"/>
        </w:numPr>
        <w:tabs>
          <w:tab w:val="left" w:pos="916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55DC9">
        <w:rPr>
          <w:rFonts w:ascii="Times New Roman" w:hAnsi="Times New Roman"/>
          <w:iCs/>
          <w:sz w:val="24"/>
          <w:szCs w:val="24"/>
          <w:shd w:val="clear" w:color="auto" w:fill="FFFFFF"/>
        </w:rPr>
        <w:t>Тимохина, Т. Л. </w:t>
      </w:r>
      <w:r w:rsidRPr="00655DC9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Гостиничный </w:t>
      </w:r>
      <w:proofErr w:type="gramStart"/>
      <w:r w:rsidRPr="00655DC9">
        <w:rPr>
          <w:rFonts w:ascii="Times New Roman" w:hAnsi="Times New Roman"/>
          <w:sz w:val="24"/>
          <w:szCs w:val="24"/>
          <w:shd w:val="clear" w:color="auto" w:fill="FFFFFF"/>
        </w:rPr>
        <w:t>сервис :</w:t>
      </w:r>
      <w:proofErr w:type="gramEnd"/>
      <w:r w:rsidRPr="00655DC9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Т. Л. Тимохина. — </w:t>
      </w:r>
      <w:proofErr w:type="gramStart"/>
      <w:r w:rsidRPr="00655DC9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655DC9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655DC9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655DC9">
        <w:rPr>
          <w:rFonts w:ascii="Times New Roman" w:hAnsi="Times New Roman"/>
          <w:sz w:val="24"/>
          <w:szCs w:val="24"/>
          <w:shd w:val="clear" w:color="auto" w:fill="FFFFFF"/>
        </w:rPr>
        <w:t>, 2017. — 331 с. — (Профессиональное образование). — ISBN 978-5-534-03427-1. https://www.biblio-online.ru/viewer/05FBCB8B-ADDB-4861-869C-83A61B803759#page/1</w:t>
      </w:r>
    </w:p>
    <w:p w:rsidR="00843B3F" w:rsidRPr="00843B3F" w:rsidRDefault="00843B3F" w:rsidP="00655DC9">
      <w:p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70"/>
        <w:jc w:val="both"/>
        <w:rPr>
          <w:rFonts w:ascii="Times New Roman" w:hAnsi="Times New Roman"/>
          <w:bCs/>
          <w:sz w:val="24"/>
          <w:szCs w:val="24"/>
        </w:rPr>
      </w:pPr>
    </w:p>
    <w:p w:rsidR="00843B3F" w:rsidRPr="00843B3F" w:rsidRDefault="00843B3F" w:rsidP="00843B3F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43B3F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157681" w:rsidRPr="00843B3F" w:rsidRDefault="00157681" w:rsidP="00157681">
      <w:pPr>
        <w:numPr>
          <w:ilvl w:val="0"/>
          <w:numId w:val="14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Асанова И.М., Жуков А.А. Деятельность службы приема и </w:t>
      </w:r>
      <w:proofErr w:type="gramStart"/>
      <w:r w:rsidRPr="00843B3F">
        <w:rPr>
          <w:rFonts w:ascii="Times New Roman" w:hAnsi="Times New Roman"/>
          <w:sz w:val="24"/>
          <w:szCs w:val="24"/>
        </w:rPr>
        <w:t>размещения :</w:t>
      </w:r>
      <w:proofErr w:type="gramEnd"/>
      <w:r w:rsidRPr="00843B3F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843B3F">
        <w:rPr>
          <w:rFonts w:ascii="Times New Roman" w:hAnsi="Times New Roman"/>
          <w:sz w:val="24"/>
          <w:szCs w:val="24"/>
        </w:rPr>
        <w:t>сред.проф</w:t>
      </w:r>
      <w:proofErr w:type="spellEnd"/>
      <w:r w:rsidRPr="00843B3F">
        <w:rPr>
          <w:rFonts w:ascii="Times New Roman" w:hAnsi="Times New Roman"/>
          <w:sz w:val="24"/>
          <w:szCs w:val="24"/>
        </w:rPr>
        <w:t>. образования/ - М.: Издательский центр «Академия», 2011 – 288с.</w:t>
      </w:r>
    </w:p>
    <w:p w:rsidR="00157681" w:rsidRPr="00843B3F" w:rsidRDefault="00157681" w:rsidP="00157681">
      <w:pPr>
        <w:numPr>
          <w:ilvl w:val="0"/>
          <w:numId w:val="14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Арбузова Н.Ю. Технология и организация гостиничных услуг, учебное пособие для студентов вузов – 2-е изд., </w:t>
      </w:r>
      <w:proofErr w:type="spellStart"/>
      <w:r w:rsidRPr="00843B3F">
        <w:rPr>
          <w:rFonts w:ascii="Times New Roman" w:hAnsi="Times New Roman"/>
          <w:sz w:val="24"/>
          <w:szCs w:val="24"/>
        </w:rPr>
        <w:t>испр</w:t>
      </w:r>
      <w:proofErr w:type="spellEnd"/>
      <w:r w:rsidRPr="00843B3F">
        <w:rPr>
          <w:rFonts w:ascii="Times New Roman" w:hAnsi="Times New Roman"/>
          <w:sz w:val="24"/>
          <w:szCs w:val="24"/>
        </w:rPr>
        <w:t>. – М.: Академия, 2011 – 224с.</w:t>
      </w:r>
    </w:p>
    <w:p w:rsidR="00157681" w:rsidRPr="00843B3F" w:rsidRDefault="00157681" w:rsidP="00157681">
      <w:pPr>
        <w:numPr>
          <w:ilvl w:val="0"/>
          <w:numId w:val="14"/>
        </w:numPr>
        <w:shd w:val="clear" w:color="auto" w:fill="FFFFFF"/>
        <w:tabs>
          <w:tab w:val="left" w:pos="709"/>
          <w:tab w:val="left" w:pos="1100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843B3F">
        <w:rPr>
          <w:rFonts w:ascii="Times New Roman" w:hAnsi="Times New Roman"/>
          <w:bCs/>
          <w:sz w:val="24"/>
          <w:szCs w:val="24"/>
        </w:rPr>
        <w:t>Байлик</w:t>
      </w:r>
      <w:proofErr w:type="spellEnd"/>
      <w:r w:rsidRPr="00843B3F">
        <w:rPr>
          <w:rFonts w:ascii="Times New Roman" w:hAnsi="Times New Roman"/>
          <w:bCs/>
          <w:sz w:val="24"/>
          <w:szCs w:val="24"/>
        </w:rPr>
        <w:t xml:space="preserve"> С.И. Гостиничное хозяйство. Организация. Управление. Обслуживание. </w:t>
      </w:r>
      <w:r w:rsidRPr="00843B3F">
        <w:rPr>
          <w:rFonts w:ascii="Times New Roman" w:hAnsi="Times New Roman"/>
          <w:sz w:val="24"/>
          <w:szCs w:val="24"/>
          <w:shd w:val="clear" w:color="auto" w:fill="FFFFFF"/>
        </w:rPr>
        <w:t xml:space="preserve">Киев </w:t>
      </w:r>
      <w:proofErr w:type="spellStart"/>
      <w:r w:rsidRPr="00843B3F">
        <w:rPr>
          <w:rFonts w:ascii="Times New Roman" w:hAnsi="Times New Roman"/>
          <w:sz w:val="24"/>
          <w:szCs w:val="24"/>
          <w:shd w:val="clear" w:color="auto" w:fill="FFFFFF"/>
        </w:rPr>
        <w:t>Дакор</w:t>
      </w:r>
      <w:proofErr w:type="spellEnd"/>
      <w:r w:rsidRPr="00843B3F">
        <w:rPr>
          <w:rFonts w:ascii="Times New Roman" w:hAnsi="Times New Roman"/>
          <w:sz w:val="24"/>
          <w:szCs w:val="24"/>
          <w:shd w:val="clear" w:color="auto" w:fill="FFFFFF"/>
        </w:rPr>
        <w:t xml:space="preserve"> 2009. - 368 с.</w:t>
      </w:r>
    </w:p>
    <w:p w:rsidR="00157681" w:rsidRPr="00843B3F" w:rsidRDefault="00157681" w:rsidP="00157681">
      <w:pPr>
        <w:numPr>
          <w:ilvl w:val="0"/>
          <w:numId w:val="14"/>
        </w:numPr>
        <w:tabs>
          <w:tab w:val="left" w:pos="709"/>
          <w:tab w:val="left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843B3F">
        <w:rPr>
          <w:rFonts w:ascii="Times New Roman" w:hAnsi="Times New Roman"/>
          <w:bCs/>
          <w:sz w:val="24"/>
          <w:szCs w:val="24"/>
        </w:rPr>
        <w:t>Володоманова</w:t>
      </w:r>
      <w:proofErr w:type="spellEnd"/>
      <w:r w:rsidRPr="00843B3F">
        <w:rPr>
          <w:rFonts w:ascii="Times New Roman" w:hAnsi="Times New Roman"/>
          <w:bCs/>
          <w:sz w:val="24"/>
          <w:szCs w:val="24"/>
        </w:rPr>
        <w:t xml:space="preserve"> Н.Ю., Морозов М.А. Международные стандарты обслуживания для предприятий гостиничной индустрии: Учебник.- М.: Изд-во «Талер», 2001.</w:t>
      </w:r>
    </w:p>
    <w:p w:rsidR="00157681" w:rsidRPr="00ED479A" w:rsidRDefault="00157681" w:rsidP="00157681">
      <w:pPr>
        <w:numPr>
          <w:ilvl w:val="0"/>
          <w:numId w:val="14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3B3F">
        <w:rPr>
          <w:rFonts w:ascii="Times New Roman" w:hAnsi="Times New Roman"/>
          <w:sz w:val="24"/>
          <w:szCs w:val="24"/>
        </w:rPr>
        <w:t>Ёхина</w:t>
      </w:r>
      <w:proofErr w:type="spellEnd"/>
      <w:r w:rsidRPr="00843B3F">
        <w:rPr>
          <w:rFonts w:ascii="Times New Roman" w:hAnsi="Times New Roman"/>
          <w:sz w:val="24"/>
          <w:szCs w:val="24"/>
        </w:rPr>
        <w:t xml:space="preserve"> М.А. Бронирование гостиничных услуг. учебник для студ. учреждений сред. </w:t>
      </w:r>
      <w:r w:rsidRPr="00ED479A">
        <w:rPr>
          <w:rFonts w:ascii="Times New Roman" w:hAnsi="Times New Roman"/>
          <w:sz w:val="24"/>
          <w:szCs w:val="24"/>
        </w:rPr>
        <w:t xml:space="preserve">проф. образования / 2-е изд., </w:t>
      </w:r>
      <w:proofErr w:type="spellStart"/>
      <w:r w:rsidRPr="00ED479A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Pr="00ED479A">
        <w:rPr>
          <w:rFonts w:ascii="Times New Roman" w:hAnsi="Times New Roman"/>
          <w:sz w:val="24"/>
          <w:szCs w:val="24"/>
        </w:rPr>
        <w:t>.</w:t>
      </w:r>
      <w:proofErr w:type="gramEnd"/>
      <w:r w:rsidRPr="00ED479A">
        <w:rPr>
          <w:rFonts w:ascii="Times New Roman" w:hAnsi="Times New Roman"/>
          <w:sz w:val="24"/>
          <w:szCs w:val="24"/>
        </w:rPr>
        <w:t xml:space="preserve"> и доп.– М.: Издательский центр «Академия», 2016 – 240с.</w:t>
      </w:r>
    </w:p>
    <w:p w:rsidR="00ED479A" w:rsidRPr="00ED479A" w:rsidRDefault="00ED479A" w:rsidP="00ED479A">
      <w:pPr>
        <w:pStyle w:val="af3"/>
        <w:numPr>
          <w:ilvl w:val="0"/>
          <w:numId w:val="14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D479A">
        <w:rPr>
          <w:rFonts w:ascii="Times New Roman" w:hAnsi="Times New Roman"/>
          <w:sz w:val="24"/>
          <w:szCs w:val="24"/>
        </w:rPr>
        <w:t>Ёхина</w:t>
      </w:r>
      <w:proofErr w:type="spellEnd"/>
      <w:r w:rsidRPr="00ED479A">
        <w:rPr>
          <w:rFonts w:ascii="Times New Roman" w:hAnsi="Times New Roman"/>
          <w:sz w:val="24"/>
          <w:szCs w:val="24"/>
        </w:rPr>
        <w:t xml:space="preserve"> М.А. Организация и контроль текущей деятельности работников службы бронировании и продаж. учебник для студ. учреждений сред. проф. образования / 2-е изд., </w:t>
      </w:r>
      <w:proofErr w:type="spellStart"/>
      <w:r w:rsidRPr="00ED479A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Pr="00ED479A">
        <w:rPr>
          <w:rFonts w:ascii="Times New Roman" w:hAnsi="Times New Roman"/>
          <w:sz w:val="24"/>
          <w:szCs w:val="24"/>
        </w:rPr>
        <w:t>.</w:t>
      </w:r>
      <w:proofErr w:type="gramEnd"/>
      <w:r w:rsidRPr="00ED479A">
        <w:rPr>
          <w:rFonts w:ascii="Times New Roman" w:hAnsi="Times New Roman"/>
          <w:sz w:val="24"/>
          <w:szCs w:val="24"/>
        </w:rPr>
        <w:t xml:space="preserve"> и доп.– М.: Издательский центр «Академия», 2018 – 240с.</w:t>
      </w:r>
    </w:p>
    <w:p w:rsidR="00157681" w:rsidRPr="00ED479A" w:rsidRDefault="00157681" w:rsidP="00157681">
      <w:pPr>
        <w:numPr>
          <w:ilvl w:val="0"/>
          <w:numId w:val="14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ED479A">
        <w:rPr>
          <w:rFonts w:ascii="Times New Roman" w:hAnsi="Times New Roman"/>
          <w:sz w:val="24"/>
          <w:szCs w:val="24"/>
        </w:rPr>
        <w:t>Ёхина</w:t>
      </w:r>
      <w:proofErr w:type="spellEnd"/>
      <w:r w:rsidRPr="00ED479A">
        <w:rPr>
          <w:rFonts w:ascii="Times New Roman" w:hAnsi="Times New Roman"/>
          <w:sz w:val="24"/>
          <w:szCs w:val="24"/>
        </w:rPr>
        <w:t xml:space="preserve"> М.А. Организация обслуживания в гостиницах. учебник для студ. учреждений сред. проф. образования / 6-е изд., </w:t>
      </w:r>
      <w:proofErr w:type="spellStart"/>
      <w:r w:rsidRPr="00ED479A">
        <w:rPr>
          <w:rFonts w:ascii="Times New Roman" w:hAnsi="Times New Roman"/>
          <w:sz w:val="24"/>
          <w:szCs w:val="24"/>
        </w:rPr>
        <w:t>испр</w:t>
      </w:r>
      <w:proofErr w:type="spellEnd"/>
      <w:proofErr w:type="gramStart"/>
      <w:r w:rsidRPr="00ED479A">
        <w:rPr>
          <w:rFonts w:ascii="Times New Roman" w:hAnsi="Times New Roman"/>
          <w:sz w:val="24"/>
          <w:szCs w:val="24"/>
        </w:rPr>
        <w:t>.</w:t>
      </w:r>
      <w:proofErr w:type="gramEnd"/>
      <w:r w:rsidRPr="00ED479A">
        <w:rPr>
          <w:rFonts w:ascii="Times New Roman" w:hAnsi="Times New Roman"/>
          <w:sz w:val="24"/>
          <w:szCs w:val="24"/>
        </w:rPr>
        <w:t xml:space="preserve"> и доп.– М.: Издательский центр «Академия», 2015</w:t>
      </w:r>
    </w:p>
    <w:p w:rsidR="00157681" w:rsidRPr="00843B3F" w:rsidRDefault="00157681" w:rsidP="00157681">
      <w:pPr>
        <w:numPr>
          <w:ilvl w:val="0"/>
          <w:numId w:val="14"/>
        </w:numPr>
        <w:shd w:val="clear" w:color="auto" w:fill="FFFFFF"/>
        <w:tabs>
          <w:tab w:val="left" w:pos="709"/>
          <w:tab w:val="left" w:pos="1100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843B3F">
        <w:rPr>
          <w:rFonts w:ascii="Times New Roman" w:hAnsi="Times New Roman"/>
          <w:sz w:val="24"/>
          <w:szCs w:val="24"/>
          <w:shd w:val="clear" w:color="auto" w:fill="FFFFFF"/>
        </w:rPr>
        <w:t>Елканова</w:t>
      </w:r>
      <w:proofErr w:type="spellEnd"/>
      <w:r w:rsidRPr="00843B3F">
        <w:rPr>
          <w:rFonts w:ascii="Times New Roman" w:hAnsi="Times New Roman"/>
          <w:sz w:val="24"/>
          <w:szCs w:val="24"/>
          <w:shd w:val="clear" w:color="auto" w:fill="FFFFFF"/>
        </w:rPr>
        <w:t xml:space="preserve"> Д. И., Осипов Д. А. и др. Основы индустрии гостеприимства Издательство: Дашков и </w:t>
      </w:r>
      <w:proofErr w:type="gramStart"/>
      <w:r w:rsidRPr="00843B3F">
        <w:rPr>
          <w:rFonts w:ascii="Times New Roman" w:hAnsi="Times New Roman"/>
          <w:sz w:val="24"/>
          <w:szCs w:val="24"/>
          <w:shd w:val="clear" w:color="auto" w:fill="FFFFFF"/>
        </w:rPr>
        <w:t>Ко</w:t>
      </w:r>
      <w:proofErr w:type="gramEnd"/>
      <w:r w:rsidRPr="00843B3F">
        <w:rPr>
          <w:rFonts w:ascii="Times New Roman" w:hAnsi="Times New Roman"/>
          <w:sz w:val="24"/>
          <w:szCs w:val="24"/>
          <w:shd w:val="clear" w:color="auto" w:fill="FFFFFF"/>
        </w:rPr>
        <w:t>, 2009. - 248с.</w:t>
      </w:r>
    </w:p>
    <w:p w:rsidR="00157681" w:rsidRPr="00843B3F" w:rsidRDefault="00157681" w:rsidP="00157681">
      <w:pPr>
        <w:numPr>
          <w:ilvl w:val="0"/>
          <w:numId w:val="14"/>
        </w:numPr>
        <w:tabs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Косолапов А.Б., Елисеева Т.И. «Практикум по организации и менеджменту туризма и гостиничного хозяйства». Учебное пособие.5-е изд. стер. – М.: КНОРУС, 2016 – 200</w:t>
      </w:r>
      <w:proofErr w:type="gramStart"/>
      <w:r w:rsidRPr="00843B3F">
        <w:rPr>
          <w:rFonts w:ascii="Times New Roman" w:hAnsi="Times New Roman"/>
          <w:sz w:val="24"/>
          <w:szCs w:val="24"/>
        </w:rPr>
        <w:t>с..</w:t>
      </w:r>
      <w:proofErr w:type="gramEnd"/>
    </w:p>
    <w:p w:rsidR="00843B3F" w:rsidRPr="00843B3F" w:rsidRDefault="00843B3F" w:rsidP="00157681">
      <w:pPr>
        <w:numPr>
          <w:ilvl w:val="0"/>
          <w:numId w:val="14"/>
        </w:numPr>
        <w:tabs>
          <w:tab w:val="left" w:pos="709"/>
          <w:tab w:val="left" w:pos="11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3B3F">
        <w:rPr>
          <w:rFonts w:ascii="Times New Roman" w:hAnsi="Times New Roman"/>
          <w:sz w:val="24"/>
          <w:szCs w:val="24"/>
        </w:rPr>
        <w:t>Ляпина</w:t>
      </w:r>
      <w:proofErr w:type="spellEnd"/>
      <w:r w:rsidRPr="00843B3F">
        <w:rPr>
          <w:rFonts w:ascii="Times New Roman" w:hAnsi="Times New Roman"/>
          <w:sz w:val="24"/>
          <w:szCs w:val="24"/>
        </w:rPr>
        <w:t xml:space="preserve"> И.Ю. Организация и технология гостиничного обслуживания. 8-е изд., стер. – М.: Издательский центр «Академия», 2011 – 208с.</w:t>
      </w:r>
    </w:p>
    <w:p w:rsidR="00843B3F" w:rsidRPr="00ED479A" w:rsidRDefault="00843B3F" w:rsidP="00ED479A">
      <w:pPr>
        <w:widowControl w:val="0"/>
        <w:numPr>
          <w:ilvl w:val="0"/>
          <w:numId w:val="14"/>
        </w:numPr>
        <w:shd w:val="clear" w:color="auto" w:fill="FFFFFF"/>
        <w:tabs>
          <w:tab w:val="left" w:pos="709"/>
          <w:tab w:val="left" w:pos="11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3B3F">
        <w:rPr>
          <w:rFonts w:ascii="Times New Roman" w:hAnsi="Times New Roman"/>
          <w:spacing w:val="2"/>
          <w:sz w:val="24"/>
          <w:szCs w:val="24"/>
        </w:rPr>
        <w:lastRenderedPageBreak/>
        <w:t>Скараманга</w:t>
      </w:r>
      <w:proofErr w:type="spellEnd"/>
      <w:r w:rsidRPr="00843B3F">
        <w:rPr>
          <w:rFonts w:ascii="Times New Roman" w:hAnsi="Times New Roman"/>
          <w:spacing w:val="2"/>
          <w:sz w:val="24"/>
          <w:szCs w:val="24"/>
        </w:rPr>
        <w:t xml:space="preserve"> В.П. Фирменный стиль в гостеприимстве: Учеб. Пособие. - М: Финансы и статистика, 2005, -192 с: ил.</w:t>
      </w:r>
    </w:p>
    <w:p w:rsidR="00843B3F" w:rsidRPr="00843B3F" w:rsidRDefault="00843B3F" w:rsidP="00843B3F">
      <w:pPr>
        <w:tabs>
          <w:tab w:val="left" w:pos="1100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843B3F">
        <w:rPr>
          <w:rFonts w:ascii="Times New Roman" w:hAnsi="Times New Roman"/>
          <w:b/>
          <w:sz w:val="24"/>
          <w:szCs w:val="24"/>
        </w:rPr>
        <w:t xml:space="preserve">Журналы </w:t>
      </w:r>
      <w:r w:rsidRPr="00843B3F">
        <w:rPr>
          <w:rFonts w:ascii="Times New Roman" w:hAnsi="Times New Roman"/>
          <w:b/>
          <w:bCs/>
          <w:sz w:val="24"/>
          <w:szCs w:val="24"/>
        </w:rPr>
        <w:t>(электронные):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 «Отель»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«Пять звезд»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«Гостиница и ресторан»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«</w:t>
      </w:r>
      <w:r w:rsidRPr="00843B3F">
        <w:rPr>
          <w:rFonts w:ascii="Times New Roman" w:hAnsi="Times New Roman"/>
          <w:sz w:val="24"/>
          <w:szCs w:val="24"/>
          <w:lang w:val="en-US"/>
        </w:rPr>
        <w:t>PRO</w:t>
      </w:r>
      <w:r w:rsidRPr="00843B3F">
        <w:rPr>
          <w:rFonts w:ascii="Times New Roman" w:hAnsi="Times New Roman"/>
          <w:sz w:val="24"/>
          <w:szCs w:val="24"/>
        </w:rPr>
        <w:t xml:space="preserve"> - отель»</w:t>
      </w:r>
    </w:p>
    <w:p w:rsidR="00843B3F" w:rsidRPr="00843B3F" w:rsidRDefault="00843B3F" w:rsidP="00ED479A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>«Планета отелей. Тенденции. Менеджмент. Инвестиции».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843B3F">
        <w:rPr>
          <w:rFonts w:ascii="Times New Roman" w:hAnsi="Times New Roman"/>
          <w:b/>
          <w:bCs/>
          <w:sz w:val="24"/>
          <w:szCs w:val="24"/>
        </w:rPr>
        <w:t>Интернет-ресурсы</w:t>
      </w:r>
    </w:p>
    <w:p w:rsidR="00843B3F" w:rsidRPr="00843B3F" w:rsidRDefault="00843B3F" w:rsidP="00157681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 http://www.travelmole.com</w:t>
      </w:r>
    </w:p>
    <w:p w:rsidR="00843B3F" w:rsidRPr="00843B3F" w:rsidRDefault="00843B3F" w:rsidP="00157681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 http://www.hotelnews.ru</w:t>
      </w:r>
    </w:p>
    <w:p w:rsidR="00843B3F" w:rsidRPr="00843B3F" w:rsidRDefault="00843B3F" w:rsidP="00157681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 http://www.stonef.ru/history.htm</w:t>
      </w:r>
    </w:p>
    <w:p w:rsidR="00843B3F" w:rsidRPr="00843B3F" w:rsidRDefault="00843B3F" w:rsidP="00157681">
      <w:pPr>
        <w:numPr>
          <w:ilvl w:val="0"/>
          <w:numId w:val="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 http://all-hotels.ru</w:t>
      </w:r>
    </w:p>
    <w:p w:rsidR="00843B3F" w:rsidRPr="00843B3F" w:rsidRDefault="00843B3F" w:rsidP="00157681">
      <w:pPr>
        <w:widowControl w:val="0"/>
        <w:numPr>
          <w:ilvl w:val="0"/>
          <w:numId w:val="5"/>
        </w:numPr>
        <w:shd w:val="clear" w:color="auto" w:fill="FFFFFF"/>
        <w:tabs>
          <w:tab w:val="left" w:pos="432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  <w:szCs w:val="24"/>
        </w:rPr>
      </w:pPr>
      <w:r w:rsidRPr="00843B3F">
        <w:rPr>
          <w:rFonts w:ascii="Times New Roman" w:hAnsi="Times New Roman"/>
          <w:sz w:val="24"/>
          <w:szCs w:val="24"/>
        </w:rPr>
        <w:t xml:space="preserve"> http://www.amadeus.ru</w:t>
      </w:r>
    </w:p>
    <w:p w:rsidR="00843B3F" w:rsidRPr="00843B3F" w:rsidRDefault="00A8043A" w:rsidP="00157681">
      <w:pPr>
        <w:widowControl w:val="0"/>
        <w:numPr>
          <w:ilvl w:val="0"/>
          <w:numId w:val="5"/>
        </w:numPr>
        <w:shd w:val="clear" w:color="auto" w:fill="FFFFFF"/>
        <w:tabs>
          <w:tab w:val="left" w:pos="43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</w:rPr>
      </w:pPr>
      <w:hyperlink r:id="rId11" w:history="1">
        <w:r w:rsidR="00843B3F" w:rsidRPr="00843B3F">
          <w:rPr>
            <w:rFonts w:ascii="Times New Roman" w:hAnsi="Times New Roman"/>
            <w:sz w:val="24"/>
          </w:rPr>
          <w:t>http://www.gaomoskva.ru</w:t>
        </w:r>
      </w:hyperlink>
    </w:p>
    <w:p w:rsidR="00843B3F" w:rsidRPr="00843B3F" w:rsidRDefault="00A8043A" w:rsidP="00157681">
      <w:pPr>
        <w:widowControl w:val="0"/>
        <w:numPr>
          <w:ilvl w:val="0"/>
          <w:numId w:val="5"/>
        </w:numPr>
        <w:shd w:val="clear" w:color="auto" w:fill="FFFFFF"/>
        <w:tabs>
          <w:tab w:val="left" w:pos="432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70"/>
        <w:jc w:val="both"/>
        <w:rPr>
          <w:rFonts w:ascii="Times New Roman" w:hAnsi="Times New Roman"/>
          <w:bCs/>
          <w:sz w:val="24"/>
        </w:rPr>
      </w:pPr>
      <w:hyperlink r:id="rId12" w:history="1">
        <w:r w:rsidR="00843B3F" w:rsidRPr="00843B3F">
          <w:rPr>
            <w:rFonts w:ascii="Times New Roman" w:hAnsi="Times New Roman"/>
            <w:bCs/>
            <w:sz w:val="24"/>
          </w:rPr>
          <w:t>http://www.hotelsinfoclub.ru/archive</w:t>
        </w:r>
      </w:hyperlink>
      <w:r w:rsidR="00843B3F" w:rsidRPr="00843B3F">
        <w:rPr>
          <w:rFonts w:ascii="Times New Roman" w:hAnsi="Times New Roman"/>
          <w:bCs/>
          <w:sz w:val="24"/>
        </w:rPr>
        <w:t xml:space="preserve"> </w:t>
      </w:r>
    </w:p>
    <w:p w:rsidR="00843B3F" w:rsidRPr="00843B3F" w:rsidRDefault="00843B3F" w:rsidP="00843B3F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 w:rsidRPr="00222065"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5C580C" w:rsidRPr="005C580C" w:rsidRDefault="005C580C" w:rsidP="005C580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Профессиональному модулю ПМ.0</w:t>
      </w:r>
      <w:r w:rsidR="00F12C4E">
        <w:rPr>
          <w:rFonts w:ascii="Times New Roman" w:eastAsia="Calibri" w:hAnsi="Times New Roman"/>
          <w:bCs/>
          <w:sz w:val="24"/>
          <w:szCs w:val="24"/>
          <w:lang w:eastAsia="en-US"/>
        </w:rPr>
        <w:t>4</w:t>
      </w: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«</w:t>
      </w:r>
      <w:r w:rsidR="00042E6A" w:rsidRPr="009839C3">
        <w:rPr>
          <w:rFonts w:ascii="Times New Roman" w:hAnsi="Times New Roman"/>
          <w:sz w:val="24"/>
          <w:szCs w:val="24"/>
        </w:rPr>
        <w:t xml:space="preserve">Организация и контроль текущей деятельности сотрудников службы </w:t>
      </w:r>
      <w:r w:rsidR="00F12C4E">
        <w:rPr>
          <w:rFonts w:ascii="Times New Roman" w:hAnsi="Times New Roman"/>
          <w:sz w:val="24"/>
          <w:szCs w:val="24"/>
        </w:rPr>
        <w:t>бронирования и продаж</w:t>
      </w: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» предшествовало освоение дисциплин «Менеджмент и управление персоналом в гостиничном деле», «Технология и организация туристической деятельности».</w:t>
      </w:r>
    </w:p>
    <w:p w:rsidR="005C580C" w:rsidRPr="005C580C" w:rsidRDefault="005C580C" w:rsidP="005C580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Профессиональный модуль ПМ.0</w:t>
      </w:r>
      <w:r w:rsidR="00F12C4E">
        <w:rPr>
          <w:rFonts w:ascii="Times New Roman" w:eastAsia="Calibri" w:hAnsi="Times New Roman"/>
          <w:bCs/>
          <w:sz w:val="24"/>
          <w:szCs w:val="24"/>
          <w:lang w:eastAsia="en-US"/>
        </w:rPr>
        <w:t>4</w:t>
      </w: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«</w:t>
      </w:r>
      <w:r w:rsidR="00042E6A" w:rsidRPr="009839C3">
        <w:rPr>
          <w:rFonts w:ascii="Times New Roman" w:hAnsi="Times New Roman"/>
          <w:sz w:val="24"/>
          <w:szCs w:val="24"/>
        </w:rPr>
        <w:t xml:space="preserve">Организация и контроль текущей деятельности сотрудников службы </w:t>
      </w:r>
      <w:r w:rsidR="00D753CC">
        <w:rPr>
          <w:rFonts w:ascii="Times New Roman" w:hAnsi="Times New Roman"/>
          <w:sz w:val="24"/>
          <w:szCs w:val="24"/>
        </w:rPr>
        <w:t>бронирования и продаж</w:t>
      </w: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» относится к профессиональному учебному циклу. Модуль направлен на освоение профессиональных компетенций.</w:t>
      </w:r>
    </w:p>
    <w:p w:rsidR="005C580C" w:rsidRPr="005C580C" w:rsidRDefault="00A8043A" w:rsidP="005C580C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bCs/>
          <w:sz w:val="24"/>
          <w:szCs w:val="24"/>
          <w:lang w:eastAsia="en-US"/>
        </w:rPr>
      </w:pPr>
      <w:hyperlink r:id="rId13" w:history="1">
        <w:r w:rsidR="005C580C" w:rsidRPr="005C580C">
          <w:rPr>
            <w:rFonts w:ascii="Times New Roman" w:eastAsia="Calibri" w:hAnsi="Times New Roman" w:cs="Calibri"/>
            <w:sz w:val="24"/>
            <w:szCs w:val="24"/>
            <w:shd w:val="clear" w:color="auto" w:fill="FFFFFF"/>
            <w:lang w:eastAsia="en-US"/>
          </w:rPr>
          <w:t>Организация</w:t>
        </w:r>
      </w:hyperlink>
      <w:r w:rsidR="005C580C" w:rsidRPr="005C580C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</w:t>
      </w:r>
      <w:r w:rsidR="005C580C" w:rsidRPr="005C580C">
        <w:rPr>
          <w:rFonts w:ascii="Times New Roman" w:eastAsia="Calibri" w:hAnsi="Times New Roman" w:cs="Calibri"/>
          <w:color w:val="000000"/>
          <w:sz w:val="24"/>
          <w:szCs w:val="24"/>
          <w:shd w:val="clear" w:color="auto" w:fill="FFFFFF"/>
          <w:lang w:eastAsia="en-US"/>
        </w:rPr>
        <w:t>образовательного процесса в образовательном учреждении регламентируется учебным планом, годовым календарным учебным графиком и расписаниями занятий.</w:t>
      </w:r>
    </w:p>
    <w:p w:rsidR="00BE6435" w:rsidRPr="0023106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</w:t>
      </w:r>
      <w:r w:rsidRPr="00242372">
        <w:rPr>
          <w:rFonts w:ascii="Times New Roman" w:hAnsi="Times New Roman"/>
          <w:sz w:val="24"/>
          <w:szCs w:val="24"/>
        </w:rPr>
        <w:lastRenderedPageBreak/>
        <w:t xml:space="preserve">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 xml:space="preserve">4.КОНТРОЛЬ И ОЦЕНКА РЕЗУЛЬТАТОВ ОСВОЕНИЯ </w:t>
      </w:r>
      <w:r w:rsidR="005C580C"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</w:t>
      </w:r>
      <w:r w:rsidR="001C461F">
        <w:rPr>
          <w:rFonts w:ascii="Times New Roman" w:hAnsi="Times New Roman"/>
          <w:sz w:val="24"/>
          <w:szCs w:val="24"/>
        </w:rPr>
        <w:t>профессионального модуля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2836"/>
        <w:gridCol w:w="2799"/>
      </w:tblGrid>
      <w:tr w:rsidR="00D753CC" w:rsidRPr="00D753CC" w:rsidTr="00D753CC">
        <w:tc>
          <w:tcPr>
            <w:tcW w:w="2296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ПК 4. 1. Планировать потребности службы бронирования и продаж в материальных ресурсах и персонале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 Оценка результатов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ОК 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ОК 2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ОК 3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4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5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7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9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10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ПК 4.2. Организовывать деятельность сотрудников службы бронирования и продаж в соответствии с текущими планами и стандартами гостиницы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lastRenderedPageBreak/>
              <w:t>Ситуационная задача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lastRenderedPageBreak/>
              <w:t>Экспертное наблюдение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 xml:space="preserve">Оценка процесса Оценка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Виды работ на практике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ОК 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ОК 2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ОК 3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4 </w:t>
            </w:r>
          </w:p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5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7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9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10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ПК 4.3. Контролировать текущую деятельность сотрудников службы бронирования и продаж для поддержания требуемого уровня качества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 Оценка результатов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Виды работ на практике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ОК 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ОК 2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>ОК 3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ОК 4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5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7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9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D753CC" w:rsidRPr="00D753CC" w:rsidTr="00D753CC">
        <w:tc>
          <w:tcPr>
            <w:tcW w:w="2296" w:type="pct"/>
            <w:vMerge w:val="restart"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bCs/>
                <w:sz w:val="24"/>
                <w:szCs w:val="24"/>
              </w:rPr>
              <w:t xml:space="preserve">ОК 10 </w:t>
            </w:r>
            <w:r w:rsidRPr="00D753CC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результата</w:t>
            </w:r>
          </w:p>
        </w:tc>
      </w:tr>
      <w:tr w:rsidR="00D753CC" w:rsidRPr="00D753CC" w:rsidTr="00D753CC">
        <w:tc>
          <w:tcPr>
            <w:tcW w:w="2296" w:type="pct"/>
            <w:vMerge/>
          </w:tcPr>
          <w:p w:rsidR="00D753CC" w:rsidRPr="00D753CC" w:rsidRDefault="00D753CC" w:rsidP="00D753C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61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</w:tc>
        <w:tc>
          <w:tcPr>
            <w:tcW w:w="1344" w:type="pct"/>
            <w:vAlign w:val="center"/>
          </w:tcPr>
          <w:p w:rsidR="00D753CC" w:rsidRPr="00D753CC" w:rsidRDefault="00D753CC" w:rsidP="00D753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CC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043A" w:rsidRDefault="00A8043A">
      <w:r>
        <w:separator/>
      </w:r>
    </w:p>
  </w:endnote>
  <w:endnote w:type="continuationSeparator" w:id="0">
    <w:p w:rsidR="00A8043A" w:rsidRDefault="00A8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Content>
      <w:p w:rsidR="00A8043A" w:rsidRDefault="00A8043A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57724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A8043A" w:rsidRDefault="00A8043A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043A" w:rsidRDefault="00A8043A">
      <w:r>
        <w:separator/>
      </w:r>
    </w:p>
  </w:footnote>
  <w:footnote w:type="continuationSeparator" w:id="0">
    <w:p w:rsidR="00A8043A" w:rsidRDefault="00A80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41EE2"/>
    <w:multiLevelType w:val="hybridMultilevel"/>
    <w:tmpl w:val="E884AF70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360D2"/>
    <w:multiLevelType w:val="hybridMultilevel"/>
    <w:tmpl w:val="408C8968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845A3"/>
    <w:multiLevelType w:val="multilevel"/>
    <w:tmpl w:val="5C62920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B874787"/>
    <w:multiLevelType w:val="hybridMultilevel"/>
    <w:tmpl w:val="B5F60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3423DC"/>
    <w:multiLevelType w:val="hybridMultilevel"/>
    <w:tmpl w:val="AC188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97DC8"/>
    <w:multiLevelType w:val="hybridMultilevel"/>
    <w:tmpl w:val="6C1A8B9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1C1A60"/>
    <w:multiLevelType w:val="hybridMultilevel"/>
    <w:tmpl w:val="37D65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5516D2"/>
    <w:multiLevelType w:val="hybridMultilevel"/>
    <w:tmpl w:val="370AD9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936663D"/>
    <w:multiLevelType w:val="hybridMultilevel"/>
    <w:tmpl w:val="E00E33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568E5CD7"/>
    <w:multiLevelType w:val="hybridMultilevel"/>
    <w:tmpl w:val="BB52D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625D6F"/>
    <w:multiLevelType w:val="hybridMultilevel"/>
    <w:tmpl w:val="0D40920C"/>
    <w:lvl w:ilvl="0" w:tplc="55646C3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5CD46AB1"/>
    <w:multiLevelType w:val="hybridMultilevel"/>
    <w:tmpl w:val="1CA68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C41E2"/>
    <w:multiLevelType w:val="hybridMultilevel"/>
    <w:tmpl w:val="9D381140"/>
    <w:lvl w:ilvl="0" w:tplc="D758F408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CF7378"/>
    <w:multiLevelType w:val="hybridMultilevel"/>
    <w:tmpl w:val="7BEEFE40"/>
    <w:lvl w:ilvl="0" w:tplc="90C4299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73681AB8"/>
    <w:multiLevelType w:val="hybridMultilevel"/>
    <w:tmpl w:val="B936C3BE"/>
    <w:lvl w:ilvl="0" w:tplc="F4D4F85E">
      <w:start w:val="1"/>
      <w:numFmt w:val="decimal"/>
      <w:lvlText w:val="%1."/>
      <w:lvlJc w:val="left"/>
      <w:pPr>
        <w:ind w:left="1004" w:hanging="360"/>
      </w:pPr>
      <w:rPr>
        <w:rFonts w:cs="Times New Roman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" w15:restartNumberingAfterBreak="0">
    <w:nsid w:val="786C2303"/>
    <w:multiLevelType w:val="hybridMultilevel"/>
    <w:tmpl w:val="E6B41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74FF5"/>
    <w:multiLevelType w:val="hybridMultilevel"/>
    <w:tmpl w:val="45EE26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14"/>
  </w:num>
  <w:num w:numId="6">
    <w:abstractNumId w:val="12"/>
  </w:num>
  <w:num w:numId="7">
    <w:abstractNumId w:val="8"/>
  </w:num>
  <w:num w:numId="8">
    <w:abstractNumId w:val="10"/>
  </w:num>
  <w:num w:numId="9">
    <w:abstractNumId w:val="13"/>
  </w:num>
  <w:num w:numId="10">
    <w:abstractNumId w:val="7"/>
  </w:num>
  <w:num w:numId="11">
    <w:abstractNumId w:val="16"/>
  </w:num>
  <w:num w:numId="12">
    <w:abstractNumId w:val="6"/>
  </w:num>
  <w:num w:numId="13">
    <w:abstractNumId w:val="4"/>
  </w:num>
  <w:num w:numId="14">
    <w:abstractNumId w:val="9"/>
  </w:num>
  <w:num w:numId="15">
    <w:abstractNumId w:val="3"/>
  </w:num>
  <w:num w:numId="16">
    <w:abstractNumId w:val="15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66DF"/>
    <w:rsid w:val="00037052"/>
    <w:rsid w:val="0003785C"/>
    <w:rsid w:val="00040FD4"/>
    <w:rsid w:val="00041BCB"/>
    <w:rsid w:val="0004218B"/>
    <w:rsid w:val="00042E6A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27C7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2792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3E7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57681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A3B"/>
    <w:rsid w:val="00195C5C"/>
    <w:rsid w:val="00195FF2"/>
    <w:rsid w:val="001977FE"/>
    <w:rsid w:val="001A078F"/>
    <w:rsid w:val="001A17CA"/>
    <w:rsid w:val="001A29AD"/>
    <w:rsid w:val="001A2B81"/>
    <w:rsid w:val="001A429F"/>
    <w:rsid w:val="001A47EC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325"/>
    <w:rsid w:val="001C0A22"/>
    <w:rsid w:val="001C140B"/>
    <w:rsid w:val="001C185B"/>
    <w:rsid w:val="001C1A54"/>
    <w:rsid w:val="001C1C70"/>
    <w:rsid w:val="001C1FEC"/>
    <w:rsid w:val="001C3191"/>
    <w:rsid w:val="001C32F8"/>
    <w:rsid w:val="001C461F"/>
    <w:rsid w:val="001C6130"/>
    <w:rsid w:val="001C7849"/>
    <w:rsid w:val="001D0EFD"/>
    <w:rsid w:val="001D16B4"/>
    <w:rsid w:val="001D28E4"/>
    <w:rsid w:val="001D4CC6"/>
    <w:rsid w:val="001D4D1F"/>
    <w:rsid w:val="001D5C1C"/>
    <w:rsid w:val="001D5C78"/>
    <w:rsid w:val="001D5EF5"/>
    <w:rsid w:val="001D6989"/>
    <w:rsid w:val="001D7C6A"/>
    <w:rsid w:val="001E2377"/>
    <w:rsid w:val="001E34B4"/>
    <w:rsid w:val="001E53E0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4AF4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065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A73B0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5E2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321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57"/>
    <w:rsid w:val="00344CCF"/>
    <w:rsid w:val="00346EAD"/>
    <w:rsid w:val="00347ED9"/>
    <w:rsid w:val="003535EB"/>
    <w:rsid w:val="00353922"/>
    <w:rsid w:val="0035445B"/>
    <w:rsid w:val="003556DF"/>
    <w:rsid w:val="00355CFB"/>
    <w:rsid w:val="0035620C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92D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67E56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4F15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D74D9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70D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261A"/>
    <w:rsid w:val="00523DC0"/>
    <w:rsid w:val="00524D01"/>
    <w:rsid w:val="00524E44"/>
    <w:rsid w:val="00525EC9"/>
    <w:rsid w:val="00527981"/>
    <w:rsid w:val="00527AD2"/>
    <w:rsid w:val="00527FF5"/>
    <w:rsid w:val="00530010"/>
    <w:rsid w:val="00533289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5BF"/>
    <w:rsid w:val="00562AD3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C580C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0DBA"/>
    <w:rsid w:val="005F2D91"/>
    <w:rsid w:val="005F39BC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2AF"/>
    <w:rsid w:val="00623EF4"/>
    <w:rsid w:val="00625A76"/>
    <w:rsid w:val="00626210"/>
    <w:rsid w:val="0062630D"/>
    <w:rsid w:val="006268A1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DC9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50E8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E38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0F8"/>
    <w:rsid w:val="006A2326"/>
    <w:rsid w:val="006A2744"/>
    <w:rsid w:val="006A2909"/>
    <w:rsid w:val="006A38F0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308"/>
    <w:rsid w:val="007006C9"/>
    <w:rsid w:val="00701425"/>
    <w:rsid w:val="00703704"/>
    <w:rsid w:val="00703F71"/>
    <w:rsid w:val="007042E8"/>
    <w:rsid w:val="007044E3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403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57724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1A73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2397"/>
    <w:rsid w:val="007E36DC"/>
    <w:rsid w:val="007E38A3"/>
    <w:rsid w:val="007E4421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640"/>
    <w:rsid w:val="00843B3F"/>
    <w:rsid w:val="00843F86"/>
    <w:rsid w:val="00845B11"/>
    <w:rsid w:val="0084680C"/>
    <w:rsid w:val="0084727F"/>
    <w:rsid w:val="008472FD"/>
    <w:rsid w:val="00852216"/>
    <w:rsid w:val="008538FB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00CD"/>
    <w:rsid w:val="00892663"/>
    <w:rsid w:val="0089473B"/>
    <w:rsid w:val="00894B24"/>
    <w:rsid w:val="00896C0C"/>
    <w:rsid w:val="008A05F7"/>
    <w:rsid w:val="008A0ED0"/>
    <w:rsid w:val="008A1EBC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06"/>
    <w:rsid w:val="00901CFD"/>
    <w:rsid w:val="00902757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2786A"/>
    <w:rsid w:val="0093105C"/>
    <w:rsid w:val="00931F01"/>
    <w:rsid w:val="009324A7"/>
    <w:rsid w:val="009330E4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59F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3F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39C3"/>
    <w:rsid w:val="009841EB"/>
    <w:rsid w:val="009844BA"/>
    <w:rsid w:val="00984A36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2EDC"/>
    <w:rsid w:val="009946F3"/>
    <w:rsid w:val="00995C77"/>
    <w:rsid w:val="00995FC8"/>
    <w:rsid w:val="00997539"/>
    <w:rsid w:val="00997647"/>
    <w:rsid w:val="0099780C"/>
    <w:rsid w:val="009A004F"/>
    <w:rsid w:val="009A0079"/>
    <w:rsid w:val="009A347B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3449"/>
    <w:rsid w:val="009B4295"/>
    <w:rsid w:val="009B516F"/>
    <w:rsid w:val="009B71B9"/>
    <w:rsid w:val="009B7659"/>
    <w:rsid w:val="009B7A84"/>
    <w:rsid w:val="009C047C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423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043A"/>
    <w:rsid w:val="00A82D09"/>
    <w:rsid w:val="00A8344E"/>
    <w:rsid w:val="00A84DA5"/>
    <w:rsid w:val="00A860E9"/>
    <w:rsid w:val="00A86A8D"/>
    <w:rsid w:val="00A878FF"/>
    <w:rsid w:val="00A9127A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4162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11E4"/>
    <w:rsid w:val="00AF1F07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1C20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3A09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526D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BF7B27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1D2C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2450"/>
    <w:rsid w:val="00C73D6A"/>
    <w:rsid w:val="00C73F3A"/>
    <w:rsid w:val="00C75385"/>
    <w:rsid w:val="00C75AF5"/>
    <w:rsid w:val="00C762C5"/>
    <w:rsid w:val="00C76F17"/>
    <w:rsid w:val="00C771B1"/>
    <w:rsid w:val="00C809AF"/>
    <w:rsid w:val="00C80C4D"/>
    <w:rsid w:val="00C80D0F"/>
    <w:rsid w:val="00C83313"/>
    <w:rsid w:val="00C83AED"/>
    <w:rsid w:val="00C85748"/>
    <w:rsid w:val="00C85F16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4EB0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5F44"/>
    <w:rsid w:val="00CC7EFA"/>
    <w:rsid w:val="00CD033F"/>
    <w:rsid w:val="00CD0DC4"/>
    <w:rsid w:val="00CD2F7B"/>
    <w:rsid w:val="00CD3BC2"/>
    <w:rsid w:val="00CD40DC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29AA"/>
    <w:rsid w:val="00D34705"/>
    <w:rsid w:val="00D36A84"/>
    <w:rsid w:val="00D37268"/>
    <w:rsid w:val="00D40338"/>
    <w:rsid w:val="00D4073A"/>
    <w:rsid w:val="00D408CD"/>
    <w:rsid w:val="00D41BBD"/>
    <w:rsid w:val="00D421C1"/>
    <w:rsid w:val="00D433C6"/>
    <w:rsid w:val="00D43B83"/>
    <w:rsid w:val="00D45424"/>
    <w:rsid w:val="00D45A24"/>
    <w:rsid w:val="00D462B3"/>
    <w:rsid w:val="00D4632C"/>
    <w:rsid w:val="00D463D4"/>
    <w:rsid w:val="00D46A1B"/>
    <w:rsid w:val="00D470CA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53CC"/>
    <w:rsid w:val="00D76A60"/>
    <w:rsid w:val="00D77BD2"/>
    <w:rsid w:val="00D81B17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0A3"/>
    <w:rsid w:val="00D90C64"/>
    <w:rsid w:val="00D90DDB"/>
    <w:rsid w:val="00D90F71"/>
    <w:rsid w:val="00D917DD"/>
    <w:rsid w:val="00D929D7"/>
    <w:rsid w:val="00D9376D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915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D7FAD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454A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1C2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417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57E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479A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2C4E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97ED3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644C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F9302B71-6A3D-48B3-B8F7-406EA012D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qFormat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paragraph" w:styleId="af7">
    <w:name w:val="annotation text"/>
    <w:basedOn w:val="a"/>
    <w:link w:val="af8"/>
    <w:uiPriority w:val="99"/>
    <w:unhideWhenUsed/>
    <w:rsid w:val="002E5E22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f8">
    <w:name w:val="Текст примечания Знак"/>
    <w:basedOn w:val="a0"/>
    <w:link w:val="af7"/>
    <w:uiPriority w:val="99"/>
    <w:rsid w:val="002E5E22"/>
    <w:rPr>
      <w:rFonts w:ascii="Calibri" w:eastAsia="Calibri" w:hAnsi="Calibri"/>
      <w:lang w:eastAsia="en-US"/>
    </w:rPr>
  </w:style>
  <w:style w:type="table" w:customStyle="1" w:styleId="14">
    <w:name w:val="Сетка таблицы1"/>
    <w:basedOn w:val="a1"/>
    <w:next w:val="a6"/>
    <w:rsid w:val="006268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professional_education.academic.ru/1820/%D0%9E%D0%A0%D0%93%D0%90%D0%9D%D0%98%D0%97%D0%90%D0%A6%D0%98%D0%A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hotelsinfoclub.ru/archiv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aomoskva.r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urait.ru/bcode/438758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24</Pages>
  <Words>7130</Words>
  <Characters>40642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47677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56</cp:revision>
  <cp:lastPrinted>2022-05-16T12:37:00Z</cp:lastPrinted>
  <dcterms:created xsi:type="dcterms:W3CDTF">2018-04-25T07:09:00Z</dcterms:created>
  <dcterms:modified xsi:type="dcterms:W3CDTF">2022-05-16T12:37:00Z</dcterms:modified>
</cp:coreProperties>
</file>