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CE" w:rsidRPr="00245FED" w:rsidRDefault="00094A64" w:rsidP="002C05B0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261F" w:rsidRPr="0043261F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2C05B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2C05B0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2C05B0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ИСТОРИЯ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</w:t>
      </w:r>
      <w:r w:rsidR="005E0B3C">
        <w:rPr>
          <w:rFonts w:ascii="Times New Roman" w:hAnsi="Times New Roman"/>
          <w:b/>
          <w:sz w:val="36"/>
          <w:szCs w:val="36"/>
        </w:rPr>
        <w:t>0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 w:rsidR="00E27840">
        <w:rPr>
          <w:rFonts w:ascii="Times New Roman" w:hAnsi="Times New Roman"/>
          <w:b/>
          <w:sz w:val="36"/>
          <w:szCs w:val="36"/>
        </w:rPr>
        <w:t>Туризм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5E0B3C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2020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/>
      </w:tblPr>
      <w:tblGrid>
        <w:gridCol w:w="3369"/>
        <w:gridCol w:w="3259"/>
        <w:gridCol w:w="2998"/>
      </w:tblGrid>
      <w:tr w:rsidR="00833F21" w:rsidRPr="00833F21" w:rsidTr="000D494E">
        <w:trPr>
          <w:trHeight w:val="2153"/>
        </w:trPr>
        <w:tc>
          <w:tcPr>
            <w:tcW w:w="1750" w:type="pct"/>
          </w:tcPr>
          <w:p w:rsidR="00833F21" w:rsidRPr="00833F21" w:rsidRDefault="00833F21" w:rsidP="00833F21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3F21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общепрофессиональных дисциплин и профессиональных модулей специальностей 08.02.07, 08.02.11, </w:t>
            </w:r>
            <w:r w:rsidR="00636781">
              <w:rPr>
                <w:rFonts w:ascii="Times New Roman" w:hAnsi="Times New Roman"/>
                <w:sz w:val="24"/>
                <w:szCs w:val="24"/>
              </w:rPr>
              <w:t xml:space="preserve">43.02.10, 43.02.14 </w:t>
            </w:r>
            <w:r w:rsidRPr="00833F21">
              <w:rPr>
                <w:rFonts w:ascii="Times New Roman" w:hAnsi="Times New Roman"/>
                <w:sz w:val="24"/>
                <w:szCs w:val="24"/>
              </w:rPr>
              <w:t>и ППКРС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="00636781">
              <w:rPr>
                <w:rFonts w:ascii="Times New Roman" w:hAnsi="Times New Roman"/>
                <w:sz w:val="24"/>
                <w:szCs w:val="24"/>
                <w:u w:val="single"/>
              </w:rPr>
              <w:t>№ 1 от 28</w:t>
            </w:r>
            <w:r w:rsidR="005E0B3C">
              <w:rPr>
                <w:rFonts w:ascii="Times New Roman" w:hAnsi="Times New Roman"/>
                <w:sz w:val="24"/>
                <w:szCs w:val="24"/>
                <w:u w:val="single"/>
              </w:rPr>
              <w:t>.08.2020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833F21" w:rsidRPr="00833F21" w:rsidRDefault="00833F21" w:rsidP="00833F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833F21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="0063678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1</w:t>
            </w:r>
          </w:p>
          <w:p w:rsidR="00833F21" w:rsidRPr="00833F21" w:rsidRDefault="0063678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«31</w:t>
            </w:r>
            <w:r w:rsidR="005E0B3C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 августа  </w:t>
            </w:r>
            <w:r w:rsidR="005E0B3C">
              <w:rPr>
                <w:rFonts w:ascii="Times New Roman" w:hAnsi="Times New Roman"/>
                <w:sz w:val="24"/>
                <w:szCs w:val="20"/>
              </w:rPr>
              <w:t xml:space="preserve"> 2020</w:t>
            </w:r>
            <w:r w:rsidR="00833F21" w:rsidRPr="00833F21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833F21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833F21" w:rsidRPr="00833F21" w:rsidRDefault="005E0B3C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«___»___________2020</w:t>
            </w:r>
            <w:r w:rsidR="00833F21" w:rsidRPr="00833F21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833F21" w:rsidRPr="00833F21" w:rsidRDefault="00833F21" w:rsidP="00833F21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33F21" w:rsidRDefault="00833F21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2C05B0">
        <w:rPr>
          <w:rFonts w:ascii="Times New Roman" w:hAnsi="Times New Roman"/>
          <w:caps/>
          <w:sz w:val="24"/>
          <w:szCs w:val="24"/>
        </w:rPr>
        <w:t>История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FF6E8F">
        <w:rPr>
          <w:rFonts w:ascii="Times New Roman" w:hAnsi="Times New Roman"/>
          <w:sz w:val="24"/>
          <w:szCs w:val="24"/>
          <w:u w:val="single"/>
        </w:rPr>
        <w:t>0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F6E8F">
        <w:rPr>
          <w:rFonts w:ascii="Times New Roman" w:hAnsi="Times New Roman"/>
          <w:sz w:val="24"/>
          <w:szCs w:val="24"/>
          <w:u w:val="single"/>
        </w:rPr>
        <w:t>Туризм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8E6ACE" w:rsidRDefault="009C131C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Борисова Лидия Ивановна</w:t>
      </w:r>
      <w:bookmarkStart w:id="0" w:name="_GoBack"/>
      <w:bookmarkEnd w:id="0"/>
      <w:r w:rsidR="00683D54">
        <w:rPr>
          <w:rFonts w:ascii="Times New Roman" w:hAnsi="Times New Roman"/>
          <w:sz w:val="24"/>
          <w:szCs w:val="24"/>
        </w:rPr>
        <w:t xml:space="preserve"> </w:t>
      </w:r>
      <w:r w:rsidR="008E6ACE" w:rsidRPr="00F20431">
        <w:rPr>
          <w:rFonts w:ascii="Times New Roman" w:hAnsi="Times New Roman"/>
          <w:sz w:val="24"/>
          <w:szCs w:val="24"/>
        </w:rPr>
        <w:t xml:space="preserve"> – преподаватель </w:t>
      </w:r>
      <w:r w:rsidR="005F2D91" w:rsidRPr="00F20431">
        <w:rPr>
          <w:rFonts w:ascii="Times New Roman" w:hAnsi="Times New Roman"/>
          <w:sz w:val="24"/>
          <w:szCs w:val="24"/>
        </w:rPr>
        <w:t>общепрофессиональных</w:t>
      </w:r>
      <w:r w:rsidR="00DB216A" w:rsidRPr="00F20431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дисциплин;</w:t>
      </w:r>
    </w:p>
    <w:p w:rsidR="00683D54" w:rsidRPr="00F20431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FF6E8F" w:rsidRPr="000F7A7E" w:rsidRDefault="00DB216A" w:rsidP="00FF6E8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="00FF6E8F" w:rsidRPr="000F7A7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F6E8F" w:rsidRPr="000F7A7E" w:rsidRDefault="00FF6E8F" w:rsidP="00FF6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FF6E8F" w:rsidRPr="000F7A7E" w:rsidTr="000D494E">
        <w:tc>
          <w:tcPr>
            <w:tcW w:w="7668" w:type="dxa"/>
          </w:tcPr>
          <w:p w:rsidR="00FF6E8F" w:rsidRPr="000F7A7E" w:rsidRDefault="00FF6E8F" w:rsidP="000D494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FF6E8F" w:rsidRPr="000F7A7E" w:rsidRDefault="00FF6E8F" w:rsidP="000D4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FF6E8F" w:rsidRPr="000F7A7E" w:rsidTr="000D494E">
        <w:tc>
          <w:tcPr>
            <w:tcW w:w="7668" w:type="dxa"/>
          </w:tcPr>
          <w:p w:rsidR="00FF6E8F" w:rsidRPr="000F7A7E" w:rsidRDefault="00FF6E8F" w:rsidP="00FF6E8F">
            <w:pPr>
              <w:keepNext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FF6E8F" w:rsidRPr="000F7A7E" w:rsidRDefault="00FF6E8F" w:rsidP="000D49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FF6E8F" w:rsidRPr="000F7A7E" w:rsidRDefault="00FF6E8F" w:rsidP="000D4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FF6E8F" w:rsidRPr="000F7A7E" w:rsidTr="000D494E">
        <w:tc>
          <w:tcPr>
            <w:tcW w:w="7668" w:type="dxa"/>
          </w:tcPr>
          <w:p w:rsidR="00FF6E8F" w:rsidRPr="000F7A7E" w:rsidRDefault="00FF6E8F" w:rsidP="00FF6E8F">
            <w:pPr>
              <w:keepNext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FF6E8F" w:rsidRPr="000F7A7E" w:rsidRDefault="00FF6E8F" w:rsidP="000D494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FF6E8F" w:rsidRPr="000F7A7E" w:rsidRDefault="00FF6E8F" w:rsidP="000D49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FF6E8F" w:rsidRPr="000F7A7E" w:rsidTr="000D494E">
        <w:trPr>
          <w:trHeight w:val="670"/>
        </w:trPr>
        <w:tc>
          <w:tcPr>
            <w:tcW w:w="7668" w:type="dxa"/>
          </w:tcPr>
          <w:p w:rsidR="00FF6E8F" w:rsidRPr="000F7A7E" w:rsidRDefault="00FF6E8F" w:rsidP="00FF6E8F">
            <w:pPr>
              <w:keepNext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условия реализации РАБОЧЕЙ программы учебной дисциплины</w:t>
            </w:r>
          </w:p>
          <w:p w:rsidR="00FF6E8F" w:rsidRPr="000F7A7E" w:rsidRDefault="00FF6E8F" w:rsidP="000D494E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FF6E8F" w:rsidRPr="000F7A7E" w:rsidRDefault="00FF6E8F" w:rsidP="00636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36781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FF6E8F" w:rsidRPr="000F7A7E" w:rsidTr="000D494E">
        <w:tc>
          <w:tcPr>
            <w:tcW w:w="7668" w:type="dxa"/>
          </w:tcPr>
          <w:p w:rsidR="00FF6E8F" w:rsidRPr="000F7A7E" w:rsidRDefault="00FF6E8F" w:rsidP="00FF6E8F">
            <w:pPr>
              <w:keepNext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FF6E8F" w:rsidRPr="000F7A7E" w:rsidRDefault="00FF6E8F" w:rsidP="000D494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FF6E8F" w:rsidRPr="000F7A7E" w:rsidRDefault="00FF6E8F" w:rsidP="00636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63678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</w:tbl>
    <w:p w:rsidR="00FF6E8F" w:rsidRPr="000F7A7E" w:rsidRDefault="00FF6E8F" w:rsidP="00FF6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6E8F" w:rsidRPr="000F7A7E" w:rsidRDefault="00FF6E8F" w:rsidP="00FF6E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FF6E8F" w:rsidRPr="000F7A7E" w:rsidRDefault="00DB216A" w:rsidP="00FF6E8F">
      <w:pPr>
        <w:keepNext/>
        <w:numPr>
          <w:ilvl w:val="0"/>
          <w:numId w:val="13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="00FF6E8F" w:rsidRPr="000F7A7E">
        <w:rPr>
          <w:rFonts w:ascii="Times New Roman" w:hAnsi="Times New Roman"/>
          <w:b/>
          <w:caps/>
          <w:sz w:val="24"/>
          <w:szCs w:val="24"/>
        </w:rPr>
        <w:t>ПАСПОРТ РАБОЧЕЙ ПРОГРАММЫ УЧЕБНОЙ ДИСЦИПЛИНЫ</w:t>
      </w:r>
    </w:p>
    <w:p w:rsidR="00E84043" w:rsidRPr="00E84043" w:rsidRDefault="00DB216A" w:rsidP="00FF6E8F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8404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683D54">
        <w:rPr>
          <w:rFonts w:ascii="Times New Roman" w:hAnsi="Times New Roman"/>
          <w:b/>
          <w:spacing w:val="3"/>
          <w:sz w:val="24"/>
          <w:szCs w:val="24"/>
        </w:rPr>
        <w:t>ГСЭ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</w:t>
      </w:r>
      <w:r w:rsidR="002C05B0">
        <w:rPr>
          <w:rFonts w:ascii="Times New Roman" w:hAnsi="Times New Roman"/>
          <w:b/>
          <w:spacing w:val="3"/>
          <w:sz w:val="24"/>
          <w:szCs w:val="24"/>
        </w:rPr>
        <w:t>2</w:t>
      </w:r>
      <w:r w:rsidR="008C69C2" w:rsidRPr="00E8404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2C05B0">
        <w:rPr>
          <w:rFonts w:ascii="Times New Roman" w:hAnsi="Times New Roman"/>
          <w:b/>
          <w:sz w:val="24"/>
          <w:szCs w:val="24"/>
        </w:rPr>
        <w:t>ИСТОРИЯ</w:t>
      </w:r>
    </w:p>
    <w:p w:rsidR="00E84043" w:rsidRPr="00DE38B2" w:rsidRDefault="00E84043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E84043" w:rsidRPr="00DE38B2" w:rsidRDefault="00E84043" w:rsidP="002C05B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</w:t>
      </w:r>
      <w:r w:rsidR="003C6192">
        <w:rPr>
          <w:rFonts w:ascii="Times New Roman" w:hAnsi="Times New Roman"/>
          <w:sz w:val="24"/>
          <w:szCs w:val="24"/>
        </w:rPr>
        <w:t>0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3C6192">
        <w:rPr>
          <w:rFonts w:ascii="Times New Roman" w:hAnsi="Times New Roman"/>
          <w:sz w:val="24"/>
          <w:szCs w:val="24"/>
        </w:rPr>
        <w:t>Туризм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2C05B0">
        <w:rPr>
          <w:rFonts w:ascii="Times New Roman" w:hAnsi="Times New Roman"/>
          <w:sz w:val="24"/>
          <w:szCs w:val="24"/>
        </w:rPr>
        <w:t>История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</w:t>
      </w:r>
      <w:r w:rsidR="0036440C">
        <w:rPr>
          <w:rFonts w:ascii="Times New Roman" w:hAnsi="Times New Roman"/>
          <w:sz w:val="24"/>
          <w:szCs w:val="24"/>
        </w:rPr>
        <w:t>обще</w:t>
      </w:r>
      <w:r w:rsidR="0036440C" w:rsidRPr="0036440C">
        <w:rPr>
          <w:rFonts w:ascii="Times New Roman" w:hAnsi="Times New Roman"/>
          <w:sz w:val="24"/>
          <w:szCs w:val="24"/>
        </w:rPr>
        <w:t xml:space="preserve"> гуманитарны</w:t>
      </w:r>
      <w:r w:rsidR="0036440C">
        <w:rPr>
          <w:rFonts w:ascii="Times New Roman" w:hAnsi="Times New Roman"/>
          <w:sz w:val="24"/>
          <w:szCs w:val="24"/>
        </w:rPr>
        <w:t>ми</w:t>
      </w:r>
      <w:r w:rsidR="0036440C" w:rsidRPr="0036440C">
        <w:rPr>
          <w:rFonts w:ascii="Times New Roman" w:hAnsi="Times New Roman"/>
          <w:sz w:val="24"/>
          <w:szCs w:val="24"/>
        </w:rPr>
        <w:t xml:space="preserve"> и социально-экономически</w:t>
      </w:r>
      <w:r w:rsidR="0036440C">
        <w:rPr>
          <w:rFonts w:ascii="Times New Roman" w:hAnsi="Times New Roman"/>
          <w:sz w:val="24"/>
          <w:szCs w:val="24"/>
        </w:rPr>
        <w:t>ми дисциплинами ОГСЭ.0</w:t>
      </w:r>
      <w:r w:rsidR="002C05B0">
        <w:rPr>
          <w:rFonts w:ascii="Times New Roman" w:hAnsi="Times New Roman"/>
          <w:sz w:val="24"/>
          <w:szCs w:val="24"/>
        </w:rPr>
        <w:t>1</w:t>
      </w:r>
      <w:r w:rsidR="0036440C">
        <w:rPr>
          <w:rFonts w:ascii="Times New Roman" w:hAnsi="Times New Roman"/>
          <w:sz w:val="24"/>
          <w:szCs w:val="24"/>
        </w:rPr>
        <w:t xml:space="preserve"> </w:t>
      </w:r>
      <w:r w:rsidR="002C05B0">
        <w:rPr>
          <w:rFonts w:ascii="Times New Roman" w:hAnsi="Times New Roman"/>
          <w:sz w:val="24"/>
          <w:szCs w:val="24"/>
        </w:rPr>
        <w:t>Основы философии</w:t>
      </w:r>
      <w:r w:rsidR="0036440C">
        <w:rPr>
          <w:rFonts w:ascii="Times New Roman" w:hAnsi="Times New Roman"/>
          <w:sz w:val="24"/>
          <w:szCs w:val="24"/>
        </w:rPr>
        <w:t>, ОГСЭ.0</w:t>
      </w:r>
      <w:r w:rsidR="003C6192">
        <w:rPr>
          <w:rFonts w:ascii="Times New Roman" w:hAnsi="Times New Roman"/>
          <w:sz w:val="24"/>
          <w:szCs w:val="24"/>
        </w:rPr>
        <w:t>6</w:t>
      </w:r>
      <w:r w:rsidR="0036440C">
        <w:rPr>
          <w:rFonts w:ascii="Times New Roman" w:hAnsi="Times New Roman"/>
          <w:sz w:val="24"/>
          <w:szCs w:val="24"/>
        </w:rPr>
        <w:t xml:space="preserve"> Основы этики</w:t>
      </w:r>
      <w:r w:rsidRPr="00A27E9D">
        <w:rPr>
          <w:rFonts w:ascii="Times New Roman" w:hAnsi="Times New Roman"/>
          <w:sz w:val="24"/>
          <w:szCs w:val="24"/>
        </w:rPr>
        <w:t>.</w:t>
      </w:r>
      <w:r w:rsidR="00E84043" w:rsidRPr="00DE38B2">
        <w:rPr>
          <w:rFonts w:ascii="Times New Roman" w:hAnsi="Times New Roman"/>
          <w:sz w:val="24"/>
          <w:szCs w:val="24"/>
        </w:rPr>
        <w:t xml:space="preserve">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6440C" w:rsidRPr="007D571E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7D571E">
        <w:rPr>
          <w:rFonts w:ascii="Times New Roman" w:hAnsi="Times New Roman"/>
          <w:color w:val="000000"/>
          <w:sz w:val="24"/>
          <w:szCs w:val="24"/>
        </w:rPr>
        <w:t xml:space="preserve">В результате освоения учебной дисциплины обучающийся должен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уметь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и</w:t>
      </w:r>
      <w:r w:rsidRPr="007D571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D571E">
        <w:rPr>
          <w:rFonts w:ascii="Times New Roman" w:hAnsi="Times New Roman"/>
          <w:b/>
          <w:bCs/>
          <w:color w:val="000000"/>
          <w:sz w:val="24"/>
          <w:szCs w:val="24"/>
        </w:rPr>
        <w:t>знать</w:t>
      </w:r>
      <w:r w:rsidRPr="007D571E">
        <w:rPr>
          <w:rFonts w:ascii="Times New Roman" w:hAnsi="Times New Roman"/>
          <w:color w:val="000000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1"/>
        <w:gridCol w:w="3124"/>
        <w:gridCol w:w="4785"/>
      </w:tblGrid>
      <w:tr w:rsidR="002C05B0" w:rsidRPr="002C05B0" w:rsidTr="000D494E">
        <w:trPr>
          <w:trHeight w:val="96"/>
        </w:trPr>
        <w:tc>
          <w:tcPr>
            <w:tcW w:w="868" w:type="pct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1632" w:type="pct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2500" w:type="pct"/>
          </w:tcPr>
          <w:p w:rsidR="002C05B0" w:rsidRPr="002C05B0" w:rsidRDefault="002C05B0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2C05B0" w:rsidRPr="002C05B0" w:rsidTr="000D494E">
        <w:trPr>
          <w:trHeight w:val="212"/>
        </w:trPr>
        <w:tc>
          <w:tcPr>
            <w:tcW w:w="868" w:type="pct"/>
          </w:tcPr>
          <w:p w:rsidR="0089053B" w:rsidRPr="002C05B0" w:rsidRDefault="0089053B" w:rsidP="0089053B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ОК.1</w:t>
            </w: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ОК.2, </w:t>
            </w:r>
          </w:p>
          <w:p w:rsid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ОК.3, </w:t>
            </w:r>
          </w:p>
          <w:p w:rsidR="0089053B" w:rsidRPr="002C05B0" w:rsidRDefault="0089053B" w:rsidP="0089053B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ОК.4</w:t>
            </w: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</w:p>
          <w:p w:rsid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ОК.5, 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ОК.6, </w:t>
            </w:r>
          </w:p>
          <w:p w:rsidR="0089053B" w:rsidRPr="002C05B0" w:rsidRDefault="0089053B" w:rsidP="0089053B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, </w:t>
            </w:r>
          </w:p>
          <w:p w:rsidR="0089053B" w:rsidRDefault="0089053B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ОК.8, 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ОК.9</w:t>
            </w:r>
          </w:p>
        </w:tc>
        <w:tc>
          <w:tcPr>
            <w:tcW w:w="1632" w:type="pct"/>
          </w:tcPr>
          <w:p w:rsidR="002C05B0" w:rsidRPr="002C05B0" w:rsidRDefault="0089053B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 1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2C05B0" w:rsidRPr="002C05B0" w:rsidRDefault="0089053B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 2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2C05B0" w:rsidRPr="002C05B0" w:rsidRDefault="0089053B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 3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2C05B0" w:rsidRPr="002C05B0" w:rsidRDefault="0089053B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 4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демонстрировать гражданско-патриотическую позицию.</w:t>
            </w:r>
          </w:p>
        </w:tc>
        <w:tc>
          <w:tcPr>
            <w:tcW w:w="2500" w:type="pct"/>
          </w:tcPr>
          <w:p w:rsidR="002C05B0" w:rsidRPr="002C05B0" w:rsidRDefault="003A0138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 1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направления развития ключевых регионов мира на рубеже веков (XX и XXI вв.).</w:t>
            </w:r>
          </w:p>
          <w:p w:rsidR="002C05B0" w:rsidRPr="002C05B0" w:rsidRDefault="003A0138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 2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2C05B0" w:rsidRPr="002C05B0" w:rsidRDefault="003A0138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 3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C05B0" w:rsidRPr="003A0138" w:rsidRDefault="003A0138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 4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назначение международных </w:t>
            </w:r>
            <w:r w:rsidR="002C05B0" w:rsidRPr="003A0138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организаций</w:t>
            </w:r>
            <w:r w:rsidRPr="003A0138">
              <w:rPr>
                <w:rFonts w:ascii="Times New Roman" w:hAnsi="Times New Roman"/>
                <w:sz w:val="24"/>
                <w:szCs w:val="24"/>
              </w:rPr>
              <w:t xml:space="preserve"> (ООН, НАТО, ЕС и других организаций)</w:t>
            </w:r>
            <w:r w:rsidR="002C05B0" w:rsidRPr="003A013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основные направления их деятельности;</w:t>
            </w:r>
          </w:p>
          <w:p w:rsidR="002C05B0" w:rsidRPr="002C05B0" w:rsidRDefault="003A0138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 5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2C05B0" w:rsidRPr="002C05B0" w:rsidRDefault="003A0138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 6 </w:t>
            </w:r>
            <w:r w:rsidR="002C05B0"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  <w:p w:rsidR="002C05B0" w:rsidRPr="002C05B0" w:rsidRDefault="002C05B0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6440C" w:rsidRDefault="0036440C" w:rsidP="0036440C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36440C" w:rsidRPr="0089053B" w:rsidRDefault="0036440C" w:rsidP="0089053B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 xml:space="preserve">Учебная дисциплина </w:t>
      </w:r>
      <w:r w:rsidR="0089053B">
        <w:rPr>
          <w:rFonts w:ascii="Times New Roman" w:hAnsi="Times New Roman"/>
          <w:sz w:val="24"/>
          <w:szCs w:val="24"/>
        </w:rPr>
        <w:t>История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71E">
        <w:rPr>
          <w:rFonts w:ascii="Times New Roman" w:hAnsi="Times New Roman"/>
          <w:sz w:val="24"/>
          <w:szCs w:val="24"/>
        </w:rPr>
        <w:t>направлена на формирование следующих общих компетенций:</w:t>
      </w:r>
    </w:p>
    <w:p w:rsidR="000D494E" w:rsidRPr="00481FC6" w:rsidRDefault="000D494E" w:rsidP="000D494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81FC6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D494E" w:rsidRPr="00481FC6" w:rsidRDefault="000D494E" w:rsidP="000D494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81FC6">
        <w:rPr>
          <w:rFonts w:ascii="Times New Roman" w:hAnsi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D494E" w:rsidRPr="00481FC6" w:rsidRDefault="000D494E" w:rsidP="000D494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81FC6">
        <w:rPr>
          <w:rFonts w:ascii="Times New Roman" w:hAnsi="Times New Roman"/>
          <w:sz w:val="24"/>
          <w:szCs w:val="24"/>
        </w:rPr>
        <w:lastRenderedPageBreak/>
        <w:t>ОК 3. Принимать решения в стандартных и нестандартных ситуациях и нести за них ответственность.</w:t>
      </w:r>
    </w:p>
    <w:p w:rsidR="000D494E" w:rsidRPr="00481FC6" w:rsidRDefault="000D494E" w:rsidP="000D494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81FC6"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D494E" w:rsidRPr="00481FC6" w:rsidRDefault="000D494E" w:rsidP="000D494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81FC6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0D494E" w:rsidRPr="00481FC6" w:rsidRDefault="000D494E" w:rsidP="000D494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81FC6">
        <w:rPr>
          <w:rFonts w:ascii="Times New Roman" w:hAnsi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0D494E" w:rsidRPr="00481FC6" w:rsidRDefault="000D494E" w:rsidP="000D494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81FC6">
        <w:rPr>
          <w:rFonts w:ascii="Times New Roman" w:hAnsi="Times New Roman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:rsidR="000D494E" w:rsidRPr="00481FC6" w:rsidRDefault="000D494E" w:rsidP="000D494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81FC6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D494E" w:rsidRPr="00481FC6" w:rsidRDefault="000D494E" w:rsidP="000D494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81FC6"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3B1640" w:rsidRDefault="003B1640" w:rsidP="00A27E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A0138" w:rsidRPr="00F0234D" w:rsidRDefault="003A0138" w:rsidP="003A0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1.4. Рекомендуемое количество часов на освоение рабочей программы учебной дисциплины: </w:t>
      </w:r>
    </w:p>
    <w:p w:rsidR="003A0138" w:rsidRPr="00F0234D" w:rsidRDefault="003A0138" w:rsidP="003A0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максимальная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учебная нагрузка обучающегося 72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 часов, в том числе: </w:t>
      </w:r>
    </w:p>
    <w:p w:rsidR="003A0138" w:rsidRPr="00F0234D" w:rsidRDefault="003A0138" w:rsidP="003A0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- обязательн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ая аудиторная учебная нагрузка 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>4</w:t>
      </w:r>
      <w:r>
        <w:rPr>
          <w:rFonts w:ascii="Times New Roman" w:eastAsia="Calibri" w:hAnsi="Times New Roman"/>
          <w:sz w:val="24"/>
          <w:szCs w:val="24"/>
          <w:lang w:eastAsia="en-US"/>
        </w:rPr>
        <w:t>8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="Calibri" w:hAnsi="Times New Roman"/>
          <w:sz w:val="24"/>
          <w:szCs w:val="24"/>
          <w:lang w:eastAsia="en-US"/>
        </w:rPr>
        <w:t>ов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</w:p>
    <w:p w:rsidR="003A0138" w:rsidRPr="00F0234D" w:rsidRDefault="003A0138" w:rsidP="003A0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Calibri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- самос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тоятельная работа обучающегося 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 часа. </w:t>
      </w:r>
      <w:r w:rsidRPr="00F0234D">
        <w:rPr>
          <w:rFonts w:eastAsia="Calibri" w:cs="Calibri"/>
          <w:sz w:val="24"/>
          <w:szCs w:val="24"/>
          <w:lang w:eastAsia="en-US"/>
        </w:rPr>
        <w:t xml:space="preserve"> </w:t>
      </w:r>
    </w:p>
    <w:p w:rsidR="003A0138" w:rsidRDefault="003A0138" w:rsidP="00A27E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3A0138" w:rsidRPr="0004218B" w:rsidRDefault="003A0138" w:rsidP="003A0138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3A0138" w:rsidRDefault="003A0138" w:rsidP="003A0138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A0138" w:rsidRDefault="003A0138" w:rsidP="003A0138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3A0138" w:rsidRPr="00CF34FB" w:rsidRDefault="003A0138" w:rsidP="003A0138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410"/>
      </w:tblGrid>
      <w:tr w:rsidR="003A0138" w:rsidRPr="0078471F" w:rsidTr="00636781">
        <w:trPr>
          <w:trHeight w:val="538"/>
        </w:trPr>
        <w:tc>
          <w:tcPr>
            <w:tcW w:w="6912" w:type="dxa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3A0138" w:rsidRPr="0078471F" w:rsidTr="00636781">
        <w:trPr>
          <w:trHeight w:val="285"/>
        </w:trPr>
        <w:tc>
          <w:tcPr>
            <w:tcW w:w="6912" w:type="dxa"/>
          </w:tcPr>
          <w:p w:rsidR="003A0138" w:rsidRPr="00F843BC" w:rsidRDefault="003A0138" w:rsidP="0063678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410" w:type="dxa"/>
            <w:vAlign w:val="center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3A0138" w:rsidRPr="0078471F" w:rsidTr="00636781">
        <w:tc>
          <w:tcPr>
            <w:tcW w:w="6912" w:type="dxa"/>
          </w:tcPr>
          <w:p w:rsidR="003A0138" w:rsidRPr="00F843BC" w:rsidRDefault="003A0138" w:rsidP="0063678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vAlign w:val="center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3A0138" w:rsidRPr="0078471F" w:rsidTr="00636781">
        <w:tc>
          <w:tcPr>
            <w:tcW w:w="6912" w:type="dxa"/>
          </w:tcPr>
          <w:p w:rsidR="003A0138" w:rsidRPr="0078471F" w:rsidRDefault="003A0138" w:rsidP="0063678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0138" w:rsidRPr="0078471F" w:rsidTr="00636781">
        <w:tc>
          <w:tcPr>
            <w:tcW w:w="6912" w:type="dxa"/>
          </w:tcPr>
          <w:p w:rsidR="003A0138" w:rsidRPr="0078471F" w:rsidRDefault="003A0138" w:rsidP="0063678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2410" w:type="dxa"/>
            <w:vAlign w:val="center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0138" w:rsidRPr="0078471F" w:rsidTr="00636781">
        <w:tc>
          <w:tcPr>
            <w:tcW w:w="6912" w:type="dxa"/>
          </w:tcPr>
          <w:p w:rsidR="003A0138" w:rsidRPr="0078471F" w:rsidRDefault="003A0138" w:rsidP="0063678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2410" w:type="dxa"/>
            <w:vAlign w:val="center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3A0138" w:rsidRPr="0078471F" w:rsidTr="00636781">
        <w:tc>
          <w:tcPr>
            <w:tcW w:w="6912" w:type="dxa"/>
          </w:tcPr>
          <w:p w:rsidR="003A0138" w:rsidRPr="0078471F" w:rsidRDefault="003A0138" w:rsidP="0063678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2410" w:type="dxa"/>
            <w:vAlign w:val="center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0138" w:rsidRPr="00F843BC" w:rsidTr="00636781">
        <w:tc>
          <w:tcPr>
            <w:tcW w:w="6912" w:type="dxa"/>
          </w:tcPr>
          <w:p w:rsidR="003A0138" w:rsidRPr="00F843BC" w:rsidRDefault="003A0138" w:rsidP="0063678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410" w:type="dxa"/>
            <w:vAlign w:val="center"/>
          </w:tcPr>
          <w:p w:rsidR="003A0138" w:rsidRPr="00F843BC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3A0138" w:rsidRPr="0078471F" w:rsidTr="00636781">
        <w:tc>
          <w:tcPr>
            <w:tcW w:w="6912" w:type="dxa"/>
          </w:tcPr>
          <w:p w:rsidR="003A0138" w:rsidRPr="0078471F" w:rsidRDefault="003A0138" w:rsidP="0063678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0138" w:rsidRPr="0078471F" w:rsidTr="00636781">
        <w:tc>
          <w:tcPr>
            <w:tcW w:w="6912" w:type="dxa"/>
          </w:tcPr>
          <w:p w:rsidR="005F4A33" w:rsidRPr="005F4A33" w:rsidRDefault="003A0138" w:rsidP="005F4A3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A33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1. </w:t>
            </w:r>
            <w:r w:rsidR="005F4A33" w:rsidRPr="005F4A33">
              <w:rPr>
                <w:rFonts w:ascii="Times New Roman" w:hAnsi="Times New Roman"/>
                <w:i/>
              </w:rPr>
              <w:t>Составление кроссворда «Развитие науки и культуры к 1980гг.</w:t>
            </w:r>
          </w:p>
          <w:p w:rsidR="003A0138" w:rsidRPr="005F4A33" w:rsidRDefault="005F4A33" w:rsidP="005F4A33">
            <w:pPr>
              <w:pStyle w:val="af2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5F4A33">
              <w:rPr>
                <w:rFonts w:ascii="Times New Roman" w:hAnsi="Times New Roman"/>
                <w:i/>
                <w:sz w:val="24"/>
                <w:szCs w:val="24"/>
              </w:rPr>
              <w:t>2. Подготовка сообщений:  «Соединенные Штаты Америки в 1970-1980 гг.» «Великобритания, Франция, Италии в конце XX века ».</w:t>
            </w:r>
          </w:p>
          <w:p w:rsidR="003A0138" w:rsidRPr="005F4A33" w:rsidRDefault="005F4A33" w:rsidP="005F4A33">
            <w:pPr>
              <w:pStyle w:val="af2"/>
              <w:rPr>
                <w:rFonts w:ascii="Times New Roman" w:hAnsi="Times New Roman"/>
                <w:i/>
              </w:rPr>
            </w:pPr>
            <w:r w:rsidRPr="005F4A33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 w:rsidR="003A0138" w:rsidRPr="005F4A33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5F4A33">
              <w:rPr>
                <w:rFonts w:ascii="Times New Roman" w:hAnsi="Times New Roman"/>
                <w:i/>
              </w:rPr>
              <w:t>Подготовка доклада на тему: Причины распада СССР.</w:t>
            </w:r>
          </w:p>
          <w:p w:rsidR="005F4A33" w:rsidRPr="005F4A33" w:rsidRDefault="005F4A33" w:rsidP="005F4A33">
            <w:pPr>
              <w:pStyle w:val="af2"/>
              <w:rPr>
                <w:rFonts w:ascii="Times New Roman" w:hAnsi="Times New Roman"/>
                <w:i/>
                <w:sz w:val="24"/>
                <w:szCs w:val="24"/>
              </w:rPr>
            </w:pPr>
            <w:r w:rsidRPr="005F4A33">
              <w:rPr>
                <w:rFonts w:ascii="Times New Roman" w:hAnsi="Times New Roman"/>
                <w:i/>
              </w:rPr>
              <w:t xml:space="preserve">4. </w:t>
            </w:r>
            <w:r w:rsidRPr="005F4A33">
              <w:rPr>
                <w:rFonts w:ascii="Times New Roman" w:hAnsi="Times New Roman"/>
                <w:i/>
                <w:sz w:val="24"/>
                <w:szCs w:val="24"/>
              </w:rPr>
              <w:t xml:space="preserve">Написание конспекта по теме: </w:t>
            </w:r>
            <w:proofErr w:type="gramStart"/>
            <w:r w:rsidRPr="005F4A33">
              <w:rPr>
                <w:rFonts w:ascii="Times New Roman" w:hAnsi="Times New Roman"/>
                <w:i/>
                <w:sz w:val="24"/>
                <w:szCs w:val="24"/>
              </w:rPr>
              <w:t xml:space="preserve">Сущность, причины локальных, региональных, межгосударственных конфликтов в конце </w:t>
            </w:r>
            <w:r w:rsidRPr="005F4A3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XX</w:t>
            </w:r>
            <w:r w:rsidRPr="005F4A33">
              <w:rPr>
                <w:rFonts w:ascii="Times New Roman" w:hAnsi="Times New Roman"/>
                <w:i/>
                <w:sz w:val="24"/>
                <w:szCs w:val="24"/>
              </w:rPr>
              <w:t xml:space="preserve"> - начале  </w:t>
            </w:r>
            <w:r w:rsidRPr="005F4A33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XXI</w:t>
            </w:r>
            <w:r w:rsidRPr="005F4A33">
              <w:rPr>
                <w:rFonts w:ascii="Times New Roman" w:hAnsi="Times New Roman"/>
                <w:i/>
                <w:sz w:val="24"/>
                <w:szCs w:val="24"/>
              </w:rPr>
              <w:t xml:space="preserve"> вв.) и т.д.</w:t>
            </w:r>
            <w:proofErr w:type="gramEnd"/>
          </w:p>
        </w:tc>
        <w:tc>
          <w:tcPr>
            <w:tcW w:w="2410" w:type="dxa"/>
            <w:vAlign w:val="center"/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A0138" w:rsidRPr="0078471F" w:rsidTr="00636781">
        <w:tc>
          <w:tcPr>
            <w:tcW w:w="9322" w:type="dxa"/>
            <w:gridSpan w:val="2"/>
            <w:tcBorders>
              <w:right w:val="single" w:sz="4" w:space="0" w:color="auto"/>
            </w:tcBorders>
          </w:tcPr>
          <w:p w:rsidR="003A0138" w:rsidRPr="0078471F" w:rsidRDefault="003A0138" w:rsidP="0063678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</w:tr>
    </w:tbl>
    <w:p w:rsidR="003A0138" w:rsidRDefault="003A0138" w:rsidP="003A0138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26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2"/>
        <w:gridCol w:w="12472"/>
        <w:gridCol w:w="950"/>
        <w:gridCol w:w="1176"/>
      </w:tblGrid>
      <w:tr w:rsidR="00636781" w:rsidRPr="002C05B0" w:rsidTr="00636781">
        <w:trPr>
          <w:trHeight w:val="20"/>
        </w:trPr>
        <w:tc>
          <w:tcPr>
            <w:tcW w:w="483" w:type="pct"/>
            <w:vAlign w:val="center"/>
          </w:tcPr>
          <w:p w:rsidR="003F0B39" w:rsidRPr="002C05B0" w:rsidRDefault="003F0B39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859" w:type="pct"/>
            <w:vAlign w:val="center"/>
          </w:tcPr>
          <w:p w:rsidR="003F0B39" w:rsidRPr="002C05B0" w:rsidRDefault="003F0B39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294" w:type="pct"/>
            <w:vAlign w:val="center"/>
          </w:tcPr>
          <w:p w:rsidR="003F0B39" w:rsidRPr="002C05B0" w:rsidRDefault="003F0B39" w:rsidP="002C05B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364" w:type="pct"/>
          </w:tcPr>
          <w:p w:rsidR="003F0B39" w:rsidRPr="003F0B39" w:rsidRDefault="003F0B39" w:rsidP="003F0B39">
            <w:pPr>
              <w:pStyle w:val="af8"/>
              <w:tabs>
                <w:tab w:val="center" w:pos="4677"/>
                <w:tab w:val="right" w:pos="9355"/>
              </w:tabs>
              <w:ind w:left="0"/>
              <w:jc w:val="center"/>
              <w:rPr>
                <w:bCs w:val="0"/>
                <w:sz w:val="24"/>
              </w:rPr>
            </w:pPr>
            <w:r w:rsidRPr="003F0B39">
              <w:rPr>
                <w:bCs w:val="0"/>
                <w:sz w:val="24"/>
              </w:rPr>
              <w:t>Уровень</w:t>
            </w:r>
          </w:p>
          <w:p w:rsidR="003F0B39" w:rsidRPr="003F0B39" w:rsidRDefault="003F0B39" w:rsidP="003F0B39">
            <w:pPr>
              <w:pStyle w:val="af8"/>
              <w:tabs>
                <w:tab w:val="center" w:pos="4677"/>
                <w:tab w:val="right" w:pos="9355"/>
              </w:tabs>
              <w:ind w:left="0"/>
              <w:jc w:val="center"/>
              <w:rPr>
                <w:bCs w:val="0"/>
                <w:sz w:val="24"/>
              </w:rPr>
            </w:pPr>
            <w:r w:rsidRPr="003F0B39">
              <w:rPr>
                <w:bCs w:val="0"/>
                <w:sz w:val="24"/>
              </w:rPr>
              <w:t>освоения</w:t>
            </w:r>
          </w:p>
        </w:tc>
      </w:tr>
      <w:tr w:rsidR="00636781" w:rsidRPr="004C461B" w:rsidTr="00636781">
        <w:trPr>
          <w:trHeight w:val="20"/>
        </w:trPr>
        <w:tc>
          <w:tcPr>
            <w:tcW w:w="483" w:type="pct"/>
            <w:vAlign w:val="center"/>
          </w:tcPr>
          <w:p w:rsidR="002C05B0" w:rsidRPr="004C461B" w:rsidRDefault="002C05B0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461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59" w:type="pct"/>
            <w:vAlign w:val="center"/>
          </w:tcPr>
          <w:p w:rsidR="002C05B0" w:rsidRPr="004C461B" w:rsidRDefault="002C05B0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461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4" w:type="pct"/>
            <w:vAlign w:val="center"/>
          </w:tcPr>
          <w:p w:rsidR="002C05B0" w:rsidRPr="004C461B" w:rsidRDefault="002C05B0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461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" w:type="pct"/>
            <w:vAlign w:val="center"/>
          </w:tcPr>
          <w:p w:rsidR="002C05B0" w:rsidRPr="004C461B" w:rsidRDefault="002C05B0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C461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636781" w:rsidRPr="002C05B0" w:rsidTr="00636781">
        <w:trPr>
          <w:trHeight w:val="20"/>
        </w:trPr>
        <w:tc>
          <w:tcPr>
            <w:tcW w:w="4342" w:type="pct"/>
            <w:gridSpan w:val="2"/>
            <w:vAlign w:val="center"/>
          </w:tcPr>
          <w:p w:rsidR="002C05B0" w:rsidRPr="007E2F0E" w:rsidRDefault="002C05B0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>Раздел 1. Развитие СССР и его место в мире в 1980-е гг.</w:t>
            </w:r>
          </w:p>
        </w:tc>
        <w:tc>
          <w:tcPr>
            <w:tcW w:w="294" w:type="pct"/>
            <w:vAlign w:val="center"/>
          </w:tcPr>
          <w:p w:rsidR="002C05B0" w:rsidRPr="00640EE3" w:rsidRDefault="00AC5431" w:rsidP="00640EE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364" w:type="pct"/>
            <w:vAlign w:val="center"/>
          </w:tcPr>
          <w:p w:rsidR="002C05B0" w:rsidRPr="002C05B0" w:rsidRDefault="002C05B0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 w:val="restart"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1.1 </w:t>
            </w:r>
          </w:p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тенденции развития СССР к 1980-м гг.</w:t>
            </w:r>
          </w:p>
        </w:tc>
        <w:tc>
          <w:tcPr>
            <w:tcW w:w="3859" w:type="pct"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4" w:type="pct"/>
            <w:vAlign w:val="center"/>
          </w:tcPr>
          <w:p w:rsidR="007909FC" w:rsidRPr="00640EE3" w:rsidRDefault="007909FC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663"/>
        </w:trPr>
        <w:tc>
          <w:tcPr>
            <w:tcW w:w="483" w:type="pct"/>
            <w:vMerge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7909FC" w:rsidRDefault="007909FC" w:rsidP="007909F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909FC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Внутренняя политика государственной власти в СССР к началу 1980-х гг. Особенности идеологии, национальной и социально-экономической политики.</w:t>
            </w:r>
          </w:p>
          <w:p w:rsidR="007909FC" w:rsidRDefault="007909FC" w:rsidP="007909F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Культурное развитие народов Советского Союза и русская культура. </w:t>
            </w:r>
          </w:p>
          <w:p w:rsidR="007909FC" w:rsidRPr="002C05B0" w:rsidRDefault="007909FC" w:rsidP="007909F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3. Внешняя политика СССР. Отношения с сопредельными государствами, Евросоюзом, США, странами «третьего мира».</w:t>
            </w:r>
          </w:p>
        </w:tc>
        <w:tc>
          <w:tcPr>
            <w:tcW w:w="29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7909FC" w:rsidRPr="002611AD" w:rsidRDefault="007909FC" w:rsidP="000D49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611AD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29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7909FC" w:rsidRPr="00CE01D7" w:rsidRDefault="007909FC" w:rsidP="007909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1</w:t>
            </w:r>
            <w:r>
              <w:rPr>
                <w:rFonts w:ascii="Times New Roman" w:hAnsi="Times New Roman"/>
              </w:rPr>
              <w:t xml:space="preserve">. </w:t>
            </w:r>
            <w:r w:rsidRPr="00CE01D7">
              <w:rPr>
                <w:rFonts w:ascii="Times New Roman" w:hAnsi="Times New Roman"/>
              </w:rPr>
              <w:t>Рассмотрение фото</w:t>
            </w:r>
            <w:r>
              <w:rPr>
                <w:rFonts w:ascii="Times New Roman" w:hAnsi="Times New Roman"/>
              </w:rPr>
              <w:t>- и кино</w:t>
            </w:r>
            <w:r w:rsidRPr="00CE01D7">
              <w:rPr>
                <w:rFonts w:ascii="Times New Roman" w:hAnsi="Times New Roman"/>
              </w:rPr>
              <w:t>материалов, анализ документов по различным аспектам идеологии, социальной и национальной политики в СССР к началу 1980-х гг.</w:t>
            </w:r>
            <w:r>
              <w:rPr>
                <w:rFonts w:ascii="Times New Roman" w:hAnsi="Times New Roman"/>
              </w:rPr>
              <w:t xml:space="preserve"> </w:t>
            </w:r>
            <w:r w:rsidRPr="00CE01D7">
              <w:rPr>
                <w:rFonts w:ascii="Times New Roman" w:hAnsi="Times New Roman"/>
              </w:rPr>
              <w:t xml:space="preserve">Работа с наглядным и текстовым материалом, раскрывающим характер творчества художников, писателей, архитекторов, ученых СССР 70-х гг. на фоне традиций русской культуры. </w:t>
            </w:r>
          </w:p>
        </w:tc>
        <w:tc>
          <w:tcPr>
            <w:tcW w:w="29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 w:val="restar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7909FC" w:rsidRDefault="007909FC" w:rsidP="00F242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2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Анализ исторических карт и документов, раскрывающих основные направления и особенности внешней политики СССР к началу 1980-х гг.</w:t>
            </w:r>
          </w:p>
        </w:tc>
        <w:tc>
          <w:tcPr>
            <w:tcW w:w="294" w:type="pct"/>
            <w:vAlign w:val="center"/>
          </w:tcPr>
          <w:p w:rsidR="007909FC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944024" w:rsidRDefault="00944024" w:rsidP="009440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4024">
              <w:rPr>
                <w:rFonts w:ascii="Times New Roman" w:hAnsi="Times New Roman"/>
                <w:b/>
              </w:rPr>
              <w:t>Самостоятельная работа студентов</w:t>
            </w:r>
          </w:p>
          <w:p w:rsidR="00944024" w:rsidRDefault="00C15AB2" w:rsidP="00C15AB2">
            <w:pPr>
              <w:spacing w:after="0" w:line="240" w:lineRule="auto"/>
              <w:rPr>
                <w:rFonts w:ascii="Times New Roman" w:hAnsi="Times New Roman"/>
              </w:rPr>
            </w:pPr>
            <w:r w:rsidRPr="00122AFD">
              <w:rPr>
                <w:rFonts w:ascii="Times New Roman" w:hAnsi="Times New Roman"/>
              </w:rPr>
              <w:t xml:space="preserve">Составление кроссворда «Развитие науки и культуры </w:t>
            </w:r>
            <w:r>
              <w:rPr>
                <w:rFonts w:ascii="Times New Roman" w:hAnsi="Times New Roman"/>
              </w:rPr>
              <w:t>к 198</w:t>
            </w:r>
            <w:r w:rsidRPr="00122AFD">
              <w:rPr>
                <w:rFonts w:ascii="Times New Roman" w:hAnsi="Times New Roman"/>
              </w:rPr>
              <w:t>0гг.</w:t>
            </w:r>
          </w:p>
          <w:p w:rsidR="00C15AB2" w:rsidRDefault="00C15AB2" w:rsidP="00C15AB2">
            <w:pPr>
              <w:pStyle w:val="af2"/>
            </w:pPr>
            <w:r w:rsidRPr="00C15AB2">
              <w:rPr>
                <w:rFonts w:ascii="Times New Roman" w:hAnsi="Times New Roman"/>
                <w:sz w:val="24"/>
                <w:szCs w:val="24"/>
              </w:rPr>
              <w:t xml:space="preserve">Подготовка сообщений: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AB2">
              <w:rPr>
                <w:rFonts w:ascii="Times New Roman" w:hAnsi="Times New Roman"/>
                <w:sz w:val="24"/>
                <w:szCs w:val="24"/>
              </w:rPr>
              <w:t>«Соединенные Штаты Америки в 1970-1980 гг.»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15AB2">
              <w:rPr>
                <w:rFonts w:ascii="Times New Roman" w:hAnsi="Times New Roman"/>
                <w:sz w:val="24"/>
                <w:szCs w:val="24"/>
              </w:rPr>
              <w:t>«Великобритания, Франция, Италии в конце XX века ».</w:t>
            </w:r>
          </w:p>
        </w:tc>
        <w:tc>
          <w:tcPr>
            <w:tcW w:w="294" w:type="pct"/>
            <w:vAlign w:val="center"/>
          </w:tcPr>
          <w:p w:rsidR="00944024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 w:val="restart"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1.2 </w:t>
            </w:r>
          </w:p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Дезинтеграционные процессы в России и Европе во второй половине 80-х гг.</w:t>
            </w:r>
          </w:p>
        </w:tc>
        <w:tc>
          <w:tcPr>
            <w:tcW w:w="3859" w:type="pct"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294" w:type="pct"/>
            <w:vAlign w:val="center"/>
          </w:tcPr>
          <w:p w:rsidR="007909FC" w:rsidRPr="00640EE3" w:rsidRDefault="007909FC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6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7909FC" w:rsidRPr="002C05B0" w:rsidRDefault="007909FC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1.Политические события в Восточной Европе во второй половине 80-х гг. Отражение событий в Восточной Европе на дезинтеграционных процессах в СССР.</w:t>
            </w:r>
          </w:p>
        </w:tc>
        <w:tc>
          <w:tcPr>
            <w:tcW w:w="29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 w:val="restar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7909FC" w:rsidRPr="002C05B0" w:rsidRDefault="007909FC" w:rsidP="00944024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2. Ликвидация (распад) СССР и образование СНГ. Российская Федерация как правопреемница СССР.</w:t>
            </w:r>
          </w:p>
        </w:tc>
        <w:tc>
          <w:tcPr>
            <w:tcW w:w="29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7909FC" w:rsidRPr="002611AD" w:rsidRDefault="007909FC" w:rsidP="000D49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611AD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29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7909FC" w:rsidRPr="00CE01D7" w:rsidRDefault="007909FC" w:rsidP="007909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3.</w:t>
            </w:r>
            <w:r w:rsidRPr="00CE01D7">
              <w:rPr>
                <w:rFonts w:ascii="Times New Roman" w:hAnsi="Times New Roman"/>
              </w:rPr>
              <w:t xml:space="preserve"> Рассмотрение и анализ документального (наглядного и текстового) материала, раскрывающего деятельность политических партий и оппозиционных государственной власти сил в Восточной Европе. </w:t>
            </w:r>
          </w:p>
        </w:tc>
        <w:tc>
          <w:tcPr>
            <w:tcW w:w="294" w:type="pc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 w:val="restart"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7909FC" w:rsidRPr="007E2F0E" w:rsidRDefault="007909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7909FC" w:rsidRDefault="007909FC" w:rsidP="007909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Практическое занятие</w:t>
            </w:r>
            <w:r w:rsidRPr="00CE01D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4.</w:t>
            </w:r>
            <w:r w:rsidRPr="00CE01D7">
              <w:rPr>
                <w:rFonts w:ascii="Times New Roman" w:hAnsi="Times New Roman"/>
              </w:rPr>
              <w:t xml:space="preserve"> Рассмотрение биографий политических деятелей СССР второй половины 1980-х гг., анализ содержания программных документов и взглядов избранных деятелей. Работа с историческими картами СССР и РФ за 1989-1991 гг.: экономический, внешнеполитический, культурный геополитический анализ произошедших в этот период событий</w:t>
            </w:r>
          </w:p>
        </w:tc>
        <w:tc>
          <w:tcPr>
            <w:tcW w:w="294" w:type="pct"/>
            <w:vAlign w:val="center"/>
          </w:tcPr>
          <w:p w:rsidR="007909FC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/>
            <w:vAlign w:val="center"/>
          </w:tcPr>
          <w:p w:rsidR="007909FC" w:rsidRPr="002C05B0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944024" w:rsidRDefault="00944024" w:rsidP="009440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4024">
              <w:rPr>
                <w:rFonts w:ascii="Times New Roman" w:hAnsi="Times New Roman"/>
                <w:b/>
              </w:rPr>
              <w:t>Самостоятельная работа студентов</w:t>
            </w:r>
          </w:p>
          <w:p w:rsidR="00944024" w:rsidRDefault="005F4A33" w:rsidP="000D49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Подготовка доклада на тему: причины распада СССР.</w:t>
            </w:r>
          </w:p>
        </w:tc>
        <w:tc>
          <w:tcPr>
            <w:tcW w:w="294" w:type="pct"/>
            <w:vAlign w:val="center"/>
          </w:tcPr>
          <w:p w:rsidR="00944024" w:rsidRDefault="007909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342" w:type="pct"/>
            <w:gridSpan w:val="2"/>
          </w:tcPr>
          <w:p w:rsidR="00F242FC" w:rsidRPr="007E2F0E" w:rsidRDefault="00F242FC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 xml:space="preserve">Раздел 2. Россия и мир в конце </w:t>
            </w:r>
            <w:r w:rsidRPr="007E2F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</w:t>
            </w: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 xml:space="preserve"> - начале </w:t>
            </w:r>
            <w:r w:rsidRPr="007E2F0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XXI</w:t>
            </w: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 xml:space="preserve"> вв.</w:t>
            </w:r>
          </w:p>
        </w:tc>
        <w:tc>
          <w:tcPr>
            <w:tcW w:w="294" w:type="pct"/>
            <w:vAlign w:val="center"/>
          </w:tcPr>
          <w:p w:rsidR="00F242FC" w:rsidRPr="00640EE3" w:rsidRDefault="00C93637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364" w:type="pct"/>
            <w:vAlign w:val="center"/>
          </w:tcPr>
          <w:p w:rsidR="00F242FC" w:rsidRPr="002C05B0" w:rsidRDefault="00F242FC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 w:val="restar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2.1</w:t>
            </w:r>
          </w:p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Постсоветское пространство в 90-е гг. </w:t>
            </w:r>
            <w:r w:rsidRPr="007E2F0E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XX</w:t>
            </w: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века.</w:t>
            </w:r>
          </w:p>
        </w:tc>
        <w:tc>
          <w:tcPr>
            <w:tcW w:w="3859" w:type="pc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94" w:type="pct"/>
            <w:vAlign w:val="center"/>
          </w:tcPr>
          <w:p w:rsidR="00944024" w:rsidRPr="00640EE3" w:rsidRDefault="0094402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7E2F0E" w:rsidRDefault="00AC5431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Pr="002C05B0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Локальные национальные и религиозные конфликты на пространстве бывшего СССР в 1990-е гг. </w:t>
            </w:r>
          </w:p>
        </w:tc>
        <w:tc>
          <w:tcPr>
            <w:tcW w:w="294" w:type="pct"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 w:val="restart"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7E2F0E" w:rsidRDefault="00AC5431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Участие международных организаций (ООН, ЮНЕСКО) в разрешении конфликтов на постсоветском пространстве. </w:t>
            </w:r>
          </w:p>
          <w:p w:rsidR="00AC5431" w:rsidRPr="002C05B0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3. Российская Федерация в планах международных организаций: военно-политическая конкуренция и экономическое сотрудничество. Планы НАТО в отношении России.</w:t>
            </w:r>
          </w:p>
        </w:tc>
        <w:tc>
          <w:tcPr>
            <w:tcW w:w="294" w:type="pct"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571EE6" w:rsidRDefault="00944024" w:rsidP="000D49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CE01D7" w:rsidRDefault="00944024" w:rsidP="007909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</w:t>
            </w:r>
            <w:r w:rsidR="007909FC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Работа с историческими картами и документами, раскрывающими причины и характер локальных конфликтов в РФ и СНГ в 1990-е гг.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944024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944024" w:rsidRDefault="00944024" w:rsidP="009440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4024">
              <w:rPr>
                <w:rFonts w:ascii="Times New Roman" w:hAnsi="Times New Roman"/>
                <w:b/>
              </w:rPr>
              <w:t>Самостоятельная работа студентов</w:t>
            </w:r>
          </w:p>
          <w:p w:rsidR="00944024" w:rsidRDefault="005F4A33" w:rsidP="00C15AB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Написание конспекта по теме: </w:t>
            </w:r>
            <w:proofErr w:type="gramStart"/>
            <w:r w:rsidR="00C15AB2" w:rsidRPr="005F4A33">
              <w:rPr>
                <w:rFonts w:ascii="Times New Roman" w:hAnsi="Times New Roman"/>
                <w:sz w:val="24"/>
                <w:szCs w:val="24"/>
              </w:rPr>
              <w:t xml:space="preserve">Сущность, причины локальных, региональных, межгосударственных конфликтов в конце </w:t>
            </w:r>
            <w:r w:rsidR="00C15AB2" w:rsidRPr="005F4A33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="00C15AB2" w:rsidRPr="005F4A33">
              <w:rPr>
                <w:rFonts w:ascii="Times New Roman" w:hAnsi="Times New Roman"/>
                <w:sz w:val="24"/>
                <w:szCs w:val="24"/>
              </w:rPr>
              <w:t xml:space="preserve"> - начале  </w:t>
            </w:r>
            <w:r w:rsidR="00C15AB2" w:rsidRPr="005F4A33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="00C15AB2" w:rsidRPr="005F4A33">
              <w:rPr>
                <w:rFonts w:ascii="Times New Roman" w:hAnsi="Times New Roman"/>
                <w:sz w:val="24"/>
                <w:szCs w:val="24"/>
              </w:rPr>
              <w:t xml:space="preserve"> вв.)</w:t>
            </w:r>
            <w:proofErr w:type="gramEnd"/>
          </w:p>
        </w:tc>
        <w:tc>
          <w:tcPr>
            <w:tcW w:w="294" w:type="pct"/>
            <w:vAlign w:val="center"/>
          </w:tcPr>
          <w:p w:rsidR="00944024" w:rsidRDefault="00C93637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 w:val="restar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2.2</w:t>
            </w:r>
          </w:p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Укрепление влияния России на постсоветском пространстве</w:t>
            </w:r>
          </w:p>
        </w:tc>
        <w:tc>
          <w:tcPr>
            <w:tcW w:w="3859" w:type="pc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94" w:type="pct"/>
            <w:vAlign w:val="center"/>
          </w:tcPr>
          <w:p w:rsidR="00944024" w:rsidRPr="00640EE3" w:rsidRDefault="0094402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2C05B0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Pr="002C05B0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1. Россия на постсоветском пространстве: договоры с Украиной, Белоруссией, Абхазией, Южной Осетией и пр.</w:t>
            </w:r>
          </w:p>
        </w:tc>
        <w:tc>
          <w:tcPr>
            <w:tcW w:w="294" w:type="pct"/>
            <w:vAlign w:val="center"/>
          </w:tcPr>
          <w:p w:rsidR="00AC5431" w:rsidRPr="002C05B0" w:rsidRDefault="00AC5431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 w:val="restart"/>
            <w:vAlign w:val="center"/>
          </w:tcPr>
          <w:p w:rsidR="00AC5431" w:rsidRPr="002C05B0" w:rsidRDefault="00AC5431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2C05B0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2. Внутренняя политика России на Северном Кавказе. Причины, участники, содержание, результаты вооруженного конфликта в этом регионе. </w:t>
            </w:r>
          </w:p>
          <w:p w:rsidR="00AC5431" w:rsidRPr="002C05B0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3. Изменения в территориальном устройстве Российской Федерации.</w:t>
            </w:r>
          </w:p>
        </w:tc>
        <w:tc>
          <w:tcPr>
            <w:tcW w:w="294" w:type="pct"/>
            <w:vAlign w:val="center"/>
          </w:tcPr>
          <w:p w:rsidR="00AC5431" w:rsidRPr="002C05B0" w:rsidRDefault="00AC5431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/>
            <w:vAlign w:val="center"/>
          </w:tcPr>
          <w:p w:rsidR="00AC5431" w:rsidRPr="002C05B0" w:rsidRDefault="00AC5431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571EE6" w:rsidRDefault="00944024" w:rsidP="000D49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vAlign w:val="center"/>
          </w:tcPr>
          <w:p w:rsidR="00944024" w:rsidRPr="002C05B0" w:rsidRDefault="00944024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CE01D7" w:rsidRDefault="00944024" w:rsidP="007909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</w:t>
            </w:r>
            <w:r w:rsidRPr="00CE01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занятие </w:t>
            </w:r>
            <w:r w:rsidRPr="00CE01D7">
              <w:rPr>
                <w:rFonts w:ascii="Times New Roman" w:hAnsi="Times New Roman"/>
              </w:rPr>
              <w:t xml:space="preserve">№ </w:t>
            </w:r>
            <w:r w:rsidR="007909FC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CE01D7">
              <w:rPr>
                <w:rFonts w:ascii="Times New Roman" w:hAnsi="Times New Roman"/>
              </w:rPr>
              <w:t>Рассмотрение и анализ текстов договоров России со странами СНГ и вновь образованными государствами с целью определения внешнеполитической линии РФ.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944024" w:rsidRPr="002C05B0" w:rsidRDefault="00AC5431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Default="00944024" w:rsidP="005F4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4A33">
              <w:rPr>
                <w:rFonts w:ascii="Times New Roman" w:hAnsi="Times New Roman"/>
                <w:b/>
              </w:rPr>
              <w:t>Самостоятельная работа студентов</w:t>
            </w:r>
          </w:p>
          <w:p w:rsidR="005F4A33" w:rsidRPr="005F4A33" w:rsidRDefault="005F4A33" w:rsidP="005F4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Заполнение аналитической таблицы «</w:t>
            </w: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Россия на постсоветском пространстве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94" w:type="pct"/>
            <w:vAlign w:val="center"/>
          </w:tcPr>
          <w:p w:rsidR="00944024" w:rsidRDefault="00C93637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640EE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 w:val="restar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2.3</w:t>
            </w:r>
          </w:p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Россия и мировые интеграционные процессы</w:t>
            </w:r>
          </w:p>
        </w:tc>
        <w:tc>
          <w:tcPr>
            <w:tcW w:w="3859" w:type="pc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94" w:type="pct"/>
            <w:vAlign w:val="center"/>
          </w:tcPr>
          <w:p w:rsidR="00944024" w:rsidRPr="00640EE3" w:rsidRDefault="0094402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7E2F0E" w:rsidRDefault="00AC5431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Pr="002C05B0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1. Расширение Евросоюза, формирование мирового «рынка труда», глобальная программа НАТО и политические ориентиры России.</w:t>
            </w:r>
          </w:p>
        </w:tc>
        <w:tc>
          <w:tcPr>
            <w:tcW w:w="294" w:type="pct"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 w:val="restart"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7E2F0E" w:rsidRDefault="00AC5431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Pr="002C05B0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2. Формирование единого образовательного и культурного пространства в Европе и отдельных регионах мира. Участие России в этом процессе.</w:t>
            </w:r>
          </w:p>
        </w:tc>
        <w:tc>
          <w:tcPr>
            <w:tcW w:w="294" w:type="pct"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571EE6" w:rsidRDefault="00944024" w:rsidP="000D49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 xml:space="preserve">В том числе, практических занятий и лабораторных работ 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CE01D7" w:rsidRDefault="00944024" w:rsidP="000D49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="007909FC">
              <w:rPr>
                <w:rFonts w:ascii="Times New Roman" w:hAnsi="Times New Roman"/>
              </w:rPr>
              <w:t xml:space="preserve"> № 7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Анализ документов ВТО, ЕЭС, ОЭСР, НАТО и др. международных организаций в сфере глобализации различных сторон жизни общества с позиции гражданина России. 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944024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5F4A33" w:rsidRDefault="00944024" w:rsidP="005F4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4024">
              <w:rPr>
                <w:rFonts w:ascii="Times New Roman" w:hAnsi="Times New Roman"/>
                <w:b/>
              </w:rPr>
              <w:t>Самостоятельная работа студентов</w:t>
            </w:r>
          </w:p>
          <w:p w:rsidR="00944024" w:rsidRPr="005F4A33" w:rsidRDefault="005F4A33" w:rsidP="005F4A3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F4A33">
              <w:rPr>
                <w:rFonts w:ascii="Times New Roman" w:hAnsi="Times New Roman"/>
                <w:sz w:val="24"/>
                <w:szCs w:val="24"/>
              </w:rPr>
              <w:t>Изучение основных направлений развития ключевых регионов мира на рубеже веков (</w:t>
            </w:r>
            <w:r w:rsidRPr="005F4A33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5F4A33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Pr="005F4A33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5F4A33">
              <w:rPr>
                <w:rFonts w:ascii="Times New Roman" w:hAnsi="Times New Roman"/>
                <w:sz w:val="24"/>
                <w:szCs w:val="24"/>
              </w:rPr>
              <w:t xml:space="preserve"> вв.)</w:t>
            </w:r>
          </w:p>
        </w:tc>
        <w:tc>
          <w:tcPr>
            <w:tcW w:w="294" w:type="pct"/>
            <w:vAlign w:val="center"/>
          </w:tcPr>
          <w:p w:rsidR="00944024" w:rsidRDefault="00C93637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 w:val="restar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Тема 2.4</w:t>
            </w:r>
          </w:p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Развитие культуры в России.</w:t>
            </w:r>
          </w:p>
        </w:tc>
        <w:tc>
          <w:tcPr>
            <w:tcW w:w="3859" w:type="pc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94" w:type="pct"/>
            <w:vAlign w:val="center"/>
          </w:tcPr>
          <w:p w:rsidR="00944024" w:rsidRPr="00640EE3" w:rsidRDefault="0094402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4" w:type="pct"/>
            <w:vMerge w:val="restar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2C05B0" w:rsidRDefault="007909FC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1EE6">
              <w:rPr>
                <w:rFonts w:ascii="Times New Roman" w:hAnsi="Times New Roman"/>
                <w:b/>
              </w:rPr>
              <w:t>В том числе, практических занятий и лабораторных работ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vMerge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7E2F0E" w:rsidRDefault="00AC5431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Pr="00571EE6" w:rsidRDefault="00AC5431" w:rsidP="00AC543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  <w:r>
              <w:rPr>
                <w:rFonts w:ascii="Times New Roman" w:hAnsi="Times New Roman"/>
              </w:rPr>
              <w:t xml:space="preserve"> Практическое занятие</w:t>
            </w:r>
            <w:r w:rsidRPr="00CE01D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8.</w:t>
            </w:r>
            <w:r w:rsidRPr="00CE01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Анализ п</w:t>
            </w: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роблем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экспансии в Россию западной системы ценностей и формирование «массовой культуры».</w:t>
            </w:r>
          </w:p>
        </w:tc>
        <w:tc>
          <w:tcPr>
            <w:tcW w:w="294" w:type="pct"/>
            <w:vAlign w:val="center"/>
          </w:tcPr>
          <w:p w:rsidR="00AC5431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 w:val="restart"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7E2F0E" w:rsidRDefault="00AC5431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Pr="00944024" w:rsidRDefault="00AC5431" w:rsidP="00944024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</w:rPr>
              <w:t>2. Практическое занятие</w:t>
            </w:r>
            <w:r w:rsidRPr="00CE01D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9.</w:t>
            </w:r>
            <w:r w:rsidRPr="00CE01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Анализ </w:t>
            </w: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молодежны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экстремистски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движени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и</w:t>
            </w: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деи «</w:t>
            </w:r>
            <w:proofErr w:type="spellStart"/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поликультурности</w:t>
            </w:r>
            <w:proofErr w:type="spellEnd"/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  <w:proofErr w:type="gramStart"/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Тенденции сохранения национальных, религиозных, культурных традиций и «свобода совести» в России. </w:t>
            </w:r>
          </w:p>
        </w:tc>
        <w:tc>
          <w:tcPr>
            <w:tcW w:w="294" w:type="pct"/>
            <w:vAlign w:val="center"/>
          </w:tcPr>
          <w:p w:rsidR="00AC5431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Merge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944024" w:rsidRDefault="00944024" w:rsidP="009440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4024">
              <w:rPr>
                <w:rFonts w:ascii="Times New Roman" w:hAnsi="Times New Roman"/>
                <w:b/>
              </w:rPr>
              <w:t>Самостоятельная работа студентов</w:t>
            </w:r>
          </w:p>
          <w:p w:rsidR="00944024" w:rsidRPr="002C05B0" w:rsidRDefault="005F4A33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Заполнение таблицы «Молодежные экстремистские движения»</w:t>
            </w:r>
          </w:p>
        </w:tc>
        <w:tc>
          <w:tcPr>
            <w:tcW w:w="294" w:type="pct"/>
            <w:vAlign w:val="center"/>
          </w:tcPr>
          <w:p w:rsidR="00944024" w:rsidRDefault="00C93637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 w:val="restar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2.5.</w:t>
            </w:r>
          </w:p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Перспективы развития РФ в современном мире.</w:t>
            </w:r>
          </w:p>
        </w:tc>
        <w:tc>
          <w:tcPr>
            <w:tcW w:w="3859" w:type="pc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94" w:type="pct"/>
            <w:vAlign w:val="center"/>
          </w:tcPr>
          <w:p w:rsidR="00944024" w:rsidRPr="00640EE3" w:rsidRDefault="0094402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7E2F0E" w:rsidRDefault="00AC5431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Перспективные направления и основные проблемы развития РФ на современном этапе. </w:t>
            </w:r>
          </w:p>
          <w:p w:rsidR="00AC5431" w:rsidRDefault="00AC5431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2. Территориальная целостность России, уважение прав ее населения и соседних народов – главное условие политического развития.</w:t>
            </w:r>
          </w:p>
          <w:p w:rsidR="00AC5431" w:rsidRDefault="00AC5431" w:rsidP="00AC54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3. Инновационная деятельность – приоритетное направление в науке и экономике. </w:t>
            </w:r>
          </w:p>
          <w:p w:rsidR="00AC5431" w:rsidRPr="002C05B0" w:rsidRDefault="00AC5431" w:rsidP="00AC54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C05B0">
              <w:rPr>
                <w:rFonts w:ascii="Times New Roman" w:hAnsi="Times New Roman"/>
                <w:sz w:val="24"/>
                <w:szCs w:val="24"/>
                <w:lang w:eastAsia="en-US"/>
              </w:rPr>
              <w:t>4. Сохранение традиционных нравственных ценностей и индивидуальных свобод человека – основа развития культуры в РФ.</w:t>
            </w:r>
          </w:p>
        </w:tc>
        <w:tc>
          <w:tcPr>
            <w:tcW w:w="294" w:type="pct"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AC5431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571EE6" w:rsidRDefault="00944024" w:rsidP="000D49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CE01D7" w:rsidRDefault="00944024" w:rsidP="00AC54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</w:t>
            </w:r>
            <w:r w:rsidR="00AC5431">
              <w:rPr>
                <w:rFonts w:ascii="Times New Roman" w:hAnsi="Times New Roman"/>
              </w:rPr>
              <w:t>10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Изучение документов по конституционной характеристике Российской Федерации, политическому строю современной России, этно-демографическим и духовным основам российского общества. 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944024" w:rsidRPr="002C05B0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AC5431" w:rsidRPr="007E2F0E" w:rsidRDefault="00AC5431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AC5431" w:rsidRDefault="00AC5431" w:rsidP="00AC54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11.</w:t>
            </w:r>
            <w:r w:rsidRPr="00CE01D7">
              <w:rPr>
                <w:rFonts w:ascii="Times New Roman" w:hAnsi="Times New Roman"/>
              </w:rPr>
              <w:t xml:space="preserve"> Роль межгосударственного сотрудничества и международных организаций: ООН, ВОЗ, Международный Красный Крест, Всемирная сестринская ассоциация, Гринпис, ЮНЕСКО</w:t>
            </w:r>
          </w:p>
        </w:tc>
        <w:tc>
          <w:tcPr>
            <w:tcW w:w="294" w:type="pct"/>
            <w:vAlign w:val="center"/>
          </w:tcPr>
          <w:p w:rsidR="00AC5431" w:rsidRDefault="00C93637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AC5431" w:rsidRDefault="00AC5431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944024" w:rsidRDefault="00944024" w:rsidP="00944024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4024">
              <w:rPr>
                <w:rFonts w:ascii="Times New Roman" w:hAnsi="Times New Roman"/>
                <w:b/>
              </w:rPr>
              <w:t>Самостоятельная работа студентов</w:t>
            </w:r>
          </w:p>
          <w:p w:rsidR="00944024" w:rsidRPr="005F4A33" w:rsidRDefault="005F4A33" w:rsidP="000D494E">
            <w:pPr>
              <w:spacing w:after="0" w:line="240" w:lineRule="auto"/>
              <w:rPr>
                <w:rFonts w:ascii="Times New Roman" w:hAnsi="Times New Roman"/>
              </w:rPr>
            </w:pPr>
            <w:r w:rsidRPr="005F4A33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Подготовка реферата: «Перспективы развития РФ в современном мире»</w:t>
            </w:r>
          </w:p>
        </w:tc>
        <w:tc>
          <w:tcPr>
            <w:tcW w:w="294" w:type="pct"/>
            <w:vAlign w:val="center"/>
          </w:tcPr>
          <w:p w:rsidR="00944024" w:rsidRDefault="00C93637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 w:val="restar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</w:rPr>
              <w:t>Тема 2.6. Глобализация и ее последствия, международные отношения</w:t>
            </w:r>
          </w:p>
        </w:tc>
        <w:tc>
          <w:tcPr>
            <w:tcW w:w="3859" w:type="pct"/>
          </w:tcPr>
          <w:p w:rsidR="00944024" w:rsidRPr="007E2F0E" w:rsidRDefault="00944024" w:rsidP="002C05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294" w:type="pct"/>
            <w:vAlign w:val="center"/>
          </w:tcPr>
          <w:p w:rsidR="00944024" w:rsidRPr="00640EE3" w:rsidRDefault="00944024" w:rsidP="004C461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40E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C05B0">
              <w:rPr>
                <w:rFonts w:ascii="Times New Roman" w:hAnsi="Times New Roman"/>
                <w:sz w:val="24"/>
                <w:szCs w:val="24"/>
              </w:rPr>
              <w:t>Информационное общество. Глобализация и ее последствия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 xml:space="preserve"> Проблемы национальной безопасности в международных отношениях. Международный терроризм как социально-политическое явление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944024" w:rsidRPr="002C05B0" w:rsidRDefault="003F0B39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571EE6" w:rsidRDefault="00944024" w:rsidP="000D494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71EE6">
              <w:rPr>
                <w:rFonts w:ascii="Times New Roman" w:hAnsi="Times New Roman"/>
                <w:b/>
              </w:rPr>
              <w:t>В том числе, практическ</w:t>
            </w:r>
            <w:r>
              <w:rPr>
                <w:rFonts w:ascii="Times New Roman" w:hAnsi="Times New Roman"/>
                <w:b/>
              </w:rPr>
              <w:t>их занятий</w:t>
            </w:r>
          </w:p>
        </w:tc>
        <w:tc>
          <w:tcPr>
            <w:tcW w:w="294" w:type="pct"/>
            <w:vAlign w:val="center"/>
          </w:tcPr>
          <w:p w:rsidR="00944024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CE01D7" w:rsidRDefault="00944024" w:rsidP="00AC54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Практическое занятие</w:t>
            </w:r>
            <w:r w:rsidRPr="00CE01D7">
              <w:rPr>
                <w:rFonts w:ascii="Times New Roman" w:hAnsi="Times New Roman"/>
              </w:rPr>
              <w:t xml:space="preserve"> № </w:t>
            </w:r>
            <w:r w:rsidR="00AC5431">
              <w:rPr>
                <w:rFonts w:ascii="Times New Roman" w:hAnsi="Times New Roman"/>
              </w:rPr>
              <w:t>12</w:t>
            </w:r>
            <w:r>
              <w:rPr>
                <w:rFonts w:ascii="Times New Roman" w:hAnsi="Times New Roman"/>
              </w:rPr>
              <w:t>.</w:t>
            </w:r>
            <w:r w:rsidRPr="00CE01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Изучение современных материалов по м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>еждународн</w:t>
            </w:r>
            <w:r>
              <w:rPr>
                <w:rFonts w:ascii="Times New Roman" w:hAnsi="Times New Roman"/>
                <w:sz w:val="24"/>
                <w:szCs w:val="24"/>
              </w:rPr>
              <w:t>ому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 xml:space="preserve"> терроризм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 xml:space="preserve"> как социально-политическо</w:t>
            </w:r>
            <w:r>
              <w:rPr>
                <w:rFonts w:ascii="Times New Roman" w:hAnsi="Times New Roman"/>
                <w:sz w:val="24"/>
                <w:szCs w:val="24"/>
              </w:rPr>
              <w:t>му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 xml:space="preserve"> явлени</w:t>
            </w:r>
            <w:r>
              <w:rPr>
                <w:rFonts w:ascii="Times New Roman" w:hAnsi="Times New Roman"/>
                <w:sz w:val="24"/>
                <w:szCs w:val="24"/>
              </w:rPr>
              <w:t>ю.</w:t>
            </w:r>
          </w:p>
        </w:tc>
        <w:tc>
          <w:tcPr>
            <w:tcW w:w="294" w:type="pct"/>
            <w:vAlign w:val="center"/>
          </w:tcPr>
          <w:p w:rsidR="00944024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944024" w:rsidRPr="002C05B0" w:rsidRDefault="003F0B39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36781" w:rsidRPr="002C05B0" w:rsidTr="00636781">
        <w:trPr>
          <w:trHeight w:val="20"/>
        </w:trPr>
        <w:tc>
          <w:tcPr>
            <w:tcW w:w="483" w:type="pct"/>
            <w:vMerge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59" w:type="pct"/>
          </w:tcPr>
          <w:p w:rsidR="00944024" w:rsidRPr="00944024" w:rsidRDefault="00944024" w:rsidP="00640EE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44024">
              <w:rPr>
                <w:rFonts w:ascii="Times New Roman" w:hAnsi="Times New Roman"/>
                <w:b/>
              </w:rPr>
              <w:t>Самостоятельная работа студентов</w:t>
            </w:r>
          </w:p>
          <w:p w:rsidR="00944024" w:rsidRDefault="003F0B39" w:rsidP="00640EE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презентации на тему: «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>Проблемы национальной безопасности в международных отношениях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2C05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4" w:type="pct"/>
            <w:vAlign w:val="center"/>
          </w:tcPr>
          <w:p w:rsidR="00944024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  <w:vAlign w:val="center"/>
          </w:tcPr>
          <w:p w:rsidR="00944024" w:rsidRPr="002C05B0" w:rsidRDefault="00944024" w:rsidP="004C461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413"/>
        </w:trPr>
        <w:tc>
          <w:tcPr>
            <w:tcW w:w="4342" w:type="pct"/>
            <w:gridSpan w:val="2"/>
          </w:tcPr>
          <w:p w:rsidR="00944024" w:rsidRPr="003F0B39" w:rsidRDefault="00944024" w:rsidP="002C05B0">
            <w:pPr>
              <w:pStyle w:val="af2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3F0B39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Промежуточная аттестация в форме дифференцированного зачета</w:t>
            </w:r>
          </w:p>
        </w:tc>
        <w:tc>
          <w:tcPr>
            <w:tcW w:w="294" w:type="pct"/>
          </w:tcPr>
          <w:p w:rsidR="00944024" w:rsidRPr="00944024" w:rsidRDefault="00944024" w:rsidP="00944024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440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64" w:type="pct"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36781" w:rsidRPr="002C05B0" w:rsidTr="00636781">
        <w:trPr>
          <w:trHeight w:val="20"/>
        </w:trPr>
        <w:tc>
          <w:tcPr>
            <w:tcW w:w="4342" w:type="pct"/>
            <w:gridSpan w:val="2"/>
          </w:tcPr>
          <w:p w:rsidR="00944024" w:rsidRPr="001864D4" w:rsidRDefault="00944024" w:rsidP="001864D4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1864D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294" w:type="pct"/>
          </w:tcPr>
          <w:p w:rsidR="00944024" w:rsidRPr="001864D4" w:rsidRDefault="00C93637" w:rsidP="001864D4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364" w:type="pct"/>
          </w:tcPr>
          <w:p w:rsidR="00944024" w:rsidRPr="002C05B0" w:rsidRDefault="00944024" w:rsidP="002C05B0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C05B0" w:rsidRDefault="002C05B0" w:rsidP="00B7543A">
      <w:pPr>
        <w:rPr>
          <w:rFonts w:ascii="Times New Roman" w:hAnsi="Times New Roman"/>
          <w:sz w:val="24"/>
          <w:szCs w:val="24"/>
        </w:rPr>
      </w:pPr>
    </w:p>
    <w:p w:rsidR="002C05B0" w:rsidRPr="009E5ADD" w:rsidRDefault="002C05B0" w:rsidP="00B7543A">
      <w:pPr>
        <w:rPr>
          <w:rFonts w:ascii="Times New Roman" w:hAnsi="Times New Roman"/>
          <w:sz w:val="24"/>
          <w:szCs w:val="24"/>
        </w:rPr>
        <w:sectPr w:rsidR="002C05B0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C15AB2" w:rsidRPr="00C80C4D" w:rsidRDefault="00C15AB2" w:rsidP="00C15AB2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 xml:space="preserve">УСЛОВИЯ РЕАЛИЗАЦИИ </w:t>
      </w:r>
      <w:r>
        <w:rPr>
          <w:rFonts w:ascii="Times New Roman" w:hAnsi="Times New Roman"/>
          <w:bCs w:val="0"/>
          <w:sz w:val="24"/>
          <w:szCs w:val="24"/>
        </w:rPr>
        <w:t xml:space="preserve">РАБОЧЕЙ ПРОГРАММЫ </w:t>
      </w:r>
      <w:r w:rsidRPr="00C80C4D">
        <w:rPr>
          <w:rFonts w:ascii="Times New Roman" w:hAnsi="Times New Roman"/>
          <w:bCs w:val="0"/>
          <w:sz w:val="24"/>
          <w:szCs w:val="24"/>
        </w:rPr>
        <w:t>УЧЕБНОЙ ДИСЦИПЛИНЫ</w:t>
      </w:r>
    </w:p>
    <w:p w:rsidR="00C15AB2" w:rsidRPr="0078471F" w:rsidRDefault="00C15AB2" w:rsidP="00C15A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471F">
        <w:rPr>
          <w:rFonts w:ascii="Times New Roman" w:hAnsi="Times New Roman"/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Кабинет «</w:t>
      </w:r>
      <w:r w:rsidR="00C15AB2">
        <w:rPr>
          <w:rFonts w:ascii="Times New Roman" w:hAnsi="Times New Roman"/>
          <w:sz w:val="24"/>
          <w:szCs w:val="24"/>
        </w:rPr>
        <w:t>гуманитарных и социальных дисциплин</w:t>
      </w:r>
      <w:r w:rsidRPr="00512221">
        <w:rPr>
          <w:rFonts w:ascii="Times New Roman" w:hAnsi="Times New Roman"/>
          <w:sz w:val="24"/>
          <w:szCs w:val="24"/>
        </w:rPr>
        <w:t>»</w:t>
      </w:r>
      <w:r w:rsidRPr="0051222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512221">
        <w:rPr>
          <w:rFonts w:ascii="Times New Roman" w:hAnsi="Times New Roman"/>
          <w:sz w:val="24"/>
          <w:szCs w:val="24"/>
        </w:rPr>
        <w:t xml:space="preserve">оснащенный оборудованием: </w:t>
      </w:r>
    </w:p>
    <w:p w:rsidR="00C15AB2" w:rsidRPr="00C15AB2" w:rsidRDefault="00C15AB2" w:rsidP="00C15AB2">
      <w:pPr>
        <w:pStyle w:val="af2"/>
        <w:numPr>
          <w:ilvl w:val="0"/>
          <w:numId w:val="15"/>
        </w:numPr>
        <w:rPr>
          <w:rFonts w:ascii="Times New Roman" w:eastAsia="Calibri" w:hAnsi="Times New Roman"/>
          <w:bCs/>
          <w:sz w:val="24"/>
          <w:szCs w:val="24"/>
        </w:rPr>
      </w:pPr>
      <w:r w:rsidRPr="00C15AB2">
        <w:rPr>
          <w:rFonts w:ascii="Times New Roman" w:eastAsia="Calibri" w:hAnsi="Times New Roman"/>
          <w:bCs/>
          <w:sz w:val="24"/>
          <w:szCs w:val="24"/>
        </w:rPr>
        <w:t>Посадочные места по количеству обучающихся,</w:t>
      </w:r>
    </w:p>
    <w:p w:rsidR="00C15AB2" w:rsidRPr="00C15AB2" w:rsidRDefault="00C15AB2" w:rsidP="00C15AB2">
      <w:pPr>
        <w:pStyle w:val="af2"/>
        <w:numPr>
          <w:ilvl w:val="0"/>
          <w:numId w:val="15"/>
        </w:numPr>
        <w:rPr>
          <w:rFonts w:ascii="Times New Roman" w:eastAsia="Calibri" w:hAnsi="Times New Roman"/>
          <w:bCs/>
          <w:sz w:val="24"/>
          <w:szCs w:val="24"/>
        </w:rPr>
      </w:pPr>
      <w:r w:rsidRPr="00C15AB2">
        <w:rPr>
          <w:rFonts w:ascii="Times New Roman" w:eastAsia="Calibri" w:hAnsi="Times New Roman"/>
          <w:sz w:val="24"/>
          <w:szCs w:val="24"/>
        </w:rPr>
        <w:t>Рабочее место преподавателя</w:t>
      </w:r>
    </w:p>
    <w:p w:rsidR="00C15AB2" w:rsidRPr="00C15AB2" w:rsidRDefault="00C15AB2" w:rsidP="00C15AB2">
      <w:pPr>
        <w:pStyle w:val="af2"/>
        <w:numPr>
          <w:ilvl w:val="0"/>
          <w:numId w:val="15"/>
        </w:numPr>
        <w:rPr>
          <w:rFonts w:ascii="Times New Roman" w:eastAsia="Calibri" w:hAnsi="Times New Roman"/>
          <w:bCs/>
          <w:sz w:val="24"/>
          <w:szCs w:val="24"/>
        </w:rPr>
      </w:pPr>
      <w:r w:rsidRPr="00C15AB2">
        <w:rPr>
          <w:rFonts w:ascii="Times New Roman" w:eastAsia="Calibri" w:hAnsi="Times New Roman"/>
          <w:sz w:val="24"/>
          <w:szCs w:val="24"/>
        </w:rPr>
        <w:t>Учебная доска</w:t>
      </w:r>
    </w:p>
    <w:p w:rsidR="00C15AB2" w:rsidRPr="00C15AB2" w:rsidRDefault="00C15AB2" w:rsidP="00C15AB2">
      <w:pPr>
        <w:pStyle w:val="af2"/>
        <w:numPr>
          <w:ilvl w:val="0"/>
          <w:numId w:val="15"/>
        </w:numPr>
        <w:rPr>
          <w:rFonts w:ascii="Times New Roman" w:eastAsia="Calibri" w:hAnsi="Times New Roman"/>
          <w:bCs/>
          <w:sz w:val="24"/>
          <w:szCs w:val="24"/>
        </w:rPr>
      </w:pPr>
      <w:r w:rsidRPr="00C15AB2">
        <w:rPr>
          <w:rFonts w:ascii="Times New Roman" w:eastAsia="Calibri" w:hAnsi="Times New Roman"/>
          <w:bCs/>
          <w:sz w:val="24"/>
          <w:szCs w:val="24"/>
        </w:rPr>
        <w:t>Учебно-наглядные пособия</w:t>
      </w:r>
    </w:p>
    <w:p w:rsidR="00C15AB2" w:rsidRPr="00C15AB2" w:rsidRDefault="00C15AB2" w:rsidP="00C15AB2">
      <w:pPr>
        <w:pStyle w:val="af2"/>
        <w:numPr>
          <w:ilvl w:val="0"/>
          <w:numId w:val="15"/>
        </w:numPr>
        <w:rPr>
          <w:rFonts w:ascii="Times New Roman" w:eastAsia="Calibri" w:hAnsi="Times New Roman"/>
          <w:sz w:val="24"/>
          <w:szCs w:val="24"/>
        </w:rPr>
      </w:pPr>
      <w:r w:rsidRPr="00C15AB2">
        <w:rPr>
          <w:rFonts w:ascii="Times New Roman" w:eastAsia="Calibri" w:hAnsi="Times New Roman"/>
          <w:sz w:val="24"/>
          <w:szCs w:val="24"/>
        </w:rPr>
        <w:t>Стенды</w:t>
      </w:r>
    </w:p>
    <w:p w:rsidR="00C15AB2" w:rsidRPr="00C15AB2" w:rsidRDefault="00C15AB2" w:rsidP="00C15AB2">
      <w:pPr>
        <w:pStyle w:val="af2"/>
        <w:numPr>
          <w:ilvl w:val="0"/>
          <w:numId w:val="15"/>
        </w:numPr>
        <w:rPr>
          <w:rFonts w:ascii="Times New Roman" w:eastAsia="Calibri" w:hAnsi="Times New Roman"/>
          <w:sz w:val="24"/>
          <w:szCs w:val="24"/>
        </w:rPr>
      </w:pPr>
      <w:r w:rsidRPr="00C15AB2">
        <w:rPr>
          <w:rFonts w:ascii="Times New Roman" w:eastAsia="Calibri" w:hAnsi="Times New Roman"/>
          <w:sz w:val="24"/>
          <w:szCs w:val="24"/>
        </w:rPr>
        <w:t>Технические средства:</w:t>
      </w:r>
    </w:p>
    <w:p w:rsidR="00C15AB2" w:rsidRPr="00C15AB2" w:rsidRDefault="00C15AB2" w:rsidP="00C15AB2">
      <w:pPr>
        <w:pStyle w:val="af2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proofErr w:type="spellStart"/>
      <w:r w:rsidRPr="00C15AB2">
        <w:rPr>
          <w:rFonts w:ascii="Times New Roman" w:hAnsi="Times New Roman"/>
          <w:sz w:val="24"/>
          <w:szCs w:val="24"/>
        </w:rPr>
        <w:t>Проектор-оверхед</w:t>
      </w:r>
      <w:proofErr w:type="spellEnd"/>
      <w:r w:rsidRPr="00C15AB2">
        <w:rPr>
          <w:rFonts w:ascii="Times New Roman" w:hAnsi="Times New Roman"/>
          <w:sz w:val="24"/>
          <w:szCs w:val="24"/>
        </w:rPr>
        <w:t xml:space="preserve"> </w:t>
      </w:r>
      <w:r w:rsidRPr="00C15AB2">
        <w:rPr>
          <w:rFonts w:ascii="Times New Roman" w:hAnsi="Times New Roman"/>
          <w:sz w:val="24"/>
          <w:szCs w:val="24"/>
          <w:lang w:val="en-US"/>
        </w:rPr>
        <w:t>MEDIUM</w:t>
      </w:r>
      <w:r w:rsidRPr="00C15AB2">
        <w:rPr>
          <w:rFonts w:ascii="Times New Roman" w:hAnsi="Times New Roman"/>
          <w:sz w:val="24"/>
          <w:szCs w:val="24"/>
        </w:rPr>
        <w:t xml:space="preserve">, </w:t>
      </w:r>
    </w:p>
    <w:p w:rsidR="00C15AB2" w:rsidRPr="00C15AB2" w:rsidRDefault="00C15AB2" w:rsidP="00C15AB2">
      <w:pPr>
        <w:pStyle w:val="af2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телевизор</w:t>
      </w:r>
      <w:r w:rsidRPr="00C15AB2">
        <w:rPr>
          <w:rFonts w:ascii="Times New Roman" w:hAnsi="Times New Roman"/>
          <w:sz w:val="24"/>
          <w:szCs w:val="24"/>
        </w:rPr>
        <w:t xml:space="preserve">, </w:t>
      </w:r>
    </w:p>
    <w:p w:rsidR="00C15AB2" w:rsidRPr="00C15AB2" w:rsidRDefault="00C15AB2" w:rsidP="00C15AB2">
      <w:pPr>
        <w:pStyle w:val="af2"/>
        <w:numPr>
          <w:ilvl w:val="0"/>
          <w:numId w:val="15"/>
        </w:numPr>
        <w:jc w:val="both"/>
        <w:rPr>
          <w:rFonts w:ascii="Times New Roman" w:hAnsi="Times New Roman"/>
          <w:b/>
          <w:sz w:val="24"/>
          <w:szCs w:val="24"/>
        </w:rPr>
      </w:pPr>
      <w:r w:rsidRPr="00C15AB2">
        <w:rPr>
          <w:rFonts w:ascii="Times New Roman" w:hAnsi="Times New Roman"/>
          <w:sz w:val="24"/>
          <w:szCs w:val="24"/>
        </w:rPr>
        <w:t xml:space="preserve">видеомагнитофон </w:t>
      </w:r>
      <w:r>
        <w:rPr>
          <w:rFonts w:ascii="Times New Roman" w:hAnsi="Times New Roman"/>
          <w:sz w:val="24"/>
          <w:szCs w:val="24"/>
        </w:rPr>
        <w:t xml:space="preserve"> и </w:t>
      </w:r>
      <w:r w:rsidRPr="00C15AB2">
        <w:rPr>
          <w:rFonts w:ascii="Times New Roman" w:hAnsi="Times New Roman"/>
          <w:sz w:val="24"/>
          <w:szCs w:val="24"/>
          <w:lang w:val="en-US"/>
        </w:rPr>
        <w:t>DVD</w:t>
      </w:r>
      <w:r w:rsidRPr="00C15AB2">
        <w:rPr>
          <w:rFonts w:ascii="Times New Roman" w:hAnsi="Times New Roman"/>
          <w:sz w:val="24"/>
          <w:szCs w:val="24"/>
        </w:rPr>
        <w:t>-плеер</w:t>
      </w:r>
    </w:p>
    <w:p w:rsidR="00C15AB2" w:rsidRDefault="00C15AB2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15AB2" w:rsidRDefault="00C15AB2" w:rsidP="00C15AB2">
      <w:pPr>
        <w:pStyle w:val="af2"/>
        <w:rPr>
          <w:rFonts w:ascii="Times New Roman" w:hAnsi="Times New Roman"/>
        </w:rPr>
      </w:pPr>
      <w:r w:rsidRPr="00966CD3">
        <w:rPr>
          <w:rFonts w:ascii="Times New Roman" w:hAnsi="Times New Roman"/>
        </w:rPr>
        <w:t xml:space="preserve">КАБИНЕТ </w:t>
      </w:r>
      <w:r>
        <w:rPr>
          <w:rFonts w:ascii="Times New Roman" w:hAnsi="Times New Roman"/>
        </w:rPr>
        <w:t xml:space="preserve">ГУМАНИТАРНЫХ И </w:t>
      </w:r>
      <w:r w:rsidRPr="00966CD3">
        <w:rPr>
          <w:rFonts w:ascii="Times New Roman" w:hAnsi="Times New Roman"/>
        </w:rPr>
        <w:t>СОЦИАЛЬН</w:t>
      </w:r>
      <w:r>
        <w:rPr>
          <w:rFonts w:ascii="Times New Roman" w:hAnsi="Times New Roman"/>
        </w:rPr>
        <w:t>Ы</w:t>
      </w:r>
      <w:r w:rsidRPr="00966CD3">
        <w:rPr>
          <w:rFonts w:ascii="Times New Roman" w:hAnsi="Times New Roman"/>
        </w:rPr>
        <w:t>Х ДИСЦИПЛИН</w:t>
      </w:r>
    </w:p>
    <w:p w:rsidR="00636781" w:rsidRPr="00966CD3" w:rsidRDefault="00636781" w:rsidP="00C15AB2">
      <w:pPr>
        <w:pStyle w:val="af2"/>
        <w:rPr>
          <w:rFonts w:ascii="Times New Roman" w:hAnsi="Times New Roman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DE38B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DE38B2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</w:t>
      </w:r>
    </w:p>
    <w:p w:rsidR="00F5068B" w:rsidRDefault="00F5068B" w:rsidP="00F5068B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5068B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b/>
          <w:sz w:val="24"/>
          <w:szCs w:val="24"/>
        </w:rPr>
        <w:t xml:space="preserve">2.1. </w:t>
      </w:r>
      <w:r w:rsidR="00636781"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636781" w:rsidRPr="00BD3041" w:rsidRDefault="002C05B0" w:rsidP="00F5068B">
      <w:pPr>
        <w:pStyle w:val="af2"/>
        <w:numPr>
          <w:ilvl w:val="1"/>
          <w:numId w:val="20"/>
        </w:numPr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BD3041">
        <w:rPr>
          <w:rFonts w:ascii="Times New Roman" w:hAnsi="Times New Roman"/>
          <w:sz w:val="24"/>
          <w:szCs w:val="24"/>
          <w:lang w:eastAsia="en-US"/>
        </w:rPr>
        <w:t>Артемов В.В. История (для всех специальностей СПО)</w:t>
      </w:r>
      <w:proofErr w:type="gramStart"/>
      <w:r w:rsidRPr="00BD3041">
        <w:rPr>
          <w:rFonts w:ascii="Times New Roman" w:hAnsi="Times New Roman"/>
          <w:sz w:val="24"/>
          <w:szCs w:val="24"/>
          <w:lang w:eastAsia="en-US"/>
        </w:rPr>
        <w:t xml:space="preserve"> :</w:t>
      </w:r>
      <w:proofErr w:type="gramEnd"/>
      <w:r w:rsidRPr="00BD3041">
        <w:rPr>
          <w:rFonts w:ascii="Times New Roman" w:hAnsi="Times New Roman"/>
          <w:sz w:val="24"/>
          <w:szCs w:val="24"/>
          <w:lang w:eastAsia="en-US"/>
        </w:rPr>
        <w:t xml:space="preserve"> учебник для студентов </w:t>
      </w:r>
      <w:r w:rsidR="00636781" w:rsidRPr="00BD3041">
        <w:rPr>
          <w:rFonts w:ascii="Times New Roman" w:hAnsi="Times New Roman"/>
          <w:iCs/>
          <w:sz w:val="24"/>
          <w:szCs w:val="24"/>
          <w:shd w:val="clear" w:color="auto" w:fill="FFFFFF"/>
        </w:rPr>
        <w:t>1. Кириллов, В. В.</w:t>
      </w:r>
      <w:r w:rsidR="00636781" w:rsidRPr="00BD3041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="00636781"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России в 2 ч. Часть 1. До </w:t>
      </w:r>
      <w:proofErr w:type="spellStart"/>
      <w:r w:rsidR="00636781" w:rsidRPr="00BD3041">
        <w:rPr>
          <w:rFonts w:ascii="Times New Roman" w:hAnsi="Times New Roman"/>
          <w:sz w:val="24"/>
          <w:szCs w:val="24"/>
          <w:shd w:val="clear" w:color="auto" w:fill="FFFFFF"/>
        </w:rPr>
        <w:t>хх</w:t>
      </w:r>
      <w:proofErr w:type="spellEnd"/>
      <w:r w:rsidR="00636781"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 века</w:t>
      </w:r>
      <w:proofErr w:type="gramStart"/>
      <w:r w:rsidR="00636781"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="00636781"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В. В. Кириллов. — 6-е изд., </w:t>
      </w:r>
      <w:proofErr w:type="spellStart"/>
      <w:r w:rsidR="00636781" w:rsidRPr="00BD3041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="00636781"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="00636781" w:rsidRPr="00BD3041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="00636781" w:rsidRPr="00BD3041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397 с. </w:t>
      </w:r>
      <w:hyperlink r:id="rId10" w:anchor="page/1" w:history="1">
        <w:r w:rsidR="00636781" w:rsidRPr="00BD3041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https://www.biblio-online.ru/viewer/42214DED-9053-47D8-B27C-AB3C98B9EFD7#page/1</w:t>
        </w:r>
      </w:hyperlink>
    </w:p>
    <w:p w:rsidR="00E73B64" w:rsidRPr="00BD3041" w:rsidRDefault="00E73B64" w:rsidP="00F5068B">
      <w:pPr>
        <w:pStyle w:val="af2"/>
        <w:numPr>
          <w:ilvl w:val="1"/>
          <w:numId w:val="2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Зуев, М. Н. 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История России ХХ - начала ХХI века: учебник и практикум для среднего профессионального образования / М. Н. Зуев, С. Я. 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Лавренов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— Москва: Издательство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 — 299 с.— URL: </w:t>
      </w:r>
      <w:hyperlink r:id="rId11" w:tgtFrame="_blank" w:history="1">
        <w:r w:rsidRPr="00BD3041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https://urait.ru/bcode/452675</w:t>
        </w:r>
      </w:hyperlink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E73B64" w:rsidRPr="00BD3041" w:rsidRDefault="00E73B64" w:rsidP="00F5068B">
      <w:pPr>
        <w:pStyle w:val="af2"/>
        <w:numPr>
          <w:ilvl w:val="1"/>
          <w:numId w:val="20"/>
        </w:numPr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Зуев, М. Н. 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История России до ХХ века: учебник и практикум для среднего профессионального образования / М. Н. Зуев, С. Я.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Лавренов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— Москва</w:t>
      </w:r>
      <w:proofErr w:type="gram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299 с. — URL: </w:t>
      </w:r>
      <w:hyperlink r:id="rId12" w:tgtFrame="_blank" w:history="1">
        <w:r w:rsidRPr="00BD3041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https://urait.ru/bcode/452674</w:t>
        </w:r>
      </w:hyperlink>
    </w:p>
    <w:p w:rsidR="006E05B9" w:rsidRPr="00BD3041" w:rsidRDefault="006E05B9" w:rsidP="00F5068B">
      <w:pPr>
        <w:pStyle w:val="af2"/>
        <w:numPr>
          <w:ilvl w:val="1"/>
          <w:numId w:val="2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История России</w:t>
      </w:r>
      <w:proofErr w:type="gram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Д. О. 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Чураков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[и др.] ; под редакцией Д. О. 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Чуракова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С. А. Саркисяна. — 2-е изд.,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462 с. —URL: </w:t>
      </w:r>
      <w:hyperlink r:id="rId13" w:tgtFrame="_blank" w:history="1">
        <w:r w:rsidRPr="00BD3041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https://urait.ru/bcode/451008</w:t>
        </w:r>
      </w:hyperlink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BD3041" w:rsidRPr="00BD3041" w:rsidRDefault="00BD3041" w:rsidP="001B5705">
      <w:pPr>
        <w:pStyle w:val="af2"/>
        <w:numPr>
          <w:ilvl w:val="1"/>
          <w:numId w:val="20"/>
        </w:numPr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Пленков</w:t>
      </w:r>
      <w:proofErr w:type="spellEnd"/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О. </w:t>
      </w:r>
      <w:r w:rsidR="00E73B64"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Ю.</w:t>
      </w:r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Новейшая история: учебник для среднего профессионального образования</w:t>
      </w:r>
      <w:r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/ О. Ю. </w:t>
      </w:r>
      <w:proofErr w:type="spellStart"/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Пленков</w:t>
      </w:r>
      <w:proofErr w:type="spellEnd"/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и доп. — Москва</w:t>
      </w:r>
      <w:proofErr w:type="gramStart"/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399 с. —URL: </w:t>
      </w:r>
      <w:hyperlink r:id="rId14" w:tgtFrame="_blank" w:history="1">
        <w:r w:rsidR="00E73B64" w:rsidRPr="00BD3041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https://urait.ru/bcode/452489</w:t>
        </w:r>
      </w:hyperlink>
      <w:r w:rsidR="00E73B64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2C05B0" w:rsidRPr="00BD3041" w:rsidRDefault="00E73B64" w:rsidP="001B5705">
      <w:pPr>
        <w:pStyle w:val="af2"/>
        <w:numPr>
          <w:ilvl w:val="1"/>
          <w:numId w:val="20"/>
        </w:numPr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D3041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Федоров, В. А. </w:t>
      </w:r>
      <w:r w:rsidR="006E05B9" w:rsidRPr="00BD304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стория России 1861-1917 гг. (с картами)</w:t>
      </w:r>
      <w:proofErr w:type="gramStart"/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для среднего профессионального образования</w:t>
      </w:r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В. А. </w:t>
      </w:r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Федоров, Н. А. Федорова. — 5-е изд., </w:t>
      </w:r>
      <w:proofErr w:type="spellStart"/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</w:t>
      </w:r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ательство </w:t>
      </w:r>
      <w:proofErr w:type="spellStart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2020. — 392 с. </w:t>
      </w:r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 URL: </w:t>
      </w:r>
      <w:hyperlink r:id="rId15" w:tgtFrame="_blank" w:history="1">
        <w:r w:rsidR="006E05B9" w:rsidRPr="00E73B64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https://urait.ru/bcode/451152</w:t>
        </w:r>
      </w:hyperlink>
      <w:r w:rsidR="006E05B9" w:rsidRPr="00E73B6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BD3041" w:rsidRPr="00E73B64" w:rsidRDefault="00BD3041" w:rsidP="00BD3041">
      <w:pPr>
        <w:pStyle w:val="af2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C05B0" w:rsidRPr="002C05B0" w:rsidRDefault="002C05B0" w:rsidP="002C05B0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2C05B0">
        <w:rPr>
          <w:rFonts w:ascii="Times New Roman" w:hAnsi="Times New Roman"/>
          <w:b/>
          <w:bCs/>
          <w:sz w:val="24"/>
          <w:szCs w:val="24"/>
        </w:rPr>
        <w:t>3.2.2. Интернет-ресурсы</w:t>
      </w:r>
      <w:r w:rsidRPr="002C05B0">
        <w:rPr>
          <w:rFonts w:ascii="Times New Roman" w:hAnsi="Times New Roman"/>
          <w:b/>
          <w:sz w:val="24"/>
          <w:szCs w:val="24"/>
          <w:lang w:val="de-DE"/>
        </w:rPr>
        <w:t xml:space="preserve"> </w:t>
      </w:r>
      <w:r w:rsidRPr="002C05B0">
        <w:rPr>
          <w:rFonts w:ascii="Times New Roman" w:hAnsi="Times New Roman"/>
          <w:b/>
          <w:sz w:val="24"/>
          <w:szCs w:val="24"/>
        </w:rPr>
        <w:t>(электронные издания)</w:t>
      </w:r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b/>
          <w:bCs/>
          <w:sz w:val="24"/>
          <w:szCs w:val="24"/>
          <w:lang w:val="de-DE"/>
        </w:rPr>
      </w:pPr>
      <w:hyperlink r:id="rId16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http://www.hist.msu.ru/ER/Etext/index.html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17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http://www.fershal.narod.ru/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18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http://www.geocities.com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19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http://www.hronos.km.ru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0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http://www.machaon.ru/hist/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1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http://battleship.spb.ru/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2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http://rjw.narod.ru/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3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http://closelook.narod.ru/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4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http://pages.marsu.ru/sv1/civ/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5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http://dynastie.narod.ru/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6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http://www.history.standart.edu.ru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7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http://stalinism.ru/zhivoy-stalin/ritorika-stalina-voennogo-vremeni.-prikaz-70.html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8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http://www.webcenter.ru/-lazarevicha/k2f/sovietia toc.htm</w:t>
        </w:r>
      </w:hyperlink>
    </w:p>
    <w:p w:rsidR="002C05B0" w:rsidRPr="002C05B0" w:rsidRDefault="0043261F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hyperlink r:id="rId29" w:history="1">
        <w:r w:rsidR="002C05B0" w:rsidRPr="002C05B0">
          <w:rPr>
            <w:rFonts w:ascii="Times New Roman" w:hAnsi="Times New Roman"/>
            <w:sz w:val="24"/>
            <w:szCs w:val="24"/>
            <w:lang w:val="de-DE"/>
          </w:rPr>
          <w:t>http://tapemark.narod.ru/kommunizm/188.html</w:t>
        </w:r>
      </w:hyperlink>
    </w:p>
    <w:p w:rsidR="002C05B0" w:rsidRPr="002C05B0" w:rsidRDefault="002C05B0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2C05B0">
        <w:rPr>
          <w:rFonts w:ascii="Times New Roman" w:hAnsi="Times New Roman"/>
          <w:sz w:val="24"/>
          <w:szCs w:val="24"/>
          <w:lang w:val="de-DE"/>
        </w:rPr>
        <w:t>http: history/standart/edu/ru</w:t>
      </w:r>
    </w:p>
    <w:p w:rsidR="002C05B0" w:rsidRPr="002C05B0" w:rsidRDefault="002C05B0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2C05B0">
        <w:rPr>
          <w:rFonts w:ascii="Times New Roman" w:hAnsi="Times New Roman"/>
          <w:sz w:val="24"/>
          <w:szCs w:val="24"/>
          <w:lang w:val="de-DE"/>
        </w:rPr>
        <w:t>http://www.inwar.info/hist.html</w:t>
      </w:r>
    </w:p>
    <w:p w:rsidR="002C05B0" w:rsidRPr="002C05B0" w:rsidRDefault="002C05B0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de-DE"/>
        </w:rPr>
      </w:pPr>
      <w:r w:rsidRPr="002C05B0">
        <w:rPr>
          <w:rFonts w:ascii="Times New Roman" w:hAnsi="Times New Roman"/>
          <w:sz w:val="24"/>
          <w:szCs w:val="24"/>
          <w:lang w:val="de-DE"/>
        </w:rPr>
        <w:t>http://www.nato.bz/ru/balkan.html</w:t>
      </w:r>
    </w:p>
    <w:p w:rsidR="002C05B0" w:rsidRPr="002C05B0" w:rsidRDefault="002C05B0" w:rsidP="002C05B0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2C05B0">
        <w:rPr>
          <w:rFonts w:ascii="Times New Roman" w:hAnsi="Times New Roman"/>
          <w:sz w:val="24"/>
          <w:szCs w:val="24"/>
          <w:lang w:val="en-US"/>
        </w:rPr>
        <w:t>http://www.rau.su/N1-2 _97/009.htm</w:t>
      </w:r>
    </w:p>
    <w:p w:rsidR="007E2F0E" w:rsidRPr="00833F21" w:rsidRDefault="007E2F0E" w:rsidP="007E2F0E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7E2F0E" w:rsidRPr="007E2F0E" w:rsidRDefault="007E2F0E" w:rsidP="007E2F0E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E2F0E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636781" w:rsidRPr="002C05B0" w:rsidRDefault="00636781" w:rsidP="0063678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b/>
          <w:sz w:val="24"/>
          <w:szCs w:val="24"/>
        </w:rPr>
        <w:t xml:space="preserve">1. </w:t>
      </w:r>
      <w:r w:rsidRPr="002C05B0">
        <w:rPr>
          <w:rFonts w:ascii="Times New Roman" w:hAnsi="Times New Roman"/>
          <w:sz w:val="24"/>
          <w:szCs w:val="24"/>
          <w:lang w:eastAsia="en-US"/>
        </w:rPr>
        <w:t>Артемов В.В. История (для всех специальностей СПО)</w:t>
      </w:r>
      <w:proofErr w:type="gramStart"/>
      <w:r w:rsidRPr="002C05B0">
        <w:rPr>
          <w:rFonts w:ascii="Times New Roman" w:hAnsi="Times New Roman"/>
          <w:sz w:val="24"/>
          <w:szCs w:val="24"/>
          <w:lang w:eastAsia="en-US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 учебник для студентов учреждений сред. Проф. Образования / В.В. Артемов, Ю.Н. </w:t>
      </w:r>
      <w:proofErr w:type="spellStart"/>
      <w:r w:rsidRPr="002C05B0">
        <w:rPr>
          <w:rFonts w:ascii="Times New Roman" w:hAnsi="Times New Roman"/>
          <w:sz w:val="24"/>
          <w:szCs w:val="24"/>
          <w:lang w:eastAsia="en-US"/>
        </w:rPr>
        <w:t>Лубченков</w:t>
      </w:r>
      <w:proofErr w:type="spell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. - 4-е изд., </w:t>
      </w:r>
      <w:proofErr w:type="spellStart"/>
      <w:r w:rsidRPr="002C05B0"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 w:rsidRPr="002C05B0">
        <w:rPr>
          <w:rFonts w:ascii="Times New Roman" w:hAnsi="Times New Roman"/>
          <w:sz w:val="24"/>
          <w:szCs w:val="24"/>
          <w:lang w:eastAsia="en-US"/>
        </w:rPr>
        <w:t>. - М.: Издательский центр "Академия", 2015. - 256 с.</w:t>
      </w:r>
    </w:p>
    <w:p w:rsidR="00636781" w:rsidRPr="002C05B0" w:rsidRDefault="00636781" w:rsidP="0063678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sz w:val="24"/>
          <w:szCs w:val="24"/>
        </w:rPr>
        <w:t>2. Самыгин П. С. История: Учебное пособие / Самыгин П. С., Самыгин С. И., Шевелев В. Н., Шевелева Е. В. - М.: НИЦ ИНФРА-М, 2016. - 528 с.: 60x90 1/16. - (Среднее профессиональное образование) (Переплёт) ISBN 978-5-16-004507-8</w:t>
      </w:r>
    </w:p>
    <w:p w:rsidR="00636781" w:rsidRPr="002C05B0" w:rsidRDefault="00636781" w:rsidP="00636781">
      <w:pPr>
        <w:pStyle w:val="af2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2C05B0">
        <w:rPr>
          <w:rFonts w:ascii="Times New Roman" w:hAnsi="Times New Roman"/>
          <w:sz w:val="24"/>
          <w:szCs w:val="24"/>
          <w:lang w:eastAsia="en-US"/>
        </w:rPr>
        <w:t>3. Артемов В.В. История Отечества</w:t>
      </w:r>
      <w:proofErr w:type="gramStart"/>
      <w:r w:rsidRPr="002C05B0">
        <w:rPr>
          <w:rFonts w:ascii="Times New Roman" w:hAnsi="Times New Roman"/>
          <w:sz w:val="24"/>
          <w:szCs w:val="24"/>
          <w:lang w:eastAsia="en-US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 С древнейших времен до наших дней : учебник для студентов учреждений сред</w:t>
      </w:r>
      <w:proofErr w:type="gramStart"/>
      <w:r w:rsidRPr="002C05B0">
        <w:rPr>
          <w:rFonts w:ascii="Times New Roman" w:hAnsi="Times New Roman"/>
          <w:sz w:val="24"/>
          <w:szCs w:val="24"/>
          <w:lang w:eastAsia="en-US"/>
        </w:rPr>
        <w:t>.</w:t>
      </w:r>
      <w:proofErr w:type="gram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2C05B0">
        <w:rPr>
          <w:rFonts w:ascii="Times New Roman" w:hAnsi="Times New Roman"/>
          <w:sz w:val="24"/>
          <w:szCs w:val="24"/>
          <w:lang w:eastAsia="en-US"/>
        </w:rPr>
        <w:t>п</w:t>
      </w:r>
      <w:proofErr w:type="gram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роф. образования / В.В. Артемов, Ю.Н. </w:t>
      </w:r>
      <w:proofErr w:type="spellStart"/>
      <w:r w:rsidRPr="002C05B0">
        <w:rPr>
          <w:rFonts w:ascii="Times New Roman" w:hAnsi="Times New Roman"/>
          <w:sz w:val="24"/>
          <w:szCs w:val="24"/>
          <w:lang w:eastAsia="en-US"/>
        </w:rPr>
        <w:t>Лубченков</w:t>
      </w:r>
      <w:proofErr w:type="spellEnd"/>
      <w:r w:rsidRPr="002C05B0">
        <w:rPr>
          <w:rFonts w:ascii="Times New Roman" w:hAnsi="Times New Roman"/>
          <w:sz w:val="24"/>
          <w:szCs w:val="24"/>
          <w:lang w:eastAsia="en-US"/>
        </w:rPr>
        <w:t xml:space="preserve">. - 19-е изд. </w:t>
      </w:r>
      <w:proofErr w:type="spellStart"/>
      <w:r w:rsidRPr="002C05B0">
        <w:rPr>
          <w:rFonts w:ascii="Times New Roman" w:hAnsi="Times New Roman"/>
          <w:sz w:val="24"/>
          <w:szCs w:val="24"/>
          <w:lang w:eastAsia="en-US"/>
        </w:rPr>
        <w:t>Испр</w:t>
      </w:r>
      <w:proofErr w:type="spellEnd"/>
      <w:r w:rsidRPr="002C05B0">
        <w:rPr>
          <w:rFonts w:ascii="Times New Roman" w:hAnsi="Times New Roman"/>
          <w:sz w:val="24"/>
          <w:szCs w:val="24"/>
          <w:lang w:eastAsia="en-US"/>
        </w:rPr>
        <w:t>. - М.: Издательский центр "Академия", 2015. - 384 с</w:t>
      </w:r>
    </w:p>
    <w:p w:rsidR="00636781" w:rsidRPr="007E2F0E" w:rsidRDefault="00636781" w:rsidP="00636781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7E2F0E">
        <w:rPr>
          <w:rFonts w:ascii="Times New Roman" w:hAnsi="Times New Roman"/>
          <w:sz w:val="24"/>
          <w:szCs w:val="24"/>
        </w:rPr>
        <w:t>. Самыгин П. С. История: Учебное пособие / Самыгин П. С., Самыгин С. И., Шевелев В. Н., Шевелева Е. В. - М.: НИЦ ИНФРА-М, 2015. - 528 с.: 60x90 1/16. - (Среднее профессиональное образование) (Переплёт) ISBN 978-5-16-004507-8</w:t>
      </w:r>
    </w:p>
    <w:p w:rsidR="00636781" w:rsidRPr="007E2F0E" w:rsidRDefault="00636781" w:rsidP="00636781">
      <w:pPr>
        <w:spacing w:after="0" w:line="240" w:lineRule="auto"/>
        <w:ind w:firstLine="77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5</w:t>
      </w:r>
      <w:r w:rsidRPr="007E2F0E">
        <w:rPr>
          <w:rFonts w:ascii="Times New Roman" w:hAnsi="Times New Roman"/>
          <w:bCs/>
          <w:sz w:val="24"/>
          <w:szCs w:val="24"/>
        </w:rPr>
        <w:t xml:space="preserve">. </w:t>
      </w:r>
      <w:r w:rsidRPr="007E2F0E">
        <w:rPr>
          <w:rFonts w:ascii="Times New Roman" w:hAnsi="Times New Roman"/>
          <w:sz w:val="24"/>
          <w:szCs w:val="24"/>
        </w:rPr>
        <w:t>Орлов</w:t>
      </w:r>
      <w:r w:rsidRPr="007E2F0E">
        <w:rPr>
          <w:rFonts w:ascii="Times New Roman" w:hAnsi="Times New Roman"/>
          <w:bCs/>
          <w:sz w:val="24"/>
          <w:szCs w:val="24"/>
        </w:rPr>
        <w:t xml:space="preserve"> А.С. История России</w:t>
      </w:r>
      <w:r w:rsidRPr="007E2F0E">
        <w:rPr>
          <w:rFonts w:ascii="Times New Roman" w:hAnsi="Times New Roman"/>
          <w:sz w:val="24"/>
          <w:szCs w:val="24"/>
        </w:rPr>
        <w:t xml:space="preserve"> [Текст] : учебник / А.С. Орлов</w:t>
      </w:r>
      <w:proofErr w:type="gramStart"/>
      <w:r w:rsidRPr="007E2F0E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7E2F0E">
        <w:rPr>
          <w:rFonts w:ascii="Times New Roman" w:hAnsi="Times New Roman"/>
          <w:sz w:val="24"/>
          <w:szCs w:val="24"/>
        </w:rPr>
        <w:t xml:space="preserve"> В.А. Георгиев . - М. : Проспект, 2014. - 680 с. - ISBN 978-5-392-13149-5. учебник, история России, А.С. Орлов , В.А. Георгиев</w:t>
      </w:r>
    </w:p>
    <w:p w:rsidR="00636781" w:rsidRPr="007E2F0E" w:rsidRDefault="00636781" w:rsidP="00636781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E2F0E">
        <w:rPr>
          <w:rFonts w:ascii="Times New Roman" w:hAnsi="Times New Roman"/>
          <w:sz w:val="24"/>
          <w:szCs w:val="24"/>
        </w:rPr>
        <w:t>. Сахаров А.Н. История России: с древнейших времен до конца XVII века [Текст]</w:t>
      </w:r>
      <w:proofErr w:type="gramStart"/>
      <w:r w:rsidRPr="007E2F0E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7E2F0E">
        <w:rPr>
          <w:rFonts w:ascii="Times New Roman" w:hAnsi="Times New Roman"/>
          <w:sz w:val="24"/>
          <w:szCs w:val="24"/>
        </w:rPr>
        <w:t xml:space="preserve"> учебник / Сахаров А.Н., </w:t>
      </w:r>
      <w:proofErr w:type="spellStart"/>
      <w:r w:rsidRPr="007E2F0E">
        <w:rPr>
          <w:rFonts w:ascii="Times New Roman" w:hAnsi="Times New Roman"/>
          <w:sz w:val="24"/>
          <w:szCs w:val="24"/>
        </w:rPr>
        <w:t>Буганов</w:t>
      </w:r>
      <w:proofErr w:type="spellEnd"/>
      <w:r w:rsidRPr="007E2F0E">
        <w:rPr>
          <w:rFonts w:ascii="Times New Roman" w:hAnsi="Times New Roman"/>
          <w:sz w:val="24"/>
          <w:szCs w:val="24"/>
        </w:rPr>
        <w:t xml:space="preserve"> В.И. - 19-е изд. - М. : Просвещение, 2013. - 336 с. - ISBN 978-5-09-031323-0.</w:t>
      </w:r>
    </w:p>
    <w:p w:rsidR="00BD3041" w:rsidRPr="002C05B0" w:rsidRDefault="00BD3041" w:rsidP="00BD3041">
      <w:pPr>
        <w:pStyle w:val="af2"/>
        <w:numPr>
          <w:ilvl w:val="1"/>
          <w:numId w:val="21"/>
        </w:numPr>
        <w:ind w:left="142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Зуев, М. Н.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М. Н. Зуев, С. Я.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Лавренов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— 4-е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545 с. </w:t>
      </w:r>
      <w:hyperlink r:id="rId30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https://www.biblio-online.ru/viewer/6E085002-7AA9-4F69-9A5E-E9C68D4CC6C9#page/1</w:t>
        </w:r>
      </w:hyperlink>
    </w:p>
    <w:p w:rsidR="00BD3041" w:rsidRPr="002C05B0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 XX - начала XXI века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Д. О.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Чураков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[и др.] ; под ред. Д. О.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Чуракова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С. А. Саркисяна. — 2-е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270 с. </w:t>
      </w:r>
      <w:hyperlink r:id="rId31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https://www.biblio-online.ru/viewer/62A2CA1C-4C9A-427B-9EE7-FDF97A4253AD#page/1</w:t>
        </w:r>
      </w:hyperlink>
    </w:p>
    <w:p w:rsidR="00BD3041" w:rsidRPr="00BD3041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К. А. Соловьев [и др.] ; под ред. К. А. Соловьева. — М.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252 с. </w:t>
      </w:r>
      <w:hyperlink r:id="rId32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https://www.biblio-online.ru/viewer/7BA6833C-F83F-4F5F-B51A-C0594811F852#page/1</w:t>
        </w:r>
      </w:hyperlink>
    </w:p>
    <w:p w:rsidR="00BD3041" w:rsidRPr="002C05B0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Карпачев</w:t>
      </w:r>
      <w:proofErr w:type="spellEnd"/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, С. П.</w:t>
      </w:r>
      <w:r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С. П.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Карпачев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2016. — 273 с. </w:t>
      </w:r>
      <w:hyperlink r:id="rId33" w:anchor="/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https://www.biblio-online.ru/viewer/79F00B58-F2FC-4AD3-923B-BB35CFDCFB49#/</w:t>
        </w:r>
      </w:hyperlink>
    </w:p>
    <w:p w:rsidR="00BD3041" w:rsidRPr="002C05B0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Кириллов, В. В.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России в 2 ч. Часть 2.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Хх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век — начало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ххi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века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В. В. Кириллов. — 6-е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— 275 с. </w:t>
      </w:r>
      <w:hyperlink r:id="rId34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https://www.biblio-online.ru/viewer/0A8F62DE-A732-462E-A346-A7BFA1CBCBBE#page/1</w:t>
        </w:r>
      </w:hyperlink>
    </w:p>
    <w:p w:rsidR="00BD3041" w:rsidRPr="002C05B0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Кириллов, В. В.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В. В. Кириллов, М. А.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Бравина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. — М.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502 с. </w:t>
      </w:r>
      <w:hyperlink r:id="rId35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https://www.biblio-online.ru/viewer/92830FA8-0DF0-4D3B-BC9D-EA4CB64D3DC3#page/1</w:t>
        </w:r>
      </w:hyperlink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BD3041" w:rsidRPr="002C05B0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Крамаренко, Р. А.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Р. А. Крамаренко. — 2-е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испр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, 2017. — 187 с.</w:t>
      </w:r>
      <w:r w:rsidRPr="002C05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36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https://www.biblio-online.ru/viewer/F0586AB2-2E81-4934-930A-89473E679A8B#page/1</w:t>
        </w:r>
      </w:hyperlink>
    </w:p>
    <w:p w:rsidR="00BD3041" w:rsidRPr="002C05B0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Некрасова, М. Б.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М. Б. Некрасова. — 4-е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, 2017. — 357 с.</w:t>
      </w:r>
      <w:r w:rsidRPr="002C05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37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https://www.biblio-online.ru/viewer/7260A698-6206-4084-8AC0-A2E433412FA5#page/1</w:t>
        </w:r>
      </w:hyperlink>
    </w:p>
    <w:p w:rsidR="00BD3041" w:rsidRPr="002C05B0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Мокроусова, Л. Г.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Л. Г. Мокроусова, А. Н. Павлова. — М.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, 2016. — 127 с. </w:t>
      </w:r>
      <w:hyperlink r:id="rId38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https://www.biblio-online.ru/viewer/545B02ED-7F91-4FE4-9AC0-FFB3E6A20340#page/1</w:t>
        </w:r>
      </w:hyperlink>
    </w:p>
    <w:p w:rsidR="00BD3041" w:rsidRPr="002C05B0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Павленко, Н. И.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 с древнейших времен до конца XVII века (с картами)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Н. И. Павленко, И. Л. Андреев ; под ред. Н. И. Павленко. — 6-е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, 2016. — 247 с.</w:t>
      </w:r>
      <w:r w:rsidRPr="002C05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hyperlink r:id="rId39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https://www.biblio-online.ru/viewer/37980CB3-DE49-4FA3-9448-4F68B6002F41#page/1</w:t>
        </w:r>
      </w:hyperlink>
    </w:p>
    <w:p w:rsidR="00BD3041" w:rsidRPr="002C05B0" w:rsidRDefault="00BD3041" w:rsidP="00BD3041">
      <w:pPr>
        <w:pStyle w:val="af2"/>
        <w:numPr>
          <w:ilvl w:val="1"/>
          <w:numId w:val="21"/>
        </w:numPr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2C05B0">
        <w:rPr>
          <w:rFonts w:ascii="Times New Roman" w:hAnsi="Times New Roman"/>
          <w:iCs/>
          <w:sz w:val="24"/>
          <w:szCs w:val="24"/>
          <w:shd w:val="clear" w:color="auto" w:fill="FFFFFF"/>
        </w:rPr>
        <w:t>Павленко, Н. И.</w:t>
      </w:r>
      <w:r w:rsidRPr="002C05B0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История России 1700-1861 гг. (с картами)</w:t>
      </w:r>
      <w:proofErr w:type="gram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Н. И. Павленко, И. Л. Андреев, В. А. Федоров. — 6-е изд.,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перераб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 xml:space="preserve">. и доп. — М. : Издательство </w:t>
      </w:r>
      <w:proofErr w:type="spellStart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2C05B0">
        <w:rPr>
          <w:rFonts w:ascii="Times New Roman" w:hAnsi="Times New Roman"/>
          <w:sz w:val="24"/>
          <w:szCs w:val="24"/>
          <w:shd w:val="clear" w:color="auto" w:fill="FFFFFF"/>
        </w:rPr>
        <w:t>, 2017. — 308 с.</w:t>
      </w:r>
      <w:r w:rsidRPr="002C05B0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 xml:space="preserve">  </w:t>
      </w:r>
      <w:hyperlink r:id="rId40" w:anchor="page/1" w:history="1">
        <w:r w:rsidRPr="002C05B0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https://www.biblio-online.ru/viewer/85874DDB-E420-4CA9-B371-C8133227C8B8#page/1</w:t>
        </w:r>
      </w:hyperlink>
    </w:p>
    <w:p w:rsidR="002C1AF8" w:rsidRPr="007E2F0E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1222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9"/>
        <w:gridCol w:w="2694"/>
        <w:gridCol w:w="2695"/>
      </w:tblGrid>
      <w:tr w:rsidR="007E2F0E" w:rsidRPr="007E2F0E" w:rsidTr="00C15AB2">
        <w:tc>
          <w:tcPr>
            <w:tcW w:w="2388" w:type="pct"/>
            <w:vAlign w:val="center"/>
          </w:tcPr>
          <w:p w:rsidR="007E2F0E" w:rsidRPr="007E2F0E" w:rsidRDefault="007E2F0E" w:rsidP="007E2F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305" w:type="pct"/>
            <w:vAlign w:val="center"/>
          </w:tcPr>
          <w:p w:rsidR="007E2F0E" w:rsidRPr="007E2F0E" w:rsidRDefault="007E2F0E" w:rsidP="007E2F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306" w:type="pct"/>
            <w:vAlign w:val="center"/>
          </w:tcPr>
          <w:p w:rsidR="007E2F0E" w:rsidRPr="007E2F0E" w:rsidRDefault="007E2F0E" w:rsidP="007E2F0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7E2F0E" w:rsidRPr="007E2F0E" w:rsidTr="00C15AB2">
        <w:tc>
          <w:tcPr>
            <w:tcW w:w="2388" w:type="pct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направления развития ключевых регионов мира на рубеже веков (XX и XXI вв.).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и причины локальных, региональных, межгосударственных конфликтов в конце XX - начале XXI вв.;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назначение международных организаций и основные направления их деятельности;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 и назначение важнейших правовых и законодательных актов мирового и регионального значения.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ретроспективный анализ развития отрасли.</w:t>
            </w:r>
          </w:p>
        </w:tc>
        <w:tc>
          <w:tcPr>
            <w:tcW w:w="1305" w:type="pct"/>
            <w:vMerge w:val="restart"/>
            <w:vAlign w:val="center"/>
          </w:tcPr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Актуальность темы, адекватность результатов поставленным целям,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pct"/>
            <w:vMerge w:val="restart"/>
            <w:vAlign w:val="center"/>
          </w:tcPr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при проведении: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-оценки результатов самостоятельной работы (докладов, рефератов, теоретической части проектов, учебных исследований и т.д.)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>Промежуточная аттестация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2F0E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>
              <w:rPr>
                <w:rFonts w:ascii="Times New Roman" w:hAnsi="Times New Roman"/>
                <w:sz w:val="24"/>
                <w:szCs w:val="24"/>
              </w:rPr>
              <w:t>экзамена</w:t>
            </w:r>
            <w:r w:rsidRPr="007E2F0E">
              <w:rPr>
                <w:rFonts w:ascii="Times New Roman" w:hAnsi="Times New Roman"/>
                <w:sz w:val="24"/>
                <w:szCs w:val="24"/>
              </w:rPr>
              <w:t xml:space="preserve"> в виде: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-письменных/ устных ответов и</w:t>
            </w:r>
            <w:r w:rsidRPr="007E2F0E">
              <w:rPr>
                <w:rFonts w:ascii="Times New Roman" w:hAnsi="Times New Roman"/>
                <w:sz w:val="24"/>
                <w:szCs w:val="24"/>
              </w:rPr>
              <w:t xml:space="preserve"> т.д.</w:t>
            </w:r>
          </w:p>
          <w:p w:rsidR="007E2F0E" w:rsidRPr="007E2F0E" w:rsidRDefault="007E2F0E" w:rsidP="00C15AB2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F0E" w:rsidRPr="007E2F0E" w:rsidTr="00C15AB2">
        <w:trPr>
          <w:trHeight w:val="273"/>
        </w:trPr>
        <w:tc>
          <w:tcPr>
            <w:tcW w:w="2388" w:type="pct"/>
            <w:vAlign w:val="center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выявлять взаимосвязь отечественных, региональных, мировых социально-экономических, политических и культурных проблем;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определять значимость профессиональной деятельности по осваиваемой профессии (специальности) для развития экономики в историческом контексте;</w:t>
            </w:r>
          </w:p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2F0E">
              <w:rPr>
                <w:rFonts w:ascii="Times New Roman" w:hAnsi="Times New Roman"/>
                <w:sz w:val="24"/>
                <w:szCs w:val="24"/>
                <w:lang w:eastAsia="en-US"/>
              </w:rPr>
              <w:t>демонстрировать гражданско-патриотическую позицию.</w:t>
            </w:r>
          </w:p>
        </w:tc>
        <w:tc>
          <w:tcPr>
            <w:tcW w:w="1305" w:type="pct"/>
            <w:vMerge/>
            <w:vAlign w:val="center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6" w:type="pct"/>
            <w:vMerge/>
            <w:vAlign w:val="center"/>
          </w:tcPr>
          <w:p w:rsidR="007E2F0E" w:rsidRPr="007E2F0E" w:rsidRDefault="007E2F0E" w:rsidP="007E2F0E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F97A6C" w:rsidRDefault="00F97A6C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F97A6C" w:rsidRDefault="00F97A6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97A6C" w:rsidRPr="00F97A6C" w:rsidRDefault="00F97A6C" w:rsidP="00F97A6C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97A6C">
        <w:rPr>
          <w:rFonts w:ascii="Times New Roman" w:hAnsi="Times New Roman"/>
          <w:b/>
          <w:sz w:val="28"/>
          <w:szCs w:val="28"/>
        </w:rPr>
        <w:lastRenderedPageBreak/>
        <w:t>Дополнения</w:t>
      </w:r>
      <w:r w:rsidRPr="00F97A6C">
        <w:rPr>
          <w:rFonts w:ascii="Times New Roman" w:hAnsi="Times New Roman"/>
          <w:b/>
          <w:sz w:val="24"/>
          <w:szCs w:val="24"/>
        </w:rPr>
        <w:t>,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97A6C">
        <w:rPr>
          <w:rFonts w:ascii="Times New Roman" w:hAnsi="Times New Roman"/>
          <w:b/>
          <w:sz w:val="24"/>
          <w:szCs w:val="24"/>
        </w:rPr>
        <w:t>вносимые в рабочую программу учебной дисциплины</w:t>
      </w:r>
      <w:proofErr w:type="gramEnd"/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F97A6C">
        <w:rPr>
          <w:rFonts w:ascii="Times New Roman" w:hAnsi="Times New Roman"/>
          <w:b/>
          <w:sz w:val="24"/>
          <w:szCs w:val="24"/>
        </w:rPr>
        <w:t>История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F97A6C">
        <w:rPr>
          <w:rFonts w:ascii="Times New Roman" w:hAnsi="Times New Roman"/>
          <w:b/>
          <w:sz w:val="24"/>
          <w:szCs w:val="24"/>
        </w:rPr>
        <w:t>основной профессиональной образовательной программы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F97A6C">
        <w:rPr>
          <w:rFonts w:ascii="Times New Roman" w:hAnsi="Times New Roman"/>
          <w:b/>
          <w:sz w:val="24"/>
          <w:szCs w:val="24"/>
        </w:rPr>
        <w:t>специальности СПО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rPr>
          <w:rFonts w:ascii="Times New Roman" w:hAnsi="Times New Roman"/>
          <w:b/>
          <w:sz w:val="24"/>
          <w:szCs w:val="24"/>
        </w:rPr>
      </w:pPr>
      <w:r w:rsidRPr="00F97A6C">
        <w:rPr>
          <w:rFonts w:ascii="Times New Roman" w:hAnsi="Times New Roman"/>
          <w:b/>
          <w:sz w:val="24"/>
          <w:szCs w:val="24"/>
        </w:rPr>
        <w:t xml:space="preserve">                                                      43.02.10 Туризм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F97A6C">
        <w:rPr>
          <w:rFonts w:ascii="Times New Roman" w:eastAsia="Calibri" w:hAnsi="Times New Roman"/>
          <w:sz w:val="24"/>
          <w:szCs w:val="24"/>
        </w:rPr>
        <w:t>На основании Федерального закона от 31.07.2020 № 304 ФЗ «О внесении изменений в ФЗ «Об образовании в Российской Федерации» по вопросам воспитания обучающихся»; Приказа Министерства просвещения Российской Федерации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образования», утверждённый приказом Министерства образования и науки Российской Федерации от 14.06.2013 № 464;</w:t>
      </w:r>
      <w:proofErr w:type="gramEnd"/>
      <w:r w:rsidRPr="00F97A6C">
        <w:rPr>
          <w:rFonts w:ascii="Times New Roman" w:eastAsia="Calibri" w:hAnsi="Times New Roman"/>
          <w:sz w:val="24"/>
          <w:szCs w:val="24"/>
        </w:rPr>
        <w:t xml:space="preserve">Рабочей программы воспитания по специальности СПО 43.02.10 Туризм Положения ОГБПОУ «Смоленский строительный колледж» о </w:t>
      </w:r>
      <w:r w:rsidRPr="00F97A6C">
        <w:rPr>
          <w:rFonts w:ascii="Times New Roman" w:hAnsi="Times New Roman"/>
          <w:sz w:val="24"/>
          <w:szCs w:val="24"/>
        </w:rPr>
        <w:t xml:space="preserve">формировании основной профессиональной образовательной программы, утв. 25.06.2021 </w:t>
      </w:r>
      <w:r w:rsidRPr="00F97A6C">
        <w:rPr>
          <w:rFonts w:ascii="Times New Roman" w:eastAsia="Calibri" w:hAnsi="Times New Roman"/>
          <w:sz w:val="24"/>
          <w:szCs w:val="24"/>
        </w:rPr>
        <w:t xml:space="preserve">внести следующие дополнения в рабочую программу учебной дисциплины </w:t>
      </w:r>
      <w:r w:rsidRPr="00F97A6C">
        <w:rPr>
          <w:rFonts w:ascii="Times New Roman" w:eastAsia="Calibri" w:hAnsi="Times New Roman"/>
          <w:b/>
          <w:sz w:val="24"/>
          <w:szCs w:val="24"/>
        </w:rPr>
        <w:t>История</w:t>
      </w:r>
      <w:r w:rsidRPr="00F97A6C">
        <w:rPr>
          <w:rFonts w:ascii="Times New Roman" w:hAnsi="Times New Roman"/>
          <w:sz w:val="24"/>
          <w:szCs w:val="24"/>
        </w:rPr>
        <w:t>:</w:t>
      </w:r>
    </w:p>
    <w:p w:rsidR="00F97A6C" w:rsidRPr="00F97A6C" w:rsidRDefault="00F97A6C" w:rsidP="00F97A6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F97A6C">
        <w:rPr>
          <w:rFonts w:ascii="Times New Roman" w:eastAsia="Calibri" w:hAnsi="Times New Roman"/>
          <w:sz w:val="24"/>
          <w:szCs w:val="24"/>
        </w:rPr>
        <w:t>1. Дополнить раздел 1 «Паспорт рабочей программы учебной дисциплины», пункт</w:t>
      </w:r>
      <w:proofErr w:type="gramStart"/>
      <w:r w:rsidRPr="00F97A6C">
        <w:rPr>
          <w:rFonts w:ascii="Times New Roman" w:eastAsia="Calibri" w:hAnsi="Times New Roman"/>
          <w:sz w:val="24"/>
          <w:szCs w:val="24"/>
        </w:rPr>
        <w:t>1</w:t>
      </w:r>
      <w:proofErr w:type="gramEnd"/>
      <w:r w:rsidRPr="00F97A6C">
        <w:rPr>
          <w:rFonts w:ascii="Times New Roman" w:eastAsia="Calibri" w:hAnsi="Times New Roman"/>
          <w:sz w:val="24"/>
          <w:szCs w:val="24"/>
        </w:rPr>
        <w:t xml:space="preserve">.3 «Цели и задачи дисциплины – требования к результатам освоения дисциплины» строками следующего содержания: 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F97A6C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у </w:t>
      </w:r>
      <w:proofErr w:type="gramStart"/>
      <w:r w:rsidRPr="00F97A6C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формируются следующие личностные результаты:</w:t>
      </w:r>
    </w:p>
    <w:p w:rsidR="00F97A6C" w:rsidRPr="00F97A6C" w:rsidRDefault="00F97A6C" w:rsidP="00F97A6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F97A6C">
        <w:rPr>
          <w:rFonts w:ascii="Times New Roman" w:hAnsi="Times New Roman"/>
          <w:b/>
          <w:bCs/>
          <w:sz w:val="24"/>
          <w:szCs w:val="24"/>
        </w:rPr>
        <w:t xml:space="preserve">ЛР 2 </w:t>
      </w:r>
      <w:r w:rsidRPr="00F97A6C">
        <w:rPr>
          <w:rFonts w:ascii="Times New Roman" w:hAnsi="Times New Roman"/>
          <w:sz w:val="24"/>
          <w:szCs w:val="24"/>
        </w:rPr>
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</w:r>
    </w:p>
    <w:p w:rsidR="00F97A6C" w:rsidRPr="00F97A6C" w:rsidRDefault="00F97A6C" w:rsidP="00F97A6C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97A6C">
        <w:rPr>
          <w:rFonts w:ascii="Times New Roman" w:hAnsi="Times New Roman"/>
          <w:b/>
          <w:bCs/>
          <w:sz w:val="24"/>
          <w:szCs w:val="24"/>
        </w:rPr>
        <w:t xml:space="preserve">ЛР 3 </w:t>
      </w:r>
      <w:proofErr w:type="gramStart"/>
      <w:r w:rsidRPr="00F97A6C">
        <w:rPr>
          <w:rFonts w:ascii="Times New Roman" w:hAnsi="Times New Roman"/>
          <w:sz w:val="24"/>
          <w:szCs w:val="24"/>
        </w:rPr>
        <w:t>Соблюдающий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нормы правопорядка, следующий идеалам гражданского общества, обеспечения безопасности, прав и свобод граждан России. </w:t>
      </w:r>
      <w:proofErr w:type="gramStart"/>
      <w:r w:rsidRPr="00F97A6C">
        <w:rPr>
          <w:rFonts w:ascii="Times New Roman" w:hAnsi="Times New Roman"/>
          <w:sz w:val="24"/>
          <w:szCs w:val="24"/>
        </w:rPr>
        <w:t>Лояльный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к установкам и проявлениям представителей субкультур, отличающий их от групп с деструктивным и </w:t>
      </w:r>
      <w:proofErr w:type="spellStart"/>
      <w:r w:rsidRPr="00F97A6C">
        <w:rPr>
          <w:rFonts w:ascii="Times New Roman" w:hAnsi="Times New Roman"/>
          <w:sz w:val="24"/>
          <w:szCs w:val="24"/>
        </w:rPr>
        <w:t>девиантным</w:t>
      </w:r>
      <w:proofErr w:type="spellEnd"/>
      <w:r w:rsidRPr="00F97A6C">
        <w:rPr>
          <w:rFonts w:ascii="Times New Roman" w:hAnsi="Times New Roman"/>
          <w:sz w:val="24"/>
          <w:szCs w:val="24"/>
        </w:rPr>
        <w:t xml:space="preserve"> поведением. </w:t>
      </w:r>
      <w:proofErr w:type="gramStart"/>
      <w:r w:rsidRPr="00F97A6C">
        <w:rPr>
          <w:rFonts w:ascii="Times New Roman" w:hAnsi="Times New Roman"/>
          <w:sz w:val="24"/>
          <w:szCs w:val="24"/>
        </w:rPr>
        <w:t>Демонстрирующий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неприятие и предупреждающий социально опасное поведение окружающих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7A6C">
        <w:rPr>
          <w:rFonts w:ascii="Times New Roman" w:hAnsi="Times New Roman"/>
          <w:b/>
          <w:bCs/>
          <w:sz w:val="24"/>
          <w:szCs w:val="24"/>
        </w:rPr>
        <w:t xml:space="preserve">ЛР 4 </w:t>
      </w:r>
      <w:proofErr w:type="gramStart"/>
      <w:r w:rsidRPr="00F97A6C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F97A6C">
        <w:rPr>
          <w:rFonts w:ascii="Times New Roman" w:hAnsi="Times New Roman"/>
          <w:sz w:val="24"/>
          <w:szCs w:val="24"/>
        </w:rPr>
        <w:t>Стремящийся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к формированию в сетевой среде личностно и профессионального конструктивного «цифрового следа»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7A6C">
        <w:rPr>
          <w:rFonts w:ascii="Times New Roman" w:hAnsi="Times New Roman"/>
          <w:b/>
          <w:bCs/>
          <w:sz w:val="24"/>
          <w:szCs w:val="24"/>
        </w:rPr>
        <w:t xml:space="preserve">ЛР 5 </w:t>
      </w:r>
      <w:proofErr w:type="gramStart"/>
      <w:r w:rsidRPr="00F97A6C">
        <w:rPr>
          <w:rFonts w:ascii="Times New Roman" w:hAnsi="Times New Roman"/>
          <w:sz w:val="24"/>
          <w:szCs w:val="24"/>
        </w:rPr>
        <w:t>Демонстрирующий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F97A6C">
        <w:rPr>
          <w:rFonts w:ascii="Times New Roman" w:hAnsi="Times New Roman"/>
          <w:b/>
          <w:bCs/>
          <w:sz w:val="24"/>
          <w:szCs w:val="24"/>
        </w:rPr>
        <w:t xml:space="preserve">ЛР 7 </w:t>
      </w:r>
      <w:proofErr w:type="gramStart"/>
      <w:r w:rsidRPr="00F97A6C">
        <w:rPr>
          <w:rFonts w:ascii="Times New Roman" w:eastAsiaTheme="minorEastAsia" w:hAnsi="Times New Roman" w:cstheme="minorBidi"/>
          <w:sz w:val="24"/>
          <w:szCs w:val="24"/>
        </w:rPr>
        <w:t>Осознающий</w:t>
      </w:r>
      <w:proofErr w:type="gramEnd"/>
      <w:r w:rsidRPr="00F97A6C">
        <w:rPr>
          <w:rFonts w:ascii="Times New Roman" w:eastAsiaTheme="minorEastAsia" w:hAnsi="Times New Roman" w:cstheme="minorBidi"/>
          <w:sz w:val="24"/>
          <w:szCs w:val="24"/>
        </w:rPr>
        <w:t xml:space="preserve">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7A6C">
        <w:rPr>
          <w:rFonts w:ascii="Times New Roman" w:hAnsi="Times New Roman"/>
          <w:b/>
          <w:bCs/>
          <w:sz w:val="24"/>
          <w:szCs w:val="24"/>
        </w:rPr>
        <w:t xml:space="preserve">ЛР 8 </w:t>
      </w:r>
      <w:proofErr w:type="gramStart"/>
      <w:r w:rsidRPr="00F97A6C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и демонстрирующий уважение к представителям различных этнокультурных, социальных, конфессиональных и иных групп. </w:t>
      </w:r>
      <w:proofErr w:type="gramStart"/>
      <w:r w:rsidRPr="00F97A6C">
        <w:rPr>
          <w:rFonts w:ascii="Times New Roman" w:hAnsi="Times New Roman"/>
          <w:sz w:val="24"/>
          <w:szCs w:val="24"/>
        </w:rPr>
        <w:t>Сопричастный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к сохранению, преумножению и трансляции культурных традиций и ценностей многонационального российского государства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7A6C">
        <w:rPr>
          <w:rFonts w:ascii="Times New Roman" w:hAnsi="Times New Roman"/>
          <w:b/>
          <w:bCs/>
          <w:sz w:val="24"/>
          <w:szCs w:val="24"/>
        </w:rPr>
        <w:t xml:space="preserve">ЛР 11 </w:t>
      </w:r>
      <w:proofErr w:type="gramStart"/>
      <w:r w:rsidRPr="00F97A6C">
        <w:rPr>
          <w:rFonts w:ascii="Times New Roman" w:hAnsi="Times New Roman"/>
          <w:sz w:val="24"/>
          <w:szCs w:val="24"/>
        </w:rPr>
        <w:t>Проявляющий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уважение к эстетическим ценностям, обладающий основами эстетической культуры</w:t>
      </w: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7A6C" w:rsidRPr="00F97A6C" w:rsidRDefault="00F97A6C" w:rsidP="00F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A6C" w:rsidRPr="00F97A6C" w:rsidRDefault="00F97A6C" w:rsidP="00F97A6C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97A6C">
        <w:rPr>
          <w:rFonts w:ascii="Times New Roman" w:hAnsi="Times New Roman"/>
          <w:sz w:val="24"/>
          <w:szCs w:val="24"/>
        </w:rPr>
        <w:t xml:space="preserve">2. Дополнить раздел 2 «Структура и содержание учебной дисциплины» пунктом 2.3 «Элементы содержания учебного материала, способствующие формированию </w:t>
      </w:r>
      <w:proofErr w:type="gramStart"/>
      <w:r w:rsidRPr="00F97A6C">
        <w:rPr>
          <w:rFonts w:ascii="Times New Roman" w:hAnsi="Times New Roman"/>
          <w:sz w:val="24"/>
          <w:szCs w:val="24"/>
        </w:rPr>
        <w:t>личностных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результатом обучающихся»:</w:t>
      </w:r>
    </w:p>
    <w:p w:rsidR="00F97A6C" w:rsidRPr="00F97A6C" w:rsidRDefault="00F97A6C" w:rsidP="00F97A6C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A6C" w:rsidRPr="00F97A6C" w:rsidRDefault="00F97A6C" w:rsidP="00F97A6C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97A6C" w:rsidRPr="00F97A6C" w:rsidRDefault="00F97A6C" w:rsidP="00F97A6C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4"/>
        <w:tblW w:w="0" w:type="auto"/>
        <w:tblLook w:val="04A0"/>
      </w:tblPr>
      <w:tblGrid>
        <w:gridCol w:w="7905"/>
        <w:gridCol w:w="1948"/>
      </w:tblGrid>
      <w:tr w:rsidR="00F97A6C" w:rsidRPr="00F97A6C" w:rsidTr="00BC7151">
        <w:tc>
          <w:tcPr>
            <w:tcW w:w="7905" w:type="dxa"/>
            <w:vAlign w:val="center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48" w:type="dxa"/>
            <w:vAlign w:val="center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 xml:space="preserve">Код личностных результатов </w:t>
            </w:r>
            <w:r w:rsidRPr="00F97A6C">
              <w:rPr>
                <w:rFonts w:ascii="Times New Roman" w:hAnsi="Times New Roman"/>
                <w:sz w:val="24"/>
                <w:szCs w:val="24"/>
              </w:rPr>
              <w:lastRenderedPageBreak/>
              <w:t>реализации программы воспитания</w:t>
            </w:r>
          </w:p>
        </w:tc>
      </w:tr>
      <w:tr w:rsidR="00F97A6C" w:rsidRPr="00F97A6C" w:rsidTr="00BC7151">
        <w:tc>
          <w:tcPr>
            <w:tcW w:w="7905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A6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Тема 1.1 Основные тенденции развития СССР к 1980-м гг.</w:t>
            </w:r>
          </w:p>
        </w:tc>
        <w:tc>
          <w:tcPr>
            <w:tcW w:w="1948" w:type="dxa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ЛР 2,3</w:t>
            </w:r>
          </w:p>
        </w:tc>
      </w:tr>
      <w:tr w:rsidR="00F97A6C" w:rsidRPr="00F97A6C" w:rsidTr="00BC7151">
        <w:tc>
          <w:tcPr>
            <w:tcW w:w="7905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A6C">
              <w:rPr>
                <w:rFonts w:ascii="Times New Roman" w:hAnsi="Times New Roman"/>
                <w:sz w:val="24"/>
                <w:szCs w:val="24"/>
                <w:lang w:eastAsia="en-US"/>
              </w:rPr>
              <w:t>Тема 1.2 Дезинтеграционные процессы в России и Европе во второй половине 80-х гг.</w:t>
            </w:r>
          </w:p>
        </w:tc>
        <w:tc>
          <w:tcPr>
            <w:tcW w:w="1948" w:type="dxa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ЛР 5, 8</w:t>
            </w:r>
          </w:p>
        </w:tc>
      </w:tr>
      <w:tr w:rsidR="00F97A6C" w:rsidRPr="00F97A6C" w:rsidTr="00BC7151">
        <w:tc>
          <w:tcPr>
            <w:tcW w:w="7905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A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Тема 2.1 Постсоветское пространство в 90-е гг. </w:t>
            </w:r>
            <w:r w:rsidRPr="00F97A6C">
              <w:rPr>
                <w:rFonts w:ascii="Times New Roman" w:hAnsi="Times New Roman"/>
                <w:sz w:val="24"/>
                <w:szCs w:val="24"/>
                <w:lang w:val="en-US" w:eastAsia="en-US"/>
              </w:rPr>
              <w:t>XX</w:t>
            </w:r>
            <w:r w:rsidRPr="00F97A6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века.</w:t>
            </w:r>
          </w:p>
        </w:tc>
        <w:tc>
          <w:tcPr>
            <w:tcW w:w="1948" w:type="dxa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ЛР 2, 3</w:t>
            </w:r>
          </w:p>
        </w:tc>
      </w:tr>
      <w:tr w:rsidR="00F97A6C" w:rsidRPr="00F97A6C" w:rsidTr="00BC7151">
        <w:tc>
          <w:tcPr>
            <w:tcW w:w="7905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A6C">
              <w:rPr>
                <w:rFonts w:ascii="Times New Roman" w:hAnsi="Times New Roman"/>
                <w:sz w:val="24"/>
                <w:szCs w:val="24"/>
                <w:lang w:eastAsia="en-US"/>
              </w:rPr>
              <w:t>Тема 2.2 Укрепление влияния России на постсоветском пространстве</w:t>
            </w:r>
          </w:p>
        </w:tc>
        <w:tc>
          <w:tcPr>
            <w:tcW w:w="1948" w:type="dxa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ЛР 5</w:t>
            </w:r>
          </w:p>
        </w:tc>
      </w:tr>
      <w:tr w:rsidR="00F97A6C" w:rsidRPr="00F97A6C" w:rsidTr="00BC7151">
        <w:tc>
          <w:tcPr>
            <w:tcW w:w="7905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A6C">
              <w:rPr>
                <w:rFonts w:ascii="Times New Roman" w:hAnsi="Times New Roman"/>
                <w:sz w:val="24"/>
                <w:szCs w:val="24"/>
                <w:lang w:eastAsia="en-US"/>
              </w:rPr>
              <w:t>Тема 2.3 Россия и мировые интеграционные процессы</w:t>
            </w:r>
          </w:p>
        </w:tc>
        <w:tc>
          <w:tcPr>
            <w:tcW w:w="1948" w:type="dxa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ЛР 3, 7</w:t>
            </w:r>
          </w:p>
        </w:tc>
      </w:tr>
      <w:tr w:rsidR="00F97A6C" w:rsidRPr="00F97A6C" w:rsidTr="00BC7151">
        <w:tc>
          <w:tcPr>
            <w:tcW w:w="7905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A6C">
              <w:rPr>
                <w:rFonts w:ascii="Times New Roman" w:hAnsi="Times New Roman"/>
                <w:sz w:val="24"/>
                <w:szCs w:val="24"/>
                <w:lang w:eastAsia="en-US"/>
              </w:rPr>
              <w:t>Тема 2.4 Развитие культуры в России.</w:t>
            </w:r>
          </w:p>
        </w:tc>
        <w:tc>
          <w:tcPr>
            <w:tcW w:w="1948" w:type="dxa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ЛР 11</w:t>
            </w:r>
          </w:p>
        </w:tc>
      </w:tr>
      <w:tr w:rsidR="00F97A6C" w:rsidRPr="00F97A6C" w:rsidTr="00BC7151">
        <w:tc>
          <w:tcPr>
            <w:tcW w:w="7905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A6C">
              <w:rPr>
                <w:rFonts w:ascii="Times New Roman" w:hAnsi="Times New Roman"/>
                <w:sz w:val="24"/>
                <w:szCs w:val="24"/>
                <w:lang w:eastAsia="en-US"/>
              </w:rPr>
              <w:t>Тема 2.5. Перспективы развития РФ в современном мире.</w:t>
            </w:r>
          </w:p>
        </w:tc>
        <w:tc>
          <w:tcPr>
            <w:tcW w:w="1948" w:type="dxa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ЛР 2,4</w:t>
            </w:r>
          </w:p>
        </w:tc>
      </w:tr>
      <w:tr w:rsidR="00F97A6C" w:rsidRPr="00F97A6C" w:rsidTr="00BC7151">
        <w:tc>
          <w:tcPr>
            <w:tcW w:w="7905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Тема 2.6. Глобализация и ее последствия, международные отношения</w:t>
            </w:r>
          </w:p>
        </w:tc>
        <w:tc>
          <w:tcPr>
            <w:tcW w:w="1948" w:type="dxa"/>
          </w:tcPr>
          <w:p w:rsidR="00F97A6C" w:rsidRPr="00F97A6C" w:rsidRDefault="00F97A6C" w:rsidP="00F97A6C">
            <w:pPr>
              <w:tabs>
                <w:tab w:val="left" w:pos="132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ЛР 2, 3, 7</w:t>
            </w:r>
          </w:p>
        </w:tc>
      </w:tr>
    </w:tbl>
    <w:p w:rsidR="00F97A6C" w:rsidRPr="00F97A6C" w:rsidRDefault="00F97A6C" w:rsidP="00F97A6C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97A6C" w:rsidRPr="00F97A6C" w:rsidRDefault="00F97A6C" w:rsidP="00F97A6C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F97A6C">
        <w:rPr>
          <w:rFonts w:ascii="Times New Roman" w:eastAsia="Calibri" w:hAnsi="Times New Roman"/>
          <w:sz w:val="24"/>
          <w:szCs w:val="24"/>
        </w:rPr>
        <w:t xml:space="preserve">Разработчик: </w:t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89"/>
        <w:gridCol w:w="3295"/>
        <w:gridCol w:w="3269"/>
      </w:tblGrid>
      <w:tr w:rsidR="00F97A6C" w:rsidRPr="00F97A6C" w:rsidTr="00BC7151">
        <w:tc>
          <w:tcPr>
            <w:tcW w:w="3289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295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Преподаватель общественных дисциплин</w:t>
            </w:r>
          </w:p>
        </w:tc>
        <w:tc>
          <w:tcPr>
            <w:tcW w:w="3269" w:type="dxa"/>
          </w:tcPr>
          <w:p w:rsidR="00F97A6C" w:rsidRPr="00F97A6C" w:rsidRDefault="00F97A6C" w:rsidP="00F97A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7A6C">
              <w:rPr>
                <w:rFonts w:ascii="Times New Roman" w:hAnsi="Times New Roman"/>
                <w:sz w:val="24"/>
                <w:szCs w:val="24"/>
              </w:rPr>
              <w:t>Е. М. Бочкарева</w:t>
            </w:r>
          </w:p>
        </w:tc>
      </w:tr>
      <w:tr w:rsidR="00F97A6C" w:rsidRPr="00F97A6C" w:rsidTr="00BC7151">
        <w:tc>
          <w:tcPr>
            <w:tcW w:w="3289" w:type="dxa"/>
          </w:tcPr>
          <w:p w:rsidR="00F97A6C" w:rsidRPr="00F97A6C" w:rsidRDefault="00F97A6C" w:rsidP="00F97A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95" w:type="dxa"/>
          </w:tcPr>
          <w:p w:rsidR="00F97A6C" w:rsidRPr="00F97A6C" w:rsidRDefault="00F97A6C" w:rsidP="00F97A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9" w:type="dxa"/>
          </w:tcPr>
          <w:p w:rsidR="00F97A6C" w:rsidRPr="00F97A6C" w:rsidRDefault="00F97A6C" w:rsidP="00F97A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7A6C" w:rsidRPr="00F97A6C" w:rsidRDefault="00F97A6C" w:rsidP="00F97A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7A6C">
        <w:rPr>
          <w:rFonts w:ascii="Times New Roman" w:hAnsi="Times New Roman"/>
          <w:sz w:val="24"/>
          <w:szCs w:val="24"/>
        </w:rPr>
        <w:t xml:space="preserve">Дополнения, вносимые в рабочую программу учебной дисциплины рассмотрены и одобрены на заседании цикловой комиссии </w:t>
      </w:r>
      <w:r w:rsidRPr="00F97A6C">
        <w:rPr>
          <w:rFonts w:ascii="Times New Roman" w:eastAsiaTheme="minorEastAsia" w:hAnsi="Times New Roman"/>
          <w:sz w:val="24"/>
          <w:szCs w:val="24"/>
        </w:rPr>
        <w:t>общеобразовательных учебных дисциплин, учебных дисциплин ОГСЭ, ЕН циклов, общепрофессиональных дисциплин и профессиональных модулей ППССЗ 08.02.07 Монтаж и эксплуатация внутренних сантехнических устройств, кондиционирования воздуха и вентиляции, 08.02.11 Управление, эксплуатация и обслуживание многоквартирного дома, 43.02.10 Туризм, 43.02.14 Гостиничное дело и ППКРС</w:t>
      </w:r>
      <w:r w:rsidRPr="00F97A6C">
        <w:rPr>
          <w:rFonts w:ascii="Times New Roman" w:hAnsi="Times New Roman"/>
          <w:sz w:val="24"/>
          <w:szCs w:val="24"/>
        </w:rPr>
        <w:t xml:space="preserve">   Протокол № 1 от «27» августа 2021г.</w:t>
      </w:r>
      <w:proofErr w:type="gramEnd"/>
    </w:p>
    <w:p w:rsidR="00F97A6C" w:rsidRPr="00F97A6C" w:rsidRDefault="00F97A6C" w:rsidP="00F97A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7A6C" w:rsidRPr="00F97A6C" w:rsidRDefault="00F97A6C" w:rsidP="00F97A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7A6C" w:rsidRPr="00F97A6C" w:rsidRDefault="00F97A6C" w:rsidP="00F97A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97A6C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рекомендованы</w:t>
      </w:r>
      <w:proofErr w:type="gramEnd"/>
      <w:r w:rsidRPr="00F97A6C">
        <w:rPr>
          <w:rFonts w:ascii="Times New Roman" w:hAnsi="Times New Roman"/>
          <w:sz w:val="24"/>
          <w:szCs w:val="24"/>
        </w:rPr>
        <w:t xml:space="preserve"> к утверждению Педагогическим советом</w:t>
      </w:r>
    </w:p>
    <w:p w:rsidR="00F97A6C" w:rsidRPr="00F97A6C" w:rsidRDefault="00F97A6C" w:rsidP="00F97A6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97A6C">
        <w:rPr>
          <w:rFonts w:ascii="Times New Roman" w:hAnsi="Times New Roman"/>
          <w:sz w:val="24"/>
          <w:szCs w:val="24"/>
        </w:rPr>
        <w:t>Протокол № 1 от «30» августа 2021г.</w:t>
      </w:r>
    </w:p>
    <w:p w:rsidR="00F97A6C" w:rsidRPr="00F97A6C" w:rsidRDefault="00F97A6C" w:rsidP="00F97A6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sectPr w:rsidR="00F97A6C" w:rsidRPr="00F97A6C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5B9" w:rsidRDefault="006E05B9">
      <w:r>
        <w:separator/>
      </w:r>
    </w:p>
  </w:endnote>
  <w:endnote w:type="continuationSeparator" w:id="0">
    <w:p w:rsidR="006E05B9" w:rsidRDefault="006E05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044017"/>
      <w:docPartObj>
        <w:docPartGallery w:val="Page Numbers (Bottom of Page)"/>
        <w:docPartUnique/>
      </w:docPartObj>
    </w:sdtPr>
    <w:sdtContent>
      <w:p w:rsidR="006E05B9" w:rsidRDefault="0043261F">
        <w:pPr>
          <w:pStyle w:val="ab"/>
          <w:jc w:val="right"/>
        </w:pPr>
        <w:r>
          <w:rPr>
            <w:noProof/>
          </w:rPr>
          <w:fldChar w:fldCharType="begin"/>
        </w:r>
        <w:r w:rsidR="006E05B9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97A6C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6E05B9" w:rsidRDefault="006E05B9" w:rsidP="00995C77">
    <w:pPr>
      <w:pStyle w:val="ab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5B9" w:rsidRDefault="006E05B9">
      <w:r>
        <w:separator/>
      </w:r>
    </w:p>
  </w:footnote>
  <w:footnote w:type="continuationSeparator" w:id="0">
    <w:p w:rsidR="006E05B9" w:rsidRDefault="006E05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333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75D19AD"/>
    <w:multiLevelType w:val="multilevel"/>
    <w:tmpl w:val="DC9CC5C8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">
    <w:nsid w:val="0813662D"/>
    <w:multiLevelType w:val="hybridMultilevel"/>
    <w:tmpl w:val="170EB3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10E0402"/>
    <w:multiLevelType w:val="hybridMultilevel"/>
    <w:tmpl w:val="C3C01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D42829"/>
    <w:multiLevelType w:val="multilevel"/>
    <w:tmpl w:val="AF1E933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AB5CE2"/>
    <w:multiLevelType w:val="hybridMultilevel"/>
    <w:tmpl w:val="CBB6B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12CEE"/>
    <w:multiLevelType w:val="hybridMultilevel"/>
    <w:tmpl w:val="62BE7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12AA6"/>
    <w:multiLevelType w:val="multilevel"/>
    <w:tmpl w:val="AF1E9330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2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4">
    <w:nsid w:val="5CED440C"/>
    <w:multiLevelType w:val="hybridMultilevel"/>
    <w:tmpl w:val="62BE7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6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18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9"/>
  </w:num>
  <w:num w:numId="2">
    <w:abstractNumId w:val="15"/>
  </w:num>
  <w:num w:numId="3">
    <w:abstractNumId w:val="17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13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0"/>
  </w:num>
  <w:num w:numId="14">
    <w:abstractNumId w:val="6"/>
  </w:num>
  <w:num w:numId="15">
    <w:abstractNumId w:val="3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"/>
  </w:num>
  <w:num w:numId="20">
    <w:abstractNumId w:val="11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494E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4D4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5B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87A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9C9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138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C6192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0B39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261F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61B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5769D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0B3C"/>
    <w:rsid w:val="005E2A33"/>
    <w:rsid w:val="005F06F0"/>
    <w:rsid w:val="005F2D91"/>
    <w:rsid w:val="005F4518"/>
    <w:rsid w:val="005F4A33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36781"/>
    <w:rsid w:val="006401E7"/>
    <w:rsid w:val="00640865"/>
    <w:rsid w:val="00640EE3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05B9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171"/>
    <w:rsid w:val="00784536"/>
    <w:rsid w:val="007854FA"/>
    <w:rsid w:val="00785DA0"/>
    <w:rsid w:val="0078614F"/>
    <w:rsid w:val="00786BBD"/>
    <w:rsid w:val="00786FC6"/>
    <w:rsid w:val="007909FC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2F0E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4FF5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3F21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053B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505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024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131C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076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431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041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5AB2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637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417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27840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3B6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0AC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42FC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068B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97A6C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6E8F"/>
    <w:rsid w:val="00FF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uiPriority w:val="99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styleId="af7">
    <w:name w:val="FollowedHyperlink"/>
    <w:basedOn w:val="a0"/>
    <w:rsid w:val="00833F21"/>
    <w:rPr>
      <w:color w:val="800080" w:themeColor="followedHyperlink"/>
      <w:u w:val="single"/>
    </w:rPr>
  </w:style>
  <w:style w:type="paragraph" w:customStyle="1" w:styleId="210">
    <w:name w:val="Основной текст с отступом 21"/>
    <w:basedOn w:val="a"/>
    <w:rsid w:val="00C15AB2"/>
    <w:pPr>
      <w:widowControl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paragraph" w:styleId="af8">
    <w:name w:val="Block Text"/>
    <w:basedOn w:val="a"/>
    <w:rsid w:val="003F0B39"/>
    <w:pPr>
      <w:spacing w:after="0" w:line="240" w:lineRule="auto"/>
      <w:ind w:left="180" w:right="-5"/>
      <w:jc w:val="both"/>
    </w:pPr>
    <w:rPr>
      <w:rFonts w:ascii="Times New Roman" w:hAnsi="Times New Roman"/>
      <w:b/>
      <w:bCs/>
      <w:sz w:val="28"/>
      <w:szCs w:val="24"/>
    </w:rPr>
  </w:style>
  <w:style w:type="table" w:customStyle="1" w:styleId="14">
    <w:name w:val="Сетка таблицы1"/>
    <w:basedOn w:val="a1"/>
    <w:next w:val="a6"/>
    <w:uiPriority w:val="59"/>
    <w:rsid w:val="00F97A6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rsid w:val="00F97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664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8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04208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03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9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893784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8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15319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1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20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52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urait.ru/bcode/451008" TargetMode="External"/><Relationship Id="rId18" Type="http://schemas.openxmlformats.org/officeDocument/2006/relationships/hyperlink" Target="http://www.geocities.com" TargetMode="External"/><Relationship Id="rId26" Type="http://schemas.openxmlformats.org/officeDocument/2006/relationships/hyperlink" Target="http://www.history.standart.edu.ru" TargetMode="External"/><Relationship Id="rId39" Type="http://schemas.openxmlformats.org/officeDocument/2006/relationships/hyperlink" Target="https://www.biblio-online.ru/viewer/37980CB3-DE49-4FA3-9448-4F68B6002F41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battleship.spb.ru/" TargetMode="External"/><Relationship Id="rId34" Type="http://schemas.openxmlformats.org/officeDocument/2006/relationships/hyperlink" Target="https://www.biblio-online.ru/viewer/0A8F62DE-A732-462E-A346-A7BFA1CBCBBE" TargetMode="External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2674" TargetMode="External"/><Relationship Id="rId17" Type="http://schemas.openxmlformats.org/officeDocument/2006/relationships/hyperlink" Target="http://www.fershal.narod.ru/" TargetMode="External"/><Relationship Id="rId25" Type="http://schemas.openxmlformats.org/officeDocument/2006/relationships/hyperlink" Target="http://dynastie.narod.ru/" TargetMode="External"/><Relationship Id="rId33" Type="http://schemas.openxmlformats.org/officeDocument/2006/relationships/hyperlink" Target="https://www.biblio-online.ru/viewer/79F00B58-F2FC-4AD3-923B-BB35CFDCFB49" TargetMode="External"/><Relationship Id="rId38" Type="http://schemas.openxmlformats.org/officeDocument/2006/relationships/hyperlink" Target="https://www.biblio-online.ru/viewer/545B02ED-7F91-4FE4-9AC0-FFB3E6A2034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ist.msu.ru/ER/Etext/index.html" TargetMode="External"/><Relationship Id="rId20" Type="http://schemas.openxmlformats.org/officeDocument/2006/relationships/hyperlink" Target="http://www.machaon.ru/hist/" TargetMode="External"/><Relationship Id="rId29" Type="http://schemas.openxmlformats.org/officeDocument/2006/relationships/hyperlink" Target="http://tapemark.narod.ru/kommunizm/188.html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2675" TargetMode="External"/><Relationship Id="rId24" Type="http://schemas.openxmlformats.org/officeDocument/2006/relationships/hyperlink" Target="http://pages.marsu.ru/sv1/civ/" TargetMode="External"/><Relationship Id="rId32" Type="http://schemas.openxmlformats.org/officeDocument/2006/relationships/hyperlink" Target="https://www.biblio-online.ru/viewer/7BA6833C-F83F-4F5F-B51A-C0594811F852" TargetMode="External"/><Relationship Id="rId37" Type="http://schemas.openxmlformats.org/officeDocument/2006/relationships/hyperlink" Target="https://www.biblio-online.ru/viewer/7260A698-6206-4084-8AC0-A2E433412FA5" TargetMode="External"/><Relationship Id="rId40" Type="http://schemas.openxmlformats.org/officeDocument/2006/relationships/hyperlink" Target="https://www.biblio-online.ru/viewer/85874DDB-E420-4CA9-B371-C8133227C8B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51152" TargetMode="External"/><Relationship Id="rId23" Type="http://schemas.openxmlformats.org/officeDocument/2006/relationships/hyperlink" Target="http://closelook.narod.ru/" TargetMode="External"/><Relationship Id="rId28" Type="http://schemas.openxmlformats.org/officeDocument/2006/relationships/hyperlink" Target="http://www.webcenter.ru/-lazarevicha/k2f/sovietia%20toc.htm" TargetMode="External"/><Relationship Id="rId36" Type="http://schemas.openxmlformats.org/officeDocument/2006/relationships/hyperlink" Target="https://www.biblio-online.ru/viewer/F0586AB2-2E81-4934-930A-89473E679A8B" TargetMode="External"/><Relationship Id="rId10" Type="http://schemas.openxmlformats.org/officeDocument/2006/relationships/hyperlink" Target="https://www.biblio-online.ru/viewer/42214DED-9053-47D8-B27C-AB3C98B9EFD7" TargetMode="External"/><Relationship Id="rId19" Type="http://schemas.openxmlformats.org/officeDocument/2006/relationships/hyperlink" Target="http://www.hronos.km.ru" TargetMode="External"/><Relationship Id="rId31" Type="http://schemas.openxmlformats.org/officeDocument/2006/relationships/hyperlink" Target="https://www.biblio-online.ru/viewer/62A2CA1C-4C9A-427B-9EE7-FDF97A4253AD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52489" TargetMode="External"/><Relationship Id="rId22" Type="http://schemas.openxmlformats.org/officeDocument/2006/relationships/hyperlink" Target="http://rjw.narod.ru/" TargetMode="External"/><Relationship Id="rId27" Type="http://schemas.openxmlformats.org/officeDocument/2006/relationships/hyperlink" Target="http://stalinism.ru/zhivoy-stalin/ritorika-stalina-voennogo-vremeni.-prikaz-70.html" TargetMode="External"/><Relationship Id="rId30" Type="http://schemas.openxmlformats.org/officeDocument/2006/relationships/hyperlink" Target="https://www.biblio-online.ru/viewer/6E085002-7AA9-4F69-9A5E-E9C68D4CC6C9" TargetMode="External"/><Relationship Id="rId35" Type="http://schemas.openxmlformats.org/officeDocument/2006/relationships/hyperlink" Target="https://www.biblio-online.ru/viewer/92830FA8-0DF0-4D3B-BC9D-EA4CB64D3DC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1690</TotalTime>
  <Pages>15</Pages>
  <Words>3312</Words>
  <Characters>25535</Characters>
  <Application>Microsoft Office Word</Application>
  <DocSecurity>0</DocSecurity>
  <Lines>212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28790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student</cp:lastModifiedBy>
  <cp:revision>30</cp:revision>
  <cp:lastPrinted>2020-10-01T06:52:00Z</cp:lastPrinted>
  <dcterms:created xsi:type="dcterms:W3CDTF">2018-04-25T07:09:00Z</dcterms:created>
  <dcterms:modified xsi:type="dcterms:W3CDTF">2021-12-19T19:12:00Z</dcterms:modified>
</cp:coreProperties>
</file>