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9E8" w:rsidRPr="00245FED" w:rsidRDefault="00E349E8" w:rsidP="00E349E8">
      <w:pPr>
        <w:spacing w:after="0"/>
        <w:ind w:firstLine="709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D0E1EC4" wp14:editId="71BEFF45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3F181" wp14:editId="7A64AA04">
                <wp:simplePos x="0" y="0"/>
                <wp:positionH relativeFrom="column">
                  <wp:posOffset>-114935</wp:posOffset>
                </wp:positionH>
                <wp:positionV relativeFrom="paragraph">
                  <wp:posOffset>114300</wp:posOffset>
                </wp:positionV>
                <wp:extent cx="0" cy="8740140"/>
                <wp:effectExtent l="46990" t="38100" r="38735" b="41910"/>
                <wp:wrapSquare wrapText="bothSides"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74014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F272D"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" strokeweight="6pt">
                <v:stroke linestyle="thickBetweenThin"/>
                <w10:wrap type="square"/>
              </v:line>
            </w:pict>
          </mc:Fallback>
        </mc:AlternateContent>
      </w:r>
      <w:r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E349E8" w:rsidRPr="00245FED" w:rsidRDefault="00E349E8" w:rsidP="00E349E8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E349E8" w:rsidRPr="00245FED" w:rsidRDefault="00E349E8" w:rsidP="00E349E8">
      <w:pPr>
        <w:pStyle w:val="24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E349E8" w:rsidRDefault="00E349E8" w:rsidP="00E349E8">
      <w:pPr>
        <w:pStyle w:val="a3"/>
        <w:jc w:val="center"/>
        <w:rPr>
          <w:b/>
          <w:sz w:val="28"/>
        </w:rPr>
      </w:pPr>
    </w:p>
    <w:p w:rsidR="00E349E8" w:rsidRDefault="00E349E8" w:rsidP="00E349E8">
      <w:pPr>
        <w:pStyle w:val="a3"/>
        <w:jc w:val="center"/>
        <w:rPr>
          <w:b/>
          <w:sz w:val="28"/>
        </w:rPr>
      </w:pPr>
    </w:p>
    <w:p w:rsidR="00E349E8" w:rsidRDefault="00E349E8" w:rsidP="00E349E8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E349E8" w:rsidRDefault="00E349E8" w:rsidP="00E349E8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E349E8" w:rsidRDefault="00E349E8" w:rsidP="00E349E8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E349E8" w:rsidRPr="00245FED" w:rsidRDefault="00E349E8" w:rsidP="00E349E8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  <w:r>
        <w:rPr>
          <w:b/>
          <w:spacing w:val="60"/>
          <w:sz w:val="40"/>
        </w:rPr>
        <w:t>ПРОФЕССИОНАЛЬНОГО МОДУЛЯ</w:t>
      </w:r>
    </w:p>
    <w:p w:rsidR="00E349E8" w:rsidRPr="00245FED" w:rsidRDefault="00E349E8" w:rsidP="00E349E8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E349E8" w:rsidRPr="00833BAA" w:rsidRDefault="00E349E8" w:rsidP="00E349E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ПМ</w:t>
      </w:r>
      <w:r w:rsidRPr="00833BAA">
        <w:rPr>
          <w:rFonts w:ascii="Times New Roman" w:hAnsi="Times New Roman"/>
          <w:b/>
          <w:smallCaps/>
          <w:spacing w:val="20"/>
          <w:sz w:val="48"/>
          <w:szCs w:val="52"/>
        </w:rPr>
        <w:t>.0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>2</w:t>
      </w:r>
      <w:r w:rsidRPr="00833BAA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>ПРЕДОСТАВЛЕНИЕ УСЛУГ ПО СОПРОВОЖДЕНИЮ ТУРИСТОВ</w:t>
      </w:r>
    </w:p>
    <w:p w:rsidR="00E349E8" w:rsidRDefault="00E349E8" w:rsidP="00E349E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E349E8" w:rsidRPr="00050931" w:rsidRDefault="00E349E8" w:rsidP="00E349E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E349E8" w:rsidRPr="00050931" w:rsidRDefault="00E349E8" w:rsidP="00E349E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E349E8" w:rsidRDefault="00E349E8" w:rsidP="00E349E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E349E8" w:rsidRPr="000B2EBE" w:rsidRDefault="00E349E8" w:rsidP="00E349E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E349E8" w:rsidRPr="000B2EBE" w:rsidRDefault="00E349E8" w:rsidP="00E349E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43.02.10 Туризм</w:t>
      </w:r>
    </w:p>
    <w:p w:rsidR="00E349E8" w:rsidRDefault="00E349E8" w:rsidP="00E349E8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E349E8" w:rsidRDefault="00E349E8" w:rsidP="00E349E8">
      <w:pPr>
        <w:pStyle w:val="a3"/>
        <w:jc w:val="center"/>
        <w:rPr>
          <w:b/>
          <w:sz w:val="32"/>
          <w:szCs w:val="32"/>
        </w:rPr>
      </w:pPr>
    </w:p>
    <w:p w:rsidR="00E349E8" w:rsidRDefault="00E349E8" w:rsidP="00E349E8">
      <w:pPr>
        <w:pStyle w:val="a3"/>
        <w:jc w:val="center"/>
        <w:rPr>
          <w:b/>
          <w:sz w:val="32"/>
          <w:szCs w:val="32"/>
        </w:rPr>
      </w:pPr>
    </w:p>
    <w:p w:rsidR="00E349E8" w:rsidRDefault="00E349E8" w:rsidP="00E349E8">
      <w:pPr>
        <w:pStyle w:val="a3"/>
        <w:jc w:val="center"/>
        <w:rPr>
          <w:b/>
          <w:sz w:val="32"/>
          <w:szCs w:val="32"/>
        </w:rPr>
      </w:pPr>
    </w:p>
    <w:p w:rsidR="00E349E8" w:rsidRDefault="00E349E8" w:rsidP="00E349E8">
      <w:pPr>
        <w:pStyle w:val="a3"/>
        <w:rPr>
          <w:b/>
          <w:sz w:val="32"/>
          <w:szCs w:val="32"/>
        </w:rPr>
      </w:pPr>
    </w:p>
    <w:p w:rsidR="00E349E8" w:rsidRDefault="00E349E8" w:rsidP="00E349E8">
      <w:pPr>
        <w:pStyle w:val="a3"/>
        <w:rPr>
          <w:b/>
          <w:sz w:val="32"/>
          <w:szCs w:val="32"/>
        </w:rPr>
      </w:pPr>
    </w:p>
    <w:p w:rsidR="00E349E8" w:rsidRDefault="00E349E8" w:rsidP="00E349E8">
      <w:pPr>
        <w:pStyle w:val="a3"/>
        <w:rPr>
          <w:b/>
          <w:sz w:val="32"/>
          <w:szCs w:val="32"/>
        </w:rPr>
      </w:pPr>
    </w:p>
    <w:p w:rsidR="00E349E8" w:rsidRDefault="00E349E8" w:rsidP="00E349E8">
      <w:pPr>
        <w:pStyle w:val="a3"/>
        <w:rPr>
          <w:b/>
          <w:sz w:val="32"/>
          <w:szCs w:val="32"/>
        </w:rPr>
      </w:pPr>
    </w:p>
    <w:p w:rsidR="00E349E8" w:rsidRDefault="00E349E8" w:rsidP="00E349E8">
      <w:pPr>
        <w:pStyle w:val="a3"/>
        <w:rPr>
          <w:b/>
          <w:sz w:val="32"/>
          <w:szCs w:val="32"/>
        </w:rPr>
      </w:pPr>
    </w:p>
    <w:p w:rsidR="00E349E8" w:rsidRDefault="00E349E8" w:rsidP="00E349E8">
      <w:pPr>
        <w:pStyle w:val="a3"/>
        <w:rPr>
          <w:b/>
          <w:sz w:val="32"/>
          <w:szCs w:val="32"/>
        </w:rPr>
      </w:pPr>
    </w:p>
    <w:p w:rsidR="00E349E8" w:rsidRDefault="00E349E8" w:rsidP="00E349E8">
      <w:pPr>
        <w:pStyle w:val="a3"/>
        <w:rPr>
          <w:b/>
          <w:sz w:val="32"/>
          <w:szCs w:val="32"/>
        </w:rPr>
      </w:pPr>
    </w:p>
    <w:p w:rsidR="00E349E8" w:rsidRDefault="00E349E8" w:rsidP="00E349E8">
      <w:pPr>
        <w:pStyle w:val="a3"/>
        <w:jc w:val="center"/>
        <w:rPr>
          <w:b/>
          <w:sz w:val="32"/>
          <w:szCs w:val="32"/>
        </w:rPr>
      </w:pPr>
    </w:p>
    <w:p w:rsidR="00E349E8" w:rsidRDefault="00E349E8" w:rsidP="00E349E8">
      <w:pPr>
        <w:pStyle w:val="a3"/>
        <w:jc w:val="center"/>
        <w:rPr>
          <w:sz w:val="28"/>
        </w:rPr>
      </w:pPr>
      <w:r>
        <w:rPr>
          <w:sz w:val="28"/>
        </w:rPr>
        <w:t>Смоленск 2020 г.</w:t>
      </w:r>
    </w:p>
    <w:p w:rsidR="00E349E8" w:rsidRDefault="00E349E8" w:rsidP="00E349E8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02DB5896" wp14:editId="33E23328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409" w:type="pct"/>
        <w:tblInd w:w="-709" w:type="dxa"/>
        <w:tblLook w:val="01E0" w:firstRow="1" w:lastRow="1" w:firstColumn="1" w:lastColumn="1" w:noHBand="0" w:noVBand="0"/>
      </w:tblPr>
      <w:tblGrid>
        <w:gridCol w:w="4096"/>
        <w:gridCol w:w="3262"/>
        <w:gridCol w:w="2996"/>
      </w:tblGrid>
      <w:tr w:rsidR="00F15038" w:rsidRPr="0056242B" w:rsidTr="005C7E40">
        <w:trPr>
          <w:trHeight w:val="2153"/>
        </w:trPr>
        <w:tc>
          <w:tcPr>
            <w:tcW w:w="1978" w:type="pct"/>
          </w:tcPr>
          <w:p w:rsidR="00F15038" w:rsidRPr="00710839" w:rsidRDefault="00F15038" w:rsidP="005C7E40">
            <w:pPr>
              <w:pStyle w:val="a3"/>
              <w:ind w:left="599" w:firstLine="0"/>
              <w:rPr>
                <w:rFonts w:eastAsia="Calibri"/>
                <w:b/>
                <w:bCs/>
              </w:rPr>
            </w:pPr>
            <w:r>
              <w:rPr>
                <w:b/>
                <w:bCs/>
                <w:caps/>
              </w:rPr>
              <w:lastRenderedPageBreak/>
              <w:t>РА</w:t>
            </w:r>
            <w:r w:rsidRPr="00710839">
              <w:rPr>
                <w:b/>
                <w:bCs/>
                <w:caps/>
              </w:rPr>
              <w:t>ссмотрена</w:t>
            </w:r>
          </w:p>
          <w:p w:rsidR="00F15038" w:rsidRDefault="00F15038" w:rsidP="005C7E40">
            <w:pPr>
              <w:pStyle w:val="a3"/>
            </w:pPr>
            <w:r w:rsidRPr="00710839">
              <w:t xml:space="preserve">на заседании цикловой комиссии </w:t>
            </w:r>
            <w:r>
              <w:t>специальностей</w:t>
            </w:r>
          </w:p>
          <w:p w:rsidR="00F15038" w:rsidRDefault="00F15038" w:rsidP="005C7E40">
            <w:pPr>
              <w:pStyle w:val="a3"/>
            </w:pPr>
            <w:r>
              <w:t xml:space="preserve">  08.02.07, 08.02.11, </w:t>
            </w:r>
          </w:p>
          <w:p w:rsidR="00F15038" w:rsidRDefault="00F15038" w:rsidP="005C7E40">
            <w:pPr>
              <w:pStyle w:val="a3"/>
            </w:pPr>
            <w:r>
              <w:t xml:space="preserve">22.02.06,43.02.14, 43.02.10 </w:t>
            </w:r>
          </w:p>
          <w:p w:rsidR="00F15038" w:rsidRDefault="00F15038" w:rsidP="005C7E40">
            <w:pPr>
              <w:pStyle w:val="a3"/>
            </w:pPr>
            <w:r>
              <w:t xml:space="preserve">рабочих профессий 08.01.24, </w:t>
            </w:r>
          </w:p>
          <w:p w:rsidR="00F15038" w:rsidRPr="00710839" w:rsidRDefault="00F15038" w:rsidP="005C7E40">
            <w:pPr>
              <w:pStyle w:val="a3"/>
            </w:pPr>
            <w:r>
              <w:t>08.01.25, 08.01.26, 15.01.05</w:t>
            </w:r>
          </w:p>
          <w:p w:rsidR="00F15038" w:rsidRPr="00710839" w:rsidRDefault="00F15038" w:rsidP="005C7E40">
            <w:pPr>
              <w:pStyle w:val="a3"/>
            </w:pPr>
            <w:r w:rsidRPr="00710839">
              <w:t xml:space="preserve">Протокол </w:t>
            </w:r>
            <w:r>
              <w:rPr>
                <w:u w:val="single"/>
              </w:rPr>
              <w:t xml:space="preserve">№ 1 </w:t>
            </w:r>
            <w:proofErr w:type="gramStart"/>
            <w:r>
              <w:rPr>
                <w:u w:val="single"/>
              </w:rPr>
              <w:t xml:space="preserve">от </w:t>
            </w:r>
            <w:r w:rsidRPr="00710839">
              <w:rPr>
                <w:u w:val="single"/>
              </w:rPr>
              <w:t xml:space="preserve"> г.</w:t>
            </w:r>
            <w:proofErr w:type="gramEnd"/>
          </w:p>
          <w:p w:rsidR="00F15038" w:rsidRPr="00710839" w:rsidRDefault="00F15038" w:rsidP="005C7E40">
            <w:pPr>
              <w:pStyle w:val="a3"/>
            </w:pPr>
            <w:r w:rsidRPr="00710839">
              <w:t>Пред. цикловой комиссии</w:t>
            </w:r>
          </w:p>
          <w:p w:rsidR="00F15038" w:rsidRPr="00710839" w:rsidRDefault="00F15038" w:rsidP="005C7E40">
            <w:pPr>
              <w:pStyle w:val="a3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F15038" w:rsidRPr="00710839" w:rsidRDefault="00F15038" w:rsidP="005C7E40">
            <w:pPr>
              <w:pStyle w:val="a3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F15038" w:rsidRPr="00710839" w:rsidRDefault="00F15038" w:rsidP="005C7E40">
            <w:pPr>
              <w:pStyle w:val="a3"/>
            </w:pPr>
            <w:r w:rsidRPr="00710839">
              <w:t>Пред. цикловой комиссии</w:t>
            </w:r>
          </w:p>
          <w:p w:rsidR="00F15038" w:rsidRPr="00710839" w:rsidRDefault="00F15038" w:rsidP="005C7E40">
            <w:pPr>
              <w:pStyle w:val="a3"/>
              <w:ind w:left="-672" w:firstLine="0"/>
            </w:pPr>
            <w:r>
              <w:t>__________</w:t>
            </w:r>
            <w:r w:rsidRPr="00710839">
              <w:t>_</w:t>
            </w:r>
          </w:p>
          <w:p w:rsidR="00F15038" w:rsidRPr="00710839" w:rsidRDefault="00F15038" w:rsidP="005C7E40">
            <w:pPr>
              <w:pStyle w:val="a3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F15038" w:rsidRPr="00710839" w:rsidRDefault="00F15038" w:rsidP="005C7E40">
            <w:pPr>
              <w:pStyle w:val="a3"/>
            </w:pPr>
            <w:r w:rsidRPr="00710839">
              <w:t>Пред. цикловой комиссии</w:t>
            </w:r>
          </w:p>
          <w:p w:rsidR="00F15038" w:rsidRPr="0056242B" w:rsidRDefault="00F15038" w:rsidP="005C7E40">
            <w:pPr>
              <w:pStyle w:val="a3"/>
              <w:rPr>
                <w:sz w:val="24"/>
                <w:szCs w:val="20"/>
              </w:rPr>
            </w:pPr>
            <w:r>
              <w:t>__________</w:t>
            </w:r>
            <w:r w:rsidRPr="00710839">
              <w:t>_</w:t>
            </w:r>
          </w:p>
        </w:tc>
        <w:tc>
          <w:tcPr>
            <w:tcW w:w="1575" w:type="pct"/>
          </w:tcPr>
          <w:p w:rsidR="00F15038" w:rsidRPr="0056242B" w:rsidRDefault="00F15038" w:rsidP="005C7E40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F15038" w:rsidRPr="0056242B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F15038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F15038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F15038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F15038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F15038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F15038" w:rsidRPr="008E6ACE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447" w:type="pct"/>
          </w:tcPr>
          <w:p w:rsidR="00F15038" w:rsidRPr="0056242B" w:rsidRDefault="00F15038" w:rsidP="005C7E4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F15038" w:rsidRPr="0056242B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F15038" w:rsidRPr="0056242B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F15038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«___»___________201</w:t>
            </w:r>
            <w:r>
              <w:rPr>
                <w:rFonts w:ascii="Times New Roman" w:hAnsi="Times New Roman"/>
                <w:sz w:val="24"/>
                <w:szCs w:val="20"/>
              </w:rPr>
              <w:t>8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F15038" w:rsidRPr="0056242B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F15038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F15038" w:rsidRPr="0056242B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F15038" w:rsidRPr="0056242B" w:rsidRDefault="00F15038" w:rsidP="005C7E4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F15038" w:rsidRDefault="00F15038" w:rsidP="00F1503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F15038" w:rsidRPr="00AE7B07" w:rsidRDefault="00F15038" w:rsidP="00F1503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профессионального модуля ПМ. 02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caps/>
          <w:sz w:val="24"/>
          <w:szCs w:val="24"/>
        </w:rPr>
        <w:t xml:space="preserve">предоставление услуг по сопровождению туристов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683D54">
        <w:rPr>
          <w:rFonts w:ascii="Times New Roman" w:hAnsi="Times New Roman"/>
          <w:sz w:val="24"/>
          <w:szCs w:val="24"/>
        </w:rPr>
        <w:t>профессии</w:t>
      </w:r>
      <w:r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15038" w:rsidRDefault="00F15038" w:rsidP="00F1503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15038" w:rsidRDefault="00F15038" w:rsidP="00F1503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2.10 Туризм</w:t>
      </w:r>
    </w:p>
    <w:p w:rsidR="00F15038" w:rsidRPr="00AE7B07" w:rsidRDefault="00F15038" w:rsidP="00F1503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15038" w:rsidRPr="00F20431" w:rsidRDefault="00F15038" w:rsidP="00F150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ОГБПОУ «Смоленский строительный колледж»</w:t>
      </w:r>
    </w:p>
    <w:p w:rsidR="00F15038" w:rsidRPr="00AE7B07" w:rsidRDefault="00F15038" w:rsidP="00F1503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15038" w:rsidRPr="00AE7B07" w:rsidRDefault="00F15038" w:rsidP="00F150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F15038" w:rsidRDefault="00F15038" w:rsidP="00F150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Беленко Марина </w:t>
      </w:r>
      <w:proofErr w:type="gramStart"/>
      <w:r>
        <w:rPr>
          <w:rFonts w:ascii="Times New Roman" w:hAnsi="Times New Roman"/>
          <w:sz w:val="24"/>
          <w:szCs w:val="24"/>
        </w:rPr>
        <w:t xml:space="preserve">Николаевна </w:t>
      </w:r>
      <w:r w:rsidRPr="00F20431">
        <w:rPr>
          <w:rFonts w:ascii="Times New Roman" w:hAnsi="Times New Roman"/>
          <w:sz w:val="24"/>
          <w:szCs w:val="24"/>
        </w:rPr>
        <w:t xml:space="preserve"> –</w:t>
      </w:r>
      <w:proofErr w:type="gramEnd"/>
      <w:r w:rsidRPr="00F20431">
        <w:rPr>
          <w:rFonts w:ascii="Times New Roman" w:hAnsi="Times New Roman"/>
          <w:sz w:val="24"/>
          <w:szCs w:val="24"/>
        </w:rPr>
        <w:t xml:space="preserve"> преподаватель общепрофессиональных </w:t>
      </w:r>
      <w:r>
        <w:rPr>
          <w:rFonts w:ascii="Times New Roman" w:hAnsi="Times New Roman"/>
          <w:sz w:val="24"/>
          <w:szCs w:val="24"/>
        </w:rPr>
        <w:t>дисциплин;</w:t>
      </w:r>
    </w:p>
    <w:p w:rsidR="00F15038" w:rsidRPr="00F20431" w:rsidRDefault="00F15038" w:rsidP="00F150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1564D0" w:rsidRDefault="001564D0" w:rsidP="00E349E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564D0" w:rsidRDefault="001564D0" w:rsidP="00E349E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1564D0" w:rsidRDefault="001564D0" w:rsidP="00E349E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E349E8" w:rsidRPr="00F20431" w:rsidRDefault="00E349E8" w:rsidP="00E349E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349E8" w:rsidRPr="00F20431" w:rsidRDefault="00E349E8" w:rsidP="00E349E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E349E8" w:rsidRPr="000E2792" w:rsidTr="00AE30F5">
        <w:tc>
          <w:tcPr>
            <w:tcW w:w="1008" w:type="dxa"/>
          </w:tcPr>
          <w:p w:rsidR="00E349E8" w:rsidRPr="000E2792" w:rsidRDefault="00E349E8" w:rsidP="00AE30F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</w:tcPr>
          <w:p w:rsidR="00E349E8" w:rsidRPr="000E2792" w:rsidRDefault="00E349E8" w:rsidP="00AE30F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</w:tcPr>
          <w:p w:rsidR="00E349E8" w:rsidRPr="000E2792" w:rsidRDefault="00E349E8" w:rsidP="00AE30F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E349E8" w:rsidRPr="000E2792" w:rsidTr="00AE30F5">
        <w:tc>
          <w:tcPr>
            <w:tcW w:w="1008" w:type="dxa"/>
            <w:vAlign w:val="center"/>
          </w:tcPr>
          <w:p w:rsidR="00E349E8" w:rsidRPr="000E2792" w:rsidRDefault="00E349E8" w:rsidP="00AE30F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7560" w:type="dxa"/>
            <w:vAlign w:val="center"/>
          </w:tcPr>
          <w:p w:rsidR="00E349E8" w:rsidRPr="001564D0" w:rsidRDefault="001564D0" w:rsidP="001564D0">
            <w:pPr>
              <w:spacing w:after="0"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564D0">
              <w:rPr>
                <w:rFonts w:ascii="Times New Roman" w:hAnsi="Times New Roman" w:cs="Times New Roman"/>
                <w:b/>
                <w:sz w:val="28"/>
                <w:szCs w:val="28"/>
              </w:rPr>
              <w:t>ПАСПОРТ ПРОГРАММЫ ПРОФЕССИОНАЛЬНОГО МОДУЛЯ</w:t>
            </w:r>
          </w:p>
        </w:tc>
        <w:tc>
          <w:tcPr>
            <w:tcW w:w="1003" w:type="dxa"/>
            <w:vAlign w:val="center"/>
          </w:tcPr>
          <w:p w:rsidR="00E349E8" w:rsidRPr="000E2792" w:rsidRDefault="00E349E8" w:rsidP="00AE30F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E349E8" w:rsidRPr="000E2792" w:rsidTr="00AE30F5">
        <w:tc>
          <w:tcPr>
            <w:tcW w:w="1008" w:type="dxa"/>
            <w:vAlign w:val="center"/>
          </w:tcPr>
          <w:p w:rsidR="00E349E8" w:rsidRPr="000E2792" w:rsidRDefault="00E349E8" w:rsidP="00AE30F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560" w:type="dxa"/>
            <w:vAlign w:val="center"/>
          </w:tcPr>
          <w:p w:rsidR="00E349E8" w:rsidRPr="000E2792" w:rsidRDefault="00E349E8" w:rsidP="001564D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003" w:type="dxa"/>
            <w:vAlign w:val="center"/>
          </w:tcPr>
          <w:p w:rsidR="00E349E8" w:rsidRPr="000E2792" w:rsidRDefault="00E349E8" w:rsidP="00AE30F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E349E8" w:rsidRPr="000E2792" w:rsidTr="00AE30F5">
        <w:tc>
          <w:tcPr>
            <w:tcW w:w="1008" w:type="dxa"/>
            <w:vAlign w:val="center"/>
          </w:tcPr>
          <w:p w:rsidR="00E349E8" w:rsidRPr="000E2792" w:rsidRDefault="00E349E8" w:rsidP="00AE30F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560" w:type="dxa"/>
            <w:vAlign w:val="center"/>
          </w:tcPr>
          <w:p w:rsidR="00E349E8" w:rsidRPr="000E2792" w:rsidRDefault="00E349E8" w:rsidP="001564D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УСЛОВИЯ РЕАЛИЗАЦИИ ПРОФЕССИОНАЛЬНОГО МОДУЛЯ</w:t>
            </w:r>
          </w:p>
        </w:tc>
        <w:tc>
          <w:tcPr>
            <w:tcW w:w="1003" w:type="dxa"/>
            <w:vAlign w:val="center"/>
          </w:tcPr>
          <w:p w:rsidR="00E349E8" w:rsidRPr="000E2792" w:rsidRDefault="00E349E8" w:rsidP="00AE30F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</w:tr>
      <w:tr w:rsidR="00E349E8" w:rsidRPr="000E2792" w:rsidTr="00AE30F5">
        <w:tc>
          <w:tcPr>
            <w:tcW w:w="1008" w:type="dxa"/>
            <w:vAlign w:val="center"/>
          </w:tcPr>
          <w:p w:rsidR="00E349E8" w:rsidRPr="000E2792" w:rsidRDefault="00E349E8" w:rsidP="00AE30F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560" w:type="dxa"/>
            <w:vAlign w:val="center"/>
          </w:tcPr>
          <w:p w:rsidR="00E349E8" w:rsidRPr="000E2792" w:rsidRDefault="00E349E8" w:rsidP="001564D0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003" w:type="dxa"/>
            <w:vAlign w:val="center"/>
          </w:tcPr>
          <w:p w:rsidR="00E349E8" w:rsidRPr="000E2792" w:rsidRDefault="00E349E8" w:rsidP="00AE30F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E349E8" w:rsidRPr="000E2792" w:rsidTr="00AE30F5">
        <w:tc>
          <w:tcPr>
            <w:tcW w:w="1008" w:type="dxa"/>
            <w:vAlign w:val="center"/>
          </w:tcPr>
          <w:p w:rsidR="00E349E8" w:rsidRPr="000E2792" w:rsidRDefault="00E349E8" w:rsidP="00AE30F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  <w:vAlign w:val="center"/>
          </w:tcPr>
          <w:p w:rsidR="00E349E8" w:rsidRPr="000E2792" w:rsidRDefault="00E349E8" w:rsidP="00AE30F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E349E8" w:rsidRPr="000E2792" w:rsidRDefault="00E349E8" w:rsidP="00AE30F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9E8" w:rsidRDefault="00E349E8" w:rsidP="00E349E8">
      <w:pPr>
        <w:pStyle w:val="121"/>
        <w:spacing w:line="240" w:lineRule="auto"/>
        <w:ind w:left="120"/>
        <w:jc w:val="left"/>
      </w:pPr>
    </w:p>
    <w:p w:rsidR="00E349E8" w:rsidRDefault="00E349E8" w:rsidP="00E349E8">
      <w:pPr>
        <w:pStyle w:val="a3"/>
        <w:spacing w:line="220" w:lineRule="exact"/>
        <w:ind w:firstLine="0"/>
        <w:jc w:val="center"/>
      </w:pPr>
    </w:p>
    <w:p w:rsidR="00E349E8" w:rsidRDefault="00E349E8" w:rsidP="00E349E8"/>
    <w:p w:rsidR="00E349E8" w:rsidRDefault="00E349E8" w:rsidP="00E349E8"/>
    <w:p w:rsidR="00E349E8" w:rsidRDefault="00E349E8" w:rsidP="00E349E8"/>
    <w:p w:rsidR="00E349E8" w:rsidRDefault="00E349E8" w:rsidP="00E349E8"/>
    <w:p w:rsidR="00E349E8" w:rsidRDefault="00E349E8" w:rsidP="00E349E8"/>
    <w:p w:rsidR="00E349E8" w:rsidRDefault="00E349E8" w:rsidP="00E349E8"/>
    <w:p w:rsidR="00E349E8" w:rsidRDefault="00E349E8" w:rsidP="00E349E8"/>
    <w:p w:rsidR="00E349E8" w:rsidRDefault="00E349E8" w:rsidP="00E349E8"/>
    <w:p w:rsidR="00E349E8" w:rsidRDefault="00E349E8" w:rsidP="00E349E8"/>
    <w:p w:rsidR="00E349E8" w:rsidRDefault="00E349E8" w:rsidP="00E349E8"/>
    <w:p w:rsidR="00E349E8" w:rsidRDefault="00E349E8" w:rsidP="00E349E8"/>
    <w:p w:rsidR="00E349E8" w:rsidRDefault="00E349E8" w:rsidP="00E349E8"/>
    <w:p w:rsidR="00E349E8" w:rsidRDefault="00E349E8" w:rsidP="00E349E8"/>
    <w:p w:rsidR="00E349E8" w:rsidRDefault="00E349E8" w:rsidP="00E349E8"/>
    <w:p w:rsidR="00E349E8" w:rsidRDefault="00E349E8" w:rsidP="00E349E8"/>
    <w:p w:rsidR="00E349E8" w:rsidRDefault="00E349E8" w:rsidP="00E349E8"/>
    <w:p w:rsidR="00E349E8" w:rsidRPr="00121CEB" w:rsidRDefault="00E349E8" w:rsidP="001564D0">
      <w:pPr>
        <w:pStyle w:val="50"/>
        <w:spacing w:after="316" w:line="220" w:lineRule="exact"/>
        <w:ind w:right="60"/>
        <w:jc w:val="center"/>
        <w:rPr>
          <w:sz w:val="24"/>
          <w:szCs w:val="24"/>
        </w:rPr>
      </w:pPr>
      <w:bookmarkStart w:id="1" w:name="bookmark13"/>
      <w:r w:rsidRPr="00121CEB">
        <w:rPr>
          <w:sz w:val="24"/>
          <w:szCs w:val="24"/>
        </w:rPr>
        <w:lastRenderedPageBreak/>
        <w:t>1. ПАСПОРТ ПРОГРАММЫ ПРОФЕССИОНАЛЬНОГО МОДУЛЯ</w:t>
      </w:r>
      <w:bookmarkEnd w:id="1"/>
    </w:p>
    <w:p w:rsidR="00E349E8" w:rsidRDefault="001564D0" w:rsidP="001564D0">
      <w:pPr>
        <w:pStyle w:val="81"/>
        <w:spacing w:after="229" w:line="278" w:lineRule="exact"/>
        <w:ind w:right="60" w:firstLine="0"/>
        <w:jc w:val="center"/>
        <w:rPr>
          <w:b/>
          <w:i w:val="0"/>
          <w:sz w:val="24"/>
          <w:szCs w:val="24"/>
        </w:rPr>
      </w:pPr>
      <w:bookmarkStart w:id="2" w:name="bookmark14"/>
      <w:r w:rsidRPr="009B02B6">
        <w:rPr>
          <w:b/>
          <w:i w:val="0"/>
          <w:sz w:val="24"/>
          <w:szCs w:val="24"/>
        </w:rPr>
        <w:t>ПМ.0</w:t>
      </w:r>
      <w:r>
        <w:rPr>
          <w:b/>
          <w:i w:val="0"/>
          <w:sz w:val="24"/>
          <w:szCs w:val="24"/>
        </w:rPr>
        <w:t xml:space="preserve">2 </w:t>
      </w:r>
      <w:r>
        <w:rPr>
          <w:rStyle w:val="80"/>
          <w:b/>
          <w:sz w:val="24"/>
          <w:szCs w:val="24"/>
        </w:rPr>
        <w:t>Предоставление</w:t>
      </w:r>
      <w:r w:rsidR="00E349E8" w:rsidRPr="009B02B6">
        <w:rPr>
          <w:rStyle w:val="80"/>
          <w:b/>
          <w:sz w:val="24"/>
          <w:szCs w:val="24"/>
        </w:rPr>
        <w:t xml:space="preserve"> услуг</w:t>
      </w:r>
      <w:r w:rsidR="00E349E8">
        <w:rPr>
          <w:rStyle w:val="80"/>
          <w:b/>
          <w:sz w:val="24"/>
          <w:szCs w:val="24"/>
        </w:rPr>
        <w:t xml:space="preserve"> по сопровождению туристов</w:t>
      </w:r>
      <w:bookmarkEnd w:id="2"/>
    </w:p>
    <w:p w:rsidR="00E349E8" w:rsidRPr="000E2792" w:rsidRDefault="00E349E8" w:rsidP="00E349E8">
      <w:pPr>
        <w:pStyle w:val="af4"/>
        <w:rPr>
          <w:rFonts w:ascii="Times New Roman" w:hAnsi="Times New Roman"/>
          <w:b/>
          <w:sz w:val="24"/>
          <w:szCs w:val="24"/>
        </w:rPr>
      </w:pPr>
      <w:r w:rsidRPr="000E2792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E349E8" w:rsidRPr="000E2792" w:rsidRDefault="00E349E8" w:rsidP="001564D0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0E2792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0E279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0E2792">
        <w:rPr>
          <w:rFonts w:ascii="Times New Roman" w:hAnsi="Times New Roman"/>
          <w:sz w:val="24"/>
          <w:szCs w:val="24"/>
        </w:rPr>
        <w:t>по специальности 43.02.1</w:t>
      </w:r>
      <w:r>
        <w:rPr>
          <w:rFonts w:ascii="Times New Roman" w:hAnsi="Times New Roman"/>
          <w:sz w:val="24"/>
          <w:szCs w:val="24"/>
        </w:rPr>
        <w:t>0 Туризм.</w:t>
      </w:r>
    </w:p>
    <w:p w:rsidR="00E349E8" w:rsidRDefault="00E349E8" w:rsidP="00E349E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43B6A" w:rsidRDefault="00943B6A" w:rsidP="00943B6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" w:name="bookmark16"/>
      <w:r w:rsidRPr="00DE38B2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DE38B2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1 </w:t>
      </w:r>
      <w:r w:rsidRPr="00DE38B2">
        <w:rPr>
          <w:rFonts w:ascii="Times New Roman" w:hAnsi="Times New Roman"/>
          <w:b/>
          <w:bCs/>
          <w:sz w:val="24"/>
          <w:szCs w:val="24"/>
        </w:rPr>
        <w:t xml:space="preserve">Цель и планируемые результаты освоения </w:t>
      </w:r>
      <w:r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  <w:r w:rsidRPr="00DE38B2">
        <w:rPr>
          <w:rFonts w:ascii="Times New Roman" w:hAnsi="Times New Roman"/>
          <w:b/>
          <w:bCs/>
          <w:sz w:val="24"/>
          <w:szCs w:val="24"/>
        </w:rPr>
        <w:t>: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С целью овладения указанным видом профессиональной деятельности и</w:t>
      </w:r>
      <w:r w:rsidRPr="00B77EE8">
        <w:rPr>
          <w:rFonts w:ascii="Times New Roman" w:hAnsi="Times New Roman" w:cs="Times New Roman"/>
          <w:b/>
          <w:bCs/>
          <w:sz w:val="24"/>
        </w:rPr>
        <w:t xml:space="preserve"> </w:t>
      </w:r>
      <w:r w:rsidRPr="00B77EE8">
        <w:rPr>
          <w:rFonts w:ascii="Times New Roman" w:hAnsi="Times New Roman" w:cs="Times New Roman"/>
          <w:sz w:val="24"/>
        </w:rPr>
        <w:t>соответствующими профессиональными компетенциями обучающийся в ходе</w:t>
      </w:r>
      <w:r w:rsidRPr="00B77EE8">
        <w:rPr>
          <w:rFonts w:ascii="Times New Roman" w:hAnsi="Times New Roman" w:cs="Times New Roman"/>
          <w:b/>
          <w:bCs/>
          <w:sz w:val="24"/>
        </w:rPr>
        <w:t xml:space="preserve"> </w:t>
      </w:r>
      <w:r w:rsidRPr="00B77EE8">
        <w:rPr>
          <w:rFonts w:ascii="Times New Roman" w:hAnsi="Times New Roman" w:cs="Times New Roman"/>
          <w:sz w:val="24"/>
        </w:rPr>
        <w:t xml:space="preserve">освоения профессионального модуля должен: </w:t>
      </w:r>
    </w:p>
    <w:p w:rsidR="00943B6A" w:rsidRPr="00D72E87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2E87">
        <w:rPr>
          <w:rFonts w:ascii="Times New Roman" w:hAnsi="Times New Roman" w:cs="Times New Roman"/>
          <w:b/>
          <w:sz w:val="24"/>
        </w:rPr>
        <w:t xml:space="preserve">иметь практический опыт: 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 xml:space="preserve">– оценки готовности группы к </w:t>
      </w:r>
      <w:proofErr w:type="spellStart"/>
      <w:r w:rsidRPr="00B77EE8">
        <w:rPr>
          <w:rFonts w:ascii="Times New Roman" w:hAnsi="Times New Roman" w:cs="Times New Roman"/>
          <w:sz w:val="24"/>
        </w:rPr>
        <w:t>турпоездке</w:t>
      </w:r>
      <w:proofErr w:type="spellEnd"/>
      <w:r w:rsidRPr="00B77EE8">
        <w:rPr>
          <w:rFonts w:ascii="Times New Roman" w:hAnsi="Times New Roman" w:cs="Times New Roman"/>
          <w:sz w:val="24"/>
        </w:rPr>
        <w:t>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 xml:space="preserve">– проведения инструктажа туристов на русском и иностранном языках; 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сопровождения туристов на маршруте;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организации досуга туристов;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контроля качества предоставляемых туристу услуг;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составления отчета по итогам туристской поездки;</w:t>
      </w:r>
    </w:p>
    <w:p w:rsidR="00943B6A" w:rsidRPr="00D72E87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b/>
          <w:sz w:val="24"/>
        </w:rPr>
      </w:pPr>
      <w:r w:rsidRPr="00D72E87">
        <w:rPr>
          <w:rFonts w:ascii="Times New Roman" w:hAnsi="Times New Roman" w:cs="Times New Roman"/>
          <w:b/>
          <w:sz w:val="24"/>
        </w:rPr>
        <w:t>уметь: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проверять документы, необходимые для выхода группы на маршрут;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 xml:space="preserve">– определять особые потребности </w:t>
      </w:r>
      <w:proofErr w:type="spellStart"/>
      <w:r w:rsidRPr="00B77EE8">
        <w:rPr>
          <w:rFonts w:ascii="Times New Roman" w:hAnsi="Times New Roman" w:cs="Times New Roman"/>
          <w:sz w:val="24"/>
        </w:rPr>
        <w:t>тургруппы</w:t>
      </w:r>
      <w:proofErr w:type="spellEnd"/>
      <w:r w:rsidRPr="00B77EE8">
        <w:rPr>
          <w:rFonts w:ascii="Times New Roman" w:hAnsi="Times New Roman" w:cs="Times New Roman"/>
          <w:sz w:val="24"/>
        </w:rPr>
        <w:t xml:space="preserve"> или индивидуального</w:t>
      </w:r>
      <w:r w:rsidRPr="00B77EE8">
        <w:rPr>
          <w:rFonts w:ascii="Times New Roman" w:hAnsi="Times New Roman" w:cs="Times New Roman"/>
          <w:b/>
          <w:bCs/>
          <w:sz w:val="24"/>
        </w:rPr>
        <w:t xml:space="preserve"> </w:t>
      </w:r>
      <w:r w:rsidRPr="00B77EE8">
        <w:rPr>
          <w:rFonts w:ascii="Times New Roman" w:hAnsi="Times New Roman" w:cs="Times New Roman"/>
          <w:sz w:val="24"/>
        </w:rPr>
        <w:t>туриста;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проводить проверку готовности транспортных средств при выходе на</w:t>
      </w:r>
      <w:r w:rsidRPr="00B77EE8">
        <w:rPr>
          <w:rFonts w:ascii="Times New Roman" w:hAnsi="Times New Roman" w:cs="Times New Roman"/>
          <w:b/>
          <w:bCs/>
          <w:sz w:val="24"/>
        </w:rPr>
        <w:t xml:space="preserve"> </w:t>
      </w:r>
      <w:r w:rsidRPr="00B77EE8">
        <w:rPr>
          <w:rFonts w:ascii="Times New Roman" w:hAnsi="Times New Roman" w:cs="Times New Roman"/>
          <w:sz w:val="24"/>
        </w:rPr>
        <w:t>маршрут;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проводить инструктаж туристов на русском и иностранном языках;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использовать приемы эффективного общения и соблюдать культуру</w:t>
      </w:r>
      <w:r w:rsidRPr="00B77EE8">
        <w:rPr>
          <w:rFonts w:ascii="Times New Roman" w:hAnsi="Times New Roman" w:cs="Times New Roman"/>
          <w:b/>
          <w:bCs/>
          <w:sz w:val="24"/>
        </w:rPr>
        <w:t xml:space="preserve"> </w:t>
      </w:r>
      <w:r w:rsidRPr="00B77EE8">
        <w:rPr>
          <w:rFonts w:ascii="Times New Roman" w:hAnsi="Times New Roman" w:cs="Times New Roman"/>
          <w:sz w:val="24"/>
        </w:rPr>
        <w:t>межличностных отношений;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77EE8">
        <w:rPr>
          <w:rFonts w:ascii="Times New Roman" w:hAnsi="Times New Roman" w:cs="Times New Roman"/>
          <w:sz w:val="24"/>
        </w:rPr>
        <w:t>– организовывать движение группы по маршруту;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эффективно принимать решения в сложных и экстремальных ситуациях;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взаимодействовать со службами быстрого реагирования;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организовывать досуг туристов;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контролировать качество предоставляемых туристу услуг размещения и питания;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контролировать качество предоставляемых туристам экскурсионных и сопутствующих услуг;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проводить инструктаж по технике безопасности при проведении туристского мероприятия на русском и иностранном языках;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проводить инструктаж об общепринятых и специфических правилах поведения при посещении различных достопримечательностей;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контролировать наличие туристов;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обращаться за помощью в соответствующие службы при наступлении чрезвычайной ситуации;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оформлять отчет о туристской поездке;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оценивать качество туристского и гостиничного обслуживания туристов;</w:t>
      </w:r>
    </w:p>
    <w:p w:rsidR="00943B6A" w:rsidRPr="00D72E87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E87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основы организации туристской деятельности;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правила организации туристских поездок, экскурсий;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требования к организации и специфику спортивно-туристских походов различной категории сложности;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правила проведения инструктажа туристской группы;</w:t>
      </w:r>
    </w:p>
    <w:p w:rsidR="00943B6A" w:rsidRPr="00B77EE8" w:rsidRDefault="00943B6A" w:rsidP="00943B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7EE8">
        <w:rPr>
          <w:rFonts w:ascii="Times New Roman" w:hAnsi="Times New Roman" w:cs="Times New Roman"/>
          <w:sz w:val="24"/>
          <w:szCs w:val="24"/>
        </w:rPr>
        <w:t>– правила техники безопасности при организации туристской поездки, экскурсии и туристского похода;</w:t>
      </w:r>
    </w:p>
    <w:p w:rsidR="00943B6A" w:rsidRPr="00B77EE8" w:rsidRDefault="00943B6A" w:rsidP="00943B6A">
      <w:pPr>
        <w:pStyle w:val="12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lastRenderedPageBreak/>
        <w:t>– основы анимационной деятельности;</w:t>
      </w:r>
    </w:p>
    <w:p w:rsidR="00943B6A" w:rsidRPr="00B77EE8" w:rsidRDefault="00943B6A" w:rsidP="00943B6A">
      <w:pPr>
        <w:pStyle w:val="12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правила организации обслуживания туристов в гостиницах и туристских комплексах;</w:t>
      </w:r>
    </w:p>
    <w:p w:rsidR="00943B6A" w:rsidRPr="00B77EE8" w:rsidRDefault="00943B6A" w:rsidP="00943B6A">
      <w:pPr>
        <w:pStyle w:val="12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приемы контроля качества предоставляемых туристу услуг;</w:t>
      </w:r>
    </w:p>
    <w:p w:rsidR="00943B6A" w:rsidRPr="00B77EE8" w:rsidRDefault="00943B6A" w:rsidP="00943B6A">
      <w:pPr>
        <w:pStyle w:val="12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инструкции по технике безопасности при организации туристских поездок и походов;</w:t>
      </w:r>
    </w:p>
    <w:p w:rsidR="00943B6A" w:rsidRPr="00B77EE8" w:rsidRDefault="00943B6A" w:rsidP="00943B6A">
      <w:pPr>
        <w:pStyle w:val="12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правила поведения туристов при пользовании различными видами транспорта;</w:t>
      </w:r>
    </w:p>
    <w:p w:rsidR="00943B6A" w:rsidRPr="00B77EE8" w:rsidRDefault="00943B6A" w:rsidP="00943B6A">
      <w:pPr>
        <w:pStyle w:val="12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правила оказания первой медицинской помощи;</w:t>
      </w:r>
    </w:p>
    <w:p w:rsidR="00943B6A" w:rsidRPr="00B77EE8" w:rsidRDefault="00943B6A" w:rsidP="00943B6A">
      <w:pPr>
        <w:pStyle w:val="12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контактные телефоны служб, в которые следует обращаться при наступлении чрезвычайной ситуации;</w:t>
      </w:r>
    </w:p>
    <w:p w:rsidR="00943B6A" w:rsidRPr="00B77EE8" w:rsidRDefault="00943B6A" w:rsidP="00943B6A">
      <w:pPr>
        <w:pStyle w:val="12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стандарты качества туристского и гостиничного обслуживания;</w:t>
      </w:r>
    </w:p>
    <w:p w:rsidR="00943B6A" w:rsidRPr="00B77EE8" w:rsidRDefault="00943B6A" w:rsidP="00943B6A">
      <w:pPr>
        <w:pStyle w:val="12"/>
        <w:keepNext/>
        <w:keepLines/>
        <w:spacing w:after="0" w:line="240" w:lineRule="auto"/>
        <w:jc w:val="both"/>
        <w:rPr>
          <w:b w:val="0"/>
          <w:sz w:val="24"/>
          <w:szCs w:val="24"/>
        </w:rPr>
      </w:pPr>
      <w:r w:rsidRPr="00B77EE8">
        <w:rPr>
          <w:b w:val="0"/>
          <w:sz w:val="24"/>
          <w:szCs w:val="24"/>
        </w:rPr>
        <w:t>– правила составления отчетов по итогам туристской поездки.</w:t>
      </w:r>
    </w:p>
    <w:p w:rsidR="00943B6A" w:rsidRDefault="00943B6A" w:rsidP="00943B6A">
      <w:pPr>
        <w:pStyle w:val="12"/>
        <w:keepNext/>
        <w:keepLines/>
        <w:spacing w:after="17" w:line="260" w:lineRule="exact"/>
        <w:ind w:left="1780"/>
        <w:rPr>
          <w:sz w:val="24"/>
          <w:szCs w:val="24"/>
        </w:rPr>
      </w:pPr>
    </w:p>
    <w:p w:rsidR="00943B6A" w:rsidRPr="00B77EE8" w:rsidRDefault="00943B6A" w:rsidP="00943B6A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1.3 </w:t>
      </w:r>
      <w:r w:rsidRPr="00B77EE8">
        <w:rPr>
          <w:rFonts w:ascii="Times New Roman" w:eastAsia="Times New Roman" w:hAnsi="Times New Roman" w:cs="Times New Roman"/>
          <w:b/>
          <w:sz w:val="24"/>
          <w:szCs w:val="20"/>
        </w:rPr>
        <w:t>Количество часов, отводимое на освоение профессионального модуля</w:t>
      </w:r>
    </w:p>
    <w:p w:rsidR="00943B6A" w:rsidRDefault="00943B6A" w:rsidP="00943B6A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943B6A" w:rsidRPr="002E5E22" w:rsidRDefault="00943B6A" w:rsidP="00943B6A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 xml:space="preserve">Всего часов - </w:t>
      </w:r>
      <w:r>
        <w:rPr>
          <w:rFonts w:ascii="Times New Roman" w:hAnsi="Times New Roman"/>
          <w:sz w:val="24"/>
          <w:szCs w:val="20"/>
        </w:rPr>
        <w:t>495</w:t>
      </w:r>
    </w:p>
    <w:p w:rsidR="00943B6A" w:rsidRPr="002E5E22" w:rsidRDefault="00943B6A" w:rsidP="00943B6A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Из них на освоение МДК</w:t>
      </w:r>
    </w:p>
    <w:p w:rsidR="00943B6A" w:rsidRPr="002E5E22" w:rsidRDefault="00943B6A" w:rsidP="00943B6A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02.01 - 153 часа</w:t>
      </w:r>
      <w:r w:rsidRPr="002E5E22">
        <w:rPr>
          <w:rFonts w:ascii="Times New Roman" w:hAnsi="Times New Roman"/>
          <w:sz w:val="24"/>
          <w:szCs w:val="20"/>
        </w:rPr>
        <w:t xml:space="preserve">, </w:t>
      </w:r>
    </w:p>
    <w:p w:rsidR="00943B6A" w:rsidRPr="002E5E22" w:rsidRDefault="00943B6A" w:rsidP="00943B6A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02.02 – 162</w:t>
      </w:r>
      <w:r w:rsidRPr="002E5E22">
        <w:rPr>
          <w:rFonts w:ascii="Times New Roman" w:hAnsi="Times New Roman"/>
          <w:sz w:val="24"/>
          <w:szCs w:val="20"/>
        </w:rPr>
        <w:t xml:space="preserve"> ча</w:t>
      </w:r>
      <w:r>
        <w:rPr>
          <w:rFonts w:ascii="Times New Roman" w:hAnsi="Times New Roman"/>
          <w:sz w:val="24"/>
          <w:szCs w:val="20"/>
        </w:rPr>
        <w:t>са</w:t>
      </w:r>
      <w:r w:rsidRPr="002E5E22">
        <w:rPr>
          <w:rFonts w:ascii="Times New Roman" w:hAnsi="Times New Roman"/>
          <w:sz w:val="24"/>
          <w:szCs w:val="20"/>
        </w:rPr>
        <w:t xml:space="preserve"> </w:t>
      </w:r>
    </w:p>
    <w:p w:rsidR="00943B6A" w:rsidRPr="002E5E22" w:rsidRDefault="00943B6A" w:rsidP="00943B6A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на практики:</w:t>
      </w:r>
    </w:p>
    <w:p w:rsidR="00943B6A" w:rsidRPr="002E5E22" w:rsidRDefault="00943B6A" w:rsidP="00943B6A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- учебную 36 часов</w:t>
      </w:r>
    </w:p>
    <w:p w:rsidR="00943B6A" w:rsidRPr="002E5E22" w:rsidRDefault="00943B6A" w:rsidP="00943B6A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- производственную 144</w:t>
      </w:r>
      <w:r w:rsidRPr="002E5E22">
        <w:rPr>
          <w:rFonts w:ascii="Times New Roman" w:hAnsi="Times New Roman"/>
          <w:sz w:val="24"/>
          <w:szCs w:val="20"/>
        </w:rPr>
        <w:t xml:space="preserve"> часа</w:t>
      </w:r>
    </w:p>
    <w:p w:rsidR="00943B6A" w:rsidRDefault="00943B6A" w:rsidP="00943B6A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943B6A" w:rsidRDefault="00943B6A" w:rsidP="00943B6A">
      <w:pPr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br w:type="page"/>
      </w:r>
    </w:p>
    <w:p w:rsidR="00943B6A" w:rsidRPr="00522AE1" w:rsidRDefault="00943B6A" w:rsidP="00943B6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>1.3</w:t>
      </w:r>
      <w:r w:rsidRPr="00522AE1">
        <w:rPr>
          <w:rFonts w:ascii="Times New Roman" w:hAnsi="Times New Roman"/>
          <w:b/>
          <w:caps/>
          <w:sz w:val="28"/>
          <w:szCs w:val="28"/>
        </w:rPr>
        <w:t xml:space="preserve">. результаты освоения ПРОФЕССИОНАЛЬНОГО МОДУЛЯ </w:t>
      </w:r>
    </w:p>
    <w:p w:rsidR="00943B6A" w:rsidRPr="00522AE1" w:rsidRDefault="00943B6A" w:rsidP="0094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43B6A" w:rsidRPr="00522AE1" w:rsidRDefault="00943B6A" w:rsidP="00943B6A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22AE1"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основной вид деятельности «</w:t>
      </w:r>
      <w:r w:rsidRPr="00682B33">
        <w:rPr>
          <w:rFonts w:ascii="Times New Roman" w:hAnsi="Times New Roman" w:cs="Times New Roman"/>
          <w:b/>
          <w:sz w:val="24"/>
          <w:szCs w:val="24"/>
        </w:rPr>
        <w:t>Предоставление услуг по сопровождению туристов</w:t>
      </w:r>
      <w:r w:rsidRPr="00522AE1">
        <w:rPr>
          <w:rFonts w:ascii="Times New Roman" w:hAnsi="Times New Roman"/>
          <w:sz w:val="24"/>
          <w:szCs w:val="24"/>
        </w:rPr>
        <w:t>», в том числе профессиональными (ПК) и общими (ОК) компетенциями:</w:t>
      </w:r>
    </w:p>
    <w:p w:rsidR="00943B6A" w:rsidRPr="00522AE1" w:rsidRDefault="00943B6A" w:rsidP="00943B6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3B6A" w:rsidRDefault="00943B6A" w:rsidP="00943B6A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1.3</w:t>
      </w:r>
      <w:r w:rsidRPr="002E5E22">
        <w:rPr>
          <w:rFonts w:ascii="Times New Roman" w:hAnsi="Times New Roman"/>
          <w:sz w:val="24"/>
        </w:rPr>
        <w:t>.1 Перечень общих компетенций</w:t>
      </w:r>
    </w:p>
    <w:tbl>
      <w:tblPr>
        <w:tblW w:w="9498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7758"/>
      </w:tblGrid>
      <w:tr w:rsidR="00943B6A" w:rsidRPr="002B5515" w:rsidTr="00943B6A">
        <w:trPr>
          <w:trHeight w:val="333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50"/>
              <w:spacing w:line="240" w:lineRule="auto"/>
              <w:ind w:left="34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Код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50"/>
              <w:spacing w:line="240" w:lineRule="auto"/>
              <w:ind w:left="210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Наименование результата обучения</w:t>
            </w:r>
          </w:p>
        </w:tc>
      </w:tr>
      <w:tr w:rsidR="00943B6A" w:rsidRPr="002B5515" w:rsidTr="00943B6A">
        <w:trPr>
          <w:trHeight w:val="56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ОК 1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43B6A" w:rsidRPr="002B5515" w:rsidTr="00943B6A">
        <w:trPr>
          <w:trHeight w:val="84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ОК 2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Default="00943B6A" w:rsidP="00943B6A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 xml:space="preserve">Организовывать собственную деятельность, выбирать типовые методы </w:t>
            </w:r>
          </w:p>
          <w:p w:rsidR="00943B6A" w:rsidRDefault="00943B6A" w:rsidP="00943B6A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и способы выполнения профессиональных задач, оценивать</w:t>
            </w:r>
          </w:p>
          <w:p w:rsidR="00943B6A" w:rsidRPr="002B5515" w:rsidRDefault="00943B6A" w:rsidP="00943B6A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 xml:space="preserve"> их эффективность и качество.</w:t>
            </w:r>
          </w:p>
        </w:tc>
      </w:tr>
      <w:tr w:rsidR="00943B6A" w:rsidRPr="002B5515" w:rsidTr="00943B6A">
        <w:trPr>
          <w:trHeight w:val="56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2B5515">
              <w:rPr>
                <w:rStyle w:val="1pt1"/>
                <w:sz w:val="24"/>
                <w:szCs w:val="24"/>
              </w:rPr>
              <w:t>ОКЗ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Default="00943B6A" w:rsidP="00943B6A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Принимать решения в стандартных и нестандартных ситуациях и нести</w:t>
            </w:r>
          </w:p>
          <w:p w:rsidR="00943B6A" w:rsidRPr="002B5515" w:rsidRDefault="00943B6A" w:rsidP="00943B6A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 xml:space="preserve"> за них ответственность.</w:t>
            </w:r>
          </w:p>
        </w:tc>
      </w:tr>
      <w:tr w:rsidR="00943B6A" w:rsidRPr="002B5515" w:rsidTr="00943B6A">
        <w:trPr>
          <w:trHeight w:val="83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ОК 4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Default="00943B6A" w:rsidP="00943B6A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Осуществлять поиск и использование информации, необходимой для эф</w:t>
            </w:r>
            <w:r w:rsidRPr="002B5515">
              <w:rPr>
                <w:sz w:val="24"/>
                <w:szCs w:val="24"/>
              </w:rPr>
              <w:softHyphen/>
              <w:t xml:space="preserve">фективного выполнения профессиональных задач, профессионального </w:t>
            </w:r>
          </w:p>
          <w:p w:rsidR="00943B6A" w:rsidRPr="002B5515" w:rsidRDefault="00943B6A" w:rsidP="00943B6A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и личностного развития.</w:t>
            </w:r>
          </w:p>
        </w:tc>
      </w:tr>
      <w:tr w:rsidR="00943B6A" w:rsidRPr="002B5515" w:rsidTr="00943B6A">
        <w:trPr>
          <w:trHeight w:val="68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ОК 5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Использовать информационно-коммуникационные технологии в профес</w:t>
            </w:r>
            <w:r w:rsidRPr="002B5515">
              <w:rPr>
                <w:sz w:val="24"/>
                <w:szCs w:val="24"/>
              </w:rPr>
              <w:softHyphen/>
              <w:t>сиональной деятельности.</w:t>
            </w:r>
          </w:p>
        </w:tc>
      </w:tr>
      <w:tr w:rsidR="00943B6A" w:rsidRPr="002B5515" w:rsidTr="00943B6A">
        <w:trPr>
          <w:trHeight w:val="68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2B5515">
              <w:rPr>
                <w:rStyle w:val="1pt1"/>
                <w:sz w:val="24"/>
                <w:szCs w:val="24"/>
              </w:rPr>
              <w:t>ОК6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Работать в коллективе и команде, эффективно общаться с коллегами, руко</w:t>
            </w:r>
            <w:r w:rsidRPr="002B5515">
              <w:rPr>
                <w:sz w:val="24"/>
                <w:szCs w:val="24"/>
              </w:rPr>
              <w:softHyphen/>
              <w:t>водством, потребителями.</w:t>
            </w:r>
          </w:p>
        </w:tc>
      </w:tr>
      <w:tr w:rsidR="00943B6A" w:rsidRPr="002B5515" w:rsidTr="00943B6A">
        <w:trPr>
          <w:trHeight w:val="68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ОК 7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43B6A" w:rsidRPr="002B5515" w:rsidTr="00943B6A">
        <w:trPr>
          <w:trHeight w:val="8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ОК 8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Самостоятельно определять задачи профессионального и личностного раз</w:t>
            </w:r>
            <w:r w:rsidRPr="002B5515">
              <w:rPr>
                <w:sz w:val="24"/>
                <w:szCs w:val="24"/>
              </w:rPr>
              <w:softHyphen/>
              <w:t>вития, заниматься самообразованием, осознанно планировать повышение квалификации.</w:t>
            </w:r>
          </w:p>
        </w:tc>
      </w:tr>
      <w:tr w:rsidR="00943B6A" w:rsidRPr="002B5515" w:rsidTr="00943B6A">
        <w:trPr>
          <w:trHeight w:val="68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ОК 9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spacing w:line="269" w:lineRule="exact"/>
              <w:ind w:firstLine="0"/>
              <w:jc w:val="both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943B6A" w:rsidRDefault="00943B6A" w:rsidP="00943B6A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</w:p>
    <w:p w:rsidR="00943B6A" w:rsidRDefault="00943B6A" w:rsidP="00943B6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1.3</w:t>
      </w:r>
      <w:r w:rsidRPr="002E5E22">
        <w:rPr>
          <w:rFonts w:ascii="Times New Roman" w:hAnsi="Times New Roman"/>
          <w:sz w:val="24"/>
        </w:rPr>
        <w:t>.2 Перечень профессиональных компетенций</w:t>
      </w:r>
    </w:p>
    <w:p w:rsidR="00943B6A" w:rsidRDefault="00943B6A" w:rsidP="00943B6A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</w:p>
    <w:tbl>
      <w:tblPr>
        <w:tblW w:w="950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3"/>
        <w:gridCol w:w="7900"/>
      </w:tblGrid>
      <w:tr w:rsidR="00943B6A" w:rsidRPr="002B5515" w:rsidTr="00943B6A">
        <w:trPr>
          <w:trHeight w:val="686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50"/>
              <w:framePr w:wrap="notBeside" w:vAnchor="text" w:hAnchor="text" w:xAlign="center" w:y="1"/>
              <w:spacing w:line="240" w:lineRule="auto"/>
              <w:ind w:left="62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Код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50"/>
              <w:framePr w:wrap="notBeside" w:vAnchor="text" w:hAnchor="text" w:xAlign="center" w:y="1"/>
              <w:spacing w:line="240" w:lineRule="auto"/>
              <w:ind w:left="210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>Наименование результата обучения</w:t>
            </w:r>
          </w:p>
        </w:tc>
      </w:tr>
      <w:tr w:rsidR="00943B6A" w:rsidRPr="002B5515" w:rsidTr="00943B6A">
        <w:trPr>
          <w:trHeight w:val="566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framePr w:wrap="notBeside" w:vAnchor="text" w:hAnchor="text" w:xAlign="center" w:y="1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 xml:space="preserve">ПК </w:t>
            </w:r>
            <w:r>
              <w:rPr>
                <w:sz w:val="24"/>
                <w:szCs w:val="24"/>
              </w:rPr>
              <w:t>2</w:t>
            </w:r>
            <w:r w:rsidRPr="002B5515">
              <w:rPr>
                <w:sz w:val="24"/>
                <w:szCs w:val="24"/>
              </w:rPr>
              <w:t>.1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121CEB" w:rsidRDefault="00943B6A" w:rsidP="00943B6A">
            <w:pPr>
              <w:pStyle w:val="a3"/>
              <w:framePr w:wrap="notBeside" w:vAnchor="text" w:hAnchor="text" w:xAlign="center" w:y="1"/>
              <w:spacing w:line="278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Контролировать готовность группы, оборудования и транспортных средств к выходу на маршрут.</w:t>
            </w:r>
          </w:p>
        </w:tc>
      </w:tr>
      <w:tr w:rsidR="00943B6A" w:rsidRPr="002B5515" w:rsidTr="00943B6A">
        <w:trPr>
          <w:trHeight w:val="432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framePr w:wrap="notBeside" w:vAnchor="text" w:hAnchor="text" w:xAlign="center" w:y="1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 xml:space="preserve">ПК </w:t>
            </w:r>
            <w:r>
              <w:rPr>
                <w:sz w:val="24"/>
                <w:szCs w:val="24"/>
              </w:rPr>
              <w:t>2</w:t>
            </w:r>
            <w:r w:rsidRPr="002B5515">
              <w:rPr>
                <w:sz w:val="24"/>
                <w:szCs w:val="24"/>
              </w:rPr>
              <w:t>.2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121CEB" w:rsidRDefault="00943B6A" w:rsidP="00943B6A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Инструктировать туристов о правилах поведения на маршруте.</w:t>
            </w:r>
          </w:p>
        </w:tc>
      </w:tr>
      <w:tr w:rsidR="00943B6A" w:rsidRPr="002B5515" w:rsidTr="00943B6A">
        <w:trPr>
          <w:trHeight w:val="571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framePr w:wrap="notBeside" w:vAnchor="text" w:hAnchor="text" w:xAlign="center" w:y="1"/>
              <w:spacing w:line="240" w:lineRule="auto"/>
              <w:ind w:left="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</w:t>
            </w:r>
            <w:r w:rsidRPr="002B5515">
              <w:rPr>
                <w:sz w:val="24"/>
                <w:szCs w:val="24"/>
              </w:rPr>
              <w:t>.3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Default="00943B6A" w:rsidP="00943B6A">
            <w:pPr>
              <w:pStyle w:val="a3"/>
              <w:framePr w:wrap="notBeside" w:vAnchor="text" w:hAnchor="text" w:xAlign="center" w:y="1"/>
              <w:spacing w:line="278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Координировать и контролировать действия туристов на маршруте.</w:t>
            </w:r>
          </w:p>
          <w:p w:rsidR="00943B6A" w:rsidRPr="00121CEB" w:rsidRDefault="00943B6A" w:rsidP="00943B6A">
            <w:pPr>
              <w:pStyle w:val="a3"/>
              <w:framePr w:wrap="notBeside" w:vAnchor="text" w:hAnchor="text" w:xAlign="center" w:y="1"/>
              <w:spacing w:line="278" w:lineRule="exact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43B6A" w:rsidRPr="002B5515" w:rsidTr="00943B6A">
        <w:trPr>
          <w:trHeight w:val="437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framePr w:wrap="notBeside" w:vAnchor="text" w:hAnchor="text" w:xAlign="center" w:y="1"/>
              <w:spacing w:line="240" w:lineRule="auto"/>
              <w:ind w:left="1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</w:t>
            </w:r>
            <w:r w:rsidRPr="002B5515">
              <w:rPr>
                <w:sz w:val="24"/>
                <w:szCs w:val="24"/>
              </w:rPr>
              <w:t>.4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121CEB" w:rsidRDefault="00943B6A" w:rsidP="00943B6A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Обеспечивать безопасность туристов на маршруте.</w:t>
            </w:r>
          </w:p>
        </w:tc>
      </w:tr>
      <w:tr w:rsidR="00943B6A" w:rsidRPr="002B5515" w:rsidTr="00943B6A">
        <w:trPr>
          <w:trHeight w:val="571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framePr w:wrap="notBeside" w:vAnchor="text" w:hAnchor="text" w:xAlign="center" w:y="1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 xml:space="preserve">ПК </w:t>
            </w:r>
            <w:r>
              <w:rPr>
                <w:sz w:val="24"/>
                <w:szCs w:val="24"/>
              </w:rPr>
              <w:t>2</w:t>
            </w:r>
            <w:r w:rsidRPr="002B5515">
              <w:rPr>
                <w:sz w:val="24"/>
                <w:szCs w:val="24"/>
              </w:rPr>
              <w:t>.5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121CEB" w:rsidRDefault="00943B6A" w:rsidP="00943B6A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Контролировать качество обслуживания туристов принимающей стороной.</w:t>
            </w:r>
          </w:p>
        </w:tc>
      </w:tr>
      <w:tr w:rsidR="00943B6A" w:rsidRPr="002B5515" w:rsidTr="00943B6A">
        <w:trPr>
          <w:trHeight w:val="437"/>
          <w:jc w:val="center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2B5515" w:rsidRDefault="00943B6A" w:rsidP="00943B6A">
            <w:pPr>
              <w:pStyle w:val="a3"/>
              <w:framePr w:wrap="notBeside" w:vAnchor="text" w:hAnchor="text" w:xAlign="center" w:y="1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2B5515">
              <w:rPr>
                <w:sz w:val="24"/>
                <w:szCs w:val="24"/>
              </w:rPr>
              <w:t xml:space="preserve">ПК </w:t>
            </w:r>
            <w:r>
              <w:rPr>
                <w:sz w:val="24"/>
                <w:szCs w:val="24"/>
              </w:rPr>
              <w:t>2</w:t>
            </w:r>
            <w:r w:rsidRPr="002B5515">
              <w:rPr>
                <w:sz w:val="24"/>
                <w:szCs w:val="24"/>
              </w:rPr>
              <w:t>.6</w:t>
            </w:r>
          </w:p>
        </w:tc>
        <w:tc>
          <w:tcPr>
            <w:tcW w:w="7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B6A" w:rsidRPr="00121CEB" w:rsidRDefault="00943B6A" w:rsidP="00943B6A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Оформлять отчетную документацию о туристской поездке.</w:t>
            </w:r>
          </w:p>
        </w:tc>
      </w:tr>
    </w:tbl>
    <w:p w:rsidR="00B77EE8" w:rsidRDefault="00B77EE8" w:rsidP="00B77EE8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B77EE8" w:rsidRDefault="00B77EE8" w:rsidP="00B77EE8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</w:p>
    <w:p w:rsidR="006C671F" w:rsidRDefault="006C671F" w:rsidP="002479BF">
      <w:pPr>
        <w:pStyle w:val="12"/>
        <w:keepNext/>
        <w:keepLines/>
        <w:spacing w:after="70" w:line="260" w:lineRule="exact"/>
        <w:ind w:left="680"/>
        <w:rPr>
          <w:sz w:val="28"/>
          <w:szCs w:val="28"/>
        </w:rPr>
        <w:sectPr w:rsidR="006C671F" w:rsidSect="002B640D">
          <w:footerReference w:type="default" r:id="rId10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2479BF" w:rsidRDefault="00943B6A" w:rsidP="006C671F">
      <w:pPr>
        <w:pStyle w:val="12"/>
        <w:keepNext/>
        <w:keepLines/>
        <w:spacing w:after="70" w:line="260" w:lineRule="exact"/>
        <w:ind w:left="68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2479BF" w:rsidRPr="00E909A6">
        <w:rPr>
          <w:sz w:val="28"/>
          <w:szCs w:val="28"/>
        </w:rPr>
        <w:t xml:space="preserve">. Структура и содержание профессионального модуля </w:t>
      </w:r>
      <w:bookmarkEnd w:id="3"/>
    </w:p>
    <w:p w:rsidR="00633485" w:rsidRPr="00E909A6" w:rsidRDefault="00633485" w:rsidP="006C671F">
      <w:pPr>
        <w:pStyle w:val="12"/>
        <w:keepNext/>
        <w:keepLines/>
        <w:spacing w:after="70" w:line="260" w:lineRule="exact"/>
        <w:ind w:left="680"/>
        <w:jc w:val="center"/>
        <w:rPr>
          <w:sz w:val="28"/>
          <w:szCs w:val="28"/>
        </w:rPr>
      </w:pPr>
    </w:p>
    <w:p w:rsidR="002479BF" w:rsidRPr="00E909A6" w:rsidRDefault="00943B6A" w:rsidP="006C671F">
      <w:pPr>
        <w:pStyle w:val="221"/>
        <w:keepNext/>
        <w:keepLines/>
        <w:spacing w:before="0" w:after="322" w:line="220" w:lineRule="exact"/>
        <w:jc w:val="center"/>
        <w:rPr>
          <w:sz w:val="28"/>
          <w:szCs w:val="28"/>
        </w:rPr>
      </w:pPr>
      <w:r w:rsidRPr="00943B6A">
        <w:rPr>
          <w:i w:val="0"/>
          <w:sz w:val="28"/>
          <w:szCs w:val="28"/>
        </w:rPr>
        <w:t>ПМ.02</w:t>
      </w:r>
      <w:r>
        <w:rPr>
          <w:rStyle w:val="220"/>
          <w:sz w:val="28"/>
          <w:szCs w:val="28"/>
        </w:rPr>
        <w:t xml:space="preserve"> </w:t>
      </w:r>
      <w:r w:rsidR="00633485">
        <w:rPr>
          <w:rStyle w:val="220"/>
          <w:sz w:val="28"/>
          <w:szCs w:val="28"/>
        </w:rPr>
        <w:t xml:space="preserve">Предоставление </w:t>
      </w:r>
      <w:r>
        <w:rPr>
          <w:rStyle w:val="220"/>
          <w:sz w:val="28"/>
          <w:szCs w:val="28"/>
        </w:rPr>
        <w:t>услуг по сопровождению туристов</w:t>
      </w:r>
    </w:p>
    <w:p w:rsidR="002479BF" w:rsidRDefault="00943B6A" w:rsidP="006C67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bookmark18"/>
      <w:r>
        <w:rPr>
          <w:rFonts w:ascii="Times New Roman" w:hAnsi="Times New Roman" w:cs="Times New Roman"/>
          <w:b/>
          <w:sz w:val="24"/>
          <w:szCs w:val="24"/>
        </w:rPr>
        <w:t>2</w:t>
      </w:r>
      <w:r w:rsidR="002479BF" w:rsidRPr="00573CB7">
        <w:rPr>
          <w:rFonts w:ascii="Times New Roman" w:hAnsi="Times New Roman" w:cs="Times New Roman"/>
          <w:b/>
          <w:sz w:val="24"/>
          <w:szCs w:val="24"/>
        </w:rPr>
        <w:t>.1. Тематический план профессионального модуля</w:t>
      </w:r>
      <w:bookmarkEnd w:id="4"/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031"/>
        <w:gridCol w:w="5232"/>
        <w:gridCol w:w="915"/>
        <w:gridCol w:w="961"/>
        <w:gridCol w:w="697"/>
        <w:gridCol w:w="641"/>
        <w:gridCol w:w="1008"/>
        <w:gridCol w:w="975"/>
        <w:gridCol w:w="651"/>
        <w:gridCol w:w="709"/>
      </w:tblGrid>
      <w:tr w:rsidR="00A52F4D" w:rsidRPr="00633485" w:rsidTr="00943B6A">
        <w:trPr>
          <w:jc w:val="center"/>
        </w:trPr>
        <w:tc>
          <w:tcPr>
            <w:tcW w:w="1031" w:type="dxa"/>
            <w:vMerge w:val="restart"/>
            <w:textDirection w:val="btLr"/>
          </w:tcPr>
          <w:p w:rsidR="00A52F4D" w:rsidRPr="00633485" w:rsidRDefault="00A52F4D" w:rsidP="0063348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Коды профессиональных компетенций</w:t>
            </w:r>
          </w:p>
        </w:tc>
        <w:tc>
          <w:tcPr>
            <w:tcW w:w="5232" w:type="dxa"/>
            <w:vMerge w:val="restart"/>
          </w:tcPr>
          <w:p w:rsidR="00633485" w:rsidRDefault="00633485" w:rsidP="00633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85" w:rsidRDefault="00633485" w:rsidP="00633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85" w:rsidRDefault="00633485" w:rsidP="00633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2F4D" w:rsidRPr="00633485" w:rsidRDefault="00A52F4D" w:rsidP="00633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профессионального модуля</w:t>
            </w:r>
          </w:p>
        </w:tc>
        <w:tc>
          <w:tcPr>
            <w:tcW w:w="915" w:type="dxa"/>
            <w:vMerge w:val="restart"/>
            <w:textDirection w:val="btLr"/>
          </w:tcPr>
          <w:p w:rsidR="00A52F4D" w:rsidRPr="00633485" w:rsidRDefault="00A52F4D" w:rsidP="0063348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Всего, часов</w:t>
            </w:r>
          </w:p>
        </w:tc>
        <w:tc>
          <w:tcPr>
            <w:tcW w:w="4282" w:type="dxa"/>
            <w:gridSpan w:val="5"/>
          </w:tcPr>
          <w:p w:rsidR="00A52F4D" w:rsidRPr="00633485" w:rsidRDefault="00A52F4D" w:rsidP="00633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360" w:type="dxa"/>
            <w:gridSpan w:val="2"/>
          </w:tcPr>
          <w:p w:rsidR="00A52F4D" w:rsidRPr="00633485" w:rsidRDefault="00A52F4D" w:rsidP="00633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A52F4D" w:rsidRPr="00633485" w:rsidTr="00943B6A">
        <w:trPr>
          <w:jc w:val="center"/>
        </w:trPr>
        <w:tc>
          <w:tcPr>
            <w:tcW w:w="1031" w:type="dxa"/>
            <w:vMerge/>
          </w:tcPr>
          <w:p w:rsidR="00A52F4D" w:rsidRPr="00633485" w:rsidRDefault="00A52F4D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2" w:type="dxa"/>
            <w:vMerge/>
          </w:tcPr>
          <w:p w:rsidR="00A52F4D" w:rsidRPr="00633485" w:rsidRDefault="00A52F4D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:rsidR="00A52F4D" w:rsidRPr="00633485" w:rsidRDefault="00A52F4D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gridSpan w:val="3"/>
          </w:tcPr>
          <w:p w:rsidR="00A52F4D" w:rsidRPr="00633485" w:rsidRDefault="00A52F4D" w:rsidP="006334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Обязательная аудиторная учебная нагрузка обучающегося</w:t>
            </w:r>
          </w:p>
        </w:tc>
        <w:tc>
          <w:tcPr>
            <w:tcW w:w="1983" w:type="dxa"/>
            <w:gridSpan w:val="2"/>
          </w:tcPr>
          <w:p w:rsidR="00A52F4D" w:rsidRPr="00633485" w:rsidRDefault="00A52F4D" w:rsidP="00B66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обучающегося</w:t>
            </w:r>
          </w:p>
        </w:tc>
        <w:tc>
          <w:tcPr>
            <w:tcW w:w="651" w:type="dxa"/>
            <w:vMerge w:val="restart"/>
            <w:textDirection w:val="btLr"/>
          </w:tcPr>
          <w:p w:rsidR="00A52F4D" w:rsidRPr="00633485" w:rsidRDefault="00A52F4D" w:rsidP="00B660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По профилю, час.</w:t>
            </w:r>
          </w:p>
        </w:tc>
        <w:tc>
          <w:tcPr>
            <w:tcW w:w="709" w:type="dxa"/>
            <w:vMerge w:val="restart"/>
            <w:textDirection w:val="btLr"/>
          </w:tcPr>
          <w:p w:rsidR="00A52F4D" w:rsidRPr="00633485" w:rsidRDefault="00A52F4D" w:rsidP="00B660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Производственная, час</w:t>
            </w:r>
          </w:p>
        </w:tc>
      </w:tr>
      <w:tr w:rsidR="00B660D6" w:rsidRPr="00633485" w:rsidTr="00943B6A">
        <w:trPr>
          <w:cantSplit/>
          <w:trHeight w:val="2280"/>
          <w:jc w:val="center"/>
        </w:trPr>
        <w:tc>
          <w:tcPr>
            <w:tcW w:w="1031" w:type="dxa"/>
            <w:vMerge/>
          </w:tcPr>
          <w:p w:rsidR="00A52F4D" w:rsidRPr="00633485" w:rsidRDefault="00A52F4D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2" w:type="dxa"/>
            <w:vMerge/>
          </w:tcPr>
          <w:p w:rsidR="00A52F4D" w:rsidRPr="00633485" w:rsidRDefault="00A52F4D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:rsidR="00A52F4D" w:rsidRPr="00633485" w:rsidRDefault="00A52F4D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extDirection w:val="btLr"/>
          </w:tcPr>
          <w:p w:rsidR="00A52F4D" w:rsidRPr="00633485" w:rsidRDefault="00633485" w:rsidP="0063348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Всего, час</w:t>
            </w:r>
          </w:p>
        </w:tc>
        <w:tc>
          <w:tcPr>
            <w:tcW w:w="697" w:type="dxa"/>
            <w:textDirection w:val="btLr"/>
          </w:tcPr>
          <w:p w:rsidR="00A52F4D" w:rsidRPr="00633485" w:rsidRDefault="00633485" w:rsidP="00B660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 xml:space="preserve">в т.ч. лаб.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аб</w:t>
            </w:r>
            <w:proofErr w:type="gramStart"/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0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практ</w:t>
            </w:r>
            <w:proofErr w:type="spellEnd"/>
            <w:r w:rsidRPr="006334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660D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анятия, час</w:t>
            </w:r>
          </w:p>
        </w:tc>
        <w:tc>
          <w:tcPr>
            <w:tcW w:w="641" w:type="dxa"/>
            <w:textDirection w:val="btLr"/>
          </w:tcPr>
          <w:p w:rsidR="00A52F4D" w:rsidRPr="00633485" w:rsidRDefault="00633485" w:rsidP="00B660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в т.ч. курсовая раб., час</w:t>
            </w:r>
          </w:p>
        </w:tc>
        <w:tc>
          <w:tcPr>
            <w:tcW w:w="1008" w:type="dxa"/>
            <w:textDirection w:val="btLr"/>
          </w:tcPr>
          <w:p w:rsidR="00A52F4D" w:rsidRPr="00633485" w:rsidRDefault="00633485" w:rsidP="00B660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Всего, час</w:t>
            </w:r>
          </w:p>
        </w:tc>
        <w:tc>
          <w:tcPr>
            <w:tcW w:w="975" w:type="dxa"/>
            <w:textDirection w:val="btLr"/>
          </w:tcPr>
          <w:p w:rsidR="00A52F4D" w:rsidRPr="00633485" w:rsidRDefault="00633485" w:rsidP="00B660D6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 xml:space="preserve">в т.ч. курсовая </w:t>
            </w:r>
            <w:proofErr w:type="gramStart"/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раб.,</w:t>
            </w:r>
            <w:proofErr w:type="gramEnd"/>
            <w:r w:rsidRPr="00633485">
              <w:rPr>
                <w:rFonts w:ascii="Times New Roman" w:hAnsi="Times New Roman" w:cs="Times New Roman"/>
                <w:sz w:val="24"/>
                <w:szCs w:val="24"/>
              </w:rPr>
              <w:t xml:space="preserve">  час</w:t>
            </w:r>
          </w:p>
        </w:tc>
        <w:tc>
          <w:tcPr>
            <w:tcW w:w="651" w:type="dxa"/>
            <w:vMerge/>
          </w:tcPr>
          <w:p w:rsidR="00A52F4D" w:rsidRPr="00633485" w:rsidRDefault="00A52F4D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A52F4D" w:rsidRPr="00633485" w:rsidRDefault="00A52F4D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0D6" w:rsidRPr="00633485" w:rsidTr="00943B6A">
        <w:trPr>
          <w:jc w:val="center"/>
        </w:trPr>
        <w:tc>
          <w:tcPr>
            <w:tcW w:w="1031" w:type="dxa"/>
          </w:tcPr>
          <w:p w:rsidR="00A52F4D" w:rsidRPr="00633485" w:rsidRDefault="00A52F4D" w:rsidP="00B66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32" w:type="dxa"/>
          </w:tcPr>
          <w:p w:rsidR="00A52F4D" w:rsidRPr="00633485" w:rsidRDefault="00A52F4D" w:rsidP="00B66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5" w:type="dxa"/>
          </w:tcPr>
          <w:p w:rsidR="00A52F4D" w:rsidRPr="00633485" w:rsidRDefault="00A52F4D" w:rsidP="00B66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1" w:type="dxa"/>
          </w:tcPr>
          <w:p w:rsidR="00A52F4D" w:rsidRPr="00633485" w:rsidRDefault="00A52F4D" w:rsidP="00B66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7" w:type="dxa"/>
          </w:tcPr>
          <w:p w:rsidR="00A52F4D" w:rsidRPr="00633485" w:rsidRDefault="00A52F4D" w:rsidP="00B66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" w:type="dxa"/>
          </w:tcPr>
          <w:p w:rsidR="00A52F4D" w:rsidRPr="00633485" w:rsidRDefault="00A52F4D" w:rsidP="00B66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08" w:type="dxa"/>
          </w:tcPr>
          <w:p w:rsidR="00A52F4D" w:rsidRPr="00633485" w:rsidRDefault="00A52F4D" w:rsidP="00B66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5" w:type="dxa"/>
          </w:tcPr>
          <w:p w:rsidR="00A52F4D" w:rsidRPr="00633485" w:rsidRDefault="00A52F4D" w:rsidP="00B66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1" w:type="dxa"/>
          </w:tcPr>
          <w:p w:rsidR="00A52F4D" w:rsidRPr="00633485" w:rsidRDefault="00A52F4D" w:rsidP="00B66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A52F4D" w:rsidRPr="00633485" w:rsidRDefault="00A52F4D" w:rsidP="00B660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660D6" w:rsidRPr="00633485" w:rsidTr="00943B6A">
        <w:trPr>
          <w:jc w:val="center"/>
        </w:trPr>
        <w:tc>
          <w:tcPr>
            <w:tcW w:w="1031" w:type="dxa"/>
            <w:vAlign w:val="center"/>
          </w:tcPr>
          <w:p w:rsidR="00A52F4D" w:rsidRPr="00633485" w:rsidRDefault="00A52F4D" w:rsidP="00943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ПК 2.1-ПК2.6</w:t>
            </w:r>
          </w:p>
        </w:tc>
        <w:tc>
          <w:tcPr>
            <w:tcW w:w="5232" w:type="dxa"/>
          </w:tcPr>
          <w:p w:rsidR="00A52F4D" w:rsidRPr="00633485" w:rsidRDefault="00B77EE8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 02.01</w:t>
            </w:r>
            <w:r w:rsidR="00A52F4D" w:rsidRPr="00633485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и организация сопровождения туристов</w:t>
            </w:r>
          </w:p>
        </w:tc>
        <w:tc>
          <w:tcPr>
            <w:tcW w:w="915" w:type="dxa"/>
            <w:vAlign w:val="center"/>
          </w:tcPr>
          <w:p w:rsidR="00A52F4D" w:rsidRPr="00633485" w:rsidRDefault="00981B45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961" w:type="dxa"/>
            <w:vAlign w:val="center"/>
          </w:tcPr>
          <w:p w:rsidR="00A52F4D" w:rsidRPr="00633485" w:rsidRDefault="00E53922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1B4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97" w:type="dxa"/>
            <w:vAlign w:val="center"/>
          </w:tcPr>
          <w:p w:rsidR="00A52F4D" w:rsidRPr="00633485" w:rsidRDefault="00981B45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41" w:type="dxa"/>
            <w:vMerge w:val="restart"/>
            <w:vAlign w:val="center"/>
          </w:tcPr>
          <w:p w:rsidR="00A52F4D" w:rsidRPr="00633485" w:rsidRDefault="00A52F4D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A52F4D" w:rsidRPr="00633485" w:rsidRDefault="00981B45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75" w:type="dxa"/>
            <w:vMerge w:val="restart"/>
            <w:vAlign w:val="center"/>
          </w:tcPr>
          <w:p w:rsidR="00A52F4D" w:rsidRPr="00633485" w:rsidRDefault="00A52F4D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Merge w:val="restart"/>
            <w:vAlign w:val="center"/>
          </w:tcPr>
          <w:p w:rsidR="00A52F4D" w:rsidRPr="00633485" w:rsidRDefault="00A52F4D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0D6" w:rsidRPr="00633485" w:rsidTr="00943B6A">
        <w:trPr>
          <w:jc w:val="center"/>
        </w:trPr>
        <w:tc>
          <w:tcPr>
            <w:tcW w:w="1031" w:type="dxa"/>
            <w:vAlign w:val="center"/>
          </w:tcPr>
          <w:p w:rsidR="00A52F4D" w:rsidRPr="00633485" w:rsidRDefault="00A52F4D" w:rsidP="00943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ПК2.5</w:t>
            </w:r>
          </w:p>
        </w:tc>
        <w:tc>
          <w:tcPr>
            <w:tcW w:w="5232" w:type="dxa"/>
          </w:tcPr>
          <w:p w:rsidR="00A52F4D" w:rsidRDefault="00B77EE8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МДК 02.02</w:t>
            </w:r>
            <w:r w:rsidR="00A52F4D" w:rsidRPr="00633485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досуга туристов</w:t>
            </w:r>
          </w:p>
          <w:p w:rsidR="006C671F" w:rsidRPr="00633485" w:rsidRDefault="006C671F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 w:rsidR="00A52F4D" w:rsidRPr="00633485" w:rsidRDefault="00981B45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961" w:type="dxa"/>
            <w:vAlign w:val="center"/>
          </w:tcPr>
          <w:p w:rsidR="00A52F4D" w:rsidRPr="00633485" w:rsidRDefault="00A52F4D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81B4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97" w:type="dxa"/>
            <w:vAlign w:val="center"/>
          </w:tcPr>
          <w:p w:rsidR="00A52F4D" w:rsidRPr="00633485" w:rsidRDefault="00981B45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41" w:type="dxa"/>
            <w:vMerge/>
            <w:vAlign w:val="center"/>
          </w:tcPr>
          <w:p w:rsidR="00A52F4D" w:rsidRPr="00633485" w:rsidRDefault="00A52F4D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A52F4D" w:rsidRPr="00633485" w:rsidRDefault="00E53922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1B4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5" w:type="dxa"/>
            <w:vMerge/>
            <w:vAlign w:val="center"/>
          </w:tcPr>
          <w:p w:rsidR="00A52F4D" w:rsidRPr="00633485" w:rsidRDefault="00A52F4D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Merge/>
            <w:vAlign w:val="center"/>
          </w:tcPr>
          <w:p w:rsidR="00A52F4D" w:rsidRPr="00633485" w:rsidRDefault="00A52F4D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B6A" w:rsidRPr="00633485" w:rsidTr="00943B6A">
        <w:trPr>
          <w:trHeight w:val="423"/>
          <w:jc w:val="center"/>
        </w:trPr>
        <w:tc>
          <w:tcPr>
            <w:tcW w:w="1031" w:type="dxa"/>
            <w:vMerge w:val="restart"/>
            <w:vAlign w:val="center"/>
          </w:tcPr>
          <w:p w:rsidR="00943B6A" w:rsidRPr="00633485" w:rsidRDefault="00943B6A" w:rsidP="00943B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ПК 2.4</w:t>
            </w:r>
          </w:p>
        </w:tc>
        <w:tc>
          <w:tcPr>
            <w:tcW w:w="5232" w:type="dxa"/>
          </w:tcPr>
          <w:p w:rsidR="00943B6A" w:rsidRPr="00633485" w:rsidRDefault="00943B6A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практика</w:t>
            </w:r>
          </w:p>
        </w:tc>
        <w:tc>
          <w:tcPr>
            <w:tcW w:w="915" w:type="dxa"/>
            <w:vAlign w:val="center"/>
          </w:tcPr>
          <w:p w:rsidR="00943B6A" w:rsidRPr="00633485" w:rsidRDefault="00943B6A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282" w:type="dxa"/>
            <w:gridSpan w:val="5"/>
            <w:vAlign w:val="center"/>
          </w:tcPr>
          <w:p w:rsidR="00943B6A" w:rsidRPr="00633485" w:rsidRDefault="00943B6A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1" w:type="dxa"/>
            <w:vAlign w:val="center"/>
          </w:tcPr>
          <w:p w:rsidR="00943B6A" w:rsidRPr="00633485" w:rsidRDefault="00943B6A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:rsidR="00943B6A" w:rsidRPr="00633485" w:rsidRDefault="00943B6A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943B6A" w:rsidRPr="00633485" w:rsidTr="00943B6A">
        <w:trPr>
          <w:trHeight w:val="401"/>
          <w:jc w:val="center"/>
        </w:trPr>
        <w:tc>
          <w:tcPr>
            <w:tcW w:w="1031" w:type="dxa"/>
            <w:vMerge/>
          </w:tcPr>
          <w:p w:rsidR="00943B6A" w:rsidRPr="00633485" w:rsidRDefault="00943B6A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2" w:type="dxa"/>
          </w:tcPr>
          <w:p w:rsidR="00943B6A" w:rsidRDefault="00943B6A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Практика по профилю</w:t>
            </w:r>
          </w:p>
        </w:tc>
        <w:tc>
          <w:tcPr>
            <w:tcW w:w="915" w:type="dxa"/>
            <w:vAlign w:val="center"/>
          </w:tcPr>
          <w:p w:rsidR="00943B6A" w:rsidRDefault="00943B6A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282" w:type="dxa"/>
            <w:gridSpan w:val="5"/>
            <w:vAlign w:val="center"/>
          </w:tcPr>
          <w:p w:rsidR="00943B6A" w:rsidRDefault="00943B6A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651" w:type="dxa"/>
            <w:vAlign w:val="center"/>
          </w:tcPr>
          <w:p w:rsidR="00943B6A" w:rsidRDefault="00943B6A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43B6A" w:rsidRPr="00633485" w:rsidRDefault="00943B6A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0D6" w:rsidRPr="00633485" w:rsidTr="00943B6A">
        <w:trPr>
          <w:trHeight w:val="434"/>
          <w:jc w:val="center"/>
        </w:trPr>
        <w:tc>
          <w:tcPr>
            <w:tcW w:w="1031" w:type="dxa"/>
          </w:tcPr>
          <w:p w:rsidR="00A52F4D" w:rsidRPr="00633485" w:rsidRDefault="00A52F4D" w:rsidP="00247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2" w:type="dxa"/>
            <w:vAlign w:val="center"/>
          </w:tcPr>
          <w:p w:rsidR="00A52F4D" w:rsidRPr="00633485" w:rsidRDefault="00943B6A" w:rsidP="00943B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r w:rsidR="00A52F4D" w:rsidRPr="0063348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15" w:type="dxa"/>
            <w:vAlign w:val="center"/>
          </w:tcPr>
          <w:p w:rsidR="00A52F4D" w:rsidRPr="00633485" w:rsidRDefault="00981B45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961" w:type="dxa"/>
            <w:vAlign w:val="center"/>
          </w:tcPr>
          <w:p w:rsidR="00A52F4D" w:rsidRPr="00633485" w:rsidRDefault="00981B45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697" w:type="dxa"/>
            <w:vAlign w:val="center"/>
          </w:tcPr>
          <w:p w:rsidR="00A52F4D" w:rsidRPr="00633485" w:rsidRDefault="00981B45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641" w:type="dxa"/>
            <w:vAlign w:val="center"/>
          </w:tcPr>
          <w:p w:rsidR="00A52F4D" w:rsidRPr="00633485" w:rsidRDefault="00A52F4D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 w:rsidR="00A52F4D" w:rsidRPr="00633485" w:rsidRDefault="00981B45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75" w:type="dxa"/>
            <w:vAlign w:val="center"/>
          </w:tcPr>
          <w:p w:rsidR="00A52F4D" w:rsidRPr="00633485" w:rsidRDefault="00A52F4D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dxa"/>
            <w:vAlign w:val="center"/>
          </w:tcPr>
          <w:p w:rsidR="00A52F4D" w:rsidRPr="00633485" w:rsidRDefault="00B77EE8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vAlign w:val="center"/>
          </w:tcPr>
          <w:p w:rsidR="00A52F4D" w:rsidRPr="00633485" w:rsidRDefault="00B77EE8" w:rsidP="00943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348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</w:tr>
    </w:tbl>
    <w:p w:rsidR="00A52F4D" w:rsidRDefault="00A52F4D" w:rsidP="002479BF">
      <w:pPr>
        <w:rPr>
          <w:rFonts w:ascii="Times New Roman" w:hAnsi="Times New Roman" w:cs="Times New Roman"/>
          <w:b/>
          <w:sz w:val="24"/>
          <w:szCs w:val="24"/>
        </w:rPr>
      </w:pPr>
    </w:p>
    <w:p w:rsidR="00A52F4D" w:rsidRPr="00573CB7" w:rsidRDefault="00A52F4D" w:rsidP="002479B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999" w:type="dxa"/>
        <w:tblInd w:w="-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2"/>
        <w:gridCol w:w="495"/>
        <w:gridCol w:w="15"/>
        <w:gridCol w:w="7"/>
        <w:gridCol w:w="50"/>
        <w:gridCol w:w="10"/>
        <w:gridCol w:w="23"/>
        <w:gridCol w:w="10162"/>
        <w:gridCol w:w="709"/>
        <w:gridCol w:w="1266"/>
      </w:tblGrid>
      <w:tr w:rsidR="002479BF" w:rsidRPr="00573CB7" w:rsidTr="00351538">
        <w:trPr>
          <w:trHeight w:val="982"/>
        </w:trPr>
        <w:tc>
          <w:tcPr>
            <w:tcW w:w="2262" w:type="dxa"/>
          </w:tcPr>
          <w:p w:rsidR="002479BF" w:rsidRPr="00573CB7" w:rsidRDefault="002479BF" w:rsidP="00B660D6">
            <w:pPr>
              <w:pStyle w:val="121"/>
              <w:spacing w:line="264" w:lineRule="exact"/>
              <w:jc w:val="center"/>
              <w:rPr>
                <w:sz w:val="22"/>
                <w:szCs w:val="22"/>
              </w:rPr>
            </w:pPr>
            <w:r w:rsidRPr="00573CB7">
              <w:rPr>
                <w:sz w:val="22"/>
                <w:szCs w:val="22"/>
              </w:rPr>
              <w:t>Наименование разделов ПМ, междисциплинарных курсов (МДК) и тем</w:t>
            </w:r>
          </w:p>
        </w:tc>
        <w:tc>
          <w:tcPr>
            <w:tcW w:w="10762" w:type="dxa"/>
            <w:gridSpan w:val="7"/>
          </w:tcPr>
          <w:p w:rsidR="002479BF" w:rsidRDefault="002479BF" w:rsidP="00B660D6">
            <w:pPr>
              <w:pStyle w:val="121"/>
              <w:spacing w:line="230" w:lineRule="exact"/>
              <w:jc w:val="center"/>
              <w:rPr>
                <w:sz w:val="22"/>
                <w:szCs w:val="22"/>
              </w:rPr>
            </w:pPr>
            <w:r w:rsidRPr="00573CB7">
              <w:rPr>
                <w:sz w:val="22"/>
                <w:szCs w:val="22"/>
              </w:rPr>
              <w:t>Содержание учебного материала, лабораторные работы</w:t>
            </w:r>
          </w:p>
          <w:p w:rsidR="002479BF" w:rsidRPr="00573CB7" w:rsidRDefault="002479BF" w:rsidP="00B660D6">
            <w:pPr>
              <w:pStyle w:val="121"/>
              <w:spacing w:line="230" w:lineRule="exact"/>
              <w:jc w:val="center"/>
              <w:rPr>
                <w:sz w:val="22"/>
                <w:szCs w:val="22"/>
              </w:rPr>
            </w:pPr>
            <w:r w:rsidRPr="00573CB7">
              <w:rPr>
                <w:sz w:val="22"/>
                <w:szCs w:val="22"/>
              </w:rPr>
              <w:t>и практи</w:t>
            </w:r>
            <w:r w:rsidRPr="00573CB7">
              <w:rPr>
                <w:sz w:val="22"/>
                <w:szCs w:val="22"/>
              </w:rPr>
              <w:softHyphen/>
              <w:t>ческие занятия, самостоятельная работа</w:t>
            </w:r>
          </w:p>
        </w:tc>
        <w:tc>
          <w:tcPr>
            <w:tcW w:w="709" w:type="dxa"/>
          </w:tcPr>
          <w:p w:rsidR="002479BF" w:rsidRPr="00573CB7" w:rsidRDefault="002479BF" w:rsidP="00CB21B1">
            <w:pPr>
              <w:pStyle w:val="121"/>
              <w:spacing w:line="264" w:lineRule="exact"/>
              <w:ind w:left="120"/>
              <w:jc w:val="center"/>
              <w:rPr>
                <w:sz w:val="22"/>
                <w:szCs w:val="22"/>
              </w:rPr>
            </w:pPr>
            <w:r w:rsidRPr="00573CB7">
              <w:rPr>
                <w:sz w:val="22"/>
                <w:szCs w:val="22"/>
              </w:rPr>
              <w:t>Объём</w:t>
            </w:r>
          </w:p>
          <w:p w:rsidR="002479BF" w:rsidRPr="00573CB7" w:rsidRDefault="002479BF" w:rsidP="00CB21B1">
            <w:pPr>
              <w:pStyle w:val="121"/>
              <w:spacing w:line="264" w:lineRule="exact"/>
              <w:ind w:left="120"/>
              <w:jc w:val="center"/>
              <w:rPr>
                <w:sz w:val="22"/>
                <w:szCs w:val="22"/>
              </w:rPr>
            </w:pPr>
            <w:r w:rsidRPr="00573CB7">
              <w:rPr>
                <w:sz w:val="22"/>
                <w:szCs w:val="22"/>
              </w:rPr>
              <w:t>часов</w:t>
            </w:r>
          </w:p>
        </w:tc>
        <w:tc>
          <w:tcPr>
            <w:tcW w:w="1266" w:type="dxa"/>
          </w:tcPr>
          <w:p w:rsidR="002479BF" w:rsidRDefault="002479BF" w:rsidP="00CB21B1">
            <w:pPr>
              <w:pStyle w:val="121"/>
              <w:spacing w:line="259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Уровень </w:t>
            </w:r>
            <w:proofErr w:type="spellStart"/>
            <w:r>
              <w:rPr>
                <w:sz w:val="22"/>
                <w:szCs w:val="22"/>
              </w:rPr>
              <w:t>усвое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2479BF" w:rsidRPr="00573CB7" w:rsidRDefault="002479BF" w:rsidP="00CB21B1">
            <w:pPr>
              <w:pStyle w:val="121"/>
              <w:spacing w:line="259" w:lineRule="exact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</w:t>
            </w:r>
            <w:r w:rsidRPr="00573CB7">
              <w:rPr>
                <w:sz w:val="22"/>
                <w:szCs w:val="22"/>
              </w:rPr>
              <w:t>ия</w:t>
            </w:r>
            <w:proofErr w:type="spellEnd"/>
          </w:p>
        </w:tc>
      </w:tr>
      <w:tr w:rsidR="002479BF" w:rsidRPr="00573CB7" w:rsidTr="00351538">
        <w:trPr>
          <w:trHeight w:val="278"/>
        </w:trPr>
        <w:tc>
          <w:tcPr>
            <w:tcW w:w="2262" w:type="dxa"/>
          </w:tcPr>
          <w:p w:rsidR="002479BF" w:rsidRPr="00573CB7" w:rsidRDefault="00B660D6" w:rsidP="00B660D6">
            <w:pPr>
              <w:pStyle w:val="121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</w:t>
            </w:r>
            <w:r w:rsidR="002479BF" w:rsidRPr="00573CB7">
              <w:rPr>
                <w:sz w:val="22"/>
                <w:szCs w:val="22"/>
              </w:rPr>
              <w:t>1</w:t>
            </w:r>
          </w:p>
        </w:tc>
        <w:tc>
          <w:tcPr>
            <w:tcW w:w="10762" w:type="dxa"/>
            <w:gridSpan w:val="7"/>
          </w:tcPr>
          <w:p w:rsidR="002479BF" w:rsidRPr="00573CB7" w:rsidRDefault="002479BF" w:rsidP="00B660D6">
            <w:pPr>
              <w:pStyle w:val="121"/>
              <w:spacing w:line="240" w:lineRule="auto"/>
              <w:ind w:left="2900"/>
              <w:rPr>
                <w:sz w:val="22"/>
                <w:szCs w:val="22"/>
              </w:rPr>
            </w:pPr>
            <w:r w:rsidRPr="00573CB7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:rsidR="002479BF" w:rsidRPr="00573CB7" w:rsidRDefault="002479BF" w:rsidP="00CB21B1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 w:rsidRPr="00573CB7">
              <w:rPr>
                <w:sz w:val="22"/>
                <w:szCs w:val="22"/>
              </w:rPr>
              <w:t>3</w:t>
            </w:r>
          </w:p>
        </w:tc>
        <w:tc>
          <w:tcPr>
            <w:tcW w:w="1266" w:type="dxa"/>
          </w:tcPr>
          <w:p w:rsidR="002479BF" w:rsidRPr="00573CB7" w:rsidRDefault="002479BF" w:rsidP="00CB21B1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 w:rsidRPr="00573CB7">
              <w:rPr>
                <w:sz w:val="22"/>
                <w:szCs w:val="22"/>
              </w:rPr>
              <w:t>4</w:t>
            </w:r>
          </w:p>
        </w:tc>
      </w:tr>
      <w:tr w:rsidR="006C671F" w:rsidRPr="00573CB7" w:rsidTr="00943B6A">
        <w:trPr>
          <w:trHeight w:val="245"/>
        </w:trPr>
        <w:tc>
          <w:tcPr>
            <w:tcW w:w="13024" w:type="dxa"/>
            <w:gridSpan w:val="8"/>
          </w:tcPr>
          <w:p w:rsidR="006C671F" w:rsidRPr="00943B6A" w:rsidRDefault="006C671F" w:rsidP="00943B6A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B6A">
              <w:rPr>
                <w:rFonts w:ascii="Times New Roman" w:hAnsi="Times New Roman"/>
                <w:b/>
                <w:sz w:val="24"/>
                <w:szCs w:val="24"/>
              </w:rPr>
              <w:t>МДК 02.01. Технология и организация сопровождения туристов</w:t>
            </w:r>
          </w:p>
        </w:tc>
        <w:tc>
          <w:tcPr>
            <w:tcW w:w="709" w:type="dxa"/>
          </w:tcPr>
          <w:p w:rsidR="006C671F" w:rsidRPr="00943B6A" w:rsidRDefault="006C671F" w:rsidP="00943B6A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C671F" w:rsidRPr="00573CB7" w:rsidRDefault="006C671F" w:rsidP="00943B6A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AE30F5" w:rsidRPr="00573CB7" w:rsidTr="00943B6A">
        <w:trPr>
          <w:trHeight w:val="265"/>
        </w:trPr>
        <w:tc>
          <w:tcPr>
            <w:tcW w:w="13024" w:type="dxa"/>
            <w:gridSpan w:val="8"/>
          </w:tcPr>
          <w:p w:rsidR="00AE30F5" w:rsidRPr="00943B6A" w:rsidRDefault="00AE30F5" w:rsidP="00943B6A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943B6A">
              <w:rPr>
                <w:rFonts w:ascii="Times New Roman" w:hAnsi="Times New Roman"/>
                <w:b/>
                <w:sz w:val="24"/>
                <w:szCs w:val="24"/>
              </w:rPr>
              <w:t>Раздел 1. Сопровождение туристов: основные понятия</w:t>
            </w:r>
          </w:p>
        </w:tc>
        <w:tc>
          <w:tcPr>
            <w:tcW w:w="709" w:type="dxa"/>
          </w:tcPr>
          <w:p w:rsidR="00AE30F5" w:rsidRPr="00943B6A" w:rsidRDefault="00AE30F5" w:rsidP="00943B6A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AE30F5" w:rsidRPr="00573CB7" w:rsidRDefault="00AE30F5" w:rsidP="00943B6A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273CF3" w:rsidRPr="00573CB7" w:rsidTr="00943B6A">
        <w:trPr>
          <w:trHeight w:val="143"/>
        </w:trPr>
        <w:tc>
          <w:tcPr>
            <w:tcW w:w="2262" w:type="dxa"/>
            <w:vMerge w:val="restart"/>
          </w:tcPr>
          <w:p w:rsidR="00273CF3" w:rsidRPr="00943B6A" w:rsidRDefault="00273CF3" w:rsidP="00943B6A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43B6A">
              <w:rPr>
                <w:rFonts w:ascii="Times New Roman" w:hAnsi="Times New Roman"/>
                <w:sz w:val="24"/>
                <w:szCs w:val="24"/>
              </w:rPr>
              <w:t>Тема 1.1. Виды</w:t>
            </w:r>
          </w:p>
          <w:p w:rsidR="00273CF3" w:rsidRPr="00943B6A" w:rsidRDefault="00273CF3" w:rsidP="00943B6A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43B6A">
              <w:rPr>
                <w:rFonts w:ascii="Times New Roman" w:hAnsi="Times New Roman"/>
                <w:sz w:val="24"/>
                <w:szCs w:val="24"/>
              </w:rPr>
              <w:t>сопровождения в</w:t>
            </w:r>
          </w:p>
          <w:p w:rsidR="00273CF3" w:rsidRPr="00943B6A" w:rsidRDefault="00273CF3" w:rsidP="00943B6A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43B6A">
              <w:rPr>
                <w:rFonts w:ascii="Times New Roman" w:hAnsi="Times New Roman"/>
                <w:sz w:val="24"/>
                <w:szCs w:val="24"/>
              </w:rPr>
              <w:t>туризме и</w:t>
            </w:r>
          </w:p>
          <w:p w:rsidR="00273CF3" w:rsidRPr="00943B6A" w:rsidRDefault="00273CF3" w:rsidP="00943B6A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43B6A">
              <w:rPr>
                <w:rFonts w:ascii="Times New Roman" w:hAnsi="Times New Roman"/>
                <w:sz w:val="24"/>
                <w:szCs w:val="24"/>
              </w:rPr>
              <w:t>требования к</w:t>
            </w:r>
          </w:p>
          <w:p w:rsidR="00273CF3" w:rsidRPr="00943B6A" w:rsidRDefault="00273CF3" w:rsidP="00943B6A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943B6A">
              <w:rPr>
                <w:rFonts w:ascii="Times New Roman" w:hAnsi="Times New Roman"/>
                <w:sz w:val="24"/>
                <w:szCs w:val="24"/>
              </w:rPr>
              <w:t>сопровождающим</w:t>
            </w:r>
          </w:p>
        </w:tc>
        <w:tc>
          <w:tcPr>
            <w:tcW w:w="10762" w:type="dxa"/>
            <w:gridSpan w:val="7"/>
          </w:tcPr>
          <w:p w:rsidR="00273CF3" w:rsidRPr="00943B6A" w:rsidRDefault="00273CF3" w:rsidP="00943B6A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943B6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273CF3" w:rsidRPr="00943B6A" w:rsidRDefault="00273CF3" w:rsidP="00943B6A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273CF3" w:rsidRPr="00573CB7" w:rsidRDefault="00943B6A" w:rsidP="00943B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73CF3" w:rsidRPr="00573CB7" w:rsidTr="00943B6A">
        <w:trPr>
          <w:trHeight w:val="580"/>
        </w:trPr>
        <w:tc>
          <w:tcPr>
            <w:tcW w:w="2262" w:type="dxa"/>
            <w:vMerge/>
          </w:tcPr>
          <w:p w:rsidR="00273CF3" w:rsidRPr="004E1BE1" w:rsidRDefault="00273CF3" w:rsidP="00EB64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273CF3" w:rsidRPr="004E1BE1" w:rsidRDefault="00273CF3" w:rsidP="002479BF">
            <w:pPr>
              <w:pStyle w:val="121"/>
              <w:spacing w:line="240" w:lineRule="auto"/>
              <w:ind w:left="120"/>
              <w:jc w:val="left"/>
              <w:rPr>
                <w:sz w:val="24"/>
                <w:szCs w:val="22"/>
              </w:rPr>
            </w:pPr>
            <w:r w:rsidRPr="004E1BE1">
              <w:rPr>
                <w:sz w:val="24"/>
                <w:szCs w:val="22"/>
              </w:rPr>
              <w:t>1</w:t>
            </w:r>
          </w:p>
        </w:tc>
        <w:tc>
          <w:tcPr>
            <w:tcW w:w="10195" w:type="dxa"/>
            <w:gridSpan w:val="3"/>
          </w:tcPr>
          <w:p w:rsidR="00273CF3" w:rsidRPr="004E1BE1" w:rsidRDefault="00273CF3" w:rsidP="00273CF3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4E1BE1">
              <w:rPr>
                <w:sz w:val="24"/>
                <w:szCs w:val="22"/>
              </w:rPr>
              <w:t xml:space="preserve">Особенности работы в сопровождении. Виды сопровождающих. Квалификационные требования к сопровождающим. </w:t>
            </w:r>
          </w:p>
        </w:tc>
        <w:tc>
          <w:tcPr>
            <w:tcW w:w="709" w:type="dxa"/>
          </w:tcPr>
          <w:p w:rsidR="00273CF3" w:rsidRPr="004E1BE1" w:rsidRDefault="00273CF3" w:rsidP="004E1BE1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4E1BE1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273CF3" w:rsidRPr="00573CB7" w:rsidRDefault="00273CF3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CF3" w:rsidRPr="00573CB7" w:rsidTr="00943B6A">
        <w:trPr>
          <w:trHeight w:val="255"/>
        </w:trPr>
        <w:tc>
          <w:tcPr>
            <w:tcW w:w="2262" w:type="dxa"/>
            <w:vMerge/>
          </w:tcPr>
          <w:p w:rsidR="00273CF3" w:rsidRPr="004E1BE1" w:rsidRDefault="00273CF3" w:rsidP="00EB64BE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273CF3" w:rsidRPr="004E1BE1" w:rsidRDefault="00273CF3" w:rsidP="002479BF">
            <w:pPr>
              <w:pStyle w:val="121"/>
              <w:spacing w:line="240" w:lineRule="auto"/>
              <w:ind w:left="120"/>
              <w:jc w:val="left"/>
              <w:rPr>
                <w:sz w:val="24"/>
                <w:szCs w:val="22"/>
              </w:rPr>
            </w:pPr>
            <w:r w:rsidRPr="004E1BE1">
              <w:rPr>
                <w:sz w:val="24"/>
                <w:szCs w:val="22"/>
              </w:rPr>
              <w:t>2</w:t>
            </w:r>
          </w:p>
        </w:tc>
        <w:tc>
          <w:tcPr>
            <w:tcW w:w="10195" w:type="dxa"/>
            <w:gridSpan w:val="3"/>
          </w:tcPr>
          <w:p w:rsidR="00273CF3" w:rsidRPr="004E1BE1" w:rsidRDefault="00273CF3" w:rsidP="004E1BE1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4E1BE1">
              <w:rPr>
                <w:sz w:val="24"/>
                <w:szCs w:val="22"/>
              </w:rPr>
              <w:t>Аккредитация и аттестация сопровождающих.</w:t>
            </w:r>
            <w:r w:rsidR="00351538" w:rsidRPr="004E1BE1">
              <w:rPr>
                <w:sz w:val="24"/>
                <w:szCs w:val="22"/>
              </w:rPr>
              <w:t xml:space="preserve"> Должностные обязанности сопровождающих</w:t>
            </w:r>
            <w:r w:rsidR="00351538">
              <w:rPr>
                <w:sz w:val="24"/>
                <w:szCs w:val="22"/>
              </w:rPr>
              <w:t>.</w:t>
            </w:r>
          </w:p>
        </w:tc>
        <w:tc>
          <w:tcPr>
            <w:tcW w:w="709" w:type="dxa"/>
          </w:tcPr>
          <w:p w:rsidR="00273CF3" w:rsidRPr="004E1BE1" w:rsidRDefault="00273CF3" w:rsidP="004E1BE1">
            <w:pPr>
              <w:pStyle w:val="121"/>
              <w:spacing w:line="230" w:lineRule="exact"/>
              <w:jc w:val="center"/>
              <w:rPr>
                <w:sz w:val="24"/>
                <w:szCs w:val="22"/>
              </w:rPr>
            </w:pPr>
            <w:r w:rsidRPr="004E1BE1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273CF3" w:rsidRPr="00573CB7" w:rsidRDefault="00273CF3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CF3" w:rsidRPr="00573CB7" w:rsidTr="00943B6A">
        <w:trPr>
          <w:trHeight w:val="355"/>
        </w:trPr>
        <w:tc>
          <w:tcPr>
            <w:tcW w:w="2262" w:type="dxa"/>
            <w:vMerge/>
          </w:tcPr>
          <w:p w:rsidR="00273CF3" w:rsidRPr="004E1BE1" w:rsidRDefault="00273CF3" w:rsidP="00EB64BE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273CF3" w:rsidRPr="004E1BE1" w:rsidRDefault="00273CF3" w:rsidP="002479BF">
            <w:pPr>
              <w:pStyle w:val="121"/>
              <w:spacing w:line="240" w:lineRule="auto"/>
              <w:ind w:left="120"/>
              <w:jc w:val="lef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10195" w:type="dxa"/>
            <w:gridSpan w:val="3"/>
          </w:tcPr>
          <w:p w:rsidR="00273CF3" w:rsidRPr="004E1BE1" w:rsidRDefault="00351538" w:rsidP="004E1BE1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351538">
              <w:rPr>
                <w:b/>
                <w:sz w:val="24"/>
                <w:szCs w:val="22"/>
              </w:rPr>
              <w:t>Практическое занятие №1.</w:t>
            </w:r>
            <w:r>
              <w:rPr>
                <w:sz w:val="24"/>
                <w:szCs w:val="22"/>
              </w:rPr>
              <w:t xml:space="preserve"> </w:t>
            </w:r>
            <w:r w:rsidRPr="004E1BE1">
              <w:rPr>
                <w:sz w:val="24"/>
                <w:szCs w:val="22"/>
              </w:rPr>
              <w:t>Должностные обязанности сопровождающих туристской   группы</w:t>
            </w:r>
          </w:p>
        </w:tc>
        <w:tc>
          <w:tcPr>
            <w:tcW w:w="709" w:type="dxa"/>
          </w:tcPr>
          <w:p w:rsidR="00273CF3" w:rsidRPr="004E1BE1" w:rsidRDefault="00273CF3" w:rsidP="004E1BE1">
            <w:pPr>
              <w:pStyle w:val="121"/>
              <w:spacing w:line="230" w:lineRule="exact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273CF3" w:rsidRPr="00573CB7" w:rsidRDefault="00273CF3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CF3" w:rsidRPr="00573CB7" w:rsidTr="00943B6A">
        <w:trPr>
          <w:trHeight w:val="292"/>
        </w:trPr>
        <w:tc>
          <w:tcPr>
            <w:tcW w:w="2262" w:type="dxa"/>
            <w:vMerge/>
          </w:tcPr>
          <w:p w:rsidR="00273CF3" w:rsidRPr="004E1BE1" w:rsidRDefault="00273CF3" w:rsidP="00EB64BE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273CF3" w:rsidRPr="004E1BE1" w:rsidRDefault="00273CF3" w:rsidP="002479BF">
            <w:pPr>
              <w:pStyle w:val="121"/>
              <w:spacing w:line="240" w:lineRule="auto"/>
              <w:ind w:left="120"/>
              <w:jc w:val="lef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</w:t>
            </w:r>
          </w:p>
        </w:tc>
        <w:tc>
          <w:tcPr>
            <w:tcW w:w="10195" w:type="dxa"/>
            <w:gridSpan w:val="3"/>
          </w:tcPr>
          <w:p w:rsidR="00273CF3" w:rsidRPr="004E1BE1" w:rsidRDefault="00351538" w:rsidP="00351538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351538">
              <w:rPr>
                <w:b/>
                <w:sz w:val="24"/>
                <w:szCs w:val="22"/>
              </w:rPr>
              <w:t>Практическое занятие №2.</w:t>
            </w:r>
            <w:r>
              <w:rPr>
                <w:sz w:val="24"/>
                <w:szCs w:val="22"/>
              </w:rPr>
              <w:t xml:space="preserve"> </w:t>
            </w:r>
            <w:r w:rsidRPr="004E1BE1">
              <w:rPr>
                <w:sz w:val="24"/>
                <w:szCs w:val="22"/>
              </w:rPr>
              <w:t>Уровни квалификации сопровождающих туристских групп</w:t>
            </w:r>
            <w:r>
              <w:rPr>
                <w:sz w:val="24"/>
                <w:szCs w:val="22"/>
              </w:rPr>
              <w:t>.</w:t>
            </w:r>
          </w:p>
        </w:tc>
        <w:tc>
          <w:tcPr>
            <w:tcW w:w="709" w:type="dxa"/>
          </w:tcPr>
          <w:p w:rsidR="00273CF3" w:rsidRPr="004E1BE1" w:rsidRDefault="00273CF3" w:rsidP="004E1BE1">
            <w:pPr>
              <w:pStyle w:val="121"/>
              <w:spacing w:line="230" w:lineRule="exact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273CF3" w:rsidRPr="00573CB7" w:rsidRDefault="00273CF3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53A27" w:rsidRPr="00573CB7" w:rsidTr="00943B6A">
        <w:trPr>
          <w:trHeight w:val="470"/>
        </w:trPr>
        <w:tc>
          <w:tcPr>
            <w:tcW w:w="2262" w:type="dxa"/>
            <w:vMerge/>
          </w:tcPr>
          <w:p w:rsidR="00E53A27" w:rsidRPr="004E1BE1" w:rsidRDefault="00E53A27" w:rsidP="00EB64BE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53A27" w:rsidRPr="004E1BE1" w:rsidRDefault="00351538" w:rsidP="002479BF">
            <w:pPr>
              <w:pStyle w:val="121"/>
              <w:spacing w:line="240" w:lineRule="auto"/>
              <w:ind w:left="120"/>
              <w:jc w:val="left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0195" w:type="dxa"/>
            <w:gridSpan w:val="3"/>
          </w:tcPr>
          <w:p w:rsidR="00E53A27" w:rsidRPr="004E1BE1" w:rsidRDefault="00E53A27" w:rsidP="00351538">
            <w:pPr>
              <w:pStyle w:val="121"/>
              <w:spacing w:line="230" w:lineRule="exact"/>
              <w:rPr>
                <w:sz w:val="24"/>
                <w:szCs w:val="22"/>
              </w:rPr>
            </w:pPr>
            <w:r w:rsidRPr="004E1BE1">
              <w:rPr>
                <w:sz w:val="24"/>
                <w:szCs w:val="22"/>
              </w:rPr>
              <w:t xml:space="preserve"> </w:t>
            </w:r>
            <w:r w:rsidR="00351538" w:rsidRPr="004E1BE1">
              <w:rPr>
                <w:sz w:val="24"/>
                <w:szCs w:val="22"/>
              </w:rPr>
              <w:t>Локальные нормативные акты регионов РФ. Порядок аккредитации. Международные требования к гидам.</w:t>
            </w:r>
          </w:p>
        </w:tc>
        <w:tc>
          <w:tcPr>
            <w:tcW w:w="709" w:type="dxa"/>
          </w:tcPr>
          <w:p w:rsidR="00E53A27" w:rsidRPr="004E1BE1" w:rsidRDefault="00E53A27" w:rsidP="00CB21B1">
            <w:pPr>
              <w:pStyle w:val="121"/>
              <w:spacing w:line="230" w:lineRule="exact"/>
              <w:jc w:val="center"/>
              <w:rPr>
                <w:sz w:val="24"/>
                <w:szCs w:val="22"/>
              </w:rPr>
            </w:pPr>
            <w:r w:rsidRPr="004E1BE1">
              <w:rPr>
                <w:sz w:val="24"/>
                <w:szCs w:val="22"/>
              </w:rPr>
              <w:t>2</w:t>
            </w:r>
          </w:p>
          <w:p w:rsidR="00E53A27" w:rsidRPr="004E1BE1" w:rsidRDefault="00E53A27" w:rsidP="00CB21B1">
            <w:pPr>
              <w:pStyle w:val="121"/>
              <w:spacing w:line="230" w:lineRule="exact"/>
              <w:jc w:val="center"/>
              <w:rPr>
                <w:sz w:val="24"/>
                <w:szCs w:val="22"/>
              </w:rPr>
            </w:pPr>
          </w:p>
        </w:tc>
        <w:tc>
          <w:tcPr>
            <w:tcW w:w="1266" w:type="dxa"/>
            <w:vMerge/>
            <w:vAlign w:val="center"/>
          </w:tcPr>
          <w:p w:rsidR="00E53A27" w:rsidRPr="00573CB7" w:rsidRDefault="00E53A27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53A27" w:rsidRPr="00573CB7" w:rsidTr="00943B6A">
        <w:trPr>
          <w:trHeight w:val="563"/>
        </w:trPr>
        <w:tc>
          <w:tcPr>
            <w:tcW w:w="2262" w:type="dxa"/>
            <w:vMerge/>
          </w:tcPr>
          <w:p w:rsidR="00E53A27" w:rsidRPr="004E1BE1" w:rsidRDefault="00E53A27" w:rsidP="00EB64BE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0762" w:type="dxa"/>
            <w:gridSpan w:val="7"/>
          </w:tcPr>
          <w:p w:rsidR="00E53A27" w:rsidRPr="004E1BE1" w:rsidRDefault="00E53A27" w:rsidP="004E1BE1">
            <w:pPr>
              <w:pStyle w:val="121"/>
              <w:spacing w:line="230" w:lineRule="exact"/>
              <w:rPr>
                <w:b/>
                <w:sz w:val="24"/>
                <w:szCs w:val="22"/>
              </w:rPr>
            </w:pPr>
            <w:r w:rsidRPr="004E1BE1">
              <w:rPr>
                <w:b/>
                <w:sz w:val="24"/>
                <w:szCs w:val="22"/>
              </w:rPr>
              <w:t xml:space="preserve">Самостоятельная работа </w:t>
            </w:r>
          </w:p>
          <w:p w:rsidR="00E53A27" w:rsidRPr="00943B6A" w:rsidRDefault="00E53A27" w:rsidP="00943B6A">
            <w:pPr>
              <w:pStyle w:val="121"/>
              <w:spacing w:line="230" w:lineRule="exact"/>
              <w:rPr>
                <w:sz w:val="24"/>
                <w:szCs w:val="22"/>
              </w:rPr>
            </w:pPr>
            <w:r w:rsidRPr="004E1BE1">
              <w:rPr>
                <w:sz w:val="24"/>
                <w:szCs w:val="22"/>
              </w:rPr>
              <w:t xml:space="preserve">Конспект на тему «Оценка информационного сопровождения туристов» </w:t>
            </w:r>
          </w:p>
        </w:tc>
        <w:tc>
          <w:tcPr>
            <w:tcW w:w="709" w:type="dxa"/>
          </w:tcPr>
          <w:p w:rsidR="00E53A27" w:rsidRPr="00A6605E" w:rsidRDefault="00273CF3" w:rsidP="00273CF3">
            <w:pPr>
              <w:pStyle w:val="121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2"/>
              </w:rPr>
              <w:t>5</w:t>
            </w:r>
          </w:p>
        </w:tc>
        <w:tc>
          <w:tcPr>
            <w:tcW w:w="1266" w:type="dxa"/>
            <w:vMerge/>
            <w:vAlign w:val="center"/>
          </w:tcPr>
          <w:p w:rsidR="00E53A27" w:rsidRPr="00573CB7" w:rsidRDefault="00E53A27" w:rsidP="00943B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46F0" w:rsidTr="00943B6A">
        <w:tblPrEx>
          <w:tblCellMar>
            <w:left w:w="108" w:type="dxa"/>
            <w:right w:w="108" w:type="dxa"/>
          </w:tblCellMar>
        </w:tblPrEx>
        <w:trPr>
          <w:trHeight w:val="195"/>
        </w:trPr>
        <w:tc>
          <w:tcPr>
            <w:tcW w:w="2262" w:type="dxa"/>
            <w:vMerge w:val="restart"/>
            <w:tcBorders>
              <w:top w:val="nil"/>
            </w:tcBorders>
            <w:shd w:val="clear" w:color="auto" w:fill="auto"/>
          </w:tcPr>
          <w:p w:rsidR="009E46F0" w:rsidRDefault="009E46F0" w:rsidP="005B4BE5">
            <w:pPr>
              <w:pStyle w:val="121"/>
              <w:spacing w:line="230" w:lineRule="exact"/>
              <w:rPr>
                <w:sz w:val="24"/>
                <w:szCs w:val="24"/>
              </w:rPr>
            </w:pPr>
            <w:r w:rsidRPr="004E1BE1">
              <w:rPr>
                <w:sz w:val="24"/>
                <w:szCs w:val="24"/>
              </w:rPr>
              <w:t xml:space="preserve">Тема 1.2. </w:t>
            </w:r>
          </w:p>
          <w:p w:rsidR="009E46F0" w:rsidRPr="004E1BE1" w:rsidRDefault="009E46F0" w:rsidP="005B4BE5">
            <w:pPr>
              <w:pStyle w:val="121"/>
              <w:spacing w:line="230" w:lineRule="exact"/>
              <w:rPr>
                <w:sz w:val="24"/>
                <w:szCs w:val="24"/>
              </w:rPr>
            </w:pPr>
            <w:r w:rsidRPr="004E1BE1">
              <w:rPr>
                <w:sz w:val="24"/>
                <w:szCs w:val="24"/>
              </w:rPr>
              <w:t>Виды туристского</w:t>
            </w:r>
          </w:p>
          <w:p w:rsidR="009E46F0" w:rsidRDefault="009E46F0" w:rsidP="005B4BE5">
            <w:pPr>
              <w:pStyle w:val="121"/>
              <w:spacing w:line="230" w:lineRule="exact"/>
              <w:rPr>
                <w:sz w:val="24"/>
                <w:szCs w:val="24"/>
              </w:rPr>
            </w:pPr>
            <w:r w:rsidRPr="004E1BE1">
              <w:rPr>
                <w:sz w:val="24"/>
                <w:szCs w:val="24"/>
              </w:rPr>
              <w:t>сопровождения</w:t>
            </w:r>
          </w:p>
        </w:tc>
        <w:tc>
          <w:tcPr>
            <w:tcW w:w="10762" w:type="dxa"/>
            <w:gridSpan w:val="7"/>
            <w:tcBorders>
              <w:top w:val="nil"/>
              <w:bottom w:val="nil"/>
            </w:tcBorders>
            <w:shd w:val="clear" w:color="auto" w:fill="auto"/>
          </w:tcPr>
          <w:p w:rsidR="009E46F0" w:rsidRPr="00943B6A" w:rsidRDefault="009E46F0" w:rsidP="00943B6A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943B6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9E46F0" w:rsidRPr="00943B6A" w:rsidRDefault="009E46F0" w:rsidP="00943B6A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E46F0" w:rsidRPr="00943B6A" w:rsidRDefault="009E46F0" w:rsidP="00943B6A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1B45" w:rsidRPr="00573CB7" w:rsidTr="00943B6A">
        <w:trPr>
          <w:trHeight w:val="274"/>
        </w:trPr>
        <w:tc>
          <w:tcPr>
            <w:tcW w:w="2262" w:type="dxa"/>
            <w:vMerge/>
          </w:tcPr>
          <w:p w:rsidR="00981B45" w:rsidRPr="00573CB7" w:rsidRDefault="00981B45" w:rsidP="00EB6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981B45" w:rsidRPr="00573CB7" w:rsidRDefault="00981B45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95" w:type="dxa"/>
            <w:gridSpan w:val="3"/>
          </w:tcPr>
          <w:p w:rsidR="00981B45" w:rsidRPr="00273CF3" w:rsidRDefault="00981B45" w:rsidP="004E1B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Роль турфирмы и менеджера по направлению в предоставлении достоверной первичной информации по туру.</w:t>
            </w:r>
          </w:p>
        </w:tc>
        <w:tc>
          <w:tcPr>
            <w:tcW w:w="709" w:type="dxa"/>
          </w:tcPr>
          <w:p w:rsidR="00981B45" w:rsidRPr="00273CF3" w:rsidRDefault="00981B45" w:rsidP="00273C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Align w:val="center"/>
          </w:tcPr>
          <w:p w:rsidR="00981B45" w:rsidRPr="00573CB7" w:rsidRDefault="00943B6A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E46F0" w:rsidRPr="00573CB7" w:rsidTr="00943B6A">
        <w:trPr>
          <w:trHeight w:val="274"/>
        </w:trPr>
        <w:tc>
          <w:tcPr>
            <w:tcW w:w="2262" w:type="dxa"/>
            <w:vMerge/>
          </w:tcPr>
          <w:p w:rsidR="009E46F0" w:rsidRPr="00573CB7" w:rsidRDefault="009E46F0" w:rsidP="00EB64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9E46F0" w:rsidRPr="00573CB7" w:rsidRDefault="00981B45" w:rsidP="00981B45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95" w:type="dxa"/>
            <w:gridSpan w:val="3"/>
          </w:tcPr>
          <w:p w:rsidR="009E46F0" w:rsidRPr="00273CF3" w:rsidRDefault="009E46F0" w:rsidP="004E1B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73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Информационное, документальное, рекламационное туристское сопровождение и их</w:t>
            </w:r>
          </w:p>
          <w:p w:rsidR="009E46F0" w:rsidRPr="00273CF3" w:rsidRDefault="009E46F0" w:rsidP="004E1BE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3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характеристики. </w:t>
            </w:r>
          </w:p>
        </w:tc>
        <w:tc>
          <w:tcPr>
            <w:tcW w:w="709" w:type="dxa"/>
          </w:tcPr>
          <w:p w:rsidR="009E46F0" w:rsidRPr="00273CF3" w:rsidRDefault="009E46F0" w:rsidP="00273CF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C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9E46F0" w:rsidRPr="00573CB7" w:rsidRDefault="00943B6A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E46F0" w:rsidRPr="00573CB7" w:rsidTr="00943B6A">
        <w:trPr>
          <w:trHeight w:val="614"/>
        </w:trPr>
        <w:tc>
          <w:tcPr>
            <w:tcW w:w="2262" w:type="dxa"/>
            <w:vMerge/>
          </w:tcPr>
          <w:p w:rsidR="009E46F0" w:rsidRPr="00573CB7" w:rsidRDefault="009E46F0" w:rsidP="00EB64BE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9E46F0" w:rsidRPr="00573CB7" w:rsidRDefault="00981B45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95" w:type="dxa"/>
            <w:gridSpan w:val="3"/>
          </w:tcPr>
          <w:p w:rsidR="009E46F0" w:rsidRPr="005B4BE5" w:rsidRDefault="00351538" w:rsidP="003515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3515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3"/>
              </w:rPr>
              <w:t>Практическое занятие №3.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«Технология сопровождения туристов туроператорами внутреннего </w:t>
            </w:r>
            <w:r w:rsidRPr="005B4B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туризма: «ОРФЕЙ», «ДЕЛЬФИН», «ВОКРУГ СВЕТА»»  </w:t>
            </w:r>
          </w:p>
        </w:tc>
        <w:tc>
          <w:tcPr>
            <w:tcW w:w="709" w:type="dxa"/>
          </w:tcPr>
          <w:p w:rsidR="009E46F0" w:rsidRPr="00273CF3" w:rsidRDefault="009E46F0" w:rsidP="00273CF3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273CF3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9E46F0" w:rsidRPr="00573CB7" w:rsidRDefault="009E46F0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273CF3" w:rsidRPr="00573CB7" w:rsidTr="00943B6A">
        <w:trPr>
          <w:trHeight w:val="276"/>
        </w:trPr>
        <w:tc>
          <w:tcPr>
            <w:tcW w:w="2262" w:type="dxa"/>
            <w:vMerge/>
          </w:tcPr>
          <w:p w:rsidR="00273CF3" w:rsidRPr="00573CB7" w:rsidRDefault="00273CF3" w:rsidP="00EB64BE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273CF3" w:rsidRDefault="00981B45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95" w:type="dxa"/>
            <w:gridSpan w:val="3"/>
          </w:tcPr>
          <w:p w:rsidR="00273CF3" w:rsidRPr="005B4BE5" w:rsidRDefault="00351538" w:rsidP="004E1BE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</w:pPr>
            <w:r w:rsidRPr="0035153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6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Документальное сопровождение: заявка, лист бронирования, клиентский договор, ваучер, мед. страховка, авиа (ж/д, автобус и др.) билеты, памятка, инструкции (инструктаж</w:t>
            </w:r>
            <w:proofErr w:type="gramStart"/>
            <w:r w:rsidRPr="00D06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  <w:r w:rsidR="00273CF3"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Информационное</w:t>
            </w:r>
            <w:proofErr w:type="gramEnd"/>
            <w:r w:rsidR="00273CF3"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сопровождение туриста в путешествии: ответственность туроператора и поставщика </w:t>
            </w:r>
            <w:proofErr w:type="spellStart"/>
            <w:r w:rsidR="00273CF3"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туруслуг</w:t>
            </w:r>
            <w:proofErr w:type="spellEnd"/>
            <w:r w:rsidR="00273CF3"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за информационное сопровождение на стадии реализации тура.</w:t>
            </w:r>
          </w:p>
        </w:tc>
        <w:tc>
          <w:tcPr>
            <w:tcW w:w="709" w:type="dxa"/>
          </w:tcPr>
          <w:p w:rsidR="00273CF3" w:rsidRPr="00273CF3" w:rsidRDefault="00273CF3" w:rsidP="00273CF3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Align w:val="center"/>
          </w:tcPr>
          <w:p w:rsidR="00273CF3" w:rsidRPr="00573CB7" w:rsidRDefault="00943B6A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E53A27" w:rsidRPr="00573CB7" w:rsidTr="00351538">
        <w:trPr>
          <w:trHeight w:val="499"/>
        </w:trPr>
        <w:tc>
          <w:tcPr>
            <w:tcW w:w="2262" w:type="dxa"/>
            <w:vMerge/>
          </w:tcPr>
          <w:p w:rsidR="00E53A27" w:rsidRPr="00573CB7" w:rsidRDefault="00E53A27" w:rsidP="00EB64BE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E53A27" w:rsidRPr="005B4BE5" w:rsidRDefault="00E53A27" w:rsidP="005B4BE5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5" w:type="dxa"/>
            <w:gridSpan w:val="3"/>
          </w:tcPr>
          <w:p w:rsidR="00E53A27" w:rsidRPr="009E46F0" w:rsidRDefault="00E53A27" w:rsidP="005B4BE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E46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</w:p>
          <w:p w:rsidR="00E53A27" w:rsidRPr="005B4BE5" w:rsidRDefault="00E53A27" w:rsidP="009E46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Конспект на тему: «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туристов: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информационная 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сайта туркомпании, подачи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туристских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E53A27" w:rsidRPr="005B4BE5" w:rsidRDefault="00E53A27" w:rsidP="009E46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Конспект на тему: «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документального сопровождения туристов: требования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E53A27" w:rsidRPr="005B4BE5" w:rsidRDefault="00E53A27" w:rsidP="009E46F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B4B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оформлению пакета документов по отдельным турам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709" w:type="dxa"/>
          </w:tcPr>
          <w:p w:rsidR="00E53A27" w:rsidRDefault="00E53A27" w:rsidP="00273CF3">
            <w:pPr>
              <w:pStyle w:val="121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53A27" w:rsidRPr="009E46F0" w:rsidRDefault="006E4522" w:rsidP="00273CF3">
            <w:pPr>
              <w:pStyle w:val="121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66" w:type="dxa"/>
          </w:tcPr>
          <w:p w:rsidR="00E53A27" w:rsidRPr="00573CB7" w:rsidRDefault="00E53A27" w:rsidP="00CB21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46F0" w:rsidRPr="00573CB7" w:rsidTr="00943B6A">
        <w:trPr>
          <w:trHeight w:val="146"/>
        </w:trPr>
        <w:tc>
          <w:tcPr>
            <w:tcW w:w="13024" w:type="dxa"/>
            <w:gridSpan w:val="8"/>
          </w:tcPr>
          <w:p w:rsidR="009E46F0" w:rsidRPr="00943B6A" w:rsidRDefault="009E46F0" w:rsidP="00943B6A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943B6A">
              <w:rPr>
                <w:rFonts w:ascii="Times New Roman" w:hAnsi="Times New Roman"/>
                <w:b/>
                <w:sz w:val="24"/>
                <w:szCs w:val="24"/>
              </w:rPr>
              <w:t xml:space="preserve"> Раздел 2. Транспортное сопровождение туристов</w:t>
            </w:r>
          </w:p>
        </w:tc>
        <w:tc>
          <w:tcPr>
            <w:tcW w:w="709" w:type="dxa"/>
            <w:vAlign w:val="center"/>
          </w:tcPr>
          <w:p w:rsidR="009E46F0" w:rsidRPr="00943B6A" w:rsidRDefault="00273CF3" w:rsidP="00943B6A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B6A">
              <w:rPr>
                <w:rFonts w:ascii="Times New Roman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266" w:type="dxa"/>
            <w:vAlign w:val="center"/>
          </w:tcPr>
          <w:p w:rsidR="009E46F0" w:rsidRPr="00573CB7" w:rsidRDefault="009E46F0" w:rsidP="00943B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46F0" w:rsidRPr="00573CB7" w:rsidTr="00943B6A">
        <w:trPr>
          <w:trHeight w:val="321"/>
        </w:trPr>
        <w:tc>
          <w:tcPr>
            <w:tcW w:w="2262" w:type="dxa"/>
            <w:vMerge w:val="restart"/>
          </w:tcPr>
          <w:p w:rsidR="009E46F0" w:rsidRDefault="009E46F0" w:rsidP="009E46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Тема 2.1 </w:t>
            </w:r>
          </w:p>
          <w:p w:rsidR="009E46F0" w:rsidRPr="009E46F0" w:rsidRDefault="009E46F0" w:rsidP="009E46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46F0">
              <w:rPr>
                <w:rFonts w:ascii="Times New Roman" w:hAnsi="Times New Roman" w:cs="Times New Roman"/>
              </w:rPr>
              <w:t>Автобусные</w:t>
            </w:r>
          </w:p>
          <w:p w:rsidR="009E46F0" w:rsidRPr="009E46F0" w:rsidRDefault="009E46F0" w:rsidP="009E46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46F0">
              <w:rPr>
                <w:rFonts w:ascii="Times New Roman" w:hAnsi="Times New Roman" w:cs="Times New Roman"/>
              </w:rPr>
              <w:t>экскурсионные</w:t>
            </w:r>
          </w:p>
          <w:p w:rsidR="009E46F0" w:rsidRPr="00573CB7" w:rsidRDefault="009E46F0" w:rsidP="009E46F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E46F0">
              <w:rPr>
                <w:rFonts w:ascii="Times New Roman" w:hAnsi="Times New Roman" w:cs="Times New Roman"/>
              </w:rPr>
              <w:t>туры</w:t>
            </w:r>
          </w:p>
        </w:tc>
        <w:tc>
          <w:tcPr>
            <w:tcW w:w="10762" w:type="dxa"/>
            <w:gridSpan w:val="7"/>
          </w:tcPr>
          <w:p w:rsidR="009E46F0" w:rsidRPr="00943B6A" w:rsidRDefault="009E46F0" w:rsidP="00943B6A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943B6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vAlign w:val="center"/>
          </w:tcPr>
          <w:p w:rsidR="009E46F0" w:rsidRPr="00943B6A" w:rsidRDefault="00E53A27" w:rsidP="00943B6A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B6A">
              <w:rPr>
                <w:rFonts w:ascii="Times New Roman" w:hAnsi="Times New Roman"/>
                <w:sz w:val="24"/>
                <w:szCs w:val="24"/>
              </w:rPr>
              <w:t>1</w:t>
            </w:r>
            <w:r w:rsidR="00E5102A" w:rsidRPr="00943B6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66" w:type="dxa"/>
            <w:vAlign w:val="center"/>
          </w:tcPr>
          <w:p w:rsidR="009E46F0" w:rsidRPr="00573CB7" w:rsidRDefault="009E46F0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53A27" w:rsidRPr="00573CB7" w:rsidTr="00943B6A">
        <w:trPr>
          <w:trHeight w:val="274"/>
        </w:trPr>
        <w:tc>
          <w:tcPr>
            <w:tcW w:w="2262" w:type="dxa"/>
            <w:vMerge/>
          </w:tcPr>
          <w:p w:rsidR="00E53A27" w:rsidRPr="00573CB7" w:rsidRDefault="00E53A27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E53A27" w:rsidRPr="00E5102A" w:rsidRDefault="00E53A27" w:rsidP="00E5102A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E5102A">
              <w:rPr>
                <w:sz w:val="24"/>
                <w:szCs w:val="24"/>
              </w:rPr>
              <w:t>1</w:t>
            </w:r>
          </w:p>
        </w:tc>
        <w:tc>
          <w:tcPr>
            <w:tcW w:w="10195" w:type="dxa"/>
            <w:gridSpan w:val="3"/>
          </w:tcPr>
          <w:p w:rsidR="00E53A27" w:rsidRPr="00E5102A" w:rsidRDefault="00E53A27" w:rsidP="00E5102A">
            <w:pPr>
              <w:shd w:val="clear" w:color="auto" w:fill="FFFFFF"/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E51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Сопровождение туристов в экскурсионном автобусном туре. Понятие автобусного тура. Управление группой во время поездки.</w:t>
            </w:r>
            <w:r w:rsidRPr="00E5102A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E53A27" w:rsidRPr="00E5102A" w:rsidRDefault="00E53A27" w:rsidP="00943B6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5102A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E53A27" w:rsidRPr="00573CB7" w:rsidRDefault="00943B6A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E53A27" w:rsidRPr="00573CB7" w:rsidTr="00943B6A">
        <w:trPr>
          <w:trHeight w:val="468"/>
        </w:trPr>
        <w:tc>
          <w:tcPr>
            <w:tcW w:w="2262" w:type="dxa"/>
            <w:vMerge/>
          </w:tcPr>
          <w:p w:rsidR="00E53A27" w:rsidRPr="00573CB7" w:rsidRDefault="00E53A27" w:rsidP="002479BF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E53A27" w:rsidRPr="00E5102A" w:rsidRDefault="00E53A27" w:rsidP="00E5102A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E5102A">
              <w:rPr>
                <w:sz w:val="24"/>
                <w:szCs w:val="24"/>
              </w:rPr>
              <w:t>2</w:t>
            </w:r>
          </w:p>
        </w:tc>
        <w:tc>
          <w:tcPr>
            <w:tcW w:w="10195" w:type="dxa"/>
            <w:gridSpan w:val="3"/>
          </w:tcPr>
          <w:p w:rsidR="00E53A27" w:rsidRPr="00E5102A" w:rsidRDefault="00E53A27" w:rsidP="00351538">
            <w:pPr>
              <w:shd w:val="clear" w:color="auto" w:fill="FFFFFF"/>
              <w:spacing w:after="0" w:line="240" w:lineRule="auto"/>
              <w:rPr>
                <w:sz w:val="24"/>
                <w:szCs w:val="24"/>
              </w:rPr>
            </w:pPr>
            <w:r w:rsidRPr="00E5102A">
              <w:rPr>
                <w:sz w:val="24"/>
                <w:szCs w:val="24"/>
              </w:rPr>
              <w:t xml:space="preserve"> </w:t>
            </w:r>
            <w:r w:rsidR="00351538" w:rsidRPr="00E510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Туристские формальности в автобусных турах. Особенности организации автобусных перевозок: лицензирование на пассажирские перевозки, требования по уровню сервиса, наличие двух водителей на маршруте, тахографа; наличие старшего сопровождающего в группе.</w:t>
            </w:r>
          </w:p>
        </w:tc>
        <w:tc>
          <w:tcPr>
            <w:tcW w:w="709" w:type="dxa"/>
            <w:vAlign w:val="center"/>
          </w:tcPr>
          <w:p w:rsidR="00E53A27" w:rsidRPr="00E5102A" w:rsidRDefault="00E53A27" w:rsidP="00943B6A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E5102A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E53A27" w:rsidRPr="00573CB7" w:rsidRDefault="00E53A27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E5102A" w:rsidRPr="00573CB7" w:rsidTr="00943B6A">
        <w:trPr>
          <w:trHeight w:val="223"/>
        </w:trPr>
        <w:tc>
          <w:tcPr>
            <w:tcW w:w="2262" w:type="dxa"/>
            <w:vMerge/>
          </w:tcPr>
          <w:p w:rsidR="00E5102A" w:rsidRPr="00573CB7" w:rsidRDefault="00E5102A" w:rsidP="002479BF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E5102A" w:rsidRPr="00E5102A" w:rsidRDefault="00E5102A" w:rsidP="00E5102A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195" w:type="dxa"/>
            <w:gridSpan w:val="3"/>
          </w:tcPr>
          <w:p w:rsidR="00E5102A" w:rsidRPr="00351538" w:rsidRDefault="00351538" w:rsidP="00E510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153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№5.</w:t>
            </w:r>
            <w:r w:rsidRPr="00351538">
              <w:rPr>
                <w:rFonts w:ascii="Times New Roman" w:hAnsi="Times New Roman" w:cs="Times New Roman"/>
                <w:sz w:val="24"/>
                <w:szCs w:val="24"/>
              </w:rPr>
              <w:t xml:space="preserve"> «Автобусное обслуживание туристов туроператором внутреннего туризма: «ОРФЕЙ», «МУЛЬТИ ТУР», «ДЕЛЬФИН», «ВОКРУГ СВЕТА»</w:t>
            </w:r>
          </w:p>
        </w:tc>
        <w:tc>
          <w:tcPr>
            <w:tcW w:w="709" w:type="dxa"/>
            <w:vAlign w:val="center"/>
          </w:tcPr>
          <w:p w:rsidR="00E5102A" w:rsidRPr="00E5102A" w:rsidRDefault="00E5102A" w:rsidP="00943B6A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Align w:val="center"/>
          </w:tcPr>
          <w:p w:rsidR="00E5102A" w:rsidRPr="00573CB7" w:rsidRDefault="00943B6A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43B6A" w:rsidRPr="00573CB7" w:rsidTr="00943B6A">
        <w:trPr>
          <w:trHeight w:val="199"/>
        </w:trPr>
        <w:tc>
          <w:tcPr>
            <w:tcW w:w="2262" w:type="dxa"/>
            <w:vMerge/>
          </w:tcPr>
          <w:p w:rsidR="00943B6A" w:rsidRPr="00573CB7" w:rsidRDefault="00943B6A" w:rsidP="002479BF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943B6A" w:rsidRPr="00E5102A" w:rsidRDefault="00943B6A" w:rsidP="00E5102A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95" w:type="dxa"/>
            <w:gridSpan w:val="3"/>
          </w:tcPr>
          <w:p w:rsidR="00943B6A" w:rsidRPr="00E5102A" w:rsidRDefault="00943B6A" w:rsidP="00E5102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02A">
              <w:rPr>
                <w:rFonts w:ascii="Times New Roman" w:hAnsi="Times New Roman" w:cs="Times New Roman"/>
                <w:sz w:val="24"/>
              </w:rPr>
              <w:t xml:space="preserve">Регламент по проведению </w:t>
            </w:r>
            <w:proofErr w:type="spellStart"/>
            <w:r w:rsidRPr="00E5102A">
              <w:rPr>
                <w:rFonts w:ascii="Times New Roman" w:hAnsi="Times New Roman" w:cs="Times New Roman"/>
                <w:sz w:val="24"/>
              </w:rPr>
              <w:t>турпрограммы</w:t>
            </w:r>
            <w:proofErr w:type="spellEnd"/>
            <w:r w:rsidRPr="00E5102A">
              <w:rPr>
                <w:rFonts w:ascii="Times New Roman" w:hAnsi="Times New Roman" w:cs="Times New Roman"/>
                <w:sz w:val="24"/>
              </w:rPr>
              <w:t>: время, место встречи группы, время отправления автобуса, инструктаж путешествующих в туре по поведению в автобусе; время, отводимое на ознакомление с экскурсионными объектами, свободное время.</w:t>
            </w:r>
          </w:p>
        </w:tc>
        <w:tc>
          <w:tcPr>
            <w:tcW w:w="709" w:type="dxa"/>
            <w:vAlign w:val="center"/>
          </w:tcPr>
          <w:p w:rsidR="00943B6A" w:rsidRPr="00E5102A" w:rsidRDefault="00943B6A" w:rsidP="00943B6A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943B6A" w:rsidRPr="00573CB7" w:rsidRDefault="00943B6A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43B6A" w:rsidRPr="00573CB7" w:rsidTr="00943B6A">
        <w:trPr>
          <w:trHeight w:val="77"/>
        </w:trPr>
        <w:tc>
          <w:tcPr>
            <w:tcW w:w="2262" w:type="dxa"/>
            <w:vMerge/>
          </w:tcPr>
          <w:p w:rsidR="00943B6A" w:rsidRPr="00573CB7" w:rsidRDefault="00943B6A" w:rsidP="002479BF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943B6A" w:rsidRPr="00351538" w:rsidRDefault="00943B6A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95" w:type="dxa"/>
            <w:gridSpan w:val="3"/>
          </w:tcPr>
          <w:p w:rsidR="00943B6A" w:rsidRPr="00E53A27" w:rsidRDefault="00943B6A" w:rsidP="002479BF">
            <w:pPr>
              <w:pStyle w:val="121"/>
              <w:spacing w:line="230" w:lineRule="exac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53A27">
              <w:rPr>
                <w:color w:val="000000"/>
                <w:sz w:val="24"/>
                <w:szCs w:val="24"/>
                <w:shd w:val="clear" w:color="auto" w:fill="FFFFFF"/>
              </w:rPr>
              <w:t>Должностная инструкция сопровождающего туристской группы</w:t>
            </w:r>
          </w:p>
        </w:tc>
        <w:tc>
          <w:tcPr>
            <w:tcW w:w="709" w:type="dxa"/>
            <w:vAlign w:val="center"/>
          </w:tcPr>
          <w:p w:rsidR="00943B6A" w:rsidRPr="00E5102A" w:rsidRDefault="00943B6A" w:rsidP="00943B6A">
            <w:pPr>
              <w:pStyle w:val="121"/>
              <w:spacing w:line="230" w:lineRule="exact"/>
              <w:jc w:val="center"/>
              <w:rPr>
                <w:sz w:val="24"/>
                <w:szCs w:val="24"/>
              </w:rPr>
            </w:pPr>
            <w:r w:rsidRPr="00E5102A">
              <w:rPr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943B6A" w:rsidRPr="00573CB7" w:rsidRDefault="00943B6A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9E46F0" w:rsidRPr="00573CB7" w:rsidTr="00943B6A">
        <w:trPr>
          <w:trHeight w:val="466"/>
        </w:trPr>
        <w:tc>
          <w:tcPr>
            <w:tcW w:w="2262" w:type="dxa"/>
            <w:vMerge/>
          </w:tcPr>
          <w:p w:rsidR="009E46F0" w:rsidRPr="00573CB7" w:rsidRDefault="009E46F0" w:rsidP="002479BF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9E46F0" w:rsidRPr="00E53A27" w:rsidRDefault="009E46F0" w:rsidP="002479BF">
            <w:pPr>
              <w:pStyle w:val="121"/>
              <w:spacing w:line="240" w:lineRule="auto"/>
              <w:ind w:left="120"/>
              <w:jc w:val="left"/>
              <w:rPr>
                <w:sz w:val="24"/>
                <w:szCs w:val="22"/>
              </w:rPr>
            </w:pPr>
          </w:p>
        </w:tc>
        <w:tc>
          <w:tcPr>
            <w:tcW w:w="10195" w:type="dxa"/>
            <w:gridSpan w:val="3"/>
          </w:tcPr>
          <w:p w:rsidR="009E46F0" w:rsidRPr="00E53A27" w:rsidRDefault="009E46F0" w:rsidP="002479BF">
            <w:pPr>
              <w:pStyle w:val="121"/>
              <w:spacing w:line="230" w:lineRule="exact"/>
              <w:rPr>
                <w:b/>
                <w:sz w:val="24"/>
                <w:szCs w:val="22"/>
              </w:rPr>
            </w:pPr>
            <w:r w:rsidRPr="00E53A27">
              <w:rPr>
                <w:sz w:val="24"/>
                <w:szCs w:val="22"/>
              </w:rPr>
              <w:t xml:space="preserve"> </w:t>
            </w:r>
            <w:r w:rsidRPr="00E53A27">
              <w:rPr>
                <w:b/>
                <w:sz w:val="24"/>
                <w:szCs w:val="22"/>
              </w:rPr>
              <w:t xml:space="preserve">Самостоятельная работа </w:t>
            </w:r>
          </w:p>
          <w:p w:rsidR="00E53A27" w:rsidRPr="00E53A27" w:rsidRDefault="00E53A27" w:rsidP="00E53A27">
            <w:pPr>
              <w:pStyle w:val="121"/>
              <w:spacing w:line="230" w:lineRule="exact"/>
              <w:rPr>
                <w:sz w:val="24"/>
                <w:szCs w:val="22"/>
              </w:rPr>
            </w:pPr>
            <w:r w:rsidRPr="00E53A27">
              <w:rPr>
                <w:sz w:val="24"/>
                <w:szCs w:val="22"/>
              </w:rPr>
              <w:t xml:space="preserve"> Конспект по теме «Характеристика экскурсионных автобусов, задействованных в</w:t>
            </w:r>
          </w:p>
          <w:p w:rsidR="00E53A27" w:rsidRPr="00E53A27" w:rsidRDefault="00E53A27" w:rsidP="00E53A27">
            <w:pPr>
              <w:pStyle w:val="121"/>
              <w:spacing w:line="230" w:lineRule="exact"/>
              <w:rPr>
                <w:sz w:val="24"/>
                <w:szCs w:val="22"/>
              </w:rPr>
            </w:pPr>
            <w:r w:rsidRPr="00E53A27">
              <w:rPr>
                <w:sz w:val="24"/>
                <w:szCs w:val="22"/>
              </w:rPr>
              <w:t xml:space="preserve">компаниях: наличие мест, оснащенность, уровень комфорта, фирма-изготовитель» </w:t>
            </w:r>
          </w:p>
          <w:p w:rsidR="00E53A27" w:rsidRPr="00E53A27" w:rsidRDefault="00E53A27" w:rsidP="00E53A27">
            <w:pPr>
              <w:pStyle w:val="121"/>
              <w:spacing w:line="230" w:lineRule="exact"/>
              <w:rPr>
                <w:sz w:val="24"/>
                <w:szCs w:val="22"/>
              </w:rPr>
            </w:pPr>
            <w:r w:rsidRPr="00E53A27">
              <w:rPr>
                <w:sz w:val="24"/>
                <w:szCs w:val="22"/>
              </w:rPr>
              <w:t xml:space="preserve"> Конспект по теме «Оценка действия турфирм в форс-мажорных обстоятельствах (пробки, поломка</w:t>
            </w:r>
            <w:r>
              <w:rPr>
                <w:sz w:val="24"/>
                <w:szCs w:val="22"/>
              </w:rPr>
              <w:t xml:space="preserve"> </w:t>
            </w:r>
            <w:r w:rsidRPr="00E53A27">
              <w:rPr>
                <w:sz w:val="24"/>
                <w:szCs w:val="22"/>
              </w:rPr>
              <w:t>автобуса технический программе и т.д.) на основе отзывов о работе фирмы в Интернете.</w:t>
            </w:r>
          </w:p>
          <w:p w:rsidR="009E46F0" w:rsidRPr="00E53A27" w:rsidRDefault="009E46F0" w:rsidP="002479BF">
            <w:pPr>
              <w:pStyle w:val="121"/>
              <w:spacing w:line="230" w:lineRule="exact"/>
              <w:rPr>
                <w:sz w:val="24"/>
                <w:szCs w:val="22"/>
              </w:rPr>
            </w:pPr>
            <w:r w:rsidRPr="00E53A27">
              <w:rPr>
                <w:sz w:val="24"/>
                <w:szCs w:val="22"/>
              </w:rPr>
              <w:t xml:space="preserve">  </w:t>
            </w:r>
          </w:p>
        </w:tc>
        <w:tc>
          <w:tcPr>
            <w:tcW w:w="709" w:type="dxa"/>
            <w:vAlign w:val="center"/>
          </w:tcPr>
          <w:p w:rsidR="009E46F0" w:rsidRPr="00E5102A" w:rsidRDefault="009E46F0" w:rsidP="00943B6A">
            <w:pPr>
              <w:pStyle w:val="121"/>
              <w:spacing w:line="230" w:lineRule="exact"/>
              <w:jc w:val="center"/>
              <w:rPr>
                <w:sz w:val="22"/>
                <w:szCs w:val="22"/>
              </w:rPr>
            </w:pPr>
          </w:p>
          <w:p w:rsidR="00E53A27" w:rsidRPr="00E5102A" w:rsidRDefault="006E4522" w:rsidP="00943B6A">
            <w:pPr>
              <w:pStyle w:val="121"/>
              <w:spacing w:line="23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2"/>
              </w:rPr>
              <w:t>5</w:t>
            </w:r>
          </w:p>
        </w:tc>
        <w:tc>
          <w:tcPr>
            <w:tcW w:w="1266" w:type="dxa"/>
            <w:vAlign w:val="center"/>
          </w:tcPr>
          <w:p w:rsidR="009E46F0" w:rsidRPr="00573CB7" w:rsidRDefault="009E46F0" w:rsidP="00943B6A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F408C9" w:rsidRPr="00E002AD" w:rsidTr="0054408D">
        <w:trPr>
          <w:trHeight w:val="70"/>
        </w:trPr>
        <w:tc>
          <w:tcPr>
            <w:tcW w:w="2262" w:type="dxa"/>
            <w:vMerge w:val="restart"/>
          </w:tcPr>
          <w:p w:rsidR="00F408C9" w:rsidRPr="00E002AD" w:rsidRDefault="00F408C9" w:rsidP="00D068F7">
            <w:pPr>
              <w:shd w:val="clear" w:color="auto" w:fill="FFFFFF"/>
              <w:spacing w:after="0" w:line="240" w:lineRule="auto"/>
            </w:pPr>
            <w:r w:rsidRPr="00D068F7">
              <w:rPr>
                <w:rFonts w:ascii="Times New Roman" w:hAnsi="Times New Roman" w:cs="Times New Roman"/>
                <w:sz w:val="24"/>
                <w:szCs w:val="24"/>
              </w:rPr>
              <w:t xml:space="preserve">Тема 2.2 </w:t>
            </w:r>
            <w:r w:rsidRPr="00D06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о</w:t>
            </w:r>
            <w:r w:rsidRPr="00D06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рганизация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6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сопровождения туристов,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6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путешествующих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06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авиационным транспортом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762" w:type="dxa"/>
            <w:gridSpan w:val="7"/>
          </w:tcPr>
          <w:p w:rsidR="00F408C9" w:rsidRPr="00943B6A" w:rsidRDefault="00F408C9" w:rsidP="00943B6A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943B6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F408C9" w:rsidRPr="00943B6A" w:rsidRDefault="00F408C9" w:rsidP="00C25ED6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B6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66" w:type="dxa"/>
            <w:vMerge w:val="restart"/>
            <w:vAlign w:val="center"/>
          </w:tcPr>
          <w:p w:rsidR="00F408C9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F408C9" w:rsidRPr="00E002AD" w:rsidTr="0054408D">
        <w:trPr>
          <w:trHeight w:val="274"/>
        </w:trPr>
        <w:tc>
          <w:tcPr>
            <w:tcW w:w="2262" w:type="dxa"/>
            <w:vMerge/>
          </w:tcPr>
          <w:p w:rsidR="00F408C9" w:rsidRPr="00E002AD" w:rsidRDefault="00F408C9" w:rsidP="00EB64BE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F408C9" w:rsidRPr="0053095A" w:rsidRDefault="00F408C9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53095A">
              <w:rPr>
                <w:sz w:val="22"/>
                <w:szCs w:val="22"/>
              </w:rPr>
              <w:t>1</w:t>
            </w:r>
          </w:p>
        </w:tc>
        <w:tc>
          <w:tcPr>
            <w:tcW w:w="10195" w:type="dxa"/>
            <w:gridSpan w:val="3"/>
          </w:tcPr>
          <w:p w:rsidR="00F408C9" w:rsidRPr="00943B6A" w:rsidRDefault="00F408C9" w:rsidP="00943B6A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3B6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Общая характеристика авиационных туров. Источники получения информации по авиаперевозке. </w:t>
            </w:r>
          </w:p>
        </w:tc>
        <w:tc>
          <w:tcPr>
            <w:tcW w:w="709" w:type="dxa"/>
          </w:tcPr>
          <w:p w:rsidR="00F408C9" w:rsidRPr="00943B6A" w:rsidRDefault="00F408C9" w:rsidP="00C25ED6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3B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F408C9" w:rsidRPr="00E002AD" w:rsidRDefault="00F408C9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53095A" w:rsidRPr="00E002AD" w:rsidTr="0054408D">
        <w:trPr>
          <w:trHeight w:val="70"/>
        </w:trPr>
        <w:tc>
          <w:tcPr>
            <w:tcW w:w="2262" w:type="dxa"/>
            <w:vMerge/>
          </w:tcPr>
          <w:p w:rsidR="0053095A" w:rsidRPr="00E002AD" w:rsidRDefault="0053095A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3095A" w:rsidRPr="00E002AD" w:rsidRDefault="0053095A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</w:p>
        </w:tc>
        <w:tc>
          <w:tcPr>
            <w:tcW w:w="10195" w:type="dxa"/>
            <w:gridSpan w:val="3"/>
          </w:tcPr>
          <w:p w:rsidR="0053095A" w:rsidRPr="0053095A" w:rsidRDefault="0053095A" w:rsidP="0053095A">
            <w:pPr>
              <w:pStyle w:val="121"/>
              <w:spacing w:line="230" w:lineRule="exact"/>
              <w:jc w:val="center"/>
              <w:rPr>
                <w:b/>
                <w:sz w:val="24"/>
                <w:szCs w:val="24"/>
              </w:rPr>
            </w:pPr>
            <w:r w:rsidRPr="0053095A">
              <w:rPr>
                <w:b/>
                <w:sz w:val="24"/>
                <w:szCs w:val="24"/>
              </w:rPr>
              <w:t>2 СЕМЕСТР</w:t>
            </w:r>
          </w:p>
        </w:tc>
        <w:tc>
          <w:tcPr>
            <w:tcW w:w="709" w:type="dxa"/>
          </w:tcPr>
          <w:p w:rsidR="0053095A" w:rsidRPr="00A6605E" w:rsidRDefault="0053095A" w:rsidP="00C25E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Merge/>
            <w:vAlign w:val="center"/>
          </w:tcPr>
          <w:p w:rsidR="0053095A" w:rsidRPr="00E002AD" w:rsidRDefault="0053095A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F408C9" w:rsidRPr="00E002AD" w:rsidTr="0054408D">
        <w:trPr>
          <w:trHeight w:val="70"/>
        </w:trPr>
        <w:tc>
          <w:tcPr>
            <w:tcW w:w="2262" w:type="dxa"/>
            <w:vMerge/>
          </w:tcPr>
          <w:p w:rsidR="00F408C9" w:rsidRPr="00E002AD" w:rsidRDefault="00F408C9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F408C9" w:rsidRPr="00E002AD" w:rsidRDefault="00F408C9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E002AD">
              <w:rPr>
                <w:sz w:val="22"/>
                <w:szCs w:val="22"/>
              </w:rPr>
              <w:t>2</w:t>
            </w:r>
          </w:p>
        </w:tc>
        <w:tc>
          <w:tcPr>
            <w:tcW w:w="10195" w:type="dxa"/>
            <w:gridSpan w:val="3"/>
          </w:tcPr>
          <w:p w:rsidR="00F408C9" w:rsidRPr="00D068F7" w:rsidRDefault="00F408C9" w:rsidP="00F408C9">
            <w:pPr>
              <w:pStyle w:val="121"/>
              <w:spacing w:line="230" w:lineRule="exact"/>
              <w:rPr>
                <w:sz w:val="24"/>
                <w:szCs w:val="24"/>
              </w:rPr>
            </w:pPr>
            <w:r w:rsidRPr="00D068F7">
              <w:rPr>
                <w:sz w:val="24"/>
                <w:szCs w:val="24"/>
              </w:rPr>
              <w:t xml:space="preserve"> </w:t>
            </w:r>
            <w:r w:rsidRPr="00D068F7">
              <w:rPr>
                <w:rFonts w:eastAsia="Times New Roman"/>
                <w:color w:val="000000"/>
                <w:sz w:val="24"/>
                <w:szCs w:val="24"/>
              </w:rPr>
              <w:t>Разновидности авиабилетов и условий их приобретения.</w:t>
            </w:r>
          </w:p>
        </w:tc>
        <w:tc>
          <w:tcPr>
            <w:tcW w:w="709" w:type="dxa"/>
          </w:tcPr>
          <w:p w:rsidR="00F408C9" w:rsidRPr="00A6605E" w:rsidRDefault="00F408C9" w:rsidP="00F408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F408C9" w:rsidRPr="00E002AD" w:rsidRDefault="00F408C9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F408C9" w:rsidRPr="00E002AD" w:rsidTr="0054408D">
        <w:trPr>
          <w:trHeight w:val="466"/>
        </w:trPr>
        <w:tc>
          <w:tcPr>
            <w:tcW w:w="2262" w:type="dxa"/>
            <w:vMerge/>
          </w:tcPr>
          <w:p w:rsidR="00F408C9" w:rsidRPr="00E002AD" w:rsidRDefault="00F408C9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F408C9" w:rsidRPr="00E002AD" w:rsidRDefault="00F408C9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95" w:type="dxa"/>
            <w:gridSpan w:val="3"/>
          </w:tcPr>
          <w:p w:rsidR="00F408C9" w:rsidRPr="00D068F7" w:rsidRDefault="00981B45" w:rsidP="00D068F7">
            <w:pPr>
              <w:pStyle w:val="121"/>
              <w:spacing w:line="230" w:lineRule="exact"/>
              <w:rPr>
                <w:sz w:val="24"/>
                <w:szCs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№6</w:t>
            </w:r>
            <w:r>
              <w:rPr>
                <w:sz w:val="24"/>
                <w:szCs w:val="24"/>
              </w:rPr>
              <w:t xml:space="preserve"> </w:t>
            </w:r>
            <w:r w:rsidR="00F408C9" w:rsidRPr="00D068F7">
              <w:rPr>
                <w:sz w:val="24"/>
                <w:szCs w:val="24"/>
              </w:rPr>
              <w:t>Ответственность туроператора, авиакомпании, турагента за задержку рейса и ненадлежащее оказание услуг по перевозке.</w:t>
            </w:r>
          </w:p>
        </w:tc>
        <w:tc>
          <w:tcPr>
            <w:tcW w:w="709" w:type="dxa"/>
          </w:tcPr>
          <w:p w:rsidR="00F408C9" w:rsidRPr="00A6605E" w:rsidRDefault="00F408C9" w:rsidP="00F40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F408C9" w:rsidRPr="00E002AD" w:rsidRDefault="00F408C9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F408C9" w:rsidRPr="00E002AD" w:rsidTr="0054408D">
        <w:trPr>
          <w:trHeight w:val="70"/>
        </w:trPr>
        <w:tc>
          <w:tcPr>
            <w:tcW w:w="2262" w:type="dxa"/>
            <w:vMerge/>
          </w:tcPr>
          <w:p w:rsidR="00F408C9" w:rsidRPr="00E002AD" w:rsidRDefault="00F408C9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F408C9" w:rsidRPr="00E002AD" w:rsidRDefault="00F408C9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95" w:type="dxa"/>
            <w:gridSpan w:val="3"/>
          </w:tcPr>
          <w:p w:rsidR="00F408C9" w:rsidRPr="00D068F7" w:rsidRDefault="00981B45" w:rsidP="00D068F7">
            <w:pPr>
              <w:pStyle w:val="121"/>
              <w:spacing w:line="230" w:lineRule="exact"/>
              <w:rPr>
                <w:sz w:val="24"/>
                <w:szCs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№7</w:t>
            </w:r>
            <w:r>
              <w:rPr>
                <w:sz w:val="24"/>
                <w:szCs w:val="24"/>
              </w:rPr>
              <w:t xml:space="preserve"> </w:t>
            </w:r>
            <w:r w:rsidR="00F408C9" w:rsidRPr="00D068F7">
              <w:rPr>
                <w:sz w:val="24"/>
                <w:szCs w:val="24"/>
              </w:rPr>
              <w:t>Страховые случаи. Судебные иски и разбирательства.</w:t>
            </w:r>
          </w:p>
        </w:tc>
        <w:tc>
          <w:tcPr>
            <w:tcW w:w="709" w:type="dxa"/>
          </w:tcPr>
          <w:p w:rsidR="00F408C9" w:rsidRPr="00A6605E" w:rsidRDefault="00F408C9" w:rsidP="00F408C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F408C9" w:rsidRPr="00E002AD" w:rsidRDefault="00F408C9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7B2A2A" w:rsidRPr="00E002AD" w:rsidTr="0054408D">
        <w:trPr>
          <w:trHeight w:val="274"/>
        </w:trPr>
        <w:tc>
          <w:tcPr>
            <w:tcW w:w="2262" w:type="dxa"/>
            <w:vMerge/>
          </w:tcPr>
          <w:p w:rsidR="007B2A2A" w:rsidRPr="00E002AD" w:rsidRDefault="007B2A2A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7B2A2A" w:rsidRPr="00E002AD" w:rsidRDefault="00981B45" w:rsidP="00981B45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95" w:type="dxa"/>
            <w:gridSpan w:val="3"/>
          </w:tcPr>
          <w:p w:rsidR="007B2A2A" w:rsidRPr="00BF0BBD" w:rsidRDefault="00981B45" w:rsidP="007B2A2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81B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2A2A" w:rsidRPr="00D06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Предложения туроператора по авиабилетам (в пакетах </w:t>
            </w:r>
            <w:proofErr w:type="spellStart"/>
            <w:r w:rsidR="007B2A2A" w:rsidRPr="00D06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туруслуг</w:t>
            </w:r>
            <w:proofErr w:type="spellEnd"/>
            <w:r w:rsidR="007B2A2A" w:rsidRPr="00D06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при</w:t>
            </w:r>
            <w:r w:rsidR="007B2A2A" w:rsidRPr="00BF0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2A2A" w:rsidRPr="00D06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индивидуальной продаже: направления, авиакомпании, типы самолетом,</w:t>
            </w:r>
            <w:r w:rsidR="007B2A2A" w:rsidRPr="00BF0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B2A2A" w:rsidRPr="00D068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частота рейсов, условия продажи билетов)</w:t>
            </w:r>
            <w:r w:rsidR="008A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8A6C1F">
              <w:t xml:space="preserve"> </w:t>
            </w:r>
            <w:r w:rsidR="008A6C1F" w:rsidRPr="008A6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Электронный билет.</w:t>
            </w:r>
          </w:p>
        </w:tc>
        <w:tc>
          <w:tcPr>
            <w:tcW w:w="709" w:type="dxa"/>
          </w:tcPr>
          <w:p w:rsidR="007B2A2A" w:rsidRPr="00A6605E" w:rsidRDefault="00BF0BBD" w:rsidP="00F40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7B2A2A" w:rsidRPr="00E002AD" w:rsidRDefault="0054408D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7B2A2A" w:rsidRPr="00E002AD" w:rsidTr="00351538">
        <w:trPr>
          <w:trHeight w:val="274"/>
        </w:trPr>
        <w:tc>
          <w:tcPr>
            <w:tcW w:w="2262" w:type="dxa"/>
            <w:vMerge/>
          </w:tcPr>
          <w:p w:rsidR="007B2A2A" w:rsidRPr="00E002AD" w:rsidRDefault="007B2A2A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7B2A2A" w:rsidRDefault="00981B45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95" w:type="dxa"/>
            <w:gridSpan w:val="3"/>
          </w:tcPr>
          <w:p w:rsidR="007B2A2A" w:rsidRPr="00BF0BBD" w:rsidRDefault="00981B45" w:rsidP="002479BF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№9</w:t>
            </w:r>
            <w:r>
              <w:rPr>
                <w:sz w:val="24"/>
                <w:szCs w:val="24"/>
              </w:rPr>
              <w:t xml:space="preserve"> </w:t>
            </w:r>
            <w:r w:rsidR="007B2A2A" w:rsidRPr="00BF0BBD">
              <w:rPr>
                <w:sz w:val="24"/>
                <w:szCs w:val="24"/>
              </w:rPr>
              <w:t>Договорная составляющая: блоки мест, пулы, чартеры и их виды; регулярные авиарейсы. Комиссионные продажи авиабилетов. Приобретение туристом авиабилетов в пакете услуг.</w:t>
            </w:r>
          </w:p>
        </w:tc>
        <w:tc>
          <w:tcPr>
            <w:tcW w:w="709" w:type="dxa"/>
          </w:tcPr>
          <w:p w:rsidR="007B2A2A" w:rsidRPr="00A6605E" w:rsidRDefault="00BF0BBD" w:rsidP="00F408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05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</w:tcPr>
          <w:p w:rsidR="007B2A2A" w:rsidRPr="00E002AD" w:rsidRDefault="007B2A2A" w:rsidP="00CB21B1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7B2A2A" w:rsidRPr="00E002AD" w:rsidTr="00351538">
        <w:trPr>
          <w:trHeight w:val="487"/>
        </w:trPr>
        <w:tc>
          <w:tcPr>
            <w:tcW w:w="2262" w:type="dxa"/>
            <w:vMerge/>
          </w:tcPr>
          <w:p w:rsidR="007B2A2A" w:rsidRPr="00E002AD" w:rsidRDefault="007B2A2A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7B2A2A" w:rsidRPr="007B2A2A" w:rsidRDefault="007B2A2A" w:rsidP="00F408C9">
            <w:pPr>
              <w:pStyle w:val="121"/>
              <w:spacing w:line="240" w:lineRule="auto"/>
              <w:jc w:val="left"/>
              <w:rPr>
                <w:b/>
                <w:sz w:val="24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Pr="007B2A2A">
              <w:rPr>
                <w:b/>
                <w:sz w:val="24"/>
                <w:szCs w:val="22"/>
              </w:rPr>
              <w:t xml:space="preserve">Самостоятельная работа </w:t>
            </w:r>
          </w:p>
          <w:p w:rsidR="007B2A2A" w:rsidRPr="00E002AD" w:rsidRDefault="007B2A2A" w:rsidP="00F408C9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  <w:r w:rsidRPr="007B2A2A">
              <w:rPr>
                <w:sz w:val="24"/>
                <w:szCs w:val="22"/>
              </w:rPr>
              <w:t xml:space="preserve"> Подготовка к практическим занятиям, составление конспектов с использованием учебных пособий и сети Интернет. </w:t>
            </w:r>
          </w:p>
        </w:tc>
        <w:tc>
          <w:tcPr>
            <w:tcW w:w="709" w:type="dxa"/>
          </w:tcPr>
          <w:p w:rsidR="007B2A2A" w:rsidRPr="00A6605E" w:rsidRDefault="00F408C9" w:rsidP="00F408C9">
            <w:pPr>
              <w:pStyle w:val="121"/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66" w:type="dxa"/>
          </w:tcPr>
          <w:p w:rsidR="007B2A2A" w:rsidRPr="00E002AD" w:rsidRDefault="007B2A2A" w:rsidP="00CB21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91" w:rsidRPr="00E002AD" w:rsidTr="00C25ED6">
        <w:trPr>
          <w:trHeight w:val="299"/>
        </w:trPr>
        <w:tc>
          <w:tcPr>
            <w:tcW w:w="2262" w:type="dxa"/>
            <w:vMerge w:val="restart"/>
          </w:tcPr>
          <w:p w:rsidR="00515991" w:rsidRPr="00515991" w:rsidRDefault="00515991" w:rsidP="0051599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515991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Тема 2.3.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</w:t>
            </w:r>
            <w:r w:rsidRPr="00515991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Технология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</w:t>
            </w:r>
            <w:r w:rsidR="006102DB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и </w:t>
            </w:r>
            <w:r w:rsidRPr="00515991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организация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</w:t>
            </w:r>
            <w:r w:rsidRPr="00515991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сопровождения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</w:t>
            </w:r>
            <w:r w:rsidRPr="00515991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туристов,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</w:t>
            </w:r>
            <w:r w:rsidRPr="00515991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путешествующих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</w:t>
            </w:r>
            <w:r w:rsidRPr="00515991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железнодорожным транспортом</w:t>
            </w:r>
          </w:p>
          <w:p w:rsidR="00515991" w:rsidRPr="00E002AD" w:rsidRDefault="00515991" w:rsidP="0051599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515991" w:rsidRPr="00C25ED6" w:rsidRDefault="006102DB" w:rsidP="00C25ED6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C25ED6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515991" w:rsidRPr="00C25ED6" w:rsidRDefault="00515991" w:rsidP="00C25ED6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</w:tcPr>
          <w:p w:rsidR="00515991" w:rsidRPr="00C25ED6" w:rsidRDefault="00515991" w:rsidP="00C25ED6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5991" w:rsidRPr="00E002AD" w:rsidTr="0054408D">
        <w:trPr>
          <w:trHeight w:val="421"/>
        </w:trPr>
        <w:tc>
          <w:tcPr>
            <w:tcW w:w="2262" w:type="dxa"/>
            <w:vMerge/>
          </w:tcPr>
          <w:p w:rsidR="00515991" w:rsidRPr="00E002AD" w:rsidRDefault="00515991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15991" w:rsidRDefault="00515991" w:rsidP="00F408C9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95" w:type="dxa"/>
            <w:gridSpan w:val="3"/>
          </w:tcPr>
          <w:p w:rsidR="00515991" w:rsidRDefault="00515991" w:rsidP="00F408C9">
            <w:pPr>
              <w:pStyle w:val="121"/>
              <w:spacing w:line="240" w:lineRule="auto"/>
              <w:rPr>
                <w:sz w:val="22"/>
                <w:szCs w:val="22"/>
              </w:rPr>
            </w:pPr>
            <w:r w:rsidRPr="00515991">
              <w:rPr>
                <w:sz w:val="24"/>
                <w:szCs w:val="22"/>
              </w:rPr>
              <w:t xml:space="preserve">Общая характеристика железнодорожных туров. Государственные и частные железнодорожные компании на рынке </w:t>
            </w:r>
            <w:proofErr w:type="spellStart"/>
            <w:r w:rsidRPr="00515991">
              <w:rPr>
                <w:sz w:val="24"/>
                <w:szCs w:val="22"/>
              </w:rPr>
              <w:t>туруслуг</w:t>
            </w:r>
            <w:proofErr w:type="spellEnd"/>
            <w:r w:rsidRPr="00515991">
              <w:rPr>
                <w:sz w:val="24"/>
                <w:szCs w:val="22"/>
              </w:rPr>
              <w:t xml:space="preserve">. </w:t>
            </w:r>
          </w:p>
        </w:tc>
        <w:tc>
          <w:tcPr>
            <w:tcW w:w="709" w:type="dxa"/>
          </w:tcPr>
          <w:p w:rsidR="00515991" w:rsidRPr="00541576" w:rsidRDefault="00541576" w:rsidP="00F408C9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541576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Align w:val="center"/>
          </w:tcPr>
          <w:p w:rsidR="00515991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408D" w:rsidRPr="00E002AD" w:rsidTr="0054408D">
        <w:trPr>
          <w:trHeight w:val="421"/>
        </w:trPr>
        <w:tc>
          <w:tcPr>
            <w:tcW w:w="2262" w:type="dxa"/>
            <w:vMerge/>
          </w:tcPr>
          <w:p w:rsidR="0054408D" w:rsidRPr="00E002AD" w:rsidRDefault="0054408D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Default="0054408D" w:rsidP="00F408C9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95" w:type="dxa"/>
            <w:gridSpan w:val="3"/>
          </w:tcPr>
          <w:p w:rsidR="0054408D" w:rsidRDefault="0054408D" w:rsidP="00F408C9">
            <w:pPr>
              <w:pStyle w:val="121"/>
              <w:spacing w:line="240" w:lineRule="auto"/>
              <w:rPr>
                <w:sz w:val="22"/>
                <w:szCs w:val="22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10 </w:t>
            </w:r>
            <w:r w:rsidRPr="00515991">
              <w:rPr>
                <w:sz w:val="24"/>
                <w:szCs w:val="22"/>
              </w:rPr>
              <w:t>Монопольное положение РЖД в России: преимущества и недостатки.</w:t>
            </w:r>
            <w:r>
              <w:rPr>
                <w:sz w:val="24"/>
                <w:szCs w:val="22"/>
              </w:rPr>
              <w:t xml:space="preserve"> </w:t>
            </w:r>
            <w:r w:rsidRPr="00515991">
              <w:rPr>
                <w:sz w:val="24"/>
                <w:szCs w:val="22"/>
              </w:rPr>
              <w:t>Источники получения информации по железнодорожным перевозкам.</w:t>
            </w:r>
          </w:p>
        </w:tc>
        <w:tc>
          <w:tcPr>
            <w:tcW w:w="709" w:type="dxa"/>
          </w:tcPr>
          <w:p w:rsidR="0054408D" w:rsidRPr="00541576" w:rsidRDefault="0054408D" w:rsidP="00F408C9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541576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4408D" w:rsidRPr="00E002AD" w:rsidTr="0054408D">
        <w:trPr>
          <w:trHeight w:val="421"/>
        </w:trPr>
        <w:tc>
          <w:tcPr>
            <w:tcW w:w="2262" w:type="dxa"/>
            <w:vMerge/>
          </w:tcPr>
          <w:p w:rsidR="0054408D" w:rsidRPr="00E002AD" w:rsidRDefault="0054408D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Default="0054408D" w:rsidP="00F408C9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95" w:type="dxa"/>
            <w:gridSpan w:val="3"/>
          </w:tcPr>
          <w:p w:rsidR="0054408D" w:rsidRPr="00515991" w:rsidRDefault="0054408D" w:rsidP="00F408C9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11 </w:t>
            </w:r>
            <w:r w:rsidRPr="00515991">
              <w:rPr>
                <w:sz w:val="24"/>
                <w:szCs w:val="22"/>
              </w:rPr>
              <w:t xml:space="preserve">Предложения туроператора по железнодорожным билетам (в пакетах </w:t>
            </w:r>
            <w:proofErr w:type="spellStart"/>
            <w:r w:rsidRPr="00515991">
              <w:rPr>
                <w:sz w:val="24"/>
                <w:szCs w:val="22"/>
              </w:rPr>
              <w:t>туруслуг</w:t>
            </w:r>
            <w:proofErr w:type="spellEnd"/>
            <w:r w:rsidRPr="00515991">
              <w:rPr>
                <w:sz w:val="24"/>
                <w:szCs w:val="22"/>
              </w:rPr>
              <w:t xml:space="preserve"> и при индивидуальной продаже: маршруты, виды поездов и билетов, частота рейсов</w:t>
            </w:r>
            <w:r>
              <w:rPr>
                <w:sz w:val="24"/>
                <w:szCs w:val="22"/>
              </w:rPr>
              <w:t>)</w:t>
            </w:r>
          </w:p>
        </w:tc>
        <w:tc>
          <w:tcPr>
            <w:tcW w:w="709" w:type="dxa"/>
          </w:tcPr>
          <w:p w:rsidR="0054408D" w:rsidRPr="00541576" w:rsidRDefault="0054408D" w:rsidP="00F408C9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408D" w:rsidRPr="00E002AD" w:rsidTr="0054408D">
        <w:trPr>
          <w:trHeight w:val="421"/>
        </w:trPr>
        <w:tc>
          <w:tcPr>
            <w:tcW w:w="2262" w:type="dxa"/>
            <w:vMerge/>
          </w:tcPr>
          <w:p w:rsidR="0054408D" w:rsidRPr="00E002AD" w:rsidRDefault="0054408D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Default="0054408D" w:rsidP="00F408C9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95" w:type="dxa"/>
            <w:gridSpan w:val="3"/>
          </w:tcPr>
          <w:p w:rsidR="0054408D" w:rsidRPr="00515991" w:rsidRDefault="0054408D" w:rsidP="00F408C9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12 </w:t>
            </w:r>
            <w:r w:rsidRPr="00515991">
              <w:rPr>
                <w:sz w:val="24"/>
                <w:szCs w:val="22"/>
              </w:rPr>
              <w:t xml:space="preserve">Организация транспортного обслуживания группы туристов: старший группы, программа туристического обслуживания, правила проезда </w:t>
            </w:r>
            <w:proofErr w:type="gramStart"/>
            <w:r w:rsidRPr="00515991">
              <w:rPr>
                <w:sz w:val="24"/>
                <w:szCs w:val="22"/>
              </w:rPr>
              <w:t>в ж</w:t>
            </w:r>
            <w:proofErr w:type="gramEnd"/>
            <w:r w:rsidRPr="00515991">
              <w:rPr>
                <w:sz w:val="24"/>
                <w:szCs w:val="22"/>
              </w:rPr>
              <w:t>/д поездах.</w:t>
            </w:r>
          </w:p>
        </w:tc>
        <w:tc>
          <w:tcPr>
            <w:tcW w:w="709" w:type="dxa"/>
          </w:tcPr>
          <w:p w:rsidR="0054408D" w:rsidRPr="00541576" w:rsidRDefault="0054408D" w:rsidP="00F408C9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408D" w:rsidRPr="00E002AD" w:rsidTr="0054408D">
        <w:trPr>
          <w:trHeight w:val="421"/>
        </w:trPr>
        <w:tc>
          <w:tcPr>
            <w:tcW w:w="2262" w:type="dxa"/>
            <w:vMerge/>
          </w:tcPr>
          <w:p w:rsidR="0054408D" w:rsidRPr="00E002AD" w:rsidRDefault="0054408D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Default="0054408D" w:rsidP="00F408C9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95" w:type="dxa"/>
            <w:gridSpan w:val="3"/>
          </w:tcPr>
          <w:p w:rsidR="0054408D" w:rsidRPr="00515991" w:rsidRDefault="0054408D" w:rsidP="00F408C9">
            <w:pPr>
              <w:pStyle w:val="121"/>
              <w:spacing w:line="240" w:lineRule="auto"/>
              <w:rPr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 xml:space="preserve"> </w:t>
            </w: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13 </w:t>
            </w:r>
            <w:r w:rsidRPr="00515991">
              <w:rPr>
                <w:sz w:val="24"/>
                <w:szCs w:val="22"/>
              </w:rPr>
              <w:t xml:space="preserve">Предложения туроператора по железнодорожным билетам (в пакетах </w:t>
            </w:r>
            <w:proofErr w:type="spellStart"/>
            <w:r w:rsidRPr="00515991">
              <w:rPr>
                <w:sz w:val="24"/>
                <w:szCs w:val="22"/>
              </w:rPr>
              <w:t>туруслуг</w:t>
            </w:r>
            <w:proofErr w:type="spellEnd"/>
            <w:r w:rsidRPr="00515991">
              <w:rPr>
                <w:sz w:val="24"/>
                <w:szCs w:val="22"/>
              </w:rPr>
              <w:t xml:space="preserve"> и при индивидуальной продаже: маршруты, виды поездов и билетов, частота рейсов</w:t>
            </w:r>
            <w:r>
              <w:rPr>
                <w:sz w:val="24"/>
                <w:szCs w:val="22"/>
              </w:rPr>
              <w:t>)</w:t>
            </w:r>
          </w:p>
        </w:tc>
        <w:tc>
          <w:tcPr>
            <w:tcW w:w="709" w:type="dxa"/>
          </w:tcPr>
          <w:p w:rsidR="0054408D" w:rsidRPr="00515991" w:rsidRDefault="0054408D" w:rsidP="00F408C9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515991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408D" w:rsidRPr="00E002AD" w:rsidTr="0054408D">
        <w:trPr>
          <w:trHeight w:val="421"/>
        </w:trPr>
        <w:tc>
          <w:tcPr>
            <w:tcW w:w="2262" w:type="dxa"/>
            <w:vMerge/>
          </w:tcPr>
          <w:p w:rsidR="0054408D" w:rsidRPr="00E002AD" w:rsidRDefault="0054408D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Default="0054408D" w:rsidP="00515991">
            <w:pPr>
              <w:pStyle w:val="1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95" w:type="dxa"/>
            <w:gridSpan w:val="3"/>
          </w:tcPr>
          <w:p w:rsidR="0054408D" w:rsidRPr="00515991" w:rsidRDefault="0054408D" w:rsidP="00515991">
            <w:pPr>
              <w:pStyle w:val="121"/>
              <w:spacing w:line="240" w:lineRule="auto"/>
              <w:rPr>
                <w:b/>
                <w:sz w:val="24"/>
                <w:szCs w:val="22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14 </w:t>
            </w:r>
            <w:r w:rsidRPr="00515991">
              <w:rPr>
                <w:sz w:val="24"/>
                <w:szCs w:val="22"/>
              </w:rPr>
              <w:t>Продажа ж/д билетов в офисе туроператора. Бронирование и</w:t>
            </w:r>
            <w:r>
              <w:rPr>
                <w:sz w:val="24"/>
                <w:szCs w:val="22"/>
              </w:rPr>
              <w:t xml:space="preserve"> </w:t>
            </w:r>
            <w:r w:rsidRPr="00515991">
              <w:rPr>
                <w:sz w:val="24"/>
                <w:szCs w:val="22"/>
              </w:rPr>
              <w:t>продажа ж/д билетов через железнодорожные кассы. Групповые</w:t>
            </w:r>
            <w:r>
              <w:rPr>
                <w:sz w:val="24"/>
                <w:szCs w:val="22"/>
              </w:rPr>
              <w:t xml:space="preserve"> </w:t>
            </w:r>
            <w:r w:rsidRPr="00515991">
              <w:rPr>
                <w:sz w:val="24"/>
                <w:szCs w:val="22"/>
              </w:rPr>
              <w:t>билеты и условия их приобретения. Туристские поезда и вагоны.</w:t>
            </w:r>
          </w:p>
        </w:tc>
        <w:tc>
          <w:tcPr>
            <w:tcW w:w="709" w:type="dxa"/>
          </w:tcPr>
          <w:p w:rsidR="0054408D" w:rsidRPr="00515991" w:rsidRDefault="0054408D" w:rsidP="00F408C9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515991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5991" w:rsidRPr="00E002AD" w:rsidTr="0054408D">
        <w:trPr>
          <w:trHeight w:val="618"/>
        </w:trPr>
        <w:tc>
          <w:tcPr>
            <w:tcW w:w="2262" w:type="dxa"/>
            <w:vMerge/>
          </w:tcPr>
          <w:p w:rsidR="00515991" w:rsidRPr="00E002AD" w:rsidRDefault="00515991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15991" w:rsidRPr="006102DB" w:rsidRDefault="00515991" w:rsidP="002479BF">
            <w:pPr>
              <w:pStyle w:val="121"/>
              <w:jc w:val="left"/>
              <w:rPr>
                <w:sz w:val="24"/>
                <w:szCs w:val="22"/>
              </w:rPr>
            </w:pPr>
          </w:p>
        </w:tc>
        <w:tc>
          <w:tcPr>
            <w:tcW w:w="10195" w:type="dxa"/>
            <w:gridSpan w:val="3"/>
          </w:tcPr>
          <w:p w:rsidR="00515991" w:rsidRPr="006102DB" w:rsidRDefault="006102DB" w:rsidP="002479BF">
            <w:pPr>
              <w:pStyle w:val="121"/>
              <w:jc w:val="left"/>
              <w:rPr>
                <w:b/>
                <w:sz w:val="24"/>
                <w:szCs w:val="22"/>
              </w:rPr>
            </w:pPr>
            <w:r w:rsidRPr="006102DB">
              <w:rPr>
                <w:b/>
                <w:sz w:val="24"/>
                <w:szCs w:val="22"/>
              </w:rPr>
              <w:t xml:space="preserve">Самостоятельная работа </w:t>
            </w:r>
          </w:p>
          <w:p w:rsidR="006102DB" w:rsidRPr="006102DB" w:rsidRDefault="006102DB" w:rsidP="006102DB">
            <w:pPr>
              <w:pStyle w:val="121"/>
              <w:rPr>
                <w:sz w:val="24"/>
                <w:szCs w:val="22"/>
              </w:rPr>
            </w:pPr>
            <w:r w:rsidRPr="006102DB">
              <w:rPr>
                <w:sz w:val="24"/>
                <w:szCs w:val="22"/>
              </w:rPr>
              <w:t>Доклад на тему «Условия и правила групповых перевозок пассажиров на железнодорожном транспорте («Московское железнодорожное агентство» www.mza.ru)</w:t>
            </w:r>
          </w:p>
        </w:tc>
        <w:tc>
          <w:tcPr>
            <w:tcW w:w="709" w:type="dxa"/>
          </w:tcPr>
          <w:p w:rsidR="00515991" w:rsidRDefault="00515991" w:rsidP="00F408C9">
            <w:pPr>
              <w:pStyle w:val="121"/>
              <w:spacing w:line="240" w:lineRule="auto"/>
              <w:jc w:val="center"/>
              <w:rPr>
                <w:b/>
                <w:sz w:val="24"/>
                <w:szCs w:val="22"/>
              </w:rPr>
            </w:pPr>
          </w:p>
          <w:p w:rsidR="006102DB" w:rsidRPr="007B2A2A" w:rsidRDefault="00F408C9" w:rsidP="00F408C9">
            <w:pPr>
              <w:pStyle w:val="121"/>
              <w:spacing w:line="240" w:lineRule="auto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5</w:t>
            </w:r>
          </w:p>
        </w:tc>
        <w:tc>
          <w:tcPr>
            <w:tcW w:w="1266" w:type="dxa"/>
            <w:vAlign w:val="center"/>
          </w:tcPr>
          <w:p w:rsidR="00515991" w:rsidRPr="00E002AD" w:rsidRDefault="00515991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02DB" w:rsidRPr="00E002AD" w:rsidTr="0054408D">
        <w:trPr>
          <w:trHeight w:val="203"/>
        </w:trPr>
        <w:tc>
          <w:tcPr>
            <w:tcW w:w="2262" w:type="dxa"/>
            <w:vMerge w:val="restart"/>
          </w:tcPr>
          <w:p w:rsidR="006102DB" w:rsidRDefault="006102DB" w:rsidP="006102DB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6102DB">
              <w:rPr>
                <w:rFonts w:ascii="Times New Roman" w:hAnsi="Times New Roman" w:cs="Times New Roman"/>
                <w:sz w:val="24"/>
              </w:rPr>
              <w:t>Тема 2.4.</w:t>
            </w:r>
          </w:p>
          <w:p w:rsidR="006102DB" w:rsidRPr="00E002AD" w:rsidRDefault="006102DB" w:rsidP="006102D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102DB">
              <w:rPr>
                <w:rFonts w:ascii="Times New Roman" w:hAnsi="Times New Roman" w:cs="Times New Roman"/>
                <w:sz w:val="24"/>
              </w:rPr>
              <w:t xml:space="preserve"> Технология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102DB">
              <w:rPr>
                <w:rFonts w:ascii="Times New Roman" w:hAnsi="Times New Roman" w:cs="Times New Roman"/>
                <w:sz w:val="24"/>
              </w:rPr>
              <w:t>и организация сопровождения туристов, путешествующих в круизах</w:t>
            </w:r>
          </w:p>
        </w:tc>
        <w:tc>
          <w:tcPr>
            <w:tcW w:w="10762" w:type="dxa"/>
            <w:gridSpan w:val="7"/>
          </w:tcPr>
          <w:p w:rsidR="006102DB" w:rsidRPr="006102DB" w:rsidRDefault="006102DB" w:rsidP="002479BF">
            <w:pPr>
              <w:pStyle w:val="121"/>
              <w:jc w:val="left"/>
              <w:rPr>
                <w:b/>
                <w:sz w:val="22"/>
                <w:szCs w:val="22"/>
              </w:rPr>
            </w:pPr>
            <w:r w:rsidRPr="006102DB">
              <w:rPr>
                <w:b/>
                <w:sz w:val="24"/>
                <w:szCs w:val="22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6102DB" w:rsidRPr="007B2A2A" w:rsidRDefault="006102DB" w:rsidP="00426FFF">
            <w:pPr>
              <w:pStyle w:val="121"/>
              <w:spacing w:line="240" w:lineRule="auto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266" w:type="dxa"/>
            <w:vAlign w:val="center"/>
          </w:tcPr>
          <w:p w:rsidR="006102DB" w:rsidRPr="00E002AD" w:rsidRDefault="006102DB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408D" w:rsidRPr="00E002AD" w:rsidTr="0054408D">
        <w:trPr>
          <w:trHeight w:val="565"/>
        </w:trPr>
        <w:tc>
          <w:tcPr>
            <w:tcW w:w="2262" w:type="dxa"/>
            <w:vMerge/>
          </w:tcPr>
          <w:p w:rsidR="0054408D" w:rsidRPr="00E002AD" w:rsidRDefault="0054408D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Pr="00E268A9" w:rsidRDefault="0054408D" w:rsidP="006102DB">
            <w:pPr>
              <w:pStyle w:val="121"/>
              <w:jc w:val="center"/>
              <w:rPr>
                <w:sz w:val="24"/>
                <w:szCs w:val="24"/>
              </w:rPr>
            </w:pPr>
            <w:r w:rsidRPr="00E268A9">
              <w:rPr>
                <w:sz w:val="24"/>
                <w:szCs w:val="24"/>
              </w:rPr>
              <w:t>1</w:t>
            </w:r>
          </w:p>
        </w:tc>
        <w:tc>
          <w:tcPr>
            <w:tcW w:w="10195" w:type="dxa"/>
            <w:gridSpan w:val="3"/>
          </w:tcPr>
          <w:p w:rsidR="0054408D" w:rsidRPr="00E268A9" w:rsidRDefault="0054408D" w:rsidP="00426FFF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E268A9">
              <w:rPr>
                <w:sz w:val="24"/>
                <w:szCs w:val="24"/>
              </w:rPr>
              <w:t xml:space="preserve">Общая характеристика круизов. Специфика круизного плавания по сравнению с другими видами путешествий. Инструкции для туристов, собирающихся в круизное плавание. </w:t>
            </w:r>
          </w:p>
        </w:tc>
        <w:tc>
          <w:tcPr>
            <w:tcW w:w="709" w:type="dxa"/>
          </w:tcPr>
          <w:p w:rsidR="0054408D" w:rsidRPr="00426FFF" w:rsidRDefault="0054408D" w:rsidP="00426FFF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</w:p>
          <w:p w:rsidR="0054408D" w:rsidRPr="00426FFF" w:rsidRDefault="0054408D" w:rsidP="00426FFF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426FFF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408D" w:rsidRPr="00E002AD" w:rsidTr="0054408D">
        <w:trPr>
          <w:trHeight w:val="70"/>
        </w:trPr>
        <w:tc>
          <w:tcPr>
            <w:tcW w:w="2262" w:type="dxa"/>
            <w:vMerge/>
          </w:tcPr>
          <w:p w:rsidR="0054408D" w:rsidRPr="00E002AD" w:rsidRDefault="0054408D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Pr="00E268A9" w:rsidRDefault="0054408D" w:rsidP="006102DB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195" w:type="dxa"/>
            <w:gridSpan w:val="3"/>
          </w:tcPr>
          <w:p w:rsidR="0054408D" w:rsidRPr="00E268A9" w:rsidRDefault="0054408D" w:rsidP="006102DB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E268A9">
              <w:rPr>
                <w:sz w:val="24"/>
                <w:szCs w:val="24"/>
              </w:rPr>
              <w:t>Морские круизы, их виды и регионы распространения, схема предоставления услуг.</w:t>
            </w:r>
          </w:p>
        </w:tc>
        <w:tc>
          <w:tcPr>
            <w:tcW w:w="709" w:type="dxa"/>
          </w:tcPr>
          <w:p w:rsidR="0054408D" w:rsidRPr="00426FFF" w:rsidRDefault="0054408D" w:rsidP="00426FFF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426FFF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408D" w:rsidRPr="00E002AD" w:rsidTr="0054408D">
        <w:trPr>
          <w:trHeight w:val="70"/>
        </w:trPr>
        <w:tc>
          <w:tcPr>
            <w:tcW w:w="2262" w:type="dxa"/>
            <w:vMerge/>
          </w:tcPr>
          <w:p w:rsidR="0054408D" w:rsidRPr="00E002AD" w:rsidRDefault="0054408D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Pr="00E268A9" w:rsidRDefault="0054408D" w:rsidP="006102DB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195" w:type="dxa"/>
            <w:gridSpan w:val="3"/>
          </w:tcPr>
          <w:p w:rsidR="0054408D" w:rsidRPr="00E268A9" w:rsidRDefault="0054408D" w:rsidP="006102DB">
            <w:pPr>
              <w:pStyle w:val="12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15 </w:t>
            </w:r>
            <w:r w:rsidRPr="00E268A9">
              <w:rPr>
                <w:sz w:val="24"/>
                <w:szCs w:val="24"/>
              </w:rPr>
              <w:t>Речные круизы и их особенности. Речные круизы за рубежом и в нашей стране. Тенденции развития круизного плавания в мире и России.</w:t>
            </w:r>
          </w:p>
        </w:tc>
        <w:tc>
          <w:tcPr>
            <w:tcW w:w="709" w:type="dxa"/>
          </w:tcPr>
          <w:p w:rsidR="0054408D" w:rsidRPr="00426FFF" w:rsidRDefault="0054408D" w:rsidP="00426FFF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426FFF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4408D" w:rsidRPr="00E002AD" w:rsidTr="0054408D">
        <w:trPr>
          <w:trHeight w:val="134"/>
        </w:trPr>
        <w:tc>
          <w:tcPr>
            <w:tcW w:w="2262" w:type="dxa"/>
            <w:vMerge/>
          </w:tcPr>
          <w:p w:rsidR="0054408D" w:rsidRPr="00E002AD" w:rsidRDefault="0054408D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Pr="00E268A9" w:rsidRDefault="0054408D" w:rsidP="006102DB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95" w:type="dxa"/>
            <w:gridSpan w:val="3"/>
          </w:tcPr>
          <w:p w:rsidR="0054408D" w:rsidRPr="00E268A9" w:rsidRDefault="0054408D" w:rsidP="006D435C">
            <w:pPr>
              <w:pStyle w:val="121"/>
              <w:rPr>
                <w:sz w:val="24"/>
                <w:szCs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16 </w:t>
            </w:r>
            <w:r w:rsidRPr="00E268A9">
              <w:rPr>
                <w:sz w:val="24"/>
                <w:szCs w:val="24"/>
              </w:rPr>
              <w:t>Документальное сопровождение круизов: визы, прививки, справки, таможенные декларации.</w:t>
            </w:r>
          </w:p>
          <w:p w:rsidR="0054408D" w:rsidRPr="00E268A9" w:rsidRDefault="0054408D" w:rsidP="006D435C">
            <w:pPr>
              <w:pStyle w:val="121"/>
              <w:rPr>
                <w:sz w:val="24"/>
                <w:szCs w:val="24"/>
              </w:rPr>
            </w:pPr>
            <w:r w:rsidRPr="00E268A9">
              <w:rPr>
                <w:sz w:val="24"/>
                <w:szCs w:val="24"/>
              </w:rPr>
              <w:lastRenderedPageBreak/>
              <w:t>Регистрация туристов на круиз.</w:t>
            </w:r>
          </w:p>
        </w:tc>
        <w:tc>
          <w:tcPr>
            <w:tcW w:w="709" w:type="dxa"/>
          </w:tcPr>
          <w:p w:rsidR="0054408D" w:rsidRPr="00E268A9" w:rsidRDefault="0054408D" w:rsidP="00426FFF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E268A9">
              <w:rPr>
                <w:sz w:val="24"/>
                <w:szCs w:val="22"/>
              </w:rPr>
              <w:lastRenderedPageBreak/>
              <w:t>2</w:t>
            </w:r>
          </w:p>
        </w:tc>
        <w:tc>
          <w:tcPr>
            <w:tcW w:w="1266" w:type="dxa"/>
            <w:vMerge/>
          </w:tcPr>
          <w:p w:rsidR="0054408D" w:rsidRPr="00E002AD" w:rsidRDefault="0054408D" w:rsidP="00CB21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408D" w:rsidRPr="00E002AD" w:rsidTr="00351538">
        <w:trPr>
          <w:trHeight w:val="470"/>
        </w:trPr>
        <w:tc>
          <w:tcPr>
            <w:tcW w:w="2262" w:type="dxa"/>
            <w:vMerge/>
          </w:tcPr>
          <w:p w:rsidR="0054408D" w:rsidRPr="00E002AD" w:rsidRDefault="0054408D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Pr="00E268A9" w:rsidRDefault="0054408D" w:rsidP="006102DB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195" w:type="dxa"/>
            <w:gridSpan w:val="3"/>
          </w:tcPr>
          <w:p w:rsidR="0054408D" w:rsidRPr="00E268A9" w:rsidRDefault="0054408D" w:rsidP="006D435C">
            <w:pPr>
              <w:pStyle w:val="121"/>
              <w:rPr>
                <w:sz w:val="24"/>
                <w:szCs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17 </w:t>
            </w:r>
            <w:r w:rsidRPr="00E268A9">
              <w:rPr>
                <w:sz w:val="24"/>
                <w:szCs w:val="24"/>
              </w:rPr>
              <w:t>«Туристское сопровождение во время круизов: «НЕПТУН», «ВОДОХОД</w:t>
            </w:r>
            <w:r>
              <w:rPr>
                <w:sz w:val="24"/>
                <w:szCs w:val="24"/>
              </w:rPr>
              <w:t>Ъ</w:t>
            </w:r>
            <w:r w:rsidRPr="00E268A9">
              <w:rPr>
                <w:sz w:val="24"/>
                <w:szCs w:val="24"/>
              </w:rPr>
              <w:t>, «PAC GROUP»»</w:t>
            </w:r>
          </w:p>
        </w:tc>
        <w:tc>
          <w:tcPr>
            <w:tcW w:w="709" w:type="dxa"/>
          </w:tcPr>
          <w:p w:rsidR="0054408D" w:rsidRPr="00E268A9" w:rsidRDefault="0054408D" w:rsidP="00426FFF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E268A9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</w:tcPr>
          <w:p w:rsidR="0054408D" w:rsidRPr="00E002AD" w:rsidRDefault="0054408D" w:rsidP="00CB21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FFF" w:rsidRPr="00E002AD" w:rsidTr="00351538">
        <w:trPr>
          <w:trHeight w:val="985"/>
        </w:trPr>
        <w:tc>
          <w:tcPr>
            <w:tcW w:w="2262" w:type="dxa"/>
            <w:vMerge/>
          </w:tcPr>
          <w:p w:rsidR="00426FFF" w:rsidRPr="00E002AD" w:rsidRDefault="00426FFF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426FFF" w:rsidRPr="006102DB" w:rsidRDefault="00426FFF" w:rsidP="006102DB">
            <w:pPr>
              <w:pStyle w:val="121"/>
              <w:jc w:val="center"/>
              <w:rPr>
                <w:sz w:val="24"/>
                <w:szCs w:val="22"/>
              </w:rPr>
            </w:pPr>
          </w:p>
        </w:tc>
        <w:tc>
          <w:tcPr>
            <w:tcW w:w="10195" w:type="dxa"/>
            <w:gridSpan w:val="3"/>
          </w:tcPr>
          <w:p w:rsidR="00426FFF" w:rsidRPr="00E268A9" w:rsidRDefault="00426FFF" w:rsidP="002479BF">
            <w:pPr>
              <w:pStyle w:val="121"/>
              <w:jc w:val="left"/>
              <w:rPr>
                <w:b/>
                <w:sz w:val="24"/>
                <w:szCs w:val="22"/>
              </w:rPr>
            </w:pPr>
            <w:r w:rsidRPr="00E268A9">
              <w:rPr>
                <w:sz w:val="24"/>
                <w:szCs w:val="22"/>
              </w:rPr>
              <w:t xml:space="preserve"> </w:t>
            </w:r>
            <w:r w:rsidRPr="00E268A9">
              <w:rPr>
                <w:b/>
                <w:sz w:val="24"/>
                <w:szCs w:val="22"/>
              </w:rPr>
              <w:t xml:space="preserve">Самостоятельная работа </w:t>
            </w:r>
          </w:p>
          <w:p w:rsidR="00426FFF" w:rsidRPr="00E268A9" w:rsidRDefault="00426FFF" w:rsidP="00E268A9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E268A9">
              <w:rPr>
                <w:sz w:val="24"/>
                <w:szCs w:val="22"/>
              </w:rPr>
              <w:t>Конспект на тему «Основные положения инструкций для туристов, выбравших круизное плавание»</w:t>
            </w:r>
          </w:p>
          <w:p w:rsidR="00426FFF" w:rsidRPr="00E268A9" w:rsidRDefault="00426FFF" w:rsidP="00E268A9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E268A9">
              <w:rPr>
                <w:sz w:val="24"/>
                <w:szCs w:val="22"/>
              </w:rPr>
              <w:t xml:space="preserve"> Привести примеры организации наземного обслуживания круизных пассажиров, совершающих путешествие по Средиземному морю (не мене 3 примеров)</w:t>
            </w:r>
          </w:p>
        </w:tc>
        <w:tc>
          <w:tcPr>
            <w:tcW w:w="709" w:type="dxa"/>
          </w:tcPr>
          <w:p w:rsidR="00426FFF" w:rsidRPr="007B2A2A" w:rsidRDefault="006E4522" w:rsidP="00426FFF">
            <w:pPr>
              <w:pStyle w:val="121"/>
              <w:spacing w:line="240" w:lineRule="auto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5</w:t>
            </w:r>
          </w:p>
        </w:tc>
        <w:tc>
          <w:tcPr>
            <w:tcW w:w="1266" w:type="dxa"/>
          </w:tcPr>
          <w:p w:rsidR="00426FFF" w:rsidRPr="00E002AD" w:rsidRDefault="00426FFF" w:rsidP="00CB21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FFF" w:rsidRPr="00E002AD" w:rsidTr="0054408D">
        <w:trPr>
          <w:trHeight w:val="444"/>
        </w:trPr>
        <w:tc>
          <w:tcPr>
            <w:tcW w:w="13024" w:type="dxa"/>
            <w:gridSpan w:val="8"/>
          </w:tcPr>
          <w:p w:rsidR="00426FFF" w:rsidRDefault="00426FFF" w:rsidP="00E268A9">
            <w:pPr>
              <w:pStyle w:val="1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E268A9">
              <w:rPr>
                <w:b/>
                <w:sz w:val="24"/>
                <w:szCs w:val="22"/>
              </w:rPr>
              <w:t>Раздел 3.  Сопровождение туристов в местах размещения и во время проведения экскурсионных,</w:t>
            </w:r>
            <w:r>
              <w:rPr>
                <w:b/>
                <w:sz w:val="24"/>
                <w:szCs w:val="22"/>
              </w:rPr>
              <w:t xml:space="preserve"> </w:t>
            </w:r>
            <w:r w:rsidRPr="00E268A9">
              <w:rPr>
                <w:b/>
                <w:sz w:val="24"/>
                <w:szCs w:val="22"/>
              </w:rPr>
              <w:t>анимационных и других программ</w:t>
            </w:r>
            <w:r w:rsidRPr="00E268A9">
              <w:rPr>
                <w:sz w:val="24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426FFF" w:rsidRPr="007B2A2A" w:rsidRDefault="00426FFF" w:rsidP="00CB21B1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266" w:type="dxa"/>
            <w:vAlign w:val="center"/>
          </w:tcPr>
          <w:p w:rsidR="00426FFF" w:rsidRPr="00E002AD" w:rsidRDefault="00426FFF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FFF" w:rsidRPr="00E002AD" w:rsidTr="0054408D">
        <w:trPr>
          <w:trHeight w:val="193"/>
        </w:trPr>
        <w:tc>
          <w:tcPr>
            <w:tcW w:w="2262" w:type="dxa"/>
            <w:vMerge w:val="restart"/>
          </w:tcPr>
          <w:p w:rsidR="00426FFF" w:rsidRPr="00E002AD" w:rsidRDefault="00426FFF" w:rsidP="00E268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268A9">
              <w:rPr>
                <w:rFonts w:ascii="Times New Roman" w:hAnsi="Times New Roman" w:cs="Times New Roman"/>
                <w:sz w:val="24"/>
              </w:rPr>
              <w:t>Тема 3.1 Технология и организация сопровождения туристов в гостиницах и других объектах размещения</w:t>
            </w:r>
          </w:p>
        </w:tc>
        <w:tc>
          <w:tcPr>
            <w:tcW w:w="10762" w:type="dxa"/>
            <w:gridSpan w:val="7"/>
          </w:tcPr>
          <w:p w:rsidR="00426FFF" w:rsidRDefault="00426FFF" w:rsidP="00306BEF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  <w:r w:rsidRPr="006102DB">
              <w:rPr>
                <w:b/>
                <w:sz w:val="24"/>
                <w:szCs w:val="22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426FFF" w:rsidRPr="007B2A2A" w:rsidRDefault="00426FFF" w:rsidP="00306BEF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266" w:type="dxa"/>
            <w:vAlign w:val="center"/>
          </w:tcPr>
          <w:p w:rsidR="00426FFF" w:rsidRPr="00E002AD" w:rsidRDefault="00426FFF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6FFF" w:rsidRPr="00E002AD" w:rsidTr="0054408D">
        <w:trPr>
          <w:trHeight w:val="418"/>
        </w:trPr>
        <w:tc>
          <w:tcPr>
            <w:tcW w:w="2262" w:type="dxa"/>
            <w:vMerge/>
          </w:tcPr>
          <w:p w:rsidR="00426FFF" w:rsidRPr="00E268A9" w:rsidRDefault="00426FFF" w:rsidP="00E268A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7" w:type="dxa"/>
            <w:gridSpan w:val="5"/>
          </w:tcPr>
          <w:p w:rsidR="00426FFF" w:rsidRPr="00E268A9" w:rsidRDefault="00426FFF" w:rsidP="00E268A9">
            <w:pPr>
              <w:pStyle w:val="121"/>
              <w:jc w:val="center"/>
              <w:rPr>
                <w:sz w:val="24"/>
                <w:szCs w:val="22"/>
              </w:rPr>
            </w:pPr>
            <w:r w:rsidRPr="00E268A9">
              <w:rPr>
                <w:sz w:val="24"/>
                <w:szCs w:val="22"/>
              </w:rPr>
              <w:t>1</w:t>
            </w:r>
          </w:p>
        </w:tc>
        <w:tc>
          <w:tcPr>
            <w:tcW w:w="10185" w:type="dxa"/>
            <w:gridSpan w:val="2"/>
          </w:tcPr>
          <w:p w:rsidR="00426FFF" w:rsidRPr="00E268A9" w:rsidRDefault="00426FFF" w:rsidP="00E268A9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E268A9">
              <w:rPr>
                <w:sz w:val="24"/>
                <w:szCs w:val="22"/>
              </w:rPr>
              <w:t>Общая</w:t>
            </w:r>
            <w:r>
              <w:rPr>
                <w:sz w:val="24"/>
                <w:szCs w:val="22"/>
              </w:rPr>
              <w:t xml:space="preserve"> </w:t>
            </w:r>
            <w:r w:rsidRPr="00E268A9">
              <w:rPr>
                <w:sz w:val="24"/>
                <w:szCs w:val="22"/>
              </w:rPr>
              <w:t>характеристика</w:t>
            </w:r>
            <w:r>
              <w:rPr>
                <w:sz w:val="24"/>
                <w:szCs w:val="22"/>
              </w:rPr>
              <w:t xml:space="preserve"> </w:t>
            </w:r>
            <w:r w:rsidRPr="00E268A9">
              <w:rPr>
                <w:sz w:val="24"/>
                <w:szCs w:val="22"/>
              </w:rPr>
              <w:t>гостиничного</w:t>
            </w:r>
            <w:r>
              <w:rPr>
                <w:sz w:val="24"/>
                <w:szCs w:val="22"/>
              </w:rPr>
              <w:t xml:space="preserve"> </w:t>
            </w:r>
            <w:r w:rsidRPr="00E268A9">
              <w:rPr>
                <w:sz w:val="24"/>
                <w:szCs w:val="22"/>
              </w:rPr>
              <w:t>обслуживания.</w:t>
            </w:r>
            <w:r>
              <w:rPr>
                <w:sz w:val="24"/>
                <w:szCs w:val="22"/>
              </w:rPr>
              <w:t xml:space="preserve"> </w:t>
            </w:r>
            <w:r w:rsidRPr="00E268A9">
              <w:rPr>
                <w:sz w:val="24"/>
                <w:szCs w:val="22"/>
              </w:rPr>
              <w:t>Организационная структура и функции отдельных подразделений</w:t>
            </w:r>
            <w:r>
              <w:rPr>
                <w:sz w:val="24"/>
                <w:szCs w:val="22"/>
              </w:rPr>
              <w:t xml:space="preserve"> </w:t>
            </w:r>
            <w:r w:rsidRPr="00E268A9">
              <w:rPr>
                <w:sz w:val="24"/>
                <w:szCs w:val="22"/>
              </w:rPr>
              <w:t>гостиниц. Источники получения информации по размещению в</w:t>
            </w:r>
          </w:p>
          <w:p w:rsidR="00426FFF" w:rsidRPr="006102DB" w:rsidRDefault="00426FFF" w:rsidP="00E268A9">
            <w:pPr>
              <w:pStyle w:val="121"/>
              <w:spacing w:line="240" w:lineRule="auto"/>
              <w:rPr>
                <w:b/>
                <w:sz w:val="24"/>
                <w:szCs w:val="22"/>
              </w:rPr>
            </w:pPr>
            <w:r>
              <w:rPr>
                <w:sz w:val="24"/>
                <w:szCs w:val="22"/>
              </w:rPr>
              <w:t>гостинице.</w:t>
            </w:r>
          </w:p>
        </w:tc>
        <w:tc>
          <w:tcPr>
            <w:tcW w:w="709" w:type="dxa"/>
          </w:tcPr>
          <w:p w:rsidR="00426FFF" w:rsidRPr="00E268A9" w:rsidRDefault="00426FFF" w:rsidP="00CB21B1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 w:rsidRPr="00E268A9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Align w:val="center"/>
          </w:tcPr>
          <w:p w:rsidR="00426FFF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408D" w:rsidRPr="00E002AD" w:rsidTr="0054408D">
        <w:trPr>
          <w:trHeight w:val="418"/>
        </w:trPr>
        <w:tc>
          <w:tcPr>
            <w:tcW w:w="2262" w:type="dxa"/>
            <w:vMerge/>
          </w:tcPr>
          <w:p w:rsidR="0054408D" w:rsidRPr="00E268A9" w:rsidRDefault="0054408D" w:rsidP="00E268A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7" w:type="dxa"/>
            <w:gridSpan w:val="5"/>
          </w:tcPr>
          <w:p w:rsidR="0054408D" w:rsidRPr="00E268A9" w:rsidRDefault="0054408D" w:rsidP="00E268A9">
            <w:pPr>
              <w:pStyle w:val="12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0185" w:type="dxa"/>
            <w:gridSpan w:val="2"/>
          </w:tcPr>
          <w:p w:rsidR="0054408D" w:rsidRPr="00E268A9" w:rsidRDefault="0054408D" w:rsidP="00E268A9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18 </w:t>
            </w:r>
            <w:r w:rsidRPr="009C0182">
              <w:rPr>
                <w:sz w:val="24"/>
                <w:szCs w:val="22"/>
              </w:rPr>
              <w:t>Технологический</w:t>
            </w:r>
            <w:r>
              <w:rPr>
                <w:sz w:val="24"/>
                <w:szCs w:val="22"/>
              </w:rPr>
              <w:t xml:space="preserve"> </w:t>
            </w:r>
            <w:r w:rsidRPr="009C0182">
              <w:rPr>
                <w:sz w:val="24"/>
                <w:szCs w:val="22"/>
              </w:rPr>
              <w:t>цикл обслуживания: бронирование, заезд,</w:t>
            </w:r>
            <w:r w:rsidRPr="009C0182">
              <w:t xml:space="preserve"> </w:t>
            </w:r>
            <w:r w:rsidRPr="009C0182">
              <w:rPr>
                <w:sz w:val="24"/>
                <w:szCs w:val="22"/>
              </w:rPr>
              <w:t>регистрация, размещение, проживание, выезд, выписка. Особенности</w:t>
            </w:r>
            <w:r>
              <w:rPr>
                <w:sz w:val="24"/>
                <w:szCs w:val="22"/>
              </w:rPr>
              <w:t xml:space="preserve"> </w:t>
            </w:r>
            <w:r w:rsidRPr="009C0182">
              <w:rPr>
                <w:sz w:val="24"/>
                <w:szCs w:val="22"/>
              </w:rPr>
              <w:t>каждого из этапов в предоставлении услуг. Взаимодействие</w:t>
            </w:r>
            <w:r>
              <w:rPr>
                <w:sz w:val="24"/>
                <w:szCs w:val="22"/>
              </w:rPr>
              <w:t xml:space="preserve"> </w:t>
            </w:r>
            <w:r w:rsidRPr="009C0182">
              <w:rPr>
                <w:sz w:val="24"/>
                <w:szCs w:val="22"/>
              </w:rPr>
              <w:t>гостиницы, туроператора, турагента, клиента при бронировании</w:t>
            </w:r>
            <w:r>
              <w:rPr>
                <w:sz w:val="24"/>
                <w:szCs w:val="22"/>
              </w:rPr>
              <w:t xml:space="preserve"> </w:t>
            </w:r>
            <w:r w:rsidRPr="009C0182">
              <w:rPr>
                <w:sz w:val="24"/>
                <w:szCs w:val="22"/>
              </w:rPr>
              <w:t>номеров и во</w:t>
            </w:r>
            <w:r>
              <w:rPr>
                <w:sz w:val="24"/>
                <w:szCs w:val="22"/>
              </w:rPr>
              <w:t xml:space="preserve"> </w:t>
            </w:r>
            <w:r w:rsidRPr="009C0182">
              <w:rPr>
                <w:sz w:val="24"/>
                <w:szCs w:val="22"/>
              </w:rPr>
              <w:t>время обслуживании в гостинице.</w:t>
            </w:r>
          </w:p>
        </w:tc>
        <w:tc>
          <w:tcPr>
            <w:tcW w:w="709" w:type="dxa"/>
          </w:tcPr>
          <w:p w:rsidR="0054408D" w:rsidRPr="00E268A9" w:rsidRDefault="0054408D" w:rsidP="00CB21B1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4408D" w:rsidRPr="00E002AD" w:rsidTr="0054408D">
        <w:trPr>
          <w:trHeight w:val="418"/>
        </w:trPr>
        <w:tc>
          <w:tcPr>
            <w:tcW w:w="2262" w:type="dxa"/>
            <w:vMerge/>
          </w:tcPr>
          <w:p w:rsidR="0054408D" w:rsidRPr="00E268A9" w:rsidRDefault="0054408D" w:rsidP="00E268A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7" w:type="dxa"/>
            <w:gridSpan w:val="5"/>
          </w:tcPr>
          <w:p w:rsidR="0054408D" w:rsidRPr="00E268A9" w:rsidRDefault="0054408D" w:rsidP="00E268A9">
            <w:pPr>
              <w:pStyle w:val="12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10185" w:type="dxa"/>
            <w:gridSpan w:val="2"/>
          </w:tcPr>
          <w:p w:rsidR="0054408D" w:rsidRDefault="0054408D" w:rsidP="009C0182">
            <w:pPr>
              <w:pStyle w:val="121"/>
              <w:spacing w:line="240" w:lineRule="auto"/>
              <w:rPr>
                <w:b/>
                <w:sz w:val="24"/>
                <w:szCs w:val="22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>1</w:t>
            </w:r>
            <w:r w:rsidRPr="00981B45">
              <w:rPr>
                <w:b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Pr="00E268A9">
              <w:rPr>
                <w:sz w:val="24"/>
                <w:szCs w:val="22"/>
              </w:rPr>
              <w:t>Документальное сопровождение, необходимое для заезда туриста в</w:t>
            </w:r>
            <w:r>
              <w:rPr>
                <w:sz w:val="24"/>
                <w:szCs w:val="22"/>
              </w:rPr>
              <w:t xml:space="preserve"> </w:t>
            </w:r>
            <w:r w:rsidRPr="00E268A9">
              <w:rPr>
                <w:sz w:val="24"/>
                <w:szCs w:val="22"/>
              </w:rPr>
              <w:t>гостиницу: гарантированное бронирование по предварительной</w:t>
            </w:r>
            <w:r>
              <w:rPr>
                <w:sz w:val="24"/>
                <w:szCs w:val="22"/>
              </w:rPr>
              <w:t xml:space="preserve"> </w:t>
            </w:r>
            <w:r w:rsidRPr="00E268A9">
              <w:rPr>
                <w:sz w:val="24"/>
                <w:szCs w:val="22"/>
              </w:rPr>
              <w:t>оплате и предъявлению оплаченного счета или квитанции, гарантии</w:t>
            </w:r>
            <w:r>
              <w:rPr>
                <w:sz w:val="24"/>
                <w:szCs w:val="22"/>
              </w:rPr>
              <w:t xml:space="preserve"> </w:t>
            </w:r>
            <w:r w:rsidRPr="00E268A9">
              <w:rPr>
                <w:sz w:val="24"/>
                <w:szCs w:val="22"/>
              </w:rPr>
              <w:t>кредитной карты, договорные гарантии компании или корпорации,</w:t>
            </w:r>
            <w:r>
              <w:rPr>
                <w:sz w:val="24"/>
                <w:szCs w:val="22"/>
              </w:rPr>
              <w:t xml:space="preserve"> </w:t>
            </w:r>
            <w:r w:rsidRPr="00E268A9">
              <w:rPr>
                <w:sz w:val="24"/>
                <w:szCs w:val="22"/>
              </w:rPr>
              <w:t>ваучер, оплата наличными у стойки.</w:t>
            </w:r>
          </w:p>
        </w:tc>
        <w:tc>
          <w:tcPr>
            <w:tcW w:w="709" w:type="dxa"/>
          </w:tcPr>
          <w:p w:rsidR="0054408D" w:rsidRPr="009C0182" w:rsidRDefault="0054408D" w:rsidP="00CB21B1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 w:rsidRPr="009C0182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408D" w:rsidRPr="00E002AD" w:rsidTr="0054408D">
        <w:trPr>
          <w:trHeight w:val="418"/>
        </w:trPr>
        <w:tc>
          <w:tcPr>
            <w:tcW w:w="2262" w:type="dxa"/>
            <w:vMerge/>
          </w:tcPr>
          <w:p w:rsidR="0054408D" w:rsidRPr="00E268A9" w:rsidRDefault="0054408D" w:rsidP="00E268A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7" w:type="dxa"/>
            <w:gridSpan w:val="5"/>
          </w:tcPr>
          <w:p w:rsidR="0054408D" w:rsidRPr="00E268A9" w:rsidRDefault="0054408D" w:rsidP="00981B45">
            <w:pPr>
              <w:pStyle w:val="12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</w:t>
            </w:r>
          </w:p>
        </w:tc>
        <w:tc>
          <w:tcPr>
            <w:tcW w:w="10185" w:type="dxa"/>
            <w:gridSpan w:val="2"/>
          </w:tcPr>
          <w:p w:rsidR="0054408D" w:rsidRDefault="0054408D" w:rsidP="006D435C">
            <w:pPr>
              <w:pStyle w:val="121"/>
              <w:spacing w:line="240" w:lineRule="auto"/>
              <w:rPr>
                <w:b/>
                <w:sz w:val="24"/>
                <w:szCs w:val="22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20 </w:t>
            </w:r>
            <w:r w:rsidRPr="009C0182">
              <w:rPr>
                <w:sz w:val="24"/>
                <w:szCs w:val="22"/>
              </w:rPr>
              <w:t>Технология и организация предоставления экскурсионного и</w:t>
            </w:r>
            <w:r>
              <w:rPr>
                <w:sz w:val="24"/>
                <w:szCs w:val="22"/>
              </w:rPr>
              <w:t xml:space="preserve"> </w:t>
            </w:r>
            <w:r w:rsidRPr="009C0182">
              <w:rPr>
                <w:sz w:val="24"/>
                <w:szCs w:val="22"/>
              </w:rPr>
              <w:t>анимационного обслуживания. Разновидности анимации.</w:t>
            </w:r>
            <w:r>
              <w:rPr>
                <w:sz w:val="24"/>
                <w:szCs w:val="22"/>
              </w:rPr>
              <w:t xml:space="preserve"> </w:t>
            </w:r>
          </w:p>
        </w:tc>
        <w:tc>
          <w:tcPr>
            <w:tcW w:w="709" w:type="dxa"/>
          </w:tcPr>
          <w:p w:rsidR="0054408D" w:rsidRPr="009C0182" w:rsidRDefault="0054408D" w:rsidP="00CB21B1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 w:rsidRPr="009C0182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408D" w:rsidRPr="00E002AD" w:rsidTr="0054408D">
        <w:trPr>
          <w:trHeight w:val="88"/>
        </w:trPr>
        <w:tc>
          <w:tcPr>
            <w:tcW w:w="2262" w:type="dxa"/>
            <w:vMerge/>
          </w:tcPr>
          <w:p w:rsidR="0054408D" w:rsidRPr="00E268A9" w:rsidRDefault="0054408D" w:rsidP="00E268A9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7" w:type="dxa"/>
            <w:gridSpan w:val="5"/>
          </w:tcPr>
          <w:p w:rsidR="0054408D" w:rsidRPr="00E268A9" w:rsidRDefault="0054408D" w:rsidP="00E268A9">
            <w:pPr>
              <w:pStyle w:val="12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0185" w:type="dxa"/>
            <w:gridSpan w:val="2"/>
          </w:tcPr>
          <w:p w:rsidR="0054408D" w:rsidRPr="009C0182" w:rsidRDefault="0054408D" w:rsidP="006D435C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21 </w:t>
            </w:r>
            <w:r w:rsidRPr="009C0182">
              <w:rPr>
                <w:sz w:val="24"/>
                <w:szCs w:val="22"/>
              </w:rPr>
              <w:t>Разработка памятки туристу, въезжающему в РФ</w:t>
            </w:r>
          </w:p>
        </w:tc>
        <w:tc>
          <w:tcPr>
            <w:tcW w:w="709" w:type="dxa"/>
          </w:tcPr>
          <w:p w:rsidR="0054408D" w:rsidRPr="009C0182" w:rsidRDefault="0054408D" w:rsidP="00CB21B1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 w:rsidRPr="009C0182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6BEF" w:rsidRPr="00E002AD" w:rsidTr="0054408D">
        <w:trPr>
          <w:trHeight w:val="530"/>
        </w:trPr>
        <w:tc>
          <w:tcPr>
            <w:tcW w:w="2262" w:type="dxa"/>
            <w:vMerge/>
          </w:tcPr>
          <w:p w:rsidR="00306BEF" w:rsidRPr="00E002AD" w:rsidRDefault="00306BEF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306BEF" w:rsidRPr="009C0182" w:rsidRDefault="00306BEF" w:rsidP="002479BF">
            <w:pPr>
              <w:pStyle w:val="121"/>
              <w:jc w:val="left"/>
              <w:rPr>
                <w:rStyle w:val="1211pt2"/>
                <w:b/>
                <w:sz w:val="24"/>
                <w:szCs w:val="24"/>
              </w:rPr>
            </w:pPr>
            <w:r w:rsidRPr="009C0182">
              <w:rPr>
                <w:rStyle w:val="1211pt2"/>
                <w:b/>
                <w:sz w:val="24"/>
                <w:szCs w:val="24"/>
              </w:rPr>
              <w:t xml:space="preserve">Самостоятельная работа </w:t>
            </w:r>
          </w:p>
          <w:p w:rsidR="00306BEF" w:rsidRDefault="00306BEF" w:rsidP="002479BF">
            <w:pPr>
              <w:pStyle w:val="121"/>
              <w:jc w:val="left"/>
              <w:rPr>
                <w:sz w:val="22"/>
                <w:szCs w:val="22"/>
              </w:rPr>
            </w:pPr>
            <w:r w:rsidRPr="009C0182">
              <w:rPr>
                <w:sz w:val="24"/>
                <w:szCs w:val="24"/>
              </w:rPr>
              <w:t>Подготовка к практическим занятиям с использованием информационных источников сети Интернет</w:t>
            </w:r>
          </w:p>
        </w:tc>
        <w:tc>
          <w:tcPr>
            <w:tcW w:w="709" w:type="dxa"/>
          </w:tcPr>
          <w:p w:rsidR="00306BEF" w:rsidRDefault="00306BEF" w:rsidP="00CB21B1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</w:p>
          <w:p w:rsidR="00306BEF" w:rsidRPr="007B2A2A" w:rsidRDefault="006E4522" w:rsidP="00CB21B1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5</w:t>
            </w:r>
          </w:p>
        </w:tc>
        <w:tc>
          <w:tcPr>
            <w:tcW w:w="1266" w:type="dxa"/>
            <w:vAlign w:val="center"/>
          </w:tcPr>
          <w:p w:rsidR="00306BEF" w:rsidRPr="00E002AD" w:rsidRDefault="00306BEF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6BEF" w:rsidRPr="00E002AD" w:rsidTr="0054408D">
        <w:trPr>
          <w:trHeight w:val="343"/>
        </w:trPr>
        <w:tc>
          <w:tcPr>
            <w:tcW w:w="2262" w:type="dxa"/>
            <w:vMerge w:val="restart"/>
          </w:tcPr>
          <w:p w:rsidR="00306BEF" w:rsidRPr="00E002AD" w:rsidRDefault="00306BEF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9C0182">
              <w:rPr>
                <w:rFonts w:ascii="Times New Roman" w:hAnsi="Times New Roman" w:cs="Times New Roman"/>
                <w:sz w:val="24"/>
              </w:rPr>
              <w:t xml:space="preserve">Тема 3.2. Технология и организация сопровождения туристов во время анимационного </w:t>
            </w:r>
            <w:r w:rsidRPr="009C0182">
              <w:rPr>
                <w:rFonts w:ascii="Times New Roman" w:hAnsi="Times New Roman" w:cs="Times New Roman"/>
                <w:sz w:val="24"/>
              </w:rPr>
              <w:lastRenderedPageBreak/>
              <w:t>обслуживания</w:t>
            </w:r>
          </w:p>
        </w:tc>
        <w:tc>
          <w:tcPr>
            <w:tcW w:w="10762" w:type="dxa"/>
            <w:gridSpan w:val="7"/>
          </w:tcPr>
          <w:p w:rsidR="00306BEF" w:rsidRDefault="00306BEF" w:rsidP="002479BF">
            <w:pPr>
              <w:pStyle w:val="121"/>
              <w:jc w:val="left"/>
              <w:rPr>
                <w:sz w:val="22"/>
                <w:szCs w:val="22"/>
              </w:rPr>
            </w:pPr>
            <w:r w:rsidRPr="006102DB">
              <w:rPr>
                <w:b/>
                <w:sz w:val="24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</w:tcPr>
          <w:p w:rsidR="00306BEF" w:rsidRPr="007B2A2A" w:rsidRDefault="00306BEF" w:rsidP="00CD6B8D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266" w:type="dxa"/>
            <w:vAlign w:val="center"/>
          </w:tcPr>
          <w:p w:rsidR="00306BEF" w:rsidRPr="00E002AD" w:rsidRDefault="00306BEF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6BEF" w:rsidRPr="00E002AD" w:rsidTr="0054408D">
        <w:trPr>
          <w:trHeight w:val="407"/>
        </w:trPr>
        <w:tc>
          <w:tcPr>
            <w:tcW w:w="2262" w:type="dxa"/>
            <w:vMerge/>
          </w:tcPr>
          <w:p w:rsidR="00306BEF" w:rsidRDefault="00306BEF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306BEF" w:rsidRPr="009C0182" w:rsidRDefault="00306BEF" w:rsidP="009C0182">
            <w:pPr>
              <w:pStyle w:val="12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  <w:tc>
          <w:tcPr>
            <w:tcW w:w="10195" w:type="dxa"/>
            <w:gridSpan w:val="3"/>
          </w:tcPr>
          <w:p w:rsidR="00306BEF" w:rsidRPr="009C0182" w:rsidRDefault="00306BEF" w:rsidP="009C0182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9C0182">
              <w:rPr>
                <w:sz w:val="24"/>
                <w:szCs w:val="22"/>
              </w:rPr>
              <w:t xml:space="preserve">Основные типы туристской анимации: анимационный </w:t>
            </w:r>
            <w:proofErr w:type="spellStart"/>
            <w:r w:rsidRPr="009C0182">
              <w:rPr>
                <w:sz w:val="24"/>
                <w:szCs w:val="22"/>
              </w:rPr>
              <w:t>турмаршрут</w:t>
            </w:r>
            <w:proofErr w:type="spellEnd"/>
            <w:r w:rsidRPr="009C0182">
              <w:rPr>
                <w:sz w:val="24"/>
                <w:szCs w:val="22"/>
              </w:rPr>
              <w:t>,</w:t>
            </w:r>
            <w:r>
              <w:rPr>
                <w:sz w:val="24"/>
                <w:szCs w:val="22"/>
              </w:rPr>
              <w:t xml:space="preserve"> </w:t>
            </w:r>
            <w:r w:rsidRPr="009C0182">
              <w:rPr>
                <w:sz w:val="24"/>
                <w:szCs w:val="22"/>
              </w:rPr>
              <w:t>анимационные</w:t>
            </w:r>
            <w:r>
              <w:rPr>
                <w:sz w:val="24"/>
                <w:szCs w:val="22"/>
              </w:rPr>
              <w:t xml:space="preserve"> </w:t>
            </w:r>
            <w:r w:rsidRPr="009C0182">
              <w:rPr>
                <w:sz w:val="24"/>
                <w:szCs w:val="22"/>
              </w:rPr>
              <w:t>элементы</w:t>
            </w:r>
          </w:p>
          <w:p w:rsidR="00306BEF" w:rsidRDefault="00306BEF" w:rsidP="00E62CB9">
            <w:pPr>
              <w:pStyle w:val="121"/>
              <w:spacing w:line="240" w:lineRule="auto"/>
              <w:rPr>
                <w:sz w:val="22"/>
                <w:szCs w:val="22"/>
              </w:rPr>
            </w:pPr>
            <w:r w:rsidRPr="009C0182">
              <w:rPr>
                <w:sz w:val="24"/>
                <w:szCs w:val="22"/>
              </w:rPr>
              <w:t>в</w:t>
            </w:r>
            <w:r>
              <w:rPr>
                <w:sz w:val="24"/>
                <w:szCs w:val="22"/>
              </w:rPr>
              <w:t xml:space="preserve"> </w:t>
            </w:r>
            <w:proofErr w:type="spellStart"/>
            <w:r w:rsidRPr="009C0182">
              <w:rPr>
                <w:sz w:val="24"/>
                <w:szCs w:val="22"/>
              </w:rPr>
              <w:t>туруслугах</w:t>
            </w:r>
            <w:proofErr w:type="spellEnd"/>
            <w:r w:rsidRPr="009C0182">
              <w:rPr>
                <w:sz w:val="24"/>
                <w:szCs w:val="22"/>
              </w:rPr>
              <w:t>,</w:t>
            </w:r>
            <w:r>
              <w:rPr>
                <w:sz w:val="24"/>
                <w:szCs w:val="22"/>
              </w:rPr>
              <w:t xml:space="preserve"> </w:t>
            </w:r>
            <w:r w:rsidRPr="009C0182">
              <w:rPr>
                <w:sz w:val="24"/>
                <w:szCs w:val="22"/>
              </w:rPr>
              <w:t>дополнительные</w:t>
            </w:r>
            <w:r>
              <w:rPr>
                <w:sz w:val="24"/>
                <w:szCs w:val="22"/>
              </w:rPr>
              <w:t xml:space="preserve"> </w:t>
            </w:r>
            <w:r w:rsidRPr="009C0182">
              <w:rPr>
                <w:sz w:val="24"/>
                <w:szCs w:val="22"/>
              </w:rPr>
              <w:t>анимационные услуги на туристическом маршруте, комплексная</w:t>
            </w:r>
            <w:r>
              <w:rPr>
                <w:sz w:val="24"/>
                <w:szCs w:val="22"/>
              </w:rPr>
              <w:t xml:space="preserve"> </w:t>
            </w:r>
            <w:r w:rsidRPr="009C0182">
              <w:rPr>
                <w:sz w:val="24"/>
                <w:szCs w:val="22"/>
              </w:rPr>
              <w:t>анимационная услуга.</w:t>
            </w:r>
          </w:p>
        </w:tc>
        <w:tc>
          <w:tcPr>
            <w:tcW w:w="709" w:type="dxa"/>
          </w:tcPr>
          <w:p w:rsidR="00306BEF" w:rsidRDefault="00306BEF" w:rsidP="00CB21B1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</w:p>
          <w:p w:rsidR="00306BEF" w:rsidRPr="009C0182" w:rsidRDefault="00306BEF" w:rsidP="00CB21B1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 w:rsidRPr="009C0182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Align w:val="center"/>
          </w:tcPr>
          <w:p w:rsidR="00306BEF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408D" w:rsidRPr="00E002AD" w:rsidTr="00351538">
        <w:trPr>
          <w:trHeight w:val="100"/>
        </w:trPr>
        <w:tc>
          <w:tcPr>
            <w:tcW w:w="2262" w:type="dxa"/>
            <w:vMerge/>
          </w:tcPr>
          <w:p w:rsidR="0054408D" w:rsidRDefault="0054408D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Default="0054408D" w:rsidP="009C0182">
            <w:pPr>
              <w:pStyle w:val="12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0195" w:type="dxa"/>
            <w:gridSpan w:val="3"/>
          </w:tcPr>
          <w:p w:rsidR="0054408D" w:rsidRPr="009C0182" w:rsidRDefault="0054408D" w:rsidP="00306BEF">
            <w:pPr>
              <w:pStyle w:val="121"/>
              <w:spacing w:line="240" w:lineRule="auto"/>
              <w:rPr>
                <w:sz w:val="24"/>
                <w:szCs w:val="22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22 </w:t>
            </w:r>
            <w:r w:rsidRPr="009C0182">
              <w:rPr>
                <w:sz w:val="24"/>
                <w:szCs w:val="24"/>
              </w:rPr>
              <w:t xml:space="preserve">Технология проведения массового мероприятия. </w:t>
            </w:r>
          </w:p>
        </w:tc>
        <w:tc>
          <w:tcPr>
            <w:tcW w:w="709" w:type="dxa"/>
          </w:tcPr>
          <w:p w:rsidR="0054408D" w:rsidRPr="00CB38E3" w:rsidRDefault="0054408D" w:rsidP="00CB21B1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 w:rsidRPr="00CB38E3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 w:val="restart"/>
          </w:tcPr>
          <w:p w:rsidR="0054408D" w:rsidRPr="00E002AD" w:rsidRDefault="0054408D" w:rsidP="00CB2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4408D" w:rsidRPr="00E002AD" w:rsidTr="00351538">
        <w:trPr>
          <w:trHeight w:val="70"/>
        </w:trPr>
        <w:tc>
          <w:tcPr>
            <w:tcW w:w="2262" w:type="dxa"/>
            <w:vMerge/>
          </w:tcPr>
          <w:p w:rsidR="0054408D" w:rsidRDefault="0054408D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Default="0054408D" w:rsidP="009C0182">
            <w:pPr>
              <w:pStyle w:val="12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10195" w:type="dxa"/>
            <w:gridSpan w:val="3"/>
          </w:tcPr>
          <w:p w:rsidR="0054408D" w:rsidRPr="009C0182" w:rsidRDefault="0054408D" w:rsidP="009C0182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23 </w:t>
            </w:r>
            <w:r w:rsidRPr="009C0182">
              <w:rPr>
                <w:sz w:val="24"/>
                <w:szCs w:val="24"/>
              </w:rPr>
              <w:t>Современные</w:t>
            </w:r>
            <w:r>
              <w:rPr>
                <w:sz w:val="24"/>
                <w:szCs w:val="24"/>
              </w:rPr>
              <w:t xml:space="preserve"> </w:t>
            </w:r>
            <w:r w:rsidRPr="009C0182">
              <w:rPr>
                <w:sz w:val="24"/>
                <w:szCs w:val="24"/>
              </w:rPr>
              <w:t>оздоровительные программы как способ рекреационной анимации.</w:t>
            </w:r>
          </w:p>
        </w:tc>
        <w:tc>
          <w:tcPr>
            <w:tcW w:w="709" w:type="dxa"/>
          </w:tcPr>
          <w:p w:rsidR="0054408D" w:rsidRPr="00CB38E3" w:rsidRDefault="0054408D" w:rsidP="00CB21B1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</w:tcPr>
          <w:p w:rsidR="0054408D" w:rsidRPr="00E002AD" w:rsidRDefault="0054408D" w:rsidP="00CB21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408D" w:rsidRPr="00E002AD" w:rsidTr="00351538">
        <w:trPr>
          <w:trHeight w:val="407"/>
        </w:trPr>
        <w:tc>
          <w:tcPr>
            <w:tcW w:w="2262" w:type="dxa"/>
            <w:vMerge/>
          </w:tcPr>
          <w:p w:rsidR="0054408D" w:rsidRDefault="0054408D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Default="0054408D" w:rsidP="009C0182">
            <w:pPr>
              <w:pStyle w:val="121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</w:t>
            </w:r>
          </w:p>
        </w:tc>
        <w:tc>
          <w:tcPr>
            <w:tcW w:w="10195" w:type="dxa"/>
            <w:gridSpan w:val="3"/>
          </w:tcPr>
          <w:p w:rsidR="0054408D" w:rsidRPr="009C0182" w:rsidRDefault="0054408D" w:rsidP="009C0182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24 </w:t>
            </w:r>
            <w:r w:rsidRPr="009C0182">
              <w:rPr>
                <w:sz w:val="24"/>
                <w:szCs w:val="24"/>
              </w:rPr>
              <w:t>Составление должностной инструкции аниматора</w:t>
            </w:r>
          </w:p>
        </w:tc>
        <w:tc>
          <w:tcPr>
            <w:tcW w:w="709" w:type="dxa"/>
          </w:tcPr>
          <w:p w:rsidR="0054408D" w:rsidRPr="00CB38E3" w:rsidRDefault="0054408D" w:rsidP="00CB21B1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</w:tcPr>
          <w:p w:rsidR="0054408D" w:rsidRPr="00E002AD" w:rsidRDefault="0054408D" w:rsidP="00CB21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408D" w:rsidRPr="00E002AD" w:rsidTr="00351538">
        <w:trPr>
          <w:trHeight w:val="277"/>
        </w:trPr>
        <w:tc>
          <w:tcPr>
            <w:tcW w:w="2262" w:type="dxa"/>
            <w:vMerge/>
          </w:tcPr>
          <w:p w:rsidR="0054408D" w:rsidRDefault="0054408D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Pr="009C0182" w:rsidRDefault="0054408D" w:rsidP="009C0182">
            <w:pPr>
              <w:pStyle w:val="121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195" w:type="dxa"/>
            <w:gridSpan w:val="3"/>
          </w:tcPr>
          <w:p w:rsidR="0054408D" w:rsidRPr="009C0182" w:rsidRDefault="0054408D" w:rsidP="004A032A">
            <w:pPr>
              <w:pStyle w:val="121"/>
              <w:spacing w:line="240" w:lineRule="auto"/>
              <w:rPr>
                <w:b/>
                <w:sz w:val="24"/>
                <w:szCs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25 </w:t>
            </w:r>
            <w:r w:rsidRPr="009C0182">
              <w:rPr>
                <w:sz w:val="24"/>
                <w:szCs w:val="24"/>
              </w:rPr>
              <w:t>Разработка и проведение шоу-программы</w:t>
            </w:r>
            <w:r>
              <w:rPr>
                <w:sz w:val="24"/>
                <w:szCs w:val="24"/>
              </w:rPr>
              <w:t>.</w:t>
            </w:r>
            <w:r w:rsidRPr="00E62CB9">
              <w:rPr>
                <w:sz w:val="24"/>
                <w:szCs w:val="24"/>
              </w:rPr>
              <w:t xml:space="preserve"> Построение сценарного плана. Компоненты драматургии. Правила</w:t>
            </w:r>
            <w:r>
              <w:rPr>
                <w:sz w:val="24"/>
                <w:szCs w:val="24"/>
              </w:rPr>
              <w:t xml:space="preserve"> </w:t>
            </w:r>
            <w:r w:rsidRPr="00E62CB9">
              <w:rPr>
                <w:sz w:val="24"/>
                <w:szCs w:val="24"/>
              </w:rPr>
              <w:t>составления сценария согласно законом драматургии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54408D" w:rsidRPr="004A032A" w:rsidRDefault="0054408D" w:rsidP="00CB21B1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 w:rsidRPr="004A032A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</w:tcPr>
          <w:p w:rsidR="0054408D" w:rsidRPr="00E002AD" w:rsidRDefault="0054408D" w:rsidP="00CB21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6BEF" w:rsidRPr="00E002AD" w:rsidTr="0054408D">
        <w:trPr>
          <w:trHeight w:val="567"/>
        </w:trPr>
        <w:tc>
          <w:tcPr>
            <w:tcW w:w="2262" w:type="dxa"/>
            <w:vMerge/>
          </w:tcPr>
          <w:p w:rsidR="00306BEF" w:rsidRDefault="00306BEF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306BEF" w:rsidRDefault="00306BEF" w:rsidP="002479BF">
            <w:pPr>
              <w:pStyle w:val="121"/>
              <w:jc w:val="left"/>
              <w:rPr>
                <w:sz w:val="22"/>
                <w:szCs w:val="22"/>
              </w:rPr>
            </w:pPr>
          </w:p>
        </w:tc>
        <w:tc>
          <w:tcPr>
            <w:tcW w:w="10195" w:type="dxa"/>
            <w:gridSpan w:val="3"/>
          </w:tcPr>
          <w:p w:rsidR="00306BEF" w:rsidRDefault="00306BEF" w:rsidP="002479BF">
            <w:pPr>
              <w:pStyle w:val="121"/>
              <w:jc w:val="left"/>
              <w:rPr>
                <w:b/>
                <w:sz w:val="24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4A032A">
              <w:rPr>
                <w:b/>
                <w:sz w:val="24"/>
                <w:szCs w:val="22"/>
              </w:rPr>
              <w:t xml:space="preserve">Самостоятельная работа </w:t>
            </w:r>
          </w:p>
          <w:p w:rsidR="00306BEF" w:rsidRPr="004A032A" w:rsidRDefault="00306BEF" w:rsidP="002479BF">
            <w:pPr>
              <w:pStyle w:val="121"/>
              <w:jc w:val="left"/>
              <w:rPr>
                <w:sz w:val="24"/>
                <w:szCs w:val="22"/>
              </w:rPr>
            </w:pPr>
            <w:r w:rsidRPr="004A032A">
              <w:rPr>
                <w:sz w:val="24"/>
                <w:szCs w:val="22"/>
              </w:rPr>
              <w:t xml:space="preserve"> Доклад на тему «Рекламации на анимационные услуги»</w:t>
            </w:r>
          </w:p>
          <w:p w:rsidR="00306BEF" w:rsidRDefault="00306BEF" w:rsidP="002479BF">
            <w:pPr>
              <w:pStyle w:val="121"/>
              <w:jc w:val="left"/>
              <w:rPr>
                <w:sz w:val="22"/>
                <w:szCs w:val="22"/>
              </w:rPr>
            </w:pPr>
            <w:r w:rsidRPr="004A032A">
              <w:rPr>
                <w:sz w:val="24"/>
                <w:szCs w:val="22"/>
              </w:rPr>
              <w:t xml:space="preserve"> Конспект на тему «Включение туристов в проведение анимационных мероприятий»</w:t>
            </w:r>
          </w:p>
        </w:tc>
        <w:tc>
          <w:tcPr>
            <w:tcW w:w="709" w:type="dxa"/>
            <w:vAlign w:val="center"/>
          </w:tcPr>
          <w:p w:rsidR="00306BEF" w:rsidRDefault="00306BEF" w:rsidP="0054408D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</w:p>
          <w:p w:rsidR="00306BEF" w:rsidRPr="007B2A2A" w:rsidRDefault="006E4522" w:rsidP="0054408D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5</w:t>
            </w:r>
          </w:p>
        </w:tc>
        <w:tc>
          <w:tcPr>
            <w:tcW w:w="1266" w:type="dxa"/>
            <w:vAlign w:val="center"/>
          </w:tcPr>
          <w:p w:rsidR="00306BEF" w:rsidRPr="00E002AD" w:rsidRDefault="00306BEF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6BEF" w:rsidRPr="00E002AD" w:rsidTr="0054408D">
        <w:trPr>
          <w:trHeight w:val="467"/>
        </w:trPr>
        <w:tc>
          <w:tcPr>
            <w:tcW w:w="13024" w:type="dxa"/>
            <w:gridSpan w:val="8"/>
          </w:tcPr>
          <w:p w:rsidR="00306BEF" w:rsidRPr="004A032A" w:rsidRDefault="00306BEF" w:rsidP="004A032A">
            <w:pPr>
              <w:pStyle w:val="121"/>
              <w:rPr>
                <w:b/>
                <w:sz w:val="24"/>
                <w:szCs w:val="22"/>
              </w:rPr>
            </w:pPr>
            <w:r w:rsidRPr="004A032A">
              <w:rPr>
                <w:b/>
                <w:sz w:val="24"/>
                <w:szCs w:val="22"/>
              </w:rPr>
              <w:t>Раздел 4</w:t>
            </w:r>
            <w:r>
              <w:rPr>
                <w:b/>
                <w:sz w:val="24"/>
                <w:szCs w:val="22"/>
              </w:rPr>
              <w:t>.</w:t>
            </w:r>
            <w:r w:rsidRPr="004A032A">
              <w:rPr>
                <w:b/>
                <w:sz w:val="24"/>
                <w:szCs w:val="22"/>
              </w:rPr>
              <w:t xml:space="preserve"> Организация</w:t>
            </w:r>
            <w:r>
              <w:rPr>
                <w:b/>
                <w:sz w:val="24"/>
                <w:szCs w:val="22"/>
              </w:rPr>
              <w:t xml:space="preserve"> </w:t>
            </w:r>
            <w:r w:rsidRPr="004A032A">
              <w:rPr>
                <w:b/>
                <w:sz w:val="24"/>
                <w:szCs w:val="22"/>
              </w:rPr>
              <w:t>сопровождения отдельных</w:t>
            </w:r>
            <w:r>
              <w:rPr>
                <w:b/>
                <w:sz w:val="24"/>
                <w:szCs w:val="22"/>
              </w:rPr>
              <w:t xml:space="preserve"> </w:t>
            </w:r>
            <w:r w:rsidRPr="004A032A">
              <w:rPr>
                <w:b/>
                <w:sz w:val="24"/>
                <w:szCs w:val="22"/>
              </w:rPr>
              <w:t>категорий туристов</w:t>
            </w:r>
          </w:p>
        </w:tc>
        <w:tc>
          <w:tcPr>
            <w:tcW w:w="709" w:type="dxa"/>
            <w:vAlign w:val="center"/>
          </w:tcPr>
          <w:p w:rsidR="00306BEF" w:rsidRPr="007B2A2A" w:rsidRDefault="00B947C9" w:rsidP="0054408D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58</w:t>
            </w:r>
          </w:p>
        </w:tc>
        <w:tc>
          <w:tcPr>
            <w:tcW w:w="1266" w:type="dxa"/>
            <w:vAlign w:val="center"/>
          </w:tcPr>
          <w:p w:rsidR="00306BEF" w:rsidRPr="00E002AD" w:rsidRDefault="00306BEF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E002AD" w:rsidTr="0054408D">
        <w:trPr>
          <w:trHeight w:val="120"/>
        </w:trPr>
        <w:tc>
          <w:tcPr>
            <w:tcW w:w="2262" w:type="dxa"/>
            <w:vMerge w:val="restart"/>
          </w:tcPr>
          <w:p w:rsidR="00B947C9" w:rsidRPr="004A032A" w:rsidRDefault="00B947C9" w:rsidP="004A032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A032A">
              <w:rPr>
                <w:rFonts w:ascii="Times New Roman" w:hAnsi="Times New Roman" w:cs="Times New Roman"/>
                <w:sz w:val="24"/>
              </w:rPr>
              <w:t xml:space="preserve"> Тема 4.1 Технология и организация сопровождения</w:t>
            </w:r>
          </w:p>
          <w:p w:rsidR="00B947C9" w:rsidRPr="004A032A" w:rsidRDefault="00B947C9" w:rsidP="004A032A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A032A">
              <w:rPr>
                <w:rFonts w:ascii="Times New Roman" w:hAnsi="Times New Roman" w:cs="Times New Roman"/>
                <w:sz w:val="24"/>
              </w:rPr>
              <w:t>туристов в спортивно-</w:t>
            </w:r>
          </w:p>
          <w:p w:rsidR="00B947C9" w:rsidRDefault="00B947C9" w:rsidP="004A032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032A">
              <w:rPr>
                <w:rFonts w:ascii="Times New Roman" w:hAnsi="Times New Roman" w:cs="Times New Roman"/>
                <w:sz w:val="24"/>
              </w:rPr>
              <w:t>туристских походах</w:t>
            </w:r>
          </w:p>
        </w:tc>
        <w:tc>
          <w:tcPr>
            <w:tcW w:w="10762" w:type="dxa"/>
            <w:gridSpan w:val="7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vAlign w:val="center"/>
          </w:tcPr>
          <w:p w:rsidR="00B947C9" w:rsidRPr="0054408D" w:rsidRDefault="00B947C9" w:rsidP="0054408D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1266" w:type="dxa"/>
            <w:vAlign w:val="center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47C9" w:rsidRPr="00E002AD" w:rsidTr="0054408D">
        <w:trPr>
          <w:trHeight w:val="233"/>
        </w:trPr>
        <w:tc>
          <w:tcPr>
            <w:tcW w:w="2262" w:type="dxa"/>
            <w:vMerge/>
          </w:tcPr>
          <w:p w:rsidR="00B947C9" w:rsidRDefault="00B947C9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vAlign w:val="center"/>
          </w:tcPr>
          <w:p w:rsidR="00B947C9" w:rsidRPr="0054408D" w:rsidRDefault="00B947C9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5" w:type="dxa"/>
            <w:gridSpan w:val="3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 xml:space="preserve">Общая характеристика спортивно-туристских походов. </w:t>
            </w:r>
          </w:p>
        </w:tc>
        <w:tc>
          <w:tcPr>
            <w:tcW w:w="709" w:type="dxa"/>
            <w:vAlign w:val="center"/>
          </w:tcPr>
          <w:p w:rsidR="00B947C9" w:rsidRPr="0054408D" w:rsidRDefault="00B947C9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Align w:val="center"/>
          </w:tcPr>
          <w:p w:rsidR="00B947C9" w:rsidRPr="0054408D" w:rsidRDefault="0054408D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4408D" w:rsidRPr="00E002AD" w:rsidTr="0054408D">
        <w:trPr>
          <w:trHeight w:val="255"/>
        </w:trPr>
        <w:tc>
          <w:tcPr>
            <w:tcW w:w="2262" w:type="dxa"/>
            <w:vMerge/>
          </w:tcPr>
          <w:p w:rsidR="0054408D" w:rsidRDefault="0054408D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  <w:vAlign w:val="center"/>
          </w:tcPr>
          <w:p w:rsidR="0054408D" w:rsidRPr="004A032A" w:rsidRDefault="0054408D" w:rsidP="0054408D">
            <w:pPr>
              <w:pStyle w:val="121"/>
              <w:jc w:val="center"/>
              <w:rPr>
                <w:sz w:val="24"/>
                <w:szCs w:val="24"/>
              </w:rPr>
            </w:pPr>
            <w:r w:rsidRPr="004A032A">
              <w:rPr>
                <w:sz w:val="24"/>
                <w:szCs w:val="24"/>
              </w:rPr>
              <w:t>2</w:t>
            </w:r>
          </w:p>
        </w:tc>
        <w:tc>
          <w:tcPr>
            <w:tcW w:w="10195" w:type="dxa"/>
            <w:gridSpan w:val="3"/>
          </w:tcPr>
          <w:p w:rsidR="0054408D" w:rsidRPr="004A032A" w:rsidRDefault="0054408D" w:rsidP="004A032A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26 </w:t>
            </w:r>
            <w:r w:rsidRPr="004A032A">
              <w:rPr>
                <w:sz w:val="24"/>
                <w:szCs w:val="22"/>
              </w:rPr>
              <w:t>Соревнования на маршрутах, включающие</w:t>
            </w:r>
            <w:r>
              <w:rPr>
                <w:sz w:val="24"/>
                <w:szCs w:val="22"/>
              </w:rPr>
              <w:t xml:space="preserve"> </w:t>
            </w:r>
            <w:r w:rsidRPr="004A032A">
              <w:rPr>
                <w:sz w:val="24"/>
                <w:szCs w:val="22"/>
              </w:rPr>
              <w:t>преодоление категорированных по трудности препятствий в природной среде.</w:t>
            </w:r>
          </w:p>
        </w:tc>
        <w:tc>
          <w:tcPr>
            <w:tcW w:w="709" w:type="dxa"/>
            <w:vAlign w:val="center"/>
          </w:tcPr>
          <w:p w:rsidR="0054408D" w:rsidRPr="00541576" w:rsidRDefault="0054408D" w:rsidP="0054408D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 w:rsidRPr="00541576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4408D" w:rsidRPr="00E002AD" w:rsidTr="0054408D">
        <w:trPr>
          <w:trHeight w:val="70"/>
        </w:trPr>
        <w:tc>
          <w:tcPr>
            <w:tcW w:w="2262" w:type="dxa"/>
            <w:vMerge/>
          </w:tcPr>
          <w:p w:rsidR="0054408D" w:rsidRDefault="0054408D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Pr="004A032A" w:rsidRDefault="0054408D" w:rsidP="004A032A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195" w:type="dxa"/>
            <w:gridSpan w:val="3"/>
          </w:tcPr>
          <w:p w:rsidR="0054408D" w:rsidRPr="004A032A" w:rsidRDefault="0054408D" w:rsidP="00B947C9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27 </w:t>
            </w:r>
            <w:r w:rsidRPr="004A032A">
              <w:rPr>
                <w:sz w:val="24"/>
                <w:szCs w:val="24"/>
              </w:rPr>
              <w:t xml:space="preserve">Спортивные походы - </w:t>
            </w:r>
            <w:r>
              <w:rPr>
                <w:sz w:val="24"/>
                <w:szCs w:val="24"/>
              </w:rPr>
              <w:t>командный вид спорта.</w:t>
            </w:r>
            <w:r w:rsidRPr="004A032A">
              <w:rPr>
                <w:sz w:val="24"/>
                <w:szCs w:val="24"/>
              </w:rPr>
              <w:t xml:space="preserve"> Документальное сопровождение в спортивно-туристских походах.</w:t>
            </w:r>
          </w:p>
        </w:tc>
        <w:tc>
          <w:tcPr>
            <w:tcW w:w="709" w:type="dxa"/>
            <w:vAlign w:val="center"/>
          </w:tcPr>
          <w:p w:rsidR="0054408D" w:rsidRPr="00541576" w:rsidRDefault="0054408D" w:rsidP="0054408D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4408D" w:rsidRPr="00E002AD" w:rsidTr="0054408D">
        <w:trPr>
          <w:trHeight w:val="121"/>
        </w:trPr>
        <w:tc>
          <w:tcPr>
            <w:tcW w:w="2262" w:type="dxa"/>
            <w:vMerge/>
          </w:tcPr>
          <w:p w:rsidR="0054408D" w:rsidRDefault="0054408D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Pr="004A032A" w:rsidRDefault="0054408D" w:rsidP="004A032A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95" w:type="dxa"/>
            <w:gridSpan w:val="3"/>
          </w:tcPr>
          <w:p w:rsidR="0054408D" w:rsidRPr="004A032A" w:rsidRDefault="0054408D" w:rsidP="004A032A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28 </w:t>
            </w:r>
            <w:r w:rsidRPr="004A032A">
              <w:rPr>
                <w:sz w:val="24"/>
                <w:szCs w:val="24"/>
              </w:rPr>
              <w:t>Место инструктора и инструктажа в обеспечении безопасности на</w:t>
            </w:r>
            <w:r>
              <w:rPr>
                <w:sz w:val="24"/>
                <w:szCs w:val="24"/>
              </w:rPr>
              <w:t xml:space="preserve"> </w:t>
            </w:r>
            <w:r w:rsidRPr="004A032A">
              <w:rPr>
                <w:sz w:val="24"/>
                <w:szCs w:val="24"/>
              </w:rPr>
              <w:t>маршруте.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54408D" w:rsidRPr="00541576" w:rsidRDefault="0054408D" w:rsidP="0054408D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E002AD" w:rsidTr="0054408D">
        <w:trPr>
          <w:trHeight w:val="70"/>
        </w:trPr>
        <w:tc>
          <w:tcPr>
            <w:tcW w:w="2262" w:type="dxa"/>
            <w:vMerge/>
          </w:tcPr>
          <w:p w:rsidR="00B947C9" w:rsidRDefault="00B947C9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B947C9" w:rsidRPr="00895514" w:rsidRDefault="00B947C9" w:rsidP="00895514">
            <w:pPr>
              <w:pStyle w:val="121"/>
              <w:spacing w:line="240" w:lineRule="auto"/>
              <w:jc w:val="left"/>
              <w:rPr>
                <w:b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895514">
              <w:rPr>
                <w:b/>
                <w:sz w:val="24"/>
                <w:szCs w:val="24"/>
              </w:rPr>
              <w:t xml:space="preserve">Самостоятельная работа </w:t>
            </w:r>
          </w:p>
          <w:p w:rsidR="00B947C9" w:rsidRPr="00895514" w:rsidRDefault="00B947C9" w:rsidP="00895514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 w:rsidRPr="00895514">
              <w:rPr>
                <w:sz w:val="24"/>
                <w:szCs w:val="24"/>
              </w:rPr>
              <w:t xml:space="preserve"> Составление конспектов на темы</w:t>
            </w:r>
          </w:p>
          <w:p w:rsidR="00B947C9" w:rsidRPr="00895514" w:rsidRDefault="00B947C9" w:rsidP="00895514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 w:rsidRPr="00895514">
              <w:rPr>
                <w:sz w:val="24"/>
                <w:szCs w:val="24"/>
              </w:rPr>
              <w:t>«Подготовка личного, группового и специального снаряжения»</w:t>
            </w:r>
          </w:p>
          <w:p w:rsidR="00B947C9" w:rsidRPr="00895514" w:rsidRDefault="00B947C9" w:rsidP="00895514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 w:rsidRPr="00895514">
              <w:rPr>
                <w:sz w:val="24"/>
                <w:szCs w:val="24"/>
              </w:rPr>
              <w:t>«Тактика преодоления препятствий и порядок движения на маршруте»</w:t>
            </w:r>
          </w:p>
          <w:p w:rsidR="00B947C9" w:rsidRDefault="00B947C9" w:rsidP="00895514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  <w:r w:rsidRPr="00895514">
              <w:rPr>
                <w:sz w:val="24"/>
                <w:szCs w:val="24"/>
              </w:rPr>
              <w:t>«Проведение страховки и спасательных работ»</w:t>
            </w:r>
          </w:p>
        </w:tc>
        <w:tc>
          <w:tcPr>
            <w:tcW w:w="709" w:type="dxa"/>
            <w:vAlign w:val="center"/>
          </w:tcPr>
          <w:p w:rsidR="00B947C9" w:rsidRDefault="00B947C9" w:rsidP="0054408D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</w:p>
          <w:p w:rsidR="00B947C9" w:rsidRPr="007B2A2A" w:rsidRDefault="006E4522" w:rsidP="0054408D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5</w:t>
            </w:r>
          </w:p>
        </w:tc>
        <w:tc>
          <w:tcPr>
            <w:tcW w:w="1266" w:type="dxa"/>
            <w:vAlign w:val="center"/>
          </w:tcPr>
          <w:p w:rsidR="00B947C9" w:rsidRPr="00E002AD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E002AD" w:rsidTr="0054408D">
        <w:trPr>
          <w:trHeight w:val="273"/>
        </w:trPr>
        <w:tc>
          <w:tcPr>
            <w:tcW w:w="2262" w:type="dxa"/>
            <w:vMerge w:val="restart"/>
          </w:tcPr>
          <w:p w:rsidR="00B947C9" w:rsidRPr="00895514" w:rsidRDefault="00B947C9" w:rsidP="0089551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95514">
              <w:rPr>
                <w:rFonts w:ascii="Times New Roman" w:hAnsi="Times New Roman" w:cs="Times New Roman"/>
                <w:sz w:val="24"/>
              </w:rPr>
              <w:t>Тема 4.2 Особенности</w:t>
            </w:r>
          </w:p>
          <w:p w:rsidR="00B947C9" w:rsidRPr="00895514" w:rsidRDefault="00B947C9" w:rsidP="0089551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95514">
              <w:rPr>
                <w:rFonts w:ascii="Times New Roman" w:hAnsi="Times New Roman" w:cs="Times New Roman"/>
                <w:sz w:val="24"/>
              </w:rPr>
              <w:t>сопровождения отдельных</w:t>
            </w:r>
          </w:p>
          <w:p w:rsidR="00B947C9" w:rsidRPr="00895514" w:rsidRDefault="00B947C9" w:rsidP="00895514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95514">
              <w:rPr>
                <w:rFonts w:ascii="Times New Roman" w:hAnsi="Times New Roman" w:cs="Times New Roman"/>
                <w:sz w:val="24"/>
              </w:rPr>
              <w:t>категорий туристов: детей,</w:t>
            </w:r>
          </w:p>
          <w:p w:rsidR="00B947C9" w:rsidRDefault="00B947C9" w:rsidP="0089551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95514">
              <w:rPr>
                <w:rFonts w:ascii="Times New Roman" w:hAnsi="Times New Roman" w:cs="Times New Roman"/>
                <w:sz w:val="24"/>
              </w:rPr>
              <w:t>подростков и инвалидов</w:t>
            </w:r>
          </w:p>
        </w:tc>
        <w:tc>
          <w:tcPr>
            <w:tcW w:w="10762" w:type="dxa"/>
            <w:gridSpan w:val="7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vAlign w:val="center"/>
          </w:tcPr>
          <w:p w:rsidR="00B947C9" w:rsidRPr="0054408D" w:rsidRDefault="00B947C9" w:rsidP="0054408D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66" w:type="dxa"/>
            <w:vAlign w:val="center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47C9" w:rsidRPr="00E002AD" w:rsidTr="0054408D">
        <w:trPr>
          <w:trHeight w:val="565"/>
        </w:trPr>
        <w:tc>
          <w:tcPr>
            <w:tcW w:w="2262" w:type="dxa"/>
            <w:vMerge/>
          </w:tcPr>
          <w:p w:rsidR="00B947C9" w:rsidRDefault="00B947C9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  <w:gridSpan w:val="3"/>
          </w:tcPr>
          <w:p w:rsidR="00B947C9" w:rsidRPr="00895514" w:rsidRDefault="00B947C9" w:rsidP="00895514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895514">
              <w:rPr>
                <w:sz w:val="24"/>
                <w:szCs w:val="22"/>
              </w:rPr>
              <w:t>1</w:t>
            </w:r>
          </w:p>
        </w:tc>
        <w:tc>
          <w:tcPr>
            <w:tcW w:w="10245" w:type="dxa"/>
            <w:gridSpan w:val="4"/>
          </w:tcPr>
          <w:p w:rsidR="00B947C9" w:rsidRDefault="00B947C9" w:rsidP="00B947C9">
            <w:pPr>
              <w:pStyle w:val="121"/>
              <w:spacing w:line="240" w:lineRule="auto"/>
              <w:rPr>
                <w:sz w:val="22"/>
                <w:szCs w:val="22"/>
              </w:rPr>
            </w:pPr>
            <w:r w:rsidRPr="00895514">
              <w:rPr>
                <w:sz w:val="22"/>
                <w:szCs w:val="22"/>
              </w:rPr>
              <w:t>Возрастные ограничения и ограничения по здоровью как особые</w:t>
            </w:r>
            <w:r>
              <w:rPr>
                <w:sz w:val="22"/>
                <w:szCs w:val="22"/>
              </w:rPr>
              <w:t xml:space="preserve"> </w:t>
            </w:r>
            <w:r w:rsidRPr="00895514">
              <w:rPr>
                <w:sz w:val="22"/>
                <w:szCs w:val="22"/>
              </w:rPr>
              <w:t xml:space="preserve">критерии для разработки технологий по оказанию туристских услуг. </w:t>
            </w:r>
          </w:p>
        </w:tc>
        <w:tc>
          <w:tcPr>
            <w:tcW w:w="709" w:type="dxa"/>
            <w:vAlign w:val="center"/>
          </w:tcPr>
          <w:p w:rsidR="00B947C9" w:rsidRPr="00A6605E" w:rsidRDefault="00B947C9" w:rsidP="0054408D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 w:rsidRPr="00A6605E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Align w:val="center"/>
          </w:tcPr>
          <w:p w:rsidR="00B947C9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408D" w:rsidRPr="00E002AD" w:rsidTr="0054408D">
        <w:trPr>
          <w:trHeight w:val="409"/>
        </w:trPr>
        <w:tc>
          <w:tcPr>
            <w:tcW w:w="2262" w:type="dxa"/>
            <w:vMerge/>
          </w:tcPr>
          <w:p w:rsidR="0054408D" w:rsidRDefault="0054408D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  <w:gridSpan w:val="3"/>
          </w:tcPr>
          <w:p w:rsidR="0054408D" w:rsidRPr="00895514" w:rsidRDefault="0054408D" w:rsidP="00895514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0245" w:type="dxa"/>
            <w:gridSpan w:val="4"/>
          </w:tcPr>
          <w:p w:rsidR="0054408D" w:rsidRDefault="0054408D" w:rsidP="00895514">
            <w:pPr>
              <w:pStyle w:val="121"/>
              <w:spacing w:line="240" w:lineRule="auto"/>
              <w:rPr>
                <w:sz w:val="22"/>
                <w:szCs w:val="22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>2</w:t>
            </w:r>
            <w:r w:rsidRPr="00981B45">
              <w:rPr>
                <w:b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Pr="008A6C1F">
              <w:rPr>
                <w:sz w:val="24"/>
                <w:szCs w:val="24"/>
              </w:rPr>
              <w:t>Документальное сопровождение путешествующих детей. Условия получения доверенности.  Автобусные перевозки детей и правила их осуществления.</w:t>
            </w:r>
          </w:p>
        </w:tc>
        <w:tc>
          <w:tcPr>
            <w:tcW w:w="709" w:type="dxa"/>
            <w:vAlign w:val="center"/>
          </w:tcPr>
          <w:p w:rsidR="0054408D" w:rsidRPr="00A6605E" w:rsidRDefault="0054408D" w:rsidP="0054408D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 w:rsidRPr="00A6605E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4408D" w:rsidRPr="00E002AD" w:rsidTr="0054408D">
        <w:trPr>
          <w:trHeight w:val="409"/>
        </w:trPr>
        <w:tc>
          <w:tcPr>
            <w:tcW w:w="2262" w:type="dxa"/>
            <w:vMerge/>
          </w:tcPr>
          <w:p w:rsidR="0054408D" w:rsidRDefault="0054408D" w:rsidP="009C01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" w:type="dxa"/>
            <w:gridSpan w:val="3"/>
          </w:tcPr>
          <w:p w:rsidR="0054408D" w:rsidRDefault="0054408D" w:rsidP="00895514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</w:t>
            </w:r>
          </w:p>
        </w:tc>
        <w:tc>
          <w:tcPr>
            <w:tcW w:w="10245" w:type="dxa"/>
            <w:gridSpan w:val="4"/>
          </w:tcPr>
          <w:p w:rsidR="0054408D" w:rsidRPr="00895514" w:rsidRDefault="0054408D" w:rsidP="00B947C9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30 </w:t>
            </w:r>
            <w:r w:rsidRPr="008A6C1F">
              <w:rPr>
                <w:sz w:val="24"/>
                <w:szCs w:val="24"/>
              </w:rPr>
              <w:t>Свод правил и требований руководителей сопровождения отдельных категорий туристов: детей, подростков и инвалидов.</w:t>
            </w:r>
          </w:p>
        </w:tc>
        <w:tc>
          <w:tcPr>
            <w:tcW w:w="709" w:type="dxa"/>
            <w:vAlign w:val="center"/>
          </w:tcPr>
          <w:p w:rsidR="0054408D" w:rsidRPr="00A6605E" w:rsidRDefault="0054408D" w:rsidP="0054408D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E002AD" w:rsidTr="0054408D">
        <w:trPr>
          <w:trHeight w:val="560"/>
        </w:trPr>
        <w:tc>
          <w:tcPr>
            <w:tcW w:w="2262" w:type="dxa"/>
            <w:vMerge/>
          </w:tcPr>
          <w:p w:rsidR="00B947C9" w:rsidRDefault="00B947C9" w:rsidP="002A31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B947C9" w:rsidRPr="008A6C1F" w:rsidRDefault="00B947C9" w:rsidP="00895514">
            <w:pPr>
              <w:pStyle w:val="121"/>
              <w:spacing w:line="240" w:lineRule="auto"/>
              <w:jc w:val="left"/>
              <w:rPr>
                <w:b/>
                <w:sz w:val="24"/>
                <w:szCs w:val="24"/>
              </w:rPr>
            </w:pPr>
            <w:r w:rsidRPr="008A6C1F">
              <w:rPr>
                <w:sz w:val="24"/>
                <w:szCs w:val="24"/>
              </w:rPr>
              <w:t xml:space="preserve">  </w:t>
            </w:r>
            <w:r w:rsidRPr="008A6C1F">
              <w:rPr>
                <w:b/>
                <w:sz w:val="24"/>
                <w:szCs w:val="24"/>
              </w:rPr>
              <w:t xml:space="preserve">Самостоятельная работа </w:t>
            </w:r>
          </w:p>
          <w:p w:rsidR="00B947C9" w:rsidRPr="008A6C1F" w:rsidRDefault="00B947C9" w:rsidP="00895514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 w:rsidRPr="008A6C1F">
              <w:rPr>
                <w:sz w:val="24"/>
                <w:szCs w:val="24"/>
              </w:rPr>
              <w:t xml:space="preserve"> Подготовка к практическим занятиям с использованием информационных источников сети Интернет</w:t>
            </w:r>
          </w:p>
        </w:tc>
        <w:tc>
          <w:tcPr>
            <w:tcW w:w="709" w:type="dxa"/>
            <w:vAlign w:val="center"/>
          </w:tcPr>
          <w:p w:rsidR="00B947C9" w:rsidRDefault="006E4522" w:rsidP="0054408D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3</w:t>
            </w:r>
          </w:p>
        </w:tc>
        <w:tc>
          <w:tcPr>
            <w:tcW w:w="1266" w:type="dxa"/>
          </w:tcPr>
          <w:p w:rsidR="00B947C9" w:rsidRPr="00E002AD" w:rsidRDefault="00B947C9" w:rsidP="00CB21B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E002AD" w:rsidTr="0054408D">
        <w:trPr>
          <w:trHeight w:val="134"/>
        </w:trPr>
        <w:tc>
          <w:tcPr>
            <w:tcW w:w="2262" w:type="dxa"/>
            <w:vMerge w:val="restart"/>
          </w:tcPr>
          <w:p w:rsidR="00B947C9" w:rsidRPr="00A6605E" w:rsidRDefault="00B947C9" w:rsidP="008A6C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6605E">
              <w:rPr>
                <w:rFonts w:ascii="Times New Roman" w:hAnsi="Times New Roman" w:cs="Times New Roman"/>
                <w:sz w:val="24"/>
              </w:rPr>
              <w:lastRenderedPageBreak/>
              <w:t>Тема 4.3. Особенности</w:t>
            </w:r>
          </w:p>
          <w:p w:rsidR="00B947C9" w:rsidRPr="00A6605E" w:rsidRDefault="00B947C9" w:rsidP="008A6C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6605E">
              <w:rPr>
                <w:rFonts w:ascii="Times New Roman" w:hAnsi="Times New Roman" w:cs="Times New Roman"/>
                <w:sz w:val="24"/>
              </w:rPr>
              <w:t>сопровождения туристов во</w:t>
            </w:r>
          </w:p>
          <w:p w:rsidR="00B947C9" w:rsidRPr="00A6605E" w:rsidRDefault="00B947C9" w:rsidP="008A6C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6605E">
              <w:rPr>
                <w:rFonts w:ascii="Times New Roman" w:hAnsi="Times New Roman" w:cs="Times New Roman"/>
                <w:sz w:val="24"/>
              </w:rPr>
              <w:t>время, накануне и во время</w:t>
            </w:r>
          </w:p>
          <w:p w:rsidR="00B947C9" w:rsidRPr="00A6605E" w:rsidRDefault="00B947C9" w:rsidP="008A6C1F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A6605E">
              <w:rPr>
                <w:rFonts w:ascii="Times New Roman" w:hAnsi="Times New Roman" w:cs="Times New Roman"/>
                <w:sz w:val="24"/>
              </w:rPr>
              <w:t>предоставления санаторных</w:t>
            </w:r>
          </w:p>
          <w:p w:rsidR="00B947C9" w:rsidRPr="002A3126" w:rsidRDefault="00B947C9" w:rsidP="008A6C1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605E">
              <w:rPr>
                <w:rFonts w:ascii="Times New Roman" w:hAnsi="Times New Roman" w:cs="Times New Roman"/>
                <w:sz w:val="24"/>
              </w:rPr>
              <w:t>услуг</w:t>
            </w:r>
          </w:p>
        </w:tc>
        <w:tc>
          <w:tcPr>
            <w:tcW w:w="10762" w:type="dxa"/>
            <w:gridSpan w:val="7"/>
          </w:tcPr>
          <w:p w:rsidR="00B947C9" w:rsidRDefault="00B947C9" w:rsidP="00895514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4"/>
                <w:szCs w:val="22"/>
              </w:rPr>
              <w:t xml:space="preserve"> </w:t>
            </w:r>
            <w:r w:rsidRPr="006102DB">
              <w:rPr>
                <w:b/>
                <w:sz w:val="24"/>
                <w:szCs w:val="22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B947C9" w:rsidRDefault="00B947C9" w:rsidP="00B947C9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266" w:type="dxa"/>
            <w:vAlign w:val="center"/>
          </w:tcPr>
          <w:p w:rsidR="00B947C9" w:rsidRPr="00E002AD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E002AD" w:rsidTr="0054408D">
        <w:trPr>
          <w:trHeight w:val="198"/>
        </w:trPr>
        <w:tc>
          <w:tcPr>
            <w:tcW w:w="2262" w:type="dxa"/>
            <w:vMerge/>
          </w:tcPr>
          <w:p w:rsidR="00B947C9" w:rsidRPr="002A3126" w:rsidRDefault="00B947C9" w:rsidP="008A6C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B947C9" w:rsidRDefault="00B947C9" w:rsidP="008A6C1F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267" w:type="dxa"/>
            <w:gridSpan w:val="6"/>
          </w:tcPr>
          <w:p w:rsidR="00B947C9" w:rsidRPr="00541576" w:rsidRDefault="00B947C9" w:rsidP="00B947C9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541576">
              <w:rPr>
                <w:sz w:val="24"/>
                <w:szCs w:val="24"/>
              </w:rPr>
              <w:t xml:space="preserve"> Общая характеристика санаторных услуг и особенности их предоставления. </w:t>
            </w:r>
          </w:p>
        </w:tc>
        <w:tc>
          <w:tcPr>
            <w:tcW w:w="709" w:type="dxa"/>
            <w:vAlign w:val="center"/>
          </w:tcPr>
          <w:p w:rsidR="00B947C9" w:rsidRPr="008A6C1F" w:rsidRDefault="00B947C9" w:rsidP="0054408D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 w:rsidRPr="008A6C1F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Align w:val="center"/>
          </w:tcPr>
          <w:p w:rsidR="00B947C9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4408D" w:rsidRPr="00E002AD" w:rsidTr="0054408D">
        <w:trPr>
          <w:trHeight w:val="249"/>
        </w:trPr>
        <w:tc>
          <w:tcPr>
            <w:tcW w:w="2262" w:type="dxa"/>
            <w:vMerge/>
          </w:tcPr>
          <w:p w:rsidR="0054408D" w:rsidRPr="002A3126" w:rsidRDefault="0054408D" w:rsidP="008A6C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54408D" w:rsidRDefault="0054408D" w:rsidP="008A6C1F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267" w:type="dxa"/>
            <w:gridSpan w:val="6"/>
          </w:tcPr>
          <w:p w:rsidR="0054408D" w:rsidRPr="00541576" w:rsidRDefault="0054408D" w:rsidP="008A6C1F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31 </w:t>
            </w:r>
            <w:r w:rsidRPr="00541576">
              <w:rPr>
                <w:sz w:val="24"/>
                <w:szCs w:val="24"/>
              </w:rPr>
              <w:t>Документальное сопровождение для получения санаторных услуг: санаторно-курортная карта, туристическая путевка, курортная книжка, отрывной талон курортной книжки.</w:t>
            </w:r>
          </w:p>
        </w:tc>
        <w:tc>
          <w:tcPr>
            <w:tcW w:w="709" w:type="dxa"/>
            <w:vAlign w:val="center"/>
          </w:tcPr>
          <w:p w:rsidR="0054408D" w:rsidRPr="008A6C1F" w:rsidRDefault="0054408D" w:rsidP="0054408D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4408D" w:rsidRPr="00E002AD" w:rsidTr="0054408D">
        <w:trPr>
          <w:trHeight w:val="249"/>
        </w:trPr>
        <w:tc>
          <w:tcPr>
            <w:tcW w:w="2262" w:type="dxa"/>
            <w:vMerge/>
          </w:tcPr>
          <w:p w:rsidR="0054408D" w:rsidRPr="002A3126" w:rsidRDefault="0054408D" w:rsidP="008A6C1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54408D" w:rsidRDefault="0054408D" w:rsidP="00BB70A7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267" w:type="dxa"/>
            <w:gridSpan w:val="6"/>
          </w:tcPr>
          <w:p w:rsidR="0054408D" w:rsidRPr="00541576" w:rsidRDefault="0054408D" w:rsidP="00541576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32 </w:t>
            </w:r>
            <w:r w:rsidRPr="00541576">
              <w:rPr>
                <w:sz w:val="24"/>
                <w:szCs w:val="24"/>
              </w:rPr>
              <w:t>Жалобы и претензии при оказании санаторных услуг, ответственность санатория и фирмы,</w:t>
            </w:r>
          </w:p>
          <w:p w:rsidR="0054408D" w:rsidRPr="00541576" w:rsidRDefault="0054408D" w:rsidP="00541576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541576">
              <w:rPr>
                <w:sz w:val="24"/>
                <w:szCs w:val="24"/>
              </w:rPr>
              <w:t>реализующих лечебные туры.</w:t>
            </w:r>
          </w:p>
        </w:tc>
        <w:tc>
          <w:tcPr>
            <w:tcW w:w="709" w:type="dxa"/>
            <w:vAlign w:val="center"/>
          </w:tcPr>
          <w:p w:rsidR="0054408D" w:rsidRPr="00541576" w:rsidRDefault="0054408D" w:rsidP="0054408D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E002AD" w:rsidRDefault="0054408D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E002AD" w:rsidTr="0054408D">
        <w:trPr>
          <w:trHeight w:val="852"/>
        </w:trPr>
        <w:tc>
          <w:tcPr>
            <w:tcW w:w="2262" w:type="dxa"/>
            <w:vMerge/>
          </w:tcPr>
          <w:p w:rsidR="00B947C9" w:rsidRPr="002A3126" w:rsidRDefault="00B947C9" w:rsidP="002A312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B947C9" w:rsidRPr="00541576" w:rsidRDefault="00B947C9" w:rsidP="00895514">
            <w:pPr>
              <w:pStyle w:val="121"/>
              <w:spacing w:line="240" w:lineRule="auto"/>
              <w:jc w:val="left"/>
              <w:rPr>
                <w:b/>
                <w:sz w:val="24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541576">
              <w:rPr>
                <w:b/>
                <w:sz w:val="24"/>
                <w:szCs w:val="22"/>
              </w:rPr>
              <w:t xml:space="preserve">Самостоятельная работа </w:t>
            </w:r>
          </w:p>
          <w:p w:rsidR="00B947C9" w:rsidRPr="00541576" w:rsidRDefault="00B947C9" w:rsidP="00541576">
            <w:pPr>
              <w:tabs>
                <w:tab w:val="left" w:pos="213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1576">
              <w:rPr>
                <w:rFonts w:ascii="Times New Roman" w:hAnsi="Times New Roman" w:cs="Times New Roman"/>
                <w:sz w:val="24"/>
                <w:szCs w:val="24"/>
              </w:rPr>
              <w:t>Составление перечня требований к руководителю туристской группы</w:t>
            </w:r>
          </w:p>
          <w:p w:rsidR="00B947C9" w:rsidRPr="002A3126" w:rsidRDefault="00B947C9" w:rsidP="00541576">
            <w:pPr>
              <w:tabs>
                <w:tab w:val="left" w:pos="2130"/>
              </w:tabs>
              <w:spacing w:after="0" w:line="240" w:lineRule="auto"/>
            </w:pPr>
            <w:r w:rsidRPr="0054157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сравнительной характеристики правил обеспечения </w:t>
            </w:r>
            <w:r w:rsidRPr="0054157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безопасности в России и за рубежом</w:t>
            </w:r>
          </w:p>
        </w:tc>
        <w:tc>
          <w:tcPr>
            <w:tcW w:w="709" w:type="dxa"/>
            <w:vAlign w:val="center"/>
          </w:tcPr>
          <w:p w:rsidR="00B947C9" w:rsidRDefault="00B947C9" w:rsidP="0054408D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</w:p>
          <w:p w:rsidR="00B947C9" w:rsidRDefault="006E4522" w:rsidP="0054408D">
            <w:pPr>
              <w:pStyle w:val="121"/>
              <w:spacing w:line="240" w:lineRule="auto"/>
              <w:ind w:left="10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3</w:t>
            </w:r>
          </w:p>
        </w:tc>
        <w:tc>
          <w:tcPr>
            <w:tcW w:w="1266" w:type="dxa"/>
            <w:vAlign w:val="center"/>
          </w:tcPr>
          <w:p w:rsidR="00B947C9" w:rsidRPr="00E002AD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E71AB" w:rsidTr="0054408D">
        <w:trPr>
          <w:trHeight w:val="319"/>
        </w:trPr>
        <w:tc>
          <w:tcPr>
            <w:tcW w:w="13024" w:type="dxa"/>
            <w:gridSpan w:val="8"/>
            <w:vAlign w:val="center"/>
          </w:tcPr>
          <w:p w:rsidR="00B947C9" w:rsidRPr="00B947C9" w:rsidRDefault="0053095A" w:rsidP="0053095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ВСЕГО</w:t>
            </w:r>
            <w:r w:rsidR="00B947C9" w:rsidRPr="00B947C9">
              <w:rPr>
                <w:rFonts w:ascii="Times New Roman" w:hAnsi="Times New Roman" w:cs="Times New Roman"/>
                <w:b/>
                <w:sz w:val="24"/>
                <w:szCs w:val="28"/>
              </w:rPr>
              <w:t>:</w:t>
            </w:r>
          </w:p>
        </w:tc>
        <w:tc>
          <w:tcPr>
            <w:tcW w:w="709" w:type="dxa"/>
            <w:vAlign w:val="center"/>
          </w:tcPr>
          <w:p w:rsidR="00B947C9" w:rsidRPr="00B947C9" w:rsidRDefault="006E4522" w:rsidP="0054408D">
            <w:pPr>
              <w:pStyle w:val="121"/>
              <w:spacing w:line="24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</w:t>
            </w:r>
          </w:p>
        </w:tc>
        <w:tc>
          <w:tcPr>
            <w:tcW w:w="1266" w:type="dxa"/>
            <w:vAlign w:val="center"/>
          </w:tcPr>
          <w:p w:rsidR="00B947C9" w:rsidRPr="008E71AB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E71AB" w:rsidTr="0054408D">
        <w:trPr>
          <w:trHeight w:val="401"/>
        </w:trPr>
        <w:tc>
          <w:tcPr>
            <w:tcW w:w="13024" w:type="dxa"/>
            <w:gridSpan w:val="8"/>
          </w:tcPr>
          <w:p w:rsidR="00B947C9" w:rsidRPr="0054408D" w:rsidRDefault="00B947C9" w:rsidP="0054408D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54408D">
              <w:rPr>
                <w:rFonts w:ascii="Times New Roman" w:hAnsi="Times New Roman"/>
                <w:b/>
                <w:sz w:val="24"/>
                <w:szCs w:val="24"/>
              </w:rPr>
              <w:t>МДК.02.02  Организация</w:t>
            </w:r>
            <w:proofErr w:type="gramEnd"/>
            <w:r w:rsidRPr="0054408D">
              <w:rPr>
                <w:rFonts w:ascii="Times New Roman" w:hAnsi="Times New Roman"/>
                <w:b/>
                <w:sz w:val="24"/>
                <w:szCs w:val="24"/>
              </w:rPr>
              <w:t xml:space="preserve"> досуга туристов</w:t>
            </w:r>
          </w:p>
        </w:tc>
        <w:tc>
          <w:tcPr>
            <w:tcW w:w="709" w:type="dxa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B947C9" w:rsidRPr="008E71AB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E71AB" w:rsidTr="0054408D">
        <w:trPr>
          <w:trHeight w:val="401"/>
        </w:trPr>
        <w:tc>
          <w:tcPr>
            <w:tcW w:w="13024" w:type="dxa"/>
            <w:gridSpan w:val="8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>Раздел 1. Теоретические аспекты определения понятия досуг</w:t>
            </w:r>
          </w:p>
        </w:tc>
        <w:tc>
          <w:tcPr>
            <w:tcW w:w="709" w:type="dxa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Merge/>
            <w:vAlign w:val="center"/>
          </w:tcPr>
          <w:p w:rsidR="00B947C9" w:rsidRPr="008E71AB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E71AB" w:rsidTr="0054408D">
        <w:trPr>
          <w:trHeight w:val="255"/>
        </w:trPr>
        <w:tc>
          <w:tcPr>
            <w:tcW w:w="2262" w:type="dxa"/>
            <w:vMerge w:val="restart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Тема 1.1</w:t>
            </w:r>
          </w:p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Сущность и</w:t>
            </w:r>
          </w:p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понятие</w:t>
            </w:r>
          </w:p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культурно­</w:t>
            </w:r>
          </w:p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досуговой</w:t>
            </w:r>
          </w:p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0762" w:type="dxa"/>
            <w:gridSpan w:val="7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Merge/>
            <w:vAlign w:val="center"/>
          </w:tcPr>
          <w:p w:rsidR="00B947C9" w:rsidRPr="008E71AB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E71AB" w:rsidTr="0054408D">
        <w:trPr>
          <w:trHeight w:val="552"/>
        </w:trPr>
        <w:tc>
          <w:tcPr>
            <w:tcW w:w="2262" w:type="dxa"/>
            <w:vMerge/>
            <w:tcBorders>
              <w:bottom w:val="single" w:sz="4" w:space="0" w:color="auto"/>
            </w:tcBorders>
          </w:tcPr>
          <w:p w:rsidR="00B947C9" w:rsidRPr="008E71AB" w:rsidRDefault="00B947C9" w:rsidP="002479BF">
            <w:pPr>
              <w:pStyle w:val="121"/>
              <w:spacing w:line="264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  <w:tcBorders>
              <w:bottom w:val="single" w:sz="4" w:space="0" w:color="auto"/>
            </w:tcBorders>
          </w:tcPr>
          <w:p w:rsidR="00B947C9" w:rsidRPr="00F23F77" w:rsidRDefault="00B947C9" w:rsidP="00C3509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3F7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195" w:type="dxa"/>
            <w:gridSpan w:val="3"/>
            <w:tcBorders>
              <w:bottom w:val="single" w:sz="4" w:space="0" w:color="auto"/>
            </w:tcBorders>
          </w:tcPr>
          <w:p w:rsidR="00B947C9" w:rsidRPr="00C35091" w:rsidRDefault="00B947C9" w:rsidP="00C35091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C35091">
              <w:rPr>
                <w:sz w:val="24"/>
                <w:szCs w:val="24"/>
              </w:rPr>
              <w:t>Понятие свободного времени, досуга, рекреации. Цели и функции культурно­ досуговой деятельности.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947C9" w:rsidRPr="008E71AB" w:rsidRDefault="00B947C9" w:rsidP="00CB21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66" w:type="dxa"/>
            <w:vMerge w:val="restart"/>
            <w:tcBorders>
              <w:bottom w:val="single" w:sz="4" w:space="0" w:color="auto"/>
            </w:tcBorders>
            <w:vAlign w:val="center"/>
          </w:tcPr>
          <w:p w:rsidR="00B947C9" w:rsidRPr="00C35091" w:rsidRDefault="0054408D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947C9" w:rsidRPr="008E71AB" w:rsidTr="0054408D">
        <w:trPr>
          <w:trHeight w:val="274"/>
        </w:trPr>
        <w:tc>
          <w:tcPr>
            <w:tcW w:w="2262" w:type="dxa"/>
            <w:vMerge/>
          </w:tcPr>
          <w:p w:rsidR="00B947C9" w:rsidRPr="008E71AB" w:rsidRDefault="00B947C9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B947C9" w:rsidRPr="008E71AB" w:rsidRDefault="00B947C9" w:rsidP="00C35091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 w:rsidRPr="008E71AB">
              <w:rPr>
                <w:sz w:val="22"/>
                <w:szCs w:val="22"/>
              </w:rPr>
              <w:t>2</w:t>
            </w:r>
          </w:p>
        </w:tc>
        <w:tc>
          <w:tcPr>
            <w:tcW w:w="10195" w:type="dxa"/>
            <w:gridSpan w:val="3"/>
          </w:tcPr>
          <w:p w:rsidR="00B947C9" w:rsidRPr="00C35091" w:rsidRDefault="00060E93" w:rsidP="00C35091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C35091">
              <w:rPr>
                <w:sz w:val="24"/>
                <w:szCs w:val="24"/>
              </w:rPr>
              <w:t>Классификация видов досуговых мероприятий. Структурные компоненты культурно-досуговой деятельности.</w:t>
            </w:r>
          </w:p>
        </w:tc>
        <w:tc>
          <w:tcPr>
            <w:tcW w:w="709" w:type="dxa"/>
          </w:tcPr>
          <w:p w:rsidR="00B947C9" w:rsidRPr="008E71AB" w:rsidRDefault="00B947C9" w:rsidP="00CB21B1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B947C9" w:rsidRPr="008E71AB" w:rsidRDefault="00B947C9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947C9" w:rsidRPr="008E71AB" w:rsidTr="0054408D">
        <w:trPr>
          <w:trHeight w:val="274"/>
        </w:trPr>
        <w:tc>
          <w:tcPr>
            <w:tcW w:w="2262" w:type="dxa"/>
            <w:vMerge/>
          </w:tcPr>
          <w:p w:rsidR="00B947C9" w:rsidRPr="008E71AB" w:rsidRDefault="00B947C9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B947C9" w:rsidRPr="008E71AB" w:rsidRDefault="00B947C9" w:rsidP="00C35091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 w:rsidRPr="008E71AB">
              <w:rPr>
                <w:sz w:val="22"/>
                <w:szCs w:val="22"/>
              </w:rPr>
              <w:t>3</w:t>
            </w:r>
          </w:p>
        </w:tc>
        <w:tc>
          <w:tcPr>
            <w:tcW w:w="10195" w:type="dxa"/>
            <w:gridSpan w:val="3"/>
          </w:tcPr>
          <w:p w:rsidR="00B947C9" w:rsidRPr="00C35091" w:rsidRDefault="00060E93" w:rsidP="002479BF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 w:rsidRPr="00C35091">
              <w:rPr>
                <w:sz w:val="24"/>
                <w:szCs w:val="24"/>
              </w:rPr>
              <w:t>Классификация предприятий досуга. Актуальность задач изучения индустрии развлечений. Жизненный цикл предприятий организации досуга.</w:t>
            </w:r>
          </w:p>
        </w:tc>
        <w:tc>
          <w:tcPr>
            <w:tcW w:w="709" w:type="dxa"/>
          </w:tcPr>
          <w:p w:rsidR="00B947C9" w:rsidRPr="008E71AB" w:rsidRDefault="00B947C9" w:rsidP="00CB21B1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B947C9" w:rsidRPr="008E71AB" w:rsidRDefault="00B947C9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54408D" w:rsidRPr="008E71AB" w:rsidTr="0054408D">
        <w:trPr>
          <w:trHeight w:val="345"/>
        </w:trPr>
        <w:tc>
          <w:tcPr>
            <w:tcW w:w="2262" w:type="dxa"/>
            <w:vMerge/>
          </w:tcPr>
          <w:p w:rsidR="0054408D" w:rsidRPr="008E71AB" w:rsidRDefault="0054408D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54408D" w:rsidRPr="008E71AB" w:rsidRDefault="0054408D" w:rsidP="00C35091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95" w:type="dxa"/>
            <w:gridSpan w:val="3"/>
          </w:tcPr>
          <w:p w:rsidR="0054408D" w:rsidRPr="0054408D" w:rsidRDefault="0054408D" w:rsidP="002479BF">
            <w:pPr>
              <w:pStyle w:val="121"/>
              <w:spacing w:line="240" w:lineRule="auto"/>
              <w:jc w:val="left"/>
              <w:rPr>
                <w:sz w:val="24"/>
                <w:szCs w:val="22"/>
              </w:rPr>
            </w:pPr>
            <w:r w:rsidRPr="00060E93">
              <w:rPr>
                <w:b/>
                <w:sz w:val="24"/>
                <w:szCs w:val="22"/>
              </w:rPr>
              <w:t>Практическое занятие №1.</w:t>
            </w:r>
            <w:r>
              <w:rPr>
                <w:sz w:val="24"/>
                <w:szCs w:val="22"/>
              </w:rPr>
              <w:t xml:space="preserve"> </w:t>
            </w:r>
            <w:r w:rsidRPr="00C35091">
              <w:rPr>
                <w:sz w:val="24"/>
                <w:szCs w:val="22"/>
              </w:rPr>
              <w:t>История развития культурно-досуговой деятельности.</w:t>
            </w:r>
          </w:p>
        </w:tc>
        <w:tc>
          <w:tcPr>
            <w:tcW w:w="709" w:type="dxa"/>
          </w:tcPr>
          <w:p w:rsidR="0054408D" w:rsidRDefault="0054408D" w:rsidP="00CB21B1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4408D" w:rsidRPr="008E71AB" w:rsidRDefault="0054408D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4408D" w:rsidRPr="008E71AB" w:rsidTr="0054408D">
        <w:trPr>
          <w:trHeight w:val="207"/>
        </w:trPr>
        <w:tc>
          <w:tcPr>
            <w:tcW w:w="2262" w:type="dxa"/>
            <w:vMerge/>
          </w:tcPr>
          <w:p w:rsidR="0054408D" w:rsidRPr="008E71AB" w:rsidRDefault="0054408D" w:rsidP="002479BF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54408D" w:rsidRPr="008E71AB" w:rsidRDefault="0054408D" w:rsidP="00C35091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95" w:type="dxa"/>
            <w:gridSpan w:val="3"/>
          </w:tcPr>
          <w:p w:rsidR="0054408D" w:rsidRPr="00C35091" w:rsidRDefault="0054408D" w:rsidP="002479BF">
            <w:pPr>
              <w:pStyle w:val="121"/>
              <w:spacing w:line="240" w:lineRule="auto"/>
              <w:jc w:val="left"/>
              <w:rPr>
                <w:sz w:val="24"/>
                <w:szCs w:val="22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2 </w:t>
            </w:r>
            <w:r w:rsidRPr="00C35091">
              <w:rPr>
                <w:sz w:val="24"/>
                <w:szCs w:val="22"/>
              </w:rPr>
              <w:t>Схема структуры культурно-досуговой деятельности</w:t>
            </w:r>
            <w:r>
              <w:rPr>
                <w:sz w:val="24"/>
                <w:szCs w:val="22"/>
              </w:rPr>
              <w:t>.</w:t>
            </w:r>
          </w:p>
        </w:tc>
        <w:tc>
          <w:tcPr>
            <w:tcW w:w="709" w:type="dxa"/>
          </w:tcPr>
          <w:p w:rsidR="0054408D" w:rsidRPr="008E71AB" w:rsidRDefault="0054408D" w:rsidP="00CB21B1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8E71AB" w:rsidRDefault="0054408D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947C9" w:rsidRPr="000E61E5" w:rsidTr="0054408D">
        <w:trPr>
          <w:trHeight w:val="317"/>
        </w:trPr>
        <w:tc>
          <w:tcPr>
            <w:tcW w:w="2262" w:type="dxa"/>
            <w:vMerge/>
          </w:tcPr>
          <w:p w:rsidR="00B947C9" w:rsidRPr="000E61E5" w:rsidRDefault="00B947C9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B947C9" w:rsidRPr="00C35091" w:rsidRDefault="00B947C9" w:rsidP="00B13567">
            <w:pPr>
              <w:pStyle w:val="121"/>
              <w:spacing w:line="240" w:lineRule="auto"/>
              <w:ind w:left="120"/>
              <w:jc w:val="left"/>
              <w:rPr>
                <w:b/>
                <w:sz w:val="24"/>
                <w:szCs w:val="22"/>
              </w:rPr>
            </w:pPr>
            <w:r w:rsidRPr="00C35091">
              <w:rPr>
                <w:b/>
                <w:sz w:val="24"/>
                <w:szCs w:val="22"/>
              </w:rPr>
              <w:t xml:space="preserve">Самостоятельная работа </w:t>
            </w:r>
          </w:p>
          <w:p w:rsidR="00B947C9" w:rsidRPr="000E61E5" w:rsidRDefault="00B947C9" w:rsidP="00C35091">
            <w:pPr>
              <w:pStyle w:val="121"/>
              <w:spacing w:line="240" w:lineRule="auto"/>
              <w:ind w:left="120"/>
              <w:rPr>
                <w:sz w:val="22"/>
                <w:szCs w:val="22"/>
              </w:rPr>
            </w:pPr>
            <w:r w:rsidRPr="00C35091">
              <w:rPr>
                <w:sz w:val="24"/>
                <w:szCs w:val="22"/>
              </w:rPr>
              <w:t>Закрепление терминологического аппарата – теоретические основы досуговой деятельности</w:t>
            </w:r>
          </w:p>
        </w:tc>
        <w:tc>
          <w:tcPr>
            <w:tcW w:w="709" w:type="dxa"/>
          </w:tcPr>
          <w:p w:rsidR="00B947C9" w:rsidRPr="000C036E" w:rsidRDefault="00284B05" w:rsidP="00C3509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266" w:type="dxa"/>
            <w:vAlign w:val="center"/>
          </w:tcPr>
          <w:p w:rsidR="00B947C9" w:rsidRPr="000E61E5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0E61E5" w:rsidTr="0054408D">
        <w:trPr>
          <w:trHeight w:val="219"/>
        </w:trPr>
        <w:tc>
          <w:tcPr>
            <w:tcW w:w="13024" w:type="dxa"/>
            <w:gridSpan w:val="8"/>
          </w:tcPr>
          <w:p w:rsidR="00B947C9" w:rsidRPr="000E61E5" w:rsidRDefault="00B947C9" w:rsidP="00C35091">
            <w:pPr>
              <w:pStyle w:val="a3"/>
              <w:spacing w:line="240" w:lineRule="auto"/>
              <w:ind w:left="136" w:firstLine="0"/>
              <w:jc w:val="both"/>
              <w:rPr>
                <w:b/>
              </w:rPr>
            </w:pPr>
            <w:r>
              <w:rPr>
                <w:b/>
                <w:sz w:val="24"/>
              </w:rPr>
              <w:t>Р</w:t>
            </w:r>
            <w:r w:rsidRPr="00C35091">
              <w:rPr>
                <w:b/>
                <w:sz w:val="24"/>
              </w:rPr>
              <w:t>аздел 2</w:t>
            </w:r>
            <w:r>
              <w:rPr>
                <w:b/>
                <w:sz w:val="24"/>
              </w:rPr>
              <w:t xml:space="preserve"> </w:t>
            </w:r>
            <w:r w:rsidRPr="00C35091">
              <w:rPr>
                <w:b/>
                <w:sz w:val="24"/>
              </w:rPr>
              <w:t>Экскурсионная деятельность как форма туристского досуга</w:t>
            </w:r>
          </w:p>
        </w:tc>
        <w:tc>
          <w:tcPr>
            <w:tcW w:w="709" w:type="dxa"/>
            <w:vAlign w:val="center"/>
          </w:tcPr>
          <w:p w:rsidR="00B947C9" w:rsidRPr="00CA20D0" w:rsidRDefault="00B947C9" w:rsidP="0054408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6" w:type="dxa"/>
            <w:vAlign w:val="center"/>
          </w:tcPr>
          <w:p w:rsidR="00B947C9" w:rsidRPr="000E61E5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0E61E5" w:rsidTr="0054408D">
        <w:trPr>
          <w:trHeight w:val="283"/>
        </w:trPr>
        <w:tc>
          <w:tcPr>
            <w:tcW w:w="2262" w:type="dxa"/>
            <w:vMerge w:val="restart"/>
          </w:tcPr>
          <w:p w:rsidR="00B947C9" w:rsidRPr="00436F4E" w:rsidRDefault="00B947C9" w:rsidP="00C35091">
            <w:pPr>
              <w:pStyle w:val="121"/>
              <w:spacing w:line="240" w:lineRule="auto"/>
              <w:ind w:left="140"/>
              <w:jc w:val="left"/>
              <w:rPr>
                <w:sz w:val="24"/>
                <w:szCs w:val="22"/>
              </w:rPr>
            </w:pPr>
            <w:r w:rsidRPr="00436F4E">
              <w:rPr>
                <w:sz w:val="24"/>
                <w:szCs w:val="22"/>
              </w:rPr>
              <w:t>Тема 2.1</w:t>
            </w:r>
          </w:p>
          <w:p w:rsidR="00B947C9" w:rsidRPr="00436F4E" w:rsidRDefault="00B947C9" w:rsidP="00436F4E">
            <w:pPr>
              <w:pStyle w:val="121"/>
              <w:spacing w:line="240" w:lineRule="auto"/>
              <w:ind w:left="140"/>
              <w:rPr>
                <w:sz w:val="24"/>
                <w:szCs w:val="22"/>
              </w:rPr>
            </w:pPr>
            <w:r w:rsidRPr="00436F4E">
              <w:rPr>
                <w:sz w:val="24"/>
                <w:szCs w:val="22"/>
              </w:rPr>
              <w:t>Понятие</w:t>
            </w:r>
          </w:p>
          <w:p w:rsidR="00B947C9" w:rsidRPr="000E61E5" w:rsidRDefault="00B947C9" w:rsidP="00436F4E">
            <w:pPr>
              <w:pStyle w:val="121"/>
              <w:spacing w:line="240" w:lineRule="auto"/>
              <w:ind w:left="140"/>
              <w:rPr>
                <w:sz w:val="22"/>
                <w:szCs w:val="22"/>
              </w:rPr>
            </w:pPr>
            <w:r w:rsidRPr="00436F4E">
              <w:rPr>
                <w:sz w:val="24"/>
                <w:szCs w:val="22"/>
              </w:rPr>
              <w:lastRenderedPageBreak/>
              <w:t>экскурсии и ее виды</w:t>
            </w:r>
          </w:p>
        </w:tc>
        <w:tc>
          <w:tcPr>
            <w:tcW w:w="10762" w:type="dxa"/>
            <w:gridSpan w:val="7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vAlign w:val="center"/>
          </w:tcPr>
          <w:p w:rsidR="00B947C9" w:rsidRPr="0054408D" w:rsidRDefault="00B947C9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B947C9" w:rsidRDefault="00B947C9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  <w:p w:rsidR="00B947C9" w:rsidRPr="000E61E5" w:rsidRDefault="00B947C9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B947C9" w:rsidRPr="000E61E5" w:rsidTr="0054408D">
        <w:trPr>
          <w:trHeight w:val="70"/>
        </w:trPr>
        <w:tc>
          <w:tcPr>
            <w:tcW w:w="2262" w:type="dxa"/>
            <w:vMerge/>
          </w:tcPr>
          <w:p w:rsidR="00B947C9" w:rsidRPr="000E61E5" w:rsidRDefault="00B947C9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5" w:type="dxa"/>
            <w:gridSpan w:val="3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 xml:space="preserve">Сущность и понятие экскурсии. Признаки и функции экскурсии. </w:t>
            </w:r>
          </w:p>
        </w:tc>
        <w:tc>
          <w:tcPr>
            <w:tcW w:w="709" w:type="dxa"/>
            <w:vAlign w:val="center"/>
          </w:tcPr>
          <w:p w:rsidR="00B947C9" w:rsidRPr="0054408D" w:rsidRDefault="00B947C9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</w:tcPr>
          <w:p w:rsidR="00B947C9" w:rsidRPr="000E61E5" w:rsidRDefault="00B947C9" w:rsidP="00CB21B1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6D435C" w:rsidRPr="000E61E5" w:rsidTr="0054408D">
        <w:trPr>
          <w:trHeight w:val="77"/>
        </w:trPr>
        <w:tc>
          <w:tcPr>
            <w:tcW w:w="2262" w:type="dxa"/>
            <w:vMerge/>
          </w:tcPr>
          <w:p w:rsidR="006D435C" w:rsidRPr="000E61E5" w:rsidRDefault="006D435C" w:rsidP="002479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6D435C" w:rsidRPr="0054408D" w:rsidRDefault="006D435C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95" w:type="dxa"/>
            <w:gridSpan w:val="3"/>
          </w:tcPr>
          <w:p w:rsidR="006D435C" w:rsidRPr="0054408D" w:rsidRDefault="00060E93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№3 </w:t>
            </w:r>
            <w:r w:rsidRPr="0054408D">
              <w:rPr>
                <w:rFonts w:ascii="Times New Roman" w:hAnsi="Times New Roman"/>
                <w:sz w:val="24"/>
                <w:szCs w:val="24"/>
              </w:rPr>
              <w:t xml:space="preserve">Классификация туристских продуктов и экскурсионных услуг </w:t>
            </w:r>
          </w:p>
        </w:tc>
        <w:tc>
          <w:tcPr>
            <w:tcW w:w="709" w:type="dxa"/>
            <w:vAlign w:val="center"/>
          </w:tcPr>
          <w:p w:rsidR="006D435C" w:rsidRPr="0054408D" w:rsidRDefault="006D435C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</w:tcPr>
          <w:p w:rsidR="006D435C" w:rsidRPr="000E61E5" w:rsidRDefault="006D435C" w:rsidP="00CB21B1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947C9" w:rsidRPr="000E61E5" w:rsidTr="0054408D">
        <w:trPr>
          <w:trHeight w:val="551"/>
        </w:trPr>
        <w:tc>
          <w:tcPr>
            <w:tcW w:w="2262" w:type="dxa"/>
            <w:vMerge/>
          </w:tcPr>
          <w:p w:rsidR="00B947C9" w:rsidRPr="000E61E5" w:rsidRDefault="00B947C9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 с использованием информационных источников сети Интернет</w:t>
            </w:r>
          </w:p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Доклад на тему «Экскурсионная деятельность в Смоленске»</w:t>
            </w:r>
          </w:p>
        </w:tc>
        <w:tc>
          <w:tcPr>
            <w:tcW w:w="709" w:type="dxa"/>
            <w:vAlign w:val="center"/>
          </w:tcPr>
          <w:p w:rsidR="00B947C9" w:rsidRPr="0054408D" w:rsidRDefault="00284B05" w:rsidP="0054408D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66" w:type="dxa"/>
            <w:vAlign w:val="center"/>
          </w:tcPr>
          <w:p w:rsidR="00B947C9" w:rsidRPr="000E61E5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0E61E5" w:rsidTr="0054408D">
        <w:trPr>
          <w:trHeight w:val="135"/>
        </w:trPr>
        <w:tc>
          <w:tcPr>
            <w:tcW w:w="2262" w:type="dxa"/>
            <w:vMerge w:val="restart"/>
          </w:tcPr>
          <w:p w:rsidR="00B947C9" w:rsidRDefault="00B947C9" w:rsidP="00436F4E">
            <w:pPr>
              <w:pStyle w:val="121"/>
              <w:spacing w:line="240" w:lineRule="auto"/>
              <w:ind w:left="1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2.2 </w:t>
            </w:r>
          </w:p>
          <w:p w:rsidR="00B947C9" w:rsidRPr="00436F4E" w:rsidRDefault="00B947C9" w:rsidP="00436F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</w:pPr>
            <w:r w:rsidRPr="00436F4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Технология</w:t>
            </w:r>
          </w:p>
          <w:p w:rsidR="00B947C9" w:rsidRPr="00436F4E" w:rsidRDefault="00B947C9" w:rsidP="00436F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</w:pPr>
            <w:r w:rsidRPr="00436F4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подготовки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 xml:space="preserve"> </w:t>
            </w:r>
            <w:r w:rsidRPr="00436F4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новой</w:t>
            </w:r>
          </w:p>
          <w:p w:rsidR="00B947C9" w:rsidRPr="00436F4E" w:rsidRDefault="00B947C9" w:rsidP="00436F4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</w:pPr>
            <w:r w:rsidRPr="00436F4E">
              <w:rPr>
                <w:rFonts w:ascii="Times New Roman" w:eastAsia="Times New Roman" w:hAnsi="Times New Roman" w:cs="Times New Roman"/>
                <w:color w:val="000000"/>
                <w:sz w:val="24"/>
                <w:szCs w:val="23"/>
              </w:rPr>
              <w:t>экскурсии</w:t>
            </w:r>
          </w:p>
          <w:p w:rsidR="00B947C9" w:rsidRPr="000E61E5" w:rsidRDefault="00B947C9" w:rsidP="00436F4E">
            <w:pPr>
              <w:pStyle w:val="121"/>
              <w:spacing w:line="240" w:lineRule="auto"/>
              <w:ind w:left="140"/>
              <w:jc w:val="left"/>
              <w:rPr>
                <w:sz w:val="22"/>
                <w:szCs w:val="22"/>
              </w:rPr>
            </w:pPr>
          </w:p>
        </w:tc>
        <w:tc>
          <w:tcPr>
            <w:tcW w:w="10762" w:type="dxa"/>
            <w:gridSpan w:val="7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vAlign w:val="center"/>
          </w:tcPr>
          <w:p w:rsidR="00B947C9" w:rsidRPr="0054408D" w:rsidRDefault="00B947C9" w:rsidP="0054408D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B947C9" w:rsidRPr="000E61E5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0E61E5" w:rsidTr="0054408D">
        <w:trPr>
          <w:trHeight w:val="199"/>
        </w:trPr>
        <w:tc>
          <w:tcPr>
            <w:tcW w:w="2262" w:type="dxa"/>
            <w:vMerge/>
          </w:tcPr>
          <w:p w:rsidR="00B947C9" w:rsidRPr="000E61E5" w:rsidRDefault="00B947C9" w:rsidP="00436F4E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5" w:type="dxa"/>
            <w:gridSpan w:val="3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 xml:space="preserve"> Экскурсионные объекты. Критерии отбора. Карточки объектов</w:t>
            </w:r>
          </w:p>
        </w:tc>
        <w:tc>
          <w:tcPr>
            <w:tcW w:w="709" w:type="dxa"/>
            <w:vAlign w:val="center"/>
          </w:tcPr>
          <w:p w:rsidR="00B947C9" w:rsidRPr="0054408D" w:rsidRDefault="00B947C9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B947C9" w:rsidRPr="000E61E5" w:rsidRDefault="0054408D" w:rsidP="0054408D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947C9" w:rsidRPr="000E61E5" w:rsidTr="0054408D">
        <w:trPr>
          <w:trHeight w:val="276"/>
        </w:trPr>
        <w:tc>
          <w:tcPr>
            <w:tcW w:w="2262" w:type="dxa"/>
            <w:vMerge/>
          </w:tcPr>
          <w:p w:rsidR="00B947C9" w:rsidRPr="000E61E5" w:rsidRDefault="00B947C9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95" w:type="dxa"/>
            <w:gridSpan w:val="3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 xml:space="preserve"> Проектирование маршрута экскурсии. Способы проектирования. Требования к маршруту.</w:t>
            </w:r>
          </w:p>
        </w:tc>
        <w:tc>
          <w:tcPr>
            <w:tcW w:w="709" w:type="dxa"/>
            <w:vAlign w:val="center"/>
          </w:tcPr>
          <w:p w:rsidR="00B947C9" w:rsidRPr="0054408D" w:rsidRDefault="00B947C9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B947C9" w:rsidRPr="000E61E5" w:rsidRDefault="00B947C9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54408D" w:rsidRPr="000E61E5" w:rsidTr="0054408D">
        <w:trPr>
          <w:trHeight w:val="276"/>
        </w:trPr>
        <w:tc>
          <w:tcPr>
            <w:tcW w:w="2262" w:type="dxa"/>
            <w:vMerge/>
          </w:tcPr>
          <w:p w:rsidR="0054408D" w:rsidRPr="000E61E5" w:rsidRDefault="0054408D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Pr="0054408D" w:rsidRDefault="0054408D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95" w:type="dxa"/>
            <w:gridSpan w:val="3"/>
          </w:tcPr>
          <w:p w:rsidR="0054408D" w:rsidRPr="0054408D" w:rsidRDefault="0054408D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№4 </w:t>
            </w:r>
            <w:r w:rsidRPr="0054408D">
              <w:rPr>
                <w:rFonts w:ascii="Times New Roman" w:hAnsi="Times New Roman"/>
                <w:sz w:val="24"/>
                <w:szCs w:val="24"/>
              </w:rPr>
              <w:t>Подготовительный этап проектирования экскурсии.</w:t>
            </w:r>
          </w:p>
        </w:tc>
        <w:tc>
          <w:tcPr>
            <w:tcW w:w="709" w:type="dxa"/>
            <w:vAlign w:val="center"/>
          </w:tcPr>
          <w:p w:rsidR="0054408D" w:rsidRPr="0054408D" w:rsidRDefault="0054408D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4408D" w:rsidRPr="000E61E5" w:rsidRDefault="0054408D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4408D" w:rsidRPr="000E61E5" w:rsidTr="0054408D">
        <w:trPr>
          <w:trHeight w:val="197"/>
        </w:trPr>
        <w:tc>
          <w:tcPr>
            <w:tcW w:w="2262" w:type="dxa"/>
            <w:vMerge/>
          </w:tcPr>
          <w:p w:rsidR="0054408D" w:rsidRPr="000E61E5" w:rsidRDefault="0054408D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Pr="0054408D" w:rsidRDefault="0054408D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95" w:type="dxa"/>
            <w:gridSpan w:val="3"/>
          </w:tcPr>
          <w:p w:rsidR="0054408D" w:rsidRPr="0054408D" w:rsidRDefault="0054408D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№5 </w:t>
            </w:r>
            <w:r w:rsidRPr="0054408D">
              <w:rPr>
                <w:rFonts w:ascii="Times New Roman" w:hAnsi="Times New Roman"/>
                <w:sz w:val="24"/>
                <w:szCs w:val="24"/>
              </w:rPr>
              <w:t>Отбор объектов для экскурсии.</w:t>
            </w:r>
          </w:p>
        </w:tc>
        <w:tc>
          <w:tcPr>
            <w:tcW w:w="709" w:type="dxa"/>
            <w:vAlign w:val="center"/>
          </w:tcPr>
          <w:p w:rsidR="0054408D" w:rsidRPr="0054408D" w:rsidRDefault="0054408D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0E61E5" w:rsidRDefault="0054408D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54408D" w:rsidRPr="000E61E5" w:rsidTr="0054408D">
        <w:trPr>
          <w:trHeight w:val="201"/>
        </w:trPr>
        <w:tc>
          <w:tcPr>
            <w:tcW w:w="2262" w:type="dxa"/>
            <w:vMerge/>
          </w:tcPr>
          <w:p w:rsidR="0054408D" w:rsidRPr="000E61E5" w:rsidRDefault="0054408D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4408D" w:rsidRPr="0054408D" w:rsidRDefault="0054408D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95" w:type="dxa"/>
            <w:gridSpan w:val="3"/>
          </w:tcPr>
          <w:p w:rsidR="0054408D" w:rsidRPr="0054408D" w:rsidRDefault="0054408D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6 </w:t>
            </w:r>
            <w:r w:rsidRPr="0054408D">
              <w:rPr>
                <w:rFonts w:ascii="Times New Roman" w:hAnsi="Times New Roman"/>
                <w:sz w:val="24"/>
                <w:szCs w:val="24"/>
              </w:rPr>
              <w:t>Разработка маршрута экскурсии.</w:t>
            </w:r>
          </w:p>
        </w:tc>
        <w:tc>
          <w:tcPr>
            <w:tcW w:w="709" w:type="dxa"/>
            <w:vAlign w:val="center"/>
          </w:tcPr>
          <w:p w:rsidR="0054408D" w:rsidRPr="0054408D" w:rsidRDefault="0054408D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4408D" w:rsidRPr="000E61E5" w:rsidRDefault="0054408D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947C9" w:rsidRPr="000E61E5" w:rsidTr="0054408D">
        <w:trPr>
          <w:trHeight w:val="269"/>
        </w:trPr>
        <w:tc>
          <w:tcPr>
            <w:tcW w:w="2262" w:type="dxa"/>
            <w:vMerge/>
          </w:tcPr>
          <w:p w:rsidR="00B947C9" w:rsidRPr="000E61E5" w:rsidRDefault="00B947C9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Доклад на тему «</w:t>
            </w:r>
            <w:proofErr w:type="spellStart"/>
            <w:r w:rsidRPr="0054408D">
              <w:rPr>
                <w:rFonts w:ascii="Times New Roman" w:hAnsi="Times New Roman"/>
                <w:sz w:val="24"/>
                <w:szCs w:val="24"/>
              </w:rPr>
              <w:t>Экскурсоведение</w:t>
            </w:r>
            <w:proofErr w:type="spellEnd"/>
            <w:r w:rsidRPr="0054408D">
              <w:rPr>
                <w:rFonts w:ascii="Times New Roman" w:hAnsi="Times New Roman"/>
                <w:sz w:val="24"/>
                <w:szCs w:val="24"/>
              </w:rPr>
              <w:t xml:space="preserve"> как профессия»</w:t>
            </w:r>
          </w:p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Конспект на тему «Умения и навыки экскурсовода»</w:t>
            </w:r>
          </w:p>
        </w:tc>
        <w:tc>
          <w:tcPr>
            <w:tcW w:w="709" w:type="dxa"/>
            <w:vAlign w:val="center"/>
          </w:tcPr>
          <w:p w:rsidR="00B947C9" w:rsidRPr="0054408D" w:rsidRDefault="00284B05" w:rsidP="0054408D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66" w:type="dxa"/>
            <w:vAlign w:val="center"/>
          </w:tcPr>
          <w:p w:rsidR="00B947C9" w:rsidRPr="000E61E5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9FB" w:rsidRPr="00FF1C12" w:rsidTr="0054408D">
        <w:trPr>
          <w:trHeight w:val="278"/>
        </w:trPr>
        <w:tc>
          <w:tcPr>
            <w:tcW w:w="2262" w:type="dxa"/>
            <w:vMerge w:val="restart"/>
          </w:tcPr>
          <w:p w:rsidR="005B39FB" w:rsidRDefault="005B39FB" w:rsidP="00436F4E">
            <w:pPr>
              <w:pStyle w:val="121"/>
              <w:spacing w:line="240" w:lineRule="auto"/>
              <w:ind w:left="140"/>
              <w:jc w:val="left"/>
              <w:rPr>
                <w:sz w:val="22"/>
                <w:szCs w:val="22"/>
              </w:rPr>
            </w:pPr>
            <w:r w:rsidRPr="00FF1C12">
              <w:rPr>
                <w:sz w:val="22"/>
                <w:szCs w:val="22"/>
              </w:rPr>
              <w:t xml:space="preserve">Тема </w:t>
            </w:r>
            <w:r>
              <w:rPr>
                <w:sz w:val="22"/>
                <w:szCs w:val="22"/>
              </w:rPr>
              <w:t>2</w:t>
            </w:r>
            <w:r w:rsidRPr="00FF1C1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  <w:r w:rsidRPr="00FF1C12">
              <w:rPr>
                <w:sz w:val="22"/>
                <w:szCs w:val="22"/>
              </w:rPr>
              <w:t xml:space="preserve"> </w:t>
            </w:r>
          </w:p>
          <w:p w:rsidR="005B39FB" w:rsidRPr="00470614" w:rsidRDefault="005B39FB" w:rsidP="00436F4E">
            <w:pPr>
              <w:pStyle w:val="121"/>
              <w:spacing w:line="240" w:lineRule="auto"/>
              <w:ind w:left="140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Документационное обеспечение экскурсии</w:t>
            </w:r>
          </w:p>
        </w:tc>
        <w:tc>
          <w:tcPr>
            <w:tcW w:w="10762" w:type="dxa"/>
            <w:gridSpan w:val="7"/>
          </w:tcPr>
          <w:p w:rsidR="005B39FB" w:rsidRPr="0054408D" w:rsidRDefault="005B39FB" w:rsidP="0054408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vAlign w:val="center"/>
          </w:tcPr>
          <w:p w:rsidR="005B39FB" w:rsidRPr="0054408D" w:rsidRDefault="005B39FB" w:rsidP="0054408D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5B39FB" w:rsidRPr="00FF1C12" w:rsidRDefault="005B39FB" w:rsidP="005440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B39FB" w:rsidRPr="00FF1C12" w:rsidTr="0054408D">
        <w:trPr>
          <w:trHeight w:val="309"/>
        </w:trPr>
        <w:tc>
          <w:tcPr>
            <w:tcW w:w="2262" w:type="dxa"/>
            <w:vMerge/>
          </w:tcPr>
          <w:p w:rsidR="005B39FB" w:rsidRPr="00FF1C12" w:rsidRDefault="005B39FB" w:rsidP="00436F4E">
            <w:pPr>
              <w:pStyle w:val="121"/>
              <w:spacing w:line="240" w:lineRule="auto"/>
              <w:ind w:left="14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5B39FB" w:rsidRPr="0054408D" w:rsidRDefault="005B39FB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95" w:type="dxa"/>
            <w:gridSpan w:val="3"/>
          </w:tcPr>
          <w:p w:rsidR="005B39FB" w:rsidRPr="0054408D" w:rsidRDefault="005B39FB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Методическая разработка. Обзор источников.</w:t>
            </w:r>
          </w:p>
        </w:tc>
        <w:tc>
          <w:tcPr>
            <w:tcW w:w="709" w:type="dxa"/>
            <w:vAlign w:val="center"/>
          </w:tcPr>
          <w:p w:rsidR="005B39FB" w:rsidRPr="0054408D" w:rsidRDefault="005B39FB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B39FB" w:rsidRPr="00FF1C12" w:rsidRDefault="005B39FB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5B39FB" w:rsidRPr="00FF1C12" w:rsidTr="0054408D">
        <w:trPr>
          <w:trHeight w:val="133"/>
        </w:trPr>
        <w:tc>
          <w:tcPr>
            <w:tcW w:w="2262" w:type="dxa"/>
            <w:vMerge/>
          </w:tcPr>
          <w:p w:rsidR="005B39FB" w:rsidRPr="00FF1C12" w:rsidRDefault="005B39FB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B39FB" w:rsidRPr="0054408D" w:rsidRDefault="005B39FB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95" w:type="dxa"/>
            <w:gridSpan w:val="3"/>
          </w:tcPr>
          <w:p w:rsidR="005B39FB" w:rsidRPr="0054408D" w:rsidRDefault="005B39FB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Индивидуальный и контрольный текст. «Портфель экскурсовода»</w:t>
            </w:r>
          </w:p>
        </w:tc>
        <w:tc>
          <w:tcPr>
            <w:tcW w:w="709" w:type="dxa"/>
            <w:vAlign w:val="center"/>
          </w:tcPr>
          <w:p w:rsidR="005B39FB" w:rsidRPr="0054408D" w:rsidRDefault="005B39FB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B39FB" w:rsidRPr="00FF1C12" w:rsidRDefault="005B39FB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5B39FB" w:rsidRPr="00FF1C12" w:rsidTr="0054408D">
        <w:trPr>
          <w:trHeight w:val="133"/>
        </w:trPr>
        <w:tc>
          <w:tcPr>
            <w:tcW w:w="2262" w:type="dxa"/>
            <w:vMerge/>
          </w:tcPr>
          <w:p w:rsidR="005B39FB" w:rsidRPr="00FF1C12" w:rsidRDefault="005B39FB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B39FB" w:rsidRPr="0054408D" w:rsidRDefault="005B39FB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95" w:type="dxa"/>
            <w:gridSpan w:val="3"/>
          </w:tcPr>
          <w:p w:rsidR="005B39FB" w:rsidRPr="0054408D" w:rsidRDefault="005B39FB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№7 </w:t>
            </w:r>
            <w:r w:rsidRPr="0054408D">
              <w:rPr>
                <w:rFonts w:ascii="Times New Roman" w:hAnsi="Times New Roman"/>
                <w:sz w:val="24"/>
                <w:szCs w:val="24"/>
              </w:rPr>
              <w:t>Составление методической разработки экскурсии.</w:t>
            </w:r>
          </w:p>
        </w:tc>
        <w:tc>
          <w:tcPr>
            <w:tcW w:w="709" w:type="dxa"/>
            <w:vAlign w:val="center"/>
          </w:tcPr>
          <w:p w:rsidR="005B39FB" w:rsidRPr="0054408D" w:rsidRDefault="005B39FB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B39FB" w:rsidRPr="00FF1C12" w:rsidRDefault="005B39FB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947C9" w:rsidRPr="00FF1C12" w:rsidTr="0054408D">
        <w:trPr>
          <w:trHeight w:val="278"/>
        </w:trPr>
        <w:tc>
          <w:tcPr>
            <w:tcW w:w="2262" w:type="dxa"/>
            <w:vMerge/>
          </w:tcPr>
          <w:p w:rsidR="00B947C9" w:rsidRPr="00FF1C12" w:rsidRDefault="00B947C9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B947C9" w:rsidRPr="0054408D" w:rsidRDefault="00060E93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95" w:type="dxa"/>
            <w:gridSpan w:val="3"/>
          </w:tcPr>
          <w:p w:rsidR="00B947C9" w:rsidRPr="0054408D" w:rsidRDefault="00060E93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№8 </w:t>
            </w:r>
            <w:r w:rsidR="006D435C" w:rsidRPr="0054408D">
              <w:rPr>
                <w:rFonts w:ascii="Times New Roman" w:hAnsi="Times New Roman"/>
                <w:sz w:val="24"/>
                <w:szCs w:val="24"/>
              </w:rPr>
              <w:t>Составление индивидуального текста и «портфеля экскурсовода».</w:t>
            </w:r>
          </w:p>
        </w:tc>
        <w:tc>
          <w:tcPr>
            <w:tcW w:w="709" w:type="dxa"/>
            <w:vAlign w:val="center"/>
          </w:tcPr>
          <w:p w:rsidR="00B947C9" w:rsidRPr="0054408D" w:rsidRDefault="00B947C9" w:rsidP="0054408D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B947C9" w:rsidRPr="00FF1C12" w:rsidRDefault="00B947C9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947C9" w:rsidRPr="00FF1C12" w:rsidTr="0054408D">
        <w:trPr>
          <w:trHeight w:val="491"/>
        </w:trPr>
        <w:tc>
          <w:tcPr>
            <w:tcW w:w="2262" w:type="dxa"/>
            <w:vMerge/>
          </w:tcPr>
          <w:p w:rsidR="00B947C9" w:rsidRPr="00FF1C12" w:rsidRDefault="00B947C9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  <w:vMerge w:val="restart"/>
          </w:tcPr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Конспект на тему «Элементы психологии и логики в экскурсии. Особые методические приемы</w:t>
            </w:r>
          </w:p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проведения экскурсий»</w:t>
            </w:r>
          </w:p>
          <w:p w:rsidR="00B947C9" w:rsidRPr="0054408D" w:rsidRDefault="00B947C9" w:rsidP="0054408D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4408D">
              <w:rPr>
                <w:rFonts w:ascii="Times New Roman" w:hAnsi="Times New Roman"/>
                <w:sz w:val="24"/>
                <w:szCs w:val="24"/>
              </w:rPr>
              <w:t>Конспект на тему «Специфика показа экскурсионных объектов: основные методы и приемы»</w:t>
            </w:r>
          </w:p>
        </w:tc>
        <w:tc>
          <w:tcPr>
            <w:tcW w:w="709" w:type="dxa"/>
            <w:vMerge w:val="restart"/>
            <w:vAlign w:val="center"/>
          </w:tcPr>
          <w:p w:rsidR="00B947C9" w:rsidRPr="0054408D" w:rsidRDefault="00284B05" w:rsidP="0054408D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408D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66" w:type="dxa"/>
            <w:vMerge/>
            <w:vAlign w:val="center"/>
          </w:tcPr>
          <w:p w:rsidR="00B947C9" w:rsidRPr="00FF1C12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FF1C12" w:rsidTr="0054408D">
        <w:trPr>
          <w:trHeight w:val="347"/>
        </w:trPr>
        <w:tc>
          <w:tcPr>
            <w:tcW w:w="2262" w:type="dxa"/>
            <w:vMerge/>
          </w:tcPr>
          <w:p w:rsidR="00B947C9" w:rsidRPr="00FF1C12" w:rsidRDefault="00B947C9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  <w:vMerge/>
          </w:tcPr>
          <w:p w:rsidR="00B947C9" w:rsidRPr="00FF1C12" w:rsidRDefault="00B947C9" w:rsidP="00436F4E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B947C9" w:rsidRPr="00FF1C12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vAlign w:val="center"/>
          </w:tcPr>
          <w:p w:rsidR="00B947C9" w:rsidRPr="00FF1C12" w:rsidRDefault="00B947C9" w:rsidP="005440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FF1C12" w:rsidTr="005B39FB">
        <w:trPr>
          <w:trHeight w:val="311"/>
        </w:trPr>
        <w:tc>
          <w:tcPr>
            <w:tcW w:w="2262" w:type="dxa"/>
            <w:vMerge w:val="restart"/>
          </w:tcPr>
          <w:p w:rsidR="00B947C9" w:rsidRPr="00683CAB" w:rsidRDefault="00B947C9" w:rsidP="00683CAB">
            <w:pPr>
              <w:pStyle w:val="121"/>
              <w:spacing w:line="240" w:lineRule="auto"/>
              <w:ind w:left="140"/>
              <w:rPr>
                <w:sz w:val="24"/>
                <w:szCs w:val="22"/>
              </w:rPr>
            </w:pPr>
            <w:r w:rsidRPr="00683CAB">
              <w:rPr>
                <w:sz w:val="24"/>
                <w:szCs w:val="22"/>
              </w:rPr>
              <w:t>Тема 2.4 Методика</w:t>
            </w:r>
          </w:p>
          <w:p w:rsidR="00B947C9" w:rsidRPr="00683CAB" w:rsidRDefault="00B947C9" w:rsidP="00683CAB">
            <w:pPr>
              <w:pStyle w:val="121"/>
              <w:spacing w:line="240" w:lineRule="auto"/>
              <w:ind w:left="140"/>
              <w:rPr>
                <w:sz w:val="24"/>
                <w:szCs w:val="22"/>
              </w:rPr>
            </w:pPr>
            <w:r w:rsidRPr="00683CAB">
              <w:rPr>
                <w:sz w:val="24"/>
                <w:szCs w:val="22"/>
              </w:rPr>
              <w:t>ведения экскурсии</w:t>
            </w:r>
          </w:p>
          <w:p w:rsidR="00B947C9" w:rsidRPr="00FF1C12" w:rsidRDefault="00B947C9" w:rsidP="00436F4E">
            <w:pPr>
              <w:pStyle w:val="121"/>
              <w:spacing w:line="240" w:lineRule="auto"/>
              <w:ind w:left="140"/>
              <w:jc w:val="left"/>
              <w:rPr>
                <w:sz w:val="22"/>
                <w:szCs w:val="22"/>
              </w:rPr>
            </w:pPr>
          </w:p>
        </w:tc>
        <w:tc>
          <w:tcPr>
            <w:tcW w:w="10762" w:type="dxa"/>
            <w:gridSpan w:val="7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vAlign w:val="center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47C9" w:rsidRPr="00FF1C12" w:rsidTr="005B39FB">
        <w:trPr>
          <w:trHeight w:val="482"/>
        </w:trPr>
        <w:tc>
          <w:tcPr>
            <w:tcW w:w="2262" w:type="dxa"/>
            <w:vMerge/>
          </w:tcPr>
          <w:p w:rsidR="00B947C9" w:rsidRPr="00FF1C12" w:rsidRDefault="00B947C9" w:rsidP="00436F4E">
            <w:pPr>
              <w:pStyle w:val="121"/>
              <w:spacing w:line="240" w:lineRule="auto"/>
              <w:ind w:left="140"/>
              <w:jc w:val="left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B947C9" w:rsidRPr="00683CAB" w:rsidRDefault="00B947C9" w:rsidP="00436F4E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83CAB">
              <w:rPr>
                <w:sz w:val="24"/>
                <w:szCs w:val="24"/>
              </w:rPr>
              <w:t>1</w:t>
            </w:r>
          </w:p>
        </w:tc>
        <w:tc>
          <w:tcPr>
            <w:tcW w:w="10195" w:type="dxa"/>
            <w:gridSpan w:val="3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Показ и рассказ в экскурсии. Особенности показа и рассказа. 4 типа сочетания</w:t>
            </w:r>
          </w:p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показа и рассказа.</w:t>
            </w:r>
          </w:p>
        </w:tc>
        <w:tc>
          <w:tcPr>
            <w:tcW w:w="709" w:type="dxa"/>
            <w:vAlign w:val="center"/>
          </w:tcPr>
          <w:p w:rsidR="00B947C9" w:rsidRPr="005B39FB" w:rsidRDefault="00B947C9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B947C9" w:rsidRPr="005B39FB" w:rsidRDefault="005B39FB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 w:rsidRPr="005B39FB">
              <w:rPr>
                <w:sz w:val="22"/>
                <w:szCs w:val="22"/>
              </w:rPr>
              <w:t>1</w:t>
            </w:r>
          </w:p>
        </w:tc>
      </w:tr>
      <w:tr w:rsidR="00B947C9" w:rsidRPr="00FF1C12" w:rsidTr="005B39FB">
        <w:trPr>
          <w:trHeight w:val="255"/>
        </w:trPr>
        <w:tc>
          <w:tcPr>
            <w:tcW w:w="2262" w:type="dxa"/>
            <w:vMerge/>
          </w:tcPr>
          <w:p w:rsidR="00B947C9" w:rsidRPr="00FF1C12" w:rsidRDefault="00B947C9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B947C9" w:rsidRPr="00683CAB" w:rsidRDefault="00B947C9" w:rsidP="00436F4E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683CAB">
              <w:rPr>
                <w:sz w:val="24"/>
                <w:szCs w:val="24"/>
              </w:rPr>
              <w:t>2</w:t>
            </w:r>
          </w:p>
        </w:tc>
        <w:tc>
          <w:tcPr>
            <w:tcW w:w="10195" w:type="dxa"/>
            <w:gridSpan w:val="3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Методические приемы ведения экскурсии. Требования экскурсионной методики.</w:t>
            </w:r>
          </w:p>
        </w:tc>
        <w:tc>
          <w:tcPr>
            <w:tcW w:w="709" w:type="dxa"/>
            <w:vAlign w:val="center"/>
          </w:tcPr>
          <w:p w:rsidR="00B947C9" w:rsidRPr="005B39FB" w:rsidRDefault="00B947C9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B947C9" w:rsidRPr="00FF1C12" w:rsidRDefault="00B947C9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5B39FB" w:rsidRPr="00FF1C12" w:rsidTr="005B39FB">
        <w:trPr>
          <w:trHeight w:val="257"/>
        </w:trPr>
        <w:tc>
          <w:tcPr>
            <w:tcW w:w="2262" w:type="dxa"/>
            <w:vMerge/>
          </w:tcPr>
          <w:p w:rsidR="005B39FB" w:rsidRPr="00FF1C12" w:rsidRDefault="005B39FB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B39FB" w:rsidRPr="00683CAB" w:rsidRDefault="005B39FB" w:rsidP="00436F4E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195" w:type="dxa"/>
            <w:gridSpan w:val="3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№9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Логическая схема показа.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B39FB" w:rsidRPr="00FF1C12" w:rsidRDefault="005B39FB" w:rsidP="0054408D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39FB" w:rsidRPr="00FF1C12" w:rsidTr="005B39FB">
        <w:trPr>
          <w:trHeight w:val="403"/>
        </w:trPr>
        <w:tc>
          <w:tcPr>
            <w:tcW w:w="2262" w:type="dxa"/>
            <w:vMerge/>
          </w:tcPr>
          <w:p w:rsidR="005B39FB" w:rsidRPr="00FF1C12" w:rsidRDefault="005B39FB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B39FB" w:rsidRPr="00683CAB" w:rsidRDefault="005B39FB" w:rsidP="00436F4E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195" w:type="dxa"/>
            <w:gridSpan w:val="3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№10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Работа с методическими приемами ведения экскурсии.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</w:tcPr>
          <w:p w:rsidR="005B39FB" w:rsidRPr="00FF1C12" w:rsidRDefault="005B39FB" w:rsidP="00436F4E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947C9" w:rsidRPr="00FF1C12" w:rsidTr="005B39FB">
        <w:trPr>
          <w:trHeight w:val="276"/>
        </w:trPr>
        <w:tc>
          <w:tcPr>
            <w:tcW w:w="2262" w:type="dxa"/>
            <w:vMerge/>
          </w:tcPr>
          <w:p w:rsidR="00B947C9" w:rsidRPr="00FF1C12" w:rsidRDefault="00B947C9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Доклад на тему «Особенности и методика проведения детских экскурсий»</w:t>
            </w:r>
          </w:p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«Особенности проведения городских обзорных экскурсий»</w:t>
            </w:r>
          </w:p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lastRenderedPageBreak/>
              <w:t>«Этапы подготовки экскурсии: разработка технологической карты, проведение пробной экскурсии»</w:t>
            </w:r>
          </w:p>
        </w:tc>
        <w:tc>
          <w:tcPr>
            <w:tcW w:w="709" w:type="dxa"/>
            <w:vAlign w:val="center"/>
          </w:tcPr>
          <w:p w:rsidR="00B947C9" w:rsidRPr="005B39FB" w:rsidRDefault="00284B05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66" w:type="dxa"/>
          </w:tcPr>
          <w:p w:rsidR="00B947C9" w:rsidRPr="00FF1C12" w:rsidRDefault="00B947C9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FF1C12" w:rsidTr="005B39FB">
        <w:trPr>
          <w:trHeight w:val="267"/>
        </w:trPr>
        <w:tc>
          <w:tcPr>
            <w:tcW w:w="13024" w:type="dxa"/>
            <w:gridSpan w:val="8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 Анимация как форма организации досуга туристов</w:t>
            </w:r>
          </w:p>
        </w:tc>
        <w:tc>
          <w:tcPr>
            <w:tcW w:w="709" w:type="dxa"/>
            <w:vAlign w:val="center"/>
          </w:tcPr>
          <w:p w:rsidR="00B947C9" w:rsidRPr="005B39FB" w:rsidRDefault="00B947C9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B947C9" w:rsidRPr="00FF1C12" w:rsidRDefault="00B947C9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FF1C12" w:rsidTr="005B39FB">
        <w:trPr>
          <w:trHeight w:val="345"/>
        </w:trPr>
        <w:tc>
          <w:tcPr>
            <w:tcW w:w="2262" w:type="dxa"/>
            <w:vMerge w:val="restart"/>
          </w:tcPr>
          <w:p w:rsidR="006D435C" w:rsidRPr="00683CAB" w:rsidRDefault="006D435C" w:rsidP="00683CAB">
            <w:pPr>
              <w:pStyle w:val="121"/>
              <w:spacing w:line="240" w:lineRule="auto"/>
              <w:ind w:left="140"/>
              <w:rPr>
                <w:sz w:val="24"/>
                <w:szCs w:val="22"/>
              </w:rPr>
            </w:pPr>
            <w:r w:rsidRPr="00683CAB">
              <w:rPr>
                <w:sz w:val="24"/>
                <w:szCs w:val="22"/>
              </w:rPr>
              <w:t>Тема 3.1 Понятие</w:t>
            </w:r>
          </w:p>
          <w:p w:rsidR="006D435C" w:rsidRPr="00683CAB" w:rsidRDefault="006D435C" w:rsidP="00683CAB">
            <w:pPr>
              <w:pStyle w:val="121"/>
              <w:spacing w:line="240" w:lineRule="auto"/>
              <w:ind w:left="140"/>
              <w:rPr>
                <w:sz w:val="24"/>
                <w:szCs w:val="22"/>
              </w:rPr>
            </w:pPr>
            <w:r w:rsidRPr="00683CAB">
              <w:rPr>
                <w:sz w:val="24"/>
                <w:szCs w:val="22"/>
              </w:rPr>
              <w:t>туристской</w:t>
            </w:r>
          </w:p>
          <w:p w:rsidR="006D435C" w:rsidRPr="00683CAB" w:rsidRDefault="006D435C" w:rsidP="00683CAB">
            <w:pPr>
              <w:pStyle w:val="121"/>
              <w:spacing w:line="240" w:lineRule="auto"/>
              <w:ind w:left="140"/>
              <w:jc w:val="left"/>
              <w:rPr>
                <w:sz w:val="24"/>
                <w:szCs w:val="22"/>
              </w:rPr>
            </w:pPr>
            <w:r w:rsidRPr="00683CAB">
              <w:rPr>
                <w:sz w:val="24"/>
                <w:szCs w:val="22"/>
              </w:rPr>
              <w:t>анимации</w:t>
            </w:r>
          </w:p>
        </w:tc>
        <w:tc>
          <w:tcPr>
            <w:tcW w:w="10762" w:type="dxa"/>
            <w:gridSpan w:val="7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vAlign w:val="center"/>
          </w:tcPr>
          <w:p w:rsidR="006D435C" w:rsidRPr="005B39FB" w:rsidRDefault="006D435C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D435C" w:rsidRPr="00FF1C12" w:rsidRDefault="006D435C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6D435C" w:rsidRPr="00FF1C12" w:rsidTr="005B39FB">
        <w:trPr>
          <w:trHeight w:val="263"/>
        </w:trPr>
        <w:tc>
          <w:tcPr>
            <w:tcW w:w="2262" w:type="dxa"/>
            <w:vMerge/>
          </w:tcPr>
          <w:p w:rsidR="006D435C" w:rsidRPr="00FF1C12" w:rsidRDefault="006D435C" w:rsidP="00683CAB">
            <w:pPr>
              <w:pStyle w:val="121"/>
              <w:spacing w:line="240" w:lineRule="auto"/>
              <w:ind w:left="140"/>
              <w:jc w:val="left"/>
            </w:pPr>
          </w:p>
        </w:tc>
        <w:tc>
          <w:tcPr>
            <w:tcW w:w="567" w:type="dxa"/>
            <w:gridSpan w:val="4"/>
          </w:tcPr>
          <w:p w:rsidR="006D435C" w:rsidRPr="00FF1C12" w:rsidRDefault="006D435C" w:rsidP="00436F4E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95" w:type="dxa"/>
            <w:gridSpan w:val="3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Типы туристской анимации. Функции анимации.</w:t>
            </w:r>
          </w:p>
        </w:tc>
        <w:tc>
          <w:tcPr>
            <w:tcW w:w="709" w:type="dxa"/>
            <w:vAlign w:val="center"/>
          </w:tcPr>
          <w:p w:rsidR="006D435C" w:rsidRPr="005B39FB" w:rsidRDefault="006D435C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6D435C" w:rsidRPr="00FF1C12" w:rsidRDefault="005B39FB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D435C" w:rsidRPr="00FF1C12" w:rsidTr="005B39FB">
        <w:trPr>
          <w:trHeight w:val="267"/>
        </w:trPr>
        <w:tc>
          <w:tcPr>
            <w:tcW w:w="2262" w:type="dxa"/>
            <w:vMerge/>
          </w:tcPr>
          <w:p w:rsidR="006D435C" w:rsidRPr="00FF1C12" w:rsidRDefault="006D435C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6D435C" w:rsidRPr="00FF1C12" w:rsidRDefault="006D435C" w:rsidP="00436F4E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95" w:type="dxa"/>
            <w:gridSpan w:val="3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Виды культурно-досуговых программ. Классификация туристов.</w:t>
            </w:r>
          </w:p>
        </w:tc>
        <w:tc>
          <w:tcPr>
            <w:tcW w:w="709" w:type="dxa"/>
            <w:vAlign w:val="center"/>
          </w:tcPr>
          <w:p w:rsidR="006D435C" w:rsidRPr="005B39FB" w:rsidRDefault="006D435C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6D435C" w:rsidRPr="00FF1C12" w:rsidRDefault="006D435C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5B39FB" w:rsidRPr="00FF1C12" w:rsidTr="005B39FB">
        <w:trPr>
          <w:trHeight w:val="277"/>
        </w:trPr>
        <w:tc>
          <w:tcPr>
            <w:tcW w:w="2262" w:type="dxa"/>
            <w:vMerge/>
          </w:tcPr>
          <w:p w:rsidR="005B39FB" w:rsidRPr="00FF1C12" w:rsidRDefault="005B39FB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B39FB" w:rsidRDefault="005B39FB" w:rsidP="00436F4E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95" w:type="dxa"/>
            <w:gridSpan w:val="3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№11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Типология туристской анимации.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B39FB" w:rsidRPr="00FF1C12" w:rsidRDefault="005B39FB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39FB" w:rsidRPr="00FF1C12" w:rsidTr="005B39FB">
        <w:trPr>
          <w:trHeight w:val="343"/>
        </w:trPr>
        <w:tc>
          <w:tcPr>
            <w:tcW w:w="2262" w:type="dxa"/>
            <w:vMerge/>
          </w:tcPr>
          <w:p w:rsidR="005B39FB" w:rsidRPr="00FF1C12" w:rsidRDefault="005B39FB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B39FB" w:rsidRPr="00FF1C12" w:rsidRDefault="005B39FB" w:rsidP="00436F4E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95" w:type="dxa"/>
            <w:gridSpan w:val="3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№12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Распределение досуговых предпочтений туристов.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B39FB" w:rsidRPr="00FF1C12" w:rsidRDefault="005B39FB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6D435C" w:rsidRPr="00FF1C12" w:rsidTr="005B39FB">
        <w:trPr>
          <w:trHeight w:val="424"/>
        </w:trPr>
        <w:tc>
          <w:tcPr>
            <w:tcW w:w="2262" w:type="dxa"/>
            <w:vMerge/>
          </w:tcPr>
          <w:p w:rsidR="006D435C" w:rsidRPr="00FF1C12" w:rsidRDefault="006D435C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Конспект на тему «Типы туристской анимации. Основные характеристики»</w:t>
            </w:r>
          </w:p>
        </w:tc>
        <w:tc>
          <w:tcPr>
            <w:tcW w:w="709" w:type="dxa"/>
            <w:vAlign w:val="center"/>
          </w:tcPr>
          <w:p w:rsidR="006D435C" w:rsidRPr="005B39FB" w:rsidRDefault="00284B05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6" w:type="dxa"/>
            <w:vAlign w:val="center"/>
          </w:tcPr>
          <w:p w:rsidR="006D435C" w:rsidRPr="00FF1C12" w:rsidRDefault="006D435C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8652A" w:rsidTr="005B39FB">
        <w:trPr>
          <w:trHeight w:val="189"/>
        </w:trPr>
        <w:tc>
          <w:tcPr>
            <w:tcW w:w="2262" w:type="dxa"/>
            <w:vMerge w:val="restart"/>
          </w:tcPr>
          <w:p w:rsidR="00B947C9" w:rsidRPr="00D34AA1" w:rsidRDefault="00B947C9" w:rsidP="00D34AA1">
            <w:pPr>
              <w:pStyle w:val="121"/>
              <w:spacing w:line="240" w:lineRule="auto"/>
              <w:ind w:left="120"/>
              <w:jc w:val="left"/>
              <w:rPr>
                <w:sz w:val="24"/>
                <w:szCs w:val="22"/>
              </w:rPr>
            </w:pPr>
            <w:r w:rsidRPr="00D34AA1">
              <w:rPr>
                <w:sz w:val="24"/>
                <w:szCs w:val="22"/>
              </w:rPr>
              <w:t>Тема 3.2 Техническое и организационное обеспечение</w:t>
            </w:r>
          </w:p>
          <w:p w:rsidR="00B947C9" w:rsidRPr="00D34AA1" w:rsidRDefault="00B947C9" w:rsidP="00D34AA1">
            <w:pPr>
              <w:pStyle w:val="121"/>
              <w:spacing w:line="240" w:lineRule="auto"/>
              <w:ind w:left="120"/>
              <w:jc w:val="left"/>
              <w:rPr>
                <w:sz w:val="24"/>
                <w:szCs w:val="22"/>
              </w:rPr>
            </w:pPr>
            <w:r w:rsidRPr="00D34AA1">
              <w:rPr>
                <w:sz w:val="24"/>
                <w:szCs w:val="22"/>
              </w:rPr>
              <w:t>анимационной</w:t>
            </w:r>
          </w:p>
          <w:p w:rsidR="00B947C9" w:rsidRPr="00D34AA1" w:rsidRDefault="00B947C9" w:rsidP="00D34AA1">
            <w:pPr>
              <w:pStyle w:val="121"/>
              <w:spacing w:line="240" w:lineRule="auto"/>
              <w:ind w:left="120"/>
              <w:jc w:val="left"/>
              <w:rPr>
                <w:sz w:val="24"/>
                <w:szCs w:val="22"/>
              </w:rPr>
            </w:pPr>
            <w:r w:rsidRPr="00D34AA1">
              <w:rPr>
                <w:sz w:val="24"/>
                <w:szCs w:val="22"/>
              </w:rPr>
              <w:t xml:space="preserve">программы </w:t>
            </w:r>
          </w:p>
          <w:p w:rsidR="00B947C9" w:rsidRPr="0088652A" w:rsidRDefault="00B947C9" w:rsidP="00436F4E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</w:p>
        </w:tc>
        <w:tc>
          <w:tcPr>
            <w:tcW w:w="10762" w:type="dxa"/>
            <w:gridSpan w:val="7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vAlign w:val="center"/>
          </w:tcPr>
          <w:p w:rsidR="00B947C9" w:rsidRPr="005B39FB" w:rsidRDefault="00B947C9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B947C9" w:rsidRPr="0088652A" w:rsidRDefault="00B947C9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8652A" w:rsidTr="005B39FB">
        <w:trPr>
          <w:trHeight w:val="253"/>
        </w:trPr>
        <w:tc>
          <w:tcPr>
            <w:tcW w:w="2262" w:type="dxa"/>
            <w:vMerge/>
          </w:tcPr>
          <w:p w:rsidR="00B947C9" w:rsidRPr="0088652A" w:rsidRDefault="00B947C9" w:rsidP="00436F4E">
            <w:pPr>
              <w:pStyle w:val="121"/>
              <w:spacing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B947C9" w:rsidRPr="0088652A" w:rsidRDefault="00B947C9" w:rsidP="00436F4E">
            <w:pPr>
              <w:pStyle w:val="121"/>
              <w:spacing w:line="240" w:lineRule="auto"/>
              <w:ind w:left="120"/>
              <w:rPr>
                <w:sz w:val="22"/>
                <w:szCs w:val="22"/>
              </w:rPr>
            </w:pPr>
            <w:r w:rsidRPr="0088652A">
              <w:rPr>
                <w:sz w:val="22"/>
                <w:szCs w:val="22"/>
              </w:rPr>
              <w:t>1</w:t>
            </w:r>
          </w:p>
        </w:tc>
        <w:tc>
          <w:tcPr>
            <w:tcW w:w="10195" w:type="dxa"/>
            <w:gridSpan w:val="3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 xml:space="preserve">Анимационный персонал. Требования. </w:t>
            </w:r>
          </w:p>
        </w:tc>
        <w:tc>
          <w:tcPr>
            <w:tcW w:w="709" w:type="dxa"/>
            <w:vAlign w:val="center"/>
          </w:tcPr>
          <w:p w:rsidR="00B947C9" w:rsidRPr="005B39FB" w:rsidRDefault="00B947C9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B947C9" w:rsidRPr="0088652A" w:rsidRDefault="005B39FB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947C9" w:rsidRPr="0088652A" w:rsidTr="005B39FB">
        <w:trPr>
          <w:trHeight w:val="257"/>
        </w:trPr>
        <w:tc>
          <w:tcPr>
            <w:tcW w:w="2262" w:type="dxa"/>
            <w:vMerge/>
          </w:tcPr>
          <w:p w:rsidR="00B947C9" w:rsidRPr="0088652A" w:rsidRDefault="00B947C9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B947C9" w:rsidRPr="0088652A" w:rsidRDefault="00B947C9" w:rsidP="00436F4E">
            <w:pPr>
              <w:pStyle w:val="121"/>
              <w:spacing w:line="240" w:lineRule="auto"/>
              <w:ind w:left="120"/>
              <w:rPr>
                <w:sz w:val="22"/>
                <w:szCs w:val="22"/>
              </w:rPr>
            </w:pPr>
            <w:r w:rsidRPr="0088652A">
              <w:rPr>
                <w:sz w:val="22"/>
                <w:szCs w:val="22"/>
              </w:rPr>
              <w:t>2</w:t>
            </w:r>
          </w:p>
        </w:tc>
        <w:tc>
          <w:tcPr>
            <w:tcW w:w="10195" w:type="dxa"/>
            <w:gridSpan w:val="3"/>
          </w:tcPr>
          <w:p w:rsidR="00B947C9" w:rsidRPr="005B39FB" w:rsidRDefault="00060E93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 xml:space="preserve">Материально-техническое обеспечение анимационной программы. </w:t>
            </w:r>
          </w:p>
        </w:tc>
        <w:tc>
          <w:tcPr>
            <w:tcW w:w="709" w:type="dxa"/>
            <w:vAlign w:val="center"/>
          </w:tcPr>
          <w:p w:rsidR="00B947C9" w:rsidRPr="005B39FB" w:rsidRDefault="00B947C9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B947C9" w:rsidRPr="0088652A" w:rsidRDefault="00B947C9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6D435C" w:rsidRPr="0088652A" w:rsidTr="005B39FB">
        <w:trPr>
          <w:trHeight w:val="261"/>
        </w:trPr>
        <w:tc>
          <w:tcPr>
            <w:tcW w:w="2262" w:type="dxa"/>
            <w:vMerge/>
          </w:tcPr>
          <w:p w:rsidR="006D435C" w:rsidRPr="0088652A" w:rsidRDefault="006D435C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6D435C" w:rsidRPr="0088652A" w:rsidRDefault="006D435C" w:rsidP="00436F4E">
            <w:pPr>
              <w:pStyle w:val="121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95" w:type="dxa"/>
            <w:gridSpan w:val="3"/>
          </w:tcPr>
          <w:p w:rsidR="006D435C" w:rsidRPr="005B39FB" w:rsidRDefault="00060E93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№13 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>Уровни квалификации профессионализма аниматора</w:t>
            </w:r>
          </w:p>
        </w:tc>
        <w:tc>
          <w:tcPr>
            <w:tcW w:w="709" w:type="dxa"/>
            <w:vAlign w:val="center"/>
          </w:tcPr>
          <w:p w:rsidR="006D435C" w:rsidRPr="005B39FB" w:rsidRDefault="006D435C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Align w:val="center"/>
          </w:tcPr>
          <w:p w:rsidR="006D435C" w:rsidRPr="0088652A" w:rsidRDefault="005B39FB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B947C9" w:rsidRPr="0088652A" w:rsidTr="005B39FB">
        <w:trPr>
          <w:trHeight w:val="466"/>
        </w:trPr>
        <w:tc>
          <w:tcPr>
            <w:tcW w:w="2262" w:type="dxa"/>
            <w:vMerge/>
          </w:tcPr>
          <w:p w:rsidR="00B947C9" w:rsidRPr="00F26AA9" w:rsidRDefault="00B947C9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62" w:type="dxa"/>
            <w:gridSpan w:val="7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Конспект на тему «Требования, предъявляемые к пе</w:t>
            </w:r>
            <w:r w:rsidR="005B39FB">
              <w:rPr>
                <w:rFonts w:ascii="Times New Roman" w:hAnsi="Times New Roman"/>
                <w:sz w:val="24"/>
                <w:szCs w:val="24"/>
              </w:rPr>
              <w:t>рсоналу анимационной службы»</w:t>
            </w:r>
          </w:p>
        </w:tc>
        <w:tc>
          <w:tcPr>
            <w:tcW w:w="709" w:type="dxa"/>
            <w:vAlign w:val="center"/>
          </w:tcPr>
          <w:p w:rsidR="00B947C9" w:rsidRPr="005B39FB" w:rsidRDefault="00284B05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6" w:type="dxa"/>
            <w:vAlign w:val="center"/>
          </w:tcPr>
          <w:p w:rsidR="00B947C9" w:rsidRPr="0088652A" w:rsidRDefault="00B947C9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8652A" w:rsidTr="005B39FB">
        <w:trPr>
          <w:trHeight w:val="466"/>
        </w:trPr>
        <w:tc>
          <w:tcPr>
            <w:tcW w:w="2262" w:type="dxa"/>
            <w:vMerge w:val="restart"/>
          </w:tcPr>
          <w:p w:rsidR="00B947C9" w:rsidRPr="00F26AA9" w:rsidRDefault="00B947C9" w:rsidP="0094311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Тема 3.3</w:t>
            </w:r>
            <w:r w:rsidRPr="00405E9C">
              <w:rPr>
                <w:rFonts w:ascii="Times New Roman" w:hAnsi="Times New Roman" w:cs="Times New Roman"/>
                <w:sz w:val="24"/>
              </w:rPr>
              <w:t xml:space="preserve"> Управление трудовыми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5E9C">
              <w:rPr>
                <w:rFonts w:ascii="Times New Roman" w:hAnsi="Times New Roman" w:cs="Times New Roman"/>
                <w:sz w:val="24"/>
              </w:rPr>
              <w:t>ресурсами анимационной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5E9C">
              <w:rPr>
                <w:rFonts w:ascii="Times New Roman" w:hAnsi="Times New Roman" w:cs="Times New Roman"/>
                <w:sz w:val="24"/>
              </w:rPr>
              <w:t>службы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94311D">
              <w:rPr>
                <w:rFonts w:ascii="Times New Roman" w:hAnsi="Times New Roman" w:cs="Times New Roman"/>
                <w:sz w:val="24"/>
              </w:rPr>
              <w:t>Организация работы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311D">
              <w:rPr>
                <w:rFonts w:ascii="Times New Roman" w:hAnsi="Times New Roman" w:cs="Times New Roman"/>
                <w:sz w:val="24"/>
              </w:rPr>
              <w:t>анимационной команды 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311D">
              <w:rPr>
                <w:rFonts w:ascii="Times New Roman" w:hAnsi="Times New Roman" w:cs="Times New Roman"/>
                <w:sz w:val="24"/>
              </w:rPr>
              <w:t>туркомплексе</w:t>
            </w:r>
          </w:p>
        </w:tc>
        <w:tc>
          <w:tcPr>
            <w:tcW w:w="10762" w:type="dxa"/>
            <w:gridSpan w:val="7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vAlign w:val="center"/>
          </w:tcPr>
          <w:p w:rsidR="00B947C9" w:rsidRPr="005B39FB" w:rsidRDefault="00B947C9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B947C9" w:rsidRPr="0088652A" w:rsidRDefault="00B947C9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8652A" w:rsidTr="005B39FB">
        <w:trPr>
          <w:trHeight w:val="466"/>
        </w:trPr>
        <w:tc>
          <w:tcPr>
            <w:tcW w:w="2262" w:type="dxa"/>
            <w:vMerge/>
          </w:tcPr>
          <w:p w:rsidR="00B947C9" w:rsidRPr="00F26AA9" w:rsidRDefault="00B947C9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gridSpan w:val="6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162" w:type="dxa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Организационная структура анимации, ее особенности и разновидности в зависимости от вида, типа и основных маркетинговых характеристик туристского объекта</w:t>
            </w:r>
          </w:p>
        </w:tc>
        <w:tc>
          <w:tcPr>
            <w:tcW w:w="709" w:type="dxa"/>
            <w:vAlign w:val="center"/>
          </w:tcPr>
          <w:p w:rsidR="00B947C9" w:rsidRPr="005B39FB" w:rsidRDefault="00B947C9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B947C9" w:rsidRPr="0088652A" w:rsidRDefault="005B39FB" w:rsidP="005B3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947C9" w:rsidRPr="0088652A" w:rsidTr="005B39FB">
        <w:trPr>
          <w:trHeight w:val="330"/>
        </w:trPr>
        <w:tc>
          <w:tcPr>
            <w:tcW w:w="2262" w:type="dxa"/>
            <w:vMerge/>
          </w:tcPr>
          <w:p w:rsidR="00B947C9" w:rsidRPr="00F26AA9" w:rsidRDefault="00B947C9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gridSpan w:val="6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62" w:type="dxa"/>
          </w:tcPr>
          <w:p w:rsidR="00B947C9" w:rsidRPr="005B39FB" w:rsidRDefault="00060E93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№14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47C9" w:rsidRPr="005B39FB">
              <w:rPr>
                <w:rFonts w:ascii="Times New Roman" w:hAnsi="Times New Roman"/>
                <w:sz w:val="24"/>
                <w:szCs w:val="24"/>
              </w:rPr>
              <w:t>Особенности планирования в анимационной сфере деятельности</w:t>
            </w:r>
          </w:p>
        </w:tc>
        <w:tc>
          <w:tcPr>
            <w:tcW w:w="709" w:type="dxa"/>
            <w:vAlign w:val="center"/>
          </w:tcPr>
          <w:p w:rsidR="00B947C9" w:rsidRPr="005B39FB" w:rsidRDefault="00B947C9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B947C9" w:rsidRPr="0088652A" w:rsidRDefault="00B947C9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8652A" w:rsidTr="005B39FB">
        <w:trPr>
          <w:trHeight w:val="466"/>
        </w:trPr>
        <w:tc>
          <w:tcPr>
            <w:tcW w:w="2262" w:type="dxa"/>
            <w:vMerge/>
          </w:tcPr>
          <w:p w:rsidR="00B947C9" w:rsidRPr="00F26AA9" w:rsidRDefault="00B947C9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gridSpan w:val="6"/>
            <w:shd w:val="clear" w:color="auto" w:fill="auto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62" w:type="dxa"/>
            <w:shd w:val="clear" w:color="auto" w:fill="auto"/>
          </w:tcPr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Понятия: «аниматор», «методист анимационных программ», «менеджер анимационной</w:t>
            </w:r>
          </w:p>
          <w:p w:rsidR="00B947C9" w:rsidRPr="005B39FB" w:rsidRDefault="00B947C9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деятельности». Требования к профессиональным качествам специалиста туристской анимации, его права и обязанности</w:t>
            </w:r>
          </w:p>
        </w:tc>
        <w:tc>
          <w:tcPr>
            <w:tcW w:w="709" w:type="dxa"/>
            <w:vAlign w:val="center"/>
          </w:tcPr>
          <w:p w:rsidR="00B947C9" w:rsidRPr="005B39FB" w:rsidRDefault="00B947C9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Align w:val="center"/>
          </w:tcPr>
          <w:p w:rsidR="00B947C9" w:rsidRPr="0088652A" w:rsidRDefault="00B947C9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095A" w:rsidRPr="0088652A" w:rsidTr="005B39FB">
        <w:trPr>
          <w:trHeight w:val="466"/>
        </w:trPr>
        <w:tc>
          <w:tcPr>
            <w:tcW w:w="2262" w:type="dxa"/>
            <w:vMerge/>
          </w:tcPr>
          <w:p w:rsidR="0053095A" w:rsidRPr="00F26AA9" w:rsidRDefault="0053095A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gridSpan w:val="6"/>
            <w:shd w:val="clear" w:color="auto" w:fill="auto"/>
          </w:tcPr>
          <w:p w:rsidR="0053095A" w:rsidRPr="0053095A" w:rsidRDefault="0053095A" w:rsidP="00436F4E">
            <w:pPr>
              <w:pStyle w:val="121"/>
              <w:ind w:left="120"/>
              <w:rPr>
                <w:sz w:val="24"/>
                <w:szCs w:val="22"/>
              </w:rPr>
            </w:pPr>
          </w:p>
        </w:tc>
        <w:tc>
          <w:tcPr>
            <w:tcW w:w="10162" w:type="dxa"/>
            <w:shd w:val="clear" w:color="auto" w:fill="auto"/>
            <w:vAlign w:val="center"/>
          </w:tcPr>
          <w:p w:rsidR="0053095A" w:rsidRPr="0053095A" w:rsidRDefault="0053095A" w:rsidP="0053095A">
            <w:pPr>
              <w:pStyle w:val="121"/>
              <w:ind w:left="120"/>
              <w:jc w:val="center"/>
              <w:rPr>
                <w:b/>
                <w:sz w:val="24"/>
                <w:szCs w:val="22"/>
              </w:rPr>
            </w:pPr>
            <w:r w:rsidRPr="0053095A">
              <w:rPr>
                <w:b/>
                <w:sz w:val="24"/>
                <w:szCs w:val="22"/>
              </w:rPr>
              <w:t>2 СЕМЕСТР</w:t>
            </w:r>
          </w:p>
        </w:tc>
        <w:tc>
          <w:tcPr>
            <w:tcW w:w="709" w:type="dxa"/>
            <w:vAlign w:val="center"/>
          </w:tcPr>
          <w:p w:rsidR="0053095A" w:rsidRPr="005B01C9" w:rsidRDefault="0053095A" w:rsidP="005B39FB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</w:p>
        </w:tc>
        <w:tc>
          <w:tcPr>
            <w:tcW w:w="1266" w:type="dxa"/>
            <w:vAlign w:val="center"/>
          </w:tcPr>
          <w:p w:rsidR="0053095A" w:rsidRPr="0088652A" w:rsidRDefault="0053095A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8652A" w:rsidTr="005B39FB">
        <w:trPr>
          <w:trHeight w:val="466"/>
        </w:trPr>
        <w:tc>
          <w:tcPr>
            <w:tcW w:w="2262" w:type="dxa"/>
            <w:vMerge/>
          </w:tcPr>
          <w:p w:rsidR="00B947C9" w:rsidRPr="00F26AA9" w:rsidRDefault="00B947C9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7" w:type="dxa"/>
            <w:gridSpan w:val="5"/>
          </w:tcPr>
          <w:p w:rsidR="00B947C9" w:rsidRPr="00405E9C" w:rsidRDefault="00060E93" w:rsidP="00436F4E">
            <w:pPr>
              <w:pStyle w:val="121"/>
              <w:ind w:left="120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</w:t>
            </w:r>
          </w:p>
        </w:tc>
        <w:tc>
          <w:tcPr>
            <w:tcW w:w="10185" w:type="dxa"/>
            <w:gridSpan w:val="2"/>
          </w:tcPr>
          <w:p w:rsidR="00B947C9" w:rsidRPr="00405E9C" w:rsidRDefault="00060E93" w:rsidP="00060E93">
            <w:pPr>
              <w:pStyle w:val="121"/>
              <w:spacing w:line="240" w:lineRule="auto"/>
              <w:ind w:left="119"/>
              <w:rPr>
                <w:sz w:val="24"/>
                <w:szCs w:val="22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15 </w:t>
            </w:r>
            <w:r w:rsidR="00B947C9" w:rsidRPr="0094311D">
              <w:rPr>
                <w:sz w:val="24"/>
                <w:szCs w:val="22"/>
              </w:rPr>
              <w:t>Технологический процесс создания анимационных программ. Этапы</w:t>
            </w:r>
            <w:r>
              <w:rPr>
                <w:sz w:val="24"/>
                <w:szCs w:val="22"/>
              </w:rPr>
              <w:t xml:space="preserve"> </w:t>
            </w:r>
            <w:r w:rsidR="00B947C9" w:rsidRPr="0094311D">
              <w:rPr>
                <w:sz w:val="24"/>
                <w:szCs w:val="22"/>
              </w:rPr>
              <w:t>проектирования и их содержание</w:t>
            </w:r>
            <w:r w:rsidR="00B947C9" w:rsidRPr="00405E9C">
              <w:rPr>
                <w:sz w:val="24"/>
                <w:szCs w:val="22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B947C9" w:rsidRPr="005B01C9" w:rsidRDefault="00B947C9" w:rsidP="005B39FB">
            <w:pPr>
              <w:pStyle w:val="121"/>
              <w:spacing w:line="240" w:lineRule="auto"/>
              <w:ind w:left="140"/>
              <w:jc w:val="center"/>
              <w:rPr>
                <w:sz w:val="24"/>
                <w:szCs w:val="22"/>
              </w:rPr>
            </w:pPr>
            <w:r w:rsidRPr="005B01C9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B947C9" w:rsidRPr="0088652A" w:rsidRDefault="005B39FB" w:rsidP="005B3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B947C9" w:rsidRPr="0088652A" w:rsidTr="005B39FB">
        <w:trPr>
          <w:trHeight w:val="466"/>
        </w:trPr>
        <w:tc>
          <w:tcPr>
            <w:tcW w:w="2262" w:type="dxa"/>
            <w:vMerge/>
          </w:tcPr>
          <w:p w:rsidR="00B947C9" w:rsidRPr="00F26AA9" w:rsidRDefault="00B947C9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7" w:type="dxa"/>
            <w:gridSpan w:val="5"/>
          </w:tcPr>
          <w:p w:rsidR="00B947C9" w:rsidRPr="00405E9C" w:rsidRDefault="00060E93" w:rsidP="00436F4E">
            <w:pPr>
              <w:pStyle w:val="121"/>
              <w:ind w:left="120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0185" w:type="dxa"/>
            <w:gridSpan w:val="2"/>
          </w:tcPr>
          <w:p w:rsidR="00B947C9" w:rsidRPr="00405E9C" w:rsidRDefault="00060E93" w:rsidP="0094311D">
            <w:pPr>
              <w:pStyle w:val="121"/>
              <w:ind w:left="120"/>
              <w:rPr>
                <w:sz w:val="24"/>
                <w:szCs w:val="22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16 </w:t>
            </w:r>
            <w:r w:rsidR="00B947C9" w:rsidRPr="00405E9C">
              <w:rPr>
                <w:sz w:val="24"/>
                <w:szCs w:val="22"/>
              </w:rPr>
              <w:t>Проект анимационной программы.</w:t>
            </w:r>
            <w:r w:rsidRPr="0094311D">
              <w:rPr>
                <w:sz w:val="24"/>
                <w:szCs w:val="22"/>
              </w:rPr>
              <w:t xml:space="preserve"> Смета расходов на подготовку и проведение анимационной</w:t>
            </w:r>
            <w:r>
              <w:rPr>
                <w:sz w:val="24"/>
                <w:szCs w:val="22"/>
              </w:rPr>
              <w:t xml:space="preserve"> </w:t>
            </w:r>
            <w:r w:rsidRPr="0094311D">
              <w:rPr>
                <w:sz w:val="24"/>
                <w:szCs w:val="22"/>
              </w:rPr>
              <w:t>программы</w:t>
            </w:r>
          </w:p>
        </w:tc>
        <w:tc>
          <w:tcPr>
            <w:tcW w:w="709" w:type="dxa"/>
            <w:vAlign w:val="center"/>
          </w:tcPr>
          <w:p w:rsidR="00B947C9" w:rsidRPr="005B01C9" w:rsidRDefault="00B947C9" w:rsidP="005B39FB">
            <w:pPr>
              <w:pStyle w:val="121"/>
              <w:spacing w:line="240" w:lineRule="auto"/>
              <w:ind w:left="140"/>
              <w:jc w:val="center"/>
              <w:rPr>
                <w:sz w:val="24"/>
                <w:szCs w:val="22"/>
              </w:rPr>
            </w:pPr>
            <w:r w:rsidRPr="005B01C9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</w:tcPr>
          <w:p w:rsidR="00B947C9" w:rsidRPr="0088652A" w:rsidRDefault="00B947C9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8652A" w:rsidTr="005B39FB">
        <w:trPr>
          <w:trHeight w:val="466"/>
        </w:trPr>
        <w:tc>
          <w:tcPr>
            <w:tcW w:w="2262" w:type="dxa"/>
            <w:vMerge/>
          </w:tcPr>
          <w:p w:rsidR="00B947C9" w:rsidRPr="00F26AA9" w:rsidRDefault="00B947C9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62" w:type="dxa"/>
            <w:gridSpan w:val="7"/>
          </w:tcPr>
          <w:p w:rsidR="00B947C9" w:rsidRPr="00405E9C" w:rsidRDefault="00B947C9" w:rsidP="00405E9C">
            <w:pPr>
              <w:pStyle w:val="121"/>
              <w:rPr>
                <w:b/>
                <w:sz w:val="24"/>
              </w:rPr>
            </w:pPr>
            <w:r w:rsidRPr="00405E9C">
              <w:rPr>
                <w:b/>
                <w:sz w:val="24"/>
              </w:rPr>
              <w:t xml:space="preserve">Самостоятельная работа </w:t>
            </w:r>
          </w:p>
          <w:p w:rsidR="00B947C9" w:rsidRPr="00405E9C" w:rsidRDefault="00B947C9" w:rsidP="00405E9C">
            <w:pPr>
              <w:pStyle w:val="121"/>
              <w:rPr>
                <w:sz w:val="24"/>
              </w:rPr>
            </w:pPr>
            <w:r w:rsidRPr="00405E9C">
              <w:rPr>
                <w:sz w:val="24"/>
              </w:rPr>
              <w:t xml:space="preserve">Конспект на тему </w:t>
            </w:r>
          </w:p>
          <w:p w:rsidR="00B947C9" w:rsidRDefault="00B947C9" w:rsidP="00405E9C">
            <w:pPr>
              <w:pStyle w:val="121"/>
              <w:ind w:left="120"/>
              <w:rPr>
                <w:sz w:val="24"/>
                <w:szCs w:val="22"/>
              </w:rPr>
            </w:pPr>
            <w:r w:rsidRPr="00405E9C">
              <w:rPr>
                <w:sz w:val="24"/>
                <w:szCs w:val="22"/>
              </w:rPr>
              <w:t xml:space="preserve"> </w:t>
            </w:r>
            <w:r>
              <w:rPr>
                <w:sz w:val="24"/>
                <w:szCs w:val="22"/>
              </w:rPr>
              <w:t>«</w:t>
            </w:r>
            <w:r w:rsidRPr="00405E9C">
              <w:rPr>
                <w:sz w:val="24"/>
                <w:szCs w:val="22"/>
              </w:rPr>
              <w:t>Понятие «рекреационные</w:t>
            </w:r>
            <w:r>
              <w:rPr>
                <w:sz w:val="24"/>
                <w:szCs w:val="22"/>
              </w:rPr>
              <w:t xml:space="preserve"> </w:t>
            </w:r>
            <w:r w:rsidRPr="00405E9C">
              <w:rPr>
                <w:sz w:val="24"/>
                <w:szCs w:val="22"/>
              </w:rPr>
              <w:t>потребности человека»</w:t>
            </w:r>
          </w:p>
          <w:p w:rsidR="00B947C9" w:rsidRPr="00405E9C" w:rsidRDefault="00B947C9" w:rsidP="00405E9C">
            <w:pPr>
              <w:pStyle w:val="121"/>
              <w:ind w:left="120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lastRenderedPageBreak/>
              <w:t>«</w:t>
            </w:r>
            <w:r w:rsidRPr="00405E9C">
              <w:rPr>
                <w:sz w:val="24"/>
                <w:szCs w:val="22"/>
              </w:rPr>
              <w:t>Рекреационные потребности и способы их</w:t>
            </w:r>
            <w:r>
              <w:rPr>
                <w:sz w:val="24"/>
                <w:szCs w:val="22"/>
              </w:rPr>
              <w:t xml:space="preserve"> </w:t>
            </w:r>
            <w:r w:rsidRPr="00405E9C">
              <w:rPr>
                <w:sz w:val="24"/>
                <w:szCs w:val="22"/>
              </w:rPr>
              <w:t>удовлетворения</w:t>
            </w:r>
            <w:r>
              <w:rPr>
                <w:sz w:val="24"/>
                <w:szCs w:val="22"/>
              </w:rPr>
              <w:t>»</w:t>
            </w:r>
          </w:p>
        </w:tc>
        <w:tc>
          <w:tcPr>
            <w:tcW w:w="709" w:type="dxa"/>
            <w:vAlign w:val="center"/>
          </w:tcPr>
          <w:p w:rsidR="00B947C9" w:rsidRPr="00F26AA9" w:rsidRDefault="00284B05" w:rsidP="005B39FB">
            <w:pPr>
              <w:pStyle w:val="121"/>
              <w:spacing w:line="240" w:lineRule="auto"/>
              <w:ind w:left="14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lastRenderedPageBreak/>
              <w:t>5</w:t>
            </w:r>
          </w:p>
        </w:tc>
        <w:tc>
          <w:tcPr>
            <w:tcW w:w="1266" w:type="dxa"/>
            <w:vMerge/>
          </w:tcPr>
          <w:p w:rsidR="00B947C9" w:rsidRPr="0088652A" w:rsidRDefault="00B947C9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8652A" w:rsidTr="00351538">
        <w:trPr>
          <w:trHeight w:val="341"/>
        </w:trPr>
        <w:tc>
          <w:tcPr>
            <w:tcW w:w="2262" w:type="dxa"/>
            <w:vMerge w:val="restart"/>
          </w:tcPr>
          <w:p w:rsidR="00B947C9" w:rsidRPr="00F26AA9" w:rsidRDefault="00B947C9" w:rsidP="00405E9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Тема 3.4 </w:t>
            </w:r>
            <w:r w:rsidRPr="00405E9C">
              <w:rPr>
                <w:rFonts w:ascii="Times New Roman" w:hAnsi="Times New Roman" w:cs="Times New Roman"/>
                <w:sz w:val="24"/>
              </w:rPr>
              <w:t xml:space="preserve">Методика 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405E9C">
              <w:rPr>
                <w:rFonts w:ascii="Times New Roman" w:hAnsi="Times New Roman" w:cs="Times New Roman"/>
                <w:sz w:val="24"/>
              </w:rPr>
              <w:t>рганизации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5E9C">
              <w:rPr>
                <w:rFonts w:ascii="Times New Roman" w:hAnsi="Times New Roman" w:cs="Times New Roman"/>
                <w:sz w:val="24"/>
              </w:rPr>
              <w:t>и проведения туристских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5E9C">
              <w:rPr>
                <w:rFonts w:ascii="Times New Roman" w:hAnsi="Times New Roman" w:cs="Times New Roman"/>
                <w:sz w:val="24"/>
              </w:rPr>
              <w:t>досуговых и анимационных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05E9C">
              <w:rPr>
                <w:rFonts w:ascii="Times New Roman" w:hAnsi="Times New Roman" w:cs="Times New Roman"/>
                <w:sz w:val="24"/>
              </w:rPr>
              <w:t>программ</w:t>
            </w:r>
          </w:p>
        </w:tc>
        <w:tc>
          <w:tcPr>
            <w:tcW w:w="10762" w:type="dxa"/>
            <w:gridSpan w:val="7"/>
          </w:tcPr>
          <w:p w:rsidR="00B947C9" w:rsidRPr="00405E9C" w:rsidRDefault="00B947C9" w:rsidP="00405E9C">
            <w:pPr>
              <w:pStyle w:val="121"/>
              <w:rPr>
                <w:b/>
                <w:sz w:val="24"/>
              </w:rPr>
            </w:pPr>
            <w:r w:rsidRPr="005966AA">
              <w:rPr>
                <w:b/>
                <w:sz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B947C9" w:rsidRDefault="00B947C9" w:rsidP="006D435C">
            <w:pPr>
              <w:pStyle w:val="121"/>
              <w:spacing w:line="240" w:lineRule="auto"/>
              <w:jc w:val="center"/>
              <w:rPr>
                <w:b/>
                <w:sz w:val="24"/>
                <w:szCs w:val="22"/>
              </w:rPr>
            </w:pPr>
          </w:p>
        </w:tc>
        <w:tc>
          <w:tcPr>
            <w:tcW w:w="1266" w:type="dxa"/>
          </w:tcPr>
          <w:p w:rsidR="00B947C9" w:rsidRPr="0088652A" w:rsidRDefault="00B947C9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8652A" w:rsidTr="00351538">
        <w:trPr>
          <w:trHeight w:val="466"/>
        </w:trPr>
        <w:tc>
          <w:tcPr>
            <w:tcW w:w="2262" w:type="dxa"/>
            <w:vMerge/>
          </w:tcPr>
          <w:p w:rsidR="00B947C9" w:rsidRPr="00F26AA9" w:rsidRDefault="00B947C9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gridSpan w:val="2"/>
          </w:tcPr>
          <w:p w:rsidR="00B947C9" w:rsidRPr="005966AA" w:rsidRDefault="00B947C9" w:rsidP="005966AA">
            <w:pPr>
              <w:pStyle w:val="121"/>
              <w:jc w:val="center"/>
              <w:rPr>
                <w:sz w:val="24"/>
              </w:rPr>
            </w:pPr>
            <w:r w:rsidRPr="005966AA">
              <w:rPr>
                <w:sz w:val="24"/>
              </w:rPr>
              <w:t>1</w:t>
            </w:r>
          </w:p>
        </w:tc>
        <w:tc>
          <w:tcPr>
            <w:tcW w:w="10252" w:type="dxa"/>
            <w:gridSpan w:val="5"/>
          </w:tcPr>
          <w:p w:rsidR="00B947C9" w:rsidRPr="005B39FB" w:rsidRDefault="00B947C9" w:rsidP="005B39FB">
            <w:pPr>
              <w:pStyle w:val="121"/>
              <w:spacing w:line="240" w:lineRule="auto"/>
              <w:rPr>
                <w:sz w:val="24"/>
              </w:rPr>
            </w:pPr>
            <w:r w:rsidRPr="005966AA">
              <w:rPr>
                <w:sz w:val="24"/>
              </w:rPr>
              <w:t>Гостиничные и анимационные услуги и программы. Виды услуг и анимационные программы обслужива</w:t>
            </w:r>
            <w:r w:rsidR="005B39FB">
              <w:rPr>
                <w:sz w:val="24"/>
              </w:rPr>
              <w:t>ния для различных видов туризма</w:t>
            </w:r>
          </w:p>
        </w:tc>
        <w:tc>
          <w:tcPr>
            <w:tcW w:w="709" w:type="dxa"/>
          </w:tcPr>
          <w:p w:rsidR="00B947C9" w:rsidRPr="005966AA" w:rsidRDefault="00B947C9" w:rsidP="006D435C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5966AA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 w:val="restart"/>
          </w:tcPr>
          <w:p w:rsidR="00B947C9" w:rsidRPr="0088652A" w:rsidRDefault="00B947C9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8652A" w:rsidTr="005B39FB">
        <w:trPr>
          <w:trHeight w:val="283"/>
        </w:trPr>
        <w:tc>
          <w:tcPr>
            <w:tcW w:w="2262" w:type="dxa"/>
            <w:vMerge/>
          </w:tcPr>
          <w:p w:rsidR="00B947C9" w:rsidRPr="00F26AA9" w:rsidRDefault="00B947C9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gridSpan w:val="2"/>
          </w:tcPr>
          <w:p w:rsidR="00B947C9" w:rsidRPr="005966AA" w:rsidRDefault="00B947C9" w:rsidP="005966AA">
            <w:pPr>
              <w:pStyle w:val="121"/>
              <w:jc w:val="center"/>
              <w:rPr>
                <w:sz w:val="24"/>
              </w:rPr>
            </w:pPr>
            <w:r w:rsidRPr="005966AA">
              <w:rPr>
                <w:sz w:val="24"/>
              </w:rPr>
              <w:t>2</w:t>
            </w:r>
          </w:p>
        </w:tc>
        <w:tc>
          <w:tcPr>
            <w:tcW w:w="10252" w:type="dxa"/>
            <w:gridSpan w:val="5"/>
          </w:tcPr>
          <w:p w:rsidR="00B947C9" w:rsidRPr="00405E9C" w:rsidRDefault="00B947C9" w:rsidP="005966AA">
            <w:pPr>
              <w:pStyle w:val="121"/>
              <w:spacing w:line="240" w:lineRule="auto"/>
              <w:rPr>
                <w:b/>
                <w:sz w:val="24"/>
              </w:rPr>
            </w:pPr>
            <w:r w:rsidRPr="005966AA">
              <w:rPr>
                <w:sz w:val="24"/>
              </w:rPr>
              <w:t>Виды и особенности спортивно-оздоровительных программ в</w:t>
            </w:r>
            <w:r>
              <w:rPr>
                <w:sz w:val="24"/>
              </w:rPr>
              <w:t xml:space="preserve"> </w:t>
            </w:r>
            <w:r w:rsidRPr="005966AA">
              <w:rPr>
                <w:sz w:val="24"/>
              </w:rPr>
              <w:t>анимационном сервисе</w:t>
            </w:r>
          </w:p>
        </w:tc>
        <w:tc>
          <w:tcPr>
            <w:tcW w:w="709" w:type="dxa"/>
          </w:tcPr>
          <w:p w:rsidR="00B947C9" w:rsidRPr="005966AA" w:rsidRDefault="00B947C9" w:rsidP="006D435C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5966AA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</w:tcPr>
          <w:p w:rsidR="00B947C9" w:rsidRPr="0088652A" w:rsidRDefault="00B947C9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47C9" w:rsidRPr="0088652A" w:rsidTr="00351538">
        <w:trPr>
          <w:trHeight w:val="466"/>
        </w:trPr>
        <w:tc>
          <w:tcPr>
            <w:tcW w:w="2262" w:type="dxa"/>
            <w:vMerge/>
          </w:tcPr>
          <w:p w:rsidR="00B947C9" w:rsidRPr="00F26AA9" w:rsidRDefault="00B947C9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gridSpan w:val="2"/>
          </w:tcPr>
          <w:p w:rsidR="00B947C9" w:rsidRPr="005966AA" w:rsidRDefault="00B947C9" w:rsidP="005966AA">
            <w:pPr>
              <w:pStyle w:val="121"/>
              <w:jc w:val="center"/>
              <w:rPr>
                <w:sz w:val="24"/>
              </w:rPr>
            </w:pPr>
            <w:r w:rsidRPr="005966AA">
              <w:rPr>
                <w:sz w:val="24"/>
              </w:rPr>
              <w:t>3</w:t>
            </w:r>
          </w:p>
        </w:tc>
        <w:tc>
          <w:tcPr>
            <w:tcW w:w="10252" w:type="dxa"/>
            <w:gridSpan w:val="5"/>
          </w:tcPr>
          <w:p w:rsidR="00B947C9" w:rsidRPr="005966AA" w:rsidRDefault="00B947C9" w:rsidP="005966AA">
            <w:pPr>
              <w:pStyle w:val="121"/>
              <w:spacing w:line="240" w:lineRule="auto"/>
              <w:rPr>
                <w:sz w:val="24"/>
              </w:rPr>
            </w:pPr>
            <w:r w:rsidRPr="005966AA">
              <w:rPr>
                <w:sz w:val="24"/>
              </w:rPr>
              <w:t>Основные формы культурно-досуговых программ в анимационном сервисе. Формы работы с разными группами туристов</w:t>
            </w:r>
          </w:p>
        </w:tc>
        <w:tc>
          <w:tcPr>
            <w:tcW w:w="709" w:type="dxa"/>
          </w:tcPr>
          <w:p w:rsidR="00B947C9" w:rsidRPr="005966AA" w:rsidRDefault="00B947C9" w:rsidP="006D435C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5966AA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</w:tcPr>
          <w:p w:rsidR="00B947C9" w:rsidRPr="0088652A" w:rsidRDefault="00B947C9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88652A" w:rsidTr="00351538">
        <w:trPr>
          <w:trHeight w:val="466"/>
        </w:trPr>
        <w:tc>
          <w:tcPr>
            <w:tcW w:w="2262" w:type="dxa"/>
            <w:vMerge/>
          </w:tcPr>
          <w:p w:rsidR="006D435C" w:rsidRPr="00F26AA9" w:rsidRDefault="006D435C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10" w:type="dxa"/>
            <w:gridSpan w:val="2"/>
          </w:tcPr>
          <w:p w:rsidR="006D435C" w:rsidRPr="005966AA" w:rsidRDefault="006D435C" w:rsidP="005966AA">
            <w:pPr>
              <w:pStyle w:val="1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0252" w:type="dxa"/>
            <w:gridSpan w:val="5"/>
          </w:tcPr>
          <w:p w:rsidR="006D435C" w:rsidRPr="005966AA" w:rsidRDefault="006D435C" w:rsidP="005966AA">
            <w:pPr>
              <w:pStyle w:val="121"/>
              <w:spacing w:line="240" w:lineRule="auto"/>
              <w:rPr>
                <w:sz w:val="24"/>
              </w:rPr>
            </w:pPr>
            <w:r w:rsidRPr="005966AA">
              <w:rPr>
                <w:sz w:val="24"/>
              </w:rPr>
              <w:t>Классификация туристов по их отношению к проведению досуга. Формы театрализованных анимационных мероприятий</w:t>
            </w:r>
          </w:p>
        </w:tc>
        <w:tc>
          <w:tcPr>
            <w:tcW w:w="709" w:type="dxa"/>
          </w:tcPr>
          <w:p w:rsidR="006D435C" w:rsidRPr="005966AA" w:rsidRDefault="006D435C" w:rsidP="006D435C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</w:tcPr>
          <w:p w:rsidR="006D435C" w:rsidRPr="0088652A" w:rsidRDefault="006D435C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88652A" w:rsidTr="00351538">
        <w:trPr>
          <w:trHeight w:val="466"/>
        </w:trPr>
        <w:tc>
          <w:tcPr>
            <w:tcW w:w="2262" w:type="dxa"/>
            <w:vMerge/>
          </w:tcPr>
          <w:p w:rsidR="006D435C" w:rsidRPr="00F26AA9" w:rsidRDefault="006D435C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gridSpan w:val="6"/>
          </w:tcPr>
          <w:p w:rsidR="006D435C" w:rsidRPr="005966AA" w:rsidRDefault="00284B05" w:rsidP="005966AA">
            <w:pPr>
              <w:pStyle w:val="1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162" w:type="dxa"/>
          </w:tcPr>
          <w:p w:rsidR="006D435C" w:rsidRPr="005966AA" w:rsidRDefault="00284B05" w:rsidP="006D435C">
            <w:pPr>
              <w:pStyle w:val="121"/>
              <w:spacing w:line="240" w:lineRule="auto"/>
              <w:rPr>
                <w:sz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 xml:space="preserve">17 </w:t>
            </w:r>
            <w:r w:rsidR="006D435C" w:rsidRPr="005966AA">
              <w:rPr>
                <w:sz w:val="24"/>
              </w:rPr>
              <w:t>Составление этнического портера представителей разных национальностей.</w:t>
            </w:r>
          </w:p>
        </w:tc>
        <w:tc>
          <w:tcPr>
            <w:tcW w:w="709" w:type="dxa"/>
          </w:tcPr>
          <w:p w:rsidR="006D435C" w:rsidRPr="005966AA" w:rsidRDefault="006D435C" w:rsidP="006D435C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5966AA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 w:val="restart"/>
          </w:tcPr>
          <w:p w:rsidR="006D435C" w:rsidRPr="0088652A" w:rsidRDefault="006D435C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88652A" w:rsidTr="00351538">
        <w:trPr>
          <w:trHeight w:val="466"/>
        </w:trPr>
        <w:tc>
          <w:tcPr>
            <w:tcW w:w="2262" w:type="dxa"/>
            <w:vMerge/>
          </w:tcPr>
          <w:p w:rsidR="006D435C" w:rsidRPr="00F26AA9" w:rsidRDefault="006D435C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gridSpan w:val="6"/>
          </w:tcPr>
          <w:p w:rsidR="006D435C" w:rsidRPr="005966AA" w:rsidRDefault="00284B05" w:rsidP="005966AA">
            <w:pPr>
              <w:pStyle w:val="1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0162" w:type="dxa"/>
          </w:tcPr>
          <w:p w:rsidR="006D435C" w:rsidRPr="005966AA" w:rsidRDefault="00284B05" w:rsidP="006D435C">
            <w:pPr>
              <w:pStyle w:val="121"/>
              <w:spacing w:line="240" w:lineRule="auto"/>
              <w:rPr>
                <w:sz w:val="24"/>
              </w:rPr>
            </w:pPr>
            <w:r w:rsidRPr="00981B4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 xml:space="preserve">рактическое занятие№18 </w:t>
            </w:r>
            <w:r w:rsidR="006D435C" w:rsidRPr="005B01C9">
              <w:rPr>
                <w:sz w:val="24"/>
              </w:rPr>
              <w:t>Описание работы спортивно-оздоровительных центров при гостинице и предоставляемых ими видов услуг</w:t>
            </w:r>
          </w:p>
        </w:tc>
        <w:tc>
          <w:tcPr>
            <w:tcW w:w="709" w:type="dxa"/>
          </w:tcPr>
          <w:p w:rsidR="006D435C" w:rsidRPr="005966AA" w:rsidRDefault="006D435C" w:rsidP="006D435C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 w:rsidRPr="005966AA"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</w:tcPr>
          <w:p w:rsidR="006D435C" w:rsidRPr="0088652A" w:rsidRDefault="006D435C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88652A" w:rsidTr="00351538">
        <w:trPr>
          <w:trHeight w:val="466"/>
        </w:trPr>
        <w:tc>
          <w:tcPr>
            <w:tcW w:w="2262" w:type="dxa"/>
            <w:vMerge/>
          </w:tcPr>
          <w:p w:rsidR="006D435C" w:rsidRPr="00F26AA9" w:rsidRDefault="006D435C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600" w:type="dxa"/>
            <w:gridSpan w:val="6"/>
          </w:tcPr>
          <w:p w:rsidR="006D435C" w:rsidRPr="005966AA" w:rsidRDefault="00284B05" w:rsidP="005966AA">
            <w:pPr>
              <w:pStyle w:val="121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0162" w:type="dxa"/>
          </w:tcPr>
          <w:p w:rsidR="006D435C" w:rsidRPr="005B01C9" w:rsidRDefault="00284B05" w:rsidP="006D435C">
            <w:pPr>
              <w:pStyle w:val="121"/>
              <w:spacing w:line="240" w:lineRule="auto"/>
              <w:rPr>
                <w:sz w:val="24"/>
              </w:rPr>
            </w:pPr>
            <w:r w:rsidRPr="00981B45">
              <w:rPr>
                <w:b/>
                <w:sz w:val="24"/>
                <w:szCs w:val="24"/>
              </w:rPr>
              <w:t>Практическое занятие №</w:t>
            </w:r>
            <w:r>
              <w:rPr>
                <w:b/>
                <w:sz w:val="24"/>
                <w:szCs w:val="24"/>
              </w:rPr>
              <w:t>1</w:t>
            </w:r>
            <w:r w:rsidRPr="00981B45">
              <w:rPr>
                <w:b/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="006D435C">
              <w:rPr>
                <w:sz w:val="24"/>
              </w:rPr>
              <w:t xml:space="preserve"> Составление схемы организации спортивно-оздоровительного мероприятия в гостинице  </w:t>
            </w:r>
          </w:p>
        </w:tc>
        <w:tc>
          <w:tcPr>
            <w:tcW w:w="709" w:type="dxa"/>
          </w:tcPr>
          <w:p w:rsidR="006D435C" w:rsidRPr="005966AA" w:rsidRDefault="006D435C" w:rsidP="006D435C">
            <w:pPr>
              <w:pStyle w:val="121"/>
              <w:spacing w:line="240" w:lineRule="auto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2</w:t>
            </w:r>
          </w:p>
        </w:tc>
        <w:tc>
          <w:tcPr>
            <w:tcW w:w="1266" w:type="dxa"/>
            <w:vMerge/>
          </w:tcPr>
          <w:p w:rsidR="006D435C" w:rsidRPr="0088652A" w:rsidRDefault="006D435C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88652A" w:rsidTr="00351538">
        <w:trPr>
          <w:trHeight w:val="466"/>
        </w:trPr>
        <w:tc>
          <w:tcPr>
            <w:tcW w:w="2262" w:type="dxa"/>
            <w:vMerge/>
          </w:tcPr>
          <w:p w:rsidR="006D435C" w:rsidRPr="00F26AA9" w:rsidRDefault="006D435C" w:rsidP="00436F4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762" w:type="dxa"/>
            <w:gridSpan w:val="7"/>
          </w:tcPr>
          <w:p w:rsidR="006D435C" w:rsidRPr="005966AA" w:rsidRDefault="006D435C" w:rsidP="005966AA">
            <w:pPr>
              <w:pStyle w:val="121"/>
              <w:rPr>
                <w:b/>
                <w:sz w:val="24"/>
              </w:rPr>
            </w:pPr>
            <w:r w:rsidRPr="005966AA">
              <w:rPr>
                <w:b/>
                <w:sz w:val="24"/>
              </w:rPr>
              <w:t xml:space="preserve">Самостоятельная работа </w:t>
            </w:r>
          </w:p>
          <w:p w:rsidR="006D435C" w:rsidRPr="005966AA" w:rsidRDefault="006D435C" w:rsidP="005966AA">
            <w:pPr>
              <w:pStyle w:val="121"/>
              <w:spacing w:line="240" w:lineRule="auto"/>
              <w:rPr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r w:rsidRPr="005966AA">
              <w:rPr>
                <w:sz w:val="24"/>
              </w:rPr>
              <w:t>Конспект по теме «Национальные особенности туристов, и их учет при составлении анимационных программ</w:t>
            </w:r>
            <w:r>
              <w:rPr>
                <w:sz w:val="24"/>
              </w:rPr>
              <w:t>»</w:t>
            </w:r>
          </w:p>
        </w:tc>
        <w:tc>
          <w:tcPr>
            <w:tcW w:w="709" w:type="dxa"/>
          </w:tcPr>
          <w:p w:rsidR="006D435C" w:rsidRDefault="00284B05" w:rsidP="006D435C">
            <w:pPr>
              <w:pStyle w:val="121"/>
              <w:spacing w:line="240" w:lineRule="auto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5</w:t>
            </w:r>
          </w:p>
        </w:tc>
        <w:tc>
          <w:tcPr>
            <w:tcW w:w="1266" w:type="dxa"/>
            <w:vMerge/>
          </w:tcPr>
          <w:p w:rsidR="006D435C" w:rsidRPr="0088652A" w:rsidRDefault="006D435C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88652A" w:rsidTr="00351538">
        <w:trPr>
          <w:trHeight w:val="274"/>
        </w:trPr>
        <w:tc>
          <w:tcPr>
            <w:tcW w:w="2262" w:type="dxa"/>
            <w:vMerge w:val="restart"/>
          </w:tcPr>
          <w:p w:rsidR="006D435C" w:rsidRPr="00F26AA9" w:rsidRDefault="006D435C" w:rsidP="00F26AA9">
            <w:pPr>
              <w:pStyle w:val="121"/>
              <w:spacing w:line="240" w:lineRule="auto"/>
              <w:ind w:left="120"/>
              <w:rPr>
                <w:sz w:val="24"/>
                <w:szCs w:val="22"/>
              </w:rPr>
            </w:pPr>
            <w:r w:rsidRPr="00F26AA9">
              <w:rPr>
                <w:sz w:val="24"/>
                <w:szCs w:val="22"/>
              </w:rPr>
              <w:t>Тема 3.</w:t>
            </w:r>
            <w:r>
              <w:rPr>
                <w:sz w:val="24"/>
                <w:szCs w:val="22"/>
              </w:rPr>
              <w:t>5</w:t>
            </w:r>
            <w:r w:rsidRPr="00F26AA9">
              <w:rPr>
                <w:sz w:val="24"/>
                <w:szCs w:val="22"/>
              </w:rPr>
              <w:t xml:space="preserve"> Технология</w:t>
            </w:r>
          </w:p>
          <w:p w:rsidR="006D435C" w:rsidRPr="00F26AA9" w:rsidRDefault="006D435C" w:rsidP="00F26AA9">
            <w:pPr>
              <w:pStyle w:val="121"/>
              <w:spacing w:line="240" w:lineRule="auto"/>
              <w:ind w:left="120"/>
              <w:rPr>
                <w:sz w:val="24"/>
                <w:szCs w:val="22"/>
              </w:rPr>
            </w:pPr>
            <w:r w:rsidRPr="00F26AA9">
              <w:rPr>
                <w:sz w:val="24"/>
                <w:szCs w:val="22"/>
              </w:rPr>
              <w:t>разработки</w:t>
            </w:r>
          </w:p>
          <w:p w:rsidR="006D435C" w:rsidRPr="00EA4CE3" w:rsidRDefault="006D435C" w:rsidP="00F26AA9">
            <w:pPr>
              <w:pStyle w:val="121"/>
              <w:spacing w:line="240" w:lineRule="auto"/>
              <w:ind w:left="120"/>
              <w:rPr>
                <w:sz w:val="22"/>
                <w:szCs w:val="22"/>
              </w:rPr>
            </w:pPr>
            <w:r w:rsidRPr="00F26AA9">
              <w:rPr>
                <w:sz w:val="24"/>
                <w:szCs w:val="22"/>
              </w:rPr>
              <w:t>анимационной программы</w:t>
            </w:r>
          </w:p>
        </w:tc>
        <w:tc>
          <w:tcPr>
            <w:tcW w:w="10762" w:type="dxa"/>
            <w:gridSpan w:val="7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6D435C" w:rsidRPr="0088652A" w:rsidRDefault="006D435C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9FB" w:rsidRPr="0088652A" w:rsidTr="005B39FB">
        <w:trPr>
          <w:trHeight w:val="303"/>
        </w:trPr>
        <w:tc>
          <w:tcPr>
            <w:tcW w:w="2262" w:type="dxa"/>
            <w:vMerge/>
          </w:tcPr>
          <w:p w:rsidR="005B39FB" w:rsidRPr="0088652A" w:rsidRDefault="005B39FB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B39FB" w:rsidRPr="0088652A" w:rsidRDefault="005B39FB" w:rsidP="00436F4E">
            <w:pPr>
              <w:pStyle w:val="121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95" w:type="dxa"/>
            <w:gridSpan w:val="3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color w:val="000000"/>
                <w:sz w:val="24"/>
                <w:szCs w:val="24"/>
              </w:rPr>
              <w:t>Этапы разработки анимационной программы. Структура программы. Схема анимации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</w:tcPr>
          <w:p w:rsidR="005B39FB" w:rsidRDefault="005B39FB" w:rsidP="00436F4E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  <w:p w:rsidR="005B39FB" w:rsidRPr="0088652A" w:rsidRDefault="005B39FB" w:rsidP="00436F4E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 w:rsidRPr="0088652A">
              <w:rPr>
                <w:sz w:val="22"/>
                <w:szCs w:val="22"/>
              </w:rPr>
              <w:t>2</w:t>
            </w:r>
          </w:p>
        </w:tc>
      </w:tr>
      <w:tr w:rsidR="005B39FB" w:rsidRPr="0088652A" w:rsidTr="005B39FB">
        <w:trPr>
          <w:trHeight w:val="265"/>
        </w:trPr>
        <w:tc>
          <w:tcPr>
            <w:tcW w:w="2262" w:type="dxa"/>
            <w:vMerge/>
          </w:tcPr>
          <w:p w:rsidR="005B39FB" w:rsidRPr="0088652A" w:rsidRDefault="005B39FB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B39FB" w:rsidRPr="0088652A" w:rsidRDefault="005B39FB" w:rsidP="00436F4E">
            <w:pPr>
              <w:pStyle w:val="121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95" w:type="dxa"/>
            <w:gridSpan w:val="3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Игра. Функции игры. Виды игр. 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</w:tcPr>
          <w:p w:rsidR="005B39FB" w:rsidRPr="0088652A" w:rsidRDefault="005B39FB" w:rsidP="00436F4E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5B39FB" w:rsidRPr="0088652A" w:rsidTr="005B39FB">
        <w:trPr>
          <w:trHeight w:val="255"/>
        </w:trPr>
        <w:tc>
          <w:tcPr>
            <w:tcW w:w="2262" w:type="dxa"/>
            <w:vMerge/>
          </w:tcPr>
          <w:p w:rsidR="005B39FB" w:rsidRPr="0088652A" w:rsidRDefault="005B39FB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B39FB" w:rsidRDefault="005B39FB" w:rsidP="00436F4E">
            <w:pPr>
              <w:pStyle w:val="121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95" w:type="dxa"/>
            <w:gridSpan w:val="3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№20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Разработка и проведение игровой программы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</w:tcPr>
          <w:p w:rsidR="005B39FB" w:rsidRPr="0088652A" w:rsidRDefault="005B39FB" w:rsidP="00436F4E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6D435C" w:rsidRPr="0088652A" w:rsidTr="005B39FB">
        <w:trPr>
          <w:trHeight w:val="475"/>
        </w:trPr>
        <w:tc>
          <w:tcPr>
            <w:tcW w:w="2262" w:type="dxa"/>
            <w:vMerge/>
          </w:tcPr>
          <w:p w:rsidR="006D435C" w:rsidRPr="0088652A" w:rsidRDefault="006D435C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6D435C" w:rsidRPr="0088652A" w:rsidRDefault="00284B05" w:rsidP="00436F4E">
            <w:pPr>
              <w:pStyle w:val="121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95" w:type="dxa"/>
            <w:gridSpan w:val="3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84B05" w:rsidRPr="005B39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№21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Разработка анимационной программы на базе отеля или санаторно-курортного учреждения</w:t>
            </w:r>
          </w:p>
        </w:tc>
        <w:tc>
          <w:tcPr>
            <w:tcW w:w="709" w:type="dxa"/>
            <w:vAlign w:val="center"/>
          </w:tcPr>
          <w:p w:rsidR="006D435C" w:rsidRPr="005B39FB" w:rsidRDefault="006D435C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</w:tcPr>
          <w:p w:rsidR="006D435C" w:rsidRPr="0088652A" w:rsidRDefault="006D435C" w:rsidP="00436F4E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6D435C" w:rsidRPr="0088652A" w:rsidTr="005B39FB">
        <w:trPr>
          <w:trHeight w:val="781"/>
        </w:trPr>
        <w:tc>
          <w:tcPr>
            <w:tcW w:w="2262" w:type="dxa"/>
            <w:vMerge/>
          </w:tcPr>
          <w:p w:rsidR="006D435C" w:rsidRPr="0088652A" w:rsidRDefault="006D435C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 xml:space="preserve">Конспект на тему «Материальная база для обеспечения работы анимационной службы гостиниц и </w:t>
            </w:r>
            <w:proofErr w:type="spellStart"/>
            <w:r w:rsidRPr="005B39FB">
              <w:rPr>
                <w:rFonts w:ascii="Times New Roman" w:hAnsi="Times New Roman"/>
                <w:sz w:val="24"/>
                <w:szCs w:val="24"/>
              </w:rPr>
              <w:t>туркомплексов</w:t>
            </w:r>
            <w:proofErr w:type="spellEnd"/>
            <w:r w:rsidRPr="005B39FB">
              <w:rPr>
                <w:rFonts w:ascii="Times New Roman" w:hAnsi="Times New Roman"/>
                <w:sz w:val="24"/>
                <w:szCs w:val="24"/>
              </w:rPr>
              <w:t>»</w:t>
            </w:r>
            <w:r w:rsidR="005B39F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>«Досуговая анимация»</w:t>
            </w:r>
          </w:p>
        </w:tc>
        <w:tc>
          <w:tcPr>
            <w:tcW w:w="709" w:type="dxa"/>
            <w:vAlign w:val="center"/>
          </w:tcPr>
          <w:p w:rsidR="006D435C" w:rsidRPr="005B39FB" w:rsidRDefault="00284B05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6" w:type="dxa"/>
            <w:vMerge/>
          </w:tcPr>
          <w:p w:rsidR="006D435C" w:rsidRPr="0088652A" w:rsidRDefault="006D435C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88652A" w:rsidTr="005B39FB">
        <w:trPr>
          <w:trHeight w:val="418"/>
        </w:trPr>
        <w:tc>
          <w:tcPr>
            <w:tcW w:w="2262" w:type="dxa"/>
            <w:vMerge w:val="restart"/>
          </w:tcPr>
          <w:p w:rsidR="006D435C" w:rsidRPr="0088652A" w:rsidRDefault="006D435C" w:rsidP="009431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Тема 3.6 </w:t>
            </w:r>
            <w:r w:rsidRPr="0094311D">
              <w:rPr>
                <w:rFonts w:ascii="Times New Roman" w:hAnsi="Times New Roman" w:cs="Times New Roman"/>
                <w:sz w:val="24"/>
              </w:rPr>
              <w:lastRenderedPageBreak/>
              <w:t>Сегментация рынка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311D">
              <w:rPr>
                <w:rFonts w:ascii="Times New Roman" w:hAnsi="Times New Roman" w:cs="Times New Roman"/>
                <w:sz w:val="24"/>
              </w:rPr>
              <w:t>досуговых и анимационных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4311D">
              <w:rPr>
                <w:rFonts w:ascii="Times New Roman" w:hAnsi="Times New Roman" w:cs="Times New Roman"/>
                <w:sz w:val="24"/>
              </w:rPr>
              <w:t>услуг. Контроль в анимации.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762" w:type="dxa"/>
            <w:gridSpan w:val="7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709" w:type="dxa"/>
            <w:vAlign w:val="center"/>
          </w:tcPr>
          <w:p w:rsidR="006D435C" w:rsidRPr="005B39FB" w:rsidRDefault="006D435C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6D435C" w:rsidRPr="0088652A" w:rsidRDefault="006D435C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9FB" w:rsidRPr="0088652A" w:rsidTr="005B39FB">
        <w:trPr>
          <w:trHeight w:val="781"/>
        </w:trPr>
        <w:tc>
          <w:tcPr>
            <w:tcW w:w="2262" w:type="dxa"/>
            <w:vMerge/>
          </w:tcPr>
          <w:p w:rsidR="005B39FB" w:rsidRPr="0088652A" w:rsidRDefault="005B39FB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5B39FB" w:rsidRPr="00F26AA9" w:rsidRDefault="005B39FB" w:rsidP="00436F4E">
            <w:pPr>
              <w:pStyle w:val="121"/>
              <w:spacing w:before="60" w:line="240" w:lineRule="auto"/>
              <w:ind w:left="120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1</w:t>
            </w:r>
          </w:p>
        </w:tc>
        <w:tc>
          <w:tcPr>
            <w:tcW w:w="10267" w:type="dxa"/>
            <w:gridSpan w:val="6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Функциональные особенности внутри фирменных структур: разработка анимационных программ, продвижение их на рынок.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B39FB" w:rsidRPr="0088652A" w:rsidRDefault="005B39FB" w:rsidP="005B3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B39FB" w:rsidRPr="0088652A" w:rsidTr="005B39FB">
        <w:trPr>
          <w:trHeight w:val="188"/>
        </w:trPr>
        <w:tc>
          <w:tcPr>
            <w:tcW w:w="2262" w:type="dxa"/>
            <w:vMerge/>
          </w:tcPr>
          <w:p w:rsidR="005B39FB" w:rsidRPr="0088652A" w:rsidRDefault="005B39FB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5B39FB" w:rsidRDefault="005B39FB" w:rsidP="00436F4E">
            <w:pPr>
              <w:pStyle w:val="121"/>
              <w:spacing w:before="60" w:line="240" w:lineRule="auto"/>
              <w:ind w:left="120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2</w:t>
            </w:r>
          </w:p>
        </w:tc>
        <w:tc>
          <w:tcPr>
            <w:tcW w:w="10267" w:type="dxa"/>
            <w:gridSpan w:val="6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Организационная работа с исполнителями анимационных услуг.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B39FB" w:rsidRPr="0088652A" w:rsidRDefault="005B39FB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9FB" w:rsidRPr="0088652A" w:rsidTr="005B39FB">
        <w:trPr>
          <w:trHeight w:val="393"/>
        </w:trPr>
        <w:tc>
          <w:tcPr>
            <w:tcW w:w="2262" w:type="dxa"/>
            <w:vMerge/>
          </w:tcPr>
          <w:p w:rsidR="005B39FB" w:rsidRPr="0088652A" w:rsidRDefault="005B39FB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5B39FB" w:rsidRDefault="005B39FB" w:rsidP="00436F4E">
            <w:pPr>
              <w:pStyle w:val="121"/>
              <w:spacing w:before="60" w:line="240" w:lineRule="auto"/>
              <w:ind w:left="120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3</w:t>
            </w:r>
          </w:p>
        </w:tc>
        <w:tc>
          <w:tcPr>
            <w:tcW w:w="10267" w:type="dxa"/>
            <w:gridSpan w:val="6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№22 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>Договорные отношения с посредниками, партнерами, поставщиками услуг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B39FB" w:rsidRPr="0088652A" w:rsidRDefault="005B39FB" w:rsidP="005B39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B39FB" w:rsidRPr="0088652A" w:rsidTr="005B39FB">
        <w:trPr>
          <w:trHeight w:val="259"/>
        </w:trPr>
        <w:tc>
          <w:tcPr>
            <w:tcW w:w="2262" w:type="dxa"/>
            <w:vMerge/>
          </w:tcPr>
          <w:p w:rsidR="005B39FB" w:rsidRPr="0088652A" w:rsidRDefault="005B39FB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5B39FB" w:rsidRPr="0094311D" w:rsidRDefault="005B39FB" w:rsidP="00436F4E">
            <w:pPr>
              <w:pStyle w:val="121"/>
              <w:spacing w:before="60" w:line="240" w:lineRule="auto"/>
              <w:ind w:left="120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4</w:t>
            </w:r>
          </w:p>
        </w:tc>
        <w:tc>
          <w:tcPr>
            <w:tcW w:w="10267" w:type="dxa"/>
            <w:gridSpan w:val="6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№23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Исполнение анимационных программ.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B39FB" w:rsidRPr="0088652A" w:rsidRDefault="005B39FB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9FB" w:rsidRPr="0088652A" w:rsidTr="005B39FB">
        <w:trPr>
          <w:trHeight w:val="447"/>
        </w:trPr>
        <w:tc>
          <w:tcPr>
            <w:tcW w:w="2262" w:type="dxa"/>
            <w:vMerge/>
          </w:tcPr>
          <w:p w:rsidR="005B39FB" w:rsidRPr="0088652A" w:rsidRDefault="005B39FB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</w:tcPr>
          <w:p w:rsidR="005B39FB" w:rsidRPr="0094311D" w:rsidRDefault="005B39FB" w:rsidP="00436F4E">
            <w:pPr>
              <w:pStyle w:val="121"/>
              <w:spacing w:before="60" w:line="240" w:lineRule="auto"/>
              <w:ind w:left="120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5</w:t>
            </w:r>
          </w:p>
        </w:tc>
        <w:tc>
          <w:tcPr>
            <w:tcW w:w="10267" w:type="dxa"/>
            <w:gridSpan w:val="6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№24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Описание работы развлекательных центров при гостинице и предоставляемых видах досуга гостям; составление схемы организации досуга постояльцев в гостинице.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B39FB" w:rsidRPr="0088652A" w:rsidRDefault="005B39FB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88652A" w:rsidTr="005B39FB">
        <w:trPr>
          <w:trHeight w:val="781"/>
        </w:trPr>
        <w:tc>
          <w:tcPr>
            <w:tcW w:w="2262" w:type="dxa"/>
            <w:vMerge/>
          </w:tcPr>
          <w:p w:rsidR="006D435C" w:rsidRPr="0088652A" w:rsidRDefault="006D435C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 xml:space="preserve">Подготовка к практическим занятиям с использованием информационных источников сети Интернет </w:t>
            </w:r>
          </w:p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Конспект на тему «Гостиничная анимация»</w:t>
            </w:r>
          </w:p>
        </w:tc>
        <w:tc>
          <w:tcPr>
            <w:tcW w:w="709" w:type="dxa"/>
            <w:vAlign w:val="center"/>
          </w:tcPr>
          <w:p w:rsidR="006D435C" w:rsidRPr="005B39FB" w:rsidRDefault="00284B05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Align w:val="center"/>
          </w:tcPr>
          <w:p w:rsidR="006D435C" w:rsidRPr="0088652A" w:rsidRDefault="006D435C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E002AD" w:rsidTr="005B39FB">
        <w:trPr>
          <w:trHeight w:val="547"/>
        </w:trPr>
        <w:tc>
          <w:tcPr>
            <w:tcW w:w="13024" w:type="dxa"/>
            <w:gridSpan w:val="8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 xml:space="preserve">  Раздел 4. Специфические формы досуговой деятельности туристов</w:t>
            </w:r>
          </w:p>
        </w:tc>
        <w:tc>
          <w:tcPr>
            <w:tcW w:w="709" w:type="dxa"/>
            <w:vAlign w:val="center"/>
          </w:tcPr>
          <w:p w:rsidR="006D435C" w:rsidRPr="005B39FB" w:rsidRDefault="006D435C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D435C" w:rsidRPr="00E002AD" w:rsidRDefault="006D435C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E002AD" w:rsidTr="005B39FB">
        <w:trPr>
          <w:trHeight w:val="389"/>
        </w:trPr>
        <w:tc>
          <w:tcPr>
            <w:tcW w:w="2262" w:type="dxa"/>
            <w:vMerge w:val="restart"/>
          </w:tcPr>
          <w:p w:rsidR="006D435C" w:rsidRPr="00F26AA9" w:rsidRDefault="006D435C" w:rsidP="00F26AA9">
            <w:pPr>
              <w:pStyle w:val="121"/>
              <w:spacing w:line="240" w:lineRule="auto"/>
              <w:rPr>
                <w:sz w:val="24"/>
                <w:szCs w:val="22"/>
              </w:rPr>
            </w:pPr>
            <w:r w:rsidRPr="00F26AA9">
              <w:rPr>
                <w:sz w:val="24"/>
                <w:szCs w:val="22"/>
              </w:rPr>
              <w:t>Тема 4.1</w:t>
            </w:r>
            <w:r>
              <w:rPr>
                <w:sz w:val="24"/>
                <w:szCs w:val="22"/>
              </w:rPr>
              <w:t xml:space="preserve"> </w:t>
            </w:r>
            <w:r w:rsidRPr="00F26AA9">
              <w:rPr>
                <w:sz w:val="24"/>
                <w:szCs w:val="22"/>
              </w:rPr>
              <w:t>Праздники как</w:t>
            </w:r>
            <w:r>
              <w:rPr>
                <w:sz w:val="24"/>
                <w:szCs w:val="22"/>
              </w:rPr>
              <w:t xml:space="preserve"> </w:t>
            </w:r>
            <w:r w:rsidRPr="00F26AA9">
              <w:rPr>
                <w:sz w:val="24"/>
                <w:szCs w:val="22"/>
              </w:rPr>
              <w:t>вид досуговой</w:t>
            </w:r>
            <w:r>
              <w:rPr>
                <w:sz w:val="24"/>
                <w:szCs w:val="22"/>
              </w:rPr>
              <w:t xml:space="preserve"> </w:t>
            </w:r>
            <w:r w:rsidRPr="00F26AA9">
              <w:rPr>
                <w:sz w:val="24"/>
                <w:szCs w:val="22"/>
              </w:rPr>
              <w:t>программы</w:t>
            </w:r>
            <w:r>
              <w:rPr>
                <w:sz w:val="24"/>
                <w:szCs w:val="22"/>
              </w:rPr>
              <w:t xml:space="preserve">. Использование парков и музеев в туристской анимации </w:t>
            </w:r>
          </w:p>
        </w:tc>
        <w:tc>
          <w:tcPr>
            <w:tcW w:w="10762" w:type="dxa"/>
            <w:gridSpan w:val="7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709" w:type="dxa"/>
            <w:vAlign w:val="center"/>
          </w:tcPr>
          <w:p w:rsidR="006D435C" w:rsidRPr="005B39FB" w:rsidRDefault="006D435C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Merge w:val="restart"/>
            <w:vAlign w:val="center"/>
          </w:tcPr>
          <w:p w:rsidR="006D435C" w:rsidRPr="00E002AD" w:rsidRDefault="005B39FB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2"/>
              </w:rPr>
              <w:t>1</w:t>
            </w:r>
          </w:p>
        </w:tc>
      </w:tr>
      <w:tr w:rsidR="006D435C" w:rsidRPr="00E002AD" w:rsidTr="005B39FB">
        <w:trPr>
          <w:trHeight w:val="413"/>
        </w:trPr>
        <w:tc>
          <w:tcPr>
            <w:tcW w:w="2262" w:type="dxa"/>
            <w:vMerge/>
          </w:tcPr>
          <w:p w:rsidR="006D435C" w:rsidRPr="00E002AD" w:rsidRDefault="006D435C" w:rsidP="00F26AA9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6D435C" w:rsidRPr="00E002AD" w:rsidRDefault="006D435C" w:rsidP="00436F4E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E002AD">
              <w:rPr>
                <w:sz w:val="22"/>
                <w:szCs w:val="22"/>
              </w:rPr>
              <w:t>1</w:t>
            </w:r>
          </w:p>
        </w:tc>
        <w:tc>
          <w:tcPr>
            <w:tcW w:w="10195" w:type="dxa"/>
            <w:gridSpan w:val="3"/>
          </w:tcPr>
          <w:p w:rsidR="006D435C" w:rsidRPr="005B39FB" w:rsidRDefault="00284B05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Парки развлечений. Виды парков. Принципы организации. Тематические парки.</w:t>
            </w:r>
          </w:p>
        </w:tc>
        <w:tc>
          <w:tcPr>
            <w:tcW w:w="709" w:type="dxa"/>
            <w:vAlign w:val="center"/>
          </w:tcPr>
          <w:p w:rsidR="006D435C" w:rsidRPr="005B39FB" w:rsidRDefault="006D435C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6D435C" w:rsidRPr="00E002AD" w:rsidRDefault="006D435C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6D435C" w:rsidRPr="00E002AD" w:rsidTr="005B39FB">
        <w:trPr>
          <w:trHeight w:val="277"/>
        </w:trPr>
        <w:tc>
          <w:tcPr>
            <w:tcW w:w="2262" w:type="dxa"/>
            <w:vMerge/>
          </w:tcPr>
          <w:p w:rsidR="006D435C" w:rsidRPr="00E002AD" w:rsidRDefault="006D435C" w:rsidP="00F26AA9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6D435C" w:rsidRPr="00E002AD" w:rsidRDefault="006D435C" w:rsidP="00436F4E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95" w:type="dxa"/>
            <w:gridSpan w:val="3"/>
          </w:tcPr>
          <w:p w:rsidR="006D435C" w:rsidRPr="005B39FB" w:rsidRDefault="00284B05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Музеи. Историческая реконструкция. Костюмированные туры</w:t>
            </w:r>
          </w:p>
        </w:tc>
        <w:tc>
          <w:tcPr>
            <w:tcW w:w="709" w:type="dxa"/>
            <w:vAlign w:val="center"/>
          </w:tcPr>
          <w:p w:rsidR="006D435C" w:rsidRPr="005B39FB" w:rsidRDefault="006D435C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6D435C" w:rsidRPr="00E002AD" w:rsidRDefault="006D435C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6D435C" w:rsidRPr="00E002AD" w:rsidTr="005B39FB">
        <w:trPr>
          <w:trHeight w:val="418"/>
        </w:trPr>
        <w:tc>
          <w:tcPr>
            <w:tcW w:w="2262" w:type="dxa"/>
            <w:vMerge/>
          </w:tcPr>
          <w:p w:rsidR="006D435C" w:rsidRPr="00E002AD" w:rsidRDefault="006D435C" w:rsidP="00F26AA9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4"/>
          </w:tcPr>
          <w:p w:rsidR="006D435C" w:rsidRDefault="006D435C" w:rsidP="00436F4E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95" w:type="dxa"/>
            <w:gridSpan w:val="3"/>
          </w:tcPr>
          <w:p w:rsidR="006D435C" w:rsidRPr="005B39FB" w:rsidRDefault="00284B05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№25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Праздники. Виды праздников. Технология организации и проведения праздников</w:t>
            </w:r>
          </w:p>
        </w:tc>
        <w:tc>
          <w:tcPr>
            <w:tcW w:w="709" w:type="dxa"/>
            <w:vAlign w:val="center"/>
          </w:tcPr>
          <w:p w:rsidR="006D435C" w:rsidRPr="005B39FB" w:rsidRDefault="00DB17F8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6" w:type="dxa"/>
            <w:vMerge/>
            <w:vAlign w:val="center"/>
          </w:tcPr>
          <w:p w:rsidR="006D435C" w:rsidRPr="00E002AD" w:rsidRDefault="006D435C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5B39FB" w:rsidRPr="00E002AD" w:rsidTr="005B39FB">
        <w:trPr>
          <w:trHeight w:val="198"/>
        </w:trPr>
        <w:tc>
          <w:tcPr>
            <w:tcW w:w="2262" w:type="dxa"/>
            <w:vMerge/>
          </w:tcPr>
          <w:p w:rsidR="005B39FB" w:rsidRPr="00E002AD" w:rsidRDefault="005B39FB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B39FB" w:rsidRPr="00E002AD" w:rsidRDefault="005B39FB" w:rsidP="00436F4E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95" w:type="dxa"/>
            <w:gridSpan w:val="3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№26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Разработка сценария праздничного мероприятия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 w:val="restart"/>
            <w:vAlign w:val="center"/>
          </w:tcPr>
          <w:p w:rsidR="005B39FB" w:rsidRPr="00E002AD" w:rsidRDefault="005B39FB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5B39FB" w:rsidRPr="00E002AD" w:rsidTr="005B39FB">
        <w:trPr>
          <w:trHeight w:val="198"/>
        </w:trPr>
        <w:tc>
          <w:tcPr>
            <w:tcW w:w="2262" w:type="dxa"/>
            <w:vMerge/>
          </w:tcPr>
          <w:p w:rsidR="005B39FB" w:rsidRPr="00E002AD" w:rsidRDefault="005B39FB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B39FB" w:rsidRDefault="005B39FB" w:rsidP="00436F4E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95" w:type="dxa"/>
            <w:gridSpan w:val="3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№27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Тематические парки мира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B39FB" w:rsidRPr="00E002AD" w:rsidRDefault="005B39FB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5B39FB" w:rsidRPr="00E002AD" w:rsidTr="005B39FB">
        <w:trPr>
          <w:trHeight w:val="198"/>
        </w:trPr>
        <w:tc>
          <w:tcPr>
            <w:tcW w:w="2262" w:type="dxa"/>
            <w:vMerge/>
          </w:tcPr>
          <w:p w:rsidR="005B39FB" w:rsidRPr="00E002AD" w:rsidRDefault="005B39FB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4"/>
          </w:tcPr>
          <w:p w:rsidR="005B39FB" w:rsidRDefault="005B39FB" w:rsidP="00436F4E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95" w:type="dxa"/>
            <w:gridSpan w:val="3"/>
          </w:tcPr>
          <w:p w:rsidR="005B39FB" w:rsidRPr="005B39FB" w:rsidRDefault="005B39FB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№28</w:t>
            </w: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Проектирование анимационной программы с элементами исторической реконструкции</w:t>
            </w:r>
          </w:p>
        </w:tc>
        <w:tc>
          <w:tcPr>
            <w:tcW w:w="709" w:type="dxa"/>
            <w:vAlign w:val="center"/>
          </w:tcPr>
          <w:p w:rsidR="005B39FB" w:rsidRPr="005B39FB" w:rsidRDefault="005B39FB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Merge/>
            <w:vAlign w:val="center"/>
          </w:tcPr>
          <w:p w:rsidR="005B39FB" w:rsidRPr="00E002AD" w:rsidRDefault="005B39FB" w:rsidP="005B39FB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6D435C" w:rsidRPr="00E002AD" w:rsidTr="005B39FB">
        <w:trPr>
          <w:trHeight w:val="659"/>
        </w:trPr>
        <w:tc>
          <w:tcPr>
            <w:tcW w:w="2262" w:type="dxa"/>
            <w:vMerge/>
          </w:tcPr>
          <w:p w:rsidR="006D435C" w:rsidRPr="00E002AD" w:rsidRDefault="006D435C" w:rsidP="00436F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 Самостоятельная работа </w:t>
            </w:r>
          </w:p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 xml:space="preserve"> Реферат на тему «Национальные праздники и фестивали народов мира» </w:t>
            </w:r>
          </w:p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Подготовка к практическим занятиям с использованием информационных источников сети Интернет</w:t>
            </w:r>
          </w:p>
        </w:tc>
        <w:tc>
          <w:tcPr>
            <w:tcW w:w="709" w:type="dxa"/>
            <w:vAlign w:val="center"/>
          </w:tcPr>
          <w:p w:rsidR="006D435C" w:rsidRPr="005B39FB" w:rsidRDefault="00284B05" w:rsidP="005B39FB">
            <w:pPr>
              <w:pStyle w:val="af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Align w:val="center"/>
          </w:tcPr>
          <w:p w:rsidR="006D435C" w:rsidRPr="00E002AD" w:rsidRDefault="006D435C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88652A" w:rsidTr="005B39FB">
        <w:trPr>
          <w:trHeight w:val="201"/>
        </w:trPr>
        <w:tc>
          <w:tcPr>
            <w:tcW w:w="2262" w:type="dxa"/>
            <w:vMerge/>
          </w:tcPr>
          <w:p w:rsidR="006D435C" w:rsidRPr="0088652A" w:rsidRDefault="006D435C" w:rsidP="00436F4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62" w:type="dxa"/>
            <w:gridSpan w:val="7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435C" w:rsidRPr="005B39FB" w:rsidRDefault="00284B05" w:rsidP="005B39FB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162</w:t>
            </w:r>
          </w:p>
        </w:tc>
        <w:tc>
          <w:tcPr>
            <w:tcW w:w="1266" w:type="dxa"/>
            <w:vAlign w:val="center"/>
          </w:tcPr>
          <w:p w:rsidR="006D435C" w:rsidRPr="0088652A" w:rsidRDefault="006D435C" w:rsidP="005B39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88652A" w:rsidTr="005B39FB">
        <w:trPr>
          <w:trHeight w:val="504"/>
        </w:trPr>
        <w:tc>
          <w:tcPr>
            <w:tcW w:w="13024" w:type="dxa"/>
            <w:gridSpan w:val="8"/>
          </w:tcPr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i/>
                <w:sz w:val="24"/>
                <w:szCs w:val="24"/>
              </w:rPr>
              <w:t>Учебная практика</w:t>
            </w:r>
          </w:p>
          <w:p w:rsidR="006D435C" w:rsidRPr="005B39FB" w:rsidRDefault="006D435C" w:rsidP="005B39FB">
            <w:pPr>
              <w:pStyle w:val="af4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</w:tc>
        <w:tc>
          <w:tcPr>
            <w:tcW w:w="709" w:type="dxa"/>
            <w:vAlign w:val="center"/>
          </w:tcPr>
          <w:p w:rsidR="006D435C" w:rsidRPr="005B39FB" w:rsidRDefault="006D435C" w:rsidP="005B39FB">
            <w:pPr>
              <w:pStyle w:val="af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39FB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1266" w:type="dxa"/>
          </w:tcPr>
          <w:p w:rsidR="006D435C" w:rsidRPr="00F408E3" w:rsidRDefault="006D435C" w:rsidP="00436F4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6D435C" w:rsidRPr="0088652A" w:rsidTr="00351538">
        <w:trPr>
          <w:trHeight w:val="235"/>
        </w:trPr>
        <w:tc>
          <w:tcPr>
            <w:tcW w:w="13024" w:type="dxa"/>
            <w:gridSpan w:val="8"/>
          </w:tcPr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b/>
                <w:sz w:val="24"/>
                <w:szCs w:val="24"/>
              </w:rPr>
            </w:pPr>
            <w:r w:rsidRPr="00F408E3">
              <w:rPr>
                <w:b/>
                <w:sz w:val="24"/>
                <w:szCs w:val="24"/>
              </w:rPr>
              <w:lastRenderedPageBreak/>
              <w:t>Раздел 1 Теоретические аспекты определения понятия досуг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Презентация на тему «История развития культурно-досуговой деятельности»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b/>
                <w:sz w:val="24"/>
                <w:szCs w:val="24"/>
              </w:rPr>
            </w:pPr>
            <w:r w:rsidRPr="00F408E3">
              <w:rPr>
                <w:b/>
                <w:sz w:val="24"/>
                <w:szCs w:val="24"/>
              </w:rPr>
              <w:t>Раздел 2 Экскурсионная деятельность, как форма туристского досуга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Составление модели туристской услуги «Экскурсия». Определение темы, содержания, целевой аудитории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Отбор источников материала для проектирования экскурсии. Составление библиографического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списка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Отбор объектов. Составление карточек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Разработка маршрута экскурсии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Составление методической разработки экскурсии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Комплектование «портфеля экскурсовода»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Составление индивидуального текста</w:t>
            </w:r>
          </w:p>
          <w:p w:rsidR="006D435C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Проведение учебной экскурсии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b/>
                <w:sz w:val="24"/>
                <w:szCs w:val="24"/>
              </w:rPr>
            </w:pPr>
            <w:r w:rsidRPr="00F408E3">
              <w:rPr>
                <w:b/>
                <w:sz w:val="24"/>
                <w:szCs w:val="24"/>
              </w:rPr>
              <w:t>Раздел 3 Анимация как форма организации досуга туристов</w:t>
            </w:r>
          </w:p>
          <w:p w:rsidR="00DB17F8" w:rsidRPr="00F408E3" w:rsidRDefault="006D435C" w:rsidP="00DB17F8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Составление должностной инструкции аниматора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Игры на знакомство и взаимодействие. Отбор игр. Проведение игр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Игры - «театральные инсценировки». Отбор игр. Проведение игр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Психологические игры. Отбор игр. Проведение игр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Интеллектуальные игры. Отбор игр. Проведение игр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Подвижные игры. Отбор игр. Проведение игр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b/>
                <w:sz w:val="24"/>
                <w:szCs w:val="24"/>
              </w:rPr>
            </w:pPr>
            <w:r w:rsidRPr="00F408E3">
              <w:rPr>
                <w:b/>
                <w:sz w:val="24"/>
                <w:szCs w:val="24"/>
              </w:rPr>
              <w:t>Раздел 4 Специфические формы досуговой деятельности туристов</w:t>
            </w:r>
          </w:p>
          <w:p w:rsidR="006D435C" w:rsidRPr="00F408E3" w:rsidRDefault="006D435C" w:rsidP="00F408E3">
            <w:pPr>
              <w:pStyle w:val="121"/>
              <w:spacing w:line="240" w:lineRule="auto"/>
              <w:ind w:left="520"/>
              <w:rPr>
                <w:sz w:val="24"/>
                <w:szCs w:val="24"/>
              </w:rPr>
            </w:pPr>
            <w:r w:rsidRPr="00F408E3">
              <w:rPr>
                <w:sz w:val="24"/>
                <w:szCs w:val="24"/>
              </w:rPr>
              <w:t>Разработка сценария городского праздника</w:t>
            </w:r>
          </w:p>
          <w:p w:rsidR="006D435C" w:rsidRPr="00783BF9" w:rsidRDefault="006D435C" w:rsidP="00F408E3">
            <w:pPr>
              <w:pStyle w:val="121"/>
              <w:spacing w:line="240" w:lineRule="auto"/>
              <w:ind w:left="520"/>
              <w:rPr>
                <w:sz w:val="22"/>
                <w:szCs w:val="22"/>
              </w:rPr>
            </w:pPr>
            <w:r w:rsidRPr="00F408E3">
              <w:rPr>
                <w:sz w:val="24"/>
                <w:szCs w:val="24"/>
              </w:rPr>
              <w:t>Разработка сопроводительной анимации для музейной экскурсии</w:t>
            </w:r>
          </w:p>
        </w:tc>
        <w:tc>
          <w:tcPr>
            <w:tcW w:w="709" w:type="dxa"/>
          </w:tcPr>
          <w:p w:rsidR="006D435C" w:rsidRPr="0088652A" w:rsidRDefault="006D435C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6D435C" w:rsidRPr="0088652A" w:rsidRDefault="006D435C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88652A" w:rsidTr="00351538">
        <w:trPr>
          <w:trHeight w:val="463"/>
        </w:trPr>
        <w:tc>
          <w:tcPr>
            <w:tcW w:w="13024" w:type="dxa"/>
            <w:gridSpan w:val="8"/>
          </w:tcPr>
          <w:p w:rsidR="006D435C" w:rsidRDefault="006D435C" w:rsidP="00F408E3">
            <w:pPr>
              <w:pStyle w:val="121"/>
              <w:spacing w:line="240" w:lineRule="auto"/>
              <w:ind w:left="520" w:right="14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Производственная практика </w:t>
            </w:r>
          </w:p>
          <w:p w:rsidR="006D435C" w:rsidRPr="00783BF9" w:rsidRDefault="00DB17F8" w:rsidP="00DB17F8">
            <w:pPr>
              <w:pStyle w:val="121"/>
              <w:spacing w:line="240" w:lineRule="auto"/>
              <w:ind w:left="520" w:right="14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Виды работ:</w:t>
            </w:r>
          </w:p>
        </w:tc>
        <w:tc>
          <w:tcPr>
            <w:tcW w:w="709" w:type="dxa"/>
          </w:tcPr>
          <w:p w:rsidR="006D435C" w:rsidRPr="00E349E8" w:rsidRDefault="006D435C" w:rsidP="00436F4E">
            <w:pPr>
              <w:ind w:left="-20"/>
              <w:jc w:val="center"/>
              <w:rPr>
                <w:rFonts w:ascii="Times New Roman" w:hAnsi="Times New Roman" w:cs="Times New Roman"/>
                <w:b/>
              </w:rPr>
            </w:pPr>
            <w:r w:rsidRPr="00E349E8">
              <w:rPr>
                <w:rFonts w:ascii="Times New Roman" w:hAnsi="Times New Roman" w:cs="Times New Roman"/>
                <w:b/>
                <w:sz w:val="24"/>
              </w:rPr>
              <w:t>144</w:t>
            </w:r>
          </w:p>
        </w:tc>
        <w:tc>
          <w:tcPr>
            <w:tcW w:w="1266" w:type="dxa"/>
          </w:tcPr>
          <w:p w:rsidR="006D435C" w:rsidRPr="0088652A" w:rsidRDefault="006D435C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88652A" w:rsidTr="00351538">
        <w:trPr>
          <w:trHeight w:val="216"/>
        </w:trPr>
        <w:tc>
          <w:tcPr>
            <w:tcW w:w="13024" w:type="dxa"/>
            <w:gridSpan w:val="8"/>
          </w:tcPr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Подготовительный этап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 xml:space="preserve">Организационное собрание (план производственной практики, правила оформления дневника </w:t>
            </w:r>
            <w:proofErr w:type="gramStart"/>
            <w:r w:rsidRPr="00E349E8">
              <w:rPr>
                <w:sz w:val="24"/>
                <w:szCs w:val="22"/>
              </w:rPr>
              <w:t>практики ,</w:t>
            </w:r>
            <w:proofErr w:type="gramEnd"/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отчетность и аттестация по итогам производственной практики).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Встреча с руководителем производственной практики для согласования задания на прохождение практики.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Инструктаж по технике безопасности.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Ознакомительный этап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Проведение инструктажей по технике безопасности, противопожарной профилактике.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Ознакомление с внутренним распорядком.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Учредительные документы организации, устав, организационная структура, нормативная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lastRenderedPageBreak/>
              <w:t>документация, изучение деятельности организации и т.д. Изучение основных направлений деятельности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организации.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Производственный этап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Работа студентов по выполнению индивидуальных заданий, выполнение заданий и поручений руководителя практики от организации по сопровождению туристов на маршруте: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– контроль готовности группы, оборудования, транспортных средств к выходу на маршрут;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– инструктаж туристов о правилах поведения на маршруте;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– координирование и контроль действий туристов на маршруте;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– обеспечение безопасности туристов на маршруте;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– контроль качества обслуживания туристов на маршруте принимающей стороной;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– оформление отчета о туристской поездке.</w:t>
            </w:r>
          </w:p>
          <w:p w:rsidR="006D435C" w:rsidRPr="00E349E8" w:rsidRDefault="006D435C" w:rsidP="00F408E3">
            <w:pPr>
              <w:pStyle w:val="121"/>
              <w:spacing w:line="240" w:lineRule="auto"/>
              <w:ind w:left="520" w:right="142"/>
              <w:rPr>
                <w:sz w:val="24"/>
                <w:szCs w:val="22"/>
              </w:rPr>
            </w:pPr>
            <w:r w:rsidRPr="00E349E8">
              <w:rPr>
                <w:sz w:val="24"/>
                <w:szCs w:val="22"/>
              </w:rPr>
              <w:t>Заключительный этап</w:t>
            </w:r>
          </w:p>
          <w:p w:rsidR="006D435C" w:rsidRDefault="006D435C" w:rsidP="00F408E3">
            <w:pPr>
              <w:pStyle w:val="121"/>
              <w:spacing w:line="240" w:lineRule="auto"/>
              <w:ind w:left="520" w:right="142"/>
              <w:jc w:val="left"/>
              <w:rPr>
                <w:b/>
                <w:sz w:val="22"/>
                <w:szCs w:val="22"/>
              </w:rPr>
            </w:pPr>
            <w:r w:rsidRPr="00E349E8">
              <w:rPr>
                <w:sz w:val="24"/>
                <w:szCs w:val="22"/>
              </w:rPr>
              <w:t>Написание отчёта по результатам практики. Подготовка к аттестации по итогам производственной практики.</w:t>
            </w:r>
          </w:p>
        </w:tc>
        <w:tc>
          <w:tcPr>
            <w:tcW w:w="709" w:type="dxa"/>
          </w:tcPr>
          <w:p w:rsidR="006D435C" w:rsidRDefault="006D435C" w:rsidP="00436F4E">
            <w:pPr>
              <w:ind w:left="-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</w:tcPr>
          <w:p w:rsidR="006D435C" w:rsidRPr="0088652A" w:rsidRDefault="006D435C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435C" w:rsidRPr="0088652A" w:rsidTr="00351538">
        <w:trPr>
          <w:trHeight w:val="216"/>
        </w:trPr>
        <w:tc>
          <w:tcPr>
            <w:tcW w:w="13024" w:type="dxa"/>
            <w:gridSpan w:val="8"/>
          </w:tcPr>
          <w:p w:rsidR="006D435C" w:rsidRPr="00E349E8" w:rsidRDefault="006D435C" w:rsidP="00E349E8">
            <w:pPr>
              <w:pStyle w:val="121"/>
              <w:spacing w:line="240" w:lineRule="auto"/>
              <w:ind w:left="520" w:right="142"/>
              <w:jc w:val="right"/>
              <w:rPr>
                <w:b/>
                <w:sz w:val="24"/>
                <w:szCs w:val="22"/>
              </w:rPr>
            </w:pPr>
            <w:r w:rsidRPr="00E349E8">
              <w:rPr>
                <w:b/>
                <w:sz w:val="24"/>
                <w:szCs w:val="22"/>
              </w:rPr>
              <w:t>Всего:</w:t>
            </w:r>
          </w:p>
        </w:tc>
        <w:tc>
          <w:tcPr>
            <w:tcW w:w="709" w:type="dxa"/>
          </w:tcPr>
          <w:p w:rsidR="006D435C" w:rsidRPr="00E349E8" w:rsidRDefault="00284B05" w:rsidP="00436F4E">
            <w:pPr>
              <w:ind w:left="-2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495</w:t>
            </w:r>
          </w:p>
        </w:tc>
        <w:tc>
          <w:tcPr>
            <w:tcW w:w="1266" w:type="dxa"/>
          </w:tcPr>
          <w:p w:rsidR="006D435C" w:rsidRPr="0088652A" w:rsidRDefault="006D435C" w:rsidP="00436F4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479BF" w:rsidRDefault="002479BF" w:rsidP="002479BF"/>
    <w:p w:rsidR="002479BF" w:rsidRDefault="002479BF" w:rsidP="002479BF"/>
    <w:p w:rsidR="002479BF" w:rsidRDefault="002479BF" w:rsidP="002479BF"/>
    <w:p w:rsidR="006C671F" w:rsidRDefault="006C671F" w:rsidP="002479BF">
      <w:pPr>
        <w:sectPr w:rsidR="006C671F" w:rsidSect="006C671F">
          <w:pgSz w:w="16838" w:h="11906" w:orient="landscape"/>
          <w:pgMar w:top="851" w:right="1134" w:bottom="1701" w:left="1134" w:header="709" w:footer="709" w:gutter="0"/>
          <w:pgNumType w:start="3"/>
          <w:cols w:space="708"/>
          <w:docGrid w:linePitch="360"/>
        </w:sectPr>
      </w:pPr>
    </w:p>
    <w:p w:rsidR="002479BF" w:rsidRPr="003B4E85" w:rsidRDefault="00CB38E3" w:rsidP="002479BF">
      <w:pPr>
        <w:pStyle w:val="50"/>
        <w:spacing w:after="308" w:line="322" w:lineRule="exact"/>
        <w:ind w:right="2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2479BF" w:rsidRPr="003B4E85">
        <w:rPr>
          <w:sz w:val="24"/>
          <w:szCs w:val="24"/>
        </w:rPr>
        <w:t>. УСЛОВИЯ РЕАЛИЗАЦИИ ПРОГРАММЫ ПРОФЕССИОНАЛЬНОГО МОДУЛЯ</w:t>
      </w:r>
    </w:p>
    <w:p w:rsidR="00CB38E3" w:rsidRPr="003B4E85" w:rsidRDefault="00CB38E3" w:rsidP="00CB38E3">
      <w:pPr>
        <w:pStyle w:val="50"/>
        <w:spacing w:after="308" w:line="322" w:lineRule="exact"/>
        <w:ind w:right="20"/>
        <w:rPr>
          <w:sz w:val="24"/>
          <w:szCs w:val="24"/>
        </w:rPr>
      </w:pPr>
      <w:r w:rsidRPr="003B4E85">
        <w:rPr>
          <w:sz w:val="24"/>
          <w:szCs w:val="24"/>
        </w:rPr>
        <w:t>УСЛОВИЯ РЕАЛИЗАЦИИ ПРОГРАММЫ ПРОФЕССИОНАЛЬНОГО МОДУЛЯ</w:t>
      </w:r>
    </w:p>
    <w:p w:rsidR="00CB38E3" w:rsidRPr="003B4E85" w:rsidRDefault="00CB38E3" w:rsidP="00CB38E3">
      <w:pPr>
        <w:pStyle w:val="50"/>
        <w:spacing w:line="312" w:lineRule="exact"/>
        <w:ind w:right="20"/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  <w:r w:rsidRPr="003B4E85">
        <w:rPr>
          <w:sz w:val="24"/>
          <w:szCs w:val="24"/>
        </w:rPr>
        <w:t>.</w:t>
      </w:r>
      <w:r>
        <w:rPr>
          <w:sz w:val="24"/>
          <w:szCs w:val="24"/>
        </w:rPr>
        <w:t>1.</w:t>
      </w:r>
      <w:r w:rsidRPr="003B4E85">
        <w:rPr>
          <w:sz w:val="24"/>
          <w:szCs w:val="24"/>
        </w:rPr>
        <w:t xml:space="preserve"> Требования к минимальному материально-техническому обеспечению</w:t>
      </w:r>
    </w:p>
    <w:p w:rsidR="00CB38E3" w:rsidRPr="00B54178" w:rsidRDefault="00CB38E3" w:rsidP="00CB38E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Реализация профессионального модуля предполагает наличие учебного кабинета турагентской и туроператорской деятельности.</w:t>
      </w:r>
    </w:p>
    <w:p w:rsidR="00CB38E3" w:rsidRPr="00B54178" w:rsidRDefault="00CB38E3" w:rsidP="00CB38E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Технические средства обучения: автоматизированное рабочее место преподавателя; автоматизированные рабочие места учащихся; интерактивная доска;</w:t>
      </w:r>
    </w:p>
    <w:p w:rsidR="00CB38E3" w:rsidRPr="00B54178" w:rsidRDefault="00CB38E3" w:rsidP="00CB38E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Оборудование учебного кабинета</w:t>
      </w:r>
      <w:r>
        <w:rPr>
          <w:b w:val="0"/>
          <w:bCs w:val="0"/>
          <w:sz w:val="24"/>
          <w:szCs w:val="24"/>
        </w:rPr>
        <w:t>:</w:t>
      </w:r>
    </w:p>
    <w:p w:rsidR="00CB38E3" w:rsidRPr="00B54178" w:rsidRDefault="00CB38E3" w:rsidP="00CB38E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посадочные места по количеству обучающихся;</w:t>
      </w:r>
    </w:p>
    <w:p w:rsidR="00CB38E3" w:rsidRPr="00B54178" w:rsidRDefault="00CB38E3" w:rsidP="00CB38E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рабочее место преподавателя;</w:t>
      </w:r>
    </w:p>
    <w:p w:rsidR="00CB38E3" w:rsidRPr="00B54178" w:rsidRDefault="00CB38E3" w:rsidP="00CB38E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комплект учебно-методической документации</w:t>
      </w:r>
      <w:r>
        <w:rPr>
          <w:b w:val="0"/>
          <w:bCs w:val="0"/>
          <w:sz w:val="24"/>
          <w:szCs w:val="24"/>
        </w:rPr>
        <w:t xml:space="preserve">. </w:t>
      </w:r>
    </w:p>
    <w:p w:rsidR="00CB38E3" w:rsidRDefault="00CB38E3" w:rsidP="00CB38E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</w:p>
    <w:p w:rsidR="00CB38E3" w:rsidRPr="00B54178" w:rsidRDefault="00CB38E3" w:rsidP="00CB38E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Плакаты и схемы: схемы предоставления туристических услуг, географическая карта мира, сегментация туристического рынка, эластичность спроса и предложения,</w:t>
      </w:r>
      <w:r>
        <w:rPr>
          <w:b w:val="0"/>
          <w:bCs w:val="0"/>
          <w:sz w:val="24"/>
          <w:szCs w:val="24"/>
        </w:rPr>
        <w:t xml:space="preserve"> </w:t>
      </w:r>
      <w:r w:rsidRPr="00B54178">
        <w:rPr>
          <w:b w:val="0"/>
          <w:bCs w:val="0"/>
          <w:sz w:val="24"/>
          <w:szCs w:val="24"/>
        </w:rPr>
        <w:t>структура цены, влияние уровня цены на загрузку гостиничных номеров</w:t>
      </w:r>
      <w:r>
        <w:rPr>
          <w:b w:val="0"/>
          <w:bCs w:val="0"/>
          <w:sz w:val="24"/>
          <w:szCs w:val="24"/>
        </w:rPr>
        <w:t>.</w:t>
      </w:r>
    </w:p>
    <w:p w:rsidR="00CB38E3" w:rsidRPr="00B54178" w:rsidRDefault="00CB38E3" w:rsidP="00CB38E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Проспекты и видеофильмы: мультимедийное сопровождение теоретических занятий и практических работ</w:t>
      </w:r>
      <w:r>
        <w:rPr>
          <w:b w:val="0"/>
          <w:bCs w:val="0"/>
          <w:sz w:val="24"/>
          <w:szCs w:val="24"/>
        </w:rPr>
        <w:t>.</w:t>
      </w:r>
      <w:r w:rsidRPr="00B54178">
        <w:rPr>
          <w:b w:val="0"/>
          <w:bCs w:val="0"/>
          <w:sz w:val="24"/>
          <w:szCs w:val="24"/>
        </w:rPr>
        <w:t xml:space="preserve"> </w:t>
      </w:r>
    </w:p>
    <w:p w:rsidR="00CB38E3" w:rsidRPr="00B54178" w:rsidRDefault="00CB38E3" w:rsidP="00CB38E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Таблицы: Виды туристического спроса, сегментация туристических предприятий, группировка затрат по статьям расходов.</w:t>
      </w:r>
    </w:p>
    <w:p w:rsidR="00CB38E3" w:rsidRPr="00B54178" w:rsidRDefault="00CB38E3" w:rsidP="00CB38E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 xml:space="preserve">Материалы и оборудование для лабораторных работ и практических занятий: комплект разработок по выполнению практических работ; должностные обязанности работников, занятых в туристической деятельности; </w:t>
      </w:r>
      <w:r>
        <w:rPr>
          <w:b w:val="0"/>
          <w:bCs w:val="0"/>
          <w:sz w:val="24"/>
          <w:szCs w:val="24"/>
        </w:rPr>
        <w:t>к</w:t>
      </w:r>
      <w:r w:rsidRPr="00B54178">
        <w:rPr>
          <w:b w:val="0"/>
          <w:bCs w:val="0"/>
          <w:sz w:val="24"/>
          <w:szCs w:val="24"/>
        </w:rPr>
        <w:t>омплект плакатов, справочники.</w:t>
      </w:r>
    </w:p>
    <w:p w:rsidR="00CB38E3" w:rsidRDefault="00CB38E3" w:rsidP="00CB38E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 xml:space="preserve">Реализация профессионального модуля предполагает обязательную производственную практику, которую рекомендуется проводить концентрированно на базе </w:t>
      </w:r>
      <w:r>
        <w:rPr>
          <w:b w:val="0"/>
          <w:bCs w:val="0"/>
          <w:sz w:val="24"/>
          <w:szCs w:val="24"/>
        </w:rPr>
        <w:t>турагентств</w:t>
      </w:r>
      <w:r w:rsidRPr="00B54178">
        <w:rPr>
          <w:b w:val="0"/>
          <w:bCs w:val="0"/>
          <w:sz w:val="24"/>
          <w:szCs w:val="24"/>
        </w:rPr>
        <w:t>.</w:t>
      </w:r>
    </w:p>
    <w:p w:rsidR="00CB38E3" w:rsidRPr="00B54178" w:rsidRDefault="00CB38E3" w:rsidP="00CB38E3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</w:p>
    <w:p w:rsidR="00CB38E3" w:rsidRDefault="00CB38E3" w:rsidP="00CB38E3">
      <w:pPr>
        <w:pStyle w:val="50"/>
        <w:spacing w:line="317" w:lineRule="exact"/>
        <w:ind w:right="20"/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  <w:r w:rsidRPr="003B4E85">
        <w:rPr>
          <w:sz w:val="24"/>
          <w:szCs w:val="24"/>
        </w:rPr>
        <w:t xml:space="preserve">.2. Информационное обеспечение обучения </w:t>
      </w:r>
    </w:p>
    <w:p w:rsidR="00CB38E3" w:rsidRDefault="00CB38E3" w:rsidP="00CB38E3">
      <w:pPr>
        <w:pStyle w:val="50"/>
        <w:spacing w:line="317" w:lineRule="exact"/>
        <w:ind w:left="20"/>
        <w:rPr>
          <w:sz w:val="24"/>
          <w:szCs w:val="24"/>
        </w:rPr>
      </w:pPr>
      <w:r w:rsidRPr="00A14313">
        <w:rPr>
          <w:sz w:val="24"/>
          <w:szCs w:val="24"/>
        </w:rPr>
        <w:t>Основные источники:</w:t>
      </w:r>
    </w:p>
    <w:p w:rsidR="00B00304" w:rsidRDefault="00B00304" w:rsidP="002479BF">
      <w:pPr>
        <w:pStyle w:val="a3"/>
        <w:numPr>
          <w:ilvl w:val="1"/>
          <w:numId w:val="4"/>
        </w:numPr>
        <w:tabs>
          <w:tab w:val="left" w:pos="730"/>
        </w:tabs>
        <w:spacing w:line="274" w:lineRule="exact"/>
        <w:ind w:left="720" w:right="340" w:hanging="340"/>
        <w:rPr>
          <w:sz w:val="24"/>
          <w:szCs w:val="24"/>
        </w:rPr>
      </w:pPr>
      <w:r w:rsidRPr="00B00304">
        <w:rPr>
          <w:sz w:val="24"/>
          <w:szCs w:val="24"/>
        </w:rPr>
        <w:t xml:space="preserve">Долженко, Г. П.  История туризма и гостеприимства: учебник для среднего профессионального образования / Г. П. Долженко, Ю. С. </w:t>
      </w:r>
      <w:proofErr w:type="spellStart"/>
      <w:r w:rsidRPr="00B00304">
        <w:rPr>
          <w:sz w:val="24"/>
          <w:szCs w:val="24"/>
        </w:rPr>
        <w:t>Путрик</w:t>
      </w:r>
      <w:proofErr w:type="spellEnd"/>
      <w:r w:rsidRPr="00B00304">
        <w:rPr>
          <w:sz w:val="24"/>
          <w:szCs w:val="24"/>
        </w:rPr>
        <w:t xml:space="preserve">, А. И. </w:t>
      </w:r>
      <w:proofErr w:type="spellStart"/>
      <w:r w:rsidRPr="00B00304">
        <w:rPr>
          <w:sz w:val="24"/>
          <w:szCs w:val="24"/>
        </w:rPr>
        <w:t>Черевкова</w:t>
      </w:r>
      <w:proofErr w:type="spellEnd"/>
      <w:r w:rsidRPr="00B00304">
        <w:rPr>
          <w:sz w:val="24"/>
          <w:szCs w:val="24"/>
        </w:rPr>
        <w:t xml:space="preserve">. — 2-е изд., </w:t>
      </w:r>
      <w:proofErr w:type="spellStart"/>
      <w:r w:rsidRPr="00B00304">
        <w:rPr>
          <w:sz w:val="24"/>
          <w:szCs w:val="24"/>
        </w:rPr>
        <w:t>перераб</w:t>
      </w:r>
      <w:proofErr w:type="spellEnd"/>
      <w:r w:rsidRPr="00B00304">
        <w:rPr>
          <w:sz w:val="24"/>
          <w:szCs w:val="24"/>
        </w:rPr>
        <w:t xml:space="preserve">. и доп. — Москва: Издательство </w:t>
      </w:r>
      <w:proofErr w:type="spellStart"/>
      <w:r w:rsidRPr="00B00304">
        <w:rPr>
          <w:sz w:val="24"/>
          <w:szCs w:val="24"/>
        </w:rPr>
        <w:t>Юрайт</w:t>
      </w:r>
      <w:proofErr w:type="spellEnd"/>
      <w:r w:rsidRPr="00B00304">
        <w:rPr>
          <w:sz w:val="24"/>
          <w:szCs w:val="24"/>
        </w:rPr>
        <w:t>, 2020. — 226 с.</w:t>
      </w:r>
      <w:r>
        <w:rPr>
          <w:sz w:val="24"/>
          <w:szCs w:val="24"/>
        </w:rPr>
        <w:t>;</w:t>
      </w:r>
    </w:p>
    <w:p w:rsidR="00A704C4" w:rsidRDefault="00A704C4" w:rsidP="002479BF">
      <w:pPr>
        <w:pStyle w:val="a3"/>
        <w:numPr>
          <w:ilvl w:val="1"/>
          <w:numId w:val="4"/>
        </w:numPr>
        <w:tabs>
          <w:tab w:val="left" w:pos="730"/>
        </w:tabs>
        <w:spacing w:line="274" w:lineRule="exact"/>
        <w:ind w:left="720" w:right="340" w:hanging="340"/>
        <w:rPr>
          <w:sz w:val="24"/>
          <w:szCs w:val="24"/>
        </w:rPr>
      </w:pPr>
      <w:r w:rsidRPr="00A704C4">
        <w:rPr>
          <w:sz w:val="24"/>
          <w:szCs w:val="24"/>
        </w:rPr>
        <w:t xml:space="preserve">Каменец, А. В.  Основы культурно-досуговой деятельности: учебник для среднего профессионального образования / А. В. Каменец, И. А. </w:t>
      </w:r>
      <w:proofErr w:type="spellStart"/>
      <w:r w:rsidRPr="00A704C4">
        <w:rPr>
          <w:sz w:val="24"/>
          <w:szCs w:val="24"/>
        </w:rPr>
        <w:t>Урмина</w:t>
      </w:r>
      <w:proofErr w:type="spellEnd"/>
      <w:r w:rsidRPr="00A704C4">
        <w:rPr>
          <w:sz w:val="24"/>
          <w:szCs w:val="24"/>
        </w:rPr>
        <w:t xml:space="preserve">, Г. В. </w:t>
      </w:r>
      <w:proofErr w:type="spellStart"/>
      <w:r w:rsidRPr="00A704C4">
        <w:rPr>
          <w:sz w:val="24"/>
          <w:szCs w:val="24"/>
        </w:rPr>
        <w:t>Заярская</w:t>
      </w:r>
      <w:proofErr w:type="spellEnd"/>
      <w:r w:rsidRPr="00A704C4">
        <w:rPr>
          <w:sz w:val="24"/>
          <w:szCs w:val="24"/>
        </w:rPr>
        <w:t xml:space="preserve">; под научной редакцией А. В. Каменца. — 2-е изд., </w:t>
      </w:r>
      <w:proofErr w:type="spellStart"/>
      <w:r w:rsidRPr="00A704C4">
        <w:rPr>
          <w:sz w:val="24"/>
          <w:szCs w:val="24"/>
        </w:rPr>
        <w:t>испр</w:t>
      </w:r>
      <w:proofErr w:type="spellEnd"/>
      <w:r w:rsidRPr="00A704C4">
        <w:rPr>
          <w:sz w:val="24"/>
          <w:szCs w:val="24"/>
        </w:rPr>
        <w:t xml:space="preserve">. и доп. — Москва: Издательство </w:t>
      </w:r>
      <w:proofErr w:type="spellStart"/>
      <w:r w:rsidRPr="00A704C4">
        <w:rPr>
          <w:sz w:val="24"/>
          <w:szCs w:val="24"/>
        </w:rPr>
        <w:t>Юрайт</w:t>
      </w:r>
      <w:proofErr w:type="spellEnd"/>
      <w:r w:rsidRPr="00A704C4">
        <w:rPr>
          <w:sz w:val="24"/>
          <w:szCs w:val="24"/>
        </w:rPr>
        <w:t>, 2020. — 185 с.</w:t>
      </w:r>
      <w:r>
        <w:rPr>
          <w:sz w:val="24"/>
          <w:szCs w:val="24"/>
        </w:rPr>
        <w:t>;</w:t>
      </w:r>
    </w:p>
    <w:p w:rsidR="00CB38E3" w:rsidRDefault="00CB38E3" w:rsidP="002479BF">
      <w:pPr>
        <w:pStyle w:val="a3"/>
        <w:numPr>
          <w:ilvl w:val="1"/>
          <w:numId w:val="4"/>
        </w:numPr>
        <w:tabs>
          <w:tab w:val="left" w:pos="730"/>
        </w:tabs>
        <w:spacing w:line="274" w:lineRule="exact"/>
        <w:ind w:left="720" w:right="340" w:hanging="340"/>
        <w:rPr>
          <w:sz w:val="24"/>
          <w:szCs w:val="24"/>
        </w:rPr>
      </w:pPr>
      <w:r w:rsidRPr="00CB38E3">
        <w:rPr>
          <w:sz w:val="24"/>
          <w:szCs w:val="24"/>
        </w:rPr>
        <w:t xml:space="preserve">Кулакова, Н. И.  Технология и организация экскурсионных услуг: учебное пособие для среднего профессионального образования / Н. И. Кулакова, Т. В. Ганина. — 2-е изд., </w:t>
      </w:r>
      <w:proofErr w:type="spellStart"/>
      <w:r w:rsidRPr="00CB38E3">
        <w:rPr>
          <w:sz w:val="24"/>
          <w:szCs w:val="24"/>
        </w:rPr>
        <w:t>испр</w:t>
      </w:r>
      <w:proofErr w:type="spellEnd"/>
      <w:r w:rsidRPr="00CB38E3">
        <w:rPr>
          <w:sz w:val="24"/>
          <w:szCs w:val="24"/>
        </w:rPr>
        <w:t xml:space="preserve">. и доп. — Москва: Издательство </w:t>
      </w:r>
      <w:proofErr w:type="spellStart"/>
      <w:r w:rsidRPr="00CB38E3">
        <w:rPr>
          <w:sz w:val="24"/>
          <w:szCs w:val="24"/>
        </w:rPr>
        <w:t>Юрайт</w:t>
      </w:r>
      <w:proofErr w:type="spellEnd"/>
      <w:r w:rsidRPr="00CB38E3">
        <w:rPr>
          <w:sz w:val="24"/>
          <w:szCs w:val="24"/>
        </w:rPr>
        <w:t>, 2020. — 127 с.</w:t>
      </w:r>
      <w:r w:rsidR="00B00304">
        <w:rPr>
          <w:sz w:val="24"/>
          <w:szCs w:val="24"/>
        </w:rPr>
        <w:t>;</w:t>
      </w:r>
    </w:p>
    <w:p w:rsidR="00B00304" w:rsidRPr="00A704C4" w:rsidRDefault="00CB38E3" w:rsidP="00AE30F5">
      <w:pPr>
        <w:pStyle w:val="a3"/>
        <w:numPr>
          <w:ilvl w:val="1"/>
          <w:numId w:val="4"/>
        </w:numPr>
        <w:tabs>
          <w:tab w:val="left" w:pos="730"/>
        </w:tabs>
        <w:spacing w:line="274" w:lineRule="exact"/>
        <w:ind w:left="720" w:right="340" w:hanging="340"/>
        <w:rPr>
          <w:sz w:val="24"/>
          <w:szCs w:val="24"/>
        </w:rPr>
      </w:pPr>
      <w:proofErr w:type="spellStart"/>
      <w:r w:rsidRPr="00A704C4">
        <w:rPr>
          <w:sz w:val="24"/>
          <w:szCs w:val="24"/>
        </w:rPr>
        <w:t>Сущинская</w:t>
      </w:r>
      <w:proofErr w:type="spellEnd"/>
      <w:r w:rsidRPr="00A704C4">
        <w:rPr>
          <w:sz w:val="24"/>
          <w:szCs w:val="24"/>
        </w:rPr>
        <w:t xml:space="preserve">, М. Д.  Культурный туризм: учебное пособие для среднего профессионального образования / М. Д. </w:t>
      </w:r>
      <w:proofErr w:type="spellStart"/>
      <w:r w:rsidRPr="00A704C4">
        <w:rPr>
          <w:sz w:val="24"/>
          <w:szCs w:val="24"/>
        </w:rPr>
        <w:t>Сущинская</w:t>
      </w:r>
      <w:proofErr w:type="spellEnd"/>
      <w:r w:rsidRPr="00A704C4">
        <w:rPr>
          <w:sz w:val="24"/>
          <w:szCs w:val="24"/>
        </w:rPr>
        <w:t xml:space="preserve">. — 2-е изд., </w:t>
      </w:r>
      <w:proofErr w:type="spellStart"/>
      <w:r w:rsidRPr="00A704C4">
        <w:rPr>
          <w:sz w:val="24"/>
          <w:szCs w:val="24"/>
        </w:rPr>
        <w:t>испр</w:t>
      </w:r>
      <w:proofErr w:type="spellEnd"/>
      <w:r w:rsidRPr="00A704C4">
        <w:rPr>
          <w:sz w:val="24"/>
          <w:szCs w:val="24"/>
        </w:rPr>
        <w:t xml:space="preserve">. и доп. — </w:t>
      </w:r>
      <w:proofErr w:type="gramStart"/>
      <w:r w:rsidRPr="00A704C4">
        <w:rPr>
          <w:sz w:val="24"/>
          <w:szCs w:val="24"/>
        </w:rPr>
        <w:t>Москва :</w:t>
      </w:r>
      <w:proofErr w:type="gramEnd"/>
      <w:r w:rsidRPr="00A704C4">
        <w:rPr>
          <w:sz w:val="24"/>
          <w:szCs w:val="24"/>
        </w:rPr>
        <w:t xml:space="preserve"> Издательство </w:t>
      </w:r>
      <w:proofErr w:type="spellStart"/>
      <w:r w:rsidRPr="00A704C4">
        <w:rPr>
          <w:sz w:val="24"/>
          <w:szCs w:val="24"/>
        </w:rPr>
        <w:t>Юрайт</w:t>
      </w:r>
      <w:proofErr w:type="spellEnd"/>
      <w:r w:rsidRPr="00A704C4">
        <w:rPr>
          <w:sz w:val="24"/>
          <w:szCs w:val="24"/>
        </w:rPr>
        <w:t>, 2020. — 157 с.</w:t>
      </w:r>
    </w:p>
    <w:p w:rsidR="003C1B55" w:rsidRDefault="003C1B55" w:rsidP="002479BF">
      <w:pPr>
        <w:pStyle w:val="81"/>
        <w:spacing w:after="145" w:line="220" w:lineRule="exact"/>
        <w:ind w:left="20" w:firstLine="0"/>
        <w:jc w:val="left"/>
        <w:rPr>
          <w:sz w:val="24"/>
          <w:szCs w:val="24"/>
        </w:rPr>
      </w:pPr>
    </w:p>
    <w:p w:rsidR="002479BF" w:rsidRPr="003B4E85" w:rsidRDefault="002479BF" w:rsidP="002479BF">
      <w:pPr>
        <w:pStyle w:val="81"/>
        <w:spacing w:after="145" w:line="220" w:lineRule="exact"/>
        <w:ind w:left="20" w:firstLine="0"/>
        <w:jc w:val="left"/>
        <w:rPr>
          <w:sz w:val="24"/>
          <w:szCs w:val="24"/>
        </w:rPr>
      </w:pPr>
      <w:r w:rsidRPr="003B4E85">
        <w:rPr>
          <w:sz w:val="24"/>
          <w:szCs w:val="24"/>
        </w:rPr>
        <w:t>Законодательные и нормативные акты</w:t>
      </w:r>
    </w:p>
    <w:p w:rsidR="00A704C4" w:rsidRPr="00A704C4" w:rsidRDefault="00A704C4" w:rsidP="00A704C4">
      <w:pPr>
        <w:pStyle w:val="81"/>
        <w:spacing w:after="188" w:line="220" w:lineRule="exact"/>
        <w:ind w:left="20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t>1 Гражданский Кодекс Российской Федерации. Часть первая. 30.11.1994 № 52-ФЗ.</w:t>
      </w:r>
    </w:p>
    <w:p w:rsidR="00A704C4" w:rsidRPr="00A704C4" w:rsidRDefault="00A704C4" w:rsidP="00A704C4">
      <w:pPr>
        <w:pStyle w:val="81"/>
        <w:spacing w:after="188" w:line="220" w:lineRule="exact"/>
        <w:ind w:left="20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lastRenderedPageBreak/>
        <w:t>2 Гражданский Кодекс Российской Федерации. Часть вторая. 26.01.1996 г.</w:t>
      </w:r>
    </w:p>
    <w:p w:rsidR="00A704C4" w:rsidRPr="00A704C4" w:rsidRDefault="00A704C4" w:rsidP="00A704C4">
      <w:pPr>
        <w:pStyle w:val="81"/>
        <w:spacing w:after="188" w:line="220" w:lineRule="exact"/>
        <w:ind w:left="20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t>3 Федеральный закон «Об основах туристской деятельности в Российской</w:t>
      </w:r>
      <w:r>
        <w:rPr>
          <w:i w:val="0"/>
          <w:iCs w:val="0"/>
          <w:sz w:val="24"/>
          <w:szCs w:val="24"/>
        </w:rPr>
        <w:t xml:space="preserve"> </w:t>
      </w:r>
      <w:r w:rsidRPr="00A704C4">
        <w:rPr>
          <w:i w:val="0"/>
          <w:iCs w:val="0"/>
          <w:sz w:val="24"/>
          <w:szCs w:val="24"/>
        </w:rPr>
        <w:t>Федерации» от 14 ноября 1996 г.</w:t>
      </w:r>
    </w:p>
    <w:p w:rsidR="00A704C4" w:rsidRPr="00A704C4" w:rsidRDefault="00A704C4" w:rsidP="00A704C4">
      <w:pPr>
        <w:pStyle w:val="81"/>
        <w:spacing w:after="188" w:line="220" w:lineRule="exact"/>
        <w:ind w:left="20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t>4 Закон РФ «О вывозе и ввозе культурных ценностей» от 15.04.1993 № 4804-1</w:t>
      </w:r>
    </w:p>
    <w:p w:rsidR="00A704C4" w:rsidRPr="00A704C4" w:rsidRDefault="00A704C4" w:rsidP="00A704C4">
      <w:pPr>
        <w:pStyle w:val="81"/>
        <w:spacing w:after="188" w:line="220" w:lineRule="exact"/>
        <w:ind w:left="20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t>5 Закон «Об особо охраняемых природных территориях» и Положение о</w:t>
      </w:r>
      <w:r w:rsidR="003E1D0B">
        <w:rPr>
          <w:i w:val="0"/>
          <w:iCs w:val="0"/>
          <w:sz w:val="24"/>
          <w:szCs w:val="24"/>
        </w:rPr>
        <w:t xml:space="preserve"> </w:t>
      </w:r>
      <w:r w:rsidRPr="00A704C4">
        <w:rPr>
          <w:i w:val="0"/>
          <w:iCs w:val="0"/>
          <w:sz w:val="24"/>
          <w:szCs w:val="24"/>
        </w:rPr>
        <w:t>национальных природных парках Российской Федерации, утвержденный</w:t>
      </w:r>
      <w:r w:rsidR="003E1D0B">
        <w:rPr>
          <w:i w:val="0"/>
          <w:iCs w:val="0"/>
          <w:sz w:val="24"/>
          <w:szCs w:val="24"/>
        </w:rPr>
        <w:t xml:space="preserve"> </w:t>
      </w:r>
      <w:r w:rsidRPr="00A704C4">
        <w:rPr>
          <w:i w:val="0"/>
          <w:iCs w:val="0"/>
          <w:sz w:val="24"/>
          <w:szCs w:val="24"/>
        </w:rPr>
        <w:t>постановлением Совета Министров- Правительства РФ от 10 августа.</w:t>
      </w:r>
    </w:p>
    <w:p w:rsidR="00A704C4" w:rsidRPr="00A704C4" w:rsidRDefault="00A704C4" w:rsidP="00A704C4">
      <w:pPr>
        <w:pStyle w:val="81"/>
        <w:spacing w:after="188" w:line="220" w:lineRule="exact"/>
        <w:ind w:left="20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t>6 ФЗ РФ «Закон об основах туристической деятельности в РФ» от 14 ноября</w:t>
      </w:r>
      <w:r w:rsidR="003E1D0B">
        <w:rPr>
          <w:i w:val="0"/>
          <w:iCs w:val="0"/>
          <w:sz w:val="24"/>
          <w:szCs w:val="24"/>
        </w:rPr>
        <w:t xml:space="preserve"> </w:t>
      </w:r>
      <w:r w:rsidRPr="00A704C4">
        <w:rPr>
          <w:i w:val="0"/>
          <w:iCs w:val="0"/>
          <w:sz w:val="24"/>
          <w:szCs w:val="24"/>
        </w:rPr>
        <w:t>1996 года.</w:t>
      </w:r>
    </w:p>
    <w:p w:rsidR="003E1D0B" w:rsidRDefault="00A704C4" w:rsidP="00A704C4">
      <w:pPr>
        <w:pStyle w:val="81"/>
        <w:spacing w:after="188" w:line="220" w:lineRule="exact"/>
        <w:ind w:left="20" w:firstLine="0"/>
        <w:jc w:val="left"/>
        <w:rPr>
          <w:i w:val="0"/>
          <w:iCs w:val="0"/>
          <w:sz w:val="24"/>
          <w:szCs w:val="24"/>
        </w:rPr>
      </w:pPr>
      <w:r w:rsidRPr="00A704C4">
        <w:rPr>
          <w:i w:val="0"/>
          <w:iCs w:val="0"/>
          <w:sz w:val="24"/>
          <w:szCs w:val="24"/>
        </w:rPr>
        <w:t>7 ГОСТ 50690-2000 «Туристские услуги. Общие требования».</w:t>
      </w:r>
    </w:p>
    <w:p w:rsidR="003E1D0B" w:rsidRDefault="003E1D0B" w:rsidP="002479BF">
      <w:pPr>
        <w:pStyle w:val="21"/>
        <w:keepNext/>
        <w:keepLines/>
        <w:spacing w:before="0" w:after="0" w:line="220" w:lineRule="exact"/>
        <w:ind w:left="20" w:firstLine="0"/>
        <w:rPr>
          <w:sz w:val="24"/>
          <w:szCs w:val="24"/>
        </w:rPr>
      </w:pPr>
      <w:bookmarkStart w:id="5" w:name="bookmark19"/>
    </w:p>
    <w:p w:rsidR="002479BF" w:rsidRPr="003B4E85" w:rsidRDefault="002479BF" w:rsidP="002479BF">
      <w:pPr>
        <w:pStyle w:val="21"/>
        <w:keepNext/>
        <w:keepLines/>
        <w:spacing w:before="0" w:after="0" w:line="220" w:lineRule="exact"/>
        <w:ind w:left="20" w:firstLine="0"/>
        <w:rPr>
          <w:sz w:val="24"/>
          <w:szCs w:val="24"/>
        </w:rPr>
      </w:pPr>
      <w:r w:rsidRPr="003B4E85">
        <w:rPr>
          <w:sz w:val="24"/>
          <w:szCs w:val="24"/>
        </w:rPr>
        <w:t>Дополнительные источники</w:t>
      </w:r>
      <w:bookmarkEnd w:id="5"/>
    </w:p>
    <w:p w:rsidR="003E1D0B" w:rsidRPr="005874A6" w:rsidRDefault="003E1D0B" w:rsidP="003E1D0B">
      <w:pPr>
        <w:pStyle w:val="a3"/>
        <w:numPr>
          <w:ilvl w:val="3"/>
          <w:numId w:val="4"/>
        </w:numPr>
        <w:tabs>
          <w:tab w:val="left" w:pos="730"/>
        </w:tabs>
        <w:spacing w:line="240" w:lineRule="auto"/>
        <w:ind w:left="720" w:right="340" w:hanging="340"/>
        <w:rPr>
          <w:sz w:val="24"/>
          <w:szCs w:val="24"/>
        </w:rPr>
      </w:pPr>
      <w:r w:rsidRPr="005874A6">
        <w:rPr>
          <w:sz w:val="24"/>
          <w:szCs w:val="24"/>
        </w:rPr>
        <w:t xml:space="preserve">Ильина Е.Н. </w:t>
      </w:r>
      <w:proofErr w:type="spellStart"/>
      <w:r w:rsidRPr="005874A6">
        <w:rPr>
          <w:sz w:val="24"/>
          <w:szCs w:val="24"/>
        </w:rPr>
        <w:t>Туроперейтинг</w:t>
      </w:r>
      <w:proofErr w:type="spellEnd"/>
      <w:r w:rsidRPr="005874A6">
        <w:rPr>
          <w:sz w:val="24"/>
          <w:szCs w:val="24"/>
        </w:rPr>
        <w:t xml:space="preserve">: организация </w:t>
      </w:r>
      <w:proofErr w:type="gramStart"/>
      <w:r w:rsidRPr="005874A6">
        <w:rPr>
          <w:sz w:val="24"/>
          <w:szCs w:val="24"/>
        </w:rPr>
        <w:t>деятельности ,</w:t>
      </w:r>
      <w:proofErr w:type="gramEnd"/>
      <w:r w:rsidRPr="005874A6">
        <w:rPr>
          <w:sz w:val="24"/>
          <w:szCs w:val="24"/>
        </w:rPr>
        <w:t xml:space="preserve"> М, 2011.</w:t>
      </w:r>
      <w:r>
        <w:rPr>
          <w:sz w:val="24"/>
          <w:szCs w:val="24"/>
        </w:rPr>
        <w:t>;</w:t>
      </w:r>
    </w:p>
    <w:p w:rsidR="00A704C4" w:rsidRDefault="00A704C4" w:rsidP="005874A6">
      <w:pPr>
        <w:pStyle w:val="a3"/>
        <w:numPr>
          <w:ilvl w:val="3"/>
          <w:numId w:val="4"/>
        </w:numPr>
        <w:tabs>
          <w:tab w:val="left" w:pos="735"/>
        </w:tabs>
        <w:spacing w:line="240" w:lineRule="auto"/>
        <w:ind w:left="720" w:right="340" w:hanging="340"/>
        <w:rPr>
          <w:sz w:val="24"/>
          <w:szCs w:val="24"/>
        </w:rPr>
      </w:pPr>
      <w:r w:rsidRPr="00A704C4">
        <w:rPr>
          <w:sz w:val="24"/>
          <w:szCs w:val="24"/>
        </w:rPr>
        <w:t xml:space="preserve">Каменец, А. В.  Организация социально-культурной деятельности. Молодежный </w:t>
      </w:r>
      <w:proofErr w:type="gramStart"/>
      <w:r w:rsidRPr="00A704C4">
        <w:rPr>
          <w:sz w:val="24"/>
          <w:szCs w:val="24"/>
        </w:rPr>
        <w:t>туризм :</w:t>
      </w:r>
      <w:proofErr w:type="gramEnd"/>
      <w:r w:rsidRPr="00A704C4">
        <w:rPr>
          <w:sz w:val="24"/>
          <w:szCs w:val="24"/>
        </w:rPr>
        <w:t xml:space="preserve"> учебное пособие для среднего профессионального образования / А. В. Каменец, М. С. Кирова, И. А. </w:t>
      </w:r>
      <w:proofErr w:type="spellStart"/>
      <w:r w:rsidRPr="00A704C4">
        <w:rPr>
          <w:sz w:val="24"/>
          <w:szCs w:val="24"/>
        </w:rPr>
        <w:t>Урмина</w:t>
      </w:r>
      <w:proofErr w:type="spellEnd"/>
      <w:r w:rsidRPr="00A704C4">
        <w:rPr>
          <w:sz w:val="24"/>
          <w:szCs w:val="24"/>
        </w:rPr>
        <w:t xml:space="preserve"> ; под общей редакцией А. В. Каменца. — 2-е изд., </w:t>
      </w:r>
      <w:proofErr w:type="spellStart"/>
      <w:r w:rsidRPr="00A704C4">
        <w:rPr>
          <w:sz w:val="24"/>
          <w:szCs w:val="24"/>
        </w:rPr>
        <w:t>испр</w:t>
      </w:r>
      <w:proofErr w:type="spellEnd"/>
      <w:r w:rsidRPr="00A704C4">
        <w:rPr>
          <w:sz w:val="24"/>
          <w:szCs w:val="24"/>
        </w:rPr>
        <w:t xml:space="preserve">. и доп. — Москва : Издательство </w:t>
      </w:r>
      <w:proofErr w:type="spellStart"/>
      <w:r w:rsidRPr="00A704C4">
        <w:rPr>
          <w:sz w:val="24"/>
          <w:szCs w:val="24"/>
        </w:rPr>
        <w:t>Юрайт</w:t>
      </w:r>
      <w:proofErr w:type="spellEnd"/>
      <w:r w:rsidRPr="00A704C4">
        <w:rPr>
          <w:sz w:val="24"/>
          <w:szCs w:val="24"/>
        </w:rPr>
        <w:t>, 2020. — 192 с.</w:t>
      </w:r>
      <w:r>
        <w:rPr>
          <w:sz w:val="24"/>
          <w:szCs w:val="24"/>
        </w:rPr>
        <w:t>;</w:t>
      </w:r>
    </w:p>
    <w:p w:rsidR="00A704C4" w:rsidRDefault="00A704C4" w:rsidP="005874A6">
      <w:pPr>
        <w:pStyle w:val="a3"/>
        <w:numPr>
          <w:ilvl w:val="3"/>
          <w:numId w:val="4"/>
        </w:numPr>
        <w:tabs>
          <w:tab w:val="left" w:pos="735"/>
        </w:tabs>
        <w:spacing w:line="240" w:lineRule="auto"/>
        <w:ind w:left="720" w:right="340" w:hanging="340"/>
        <w:rPr>
          <w:sz w:val="24"/>
          <w:szCs w:val="24"/>
        </w:rPr>
      </w:pPr>
      <w:r w:rsidRPr="00A704C4">
        <w:rPr>
          <w:sz w:val="24"/>
          <w:szCs w:val="24"/>
        </w:rPr>
        <w:t xml:space="preserve">Рассохина, Т. В.  Организация туристской индустрии: менеджмент туристских </w:t>
      </w:r>
      <w:proofErr w:type="spellStart"/>
      <w:proofErr w:type="gramStart"/>
      <w:r w:rsidRPr="00A704C4">
        <w:rPr>
          <w:sz w:val="24"/>
          <w:szCs w:val="24"/>
        </w:rPr>
        <w:t>дестинаций</w:t>
      </w:r>
      <w:proofErr w:type="spellEnd"/>
      <w:r w:rsidRPr="00A704C4">
        <w:rPr>
          <w:sz w:val="24"/>
          <w:szCs w:val="24"/>
        </w:rPr>
        <w:t xml:space="preserve"> :</w:t>
      </w:r>
      <w:proofErr w:type="gramEnd"/>
      <w:r w:rsidRPr="00A704C4">
        <w:rPr>
          <w:sz w:val="24"/>
          <w:szCs w:val="24"/>
        </w:rPr>
        <w:t xml:space="preserve"> учебник и практикум для среднего профессионального образования / Т. В. Рассохина. — 2-е изд. — Москва : Издательство </w:t>
      </w:r>
      <w:proofErr w:type="spellStart"/>
      <w:r w:rsidRPr="00A704C4">
        <w:rPr>
          <w:sz w:val="24"/>
          <w:szCs w:val="24"/>
        </w:rPr>
        <w:t>Юрайт</w:t>
      </w:r>
      <w:proofErr w:type="spellEnd"/>
      <w:r w:rsidRPr="00A704C4">
        <w:rPr>
          <w:sz w:val="24"/>
          <w:szCs w:val="24"/>
        </w:rPr>
        <w:t>, 2020. — 210 с.</w:t>
      </w:r>
      <w:r>
        <w:rPr>
          <w:sz w:val="24"/>
          <w:szCs w:val="24"/>
        </w:rPr>
        <w:t>;</w:t>
      </w:r>
    </w:p>
    <w:p w:rsidR="00A704C4" w:rsidRDefault="00B00304" w:rsidP="00A704C4">
      <w:pPr>
        <w:pStyle w:val="a3"/>
        <w:numPr>
          <w:ilvl w:val="3"/>
          <w:numId w:val="4"/>
        </w:numPr>
        <w:tabs>
          <w:tab w:val="left" w:pos="735"/>
        </w:tabs>
        <w:spacing w:line="240" w:lineRule="auto"/>
        <w:ind w:left="720" w:right="340" w:hanging="340"/>
        <w:rPr>
          <w:sz w:val="24"/>
          <w:szCs w:val="24"/>
        </w:rPr>
      </w:pPr>
      <w:proofErr w:type="spellStart"/>
      <w:r w:rsidRPr="00B00304">
        <w:rPr>
          <w:sz w:val="24"/>
          <w:szCs w:val="24"/>
        </w:rPr>
        <w:t>Скобельцына</w:t>
      </w:r>
      <w:proofErr w:type="spellEnd"/>
      <w:r w:rsidRPr="00B00304">
        <w:rPr>
          <w:sz w:val="24"/>
          <w:szCs w:val="24"/>
        </w:rPr>
        <w:t xml:space="preserve">, А. С.  Технология и организация информационно-экскурсионной </w:t>
      </w:r>
      <w:proofErr w:type="gramStart"/>
      <w:r w:rsidRPr="00B00304">
        <w:rPr>
          <w:sz w:val="24"/>
          <w:szCs w:val="24"/>
        </w:rPr>
        <w:t>деятельности :</w:t>
      </w:r>
      <w:proofErr w:type="gramEnd"/>
      <w:r w:rsidRPr="00B00304">
        <w:rPr>
          <w:sz w:val="24"/>
          <w:szCs w:val="24"/>
        </w:rPr>
        <w:t xml:space="preserve"> учебник для среднего профессионального образования / А. С. </w:t>
      </w:r>
      <w:proofErr w:type="spellStart"/>
      <w:r w:rsidRPr="00B00304">
        <w:rPr>
          <w:sz w:val="24"/>
          <w:szCs w:val="24"/>
        </w:rPr>
        <w:t>Скобельцына</w:t>
      </w:r>
      <w:proofErr w:type="spellEnd"/>
      <w:r w:rsidRPr="00B00304">
        <w:rPr>
          <w:sz w:val="24"/>
          <w:szCs w:val="24"/>
        </w:rPr>
        <w:t xml:space="preserve">, А. П. </w:t>
      </w:r>
      <w:proofErr w:type="spellStart"/>
      <w:r w:rsidRPr="00B00304">
        <w:rPr>
          <w:sz w:val="24"/>
          <w:szCs w:val="24"/>
        </w:rPr>
        <w:t>Шарухин</w:t>
      </w:r>
      <w:proofErr w:type="spellEnd"/>
      <w:r w:rsidRPr="00B00304">
        <w:rPr>
          <w:sz w:val="24"/>
          <w:szCs w:val="24"/>
        </w:rPr>
        <w:t xml:space="preserve">. — 2-е изд., </w:t>
      </w:r>
      <w:proofErr w:type="spellStart"/>
      <w:r w:rsidRPr="00B00304">
        <w:rPr>
          <w:sz w:val="24"/>
          <w:szCs w:val="24"/>
        </w:rPr>
        <w:t>перераб</w:t>
      </w:r>
      <w:proofErr w:type="spellEnd"/>
      <w:r w:rsidRPr="00B00304">
        <w:rPr>
          <w:sz w:val="24"/>
          <w:szCs w:val="24"/>
        </w:rPr>
        <w:t xml:space="preserve">. и доп. — Москва : Издательство </w:t>
      </w:r>
      <w:proofErr w:type="spellStart"/>
      <w:r w:rsidRPr="00B00304">
        <w:rPr>
          <w:sz w:val="24"/>
          <w:szCs w:val="24"/>
        </w:rPr>
        <w:t>Юрайт</w:t>
      </w:r>
      <w:proofErr w:type="spellEnd"/>
      <w:r w:rsidRPr="00B00304">
        <w:rPr>
          <w:sz w:val="24"/>
          <w:szCs w:val="24"/>
        </w:rPr>
        <w:t>, 2020. — 262 с.</w:t>
      </w:r>
    </w:p>
    <w:p w:rsidR="00A704C4" w:rsidRPr="00A704C4" w:rsidRDefault="00A704C4" w:rsidP="00A704C4">
      <w:pPr>
        <w:pStyle w:val="a3"/>
        <w:numPr>
          <w:ilvl w:val="3"/>
          <w:numId w:val="4"/>
        </w:numPr>
        <w:tabs>
          <w:tab w:val="left" w:pos="735"/>
        </w:tabs>
        <w:spacing w:line="240" w:lineRule="auto"/>
        <w:ind w:left="720" w:right="340" w:hanging="340"/>
        <w:rPr>
          <w:sz w:val="24"/>
          <w:szCs w:val="24"/>
        </w:rPr>
      </w:pPr>
      <w:r w:rsidRPr="00A704C4">
        <w:rPr>
          <w:sz w:val="24"/>
          <w:szCs w:val="24"/>
        </w:rPr>
        <w:t>Технология и организация сопровождения туристов. Обеспечение безопасности: учебное пособие для среднего профессионального образования / Г. М. Суворова [и др.</w:t>
      </w:r>
      <w:proofErr w:type="gramStart"/>
      <w:r w:rsidRPr="00A704C4">
        <w:rPr>
          <w:sz w:val="24"/>
          <w:szCs w:val="24"/>
        </w:rPr>
        <w:t>] ;</w:t>
      </w:r>
      <w:proofErr w:type="gramEnd"/>
      <w:r w:rsidRPr="00A704C4">
        <w:rPr>
          <w:sz w:val="24"/>
          <w:szCs w:val="24"/>
        </w:rPr>
        <w:t xml:space="preserve"> ответственный редактор Г. М. Суворова. — 2-е изд., </w:t>
      </w:r>
      <w:proofErr w:type="spellStart"/>
      <w:r w:rsidRPr="00A704C4">
        <w:rPr>
          <w:sz w:val="24"/>
          <w:szCs w:val="24"/>
        </w:rPr>
        <w:t>испр</w:t>
      </w:r>
      <w:proofErr w:type="spellEnd"/>
      <w:r w:rsidRPr="00A704C4">
        <w:rPr>
          <w:sz w:val="24"/>
          <w:szCs w:val="24"/>
        </w:rPr>
        <w:t xml:space="preserve">. и доп. — Москва : Издательство </w:t>
      </w:r>
      <w:proofErr w:type="spellStart"/>
      <w:r w:rsidRPr="00A704C4">
        <w:rPr>
          <w:sz w:val="24"/>
          <w:szCs w:val="24"/>
        </w:rPr>
        <w:t>Юрайт</w:t>
      </w:r>
      <w:proofErr w:type="spellEnd"/>
      <w:r w:rsidRPr="00A704C4">
        <w:rPr>
          <w:sz w:val="24"/>
          <w:szCs w:val="24"/>
        </w:rPr>
        <w:t>, 2020. — 195 с.;</w:t>
      </w:r>
    </w:p>
    <w:p w:rsidR="005874A6" w:rsidRPr="003E1D0B" w:rsidRDefault="005874A6" w:rsidP="003E1D0B">
      <w:pPr>
        <w:pStyle w:val="a3"/>
        <w:tabs>
          <w:tab w:val="left" w:pos="735"/>
        </w:tabs>
        <w:spacing w:line="240" w:lineRule="auto"/>
        <w:ind w:left="720" w:right="340" w:firstLine="0"/>
        <w:rPr>
          <w:sz w:val="24"/>
          <w:szCs w:val="24"/>
        </w:rPr>
      </w:pPr>
    </w:p>
    <w:p w:rsidR="002479BF" w:rsidRPr="003B4E85" w:rsidRDefault="002479BF" w:rsidP="002479BF">
      <w:pPr>
        <w:pStyle w:val="81"/>
        <w:spacing w:after="334" w:line="220" w:lineRule="exact"/>
        <w:ind w:left="20" w:firstLine="0"/>
        <w:jc w:val="left"/>
        <w:rPr>
          <w:sz w:val="24"/>
          <w:szCs w:val="24"/>
        </w:rPr>
      </w:pPr>
      <w:r w:rsidRPr="003B4E85">
        <w:rPr>
          <w:sz w:val="24"/>
          <w:szCs w:val="24"/>
        </w:rPr>
        <w:t>Интернет-ресурсы</w:t>
      </w:r>
    </w:p>
    <w:p w:rsidR="002479BF" w:rsidRPr="002B640D" w:rsidRDefault="00F15038" w:rsidP="002479BF">
      <w:pPr>
        <w:pStyle w:val="a3"/>
        <w:numPr>
          <w:ilvl w:val="4"/>
          <w:numId w:val="4"/>
        </w:numPr>
        <w:tabs>
          <w:tab w:val="left" w:pos="706"/>
        </w:tabs>
        <w:spacing w:line="250" w:lineRule="exact"/>
        <w:ind w:left="720" w:hanging="340"/>
        <w:rPr>
          <w:sz w:val="24"/>
          <w:szCs w:val="24"/>
        </w:rPr>
      </w:pPr>
      <w:r>
        <w:rPr>
          <w:rStyle w:val="a6"/>
          <w:color w:val="auto"/>
          <w:sz w:val="24"/>
          <w:szCs w:val="24"/>
          <w:lang w:val="en-US" w:eastAsia="en-US"/>
        </w:rPr>
        <w:fldChar w:fldCharType="begin"/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 </w:instrText>
      </w:r>
      <w:r>
        <w:rPr>
          <w:rStyle w:val="a6"/>
          <w:color w:val="auto"/>
          <w:sz w:val="24"/>
          <w:szCs w:val="24"/>
          <w:lang w:val="en-US" w:eastAsia="en-US"/>
        </w:rPr>
        <w:instrText>HYPERLINK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 "</w:instrText>
      </w:r>
      <w:r>
        <w:rPr>
          <w:rStyle w:val="a6"/>
          <w:color w:val="auto"/>
          <w:sz w:val="24"/>
          <w:szCs w:val="24"/>
          <w:lang w:val="en-US" w:eastAsia="en-US"/>
        </w:rPr>
        <w:instrText>http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://</w:instrText>
      </w:r>
      <w:r>
        <w:rPr>
          <w:rStyle w:val="a6"/>
          <w:color w:val="auto"/>
          <w:sz w:val="24"/>
          <w:szCs w:val="24"/>
          <w:lang w:val="en-US" w:eastAsia="en-US"/>
        </w:rPr>
        <w:instrText>www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.</w:instrText>
      </w:r>
      <w:r>
        <w:rPr>
          <w:rStyle w:val="a6"/>
          <w:color w:val="auto"/>
          <w:sz w:val="24"/>
          <w:szCs w:val="24"/>
          <w:lang w:val="en-US" w:eastAsia="en-US"/>
        </w:rPr>
        <w:instrText>unwto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.</w:instrText>
      </w:r>
      <w:r>
        <w:rPr>
          <w:rStyle w:val="a6"/>
          <w:color w:val="auto"/>
          <w:sz w:val="24"/>
          <w:szCs w:val="24"/>
          <w:lang w:val="en-US" w:eastAsia="en-US"/>
        </w:rPr>
        <w:instrText>org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" </w:instrText>
      </w:r>
      <w:r>
        <w:rPr>
          <w:rStyle w:val="a6"/>
          <w:color w:val="auto"/>
          <w:sz w:val="24"/>
          <w:szCs w:val="24"/>
          <w:lang w:val="en-US" w:eastAsia="en-US"/>
        </w:rPr>
        <w:fldChar w:fldCharType="separate"/>
      </w:r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www</w:t>
      </w:r>
      <w:r w:rsidR="002479BF" w:rsidRPr="002B640D">
        <w:rPr>
          <w:rStyle w:val="a6"/>
          <w:color w:val="auto"/>
          <w:sz w:val="24"/>
          <w:szCs w:val="24"/>
          <w:lang w:eastAsia="en-US"/>
        </w:rPr>
        <w:t>.</w:t>
      </w:r>
      <w:proofErr w:type="spellStart"/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unwto</w:t>
      </w:r>
      <w:proofErr w:type="spellEnd"/>
      <w:r w:rsidR="002479BF" w:rsidRPr="002B640D">
        <w:rPr>
          <w:rStyle w:val="a6"/>
          <w:color w:val="auto"/>
          <w:sz w:val="24"/>
          <w:szCs w:val="24"/>
          <w:lang w:eastAsia="en-US"/>
        </w:rPr>
        <w:t>.</w:t>
      </w:r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org</w:t>
      </w:r>
      <w:r>
        <w:rPr>
          <w:rStyle w:val="a6"/>
          <w:color w:val="auto"/>
          <w:sz w:val="24"/>
          <w:szCs w:val="24"/>
          <w:lang w:val="en-US" w:eastAsia="en-US"/>
        </w:rPr>
        <w:fldChar w:fldCharType="end"/>
      </w:r>
      <w:r w:rsidR="002479BF" w:rsidRPr="002B640D">
        <w:rPr>
          <w:sz w:val="24"/>
          <w:szCs w:val="24"/>
          <w:lang w:eastAsia="en-US"/>
        </w:rPr>
        <w:t xml:space="preserve"> </w:t>
      </w:r>
      <w:r w:rsidR="002479BF" w:rsidRPr="002B640D">
        <w:rPr>
          <w:sz w:val="24"/>
          <w:szCs w:val="24"/>
        </w:rPr>
        <w:t>- официальный сайт Всемирной туристской организации</w:t>
      </w:r>
    </w:p>
    <w:p w:rsidR="002479BF" w:rsidRPr="002B640D" w:rsidRDefault="00F15038" w:rsidP="002479BF">
      <w:pPr>
        <w:pStyle w:val="a3"/>
        <w:numPr>
          <w:ilvl w:val="4"/>
          <w:numId w:val="4"/>
        </w:numPr>
        <w:tabs>
          <w:tab w:val="left" w:pos="730"/>
        </w:tabs>
        <w:spacing w:line="250" w:lineRule="exact"/>
        <w:ind w:left="720" w:hanging="340"/>
        <w:rPr>
          <w:sz w:val="24"/>
          <w:szCs w:val="24"/>
        </w:rPr>
      </w:pPr>
      <w:r>
        <w:rPr>
          <w:rStyle w:val="a6"/>
          <w:color w:val="auto"/>
          <w:sz w:val="24"/>
          <w:szCs w:val="24"/>
          <w:lang w:val="en-US" w:eastAsia="en-US"/>
        </w:rPr>
        <w:fldChar w:fldCharType="begin"/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 </w:instrText>
      </w:r>
      <w:r>
        <w:rPr>
          <w:rStyle w:val="a6"/>
          <w:color w:val="auto"/>
          <w:sz w:val="24"/>
          <w:szCs w:val="24"/>
          <w:lang w:val="en-US" w:eastAsia="en-US"/>
        </w:rPr>
        <w:instrText>HYPERLINK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 "</w:instrText>
      </w:r>
      <w:r>
        <w:rPr>
          <w:rStyle w:val="a6"/>
          <w:color w:val="auto"/>
          <w:sz w:val="24"/>
          <w:szCs w:val="24"/>
          <w:lang w:val="en-US" w:eastAsia="en-US"/>
        </w:rPr>
        <w:instrText>http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://</w:instrText>
      </w:r>
      <w:r>
        <w:rPr>
          <w:rStyle w:val="a6"/>
          <w:color w:val="auto"/>
          <w:sz w:val="24"/>
          <w:szCs w:val="24"/>
          <w:lang w:val="en-US" w:eastAsia="en-US"/>
        </w:rPr>
        <w:instrText>www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.</w:instrText>
      </w:r>
      <w:r>
        <w:rPr>
          <w:rStyle w:val="a6"/>
          <w:color w:val="auto"/>
          <w:sz w:val="24"/>
          <w:szCs w:val="24"/>
          <w:lang w:val="en-US" w:eastAsia="en-US"/>
        </w:rPr>
        <w:instrText>wata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.</w:instrText>
      </w:r>
      <w:r>
        <w:rPr>
          <w:rStyle w:val="a6"/>
          <w:color w:val="auto"/>
          <w:sz w:val="24"/>
          <w:szCs w:val="24"/>
          <w:lang w:val="en-US" w:eastAsia="en-US"/>
        </w:rPr>
        <w:instrText>net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" </w:instrText>
      </w:r>
      <w:r>
        <w:rPr>
          <w:rStyle w:val="a6"/>
          <w:color w:val="auto"/>
          <w:sz w:val="24"/>
          <w:szCs w:val="24"/>
          <w:lang w:val="en-US" w:eastAsia="en-US"/>
        </w:rPr>
        <w:fldChar w:fldCharType="separate"/>
      </w:r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www</w:t>
      </w:r>
      <w:r w:rsidR="002479BF" w:rsidRPr="002B640D">
        <w:rPr>
          <w:rStyle w:val="a6"/>
          <w:color w:val="auto"/>
          <w:sz w:val="24"/>
          <w:szCs w:val="24"/>
          <w:lang w:eastAsia="en-US"/>
        </w:rPr>
        <w:t>.</w:t>
      </w:r>
      <w:proofErr w:type="spellStart"/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wata</w:t>
      </w:r>
      <w:proofErr w:type="spellEnd"/>
      <w:r w:rsidR="002479BF" w:rsidRPr="002B640D">
        <w:rPr>
          <w:rStyle w:val="a6"/>
          <w:color w:val="auto"/>
          <w:sz w:val="24"/>
          <w:szCs w:val="24"/>
          <w:lang w:eastAsia="en-US"/>
        </w:rPr>
        <w:t>.</w:t>
      </w:r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net</w:t>
      </w:r>
      <w:r>
        <w:rPr>
          <w:rStyle w:val="a6"/>
          <w:color w:val="auto"/>
          <w:sz w:val="24"/>
          <w:szCs w:val="24"/>
          <w:lang w:val="en-US" w:eastAsia="en-US"/>
        </w:rPr>
        <w:fldChar w:fldCharType="end"/>
      </w:r>
      <w:r w:rsidR="002479BF" w:rsidRPr="002B640D">
        <w:rPr>
          <w:sz w:val="24"/>
          <w:szCs w:val="24"/>
          <w:lang w:eastAsia="en-US"/>
        </w:rPr>
        <w:t xml:space="preserve"> </w:t>
      </w:r>
      <w:r w:rsidR="002479BF" w:rsidRPr="002B640D">
        <w:rPr>
          <w:sz w:val="24"/>
          <w:szCs w:val="24"/>
        </w:rPr>
        <w:t>- официальный сайт Всемирной ассоциации туристских агентств (ВАТА)</w:t>
      </w:r>
    </w:p>
    <w:p w:rsidR="002479BF" w:rsidRPr="002B640D" w:rsidRDefault="00F15038" w:rsidP="002479BF">
      <w:pPr>
        <w:pStyle w:val="a3"/>
        <w:numPr>
          <w:ilvl w:val="4"/>
          <w:numId w:val="4"/>
        </w:numPr>
        <w:tabs>
          <w:tab w:val="left" w:pos="730"/>
        </w:tabs>
        <w:spacing w:line="250" w:lineRule="exact"/>
        <w:ind w:left="720" w:right="340" w:hanging="340"/>
        <w:rPr>
          <w:sz w:val="24"/>
          <w:szCs w:val="24"/>
        </w:rPr>
      </w:pPr>
      <w:r>
        <w:rPr>
          <w:rStyle w:val="a6"/>
          <w:color w:val="auto"/>
          <w:sz w:val="24"/>
          <w:szCs w:val="24"/>
          <w:lang w:val="en-US" w:eastAsia="en-US"/>
        </w:rPr>
        <w:fldChar w:fldCharType="begin"/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 </w:instrText>
      </w:r>
      <w:r>
        <w:rPr>
          <w:rStyle w:val="a6"/>
          <w:color w:val="auto"/>
          <w:sz w:val="24"/>
          <w:szCs w:val="24"/>
          <w:lang w:val="en-US" w:eastAsia="en-US"/>
        </w:rPr>
        <w:instrText>HYPERLINK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 "</w:instrText>
      </w:r>
      <w:r>
        <w:rPr>
          <w:rStyle w:val="a6"/>
          <w:color w:val="auto"/>
          <w:sz w:val="24"/>
          <w:szCs w:val="24"/>
          <w:lang w:val="en-US" w:eastAsia="en-US"/>
        </w:rPr>
        <w:instrText>http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://</w:instrText>
      </w:r>
      <w:r>
        <w:rPr>
          <w:rStyle w:val="a6"/>
          <w:color w:val="auto"/>
          <w:sz w:val="24"/>
          <w:szCs w:val="24"/>
          <w:lang w:val="en-US" w:eastAsia="en-US"/>
        </w:rPr>
        <w:instrText>www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.</w:instrText>
      </w:r>
      <w:r>
        <w:rPr>
          <w:rStyle w:val="a6"/>
          <w:color w:val="auto"/>
          <w:sz w:val="24"/>
          <w:szCs w:val="24"/>
          <w:lang w:val="en-US" w:eastAsia="en-US"/>
        </w:rPr>
        <w:instrText>uftaa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.</w:instrText>
      </w:r>
      <w:r>
        <w:rPr>
          <w:rStyle w:val="a6"/>
          <w:color w:val="auto"/>
          <w:sz w:val="24"/>
          <w:szCs w:val="24"/>
          <w:lang w:val="en-US" w:eastAsia="en-US"/>
        </w:rPr>
        <w:instrText>org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" </w:instrText>
      </w:r>
      <w:r>
        <w:rPr>
          <w:rStyle w:val="a6"/>
          <w:color w:val="auto"/>
          <w:sz w:val="24"/>
          <w:szCs w:val="24"/>
          <w:lang w:val="en-US" w:eastAsia="en-US"/>
        </w:rPr>
        <w:fldChar w:fldCharType="separate"/>
      </w:r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www</w:t>
      </w:r>
      <w:r w:rsidR="002479BF" w:rsidRPr="002B640D">
        <w:rPr>
          <w:rStyle w:val="a6"/>
          <w:color w:val="auto"/>
          <w:sz w:val="24"/>
          <w:szCs w:val="24"/>
          <w:lang w:eastAsia="en-US"/>
        </w:rPr>
        <w:t>.</w:t>
      </w:r>
      <w:proofErr w:type="spellStart"/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uftaa</w:t>
      </w:r>
      <w:proofErr w:type="spellEnd"/>
      <w:r w:rsidR="002479BF" w:rsidRPr="002B640D">
        <w:rPr>
          <w:rStyle w:val="a6"/>
          <w:color w:val="auto"/>
          <w:sz w:val="24"/>
          <w:szCs w:val="24"/>
          <w:lang w:eastAsia="en-US"/>
        </w:rPr>
        <w:t>.</w:t>
      </w:r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org</w:t>
      </w:r>
      <w:r>
        <w:rPr>
          <w:rStyle w:val="a6"/>
          <w:color w:val="auto"/>
          <w:sz w:val="24"/>
          <w:szCs w:val="24"/>
          <w:lang w:val="en-US" w:eastAsia="en-US"/>
        </w:rPr>
        <w:fldChar w:fldCharType="end"/>
      </w:r>
      <w:r w:rsidR="002479BF" w:rsidRPr="002B640D">
        <w:rPr>
          <w:sz w:val="24"/>
          <w:szCs w:val="24"/>
          <w:lang w:eastAsia="en-US"/>
        </w:rPr>
        <w:t xml:space="preserve"> </w:t>
      </w:r>
      <w:r w:rsidR="002479BF" w:rsidRPr="002B640D">
        <w:rPr>
          <w:sz w:val="24"/>
          <w:szCs w:val="24"/>
        </w:rPr>
        <w:t>- официальный сайт Всемирной федерации ассоциаций гидов-переводчиков (ВФТГА)</w:t>
      </w:r>
    </w:p>
    <w:p w:rsidR="002479BF" w:rsidRPr="002B640D" w:rsidRDefault="00F15038" w:rsidP="002479BF">
      <w:pPr>
        <w:pStyle w:val="a3"/>
        <w:numPr>
          <w:ilvl w:val="4"/>
          <w:numId w:val="4"/>
        </w:numPr>
        <w:tabs>
          <w:tab w:val="left" w:pos="735"/>
        </w:tabs>
        <w:spacing w:line="250" w:lineRule="exact"/>
        <w:ind w:left="720" w:right="340" w:hanging="340"/>
        <w:rPr>
          <w:sz w:val="24"/>
          <w:szCs w:val="24"/>
        </w:rPr>
      </w:pPr>
      <w:r>
        <w:rPr>
          <w:rStyle w:val="a6"/>
          <w:color w:val="auto"/>
          <w:sz w:val="24"/>
          <w:szCs w:val="24"/>
          <w:lang w:val="en-US" w:eastAsia="en-US"/>
        </w:rPr>
        <w:fldChar w:fldCharType="begin"/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 </w:instrText>
      </w:r>
      <w:r>
        <w:rPr>
          <w:rStyle w:val="a6"/>
          <w:color w:val="auto"/>
          <w:sz w:val="24"/>
          <w:szCs w:val="24"/>
          <w:lang w:val="en-US" w:eastAsia="en-US"/>
        </w:rPr>
        <w:instrText>HYPERLINK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 "</w:instrText>
      </w:r>
      <w:r>
        <w:rPr>
          <w:rStyle w:val="a6"/>
          <w:color w:val="auto"/>
          <w:sz w:val="24"/>
          <w:szCs w:val="24"/>
          <w:lang w:val="en-US" w:eastAsia="en-US"/>
        </w:rPr>
        <w:instrText>http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://</w:instrText>
      </w:r>
      <w:r>
        <w:rPr>
          <w:rStyle w:val="a6"/>
          <w:color w:val="auto"/>
          <w:sz w:val="24"/>
          <w:szCs w:val="24"/>
          <w:lang w:val="en-US" w:eastAsia="en-US"/>
        </w:rPr>
        <w:instrText>www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.</w:instrText>
      </w:r>
      <w:r>
        <w:rPr>
          <w:rStyle w:val="a6"/>
          <w:color w:val="auto"/>
          <w:sz w:val="24"/>
          <w:szCs w:val="24"/>
          <w:lang w:val="en-US" w:eastAsia="en-US"/>
        </w:rPr>
        <w:instrText>ih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-</w:instrText>
      </w:r>
      <w:r>
        <w:rPr>
          <w:rStyle w:val="a6"/>
          <w:color w:val="auto"/>
          <w:sz w:val="24"/>
          <w:szCs w:val="24"/>
          <w:lang w:val="en-US" w:eastAsia="en-US"/>
        </w:rPr>
        <w:instrText>ra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.</w:instrText>
      </w:r>
      <w:r>
        <w:rPr>
          <w:rStyle w:val="a6"/>
          <w:color w:val="auto"/>
          <w:sz w:val="24"/>
          <w:szCs w:val="24"/>
          <w:lang w:val="en-US" w:eastAsia="en-US"/>
        </w:rPr>
        <w:instrText>com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" </w:instrText>
      </w:r>
      <w:r>
        <w:rPr>
          <w:rStyle w:val="a6"/>
          <w:color w:val="auto"/>
          <w:sz w:val="24"/>
          <w:szCs w:val="24"/>
          <w:lang w:val="en-US" w:eastAsia="en-US"/>
        </w:rPr>
        <w:fldChar w:fldCharType="separate"/>
      </w:r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www</w:t>
      </w:r>
      <w:r w:rsidR="002479BF" w:rsidRPr="002B640D">
        <w:rPr>
          <w:rStyle w:val="a6"/>
          <w:color w:val="auto"/>
          <w:sz w:val="24"/>
          <w:szCs w:val="24"/>
          <w:lang w:eastAsia="en-US"/>
        </w:rPr>
        <w:t>.</w:t>
      </w:r>
      <w:proofErr w:type="spellStart"/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ih</w:t>
      </w:r>
      <w:proofErr w:type="spellEnd"/>
      <w:r w:rsidR="002479BF" w:rsidRPr="002B640D">
        <w:rPr>
          <w:rStyle w:val="a6"/>
          <w:color w:val="auto"/>
          <w:sz w:val="24"/>
          <w:szCs w:val="24"/>
          <w:lang w:eastAsia="en-US"/>
        </w:rPr>
        <w:t>-</w:t>
      </w:r>
      <w:proofErr w:type="spellStart"/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ra</w:t>
      </w:r>
      <w:proofErr w:type="spellEnd"/>
      <w:r w:rsidR="002479BF" w:rsidRPr="002B640D">
        <w:rPr>
          <w:rStyle w:val="a6"/>
          <w:color w:val="auto"/>
          <w:sz w:val="24"/>
          <w:szCs w:val="24"/>
          <w:lang w:eastAsia="en-US"/>
        </w:rPr>
        <w:t>.</w:t>
      </w:r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com</w:t>
      </w:r>
      <w:r>
        <w:rPr>
          <w:rStyle w:val="a6"/>
          <w:color w:val="auto"/>
          <w:sz w:val="24"/>
          <w:szCs w:val="24"/>
          <w:lang w:val="en-US" w:eastAsia="en-US"/>
        </w:rPr>
        <w:fldChar w:fldCharType="end"/>
      </w:r>
      <w:r w:rsidR="002479BF" w:rsidRPr="002B640D">
        <w:rPr>
          <w:sz w:val="24"/>
          <w:szCs w:val="24"/>
          <w:lang w:eastAsia="en-US"/>
        </w:rPr>
        <w:t xml:space="preserve"> </w:t>
      </w:r>
      <w:r w:rsidR="002479BF" w:rsidRPr="002B640D">
        <w:rPr>
          <w:sz w:val="24"/>
          <w:szCs w:val="24"/>
        </w:rPr>
        <w:t xml:space="preserve">- официальный сайт Международной </w:t>
      </w:r>
      <w:proofErr w:type="spellStart"/>
      <w:r w:rsidR="002479BF" w:rsidRPr="002B640D">
        <w:rPr>
          <w:sz w:val="24"/>
          <w:szCs w:val="24"/>
        </w:rPr>
        <w:t>гостинично</w:t>
      </w:r>
      <w:proofErr w:type="spellEnd"/>
      <w:r w:rsidR="002479BF" w:rsidRPr="002B640D">
        <w:rPr>
          <w:sz w:val="24"/>
          <w:szCs w:val="24"/>
        </w:rPr>
        <w:t>-ресторанной ассоциации (ИХ-РА)</w:t>
      </w:r>
    </w:p>
    <w:p w:rsidR="002479BF" w:rsidRPr="002B640D" w:rsidRDefault="00F15038" w:rsidP="002479BF">
      <w:pPr>
        <w:pStyle w:val="a3"/>
        <w:numPr>
          <w:ilvl w:val="4"/>
          <w:numId w:val="4"/>
        </w:numPr>
        <w:tabs>
          <w:tab w:val="left" w:pos="726"/>
        </w:tabs>
        <w:spacing w:line="250" w:lineRule="exact"/>
        <w:ind w:left="720" w:right="340" w:hanging="340"/>
        <w:rPr>
          <w:sz w:val="24"/>
          <w:szCs w:val="24"/>
        </w:rPr>
      </w:pPr>
      <w:r>
        <w:rPr>
          <w:rStyle w:val="a6"/>
          <w:color w:val="auto"/>
          <w:sz w:val="24"/>
          <w:szCs w:val="24"/>
          <w:lang w:val="en-US" w:eastAsia="en-US"/>
        </w:rPr>
        <w:fldChar w:fldCharType="begin"/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 </w:instrText>
      </w:r>
      <w:r>
        <w:rPr>
          <w:rStyle w:val="a6"/>
          <w:color w:val="auto"/>
          <w:sz w:val="24"/>
          <w:szCs w:val="24"/>
          <w:lang w:val="en-US" w:eastAsia="en-US"/>
        </w:rPr>
        <w:instrText>HYPERLINK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 "</w:instrText>
      </w:r>
      <w:r>
        <w:rPr>
          <w:rStyle w:val="a6"/>
          <w:color w:val="auto"/>
          <w:sz w:val="24"/>
          <w:szCs w:val="24"/>
          <w:lang w:val="en-US" w:eastAsia="en-US"/>
        </w:rPr>
        <w:instrText>http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://</w:instrText>
      </w:r>
      <w:r>
        <w:rPr>
          <w:rStyle w:val="a6"/>
          <w:color w:val="auto"/>
          <w:sz w:val="24"/>
          <w:szCs w:val="24"/>
          <w:lang w:val="en-US" w:eastAsia="en-US"/>
        </w:rPr>
        <w:instrText>www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.</w:instrText>
      </w:r>
      <w:r>
        <w:rPr>
          <w:rStyle w:val="a6"/>
          <w:color w:val="auto"/>
          <w:sz w:val="24"/>
          <w:szCs w:val="24"/>
          <w:lang w:val="en-US" w:eastAsia="en-US"/>
        </w:rPr>
        <w:instrText>iccaworld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>.</w:instrText>
      </w:r>
      <w:r>
        <w:rPr>
          <w:rStyle w:val="a6"/>
          <w:color w:val="auto"/>
          <w:sz w:val="24"/>
          <w:szCs w:val="24"/>
          <w:lang w:val="en-US" w:eastAsia="en-US"/>
        </w:rPr>
        <w:instrText>com</w:instrText>
      </w:r>
      <w:r w:rsidRPr="00F15038">
        <w:rPr>
          <w:rStyle w:val="a6"/>
          <w:color w:val="auto"/>
          <w:sz w:val="24"/>
          <w:szCs w:val="24"/>
          <w:lang w:eastAsia="en-US"/>
        </w:rPr>
        <w:instrText xml:space="preserve">" </w:instrText>
      </w:r>
      <w:r>
        <w:rPr>
          <w:rStyle w:val="a6"/>
          <w:color w:val="auto"/>
          <w:sz w:val="24"/>
          <w:szCs w:val="24"/>
          <w:lang w:val="en-US" w:eastAsia="en-US"/>
        </w:rPr>
        <w:fldChar w:fldCharType="separate"/>
      </w:r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www</w:t>
      </w:r>
      <w:r w:rsidR="002479BF" w:rsidRPr="002B640D">
        <w:rPr>
          <w:rStyle w:val="a6"/>
          <w:color w:val="auto"/>
          <w:sz w:val="24"/>
          <w:szCs w:val="24"/>
          <w:lang w:eastAsia="en-US"/>
        </w:rPr>
        <w:t>.</w:t>
      </w:r>
      <w:proofErr w:type="spellStart"/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iccaworld</w:t>
      </w:r>
      <w:proofErr w:type="spellEnd"/>
      <w:r w:rsidR="002479BF" w:rsidRPr="002B640D">
        <w:rPr>
          <w:rStyle w:val="a6"/>
          <w:color w:val="auto"/>
          <w:sz w:val="24"/>
          <w:szCs w:val="24"/>
          <w:lang w:eastAsia="en-US"/>
        </w:rPr>
        <w:t>.</w:t>
      </w:r>
      <w:r w:rsidR="002479BF" w:rsidRPr="002B640D">
        <w:rPr>
          <w:rStyle w:val="a6"/>
          <w:color w:val="auto"/>
          <w:sz w:val="24"/>
          <w:szCs w:val="24"/>
          <w:lang w:val="en-US" w:eastAsia="en-US"/>
        </w:rPr>
        <w:t>com</w:t>
      </w:r>
      <w:r>
        <w:rPr>
          <w:rStyle w:val="a6"/>
          <w:color w:val="auto"/>
          <w:sz w:val="24"/>
          <w:szCs w:val="24"/>
          <w:lang w:val="en-US" w:eastAsia="en-US"/>
        </w:rPr>
        <w:fldChar w:fldCharType="end"/>
      </w:r>
      <w:r w:rsidR="002479BF" w:rsidRPr="002B640D">
        <w:rPr>
          <w:sz w:val="24"/>
          <w:szCs w:val="24"/>
          <w:lang w:eastAsia="en-US"/>
        </w:rPr>
        <w:t xml:space="preserve"> </w:t>
      </w:r>
      <w:r w:rsidR="002479BF" w:rsidRPr="002B640D">
        <w:rPr>
          <w:sz w:val="24"/>
          <w:szCs w:val="24"/>
        </w:rPr>
        <w:t>- официальный сайт Международной ассоциации конгрессов и конфе</w:t>
      </w:r>
      <w:r w:rsidR="002479BF" w:rsidRPr="002B640D">
        <w:rPr>
          <w:sz w:val="24"/>
          <w:szCs w:val="24"/>
        </w:rPr>
        <w:softHyphen/>
        <w:t>ренций (ИККА).</w:t>
      </w:r>
    </w:p>
    <w:p w:rsidR="005874A6" w:rsidRDefault="005874A6" w:rsidP="002479BF">
      <w:pPr>
        <w:pStyle w:val="81"/>
        <w:spacing w:after="368" w:line="220" w:lineRule="exact"/>
        <w:ind w:left="20" w:firstLine="0"/>
        <w:jc w:val="left"/>
        <w:rPr>
          <w:sz w:val="24"/>
          <w:szCs w:val="24"/>
        </w:rPr>
      </w:pPr>
    </w:p>
    <w:p w:rsidR="002479BF" w:rsidRPr="00014023" w:rsidRDefault="002479BF" w:rsidP="002479BF">
      <w:pPr>
        <w:pStyle w:val="81"/>
        <w:spacing w:after="368" w:line="220" w:lineRule="exact"/>
        <w:ind w:left="20" w:firstLine="0"/>
        <w:jc w:val="left"/>
        <w:rPr>
          <w:sz w:val="24"/>
          <w:szCs w:val="24"/>
        </w:rPr>
      </w:pPr>
      <w:r w:rsidRPr="00014023">
        <w:rPr>
          <w:sz w:val="24"/>
          <w:szCs w:val="24"/>
        </w:rPr>
        <w:t>Электронные справочные системы</w:t>
      </w:r>
    </w:p>
    <w:p w:rsidR="002479BF" w:rsidRPr="00014023" w:rsidRDefault="002479BF" w:rsidP="002479BF">
      <w:pPr>
        <w:pStyle w:val="a3"/>
        <w:numPr>
          <w:ilvl w:val="0"/>
          <w:numId w:val="4"/>
        </w:numPr>
        <w:spacing w:after="68" w:line="220" w:lineRule="exact"/>
        <w:ind w:left="20" w:firstLine="700"/>
        <w:jc w:val="both"/>
        <w:rPr>
          <w:sz w:val="24"/>
          <w:szCs w:val="24"/>
        </w:rPr>
      </w:pPr>
      <w:r w:rsidRPr="00014023">
        <w:rPr>
          <w:sz w:val="24"/>
          <w:szCs w:val="24"/>
        </w:rPr>
        <w:t>Электронно-правовая система «КонсультантПлюс».</w:t>
      </w:r>
    </w:p>
    <w:p w:rsidR="002479BF" w:rsidRPr="00014023" w:rsidRDefault="002479BF" w:rsidP="002479BF">
      <w:pPr>
        <w:pStyle w:val="a3"/>
        <w:numPr>
          <w:ilvl w:val="0"/>
          <w:numId w:val="4"/>
        </w:numPr>
        <w:spacing w:after="368" w:line="220" w:lineRule="exact"/>
        <w:ind w:left="20" w:firstLine="700"/>
        <w:jc w:val="both"/>
        <w:rPr>
          <w:sz w:val="24"/>
          <w:szCs w:val="24"/>
        </w:rPr>
      </w:pPr>
      <w:r w:rsidRPr="00014023">
        <w:rPr>
          <w:sz w:val="24"/>
          <w:szCs w:val="24"/>
        </w:rPr>
        <w:t>Электронно-правовая система «Гарант».</w:t>
      </w:r>
    </w:p>
    <w:p w:rsidR="002479BF" w:rsidRDefault="002479BF" w:rsidP="002479BF">
      <w:pPr>
        <w:pStyle w:val="a3"/>
        <w:spacing w:after="678" w:line="317" w:lineRule="exact"/>
        <w:ind w:right="20" w:firstLine="0"/>
        <w:jc w:val="both"/>
      </w:pPr>
    </w:p>
    <w:p w:rsidR="002479BF" w:rsidRPr="00124804" w:rsidRDefault="003E1D0B" w:rsidP="003E1D0B">
      <w:pPr>
        <w:pStyle w:val="21"/>
        <w:keepNext/>
        <w:keepLines/>
        <w:spacing w:before="0" w:after="537" w:line="317" w:lineRule="exact"/>
        <w:ind w:left="120" w:firstLine="0"/>
        <w:jc w:val="center"/>
        <w:rPr>
          <w:sz w:val="24"/>
          <w:szCs w:val="24"/>
        </w:rPr>
      </w:pPr>
      <w:bookmarkStart w:id="6" w:name="bookmark23"/>
      <w:r>
        <w:rPr>
          <w:sz w:val="24"/>
          <w:szCs w:val="24"/>
        </w:rPr>
        <w:lastRenderedPageBreak/>
        <w:t xml:space="preserve">4. </w:t>
      </w:r>
      <w:r w:rsidR="002479BF" w:rsidRPr="00124804">
        <w:rPr>
          <w:sz w:val="24"/>
          <w:szCs w:val="24"/>
        </w:rPr>
        <w:t>КОНТРОЛЬ И ОЦЕНКА РЕЗУЛЬТАТОВ ОСВОЕНИЯ ПРОФЕССИОНАЛЬНОГО МОДУЛЯ (ВИДА ПРОФЕССИОНАЛЬНОЙ ДЕЯТЕЛЬНОСТИ)</w:t>
      </w:r>
      <w:bookmarkEnd w:id="6"/>
    </w:p>
    <w:tbl>
      <w:tblPr>
        <w:tblW w:w="978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0"/>
        <w:gridCol w:w="3686"/>
        <w:gridCol w:w="3260"/>
      </w:tblGrid>
      <w:tr w:rsidR="002479BF" w:rsidTr="002479BF">
        <w:trPr>
          <w:trHeight w:val="994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2479BF">
            <w:pPr>
              <w:pStyle w:val="50"/>
              <w:framePr w:wrap="notBeside" w:vAnchor="text" w:hAnchor="text" w:xAlign="center" w:y="1"/>
              <w:spacing w:line="312" w:lineRule="exact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Результаты</w:t>
            </w:r>
          </w:p>
          <w:p w:rsidR="002479BF" w:rsidRPr="00124804" w:rsidRDefault="002479BF" w:rsidP="002479BF">
            <w:pPr>
              <w:pStyle w:val="50"/>
              <w:framePr w:wrap="notBeside" w:vAnchor="text" w:hAnchor="text" w:xAlign="center" w:y="1"/>
              <w:spacing w:line="312" w:lineRule="exact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(освоенные профессио</w:t>
            </w:r>
            <w:r w:rsidRPr="00124804">
              <w:rPr>
                <w:sz w:val="24"/>
                <w:szCs w:val="24"/>
              </w:rPr>
              <w:softHyphen/>
              <w:t>нальные компетенции)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2479BF">
            <w:pPr>
              <w:pStyle w:val="50"/>
              <w:framePr w:wrap="notBeside" w:vAnchor="text" w:hAnchor="text" w:xAlign="center" w:y="1"/>
              <w:spacing w:line="312" w:lineRule="exact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2479BF">
            <w:pPr>
              <w:pStyle w:val="50"/>
              <w:framePr w:wrap="notBeside" w:vAnchor="text" w:hAnchor="text" w:xAlign="center" w:y="1"/>
              <w:spacing w:line="312" w:lineRule="exact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Формы и методы контроля и оценки</w:t>
            </w:r>
          </w:p>
        </w:tc>
      </w:tr>
      <w:tr w:rsidR="002479BF" w:rsidTr="002479BF">
        <w:trPr>
          <w:trHeight w:val="1138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2B5515" w:rsidRDefault="002479BF" w:rsidP="00D8209E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</w:t>
            </w:r>
            <w:r w:rsidR="005874A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.1. </w:t>
            </w:r>
            <w:r w:rsidR="005874A6">
              <w:rPr>
                <w:sz w:val="24"/>
                <w:szCs w:val="24"/>
              </w:rPr>
              <w:t>Контролировать готовность группы, оборудования и транспортных средств к выходу на маршрут.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5874A6" w:rsidP="00D8209E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Правильность действий по контролю готовности группы, оборудования и транспортных средств к выходу на маршрут.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framePr w:wrap="notBeside" w:vAnchor="text" w:hAnchor="text" w:xAlign="center" w:y="1"/>
              <w:spacing w:line="274" w:lineRule="exact"/>
              <w:ind w:left="160" w:firstLine="78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Собеседование. Экспертная проверка выполне</w:t>
            </w:r>
            <w:r w:rsidRPr="00124804">
              <w:rPr>
                <w:sz w:val="24"/>
                <w:szCs w:val="24"/>
              </w:rPr>
              <w:softHyphen/>
              <w:t>ния самостоятельной работы. Тестирование.</w:t>
            </w:r>
          </w:p>
        </w:tc>
      </w:tr>
      <w:tr w:rsidR="002479BF" w:rsidTr="002479BF">
        <w:trPr>
          <w:trHeight w:val="1133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2B5515" w:rsidRDefault="002479BF" w:rsidP="00D8209E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</w:t>
            </w:r>
            <w:r w:rsidR="005874A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.2. </w:t>
            </w:r>
            <w:r w:rsidR="005874A6">
              <w:rPr>
                <w:sz w:val="24"/>
                <w:szCs w:val="24"/>
              </w:rPr>
              <w:t>Инструктировать туристов о правилах поведения на маршруте</w:t>
            </w:r>
            <w:r w:rsidR="00D8209E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 xml:space="preserve">Правильность </w:t>
            </w:r>
            <w:r w:rsidR="005874A6">
              <w:rPr>
                <w:sz w:val="24"/>
                <w:szCs w:val="24"/>
              </w:rPr>
              <w:t>инструктажа туристов о правилах поведения на маршруте.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framePr w:wrap="notBeside" w:vAnchor="text" w:hAnchor="text" w:xAlign="center" w:y="1"/>
              <w:spacing w:line="274" w:lineRule="exact"/>
              <w:ind w:left="160" w:firstLine="78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Собеседование. Экспертная проверка выполне</w:t>
            </w:r>
            <w:r w:rsidRPr="00124804">
              <w:rPr>
                <w:sz w:val="24"/>
                <w:szCs w:val="24"/>
              </w:rPr>
              <w:softHyphen/>
              <w:t>ния самостоятельной работы. Тестирование.</w:t>
            </w:r>
          </w:p>
        </w:tc>
      </w:tr>
      <w:tr w:rsidR="002479BF" w:rsidTr="002479BF">
        <w:trPr>
          <w:trHeight w:val="1133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2B5515" w:rsidRDefault="005874A6" w:rsidP="00D8209E">
            <w:pPr>
              <w:pStyle w:val="a3"/>
              <w:framePr w:wrap="notBeside" w:vAnchor="text" w:hAnchor="text" w:xAlign="center" w:y="1"/>
              <w:spacing w:line="269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</w:t>
            </w:r>
            <w:r w:rsidR="002479BF">
              <w:rPr>
                <w:sz w:val="24"/>
                <w:szCs w:val="24"/>
              </w:rPr>
              <w:t xml:space="preserve">.3. </w:t>
            </w:r>
            <w:r w:rsidR="00D8209E">
              <w:rPr>
                <w:sz w:val="24"/>
                <w:szCs w:val="24"/>
              </w:rPr>
              <w:t>Координировать и контролировать действия туристов на маршруте.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D8209E" w:rsidP="00D8209E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 xml:space="preserve">Правильность </w:t>
            </w:r>
            <w:r>
              <w:rPr>
                <w:sz w:val="24"/>
                <w:szCs w:val="24"/>
              </w:rPr>
              <w:t>действий по координации и контролю действий туристов на маршруте.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framePr w:wrap="notBeside" w:vAnchor="text" w:hAnchor="text" w:xAlign="center" w:y="1"/>
              <w:spacing w:line="274" w:lineRule="exact"/>
              <w:ind w:left="160" w:firstLine="78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Собеседование. Экспертная проверка выполне</w:t>
            </w:r>
            <w:r w:rsidRPr="00124804">
              <w:rPr>
                <w:sz w:val="24"/>
                <w:szCs w:val="24"/>
              </w:rPr>
              <w:softHyphen/>
              <w:t>ния самостоятельной работы. Тестирование.</w:t>
            </w:r>
          </w:p>
        </w:tc>
      </w:tr>
      <w:tr w:rsidR="002479BF" w:rsidTr="002479BF">
        <w:trPr>
          <w:trHeight w:val="1133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9755BC" w:rsidRDefault="005874A6" w:rsidP="00D8209E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 2</w:t>
            </w:r>
            <w:r w:rsidR="002479BF">
              <w:rPr>
                <w:sz w:val="24"/>
                <w:szCs w:val="24"/>
              </w:rPr>
              <w:t xml:space="preserve">.4. </w:t>
            </w:r>
            <w:r w:rsidR="00D8209E">
              <w:rPr>
                <w:sz w:val="24"/>
                <w:szCs w:val="24"/>
              </w:rPr>
              <w:t>Обеспечивать безопасность туристов на маршруте.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D8209E" w:rsidP="00D8209E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Правильность действий по обеспечению безопасности туристов на маршруте.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framePr w:wrap="notBeside" w:vAnchor="text" w:hAnchor="text" w:xAlign="center" w:y="1"/>
              <w:spacing w:line="274" w:lineRule="exact"/>
              <w:ind w:left="160" w:firstLine="78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Собеседование. Экспертная проверка выполне</w:t>
            </w:r>
            <w:r w:rsidRPr="00124804">
              <w:rPr>
                <w:sz w:val="24"/>
                <w:szCs w:val="24"/>
              </w:rPr>
              <w:softHyphen/>
              <w:t>ния самостоятельной работы. Тестирование.</w:t>
            </w:r>
          </w:p>
        </w:tc>
      </w:tr>
      <w:tr w:rsidR="002479BF" w:rsidTr="002479BF">
        <w:trPr>
          <w:trHeight w:val="1138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2B5515" w:rsidRDefault="002479BF" w:rsidP="00D8209E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</w:t>
            </w:r>
            <w:r w:rsidR="005874A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.5. </w:t>
            </w:r>
            <w:r w:rsidR="00D8209E">
              <w:rPr>
                <w:sz w:val="24"/>
                <w:szCs w:val="24"/>
              </w:rPr>
              <w:t>Контролировать качество обслуживания туристов принимающей стороной.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D8209E" w:rsidP="00D8209E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Правильность действий по контролю качества обслуживания туристов принимающей стороной.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framePr w:wrap="notBeside" w:vAnchor="text" w:hAnchor="text" w:xAlign="center" w:y="1"/>
              <w:spacing w:line="274" w:lineRule="exact"/>
              <w:ind w:left="160" w:firstLine="78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Собеседование. Экспертная проверка выполне</w:t>
            </w:r>
            <w:r w:rsidRPr="00124804">
              <w:rPr>
                <w:sz w:val="24"/>
                <w:szCs w:val="24"/>
              </w:rPr>
              <w:softHyphen/>
              <w:t>ния самостоятельной работы. Тестирование.</w:t>
            </w:r>
          </w:p>
        </w:tc>
      </w:tr>
      <w:tr w:rsidR="002479BF" w:rsidTr="002479BF">
        <w:trPr>
          <w:trHeight w:val="1133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2B5515" w:rsidRDefault="002479BF" w:rsidP="00D8209E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</w:t>
            </w:r>
            <w:r w:rsidR="005874A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.6. </w:t>
            </w:r>
            <w:r w:rsidR="00D8209E">
              <w:rPr>
                <w:sz w:val="24"/>
                <w:szCs w:val="24"/>
              </w:rPr>
              <w:t>Оформлять отчетную документацию о туристской поездке.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 xml:space="preserve">Правильность </w:t>
            </w:r>
            <w:r w:rsidR="00D8209E">
              <w:rPr>
                <w:sz w:val="24"/>
                <w:szCs w:val="24"/>
              </w:rPr>
              <w:t>оформления отчетной документации о туристской поездке.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framePr w:wrap="notBeside" w:vAnchor="text" w:hAnchor="text" w:xAlign="center" w:y="1"/>
              <w:spacing w:line="274" w:lineRule="exact"/>
              <w:ind w:left="160" w:firstLine="78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Собеседование. Экспертная проверка выполне</w:t>
            </w:r>
            <w:r w:rsidRPr="00124804">
              <w:rPr>
                <w:sz w:val="24"/>
                <w:szCs w:val="24"/>
              </w:rPr>
              <w:softHyphen/>
              <w:t>ния самостоятельной работы. Тестирование.</w:t>
            </w:r>
          </w:p>
        </w:tc>
      </w:tr>
    </w:tbl>
    <w:p w:rsidR="002479BF" w:rsidRDefault="002479BF" w:rsidP="002479BF">
      <w:pPr>
        <w:rPr>
          <w:sz w:val="2"/>
          <w:szCs w:val="2"/>
        </w:rPr>
      </w:pPr>
    </w:p>
    <w:p w:rsidR="002479BF" w:rsidRPr="00124804" w:rsidRDefault="002479BF" w:rsidP="002479BF">
      <w:pPr>
        <w:pStyle w:val="a3"/>
        <w:spacing w:before="515" w:line="317" w:lineRule="exact"/>
        <w:ind w:left="-284" w:right="566" w:firstLine="740"/>
        <w:jc w:val="both"/>
        <w:rPr>
          <w:sz w:val="24"/>
          <w:szCs w:val="24"/>
        </w:rPr>
      </w:pPr>
      <w:r w:rsidRPr="00124804">
        <w:rPr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2479BF" w:rsidRDefault="002479BF" w:rsidP="002479BF">
      <w:pPr>
        <w:pStyle w:val="a3"/>
        <w:spacing w:after="678" w:line="317" w:lineRule="exact"/>
        <w:ind w:right="20" w:firstLine="0"/>
        <w:jc w:val="both"/>
      </w:pPr>
    </w:p>
    <w:p w:rsidR="002479BF" w:rsidRDefault="002479BF" w:rsidP="002479BF">
      <w:pPr>
        <w:pStyle w:val="a3"/>
        <w:spacing w:after="678" w:line="317" w:lineRule="exact"/>
        <w:ind w:right="20" w:firstLine="0"/>
        <w:jc w:val="both"/>
      </w:pPr>
    </w:p>
    <w:p w:rsidR="002479BF" w:rsidRDefault="002479BF" w:rsidP="002479BF">
      <w:pPr>
        <w:pStyle w:val="a3"/>
        <w:spacing w:after="678" w:line="317" w:lineRule="exact"/>
        <w:ind w:right="20" w:firstLine="0"/>
        <w:jc w:val="both"/>
      </w:pPr>
    </w:p>
    <w:p w:rsidR="002479BF" w:rsidRDefault="002479BF" w:rsidP="002479BF">
      <w:pPr>
        <w:pStyle w:val="a3"/>
        <w:spacing w:after="678" w:line="317" w:lineRule="exact"/>
        <w:ind w:right="20" w:firstLine="0"/>
        <w:jc w:val="both"/>
      </w:pPr>
    </w:p>
    <w:tbl>
      <w:tblPr>
        <w:tblW w:w="9777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"/>
        <w:gridCol w:w="2982"/>
        <w:gridCol w:w="137"/>
        <w:gridCol w:w="2982"/>
        <w:gridCol w:w="137"/>
        <w:gridCol w:w="3265"/>
        <w:gridCol w:w="137"/>
      </w:tblGrid>
      <w:tr w:rsidR="002479BF" w:rsidTr="00001D19">
        <w:trPr>
          <w:gridBefore w:val="1"/>
          <w:wBefore w:w="137" w:type="dxa"/>
          <w:trHeight w:val="1008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2479BF">
            <w:pPr>
              <w:pStyle w:val="50"/>
              <w:spacing w:line="317" w:lineRule="exact"/>
              <w:jc w:val="both"/>
            </w:pPr>
            <w:r>
              <w:lastRenderedPageBreak/>
              <w:t>Результаты</w:t>
            </w:r>
          </w:p>
          <w:p w:rsidR="002479BF" w:rsidRDefault="002479BF" w:rsidP="002479BF">
            <w:pPr>
              <w:pStyle w:val="50"/>
              <w:spacing w:line="317" w:lineRule="exact"/>
              <w:jc w:val="both"/>
            </w:pPr>
            <w:r>
              <w:t>(освоенные общие компетен</w:t>
            </w:r>
            <w:r>
              <w:softHyphen/>
              <w:t>ции)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2479BF">
            <w:pPr>
              <w:pStyle w:val="50"/>
              <w:spacing w:line="317" w:lineRule="exact"/>
              <w:jc w:val="both"/>
            </w:pPr>
            <w:r>
              <w:t>Основные показатели оценки результата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2479BF">
            <w:pPr>
              <w:pStyle w:val="50"/>
              <w:spacing w:line="317" w:lineRule="exact"/>
              <w:jc w:val="both"/>
            </w:pPr>
            <w:r>
              <w:t>Формы и методы контроля и оценки</w:t>
            </w:r>
          </w:p>
        </w:tc>
      </w:tr>
      <w:tr w:rsidR="002479BF" w:rsidTr="00001D19">
        <w:trPr>
          <w:gridBefore w:val="1"/>
          <w:wBefore w:w="137" w:type="dxa"/>
          <w:trHeight w:val="346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2479BF">
            <w:pPr>
              <w:pStyle w:val="a3"/>
              <w:spacing w:line="240" w:lineRule="auto"/>
              <w:ind w:left="1800" w:firstLine="0"/>
            </w:pPr>
            <w: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2479BF">
            <w:pPr>
              <w:pStyle w:val="a3"/>
              <w:spacing w:line="240" w:lineRule="auto"/>
              <w:ind w:left="1440" w:firstLine="0"/>
            </w:pPr>
            <w: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2479BF">
            <w:pPr>
              <w:pStyle w:val="a3"/>
              <w:spacing w:line="240" w:lineRule="auto"/>
              <w:ind w:left="1780" w:firstLine="0"/>
            </w:pPr>
            <w:r>
              <w:t>3</w:t>
            </w:r>
          </w:p>
        </w:tc>
      </w:tr>
      <w:tr w:rsidR="002479BF" w:rsidTr="00001D19">
        <w:trPr>
          <w:gridBefore w:val="1"/>
          <w:wBefore w:w="137" w:type="dxa"/>
          <w:trHeight w:val="3013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2" w:lineRule="exact"/>
              <w:ind w:firstLine="0"/>
              <w:jc w:val="center"/>
            </w:pPr>
            <w:r>
              <w:t>ОК 1. Понимать сущность и со</w:t>
            </w:r>
            <w:r>
              <w:softHyphen/>
              <w:t>циальную значимость своей бу</w:t>
            </w:r>
            <w:r>
              <w:softHyphen/>
              <w:t>дущей профессии, проявлять к ней устойчивый интерес.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2" w:lineRule="exact"/>
              <w:ind w:firstLine="0"/>
              <w:jc w:val="center"/>
            </w:pPr>
            <w:r>
              <w:t>Проявление интереса к вы</w:t>
            </w:r>
            <w:r>
              <w:softHyphen/>
              <w:t>бранной профессии, посто</w:t>
            </w:r>
            <w:r>
              <w:softHyphen/>
              <w:t>янное самосовершенство</w:t>
            </w:r>
            <w:r>
              <w:softHyphen/>
              <w:t>вание и повышение про</w:t>
            </w:r>
            <w:r>
              <w:softHyphen/>
              <w:t>фессионального уровня.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2" w:lineRule="exact"/>
              <w:ind w:firstLine="0"/>
              <w:jc w:val="center"/>
            </w:pPr>
            <w:r>
              <w:t>Наблюдение и оценка деятельно</w:t>
            </w:r>
            <w:r>
              <w:softHyphen/>
              <w:t>сти обучающихся в образова</w:t>
            </w:r>
            <w:r>
              <w:softHyphen/>
              <w:t>тельном процессе, на практиче</w:t>
            </w:r>
            <w:r>
              <w:softHyphen/>
              <w:t>ских занятиях, при выполнении работы по практике. Наблюдение и оценка активно</w:t>
            </w:r>
            <w:r>
              <w:softHyphen/>
              <w:t>сти студента в процессе учебно-воспитательных мероприятий профессиональной направленности.</w:t>
            </w:r>
          </w:p>
        </w:tc>
      </w:tr>
      <w:tr w:rsidR="002479BF" w:rsidTr="00001D19">
        <w:trPr>
          <w:gridBefore w:val="1"/>
          <w:wBefore w:w="137" w:type="dxa"/>
          <w:trHeight w:val="193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2" w:lineRule="exact"/>
              <w:ind w:firstLine="0"/>
              <w:jc w:val="center"/>
            </w:pPr>
            <w:r>
              <w:t>ОК 2. Организовывать собствен</w:t>
            </w:r>
            <w:r>
              <w:softHyphen/>
              <w:t>ную деятельность, выбирать ти</w:t>
            </w:r>
            <w:r>
              <w:softHyphen/>
              <w:t>повые методы и способы выпол</w:t>
            </w:r>
            <w:r>
              <w:softHyphen/>
              <w:t>нения профессиональных задач, оценивать их эффективность и качество.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7" w:lineRule="exact"/>
              <w:ind w:firstLine="0"/>
              <w:jc w:val="center"/>
            </w:pPr>
            <w:r>
              <w:t>Обоснование выбора и профессиональное приме</w:t>
            </w:r>
            <w:r>
              <w:softHyphen/>
              <w:t>нение методов и способов решения задач в процессе выполнения должностных обязанностей.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7" w:lineRule="exact"/>
              <w:ind w:firstLine="0"/>
              <w:jc w:val="center"/>
            </w:pPr>
            <w:r>
              <w:t>Наблюдение и оценка деятельно</w:t>
            </w:r>
            <w:r>
              <w:softHyphen/>
              <w:t>сти обучающихся в образова</w:t>
            </w:r>
            <w:r>
              <w:softHyphen/>
              <w:t>тельном процессе, на практиче</w:t>
            </w:r>
            <w:r>
              <w:softHyphen/>
              <w:t>ских занятиях, при выполнении работы по практике.</w:t>
            </w:r>
          </w:p>
        </w:tc>
      </w:tr>
      <w:tr w:rsidR="002479BF" w:rsidTr="00001D19">
        <w:trPr>
          <w:gridBefore w:val="1"/>
          <w:wBefore w:w="137" w:type="dxa"/>
          <w:trHeight w:val="2246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2" w:lineRule="exact"/>
              <w:ind w:firstLine="0"/>
              <w:jc w:val="center"/>
            </w:pPr>
            <w:r>
              <w:t>ОК 3. Принимать решения в стандартных и нестандартных ситуациях и нести за них ответ</w:t>
            </w:r>
            <w:r>
              <w:softHyphen/>
              <w:t>ственность.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2" w:lineRule="exact"/>
              <w:ind w:firstLine="0"/>
              <w:jc w:val="center"/>
            </w:pPr>
            <w:r>
              <w:t>Проявление способности профессионально прини</w:t>
            </w:r>
            <w:r>
              <w:softHyphen/>
              <w:t>мать решения в различных производственных ситуа</w:t>
            </w:r>
            <w:r>
              <w:softHyphen/>
              <w:t>циях, нести ответствен</w:t>
            </w:r>
            <w:r>
              <w:softHyphen/>
              <w:t>ность за результаты вы</w:t>
            </w:r>
            <w:r>
              <w:softHyphen/>
              <w:t>полненной работы.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2" w:lineRule="exact"/>
              <w:ind w:firstLine="0"/>
              <w:jc w:val="center"/>
            </w:pPr>
            <w:r>
              <w:t>Наблюдение и оценка деятельно</w:t>
            </w:r>
            <w:r>
              <w:softHyphen/>
              <w:t>сти обучающихся в образова</w:t>
            </w:r>
            <w:r>
              <w:softHyphen/>
              <w:t>тельном процессе, на практиче</w:t>
            </w:r>
            <w:r>
              <w:softHyphen/>
              <w:t>ских занятиях, при выполнении работы по практике.</w:t>
            </w:r>
          </w:p>
        </w:tc>
      </w:tr>
      <w:tr w:rsidR="002479BF" w:rsidTr="00001D19">
        <w:trPr>
          <w:gridBefore w:val="1"/>
          <w:wBefore w:w="137" w:type="dxa"/>
          <w:trHeight w:val="1939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7" w:lineRule="exact"/>
              <w:ind w:firstLine="0"/>
              <w:jc w:val="center"/>
            </w:pPr>
            <w:r>
              <w:t>ОК 4. Осуществлять поиск и ис</w:t>
            </w:r>
            <w:r>
              <w:softHyphen/>
              <w:t>пользование информации, необ</w:t>
            </w:r>
            <w:r>
              <w:softHyphen/>
              <w:t>ходимой для эффективного вы</w:t>
            </w:r>
            <w:r>
              <w:softHyphen/>
              <w:t>полнения профессиональных за</w:t>
            </w:r>
            <w:r>
              <w:softHyphen/>
              <w:t>дач, профессионального и лично</w:t>
            </w:r>
            <w:r>
              <w:softHyphen/>
              <w:t>стного развития.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7" w:lineRule="exact"/>
              <w:ind w:firstLine="0"/>
              <w:jc w:val="center"/>
            </w:pPr>
            <w:r>
              <w:t>Поиск и использование информации для профес</w:t>
            </w:r>
            <w:r>
              <w:softHyphen/>
              <w:t>сионального выполнения обязанностей.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7" w:lineRule="exact"/>
              <w:ind w:firstLine="0"/>
              <w:jc w:val="center"/>
            </w:pPr>
            <w:r>
              <w:t>Наблюдение и оценка деятельно</w:t>
            </w:r>
            <w:r>
              <w:softHyphen/>
              <w:t>сти обучающихся в образова</w:t>
            </w:r>
            <w:r>
              <w:softHyphen/>
              <w:t>тельном процессе, на практиче</w:t>
            </w:r>
            <w:r>
              <w:softHyphen/>
              <w:t>ских занятиях, при выполнении работы по практике.</w:t>
            </w:r>
          </w:p>
        </w:tc>
      </w:tr>
      <w:tr w:rsidR="002479BF" w:rsidTr="00001D19">
        <w:trPr>
          <w:gridBefore w:val="1"/>
          <w:wBefore w:w="137" w:type="dxa"/>
          <w:trHeight w:val="1613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7" w:lineRule="exact"/>
              <w:ind w:firstLine="0"/>
              <w:jc w:val="center"/>
            </w:pPr>
            <w:r>
              <w:t>ОК 5. Использовать информаци</w:t>
            </w:r>
            <w:r>
              <w:softHyphen/>
              <w:t>онно-коммуникационные техно</w:t>
            </w:r>
            <w:r>
              <w:softHyphen/>
              <w:t>логии в профессиональной дея</w:t>
            </w:r>
            <w:r>
              <w:softHyphen/>
              <w:t>тельности.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7" w:lineRule="exact"/>
              <w:ind w:firstLine="0"/>
              <w:jc w:val="center"/>
            </w:pPr>
            <w:r>
              <w:t>Выполнение различных видов работ с использова</w:t>
            </w:r>
            <w:r>
              <w:softHyphen/>
              <w:t>нием информационно- коммуникационных техно</w:t>
            </w:r>
            <w:r>
              <w:softHyphen/>
              <w:t>логий.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7" w:lineRule="exact"/>
              <w:ind w:firstLine="0"/>
              <w:jc w:val="center"/>
            </w:pPr>
            <w:r>
              <w:t>Наблюдение и оценка деятельно</w:t>
            </w:r>
            <w:r>
              <w:softHyphen/>
              <w:t>сти обучающихся в образова</w:t>
            </w:r>
            <w:r>
              <w:softHyphen/>
              <w:t>тельном процессе, на практиче</w:t>
            </w:r>
            <w:r>
              <w:softHyphen/>
              <w:t>ских занятиях, при выполнении работы по практике.</w:t>
            </w:r>
          </w:p>
        </w:tc>
      </w:tr>
      <w:tr w:rsidR="002479BF" w:rsidTr="00001D19">
        <w:trPr>
          <w:gridBefore w:val="1"/>
          <w:wBefore w:w="137" w:type="dxa"/>
          <w:trHeight w:val="1968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7" w:lineRule="exact"/>
              <w:ind w:firstLine="0"/>
              <w:jc w:val="center"/>
            </w:pPr>
            <w:r>
              <w:t>ОК 6. Работать в коллективе и команде, эффективно общаться с коллегами, руководством, потре</w:t>
            </w:r>
            <w:r>
              <w:softHyphen/>
              <w:t>бителями.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7" w:lineRule="exact"/>
              <w:ind w:firstLine="0"/>
              <w:jc w:val="center"/>
            </w:pPr>
            <w:r>
              <w:t>Взаимодействие с обу</w:t>
            </w:r>
            <w:r>
              <w:softHyphen/>
              <w:t>чающимися, преподавате</w:t>
            </w:r>
            <w:r>
              <w:softHyphen/>
              <w:t>лями в процессе обучения и сотрудниками организа</w:t>
            </w:r>
            <w:r>
              <w:softHyphen/>
              <w:t>ций в период производст</w:t>
            </w:r>
            <w:r>
              <w:softHyphen/>
              <w:t>венной практики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D8209E">
            <w:pPr>
              <w:pStyle w:val="a3"/>
              <w:spacing w:line="317" w:lineRule="exact"/>
              <w:ind w:firstLine="0"/>
              <w:jc w:val="center"/>
            </w:pPr>
            <w:r>
              <w:t>Наблюдение и оценка деятельно</w:t>
            </w:r>
            <w:r>
              <w:softHyphen/>
              <w:t>сти обучающихся в образова</w:t>
            </w:r>
            <w:r>
              <w:softHyphen/>
              <w:t>тельном процессе, на практиче</w:t>
            </w:r>
            <w:r>
              <w:softHyphen/>
              <w:t>ских занятиях, при выполнении работы по практике.</w:t>
            </w:r>
          </w:p>
        </w:tc>
      </w:tr>
      <w:tr w:rsidR="002479BF" w:rsidTr="00001D19">
        <w:trPr>
          <w:gridAfter w:val="1"/>
          <w:wAfter w:w="137" w:type="dxa"/>
          <w:trHeight w:val="36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2479BF">
            <w:pPr>
              <w:pStyle w:val="a3"/>
              <w:spacing w:line="240" w:lineRule="auto"/>
              <w:ind w:left="1800" w:firstLine="0"/>
            </w:pPr>
            <w:r>
              <w:lastRenderedPageBreak/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2479BF">
            <w:pPr>
              <w:pStyle w:val="a3"/>
              <w:spacing w:line="240" w:lineRule="auto"/>
              <w:ind w:left="1440" w:firstLine="0"/>
            </w:pPr>
            <w:r>
              <w:t>2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Default="002479BF" w:rsidP="002479BF">
            <w:pPr>
              <w:pStyle w:val="a3"/>
              <w:spacing w:line="240" w:lineRule="auto"/>
              <w:ind w:left="1780" w:firstLine="0"/>
            </w:pPr>
            <w:r>
              <w:t>3</w:t>
            </w:r>
          </w:p>
        </w:tc>
      </w:tr>
      <w:tr w:rsidR="002479BF" w:rsidTr="00001D19">
        <w:trPr>
          <w:gridAfter w:val="1"/>
          <w:wAfter w:w="137" w:type="dxa"/>
          <w:trHeight w:val="1622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spacing w:line="312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  <w:lang w:val="en-US" w:eastAsia="en-US"/>
              </w:rPr>
              <w:t>OK</w:t>
            </w:r>
            <w:r w:rsidRPr="00124804">
              <w:rPr>
                <w:sz w:val="24"/>
                <w:szCs w:val="24"/>
                <w:lang w:eastAsia="en-US"/>
              </w:rPr>
              <w:t xml:space="preserve"> </w:t>
            </w:r>
            <w:r w:rsidRPr="00124804">
              <w:rPr>
                <w:sz w:val="24"/>
                <w:szCs w:val="24"/>
              </w:rPr>
              <w:t>7. Брать на себя ответствен</w:t>
            </w:r>
            <w:r w:rsidRPr="00124804">
              <w:rPr>
                <w:sz w:val="24"/>
                <w:szCs w:val="24"/>
              </w:rPr>
              <w:softHyphen/>
              <w:t>ность за работу членов команды (подчиненных), результат выпол</w:t>
            </w:r>
            <w:r w:rsidRPr="00124804">
              <w:rPr>
                <w:sz w:val="24"/>
                <w:szCs w:val="24"/>
              </w:rPr>
              <w:softHyphen/>
              <w:t>нения заданий.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spacing w:line="317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Проявление способности нести ответственность за результаты выполненной работы.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spacing w:line="317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Наблюдение и оценка деятельно</w:t>
            </w:r>
            <w:r w:rsidRPr="00124804">
              <w:rPr>
                <w:sz w:val="24"/>
                <w:szCs w:val="24"/>
              </w:rPr>
              <w:softHyphen/>
              <w:t>сти обучающихся в образова</w:t>
            </w:r>
            <w:r w:rsidRPr="00124804">
              <w:rPr>
                <w:sz w:val="24"/>
                <w:szCs w:val="24"/>
              </w:rPr>
              <w:softHyphen/>
              <w:t>тельном процессе, на практиче</w:t>
            </w:r>
            <w:r w:rsidRPr="00124804">
              <w:rPr>
                <w:sz w:val="24"/>
                <w:szCs w:val="24"/>
              </w:rPr>
              <w:softHyphen/>
              <w:t>ских занятиях, при выполнении работы по практике.</w:t>
            </w:r>
          </w:p>
        </w:tc>
      </w:tr>
      <w:tr w:rsidR="002479BF" w:rsidTr="00001D19">
        <w:trPr>
          <w:gridAfter w:val="1"/>
          <w:wAfter w:w="137" w:type="dxa"/>
          <w:trHeight w:val="2246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spacing w:line="317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ОК 8. Самостоятельно опреде</w:t>
            </w:r>
            <w:r w:rsidRPr="00124804">
              <w:rPr>
                <w:sz w:val="24"/>
                <w:szCs w:val="24"/>
              </w:rPr>
              <w:softHyphen/>
              <w:t>лять задачи профессионального и личностного развития, занимать</w:t>
            </w:r>
            <w:r w:rsidRPr="00124804">
              <w:rPr>
                <w:sz w:val="24"/>
                <w:szCs w:val="24"/>
              </w:rPr>
              <w:softHyphen/>
              <w:t>ся самообразованием, осознанно планировать повышение квали</w:t>
            </w:r>
            <w:r w:rsidRPr="00124804">
              <w:rPr>
                <w:sz w:val="24"/>
                <w:szCs w:val="24"/>
              </w:rPr>
              <w:softHyphen/>
              <w:t>фикации.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spacing w:line="317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Использование получен</w:t>
            </w:r>
            <w:r w:rsidRPr="00124804">
              <w:rPr>
                <w:sz w:val="24"/>
                <w:szCs w:val="24"/>
              </w:rPr>
              <w:softHyphen/>
              <w:t>ных в процессе обучения профессиональных знаний в качестве базовых для повышения профессио</w:t>
            </w:r>
            <w:r w:rsidRPr="00124804">
              <w:rPr>
                <w:sz w:val="24"/>
                <w:szCs w:val="24"/>
              </w:rPr>
              <w:softHyphen/>
              <w:t>нального уровня и даль</w:t>
            </w:r>
            <w:r w:rsidRPr="00124804">
              <w:rPr>
                <w:sz w:val="24"/>
                <w:szCs w:val="24"/>
              </w:rPr>
              <w:softHyphen/>
              <w:t>нейшего карьерного роста.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spacing w:line="317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Наблюдение и оценка деятельно</w:t>
            </w:r>
            <w:r w:rsidRPr="00124804">
              <w:rPr>
                <w:sz w:val="24"/>
                <w:szCs w:val="24"/>
              </w:rPr>
              <w:softHyphen/>
              <w:t>сти обучающихся в образова</w:t>
            </w:r>
            <w:r w:rsidRPr="00124804">
              <w:rPr>
                <w:sz w:val="24"/>
                <w:szCs w:val="24"/>
              </w:rPr>
              <w:softHyphen/>
              <w:t>тельном процессе, на практиче</w:t>
            </w:r>
            <w:r w:rsidRPr="00124804">
              <w:rPr>
                <w:sz w:val="24"/>
                <w:szCs w:val="24"/>
              </w:rPr>
              <w:softHyphen/>
              <w:t>ских занятиях, при выполнении работы по практике.</w:t>
            </w:r>
          </w:p>
        </w:tc>
      </w:tr>
      <w:tr w:rsidR="002479BF" w:rsidTr="00001D19">
        <w:trPr>
          <w:gridAfter w:val="1"/>
          <w:wAfter w:w="137" w:type="dxa"/>
          <w:trHeight w:val="1613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spacing w:line="312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ОК 9. Ориентироваться в услови</w:t>
            </w:r>
            <w:r w:rsidRPr="00124804">
              <w:rPr>
                <w:sz w:val="24"/>
                <w:szCs w:val="24"/>
              </w:rPr>
              <w:softHyphen/>
              <w:t>ях частой смены технологий в профессиональной деятельности.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spacing w:line="312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Проявление способности ориентироваться в услови</w:t>
            </w:r>
            <w:r w:rsidRPr="00124804">
              <w:rPr>
                <w:sz w:val="24"/>
                <w:szCs w:val="24"/>
              </w:rPr>
              <w:softHyphen/>
              <w:t>ях частой смены техноло</w:t>
            </w:r>
            <w:r w:rsidRPr="00124804">
              <w:rPr>
                <w:sz w:val="24"/>
                <w:szCs w:val="24"/>
              </w:rPr>
              <w:softHyphen/>
              <w:t>гий в профессиональной деятельности.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9BF" w:rsidRPr="00124804" w:rsidRDefault="002479BF" w:rsidP="00D8209E">
            <w:pPr>
              <w:pStyle w:val="a3"/>
              <w:spacing w:line="312" w:lineRule="exact"/>
              <w:ind w:firstLine="0"/>
              <w:jc w:val="center"/>
              <w:rPr>
                <w:sz w:val="24"/>
                <w:szCs w:val="24"/>
              </w:rPr>
            </w:pPr>
            <w:r w:rsidRPr="00124804">
              <w:rPr>
                <w:sz w:val="24"/>
                <w:szCs w:val="24"/>
              </w:rPr>
              <w:t>Наблюдение и оценка деятельно</w:t>
            </w:r>
            <w:r w:rsidRPr="00124804">
              <w:rPr>
                <w:sz w:val="24"/>
                <w:szCs w:val="24"/>
              </w:rPr>
              <w:softHyphen/>
              <w:t>сти обучающихся в образова</w:t>
            </w:r>
            <w:r w:rsidRPr="00124804">
              <w:rPr>
                <w:sz w:val="24"/>
                <w:szCs w:val="24"/>
              </w:rPr>
              <w:softHyphen/>
              <w:t>тельном процессе, на практиче</w:t>
            </w:r>
            <w:r w:rsidRPr="00124804">
              <w:rPr>
                <w:sz w:val="24"/>
                <w:szCs w:val="24"/>
              </w:rPr>
              <w:softHyphen/>
              <w:t>ских занятиях, при выполнении работы по практике.</w:t>
            </w:r>
          </w:p>
        </w:tc>
      </w:tr>
    </w:tbl>
    <w:p w:rsidR="002479BF" w:rsidRDefault="002479BF" w:rsidP="002479BF"/>
    <w:p w:rsidR="002479BF" w:rsidRDefault="002479BF" w:rsidP="002479BF"/>
    <w:p w:rsidR="0053095A" w:rsidRDefault="0053095A">
      <w:r>
        <w:br w:type="page"/>
      </w:r>
    </w:p>
    <w:tbl>
      <w:tblPr>
        <w:tblW w:w="3441" w:type="dxa"/>
        <w:tblInd w:w="1159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3441"/>
      </w:tblGrid>
      <w:tr w:rsidR="005B4BE5" w:rsidTr="0053095A">
        <w:trPr>
          <w:trHeight w:val="100"/>
        </w:trPr>
        <w:tc>
          <w:tcPr>
            <w:tcW w:w="3441" w:type="dxa"/>
          </w:tcPr>
          <w:p w:rsidR="005B4BE5" w:rsidRDefault="005B4BE5" w:rsidP="002479BF">
            <w:pPr>
              <w:tabs>
                <w:tab w:val="left" w:pos="3225"/>
              </w:tabs>
            </w:pPr>
          </w:p>
        </w:tc>
      </w:tr>
    </w:tbl>
    <w:p w:rsidR="0053095A" w:rsidRPr="005A25FF" w:rsidRDefault="0053095A" w:rsidP="0053095A">
      <w:pPr>
        <w:tabs>
          <w:tab w:val="left" w:pos="1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25FF">
        <w:rPr>
          <w:rFonts w:ascii="Times New Roman" w:eastAsia="Times New Roman" w:hAnsi="Times New Roman" w:cs="Times New Roman"/>
          <w:b/>
          <w:sz w:val="24"/>
          <w:szCs w:val="24"/>
        </w:rPr>
        <w:t>Дополнения,</w:t>
      </w:r>
    </w:p>
    <w:p w:rsidR="0053095A" w:rsidRDefault="0053095A" w:rsidP="00530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A25FF">
        <w:rPr>
          <w:rFonts w:ascii="Times New Roman" w:eastAsia="Times New Roman" w:hAnsi="Times New Roman" w:cs="Times New Roman"/>
          <w:b/>
          <w:sz w:val="24"/>
          <w:szCs w:val="24"/>
        </w:rPr>
        <w:t xml:space="preserve">вносимые 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рабочую программу профессионального модуля</w:t>
      </w:r>
    </w:p>
    <w:p w:rsidR="0053095A" w:rsidRPr="004F7FD1" w:rsidRDefault="0053095A" w:rsidP="00530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ПМ.02</w:t>
      </w:r>
      <w:r w:rsidRPr="007C552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Предоставление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услуг по сопровождению туристов</w:t>
      </w:r>
    </w:p>
    <w:p w:rsidR="0053095A" w:rsidRDefault="0053095A" w:rsidP="00530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7C97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основной профессиональной образовательной программы </w:t>
      </w:r>
    </w:p>
    <w:p w:rsidR="0053095A" w:rsidRDefault="0053095A" w:rsidP="00530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7C97">
        <w:rPr>
          <w:rFonts w:ascii="Times New Roman" w:eastAsia="Times New Roman" w:hAnsi="Times New Roman" w:cs="Times New Roman"/>
          <w:b/>
          <w:sz w:val="24"/>
          <w:szCs w:val="24"/>
        </w:rPr>
        <w:t>по профессии (профессиям)</w:t>
      </w:r>
      <w:r w:rsidRPr="00315BA8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 w:rsidRPr="00627C97">
        <w:rPr>
          <w:rFonts w:ascii="Times New Roman" w:eastAsia="Times New Roman" w:hAnsi="Times New Roman" w:cs="Times New Roman"/>
          <w:b/>
          <w:sz w:val="24"/>
          <w:szCs w:val="24"/>
        </w:rPr>
        <w:t>специальности (специальностям) СПО</w:t>
      </w:r>
    </w:p>
    <w:p w:rsidR="0053095A" w:rsidRPr="004F7FD1" w:rsidRDefault="0053095A" w:rsidP="00530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F7FD1">
        <w:rPr>
          <w:rFonts w:ascii="Times New Roman" w:eastAsia="Times New Roman" w:hAnsi="Times New Roman" w:cs="Times New Roman"/>
          <w:b/>
          <w:sz w:val="24"/>
          <w:szCs w:val="24"/>
        </w:rPr>
        <w:t>43.02.10 Туризм</w:t>
      </w:r>
    </w:p>
    <w:p w:rsidR="0053095A" w:rsidRPr="005A25FF" w:rsidRDefault="0053095A" w:rsidP="0053095A">
      <w:pPr>
        <w:tabs>
          <w:tab w:val="left" w:pos="1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095A" w:rsidRPr="00627C97" w:rsidRDefault="0053095A" w:rsidP="00530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A25FF">
        <w:rPr>
          <w:rFonts w:ascii="Times New Roman" w:eastAsia="Calibri" w:hAnsi="Times New Roman" w:cs="Times New Roman"/>
          <w:sz w:val="24"/>
          <w:szCs w:val="24"/>
        </w:rPr>
        <w:t xml:space="preserve">На основании Федерального закона от 31.07.2020 № 304 ФЗ «О внесении изменений в ФЗ «Об образовании в Российской Федерации» по вопросам воспитания обучающихся»; Приказа Министерства просвещения Российской Федерации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образования», утверждённый приказом Министерства образования и науки Российской Федерации от 14.06.2013 № 464;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Рабочей программы воспитания по профессии / специальности СПО </w:t>
      </w:r>
      <w:r w:rsidRPr="007C5527">
        <w:rPr>
          <w:rFonts w:ascii="Times New Roman" w:eastAsia="Times New Roman" w:hAnsi="Times New Roman" w:cs="Times New Roman"/>
          <w:sz w:val="24"/>
          <w:szCs w:val="24"/>
        </w:rPr>
        <w:t>43.02.10 Туризм</w:t>
      </w:r>
      <w:r w:rsidRPr="00627C9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A25FF">
        <w:rPr>
          <w:rFonts w:ascii="Times New Roman" w:eastAsia="Calibri" w:hAnsi="Times New Roman" w:cs="Times New Roman"/>
          <w:sz w:val="24"/>
          <w:szCs w:val="24"/>
        </w:rPr>
        <w:t xml:space="preserve">Положения ОГБПОУ «Смоленский строительный колледж» о </w:t>
      </w:r>
      <w:r w:rsidRPr="005A25F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формировании основной профессиональной образовательной программы, утв. 25.06.2021 </w:t>
      </w:r>
      <w:r w:rsidRPr="005A25FF">
        <w:rPr>
          <w:rFonts w:ascii="Times New Roman" w:eastAsia="Calibri" w:hAnsi="Times New Roman" w:cs="Times New Roman"/>
          <w:b/>
          <w:sz w:val="24"/>
          <w:szCs w:val="24"/>
        </w:rPr>
        <w:t>внести следующие дополнения в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27C97">
        <w:rPr>
          <w:rFonts w:ascii="Times New Roman" w:eastAsia="Calibri" w:hAnsi="Times New Roman" w:cs="Times New Roman"/>
          <w:b/>
          <w:sz w:val="24"/>
          <w:szCs w:val="24"/>
        </w:rPr>
        <w:t xml:space="preserve">рабочую программу </w:t>
      </w:r>
      <w:r>
        <w:rPr>
          <w:rFonts w:ascii="Times New Roman" w:eastAsia="Calibri" w:hAnsi="Times New Roman" w:cs="Times New Roman"/>
          <w:b/>
          <w:sz w:val="24"/>
          <w:szCs w:val="24"/>
        </w:rPr>
        <w:t>профессионального модуля</w:t>
      </w:r>
      <w:r w:rsidRPr="007C5527">
        <w:rPr>
          <w:rFonts w:ascii="Times New Roman" w:eastAsia="Calibri" w:hAnsi="Times New Roman" w:cs="Times New Roman"/>
          <w:b/>
          <w:sz w:val="24"/>
          <w:szCs w:val="24"/>
        </w:rPr>
        <w:t xml:space="preserve"> ПМ.02  Предоставление услуг по сопровождению туристов</w:t>
      </w:r>
      <w:r w:rsidRPr="007C552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53095A" w:rsidRPr="005A25FF" w:rsidRDefault="0053095A" w:rsidP="005309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5A25FF">
        <w:rPr>
          <w:rFonts w:ascii="Times New Roman" w:eastAsia="Calibri" w:hAnsi="Times New Roman" w:cs="Times New Roman"/>
          <w:b/>
          <w:sz w:val="24"/>
          <w:szCs w:val="24"/>
        </w:rPr>
        <w:t>. Дополнить</w:t>
      </w:r>
      <w:r w:rsidRPr="005A25FF">
        <w:rPr>
          <w:rFonts w:ascii="Times New Roman" w:eastAsia="Calibri" w:hAnsi="Times New Roman" w:cs="Times New Roman"/>
          <w:sz w:val="24"/>
          <w:szCs w:val="24"/>
        </w:rPr>
        <w:t xml:space="preserve"> раздел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A25FF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Паспорт рабочей программы профессионального модуля», пункт</w:t>
      </w:r>
      <w:r w:rsidRPr="005A25F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5A25FF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5A25FF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>
        <w:rPr>
          <w:rFonts w:ascii="Times New Roman" w:eastAsia="Calibri" w:hAnsi="Times New Roman" w:cs="Times New Roman"/>
          <w:sz w:val="24"/>
          <w:szCs w:val="24"/>
        </w:rPr>
        <w:t>Цели и задачи модуля – требования к результатам освоения модуля</w:t>
      </w:r>
      <w:r w:rsidRPr="005A25FF">
        <w:rPr>
          <w:rFonts w:ascii="Times New Roman" w:eastAsia="Calibri" w:hAnsi="Times New Roman" w:cs="Times New Roman"/>
          <w:sz w:val="24"/>
          <w:szCs w:val="24"/>
        </w:rPr>
        <w:t xml:space="preserve">» строками следующего содержания: </w:t>
      </w:r>
    </w:p>
    <w:p w:rsidR="0053095A" w:rsidRPr="00FF6DEF" w:rsidRDefault="0053095A" w:rsidP="00530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DEF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</w:t>
      </w:r>
      <w:r>
        <w:rPr>
          <w:rFonts w:ascii="Times New Roman" w:eastAsia="Times New Roman" w:hAnsi="Times New Roman" w:cs="Times New Roman"/>
          <w:sz w:val="24"/>
          <w:szCs w:val="24"/>
        </w:rPr>
        <w:t>профессионального модуля</w:t>
      </w:r>
      <w:r w:rsidRPr="00FF6DEF">
        <w:rPr>
          <w:rFonts w:ascii="Times New Roman" w:eastAsia="Times New Roman" w:hAnsi="Times New Roman" w:cs="Times New Roman"/>
          <w:sz w:val="24"/>
          <w:szCs w:val="24"/>
        </w:rPr>
        <w:t xml:space="preserve"> у обучающихся формируются следующие личностные результаты:</w:t>
      </w:r>
    </w:p>
    <w:p w:rsidR="0053095A" w:rsidRDefault="0053095A" w:rsidP="00530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i/>
          <w:iCs/>
          <w:sz w:val="24"/>
          <w:szCs w:val="24"/>
        </w:rPr>
      </w:pPr>
      <w:r w:rsidRPr="00B67F6C">
        <w:rPr>
          <w:rFonts w:ascii="Times New Roman" w:hAnsi="Times New Roman"/>
          <w:b/>
          <w:sz w:val="24"/>
          <w:szCs w:val="24"/>
        </w:rPr>
        <w:t>ЛР 13</w:t>
      </w:r>
      <w:r>
        <w:rPr>
          <w:rFonts w:ascii="Times New Roman" w:hAnsi="Times New Roman"/>
          <w:sz w:val="24"/>
          <w:szCs w:val="24"/>
        </w:rPr>
        <w:t xml:space="preserve">: </w:t>
      </w:r>
      <w:r w:rsidRPr="00B95065">
        <w:rPr>
          <w:rFonts w:ascii="Times New Roman" w:hAnsi="Times New Roman"/>
          <w:bCs/>
          <w:sz w:val="24"/>
          <w:szCs w:val="24"/>
        </w:rPr>
        <w:t xml:space="preserve">Выполняющий профессиональные навыки в сфере </w:t>
      </w:r>
      <w:r>
        <w:rPr>
          <w:rFonts w:ascii="Times New Roman" w:hAnsi="Times New Roman"/>
          <w:i/>
          <w:iCs/>
          <w:sz w:val="24"/>
          <w:szCs w:val="24"/>
        </w:rPr>
        <w:t>туристического бизнеса</w:t>
      </w:r>
    </w:p>
    <w:p w:rsidR="0053095A" w:rsidRDefault="0053095A" w:rsidP="00530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B67F6C">
        <w:rPr>
          <w:rFonts w:ascii="Times New Roman" w:eastAsia="Times New Roman" w:hAnsi="Times New Roman" w:cs="Times New Roman"/>
          <w:b/>
          <w:sz w:val="24"/>
          <w:szCs w:val="24"/>
        </w:rPr>
        <w:t>ЛР 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E53B36">
        <w:rPr>
          <w:rFonts w:ascii="Times New Roman" w:hAnsi="Times New Roman"/>
          <w:sz w:val="24"/>
          <w:szCs w:val="24"/>
        </w:rPr>
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hAnsi="Times New Roman"/>
          <w:sz w:val="24"/>
          <w:szCs w:val="24"/>
        </w:rPr>
        <w:t>.</w:t>
      </w:r>
    </w:p>
    <w:p w:rsidR="0053095A" w:rsidRDefault="0053095A" w:rsidP="00530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Cs/>
          <w:sz w:val="24"/>
          <w:szCs w:val="24"/>
        </w:rPr>
      </w:pPr>
      <w:r w:rsidRPr="00B67F6C">
        <w:rPr>
          <w:rFonts w:ascii="Times New Roman" w:hAnsi="Times New Roman"/>
          <w:b/>
          <w:sz w:val="24"/>
          <w:szCs w:val="24"/>
        </w:rPr>
        <w:t>ЛР 15</w:t>
      </w:r>
      <w:r>
        <w:rPr>
          <w:rFonts w:ascii="Times New Roman" w:hAnsi="Times New Roman"/>
          <w:sz w:val="24"/>
          <w:szCs w:val="24"/>
        </w:rPr>
        <w:t xml:space="preserve">: </w:t>
      </w:r>
      <w:r w:rsidRPr="006A3776">
        <w:rPr>
          <w:rFonts w:ascii="Times New Roman" w:hAnsi="Times New Roman"/>
          <w:bCs/>
          <w:sz w:val="24"/>
          <w:szCs w:val="24"/>
        </w:rPr>
        <w:t>Признающий ценность непрерывного образования, ориентирующ</w:t>
      </w:r>
      <w:r>
        <w:rPr>
          <w:rFonts w:ascii="Times New Roman" w:hAnsi="Times New Roman"/>
          <w:bCs/>
          <w:sz w:val="24"/>
          <w:szCs w:val="24"/>
        </w:rPr>
        <w:t>ийся в изменяющемся рынке труда</w:t>
      </w:r>
      <w:r w:rsidRPr="006A3776">
        <w:rPr>
          <w:rFonts w:ascii="Times New Roman" w:hAnsi="Times New Roman"/>
          <w:bCs/>
          <w:sz w:val="24"/>
          <w:szCs w:val="24"/>
        </w:rPr>
        <w:t>; управляющий собственным профессиональным развитием</w:t>
      </w:r>
      <w:r>
        <w:rPr>
          <w:rFonts w:ascii="Times New Roman" w:hAnsi="Times New Roman"/>
          <w:bCs/>
          <w:sz w:val="24"/>
          <w:szCs w:val="24"/>
        </w:rPr>
        <w:t xml:space="preserve">. </w:t>
      </w:r>
    </w:p>
    <w:p w:rsidR="0053095A" w:rsidRPr="004F7FD1" w:rsidRDefault="0053095A" w:rsidP="005309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095A" w:rsidRDefault="0053095A" w:rsidP="0053095A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DEF">
        <w:rPr>
          <w:rFonts w:ascii="Times New Roman" w:eastAsia="Times New Roman" w:hAnsi="Times New Roman" w:cs="Times New Roman"/>
          <w:b/>
          <w:sz w:val="24"/>
          <w:szCs w:val="24"/>
        </w:rPr>
        <w:t>2. Дополнить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раздел 3 «Структура и содержание профессионального модуля» пунктом 3.3 «Элементы содержания учебного материала, способствующие формированию личностных результатом обучающихся»: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051"/>
        <w:gridCol w:w="1520"/>
      </w:tblGrid>
      <w:tr w:rsidR="0053095A" w:rsidTr="0053095A">
        <w:tc>
          <w:tcPr>
            <w:tcW w:w="8330" w:type="dxa"/>
            <w:vAlign w:val="center"/>
          </w:tcPr>
          <w:p w:rsidR="0053095A" w:rsidRDefault="0053095A" w:rsidP="0053095A">
            <w:pPr>
              <w:tabs>
                <w:tab w:val="left" w:pos="132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23" w:type="dxa"/>
            <w:vAlign w:val="center"/>
          </w:tcPr>
          <w:p w:rsidR="0053095A" w:rsidRDefault="0053095A" w:rsidP="0053095A">
            <w:pPr>
              <w:tabs>
                <w:tab w:val="left" w:pos="132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53095A" w:rsidTr="0053095A">
        <w:tc>
          <w:tcPr>
            <w:tcW w:w="8330" w:type="dxa"/>
          </w:tcPr>
          <w:p w:rsidR="0053095A" w:rsidRDefault="0053095A" w:rsidP="0053095A">
            <w:pPr>
              <w:tabs>
                <w:tab w:val="left" w:pos="13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МДК.02.01 </w:t>
            </w:r>
            <w:r w:rsidRPr="007C5527">
              <w:rPr>
                <w:rFonts w:ascii="Times New Roman" w:hAnsi="Times New Roman"/>
                <w:sz w:val="24"/>
                <w:szCs w:val="24"/>
              </w:rPr>
              <w:t>Раздел 1. Сопровождение туристов: основные понятия</w:t>
            </w:r>
          </w:p>
          <w:p w:rsidR="0053095A" w:rsidRPr="004F7FD1" w:rsidRDefault="0053095A" w:rsidP="0053095A">
            <w:pPr>
              <w:tabs>
                <w:tab w:val="left" w:pos="13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2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1.2. Виды туристского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C5527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сопровождения</w:t>
            </w:r>
          </w:p>
        </w:tc>
        <w:tc>
          <w:tcPr>
            <w:tcW w:w="1523" w:type="dxa"/>
            <w:vAlign w:val="center"/>
          </w:tcPr>
          <w:p w:rsidR="0053095A" w:rsidRDefault="0053095A" w:rsidP="0053095A">
            <w:pPr>
              <w:tabs>
                <w:tab w:val="left" w:pos="132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13</w:t>
            </w:r>
          </w:p>
        </w:tc>
      </w:tr>
      <w:tr w:rsidR="0053095A" w:rsidTr="0053095A">
        <w:tc>
          <w:tcPr>
            <w:tcW w:w="8330" w:type="dxa"/>
          </w:tcPr>
          <w:p w:rsidR="0053095A" w:rsidRDefault="0053095A" w:rsidP="0053095A">
            <w:pPr>
              <w:tabs>
                <w:tab w:val="left" w:pos="13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МДК.02.01 </w:t>
            </w:r>
            <w:r w:rsidRPr="007C55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4. Организация сопровождения отдельных категорий туристов </w:t>
            </w:r>
          </w:p>
          <w:p w:rsidR="0053095A" w:rsidRPr="004A032A" w:rsidRDefault="0053095A" w:rsidP="0053095A">
            <w:pPr>
              <w:rPr>
                <w:rFonts w:ascii="Times New Roman" w:hAnsi="Times New Roman" w:cs="Times New Roman"/>
                <w:sz w:val="24"/>
              </w:rPr>
            </w:pPr>
            <w:r w:rsidRPr="004A032A">
              <w:rPr>
                <w:rFonts w:ascii="Times New Roman" w:hAnsi="Times New Roman" w:cs="Times New Roman"/>
                <w:sz w:val="24"/>
              </w:rPr>
              <w:t>Тема 4.1 Технология и организация сопровождения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A032A">
              <w:rPr>
                <w:rFonts w:ascii="Times New Roman" w:hAnsi="Times New Roman" w:cs="Times New Roman"/>
                <w:sz w:val="24"/>
              </w:rPr>
              <w:t>туристов в спортивно-</w:t>
            </w:r>
          </w:p>
          <w:p w:rsidR="0053095A" w:rsidRDefault="0053095A" w:rsidP="0053095A">
            <w:pPr>
              <w:tabs>
                <w:tab w:val="left" w:pos="13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32A">
              <w:rPr>
                <w:rFonts w:ascii="Times New Roman" w:hAnsi="Times New Roman" w:cs="Times New Roman"/>
                <w:sz w:val="24"/>
              </w:rPr>
              <w:t>туристских походах</w:t>
            </w:r>
          </w:p>
        </w:tc>
        <w:tc>
          <w:tcPr>
            <w:tcW w:w="1523" w:type="dxa"/>
            <w:vAlign w:val="center"/>
          </w:tcPr>
          <w:p w:rsidR="0053095A" w:rsidRDefault="0053095A" w:rsidP="0053095A">
            <w:pPr>
              <w:tabs>
                <w:tab w:val="left" w:pos="132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14</w:t>
            </w:r>
          </w:p>
        </w:tc>
      </w:tr>
      <w:tr w:rsidR="0053095A" w:rsidTr="0053095A">
        <w:tc>
          <w:tcPr>
            <w:tcW w:w="8330" w:type="dxa"/>
          </w:tcPr>
          <w:p w:rsidR="0053095A" w:rsidRDefault="0053095A" w:rsidP="0053095A">
            <w:pPr>
              <w:tabs>
                <w:tab w:val="left" w:pos="13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МДК.02.02 </w:t>
            </w:r>
            <w:r w:rsidRPr="007C5527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4. Специфические формы досуговой деятельности туристов</w:t>
            </w:r>
          </w:p>
          <w:p w:rsidR="0053095A" w:rsidRDefault="0053095A" w:rsidP="0053095A">
            <w:pPr>
              <w:tabs>
                <w:tab w:val="left" w:pos="132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52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4.1 Праздники как вид досуговой программы. Использование парков и музеев в туристской анимации</w:t>
            </w:r>
          </w:p>
        </w:tc>
        <w:tc>
          <w:tcPr>
            <w:tcW w:w="1523" w:type="dxa"/>
            <w:vAlign w:val="center"/>
          </w:tcPr>
          <w:p w:rsidR="0053095A" w:rsidRDefault="0053095A" w:rsidP="0053095A">
            <w:pPr>
              <w:tabs>
                <w:tab w:val="left" w:pos="132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 15</w:t>
            </w:r>
          </w:p>
        </w:tc>
      </w:tr>
    </w:tbl>
    <w:p w:rsidR="0053095A" w:rsidRPr="00FF6DEF" w:rsidRDefault="0053095A" w:rsidP="0053095A">
      <w:pPr>
        <w:tabs>
          <w:tab w:val="left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095A" w:rsidRPr="00FF6DEF" w:rsidRDefault="0053095A" w:rsidP="0053095A">
      <w:pPr>
        <w:tabs>
          <w:tab w:val="left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095A" w:rsidRDefault="0053095A" w:rsidP="0053095A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Разработчик: </w:t>
      </w: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8"/>
        <w:gridCol w:w="3214"/>
        <w:gridCol w:w="3149"/>
      </w:tblGrid>
      <w:tr w:rsidR="0053095A" w:rsidRPr="00163FE7" w:rsidTr="0053095A">
        <w:tc>
          <w:tcPr>
            <w:tcW w:w="3379" w:type="dxa"/>
          </w:tcPr>
          <w:p w:rsidR="0053095A" w:rsidRPr="00163FE7" w:rsidRDefault="0053095A" w:rsidP="00530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53095A" w:rsidRPr="00163FE7" w:rsidRDefault="0053095A" w:rsidP="00530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3379" w:type="dxa"/>
          </w:tcPr>
          <w:p w:rsidR="0053095A" w:rsidRPr="00163FE7" w:rsidRDefault="0053095A" w:rsidP="00530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Беленко М.Н.</w:t>
            </w:r>
          </w:p>
        </w:tc>
      </w:tr>
      <w:tr w:rsidR="0053095A" w:rsidRPr="00163FE7" w:rsidTr="0053095A">
        <w:tc>
          <w:tcPr>
            <w:tcW w:w="3379" w:type="dxa"/>
          </w:tcPr>
          <w:p w:rsidR="0053095A" w:rsidRPr="00163FE7" w:rsidRDefault="0053095A" w:rsidP="005309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53095A" w:rsidRPr="00163FE7" w:rsidRDefault="0053095A" w:rsidP="005309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53095A" w:rsidRPr="00163FE7" w:rsidRDefault="0053095A" w:rsidP="0053095A">
            <w:pPr>
              <w:jc w:val="both"/>
              <w:rPr>
                <w:sz w:val="24"/>
                <w:szCs w:val="24"/>
              </w:rPr>
            </w:pPr>
          </w:p>
        </w:tc>
      </w:tr>
    </w:tbl>
    <w:p w:rsidR="0053095A" w:rsidRPr="00FF6DEF" w:rsidRDefault="0053095A" w:rsidP="0053095A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095A" w:rsidRPr="00B67F6C" w:rsidRDefault="0053095A" w:rsidP="00530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F6C">
        <w:rPr>
          <w:rFonts w:ascii="Times New Roman" w:eastAsia="Times New Roman" w:hAnsi="Times New Roman" w:cs="Times New Roman"/>
          <w:sz w:val="24"/>
          <w:szCs w:val="24"/>
        </w:rPr>
        <w:t>Дополнения, вносимые в рабочую программу учебной дисциплины рассмотрены и одобрены на заседании цикловой комиссии общеобразовательных учебных дисциплин, учебных дисциплин ОГСЭ, ЕН циклов, общепрофессиональных дисциплин и профессиональных модулей ППССЗ 08.02.07 Монтаж и эксплуатация внутренних сантехнических устройств, кондиционирования воздуха и вентиляции, 08.02.11 Управление, эксплуатация и обслуживание многоквартирного дома, 43.02.10 Туризм, 43.02.14 Гостиничное дело и ППКРС   Протокол № 1 от «27» августа 2021г.</w:t>
      </w:r>
    </w:p>
    <w:p w:rsidR="0053095A" w:rsidRPr="00B67F6C" w:rsidRDefault="0053095A" w:rsidP="00530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3095A" w:rsidRPr="00B67F6C" w:rsidRDefault="0053095A" w:rsidP="00530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F6C">
        <w:rPr>
          <w:rFonts w:ascii="Times New Roman" w:eastAsia="Times New Roman" w:hAnsi="Times New Roman" w:cs="Times New Roman"/>
          <w:sz w:val="24"/>
          <w:szCs w:val="24"/>
        </w:rPr>
        <w:t>Дополнения, вносимые в рабочую программу учебной дисциплины рекомендованы к утверждению Педагогическим советом</w:t>
      </w:r>
    </w:p>
    <w:p w:rsidR="0053095A" w:rsidRPr="00B67F6C" w:rsidRDefault="0053095A" w:rsidP="00530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7F6C">
        <w:rPr>
          <w:rFonts w:ascii="Times New Roman" w:eastAsia="Times New Roman" w:hAnsi="Times New Roman" w:cs="Times New Roman"/>
          <w:sz w:val="24"/>
          <w:szCs w:val="24"/>
        </w:rPr>
        <w:t>Протокол № 1 от «30» августа 2021г.</w:t>
      </w:r>
    </w:p>
    <w:p w:rsidR="0053095A" w:rsidRPr="005A25FF" w:rsidRDefault="0053095A" w:rsidP="005309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79BF" w:rsidRPr="002479BF" w:rsidRDefault="002479BF" w:rsidP="002479BF">
      <w:pPr>
        <w:tabs>
          <w:tab w:val="left" w:pos="3225"/>
        </w:tabs>
      </w:pPr>
    </w:p>
    <w:sectPr w:rsidR="002479BF" w:rsidRPr="002479BF" w:rsidSect="002B640D"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D8" w:rsidRDefault="00A773D8" w:rsidP="002B640D">
      <w:pPr>
        <w:spacing w:after="0" w:line="240" w:lineRule="auto"/>
      </w:pPr>
      <w:r>
        <w:separator/>
      </w:r>
    </w:p>
  </w:endnote>
  <w:endnote w:type="continuationSeparator" w:id="0">
    <w:p w:rsidR="00A773D8" w:rsidRDefault="00A773D8" w:rsidP="002B6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8219"/>
    </w:sdtPr>
    <w:sdtEndPr/>
    <w:sdtContent>
      <w:p w:rsidR="00943B6A" w:rsidRDefault="00943B6A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1503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43B6A" w:rsidRDefault="00943B6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D8" w:rsidRDefault="00A773D8" w:rsidP="002B640D">
      <w:pPr>
        <w:spacing w:after="0" w:line="240" w:lineRule="auto"/>
      </w:pPr>
      <w:r>
        <w:separator/>
      </w:r>
    </w:p>
  </w:footnote>
  <w:footnote w:type="continuationSeparator" w:id="0">
    <w:p w:rsidR="00A773D8" w:rsidRDefault="00A773D8" w:rsidP="002B6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0D"/>
    <w:multiLevelType w:val="multilevel"/>
    <w:tmpl w:val="3982B8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A5D34BA"/>
    <w:multiLevelType w:val="hybridMultilevel"/>
    <w:tmpl w:val="E4FAEC8C"/>
    <w:lvl w:ilvl="0" w:tplc="FF8E9C1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68E725A1"/>
    <w:multiLevelType w:val="hybridMultilevel"/>
    <w:tmpl w:val="8AD45272"/>
    <w:lvl w:ilvl="0" w:tplc="DE340762">
      <w:start w:val="5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9BF"/>
    <w:rsid w:val="00001D19"/>
    <w:rsid w:val="00007860"/>
    <w:rsid w:val="00021CD2"/>
    <w:rsid w:val="000224EF"/>
    <w:rsid w:val="00060E93"/>
    <w:rsid w:val="00062005"/>
    <w:rsid w:val="00097A32"/>
    <w:rsid w:val="000C036E"/>
    <w:rsid w:val="000C1617"/>
    <w:rsid w:val="00126E09"/>
    <w:rsid w:val="001328E2"/>
    <w:rsid w:val="001564D0"/>
    <w:rsid w:val="00166B28"/>
    <w:rsid w:val="00170F6D"/>
    <w:rsid w:val="0019299E"/>
    <w:rsid w:val="002479BF"/>
    <w:rsid w:val="002739CD"/>
    <w:rsid w:val="00273CF3"/>
    <w:rsid w:val="00284B05"/>
    <w:rsid w:val="002A3126"/>
    <w:rsid w:val="002A7E87"/>
    <w:rsid w:val="002B640D"/>
    <w:rsid w:val="00306BEF"/>
    <w:rsid w:val="00351538"/>
    <w:rsid w:val="003520AB"/>
    <w:rsid w:val="00356778"/>
    <w:rsid w:val="003C1B55"/>
    <w:rsid w:val="003C4A5C"/>
    <w:rsid w:val="003E1D0B"/>
    <w:rsid w:val="00405E9C"/>
    <w:rsid w:val="00426FFF"/>
    <w:rsid w:val="00436F4E"/>
    <w:rsid w:val="00447496"/>
    <w:rsid w:val="00465843"/>
    <w:rsid w:val="00470614"/>
    <w:rsid w:val="004A032A"/>
    <w:rsid w:val="004E1BE1"/>
    <w:rsid w:val="00515991"/>
    <w:rsid w:val="0053095A"/>
    <w:rsid w:val="00541576"/>
    <w:rsid w:val="0054408D"/>
    <w:rsid w:val="005874A6"/>
    <w:rsid w:val="0059350A"/>
    <w:rsid w:val="005966AA"/>
    <w:rsid w:val="005B01C9"/>
    <w:rsid w:val="005B39FB"/>
    <w:rsid w:val="005B4BE5"/>
    <w:rsid w:val="005C2682"/>
    <w:rsid w:val="005E70D9"/>
    <w:rsid w:val="005F7AC2"/>
    <w:rsid w:val="006102DB"/>
    <w:rsid w:val="00633485"/>
    <w:rsid w:val="006370A9"/>
    <w:rsid w:val="00647504"/>
    <w:rsid w:val="00653852"/>
    <w:rsid w:val="00683CAB"/>
    <w:rsid w:val="006C671F"/>
    <w:rsid w:val="006D3560"/>
    <w:rsid w:val="006D435C"/>
    <w:rsid w:val="006E4522"/>
    <w:rsid w:val="007005C8"/>
    <w:rsid w:val="00716A93"/>
    <w:rsid w:val="00783BF9"/>
    <w:rsid w:val="007B2A2A"/>
    <w:rsid w:val="007D2475"/>
    <w:rsid w:val="007E4B14"/>
    <w:rsid w:val="007F277F"/>
    <w:rsid w:val="008538BC"/>
    <w:rsid w:val="00892A13"/>
    <w:rsid w:val="00895514"/>
    <w:rsid w:val="008A6C1F"/>
    <w:rsid w:val="009177C0"/>
    <w:rsid w:val="0092333B"/>
    <w:rsid w:val="0094311D"/>
    <w:rsid w:val="00943B6A"/>
    <w:rsid w:val="00981B45"/>
    <w:rsid w:val="009C0182"/>
    <w:rsid w:val="009E46F0"/>
    <w:rsid w:val="00A52F4D"/>
    <w:rsid w:val="00A6605E"/>
    <w:rsid w:val="00A704C4"/>
    <w:rsid w:val="00A773D8"/>
    <w:rsid w:val="00AE30F5"/>
    <w:rsid w:val="00B00304"/>
    <w:rsid w:val="00B00A6F"/>
    <w:rsid w:val="00B13567"/>
    <w:rsid w:val="00B660D6"/>
    <w:rsid w:val="00B666CA"/>
    <w:rsid w:val="00B77EE8"/>
    <w:rsid w:val="00B8233A"/>
    <w:rsid w:val="00B82C1E"/>
    <w:rsid w:val="00B947C9"/>
    <w:rsid w:val="00BB70A7"/>
    <w:rsid w:val="00BF0BBD"/>
    <w:rsid w:val="00BF6571"/>
    <w:rsid w:val="00C0439C"/>
    <w:rsid w:val="00C241B2"/>
    <w:rsid w:val="00C25ED6"/>
    <w:rsid w:val="00C35091"/>
    <w:rsid w:val="00C844BD"/>
    <w:rsid w:val="00CA20D0"/>
    <w:rsid w:val="00CB21B1"/>
    <w:rsid w:val="00CB38E3"/>
    <w:rsid w:val="00CD6B8D"/>
    <w:rsid w:val="00CE335D"/>
    <w:rsid w:val="00CF71FC"/>
    <w:rsid w:val="00D00116"/>
    <w:rsid w:val="00D068F7"/>
    <w:rsid w:val="00D34AA1"/>
    <w:rsid w:val="00D44EDD"/>
    <w:rsid w:val="00D8209E"/>
    <w:rsid w:val="00DB159C"/>
    <w:rsid w:val="00DB17F8"/>
    <w:rsid w:val="00DD400B"/>
    <w:rsid w:val="00DD5FB8"/>
    <w:rsid w:val="00E06A6C"/>
    <w:rsid w:val="00E268A9"/>
    <w:rsid w:val="00E349E8"/>
    <w:rsid w:val="00E5102A"/>
    <w:rsid w:val="00E53922"/>
    <w:rsid w:val="00E53A27"/>
    <w:rsid w:val="00E62CB9"/>
    <w:rsid w:val="00E6537B"/>
    <w:rsid w:val="00EA46D9"/>
    <w:rsid w:val="00EA4CE3"/>
    <w:rsid w:val="00EB64BE"/>
    <w:rsid w:val="00F15038"/>
    <w:rsid w:val="00F23F77"/>
    <w:rsid w:val="00F26AA9"/>
    <w:rsid w:val="00F408C9"/>
    <w:rsid w:val="00F408E3"/>
    <w:rsid w:val="00F6698E"/>
    <w:rsid w:val="00FC6716"/>
    <w:rsid w:val="00FC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A6B05-3F8F-4EDB-A769-6F2683739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4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2479BF"/>
    <w:rPr>
      <w:rFonts w:ascii="Times New Roman" w:hAnsi="Times New Roman" w:cs="Times New Roman"/>
    </w:rPr>
  </w:style>
  <w:style w:type="paragraph" w:styleId="a3">
    <w:name w:val="Body Text"/>
    <w:basedOn w:val="a"/>
    <w:link w:val="1"/>
    <w:uiPriority w:val="99"/>
    <w:rsid w:val="002479BF"/>
    <w:pPr>
      <w:spacing w:after="0" w:line="240" w:lineRule="atLeast"/>
      <w:ind w:hanging="360"/>
    </w:pPr>
    <w:rPr>
      <w:rFonts w:ascii="Times New Roman" w:hAnsi="Times New Roman" w:cs="Times New Roman"/>
    </w:rPr>
  </w:style>
  <w:style w:type="character" w:customStyle="1" w:styleId="a4">
    <w:name w:val="Основной текст Знак"/>
    <w:basedOn w:val="a0"/>
    <w:uiPriority w:val="99"/>
    <w:semiHidden/>
    <w:rsid w:val="002479BF"/>
  </w:style>
  <w:style w:type="character" w:customStyle="1" w:styleId="15">
    <w:name w:val="Основной текст (15)_"/>
    <w:basedOn w:val="a0"/>
    <w:link w:val="150"/>
    <w:uiPriority w:val="99"/>
    <w:rsid w:val="002479BF"/>
    <w:rPr>
      <w:rFonts w:ascii="Times New Roman" w:hAnsi="Times New Roman" w:cs="Times New Roman"/>
      <w:b/>
      <w:bCs/>
      <w:sz w:val="26"/>
      <w:szCs w:val="26"/>
    </w:rPr>
  </w:style>
  <w:style w:type="character" w:customStyle="1" w:styleId="10">
    <w:name w:val="Основной текст (10)_"/>
    <w:basedOn w:val="a0"/>
    <w:link w:val="101"/>
    <w:uiPriority w:val="99"/>
    <w:rsid w:val="002479BF"/>
    <w:rPr>
      <w:rFonts w:ascii="Times New Roman" w:hAnsi="Times New Roman" w:cs="Times New Roman"/>
      <w:b/>
      <w:bCs/>
      <w:i/>
      <w:iCs/>
      <w:sz w:val="27"/>
      <w:szCs w:val="27"/>
    </w:rPr>
  </w:style>
  <w:style w:type="character" w:customStyle="1" w:styleId="100">
    <w:name w:val="Основной текст (10)"/>
    <w:basedOn w:val="10"/>
    <w:uiPriority w:val="99"/>
    <w:rsid w:val="002479BF"/>
    <w:rPr>
      <w:rFonts w:ascii="Times New Roman" w:hAnsi="Times New Roman" w:cs="Times New Roman"/>
      <w:b/>
      <w:bCs/>
      <w:i/>
      <w:iCs/>
      <w:sz w:val="27"/>
      <w:szCs w:val="27"/>
      <w:u w:val="single"/>
    </w:rPr>
  </w:style>
  <w:style w:type="character" w:customStyle="1" w:styleId="1012">
    <w:name w:val="Основной текст (10) + 12"/>
    <w:aliases w:val="5 pt"/>
    <w:basedOn w:val="10"/>
    <w:uiPriority w:val="99"/>
    <w:rsid w:val="002479BF"/>
    <w:rPr>
      <w:rFonts w:ascii="Times New Roman" w:hAnsi="Times New Roman" w:cs="Times New Roman"/>
      <w:b/>
      <w:bCs/>
      <w:i/>
      <w:iCs/>
      <w:sz w:val="25"/>
      <w:szCs w:val="25"/>
      <w:u w:val="single"/>
    </w:rPr>
  </w:style>
  <w:style w:type="paragraph" w:customStyle="1" w:styleId="150">
    <w:name w:val="Основной текст (15)"/>
    <w:basedOn w:val="a"/>
    <w:link w:val="15"/>
    <w:uiPriority w:val="99"/>
    <w:rsid w:val="002479BF"/>
    <w:pPr>
      <w:spacing w:after="1860" w:line="322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101">
    <w:name w:val="Основной текст (10)1"/>
    <w:basedOn w:val="a"/>
    <w:link w:val="10"/>
    <w:uiPriority w:val="99"/>
    <w:rsid w:val="002479BF"/>
    <w:pPr>
      <w:spacing w:after="0" w:line="240" w:lineRule="atLeast"/>
      <w:jc w:val="right"/>
    </w:pPr>
    <w:rPr>
      <w:rFonts w:ascii="Times New Roman" w:hAnsi="Times New Roman" w:cs="Times New Roman"/>
      <w:b/>
      <w:bCs/>
      <w:i/>
      <w:iCs/>
      <w:sz w:val="27"/>
      <w:szCs w:val="27"/>
    </w:rPr>
  </w:style>
  <w:style w:type="character" w:customStyle="1" w:styleId="5">
    <w:name w:val="Основной текст (5)_"/>
    <w:basedOn w:val="a0"/>
    <w:link w:val="50"/>
    <w:uiPriority w:val="99"/>
    <w:rsid w:val="002479BF"/>
    <w:rPr>
      <w:rFonts w:ascii="Times New Roman" w:hAnsi="Times New Roman" w:cs="Times New Roman"/>
      <w:b/>
      <w:bCs/>
    </w:rPr>
  </w:style>
  <w:style w:type="character" w:customStyle="1" w:styleId="7">
    <w:name w:val="Основной текст (7)_"/>
    <w:basedOn w:val="a0"/>
    <w:link w:val="70"/>
    <w:uiPriority w:val="99"/>
    <w:rsid w:val="002479BF"/>
    <w:rPr>
      <w:rFonts w:ascii="Times New Roman" w:hAnsi="Times New Roman" w:cs="Times New Roman"/>
      <w:b/>
      <w:bCs/>
      <w:sz w:val="20"/>
      <w:szCs w:val="20"/>
    </w:rPr>
  </w:style>
  <w:style w:type="character" w:customStyle="1" w:styleId="8">
    <w:name w:val="Основной текст (8)_"/>
    <w:basedOn w:val="a0"/>
    <w:link w:val="81"/>
    <w:uiPriority w:val="99"/>
    <w:rsid w:val="002479BF"/>
    <w:rPr>
      <w:rFonts w:ascii="Times New Roman" w:hAnsi="Times New Roman" w:cs="Times New Roman"/>
      <w:i/>
      <w:iCs/>
    </w:rPr>
  </w:style>
  <w:style w:type="character" w:customStyle="1" w:styleId="80">
    <w:name w:val="Основной текст (8)"/>
    <w:basedOn w:val="8"/>
    <w:uiPriority w:val="99"/>
    <w:rsid w:val="002479BF"/>
    <w:rPr>
      <w:rFonts w:ascii="Times New Roman" w:hAnsi="Times New Roman" w:cs="Times New Roman"/>
      <w:i/>
      <w:iCs/>
      <w:u w:val="single"/>
    </w:rPr>
  </w:style>
  <w:style w:type="character" w:customStyle="1" w:styleId="a5">
    <w:name w:val="Основной текст + Курсив"/>
    <w:basedOn w:val="1"/>
    <w:uiPriority w:val="99"/>
    <w:rsid w:val="002479BF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50">
    <w:name w:val="Основной текст (5)"/>
    <w:basedOn w:val="a"/>
    <w:link w:val="5"/>
    <w:uiPriority w:val="99"/>
    <w:rsid w:val="002479BF"/>
    <w:pPr>
      <w:spacing w:after="0" w:line="240" w:lineRule="atLeast"/>
    </w:pPr>
    <w:rPr>
      <w:rFonts w:ascii="Times New Roman" w:hAnsi="Times New Roman" w:cs="Times New Roman"/>
      <w:b/>
      <w:bCs/>
    </w:rPr>
  </w:style>
  <w:style w:type="paragraph" w:customStyle="1" w:styleId="70">
    <w:name w:val="Основной текст (7)"/>
    <w:basedOn w:val="a"/>
    <w:link w:val="7"/>
    <w:uiPriority w:val="99"/>
    <w:rsid w:val="002479BF"/>
    <w:pPr>
      <w:spacing w:before="300" w:after="60" w:line="240" w:lineRule="atLeast"/>
      <w:ind w:hanging="360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81">
    <w:name w:val="Основной текст (8)1"/>
    <w:basedOn w:val="a"/>
    <w:link w:val="8"/>
    <w:uiPriority w:val="99"/>
    <w:rsid w:val="002479BF"/>
    <w:pPr>
      <w:spacing w:after="60" w:line="240" w:lineRule="atLeast"/>
      <w:ind w:hanging="360"/>
      <w:jc w:val="both"/>
    </w:pPr>
    <w:rPr>
      <w:rFonts w:ascii="Times New Roman" w:hAnsi="Times New Roman" w:cs="Times New Roman"/>
      <w:i/>
      <w:iCs/>
    </w:rPr>
  </w:style>
  <w:style w:type="character" w:customStyle="1" w:styleId="6">
    <w:name w:val="Основной текст (6)_"/>
    <w:basedOn w:val="a0"/>
    <w:link w:val="61"/>
    <w:uiPriority w:val="99"/>
    <w:rsid w:val="002479BF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9">
    <w:name w:val="Основной текст (9)_"/>
    <w:basedOn w:val="a0"/>
    <w:link w:val="91"/>
    <w:uiPriority w:val="99"/>
    <w:rsid w:val="002479BF"/>
    <w:rPr>
      <w:rFonts w:ascii="Times New Roman" w:hAnsi="Times New Roman" w:cs="Times New Roman"/>
      <w:sz w:val="15"/>
      <w:szCs w:val="15"/>
    </w:rPr>
  </w:style>
  <w:style w:type="character" w:customStyle="1" w:styleId="711pt">
    <w:name w:val="Основной текст (7) + 11 pt"/>
    <w:aliases w:val="Не полужирный,Курсив"/>
    <w:basedOn w:val="7"/>
    <w:uiPriority w:val="99"/>
    <w:rsid w:val="002479BF"/>
    <w:rPr>
      <w:rFonts w:ascii="Times New Roman" w:hAnsi="Times New Roman" w:cs="Times New Roman"/>
      <w:b/>
      <w:bCs/>
      <w:i/>
      <w:iCs/>
      <w:spacing w:val="0"/>
      <w:sz w:val="22"/>
      <w:szCs w:val="22"/>
      <w:u w:val="single"/>
    </w:rPr>
  </w:style>
  <w:style w:type="character" w:customStyle="1" w:styleId="711pt1">
    <w:name w:val="Основной текст (7) + 11 pt1"/>
    <w:aliases w:val="Не полужирный2,Курсив2,Основной текст (4) + Garamond,6 pt,Интервал 0 pt"/>
    <w:basedOn w:val="7"/>
    <w:uiPriority w:val="99"/>
    <w:rsid w:val="002479BF"/>
    <w:rPr>
      <w:rFonts w:ascii="Times New Roman" w:hAnsi="Times New Roman" w:cs="Times New Roman"/>
      <w:b/>
      <w:bCs/>
      <w:i/>
      <w:iCs/>
      <w:spacing w:val="0"/>
      <w:sz w:val="22"/>
      <w:szCs w:val="22"/>
    </w:rPr>
  </w:style>
  <w:style w:type="character" w:customStyle="1" w:styleId="910pt">
    <w:name w:val="Основной текст (9) + 10 pt"/>
    <w:aliases w:val="Полужирный1"/>
    <w:basedOn w:val="9"/>
    <w:uiPriority w:val="99"/>
    <w:rsid w:val="002479BF"/>
    <w:rPr>
      <w:rFonts w:ascii="Times New Roman" w:hAnsi="Times New Roman" w:cs="Times New Roman"/>
      <w:b/>
      <w:bCs/>
      <w:sz w:val="20"/>
      <w:szCs w:val="20"/>
    </w:rPr>
  </w:style>
  <w:style w:type="character" w:customStyle="1" w:styleId="611pt">
    <w:name w:val="Основной текст (6) + 11 pt"/>
    <w:aliases w:val="Не полужирный1,Не курсив1,Основной текст (4) + 101,5 pt1"/>
    <w:basedOn w:val="6"/>
    <w:uiPriority w:val="99"/>
    <w:rsid w:val="002479B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61">
    <w:name w:val="Основной текст (6)1"/>
    <w:basedOn w:val="a"/>
    <w:link w:val="6"/>
    <w:uiPriority w:val="99"/>
    <w:rsid w:val="002479BF"/>
    <w:pPr>
      <w:spacing w:before="60" w:after="60" w:line="240" w:lineRule="atLeast"/>
    </w:pPr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91">
    <w:name w:val="Основной текст (9)1"/>
    <w:basedOn w:val="a"/>
    <w:link w:val="9"/>
    <w:uiPriority w:val="99"/>
    <w:rsid w:val="002479BF"/>
    <w:pPr>
      <w:spacing w:after="0" w:line="240" w:lineRule="atLeast"/>
    </w:pPr>
    <w:rPr>
      <w:rFonts w:ascii="Times New Roman" w:hAnsi="Times New Roman" w:cs="Times New Roman"/>
      <w:sz w:val="15"/>
      <w:szCs w:val="15"/>
    </w:rPr>
  </w:style>
  <w:style w:type="character" w:customStyle="1" w:styleId="11">
    <w:name w:val="Заголовок №1_"/>
    <w:basedOn w:val="a0"/>
    <w:link w:val="12"/>
    <w:uiPriority w:val="99"/>
    <w:rsid w:val="002479BF"/>
    <w:rPr>
      <w:rFonts w:ascii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uiPriority w:val="99"/>
    <w:rsid w:val="002479BF"/>
    <w:pPr>
      <w:spacing w:after="120" w:line="240" w:lineRule="atLeas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1pt1">
    <w:name w:val="Основной текст + Интервал 1 pt1"/>
    <w:basedOn w:val="1"/>
    <w:uiPriority w:val="99"/>
    <w:rsid w:val="002479BF"/>
    <w:rPr>
      <w:rFonts w:ascii="Times New Roman" w:hAnsi="Times New Roman" w:cs="Times New Roman"/>
      <w:spacing w:val="30"/>
      <w:sz w:val="22"/>
      <w:szCs w:val="22"/>
    </w:rPr>
  </w:style>
  <w:style w:type="character" w:customStyle="1" w:styleId="22">
    <w:name w:val="Заголовок №2 (2)_"/>
    <w:basedOn w:val="a0"/>
    <w:link w:val="221"/>
    <w:uiPriority w:val="99"/>
    <w:rsid w:val="002479BF"/>
    <w:rPr>
      <w:rFonts w:ascii="Times New Roman" w:hAnsi="Times New Roman" w:cs="Times New Roman"/>
      <w:i/>
      <w:iCs/>
    </w:rPr>
  </w:style>
  <w:style w:type="character" w:customStyle="1" w:styleId="220">
    <w:name w:val="Заголовок №2 (2)"/>
    <w:basedOn w:val="22"/>
    <w:uiPriority w:val="99"/>
    <w:rsid w:val="002479BF"/>
    <w:rPr>
      <w:rFonts w:ascii="Times New Roman" w:hAnsi="Times New Roman" w:cs="Times New Roman"/>
      <w:i/>
      <w:iCs/>
      <w:u w:val="single"/>
    </w:rPr>
  </w:style>
  <w:style w:type="paragraph" w:customStyle="1" w:styleId="221">
    <w:name w:val="Заголовок №2 (2)1"/>
    <w:basedOn w:val="a"/>
    <w:link w:val="22"/>
    <w:uiPriority w:val="99"/>
    <w:rsid w:val="002479BF"/>
    <w:pPr>
      <w:spacing w:before="120" w:after="360" w:line="240" w:lineRule="atLeast"/>
      <w:outlineLvl w:val="1"/>
    </w:pPr>
    <w:rPr>
      <w:rFonts w:ascii="Times New Roman" w:hAnsi="Times New Roman" w:cs="Times New Roman"/>
      <w:i/>
      <w:iCs/>
    </w:rPr>
  </w:style>
  <w:style w:type="character" w:customStyle="1" w:styleId="3">
    <w:name w:val="Основной текст (3)_"/>
    <w:basedOn w:val="a0"/>
    <w:link w:val="31"/>
    <w:uiPriority w:val="99"/>
    <w:rsid w:val="002479BF"/>
    <w:rPr>
      <w:rFonts w:ascii="Times New Roman" w:hAnsi="Times New Roman" w:cs="Times New Roman"/>
      <w:i/>
      <w:iCs/>
      <w:sz w:val="21"/>
      <w:szCs w:val="21"/>
    </w:rPr>
  </w:style>
  <w:style w:type="character" w:customStyle="1" w:styleId="4">
    <w:name w:val="Основной текст (4)_"/>
    <w:basedOn w:val="a0"/>
    <w:link w:val="40"/>
    <w:uiPriority w:val="99"/>
    <w:rsid w:val="002479BF"/>
    <w:rPr>
      <w:rFonts w:ascii="Times New Roman" w:hAnsi="Times New Roman" w:cs="Times New Roman"/>
      <w:b/>
      <w:bCs/>
      <w:sz w:val="14"/>
      <w:szCs w:val="14"/>
    </w:rPr>
  </w:style>
  <w:style w:type="paragraph" w:customStyle="1" w:styleId="31">
    <w:name w:val="Основной текст (3)1"/>
    <w:basedOn w:val="a"/>
    <w:link w:val="3"/>
    <w:uiPriority w:val="99"/>
    <w:rsid w:val="002479BF"/>
    <w:pPr>
      <w:spacing w:after="0" w:line="240" w:lineRule="atLeast"/>
    </w:pPr>
    <w:rPr>
      <w:rFonts w:ascii="Times New Roman" w:hAnsi="Times New Roman" w:cs="Times New Roman"/>
      <w:i/>
      <w:iCs/>
      <w:sz w:val="21"/>
      <w:szCs w:val="21"/>
    </w:rPr>
  </w:style>
  <w:style w:type="paragraph" w:customStyle="1" w:styleId="40">
    <w:name w:val="Основной текст (4)"/>
    <w:basedOn w:val="a"/>
    <w:link w:val="4"/>
    <w:uiPriority w:val="99"/>
    <w:rsid w:val="002479BF"/>
    <w:pPr>
      <w:spacing w:after="0" w:line="240" w:lineRule="atLeast"/>
      <w:jc w:val="both"/>
    </w:pPr>
    <w:rPr>
      <w:rFonts w:ascii="Times New Roman" w:hAnsi="Times New Roman" w:cs="Times New Roman"/>
      <w:b/>
      <w:bCs/>
      <w:sz w:val="14"/>
      <w:szCs w:val="14"/>
    </w:rPr>
  </w:style>
  <w:style w:type="paragraph" w:customStyle="1" w:styleId="60">
    <w:name w:val="Основной текст (6)"/>
    <w:basedOn w:val="a"/>
    <w:uiPriority w:val="99"/>
    <w:rsid w:val="002479BF"/>
    <w:pPr>
      <w:spacing w:after="0" w:line="240" w:lineRule="atLeast"/>
    </w:pPr>
    <w:rPr>
      <w:rFonts w:ascii="Times New Roman" w:hAnsi="Times New Roman" w:cs="Times New Roman"/>
      <w:b/>
      <w:bCs/>
      <w:sz w:val="21"/>
      <w:szCs w:val="21"/>
    </w:rPr>
  </w:style>
  <w:style w:type="character" w:customStyle="1" w:styleId="120">
    <w:name w:val="Основной текст (12)_"/>
    <w:basedOn w:val="a0"/>
    <w:link w:val="121"/>
    <w:uiPriority w:val="99"/>
    <w:rsid w:val="002479BF"/>
    <w:rPr>
      <w:rFonts w:ascii="Times New Roman" w:hAnsi="Times New Roman" w:cs="Times New Roman"/>
      <w:sz w:val="18"/>
      <w:szCs w:val="18"/>
    </w:rPr>
  </w:style>
  <w:style w:type="paragraph" w:customStyle="1" w:styleId="121">
    <w:name w:val="Основной текст (12)"/>
    <w:basedOn w:val="a"/>
    <w:link w:val="120"/>
    <w:uiPriority w:val="99"/>
    <w:rsid w:val="002479BF"/>
    <w:pPr>
      <w:spacing w:after="0" w:line="226" w:lineRule="exac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1211pt2">
    <w:name w:val="Основной текст (12) + 11 pt2"/>
    <w:basedOn w:val="120"/>
    <w:uiPriority w:val="99"/>
    <w:rsid w:val="002479BF"/>
    <w:rPr>
      <w:rFonts w:ascii="Times New Roman" w:hAnsi="Times New Roman" w:cs="Times New Roman"/>
      <w:spacing w:val="0"/>
      <w:sz w:val="22"/>
      <w:szCs w:val="22"/>
    </w:rPr>
  </w:style>
  <w:style w:type="character" w:customStyle="1" w:styleId="1211pt1">
    <w:name w:val="Основной текст (12) + 11 pt1"/>
    <w:basedOn w:val="120"/>
    <w:uiPriority w:val="99"/>
    <w:rsid w:val="002479BF"/>
    <w:rPr>
      <w:rFonts w:ascii="Times New Roman" w:hAnsi="Times New Roman" w:cs="Times New Roman"/>
      <w:spacing w:val="0"/>
      <w:sz w:val="22"/>
      <w:szCs w:val="22"/>
    </w:rPr>
  </w:style>
  <w:style w:type="character" w:customStyle="1" w:styleId="2">
    <w:name w:val="Основной текст + Полужирный2"/>
    <w:basedOn w:val="1"/>
    <w:uiPriority w:val="99"/>
    <w:rsid w:val="002479BF"/>
    <w:rPr>
      <w:rFonts w:ascii="Times New Roman" w:hAnsi="Times New Roman" w:cs="Times New Roman"/>
      <w:b/>
      <w:bCs/>
      <w:spacing w:val="0"/>
      <w:sz w:val="22"/>
      <w:szCs w:val="22"/>
    </w:rPr>
  </w:style>
  <w:style w:type="character" w:styleId="a6">
    <w:name w:val="Hyperlink"/>
    <w:basedOn w:val="a0"/>
    <w:uiPriority w:val="99"/>
    <w:rsid w:val="002479BF"/>
    <w:rPr>
      <w:color w:val="000080"/>
      <w:u w:val="single"/>
    </w:rPr>
  </w:style>
  <w:style w:type="character" w:customStyle="1" w:styleId="20">
    <w:name w:val="Заголовок №2_"/>
    <w:basedOn w:val="a0"/>
    <w:link w:val="21"/>
    <w:uiPriority w:val="99"/>
    <w:rsid w:val="002479BF"/>
    <w:rPr>
      <w:rFonts w:ascii="Times New Roman" w:hAnsi="Times New Roman" w:cs="Times New Roman"/>
      <w:b/>
      <w:bCs/>
    </w:rPr>
  </w:style>
  <w:style w:type="character" w:customStyle="1" w:styleId="-1pt">
    <w:name w:val="Основной текст + Интервал -1 pt"/>
    <w:basedOn w:val="1"/>
    <w:uiPriority w:val="99"/>
    <w:rsid w:val="002479BF"/>
    <w:rPr>
      <w:rFonts w:ascii="Times New Roman" w:hAnsi="Times New Roman" w:cs="Times New Roman"/>
      <w:spacing w:val="-20"/>
      <w:sz w:val="22"/>
      <w:szCs w:val="22"/>
      <w:lang w:val="en-US" w:eastAsia="en-US"/>
    </w:rPr>
  </w:style>
  <w:style w:type="paragraph" w:customStyle="1" w:styleId="21">
    <w:name w:val="Заголовок №2"/>
    <w:basedOn w:val="a"/>
    <w:link w:val="20"/>
    <w:uiPriority w:val="99"/>
    <w:rsid w:val="002479BF"/>
    <w:pPr>
      <w:spacing w:before="360" w:after="60" w:line="240" w:lineRule="atLeast"/>
      <w:ind w:hanging="360"/>
      <w:outlineLvl w:val="1"/>
    </w:pPr>
    <w:rPr>
      <w:rFonts w:ascii="Times New Roman" w:hAnsi="Times New Roman" w:cs="Times New Roman"/>
      <w:b/>
      <w:bCs/>
    </w:rPr>
  </w:style>
  <w:style w:type="character" w:customStyle="1" w:styleId="23">
    <w:name w:val="Основной текст (23)_"/>
    <w:basedOn w:val="a0"/>
    <w:link w:val="230"/>
    <w:uiPriority w:val="99"/>
    <w:rsid w:val="002479BF"/>
    <w:rPr>
      <w:rFonts w:ascii="Times New Roman" w:hAnsi="Times New Roman" w:cs="Times New Roman"/>
      <w:noProof/>
      <w:sz w:val="14"/>
      <w:szCs w:val="14"/>
    </w:rPr>
  </w:style>
  <w:style w:type="paragraph" w:customStyle="1" w:styleId="230">
    <w:name w:val="Основной текст (23)"/>
    <w:basedOn w:val="a"/>
    <w:link w:val="23"/>
    <w:uiPriority w:val="99"/>
    <w:rsid w:val="002479BF"/>
    <w:pPr>
      <w:spacing w:after="0" w:line="240" w:lineRule="atLeast"/>
    </w:pPr>
    <w:rPr>
      <w:rFonts w:ascii="Times New Roman" w:hAnsi="Times New Roman" w:cs="Times New Roman"/>
      <w:noProof/>
      <w:sz w:val="14"/>
      <w:szCs w:val="14"/>
    </w:rPr>
  </w:style>
  <w:style w:type="table" w:styleId="a7">
    <w:name w:val="Table Grid"/>
    <w:basedOn w:val="a1"/>
    <w:uiPriority w:val="59"/>
    <w:rsid w:val="00A52F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a0"/>
    <w:rsid w:val="00783BF9"/>
  </w:style>
  <w:style w:type="paragraph" w:styleId="a8">
    <w:name w:val="List Paragraph"/>
    <w:basedOn w:val="a"/>
    <w:uiPriority w:val="34"/>
    <w:qFormat/>
    <w:rsid w:val="003C1B55"/>
    <w:pPr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2B6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2B640D"/>
  </w:style>
  <w:style w:type="paragraph" w:styleId="ab">
    <w:name w:val="footer"/>
    <w:basedOn w:val="a"/>
    <w:link w:val="ac"/>
    <w:uiPriority w:val="99"/>
    <w:unhideWhenUsed/>
    <w:rsid w:val="002B6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B640D"/>
  </w:style>
  <w:style w:type="paragraph" w:styleId="ad">
    <w:name w:val="Balloon Text"/>
    <w:basedOn w:val="a"/>
    <w:link w:val="ae"/>
    <w:uiPriority w:val="99"/>
    <w:semiHidden/>
    <w:unhideWhenUsed/>
    <w:rsid w:val="00E65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6537B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5B01C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5B01C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5B01C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B01C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B01C9"/>
    <w:rPr>
      <w:b/>
      <w:bCs/>
      <w:sz w:val="20"/>
      <w:szCs w:val="20"/>
    </w:rPr>
  </w:style>
  <w:style w:type="paragraph" w:styleId="af4">
    <w:name w:val="No Spacing"/>
    <w:uiPriority w:val="1"/>
    <w:qFormat/>
    <w:rsid w:val="00E349E8"/>
    <w:pPr>
      <w:spacing w:after="0" w:line="240" w:lineRule="auto"/>
    </w:pPr>
    <w:rPr>
      <w:rFonts w:ascii="Calibri" w:eastAsia="Times New Roman" w:hAnsi="Calibri" w:cs="Times New Roman"/>
    </w:rPr>
  </w:style>
  <w:style w:type="paragraph" w:styleId="24">
    <w:name w:val="Body Text 2"/>
    <w:basedOn w:val="a"/>
    <w:link w:val="25"/>
    <w:uiPriority w:val="99"/>
    <w:semiHidden/>
    <w:unhideWhenUsed/>
    <w:rsid w:val="00E349E8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5">
    <w:name w:val="Основной текст 2 Знак"/>
    <w:basedOn w:val="a0"/>
    <w:link w:val="24"/>
    <w:uiPriority w:val="99"/>
    <w:semiHidden/>
    <w:rsid w:val="00E349E8"/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7"/>
    <w:rsid w:val="00530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2BB23-725A-4D3B-B7D4-9C0BCB18B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26</Pages>
  <Words>6598</Words>
  <Characters>37613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emaNoN</Company>
  <LinksUpToDate>false</LinksUpToDate>
  <CharactersWithSpaces>44123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Anna</cp:lastModifiedBy>
  <cp:revision>7</cp:revision>
  <cp:lastPrinted>2021-12-21T14:46:00Z</cp:lastPrinted>
  <dcterms:created xsi:type="dcterms:W3CDTF">2021-10-13T13:59:00Z</dcterms:created>
  <dcterms:modified xsi:type="dcterms:W3CDTF">2021-12-21T14:49:00Z</dcterms:modified>
</cp:coreProperties>
</file>