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1A3" w:rsidRPr="00F55D00" w:rsidRDefault="005C31A3" w:rsidP="005C31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A3" w:rsidRPr="00F55D00" w:rsidRDefault="005C31A3" w:rsidP="005C31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lang w:eastAsia="ru-RU"/>
        </w:rPr>
      </w:pPr>
      <w:r w:rsidRPr="00F55D00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0" t="0" r="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61E43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  <w:lang w:eastAsia="ru-RU"/>
        </w:rPr>
        <w:pict>
          <v:line id="Прямая соединительная линия 1" o:spid="_x0000_s1026" style="position:absolute;left:0;text-align:left;flip:x;z-index:251660288;visibility:visible;mso-position-horizontal-relative:text;mso-position-vertical-relative:text" from="8pt,15.1pt" to="9.1pt,7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" o:allowincell="f" strokeweight="6pt">
            <v:stroke linestyle="thickBetweenThin"/>
            <w10:wrap type="square"/>
          </v:line>
        </w:pict>
      </w:r>
      <w:r w:rsidRPr="00F55D00">
        <w:rPr>
          <w:rFonts w:ascii="Times New Roman" w:eastAsia="Calibri" w:hAnsi="Times New Roman" w:cs="Times New Roman"/>
          <w:b/>
          <w:bCs/>
          <w:lang w:eastAsia="ru-RU"/>
        </w:rPr>
        <w:t>ОБЛАСТНОЕ ГОСУДАРСТВЕННОЕ БЮДЖЕТНОЕ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ПРОФЕССИОНАЛЬНОЕ ОБРАЗОВАТЕЛЬНОЕ УЧРЕЖДЕНИЕ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«СМОЛЕНСКИЙСТРОИТЕЛЬНЫЙ КОЛЛЕДЖ»</w:t>
      </w:r>
    </w:p>
    <w:p w:rsidR="005C31A3" w:rsidRPr="00F55D00" w:rsidRDefault="005C31A3" w:rsidP="005C31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7E4F70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ПРОГРАММА</w:t>
      </w:r>
    </w:p>
    <w:p w:rsidR="005C31A3" w:rsidRPr="006E520A" w:rsidRDefault="00DE7137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ПРОИЗВОДСТВЕНН</w:t>
      </w:r>
      <w:r w:rsidR="0092721B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ОЙ</w:t>
      </w:r>
      <w:r w:rsidR="005C31A3" w:rsidRPr="006E520A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 ПРАКТИКИ  </w:t>
      </w:r>
      <w: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П</w:t>
      </w:r>
      <w:r w:rsidR="005C31A3" w:rsidRPr="006E520A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П.0</w:t>
      </w:r>
      <w:r w:rsidR="003F3C75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1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5C31A3" w:rsidRPr="00F55D00" w:rsidRDefault="003F3C75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hAnsi="Times New Roman" w:cs="Times New Roman"/>
          <w:b/>
          <w:sz w:val="44"/>
          <w:szCs w:val="44"/>
        </w:rPr>
        <w:t>ПМ 01 «ПОДГОТОВИТЕЛЬНО – СВАРОЧНЫЕ РАБОТЫ И КОНТРОЛЬ КАЧЕСТВА СВАРНЫХ ШВОВ ПОСЛЕ СВАРКИ»</w:t>
      </w:r>
    </w:p>
    <w:p w:rsidR="00E47AC8" w:rsidRDefault="00E47AC8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7E4F70" w:rsidRPr="00F55D00" w:rsidRDefault="0035090E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д</w:t>
      </w:r>
      <w:r w:rsidR="007E4F70" w:rsidRPr="00F55D00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ля подготовки квалифицированных рабочих, 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служащих </w:t>
      </w:r>
      <w:r w:rsidR="007E4F70" w:rsidRPr="00F55D00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профессии:</w:t>
      </w:r>
    </w:p>
    <w:p w:rsidR="0035090E" w:rsidRDefault="0035090E" w:rsidP="00D303C2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E47AC8" w:rsidRPr="00E47AC8" w:rsidRDefault="00E47AC8" w:rsidP="00E47A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47AC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15</w:t>
      </w:r>
      <w:r w:rsidRPr="00E47AC8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.01.05 Сварщик (ручной и частично механизированной сварки (наплавки)</w:t>
      </w:r>
    </w:p>
    <w:p w:rsidR="005C31A3" w:rsidRPr="00F55D00" w:rsidRDefault="005C31A3" w:rsidP="00D303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13C6" w:rsidRDefault="00805CA1" w:rsidP="004813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D0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029DA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5C31A3" w:rsidRPr="00F55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4813C6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BA7A38" w:rsidRDefault="00BA7A38" w:rsidP="00BA7A38">
      <w:pPr>
        <w:jc w:val="both"/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60"/>
        <w:gridCol w:w="2998"/>
      </w:tblGrid>
      <w:tr w:rsidR="002029DA" w:rsidRPr="002029DA" w:rsidTr="002A2A08">
        <w:trPr>
          <w:trHeight w:val="2153"/>
        </w:trPr>
        <w:tc>
          <w:tcPr>
            <w:tcW w:w="1750" w:type="pct"/>
          </w:tcPr>
          <w:p w:rsidR="002029DA" w:rsidRPr="002029DA" w:rsidRDefault="002029DA" w:rsidP="002029D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Рассмотрена</w:t>
            </w:r>
          </w:p>
          <w:p w:rsidR="002029DA" w:rsidRPr="002029DA" w:rsidRDefault="002029DA" w:rsidP="0020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цикловой комиссии специальностей 08.02.07, 08.02.11, 43.02.10, 43.02.14 и ППКРС</w:t>
            </w:r>
          </w:p>
          <w:p w:rsidR="002029DA" w:rsidRPr="002029DA" w:rsidRDefault="002029DA" w:rsidP="0020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1 от 27.08.2021 г.</w:t>
            </w:r>
          </w:p>
          <w:p w:rsidR="002029DA" w:rsidRPr="002029DA" w:rsidRDefault="002029DA" w:rsidP="0020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2029DA" w:rsidRPr="002029DA" w:rsidRDefault="002029DA" w:rsidP="0020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___________А. В. Домнина</w:t>
            </w:r>
          </w:p>
          <w:p w:rsidR="002029DA" w:rsidRPr="002029DA" w:rsidRDefault="002029DA" w:rsidP="0020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2029DA" w:rsidRPr="002029DA" w:rsidRDefault="002029DA" w:rsidP="0020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2029DA" w:rsidRPr="002029DA" w:rsidRDefault="002029DA" w:rsidP="0020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2029DA" w:rsidRPr="002029DA" w:rsidRDefault="002029DA" w:rsidP="0020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2029DA" w:rsidRPr="002029DA" w:rsidRDefault="002029DA" w:rsidP="0020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2029DA" w:rsidRPr="002029DA" w:rsidRDefault="002029DA" w:rsidP="0020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2029DA" w:rsidRPr="002029DA" w:rsidRDefault="002029DA" w:rsidP="0020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№ _____________ г.</w:t>
            </w:r>
          </w:p>
          <w:p w:rsidR="002029DA" w:rsidRPr="002029DA" w:rsidRDefault="002029DA" w:rsidP="0020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Пред. цикловой комиссии</w:t>
            </w:r>
          </w:p>
          <w:p w:rsidR="002029DA" w:rsidRPr="002029DA" w:rsidRDefault="002029DA" w:rsidP="0020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</w:p>
          <w:p w:rsidR="002029DA" w:rsidRPr="002029DA" w:rsidRDefault="002029DA" w:rsidP="00202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693" w:type="pct"/>
          </w:tcPr>
          <w:p w:rsidR="002029DA" w:rsidRPr="002029DA" w:rsidRDefault="002029DA" w:rsidP="00202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2029DA" w:rsidRPr="002029DA" w:rsidRDefault="002029DA" w:rsidP="0020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к утверждению Педагогическим советом</w:t>
            </w:r>
          </w:p>
          <w:p w:rsidR="002029DA" w:rsidRPr="002029DA" w:rsidRDefault="002029DA" w:rsidP="0020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_1__</w:t>
            </w:r>
          </w:p>
          <w:p w:rsidR="002029DA" w:rsidRPr="002029DA" w:rsidRDefault="002029DA" w:rsidP="0020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от «30»   августа   2021 г.</w:t>
            </w:r>
          </w:p>
          <w:p w:rsidR="002029DA" w:rsidRPr="002029DA" w:rsidRDefault="002029DA" w:rsidP="0020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2029DA" w:rsidRPr="002029DA" w:rsidRDefault="002029DA" w:rsidP="0020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  <w:p w:rsidR="002029DA" w:rsidRPr="002029DA" w:rsidRDefault="002029DA" w:rsidP="0020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2029DA" w:rsidRPr="002029DA" w:rsidRDefault="002029DA" w:rsidP="0020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  <w:p w:rsidR="002029DA" w:rsidRPr="002029DA" w:rsidRDefault="002029DA" w:rsidP="0020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2029DA" w:rsidRPr="002029DA" w:rsidRDefault="002029DA" w:rsidP="0020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</w:tc>
        <w:tc>
          <w:tcPr>
            <w:tcW w:w="1557" w:type="pct"/>
          </w:tcPr>
          <w:p w:rsidR="002029DA" w:rsidRPr="002029DA" w:rsidRDefault="002029DA" w:rsidP="002029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УТВЕРЖДАЮ</w:t>
            </w:r>
          </w:p>
          <w:p w:rsidR="002029DA" w:rsidRPr="002029DA" w:rsidRDefault="002029DA" w:rsidP="0020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Директор колледжа</w:t>
            </w:r>
          </w:p>
          <w:p w:rsidR="002029DA" w:rsidRPr="002029DA" w:rsidRDefault="002029DA" w:rsidP="0020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2029DA" w:rsidRPr="002029DA" w:rsidRDefault="002029DA" w:rsidP="0020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«___»___________2021 г.</w:t>
            </w:r>
          </w:p>
          <w:p w:rsidR="002029DA" w:rsidRPr="002029DA" w:rsidRDefault="002029DA" w:rsidP="0020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2029DA" w:rsidRPr="002029DA" w:rsidRDefault="002029DA" w:rsidP="0020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 г.</w:t>
            </w:r>
          </w:p>
          <w:p w:rsidR="002029DA" w:rsidRPr="002029DA" w:rsidRDefault="002029DA" w:rsidP="0020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2029DA" w:rsidRPr="002029DA" w:rsidRDefault="002029DA" w:rsidP="0020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 г.</w:t>
            </w:r>
          </w:p>
          <w:p w:rsidR="002029DA" w:rsidRPr="002029DA" w:rsidRDefault="002029DA" w:rsidP="0020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2029DA" w:rsidRPr="002029DA" w:rsidRDefault="002029DA" w:rsidP="002029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</w:pPr>
            <w:r w:rsidRPr="002029DA">
              <w:rPr>
                <w:rFonts w:ascii="Times New Roman" w:eastAsia="Times New Roman" w:hAnsi="Times New Roman" w:cs="Times New Roman"/>
                <w:sz w:val="24"/>
                <w:szCs w:val="20"/>
                <w:lang w:val="en-US"/>
              </w:rPr>
              <w:t>«___»___________20___ г.</w:t>
            </w:r>
          </w:p>
        </w:tc>
      </w:tr>
    </w:tbl>
    <w:p w:rsidR="002029DA" w:rsidRDefault="002029DA" w:rsidP="00BA7A38">
      <w:pPr>
        <w:jc w:val="both"/>
      </w:pPr>
    </w:p>
    <w:p w:rsidR="002029DA" w:rsidRDefault="002029DA" w:rsidP="00BA7A38">
      <w:pPr>
        <w:jc w:val="both"/>
      </w:pPr>
    </w:p>
    <w:p w:rsidR="00BA7A38" w:rsidRPr="00AE7B07" w:rsidRDefault="00BA7A38" w:rsidP="00E47A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7B07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2029DA">
        <w:rPr>
          <w:rFonts w:ascii="Times New Roman" w:hAnsi="Times New Roman" w:cs="Times New Roman"/>
          <w:sz w:val="24"/>
          <w:szCs w:val="24"/>
        </w:rPr>
        <w:t>производственной</w:t>
      </w:r>
      <w:r>
        <w:rPr>
          <w:rFonts w:ascii="Times New Roman" w:hAnsi="Times New Roman" w:cs="Times New Roman"/>
          <w:sz w:val="24"/>
          <w:szCs w:val="24"/>
        </w:rPr>
        <w:t xml:space="preserve"> практики</w:t>
      </w:r>
      <w:r w:rsidR="00A914C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7B07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</w:t>
      </w:r>
      <w:r>
        <w:rPr>
          <w:rFonts w:ascii="Times New Roman" w:hAnsi="Times New Roman" w:cs="Times New Roman"/>
          <w:sz w:val="24"/>
          <w:szCs w:val="24"/>
        </w:rPr>
        <w:t xml:space="preserve">тельного стандарта (далее </w:t>
      </w:r>
      <w:r w:rsidRPr="00AE7B07">
        <w:rPr>
          <w:rFonts w:ascii="Times New Roman" w:hAnsi="Times New Roman" w:cs="Times New Roman"/>
          <w:sz w:val="24"/>
          <w:szCs w:val="24"/>
        </w:rPr>
        <w:t xml:space="preserve"> ФГОС) по </w:t>
      </w:r>
      <w:r>
        <w:rPr>
          <w:rFonts w:ascii="Times New Roman" w:hAnsi="Times New Roman" w:cs="Times New Roman"/>
          <w:sz w:val="24"/>
          <w:szCs w:val="24"/>
        </w:rPr>
        <w:t>рабочей профессии</w:t>
      </w:r>
      <w:r w:rsidRPr="00AE7B07">
        <w:rPr>
          <w:rFonts w:ascii="Times New Roman" w:hAnsi="Times New Roman" w:cs="Times New Roman"/>
          <w:sz w:val="24"/>
          <w:szCs w:val="24"/>
        </w:rPr>
        <w:t xml:space="preserve"> среднего профессионального образования (далее СПО)</w:t>
      </w:r>
    </w:p>
    <w:p w:rsidR="00095A7A" w:rsidRPr="006B589C" w:rsidRDefault="00E47AC8" w:rsidP="00E47A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47A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Pr="00E47AC8">
        <w:rPr>
          <w:rFonts w:ascii="Times New Roman" w:eastAsia="Times New Roman" w:hAnsi="Times New Roman" w:cs="Times New Roman"/>
          <w:sz w:val="24"/>
          <w:szCs w:val="24"/>
          <w:lang w:eastAsia="ru-RU"/>
        </w:rPr>
        <w:t>.01.05 Сварщик (ручной и частично механизированной сварки (наплавки)</w:t>
      </w:r>
      <w:r w:rsid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A7A38" w:rsidRDefault="00BA7A38" w:rsidP="00BA7A3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029DA" w:rsidRDefault="002029DA" w:rsidP="002029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29DA" w:rsidRPr="002029DA" w:rsidRDefault="002029DA" w:rsidP="002029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29DA">
        <w:rPr>
          <w:rFonts w:ascii="Times New Roman" w:eastAsia="Times New Roman" w:hAnsi="Times New Roman" w:cs="Times New Roman"/>
          <w:sz w:val="24"/>
          <w:szCs w:val="24"/>
        </w:rPr>
        <w:t xml:space="preserve">с учётом требований рабочей программы воспитания по профессии </w:t>
      </w:r>
    </w:p>
    <w:p w:rsidR="002029DA" w:rsidRPr="002029DA" w:rsidRDefault="002029DA" w:rsidP="002029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2029DA">
        <w:rPr>
          <w:rFonts w:ascii="Times New Roman" w:eastAsia="Calibri" w:hAnsi="Times New Roman" w:cs="Times New Roman"/>
          <w:bCs/>
          <w:sz w:val="24"/>
          <w:szCs w:val="24"/>
        </w:rPr>
        <w:t>15</w:t>
      </w:r>
      <w:r w:rsidRPr="002029DA">
        <w:rPr>
          <w:rFonts w:ascii="Times New Roman" w:eastAsia="Calibri" w:hAnsi="Times New Roman" w:cs="Times New Roman"/>
          <w:sz w:val="24"/>
          <w:szCs w:val="24"/>
        </w:rPr>
        <w:t>.01.05 Сварщик (ручной и частично механизированной сварки (наплавки))</w:t>
      </w:r>
    </w:p>
    <w:p w:rsidR="002029DA" w:rsidRPr="002029DA" w:rsidRDefault="002029DA" w:rsidP="002029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029DA" w:rsidRPr="002029DA" w:rsidRDefault="002029DA" w:rsidP="002029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029DA" w:rsidRPr="002029DA" w:rsidRDefault="002029DA" w:rsidP="002029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029DA" w:rsidRPr="002029DA" w:rsidRDefault="002029DA" w:rsidP="002029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29DA">
        <w:rPr>
          <w:rFonts w:ascii="Times New Roman" w:eastAsia="Times New Roman" w:hAnsi="Times New Roman" w:cs="Times New Roman"/>
          <w:b/>
          <w:sz w:val="24"/>
          <w:szCs w:val="24"/>
        </w:rPr>
        <w:t>Организация-разработчик</w:t>
      </w:r>
      <w:r w:rsidRPr="002029DA">
        <w:rPr>
          <w:rFonts w:ascii="Times New Roman" w:eastAsia="Times New Roman" w:hAnsi="Times New Roman" w:cs="Times New Roman"/>
          <w:sz w:val="24"/>
          <w:szCs w:val="24"/>
        </w:rPr>
        <w:t>: ОГБПОУ «Смоленский строительный колледж»</w:t>
      </w:r>
    </w:p>
    <w:p w:rsidR="002029DA" w:rsidRPr="002029DA" w:rsidRDefault="002029DA" w:rsidP="002029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029DA" w:rsidRPr="002029DA" w:rsidRDefault="002029DA" w:rsidP="002029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29DA">
        <w:rPr>
          <w:rFonts w:ascii="Times New Roman" w:eastAsia="Times New Roman" w:hAnsi="Times New Roman" w:cs="Times New Roman"/>
          <w:b/>
          <w:sz w:val="24"/>
          <w:szCs w:val="24"/>
        </w:rPr>
        <w:t>Разработчик:</w:t>
      </w:r>
      <w:r w:rsidRPr="002029D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81"/>
        <w:gridCol w:w="3239"/>
        <w:gridCol w:w="3151"/>
      </w:tblGrid>
      <w:tr w:rsidR="002029DA" w:rsidRPr="002029DA" w:rsidTr="002A2A08">
        <w:tc>
          <w:tcPr>
            <w:tcW w:w="3181" w:type="dxa"/>
            <w:shd w:val="clear" w:color="auto" w:fill="auto"/>
          </w:tcPr>
          <w:p w:rsidR="002029DA" w:rsidRPr="002029DA" w:rsidRDefault="002029DA" w:rsidP="00202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029DA">
              <w:rPr>
                <w:rFonts w:ascii="Times New Roman" w:eastAsia="Times New Roman" w:hAnsi="Times New Roman" w:cs="Times New Roman"/>
              </w:rPr>
              <w:t>Место работы</w:t>
            </w:r>
          </w:p>
        </w:tc>
        <w:tc>
          <w:tcPr>
            <w:tcW w:w="3239" w:type="dxa"/>
            <w:shd w:val="clear" w:color="auto" w:fill="auto"/>
          </w:tcPr>
          <w:p w:rsidR="002029DA" w:rsidRPr="002029DA" w:rsidRDefault="002029DA" w:rsidP="00202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029DA">
              <w:rPr>
                <w:rFonts w:ascii="Times New Roman" w:eastAsia="Times New Roman" w:hAnsi="Times New Roman" w:cs="Times New Roman"/>
              </w:rPr>
              <w:t>Занимаемая должность</w:t>
            </w:r>
          </w:p>
        </w:tc>
        <w:tc>
          <w:tcPr>
            <w:tcW w:w="3151" w:type="dxa"/>
            <w:shd w:val="clear" w:color="auto" w:fill="auto"/>
          </w:tcPr>
          <w:p w:rsidR="002029DA" w:rsidRPr="002029DA" w:rsidRDefault="002029DA" w:rsidP="00202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029DA">
              <w:rPr>
                <w:rFonts w:ascii="Times New Roman" w:eastAsia="Times New Roman" w:hAnsi="Times New Roman" w:cs="Times New Roman"/>
              </w:rPr>
              <w:t>Инициалы, фамилия</w:t>
            </w:r>
          </w:p>
        </w:tc>
      </w:tr>
      <w:tr w:rsidR="002029DA" w:rsidRPr="002029DA" w:rsidTr="002A2A08">
        <w:tc>
          <w:tcPr>
            <w:tcW w:w="3181" w:type="dxa"/>
            <w:shd w:val="clear" w:color="auto" w:fill="auto"/>
          </w:tcPr>
          <w:p w:rsidR="002029DA" w:rsidRPr="002029DA" w:rsidRDefault="002029DA" w:rsidP="00202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29DA">
              <w:rPr>
                <w:rFonts w:ascii="Times New Roman" w:eastAsia="Times New Roman" w:hAnsi="Times New Roman" w:cs="Times New Roman"/>
              </w:rPr>
              <w:t>ОГБПОУ «Смоленский строительный колледж»</w:t>
            </w:r>
          </w:p>
        </w:tc>
        <w:tc>
          <w:tcPr>
            <w:tcW w:w="3239" w:type="dxa"/>
            <w:shd w:val="clear" w:color="auto" w:fill="auto"/>
          </w:tcPr>
          <w:p w:rsidR="002029DA" w:rsidRPr="002029DA" w:rsidRDefault="002029DA" w:rsidP="00202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мастер производственного обучения</w:t>
            </w:r>
          </w:p>
        </w:tc>
        <w:tc>
          <w:tcPr>
            <w:tcW w:w="3151" w:type="dxa"/>
            <w:shd w:val="clear" w:color="auto" w:fill="auto"/>
          </w:tcPr>
          <w:p w:rsidR="002029DA" w:rsidRPr="002029DA" w:rsidRDefault="002029DA" w:rsidP="00202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С. Г. Якимов</w:t>
            </w:r>
          </w:p>
        </w:tc>
      </w:tr>
      <w:tr w:rsidR="002029DA" w:rsidRPr="002029DA" w:rsidTr="002A2A08">
        <w:tc>
          <w:tcPr>
            <w:tcW w:w="3181" w:type="dxa"/>
            <w:shd w:val="clear" w:color="auto" w:fill="auto"/>
          </w:tcPr>
          <w:p w:rsidR="002029DA" w:rsidRPr="002029DA" w:rsidRDefault="002029DA" w:rsidP="00202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29DA">
              <w:rPr>
                <w:rFonts w:ascii="Times New Roman" w:eastAsia="Times New Roman" w:hAnsi="Times New Roman" w:cs="Times New Roman"/>
              </w:rPr>
              <w:t>ОГБПОУ «Смоленский строительный колледж»</w:t>
            </w:r>
          </w:p>
        </w:tc>
        <w:tc>
          <w:tcPr>
            <w:tcW w:w="3239" w:type="dxa"/>
            <w:shd w:val="clear" w:color="auto" w:fill="auto"/>
          </w:tcPr>
          <w:p w:rsidR="002029DA" w:rsidRPr="002029DA" w:rsidRDefault="002029DA" w:rsidP="002029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029DA">
              <w:rPr>
                <w:rFonts w:ascii="Times New Roman" w:eastAsia="Times New Roman" w:hAnsi="Times New Roman" w:cs="Times New Roman"/>
              </w:rPr>
              <w:t>методист первой квалификационной категории</w:t>
            </w:r>
          </w:p>
        </w:tc>
        <w:tc>
          <w:tcPr>
            <w:tcW w:w="3151" w:type="dxa"/>
            <w:shd w:val="clear" w:color="auto" w:fill="auto"/>
          </w:tcPr>
          <w:p w:rsidR="002029DA" w:rsidRPr="002029DA" w:rsidRDefault="002029DA" w:rsidP="002029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029DA">
              <w:rPr>
                <w:rFonts w:ascii="Times New Roman" w:eastAsia="Times New Roman" w:hAnsi="Times New Roman" w:cs="Times New Roman"/>
              </w:rPr>
              <w:t>А. В. Домнина</w:t>
            </w:r>
          </w:p>
        </w:tc>
      </w:tr>
    </w:tbl>
    <w:p w:rsidR="002029DA" w:rsidRPr="002029DA" w:rsidRDefault="002029DA" w:rsidP="002029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029DA" w:rsidRPr="002029DA" w:rsidRDefault="002029DA" w:rsidP="002029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BA7A38" w:rsidRDefault="00BA7A38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7E4F70" w:rsidRDefault="007E4F70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</w:t>
      </w:r>
    </w:p>
    <w:p w:rsidR="004813C6" w:rsidRPr="00CB766B" w:rsidRDefault="004813C6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5"/>
        <w:gridCol w:w="7088"/>
        <w:gridCol w:w="1276"/>
      </w:tblGrid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13C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стр.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ОБЩАЯ ХАРАКТЕРИСТИКА 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РАБОЧЕЙ ПРОГРАММЫ ПР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CD6F75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ТЕМАТИЧЕСКИЙ ПЛАН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СОДЕРЖАНИЕ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21224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088" w:type="dxa"/>
          </w:tcPr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УСЛОВИЯ РЕАЛИЗАЦИИ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ПРАКТИКИ</w:t>
            </w:r>
          </w:p>
          <w:p w:rsidR="006E520A" w:rsidRDefault="006E520A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4813C6" w:rsidRPr="006E520A" w:rsidRDefault="00063D63" w:rsidP="00DD159B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4813C6" w:rsidTr="004813C6">
        <w:tc>
          <w:tcPr>
            <w:tcW w:w="675" w:type="dxa"/>
          </w:tcPr>
          <w:p w:rsidR="004813C6" w:rsidRDefault="004813C6" w:rsidP="004813C6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4.  </w:t>
            </w:r>
          </w:p>
        </w:tc>
        <w:tc>
          <w:tcPr>
            <w:tcW w:w="7088" w:type="dxa"/>
          </w:tcPr>
          <w:p w:rsidR="006E520A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КОНТРОЛЬ И </w:t>
            </w:r>
            <w:r w:rsidRPr="00CB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ОЦЕНКА РЕЗУЛЬТАТОВ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ОСВОЕНИЯ </w:t>
            </w:r>
          </w:p>
          <w:p w:rsidR="004813C6" w:rsidRDefault="004813C6" w:rsidP="004813C6">
            <w:pPr>
              <w:spacing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ПРОГРАММЫ ПРАКТИКИ</w:t>
            </w:r>
          </w:p>
        </w:tc>
        <w:tc>
          <w:tcPr>
            <w:tcW w:w="1276" w:type="dxa"/>
          </w:tcPr>
          <w:p w:rsidR="004813C6" w:rsidRPr="006E520A" w:rsidRDefault="006C1A36" w:rsidP="00063D6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063D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</w:tbl>
    <w:p w:rsidR="007E4F70" w:rsidRPr="00CB766B" w:rsidRDefault="007E4F70" w:rsidP="00CB7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4F70" w:rsidRPr="00CB766B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E4F70" w:rsidRPr="00CB766B" w:rsidRDefault="007E4F70" w:rsidP="00CB766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813C6" w:rsidRDefault="004813C6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7E4F70" w:rsidRPr="00CB766B" w:rsidRDefault="007E4F70" w:rsidP="004813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1 ОБЩАЯ ХАРАКТЕРИСТИКА РАБОЧЕЙ ПРОГРАММЫ</w:t>
      </w:r>
      <w:r w:rsidR="004813C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ПРАКТИКИ</w:t>
      </w:r>
    </w:p>
    <w:p w:rsidR="007E4F70" w:rsidRPr="003F3C75" w:rsidRDefault="003F3C75" w:rsidP="004813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F3C75">
        <w:rPr>
          <w:rFonts w:ascii="Times New Roman" w:hAnsi="Times New Roman" w:cs="Times New Roman"/>
          <w:b/>
          <w:sz w:val="24"/>
          <w:szCs w:val="24"/>
        </w:rPr>
        <w:t>ПМ 01 «ПОДГОТОВИТЕЛЬНО – СВАРОЧНЫЕ РАБОТЫ И КОНТРОЛЬ КАЧЕСТВА СВАРНЫХ ШВОВ ПОСЛЕ СВАРКИ»</w:t>
      </w:r>
    </w:p>
    <w:p w:rsidR="00FA0230" w:rsidRPr="00CB766B" w:rsidRDefault="00FA023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E4F70" w:rsidRPr="00CB766B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1.1. Область применения рабочей программы</w:t>
      </w:r>
      <w:r w:rsid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практики</w:t>
      </w:r>
    </w:p>
    <w:p w:rsidR="004813C6" w:rsidRDefault="004813C6" w:rsidP="004813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абочая программа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практики 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является частью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подготовки </w:t>
      </w:r>
      <w:r w:rsidRPr="004813C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квалифицированный рабочих и служащих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программы подготовки специалистов среднего звена </w:t>
      </w:r>
      <w:r w:rsidR="007E4F70"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ФГОС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профессии</w:t>
      </w:r>
    </w:p>
    <w:p w:rsidR="003636CD" w:rsidRPr="003636CD" w:rsidRDefault="003636CD" w:rsidP="003636C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636C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15.01.05 Сварщик (ручной и частично механизированной сварки (наплавки))</w:t>
      </w:r>
    </w:p>
    <w:p w:rsidR="007E4F70" w:rsidRDefault="007E4F7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6815" w:rsidRPr="00C46815" w:rsidRDefault="00C46815" w:rsidP="00C46815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15">
        <w:rPr>
          <w:rFonts w:ascii="Times New Roman" w:hAnsi="Times New Roman" w:cs="Times New Roman"/>
          <w:b/>
          <w:sz w:val="24"/>
          <w:szCs w:val="24"/>
        </w:rPr>
        <w:t>1.2 Место практики в структуре основной профессиональной образовательной программы:</w:t>
      </w:r>
    </w:p>
    <w:p w:rsidR="00C46815" w:rsidRPr="00C46815" w:rsidRDefault="00DE7137" w:rsidP="00C46815">
      <w:pPr>
        <w:pStyle w:val="a7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Производственная</w:t>
      </w:r>
      <w:r w:rsidR="001D09E2">
        <w:rPr>
          <w:rFonts w:ascii="Times New Roman" w:hAnsi="Times New Roman" w:cs="Times New Roman"/>
          <w:sz w:val="24"/>
          <w:szCs w:val="24"/>
        </w:rPr>
        <w:t xml:space="preserve"> </w:t>
      </w:r>
      <w:r w:rsidR="003F3C75">
        <w:rPr>
          <w:rFonts w:ascii="Times New Roman" w:hAnsi="Times New Roman" w:cs="Times New Roman"/>
          <w:sz w:val="24"/>
          <w:szCs w:val="24"/>
        </w:rPr>
        <w:t xml:space="preserve">практика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3F3C75">
        <w:rPr>
          <w:rFonts w:ascii="Times New Roman" w:hAnsi="Times New Roman" w:cs="Times New Roman"/>
          <w:sz w:val="24"/>
          <w:szCs w:val="24"/>
        </w:rPr>
        <w:t>П.</w:t>
      </w:r>
      <w:r w:rsidR="00C46815">
        <w:rPr>
          <w:rFonts w:ascii="Times New Roman" w:hAnsi="Times New Roman" w:cs="Times New Roman"/>
          <w:sz w:val="24"/>
          <w:szCs w:val="24"/>
        </w:rPr>
        <w:t>0</w:t>
      </w:r>
      <w:r w:rsidR="003F3C75">
        <w:rPr>
          <w:rFonts w:ascii="Times New Roman" w:hAnsi="Times New Roman" w:cs="Times New Roman"/>
          <w:sz w:val="24"/>
          <w:szCs w:val="24"/>
        </w:rPr>
        <w:t>1</w:t>
      </w:r>
      <w:r w:rsidR="001D09E2">
        <w:rPr>
          <w:rFonts w:ascii="Times New Roman" w:hAnsi="Times New Roman" w:cs="Times New Roman"/>
          <w:sz w:val="24"/>
          <w:szCs w:val="24"/>
        </w:rPr>
        <w:t xml:space="preserve"> относ</w:t>
      </w:r>
      <w:r w:rsidR="00B84044">
        <w:rPr>
          <w:rFonts w:ascii="Times New Roman" w:hAnsi="Times New Roman" w:cs="Times New Roman"/>
          <w:sz w:val="24"/>
          <w:szCs w:val="24"/>
        </w:rPr>
        <w:t>и</w:t>
      </w:r>
      <w:r w:rsidR="00C46815">
        <w:rPr>
          <w:rFonts w:ascii="Times New Roman" w:hAnsi="Times New Roman" w:cs="Times New Roman"/>
          <w:sz w:val="24"/>
          <w:szCs w:val="24"/>
        </w:rPr>
        <w:t>тся к профессиональному учебно</w:t>
      </w:r>
      <w:r w:rsidR="001D09E2">
        <w:rPr>
          <w:rFonts w:ascii="Times New Roman" w:hAnsi="Times New Roman" w:cs="Times New Roman"/>
          <w:sz w:val="24"/>
          <w:szCs w:val="24"/>
        </w:rPr>
        <w:t>му циклу. Вход</w:t>
      </w:r>
      <w:r w:rsidR="00B84044">
        <w:rPr>
          <w:rFonts w:ascii="Times New Roman" w:hAnsi="Times New Roman" w:cs="Times New Roman"/>
          <w:sz w:val="24"/>
          <w:szCs w:val="24"/>
        </w:rPr>
        <w:t>и</w:t>
      </w:r>
      <w:r w:rsidR="00C46815">
        <w:rPr>
          <w:rFonts w:ascii="Times New Roman" w:hAnsi="Times New Roman" w:cs="Times New Roman"/>
          <w:sz w:val="24"/>
          <w:szCs w:val="24"/>
        </w:rPr>
        <w:t xml:space="preserve">т в профессиональный модуль </w:t>
      </w:r>
      <w:r w:rsidR="003F3C75" w:rsidRPr="00B54FF7">
        <w:rPr>
          <w:rFonts w:ascii="Times New Roman" w:hAnsi="Times New Roman"/>
          <w:sz w:val="24"/>
          <w:szCs w:val="24"/>
        </w:rPr>
        <w:t>ПМ.</w:t>
      </w:r>
      <w:r w:rsidR="003F3C75" w:rsidRPr="00C43817">
        <w:rPr>
          <w:rFonts w:ascii="Times New Roman" w:hAnsi="Times New Roman" w:cs="Times New Roman"/>
          <w:sz w:val="24"/>
          <w:szCs w:val="24"/>
        </w:rPr>
        <w:t>01 «</w:t>
      </w:r>
      <w:r w:rsidR="003F3C75" w:rsidRPr="00C43817">
        <w:rPr>
          <w:rFonts w:ascii="Times New Roman" w:hAnsi="Times New Roman" w:cs="Times New Roman"/>
          <w:sz w:val="24"/>
          <w:szCs w:val="24"/>
          <w:lang w:eastAsia="ru-RU"/>
        </w:rPr>
        <w:t>Подготовительно-сварочные работы и контроль качества сварных швов после сварки</w:t>
      </w:r>
      <w:r w:rsidR="003F3C75" w:rsidRPr="00C43817">
        <w:rPr>
          <w:rFonts w:ascii="Times New Roman" w:hAnsi="Times New Roman" w:cs="Times New Roman"/>
          <w:sz w:val="24"/>
          <w:szCs w:val="24"/>
        </w:rPr>
        <w:t>»</w:t>
      </w:r>
      <w:r w:rsidR="00C4681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6815" w:rsidRPr="00C46815" w:rsidRDefault="00C46815" w:rsidP="00C46815">
      <w:pPr>
        <w:pStyle w:val="a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6815">
        <w:rPr>
          <w:rFonts w:ascii="Times New Roman" w:hAnsi="Times New Roman" w:cs="Times New Roman"/>
          <w:b/>
          <w:sz w:val="24"/>
          <w:szCs w:val="24"/>
        </w:rPr>
        <w:t>1.3  Цель и планируемые результаты освоения практики</w:t>
      </w:r>
    </w:p>
    <w:p w:rsidR="00C46815" w:rsidRPr="00C46815" w:rsidRDefault="00C46815" w:rsidP="00C4681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F3C75" w:rsidRPr="003A7284" w:rsidRDefault="003F3C75" w:rsidP="003F3C75">
      <w:pPr>
        <w:pStyle w:val="a7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7284">
        <w:rPr>
          <w:rFonts w:ascii="Times New Roman" w:hAnsi="Times New Roman" w:cs="Times New Roman"/>
          <w:sz w:val="24"/>
          <w:szCs w:val="24"/>
        </w:rPr>
        <w:t xml:space="preserve">В результате изучения программы </w:t>
      </w:r>
      <w:r>
        <w:rPr>
          <w:rFonts w:ascii="Times New Roman" w:hAnsi="Times New Roman" w:cs="Times New Roman"/>
          <w:sz w:val="24"/>
          <w:szCs w:val="24"/>
        </w:rPr>
        <w:t>учебной практики</w:t>
      </w:r>
      <w:r w:rsidRPr="003A7284">
        <w:rPr>
          <w:rFonts w:ascii="Times New Roman" w:hAnsi="Times New Roman" w:cs="Times New Roman"/>
          <w:sz w:val="24"/>
          <w:szCs w:val="24"/>
        </w:rPr>
        <w:t xml:space="preserve"> студент должен освоить вид деятельности проведение подготовительных, сборочных операций перед сваркой, зачистка и контроль сварных швов после сварки и соответствующие ему профессиональные компетенции:</w:t>
      </w:r>
    </w:p>
    <w:p w:rsidR="003F3C75" w:rsidRPr="003A7284" w:rsidRDefault="003F3C75" w:rsidP="003F3C75">
      <w:pPr>
        <w:pStyle w:val="a7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76"/>
      </w:tblGrid>
      <w:tr w:rsidR="003F3C75" w:rsidRPr="003A7284" w:rsidTr="003F3C75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 компетенции</w:t>
            </w:r>
          </w:p>
        </w:tc>
      </w:tr>
      <w:tr w:rsidR="003F3C75" w:rsidRPr="003A7284" w:rsidTr="003F3C75">
        <w:tc>
          <w:tcPr>
            <w:tcW w:w="833" w:type="pct"/>
            <w:tcBorders>
              <w:top w:val="single" w:sz="12" w:space="0" w:color="auto"/>
              <w:lef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ПК 1.1.</w:t>
            </w:r>
          </w:p>
        </w:tc>
        <w:tc>
          <w:tcPr>
            <w:tcW w:w="4167" w:type="pct"/>
            <w:tcBorders>
              <w:top w:val="single" w:sz="12" w:space="0" w:color="auto"/>
              <w:righ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Читать чертежи средней сложности и сложных сварных металлоконструкций</w:t>
            </w:r>
          </w:p>
        </w:tc>
      </w:tr>
      <w:tr w:rsidR="003F3C75" w:rsidRPr="003A7284" w:rsidTr="003F3C75">
        <w:tc>
          <w:tcPr>
            <w:tcW w:w="833" w:type="pct"/>
            <w:tcBorders>
              <w:lef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ПК 1.2.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Использовать конструкторскую, нормативно-техническую и производственно-технологическую документацию по сварке</w:t>
            </w:r>
          </w:p>
        </w:tc>
      </w:tr>
      <w:tr w:rsidR="003F3C75" w:rsidRPr="003A7284" w:rsidTr="003F3C75">
        <w:tc>
          <w:tcPr>
            <w:tcW w:w="833" w:type="pct"/>
            <w:tcBorders>
              <w:lef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ПК 1.3.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Проверять оснащенность, работоспособность, исправность и осуществлять настройку оборудования поста для различных способов сварки</w:t>
            </w:r>
          </w:p>
        </w:tc>
      </w:tr>
      <w:tr w:rsidR="003F3C75" w:rsidRPr="003A7284" w:rsidTr="003F3C75">
        <w:tc>
          <w:tcPr>
            <w:tcW w:w="833" w:type="pct"/>
            <w:tcBorders>
              <w:lef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ПК 1.4.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Подготавливать и проверять сварочные материалы для различных способов сварки</w:t>
            </w:r>
          </w:p>
        </w:tc>
      </w:tr>
      <w:tr w:rsidR="003F3C75" w:rsidRPr="003A7284" w:rsidTr="003F3C75">
        <w:tc>
          <w:tcPr>
            <w:tcW w:w="833" w:type="pct"/>
            <w:tcBorders>
              <w:lef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ПК 1.5.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Выполнять сборку и подготовку элементов конструкции под сварку</w:t>
            </w:r>
          </w:p>
        </w:tc>
      </w:tr>
      <w:tr w:rsidR="003F3C75" w:rsidRPr="003A7284" w:rsidTr="003F3C75">
        <w:tc>
          <w:tcPr>
            <w:tcW w:w="833" w:type="pct"/>
            <w:tcBorders>
              <w:lef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ПК 1.6.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Проводить контроль подготовки и сборки элементов конструкции под сварку</w:t>
            </w:r>
          </w:p>
        </w:tc>
      </w:tr>
      <w:tr w:rsidR="003F3C75" w:rsidRPr="003A7284" w:rsidTr="003F3C75">
        <w:tc>
          <w:tcPr>
            <w:tcW w:w="833" w:type="pct"/>
            <w:tcBorders>
              <w:lef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ПК 1.7.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Выполнять предварительный, сопутствующий (межслойный) подогрева металла</w:t>
            </w:r>
          </w:p>
        </w:tc>
      </w:tr>
      <w:tr w:rsidR="003F3C75" w:rsidRPr="003A7284" w:rsidTr="003F3C75">
        <w:tc>
          <w:tcPr>
            <w:tcW w:w="833" w:type="pct"/>
            <w:tcBorders>
              <w:lef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ПК 1.8.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Зачищать и удалять поверхностные дефекты сварных швов после сварки</w:t>
            </w:r>
          </w:p>
        </w:tc>
      </w:tr>
      <w:tr w:rsidR="003F3C75" w:rsidRPr="003A7284" w:rsidTr="003F3C75">
        <w:tc>
          <w:tcPr>
            <w:tcW w:w="833" w:type="pct"/>
            <w:tcBorders>
              <w:lef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ПК 1.9.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Проводить контроль сварных соединений на соответствие геометрическим размерам, требуемым конструкторской и производственно-технологической документации по сварке</w:t>
            </w:r>
          </w:p>
        </w:tc>
      </w:tr>
    </w:tbl>
    <w:p w:rsidR="003F3C75" w:rsidRPr="003A7284" w:rsidRDefault="003F3C75" w:rsidP="003F3C75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3F3C75" w:rsidRPr="003A7284" w:rsidRDefault="003F3C75" w:rsidP="003F3C75">
      <w:pPr>
        <w:pStyle w:val="a7"/>
        <w:rPr>
          <w:rFonts w:ascii="Times New Roman" w:hAnsi="Times New Roman" w:cs="Times New Roman"/>
          <w:i/>
          <w:sz w:val="24"/>
          <w:szCs w:val="24"/>
        </w:rPr>
      </w:pPr>
      <w:r w:rsidRPr="003A7284">
        <w:rPr>
          <w:rFonts w:ascii="Times New Roman" w:hAnsi="Times New Roman" w:cs="Times New Roman"/>
          <w:sz w:val="24"/>
          <w:szCs w:val="24"/>
        </w:rPr>
        <w:t>Освоение профессионального модуля направлено на развитие общих компетенций:</w:t>
      </w:r>
    </w:p>
    <w:p w:rsidR="003F3C75" w:rsidRPr="003A7284" w:rsidRDefault="003F3C75" w:rsidP="003F3C75">
      <w:pPr>
        <w:pStyle w:val="a7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5"/>
        <w:gridCol w:w="7976"/>
      </w:tblGrid>
      <w:tr w:rsidR="003F3C75" w:rsidRPr="003A7284" w:rsidTr="003F3C75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b/>
                <w:sz w:val="24"/>
                <w:szCs w:val="24"/>
              </w:rPr>
              <w:t>Общие компетенции</w:t>
            </w:r>
          </w:p>
        </w:tc>
      </w:tr>
      <w:tr w:rsidR="003F3C75" w:rsidRPr="003A7284" w:rsidTr="003F3C75">
        <w:tc>
          <w:tcPr>
            <w:tcW w:w="833" w:type="pct"/>
            <w:tcBorders>
              <w:lef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будущей профессии, проявлять к ней устойчивый интерес</w:t>
            </w:r>
          </w:p>
        </w:tc>
      </w:tr>
      <w:tr w:rsidR="003F3C75" w:rsidRPr="003A7284" w:rsidTr="003F3C75">
        <w:tc>
          <w:tcPr>
            <w:tcW w:w="833" w:type="pct"/>
            <w:tcBorders>
              <w:lef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</w:t>
            </w:r>
          </w:p>
        </w:tc>
      </w:tr>
      <w:tr w:rsidR="003F3C75" w:rsidRPr="003A7284" w:rsidTr="003F3C75">
        <w:tc>
          <w:tcPr>
            <w:tcW w:w="833" w:type="pct"/>
            <w:tcBorders>
              <w:lef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3.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3F3C75" w:rsidRPr="003A7284" w:rsidTr="003F3C75">
        <w:tc>
          <w:tcPr>
            <w:tcW w:w="833" w:type="pct"/>
            <w:tcBorders>
              <w:lef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</w:tr>
      <w:tr w:rsidR="003F3C75" w:rsidRPr="003A7284" w:rsidTr="003F3C75">
        <w:tc>
          <w:tcPr>
            <w:tcW w:w="833" w:type="pct"/>
            <w:tcBorders>
              <w:lef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3F3C75" w:rsidRPr="003A7284" w:rsidTr="003F3C75">
        <w:tc>
          <w:tcPr>
            <w:tcW w:w="833" w:type="pct"/>
            <w:tcBorders>
              <w:left w:val="single" w:sz="12" w:space="0" w:color="auto"/>
              <w:bottom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</w:p>
        </w:tc>
        <w:tc>
          <w:tcPr>
            <w:tcW w:w="4167" w:type="pct"/>
            <w:tcBorders>
              <w:bottom w:val="single" w:sz="12" w:space="0" w:color="auto"/>
              <w:right w:val="single" w:sz="12" w:space="0" w:color="auto"/>
            </w:tcBorders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руководством.</w:t>
            </w:r>
          </w:p>
        </w:tc>
      </w:tr>
    </w:tbl>
    <w:p w:rsidR="003F3C75" w:rsidRPr="003A7284" w:rsidRDefault="003F3C75" w:rsidP="003F3C75">
      <w:pPr>
        <w:pStyle w:val="a7"/>
        <w:rPr>
          <w:rFonts w:ascii="Times New Roman" w:hAnsi="Times New Roman" w:cs="Times New Roman"/>
          <w:i/>
          <w:sz w:val="24"/>
          <w:szCs w:val="24"/>
        </w:rPr>
      </w:pPr>
    </w:p>
    <w:p w:rsidR="003F3C75" w:rsidRPr="003A7284" w:rsidRDefault="003F3C75" w:rsidP="003F3C75">
      <w:pPr>
        <w:pStyle w:val="a7"/>
        <w:rPr>
          <w:rFonts w:ascii="Times New Roman" w:hAnsi="Times New Roman" w:cs="Times New Roman"/>
          <w:sz w:val="24"/>
          <w:szCs w:val="24"/>
        </w:rPr>
      </w:pPr>
      <w:r w:rsidRPr="003A7284">
        <w:rPr>
          <w:rFonts w:ascii="Times New Roman" w:hAnsi="Times New Roman" w:cs="Times New Roman"/>
          <w:sz w:val="24"/>
          <w:szCs w:val="24"/>
        </w:rPr>
        <w:t>В результате освоения профессионального модуля студент должен:</w:t>
      </w:r>
    </w:p>
    <w:p w:rsidR="003F3C75" w:rsidRPr="003A7284" w:rsidRDefault="003F3C75" w:rsidP="003F3C75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42"/>
        <w:gridCol w:w="7629"/>
      </w:tblGrid>
      <w:tr w:rsidR="003F3C75" w:rsidRPr="003A7284" w:rsidTr="003F3C75">
        <w:tc>
          <w:tcPr>
            <w:tcW w:w="1951" w:type="dxa"/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b/>
                <w:sz w:val="24"/>
                <w:szCs w:val="24"/>
              </w:rPr>
              <w:t>иметь практический опыт</w:t>
            </w:r>
          </w:p>
        </w:tc>
        <w:tc>
          <w:tcPr>
            <w:tcW w:w="7903" w:type="dxa"/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типовых слесарных операций, применяемых при подготовке деталей перед сваркой;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выполнения сборки элементов конструкции (изделий, узлов, деталей) под сварку с применением сборочных приспособлений;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выполнения сборки элементов конструкции (изделий, узлов, деталей) под сварку на прихватках;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эксплуатирования оборудования для сварки;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выполнения предварительного, сопутствующего (межслойного) подогрева свариваемых кромок;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выполнения зачистки швов после сварки;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использования измерительного инструмента для контроля геометрических размеров сварного шва;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определения причин дефектов сварочных швов и соединений;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предупреждения и устранения различных видов дефектов в сварных швах;</w:t>
            </w:r>
          </w:p>
        </w:tc>
      </w:tr>
      <w:tr w:rsidR="003F3C75" w:rsidRPr="003A7284" w:rsidTr="003F3C75">
        <w:tc>
          <w:tcPr>
            <w:tcW w:w="1951" w:type="dxa"/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</w:p>
        </w:tc>
        <w:tc>
          <w:tcPr>
            <w:tcW w:w="7903" w:type="dxa"/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использовать ручной и механизированный инструмент зачистки сварных швов и удаления поверхностных дефектов после сварки;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проверять работоспособность и исправность оборудования поста для сварки;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использовать ручной и механизированный инструмент для подготовки элементов конструкции (изделий, узлов, деталей) под сварку;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выполнять предварительный, сопутствующий (межслойный) подогрев металла в соответствии с требованиями производственно-технологической документации по сварке;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применять сборочные приспособления для сборки элементов конструкции (изделий, узлов, деталей) под сварку;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подготавливать сварочные материалы к сварке;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зачищать швы после сварки;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пользоваться производственно-технологической и нормативной документацией для выполнения трудовых функций;</w:t>
            </w:r>
          </w:p>
        </w:tc>
      </w:tr>
      <w:tr w:rsidR="003F3C75" w:rsidRPr="003A7284" w:rsidTr="003F3C75">
        <w:tc>
          <w:tcPr>
            <w:tcW w:w="1951" w:type="dxa"/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</w:p>
        </w:tc>
        <w:tc>
          <w:tcPr>
            <w:tcW w:w="7903" w:type="dxa"/>
          </w:tcPr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основы теории сварочных процессов (понятия: сварочный термический цикл, сварочные деформации и напряжения);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необходимость проведения подогрева при сварке;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классификацию и общие представления о методах и способах сварки;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основные типы, конструктивные элементы, размеры сварных соединений и обозначение их на чертежах;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влияние основных параметров режима и пространственного положения при сварке на формирование сварного шва;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основные типы, конструктивные элементы, разделки кромок;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основы технологии сварочного производства;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виды и назначение сборочных, технологических приспособлений и оснастки;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основные правила чтения технологической документации;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типы дефектов сварного шва;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методы неразрушающего контроля;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причины возникновения и меры предупреждения видимых дефектов;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способы устранения дефектов сварных швов;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правила подготовки кромок изделий под сварку;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устройство вспомогательного оборудования, назначение, правила его эксплуатации и область применения;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правила сборки элементов конструкции под сварку;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порядок проведения работ по предварительному, сопутствующему (межслойному) подогреву металла;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устройство сварочного оборудования, назначение, правила его эксплуатации и область применения;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правила технической эксплуатации электроустановок;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классификацию сварочного оборудования и материалов;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основные принципы работы источников питания для сварки;</w:t>
            </w:r>
          </w:p>
          <w:p w:rsidR="003F3C75" w:rsidRPr="003A7284" w:rsidRDefault="003F3C75" w:rsidP="003F3C75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7284">
              <w:rPr>
                <w:rFonts w:ascii="Times New Roman" w:hAnsi="Times New Roman" w:cs="Times New Roman"/>
                <w:sz w:val="24"/>
                <w:szCs w:val="24"/>
              </w:rPr>
              <w:t>- правила хранения и транспортировки сварочных материалов.</w:t>
            </w:r>
          </w:p>
        </w:tc>
      </w:tr>
    </w:tbl>
    <w:p w:rsidR="003F3C75" w:rsidRPr="003A7284" w:rsidRDefault="003F3C75" w:rsidP="003F3C75">
      <w:pPr>
        <w:pStyle w:val="a7"/>
        <w:rPr>
          <w:rFonts w:ascii="Times New Roman" w:hAnsi="Times New Roman" w:cs="Times New Roman"/>
          <w:b/>
          <w:sz w:val="24"/>
          <w:szCs w:val="24"/>
        </w:rPr>
      </w:pPr>
    </w:p>
    <w:p w:rsidR="003F3C75" w:rsidRPr="001D09E2" w:rsidRDefault="003F3C75" w:rsidP="001D09E2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5CA1" w:rsidRPr="00CD6F75" w:rsidRDefault="00805CA1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</w:t>
      </w:r>
      <w:r w:rsidR="001C63F7"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</w:t>
      </w: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Количество </w:t>
      </w:r>
      <w:r w:rsidR="00792632"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часов,</w:t>
      </w:r>
      <w:r w:rsidRPr="00CD6F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отводимое на освоение профессионального модуля</w:t>
      </w:r>
    </w:p>
    <w:p w:rsidR="00805CA1" w:rsidRPr="001C63F7" w:rsidRDefault="00805CA1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Всего часов – </w:t>
      </w:r>
      <w:r w:rsidR="00661E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216</w:t>
      </w:r>
      <w:bookmarkStart w:id="0" w:name="_GoBack"/>
      <w:bookmarkEnd w:id="0"/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 w:rsidR="008D4B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1C63F7" w:rsidRPr="001C63F7" w:rsidRDefault="001C63F7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Учебная практика – </w:t>
      </w:r>
      <w:r w:rsidR="00661E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108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часов,</w:t>
      </w:r>
    </w:p>
    <w:p w:rsidR="001C63F7" w:rsidRPr="001C63F7" w:rsidRDefault="00661E43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Производственная практика – 108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="001C63F7"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C63F7" w:rsidRPr="006A303E" w:rsidRDefault="001C63F7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1C63F7" w:rsidRPr="001C63F7" w:rsidRDefault="001C63F7" w:rsidP="001C63F7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1C63F7">
        <w:rPr>
          <w:rFonts w:ascii="Times New Roman" w:hAnsi="Times New Roman" w:cs="Times New Roman"/>
          <w:b/>
          <w:sz w:val="24"/>
          <w:szCs w:val="24"/>
        </w:rPr>
        <w:t>1.5 Формы промежуточной аттестации:</w:t>
      </w:r>
    </w:p>
    <w:p w:rsidR="001C63F7" w:rsidRPr="001C63F7" w:rsidRDefault="001C63F7" w:rsidP="001C63F7">
      <w:pPr>
        <w:pStyle w:val="a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учебной</w:t>
      </w:r>
      <w:r w:rsidR="001D09E2">
        <w:rPr>
          <w:rFonts w:ascii="Times New Roman" w:hAnsi="Times New Roman" w:cs="Times New Roman"/>
          <w:sz w:val="24"/>
          <w:szCs w:val="24"/>
        </w:rPr>
        <w:t xml:space="preserve"> и производственной</w:t>
      </w:r>
      <w:r>
        <w:rPr>
          <w:rFonts w:ascii="Times New Roman" w:hAnsi="Times New Roman" w:cs="Times New Roman"/>
          <w:sz w:val="24"/>
          <w:szCs w:val="24"/>
        </w:rPr>
        <w:t xml:space="preserve"> практике – </w:t>
      </w:r>
      <w:r w:rsidR="001D09E2">
        <w:rPr>
          <w:rFonts w:ascii="Times New Roman" w:hAnsi="Times New Roman" w:cs="Times New Roman"/>
          <w:sz w:val="24"/>
          <w:szCs w:val="24"/>
        </w:rPr>
        <w:t xml:space="preserve">комплексный </w:t>
      </w:r>
      <w:r w:rsidR="006E520A">
        <w:rPr>
          <w:rFonts w:ascii="Times New Roman" w:hAnsi="Times New Roman" w:cs="Times New Roman"/>
          <w:sz w:val="24"/>
          <w:szCs w:val="24"/>
        </w:rPr>
        <w:t xml:space="preserve">дифференцированный </w:t>
      </w:r>
      <w:r>
        <w:rPr>
          <w:rFonts w:ascii="Times New Roman" w:hAnsi="Times New Roman" w:cs="Times New Roman"/>
          <w:sz w:val="24"/>
          <w:szCs w:val="24"/>
        </w:rPr>
        <w:t>зачет,</w:t>
      </w:r>
    </w:p>
    <w:p w:rsidR="00805CA1" w:rsidRPr="00CB766B" w:rsidRDefault="00805CA1" w:rsidP="00CB766B">
      <w:pPr>
        <w:tabs>
          <w:tab w:val="left" w:pos="6045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C63F7" w:rsidRDefault="001C63F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05CA1" w:rsidRPr="00CB766B" w:rsidRDefault="00805CA1" w:rsidP="001C63F7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lastRenderedPageBreak/>
        <w:t>2 ТЕМАТИЧЕСКИЙ ПЛАН И СОДЕРЖАНИЕ ПРАКТИКИ</w:t>
      </w:r>
    </w:p>
    <w:tbl>
      <w:tblPr>
        <w:tblStyle w:val="a3"/>
        <w:tblW w:w="10503" w:type="dxa"/>
        <w:tblInd w:w="-743" w:type="dxa"/>
        <w:tblLook w:val="04A0" w:firstRow="1" w:lastRow="0" w:firstColumn="1" w:lastColumn="0" w:noHBand="0" w:noVBand="1"/>
      </w:tblPr>
      <w:tblGrid>
        <w:gridCol w:w="2552"/>
        <w:gridCol w:w="5812"/>
        <w:gridCol w:w="933"/>
        <w:gridCol w:w="1206"/>
      </w:tblGrid>
      <w:tr w:rsidR="00777ADA" w:rsidRPr="00CB766B" w:rsidTr="002B48FB">
        <w:tc>
          <w:tcPr>
            <w:tcW w:w="2552" w:type="dxa"/>
          </w:tcPr>
          <w:p w:rsidR="00777ADA" w:rsidRPr="00CB766B" w:rsidRDefault="00CD1603" w:rsidP="001C63F7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5812" w:type="dxa"/>
          </w:tcPr>
          <w:p w:rsidR="00777ADA" w:rsidRPr="00CB766B" w:rsidRDefault="00CD1603" w:rsidP="001C63F7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 и краткое содержание</w:t>
            </w:r>
          </w:p>
        </w:tc>
        <w:tc>
          <w:tcPr>
            <w:tcW w:w="933" w:type="dxa"/>
            <w:vAlign w:val="center"/>
          </w:tcPr>
          <w:p w:rsidR="00777ADA" w:rsidRPr="008D4B52" w:rsidRDefault="00CD1603" w:rsidP="008D4B5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4B52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206" w:type="dxa"/>
            <w:vAlign w:val="center"/>
          </w:tcPr>
          <w:p w:rsidR="00777ADA" w:rsidRPr="000E42A2" w:rsidRDefault="00CD1603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42A2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7A6E82" w:rsidRPr="00CB766B" w:rsidTr="002B48FB">
        <w:trPr>
          <w:trHeight w:val="697"/>
        </w:trPr>
        <w:tc>
          <w:tcPr>
            <w:tcW w:w="2552" w:type="dxa"/>
          </w:tcPr>
          <w:p w:rsidR="007A6E82" w:rsidRDefault="007A6E82" w:rsidP="007A6E82">
            <w:r w:rsidRPr="0087161A">
              <w:rPr>
                <w:rFonts w:ascii="Times New Roman" w:hAnsi="Times New Roman" w:cs="Times New Roman"/>
                <w:sz w:val="24"/>
                <w:szCs w:val="24"/>
              </w:rPr>
              <w:t>Инструктаж по организации рабочего места и безопасности труда</w:t>
            </w:r>
          </w:p>
        </w:tc>
        <w:tc>
          <w:tcPr>
            <w:tcW w:w="5812" w:type="dxa"/>
          </w:tcPr>
          <w:p w:rsidR="00CE0824" w:rsidRDefault="007A6E82" w:rsidP="00CC6F19">
            <w:pPr>
              <w:rPr>
                <w:rFonts w:ascii="Times New Roman" w:hAnsi="Times New Roman" w:cs="Times New Roman"/>
              </w:rPr>
            </w:pPr>
            <w:r w:rsidRPr="008D4B52">
              <w:rPr>
                <w:rFonts w:ascii="Times New Roman" w:hAnsi="Times New Roman" w:cs="Times New Roman"/>
                <w:b/>
              </w:rPr>
              <w:t>Тема 1.</w:t>
            </w:r>
            <w:r w:rsidRPr="00332283">
              <w:rPr>
                <w:rFonts w:ascii="Times New Roman" w:hAnsi="Times New Roman" w:cs="Times New Roman"/>
              </w:rPr>
              <w:t xml:space="preserve"> </w:t>
            </w:r>
            <w:r w:rsidR="00CC6F19">
              <w:rPr>
                <w:rFonts w:ascii="Times New Roman" w:hAnsi="Times New Roman" w:cs="Times New Roman"/>
              </w:rPr>
              <w:t>Инструктаж по технике безопасности при слесарных сборочных работах и работах с газовыми баллонами, пожарная безопасность на производственных предприятиях</w:t>
            </w:r>
          </w:p>
          <w:p w:rsidR="007A6E82" w:rsidRDefault="00CE0824" w:rsidP="00CC6F19">
            <w:pPr>
              <w:rPr>
                <w:rFonts w:ascii="Times New Roman" w:hAnsi="Times New Roman" w:cs="Times New Roman"/>
              </w:rPr>
            </w:pPr>
            <w:r w:rsidRPr="00332283">
              <w:rPr>
                <w:rFonts w:ascii="Times New Roman" w:hAnsi="Times New Roman" w:cs="Times New Roman"/>
              </w:rPr>
              <w:t xml:space="preserve">1.1 Инструктаж по </w:t>
            </w:r>
            <w:r>
              <w:rPr>
                <w:rFonts w:ascii="Times New Roman" w:hAnsi="Times New Roman" w:cs="Times New Roman"/>
              </w:rPr>
              <w:t>технике безопасности,</w:t>
            </w:r>
            <w:r w:rsidRPr="00332283">
              <w:rPr>
                <w:rFonts w:ascii="Times New Roman" w:hAnsi="Times New Roman" w:cs="Times New Roman"/>
              </w:rPr>
              <w:t xml:space="preserve"> пожарной безопасности </w:t>
            </w:r>
            <w:r>
              <w:rPr>
                <w:rFonts w:ascii="Times New Roman" w:hAnsi="Times New Roman" w:cs="Times New Roman"/>
              </w:rPr>
              <w:t>при слесарных, сборочных и работах с газовыми баллонами на производственных предприятиях</w:t>
            </w:r>
          </w:p>
          <w:p w:rsidR="00CE0824" w:rsidRPr="00332283" w:rsidRDefault="00CE0824" w:rsidP="00CC6F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vAlign w:val="center"/>
          </w:tcPr>
          <w:p w:rsidR="007A6E82" w:rsidRPr="008D4B52" w:rsidRDefault="00497CE8" w:rsidP="008D4B5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06" w:type="dxa"/>
            <w:vAlign w:val="center"/>
          </w:tcPr>
          <w:p w:rsidR="007A6E82" w:rsidRPr="000E42A2" w:rsidRDefault="007A6E82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8FB" w:rsidRPr="00CB766B" w:rsidTr="002B48FB">
        <w:tc>
          <w:tcPr>
            <w:tcW w:w="2552" w:type="dxa"/>
            <w:vMerge w:val="restart"/>
          </w:tcPr>
          <w:p w:rsidR="002B48FB" w:rsidRPr="00FA2AF0" w:rsidRDefault="0074500A" w:rsidP="007A6E82">
            <w:pPr>
              <w:rPr>
                <w:highlight w:val="yellow"/>
              </w:rPr>
            </w:pPr>
            <w:r>
              <w:rPr>
                <w:rFonts w:ascii="Times New Roman" w:hAnsi="Times New Roman" w:cs="Times New Roman"/>
              </w:rPr>
              <w:t>Подготовка оборудования и металла к сварке</w:t>
            </w:r>
          </w:p>
        </w:tc>
        <w:tc>
          <w:tcPr>
            <w:tcW w:w="5812" w:type="dxa"/>
          </w:tcPr>
          <w:p w:rsidR="002B48FB" w:rsidRPr="00332283" w:rsidRDefault="002B48FB" w:rsidP="00497CE8">
            <w:pPr>
              <w:rPr>
                <w:rFonts w:ascii="Times New Roman" w:hAnsi="Times New Roman" w:cs="Times New Roman"/>
              </w:rPr>
            </w:pPr>
            <w:r w:rsidRPr="008D4B52">
              <w:rPr>
                <w:rFonts w:ascii="Times New Roman" w:hAnsi="Times New Roman" w:cs="Times New Roman"/>
                <w:b/>
              </w:rPr>
              <w:t xml:space="preserve">Тема 2 </w:t>
            </w:r>
            <w:r>
              <w:rPr>
                <w:rFonts w:ascii="Times New Roman" w:hAnsi="Times New Roman" w:cs="Times New Roman"/>
              </w:rPr>
              <w:t>Подготовка оборудования и металла к сварке</w:t>
            </w:r>
          </w:p>
        </w:tc>
        <w:tc>
          <w:tcPr>
            <w:tcW w:w="933" w:type="dxa"/>
            <w:vAlign w:val="center"/>
          </w:tcPr>
          <w:p w:rsidR="002B48FB" w:rsidRPr="008D4B52" w:rsidRDefault="00CE0824" w:rsidP="00CE082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1206" w:type="dxa"/>
            <w:vAlign w:val="center"/>
          </w:tcPr>
          <w:p w:rsidR="002B48FB" w:rsidRPr="000E42A2" w:rsidRDefault="002B48FB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8FB" w:rsidRPr="00CB766B" w:rsidTr="002B48FB">
        <w:tc>
          <w:tcPr>
            <w:tcW w:w="2552" w:type="dxa"/>
            <w:vMerge/>
          </w:tcPr>
          <w:p w:rsidR="002B48FB" w:rsidRDefault="002B48FB" w:rsidP="003F3C75">
            <w:pPr>
              <w:jc w:val="center"/>
            </w:pPr>
          </w:p>
        </w:tc>
        <w:tc>
          <w:tcPr>
            <w:tcW w:w="5812" w:type="dxa"/>
          </w:tcPr>
          <w:p w:rsidR="002B48FB" w:rsidRPr="00332283" w:rsidRDefault="002B48FB" w:rsidP="009C0D96">
            <w:pPr>
              <w:rPr>
                <w:rFonts w:ascii="Times New Roman" w:hAnsi="Times New Roman" w:cs="Times New Roman"/>
              </w:rPr>
            </w:pPr>
            <w:r w:rsidRPr="00332283">
              <w:rPr>
                <w:rFonts w:ascii="Times New Roman" w:hAnsi="Times New Roman" w:cs="Times New Roman"/>
              </w:rPr>
              <w:t xml:space="preserve">2.1 </w:t>
            </w:r>
            <w:r>
              <w:rPr>
                <w:rFonts w:ascii="Times New Roman" w:hAnsi="Times New Roman" w:cs="Times New Roman"/>
              </w:rPr>
              <w:t>Подготовка источников питания (установок) для ручной дуговой сварки.</w:t>
            </w:r>
          </w:p>
        </w:tc>
        <w:tc>
          <w:tcPr>
            <w:tcW w:w="933" w:type="dxa"/>
            <w:vAlign w:val="center"/>
          </w:tcPr>
          <w:p w:rsidR="002B48FB" w:rsidRPr="008D4B52" w:rsidRDefault="002B48FB" w:rsidP="008D4B52">
            <w:pPr>
              <w:jc w:val="center"/>
              <w:rPr>
                <w:rFonts w:ascii="Times New Roman" w:hAnsi="Times New Roman" w:cs="Times New Roman"/>
              </w:rPr>
            </w:pPr>
            <w:r w:rsidRPr="008D4B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2B48FB" w:rsidRPr="000E42A2" w:rsidRDefault="002B48FB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B48FB" w:rsidRPr="00CB766B" w:rsidTr="002B48FB">
        <w:tc>
          <w:tcPr>
            <w:tcW w:w="2552" w:type="dxa"/>
            <w:vMerge/>
          </w:tcPr>
          <w:p w:rsidR="002B48FB" w:rsidRDefault="002B48FB" w:rsidP="003F3C75">
            <w:pPr>
              <w:jc w:val="center"/>
            </w:pPr>
          </w:p>
        </w:tc>
        <w:tc>
          <w:tcPr>
            <w:tcW w:w="5812" w:type="dxa"/>
          </w:tcPr>
          <w:p w:rsidR="002B48FB" w:rsidRPr="00332283" w:rsidRDefault="002B48FB" w:rsidP="009C0D96">
            <w:pPr>
              <w:rPr>
                <w:rFonts w:ascii="Times New Roman" w:hAnsi="Times New Roman" w:cs="Times New Roman"/>
              </w:rPr>
            </w:pPr>
            <w:r w:rsidRPr="00332283">
              <w:rPr>
                <w:rFonts w:ascii="Times New Roman" w:hAnsi="Times New Roman" w:cs="Times New Roman"/>
              </w:rPr>
              <w:t xml:space="preserve">2.2 </w:t>
            </w:r>
            <w:r>
              <w:rPr>
                <w:rFonts w:ascii="Times New Roman" w:hAnsi="Times New Roman" w:cs="Times New Roman"/>
              </w:rPr>
              <w:t>Подготовка источников питания (установок) для аргонодуговой сварки.</w:t>
            </w:r>
          </w:p>
        </w:tc>
        <w:tc>
          <w:tcPr>
            <w:tcW w:w="933" w:type="dxa"/>
            <w:vAlign w:val="center"/>
          </w:tcPr>
          <w:p w:rsidR="002B48FB" w:rsidRPr="008D4B52" w:rsidRDefault="002B48FB" w:rsidP="008D4B52">
            <w:pPr>
              <w:jc w:val="center"/>
              <w:rPr>
                <w:rFonts w:ascii="Times New Roman" w:hAnsi="Times New Roman" w:cs="Times New Roman"/>
              </w:rPr>
            </w:pPr>
            <w:r w:rsidRPr="008D4B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2B48FB" w:rsidRPr="000E42A2" w:rsidRDefault="002B48FB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B48FB" w:rsidRPr="00CB766B" w:rsidTr="002B48FB">
        <w:tc>
          <w:tcPr>
            <w:tcW w:w="2552" w:type="dxa"/>
            <w:vMerge/>
          </w:tcPr>
          <w:p w:rsidR="002B48FB" w:rsidRDefault="002B48FB" w:rsidP="003F3C75">
            <w:pPr>
              <w:jc w:val="center"/>
            </w:pPr>
          </w:p>
        </w:tc>
        <w:tc>
          <w:tcPr>
            <w:tcW w:w="5812" w:type="dxa"/>
          </w:tcPr>
          <w:p w:rsidR="002B48FB" w:rsidRPr="00332283" w:rsidRDefault="002B48FB" w:rsidP="009C0D96">
            <w:pPr>
              <w:rPr>
                <w:rFonts w:ascii="Times New Roman" w:hAnsi="Times New Roman" w:cs="Times New Roman"/>
              </w:rPr>
            </w:pPr>
            <w:r w:rsidRPr="00332283">
              <w:rPr>
                <w:rFonts w:ascii="Times New Roman" w:hAnsi="Times New Roman" w:cs="Times New Roman"/>
              </w:rPr>
              <w:t xml:space="preserve">2.3 </w:t>
            </w:r>
            <w:r>
              <w:rPr>
                <w:rFonts w:ascii="Times New Roman" w:hAnsi="Times New Roman" w:cs="Times New Roman"/>
              </w:rPr>
              <w:t>Подготовка источников питания (установок) для частично механизированной сварки плавлением в защитных газах и газового оборудования</w:t>
            </w:r>
          </w:p>
        </w:tc>
        <w:tc>
          <w:tcPr>
            <w:tcW w:w="933" w:type="dxa"/>
            <w:vAlign w:val="center"/>
          </w:tcPr>
          <w:p w:rsidR="002B48FB" w:rsidRPr="008D4B52" w:rsidRDefault="002B48FB" w:rsidP="008D4B52">
            <w:pPr>
              <w:jc w:val="center"/>
              <w:rPr>
                <w:rFonts w:ascii="Times New Roman" w:hAnsi="Times New Roman" w:cs="Times New Roman"/>
              </w:rPr>
            </w:pPr>
            <w:r w:rsidRPr="008D4B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2B48FB" w:rsidRPr="000E42A2" w:rsidRDefault="002B48FB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B48FB" w:rsidRPr="00CB766B" w:rsidTr="002B48FB">
        <w:tc>
          <w:tcPr>
            <w:tcW w:w="2552" w:type="dxa"/>
            <w:vMerge/>
          </w:tcPr>
          <w:p w:rsidR="002B48FB" w:rsidRDefault="002B48FB" w:rsidP="003F3C75">
            <w:pPr>
              <w:jc w:val="center"/>
            </w:pPr>
          </w:p>
        </w:tc>
        <w:tc>
          <w:tcPr>
            <w:tcW w:w="5812" w:type="dxa"/>
          </w:tcPr>
          <w:p w:rsidR="002B48FB" w:rsidRPr="00332283" w:rsidRDefault="002B48FB" w:rsidP="00CE0824">
            <w:pPr>
              <w:rPr>
                <w:rFonts w:ascii="Times New Roman" w:hAnsi="Times New Roman" w:cs="Times New Roman"/>
              </w:rPr>
            </w:pPr>
            <w:r w:rsidRPr="00332283">
              <w:rPr>
                <w:rFonts w:ascii="Times New Roman" w:hAnsi="Times New Roman" w:cs="Times New Roman"/>
              </w:rPr>
              <w:t xml:space="preserve">2.4 </w:t>
            </w:r>
            <w:r>
              <w:rPr>
                <w:rFonts w:ascii="Times New Roman" w:hAnsi="Times New Roman" w:cs="Times New Roman"/>
              </w:rPr>
              <w:t>Выполнение текущего и периодического обследования сварочного оборудования для ручной дуговой, аргонодуговой сварки</w:t>
            </w:r>
            <w:r w:rsidR="00CE0824">
              <w:rPr>
                <w:rFonts w:ascii="Times New Roman" w:hAnsi="Times New Roman" w:cs="Times New Roman"/>
              </w:rPr>
              <w:t>, для механизированной сварки плавлением в защитных газах.</w:t>
            </w:r>
          </w:p>
        </w:tc>
        <w:tc>
          <w:tcPr>
            <w:tcW w:w="933" w:type="dxa"/>
            <w:vAlign w:val="center"/>
          </w:tcPr>
          <w:p w:rsidR="002B48FB" w:rsidRPr="008D4B52" w:rsidRDefault="002B48FB" w:rsidP="008D4B52">
            <w:pPr>
              <w:jc w:val="center"/>
              <w:rPr>
                <w:rFonts w:ascii="Times New Roman" w:hAnsi="Times New Roman" w:cs="Times New Roman"/>
              </w:rPr>
            </w:pPr>
            <w:r w:rsidRPr="008D4B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2B48FB" w:rsidRPr="000E42A2" w:rsidRDefault="002B48FB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B48FB" w:rsidRPr="00CB766B" w:rsidTr="002B48FB">
        <w:tc>
          <w:tcPr>
            <w:tcW w:w="2552" w:type="dxa"/>
            <w:vMerge/>
          </w:tcPr>
          <w:p w:rsidR="002B48FB" w:rsidRDefault="002B48FB" w:rsidP="003F3C75">
            <w:pPr>
              <w:jc w:val="center"/>
            </w:pPr>
          </w:p>
        </w:tc>
        <w:tc>
          <w:tcPr>
            <w:tcW w:w="5812" w:type="dxa"/>
          </w:tcPr>
          <w:p w:rsidR="002B48FB" w:rsidRPr="00332283" w:rsidRDefault="002B48FB" w:rsidP="00CE0824">
            <w:pPr>
              <w:rPr>
                <w:rFonts w:ascii="Times New Roman" w:hAnsi="Times New Roman" w:cs="Times New Roman"/>
              </w:rPr>
            </w:pPr>
            <w:r w:rsidRPr="00332283">
              <w:rPr>
                <w:rFonts w:ascii="Times New Roman" w:hAnsi="Times New Roman" w:cs="Times New Roman"/>
              </w:rPr>
              <w:t>2.</w:t>
            </w:r>
            <w:r w:rsidR="00CE0824">
              <w:rPr>
                <w:rFonts w:ascii="Times New Roman" w:hAnsi="Times New Roman" w:cs="Times New Roman"/>
              </w:rPr>
              <w:t>5</w:t>
            </w:r>
            <w:r w:rsidRPr="0033228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Настройка специальных функций специальных источников питания для сварки неплавящимся электродом (-) и (г) тока.</w:t>
            </w:r>
            <w:r w:rsidR="00CE0824">
              <w:rPr>
                <w:rFonts w:ascii="Times New Roman" w:hAnsi="Times New Roman" w:cs="Times New Roman"/>
              </w:rPr>
              <w:t xml:space="preserve"> Настройка специальных функций специальных источников питания для импульсно – дуговой сварки плавящимся электродом.</w:t>
            </w:r>
          </w:p>
        </w:tc>
        <w:tc>
          <w:tcPr>
            <w:tcW w:w="933" w:type="dxa"/>
            <w:vAlign w:val="center"/>
          </w:tcPr>
          <w:p w:rsidR="002B48FB" w:rsidRPr="008D4B52" w:rsidRDefault="002B48FB" w:rsidP="008D4B52">
            <w:pPr>
              <w:jc w:val="center"/>
              <w:rPr>
                <w:rFonts w:ascii="Times New Roman" w:hAnsi="Times New Roman" w:cs="Times New Roman"/>
              </w:rPr>
            </w:pPr>
            <w:r w:rsidRPr="008D4B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2B48FB" w:rsidRPr="000E42A2" w:rsidRDefault="002B48FB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B48FB" w:rsidRPr="00CB766B" w:rsidTr="002B48FB">
        <w:tc>
          <w:tcPr>
            <w:tcW w:w="2552" w:type="dxa"/>
            <w:vMerge/>
          </w:tcPr>
          <w:p w:rsidR="002B48FB" w:rsidRDefault="002B48FB" w:rsidP="003F3C75">
            <w:pPr>
              <w:jc w:val="center"/>
            </w:pPr>
          </w:p>
        </w:tc>
        <w:tc>
          <w:tcPr>
            <w:tcW w:w="5812" w:type="dxa"/>
          </w:tcPr>
          <w:p w:rsidR="002B48FB" w:rsidRPr="00332283" w:rsidRDefault="002B48FB" w:rsidP="00CE0824">
            <w:pPr>
              <w:rPr>
                <w:rFonts w:ascii="Times New Roman" w:hAnsi="Times New Roman" w:cs="Times New Roman"/>
              </w:rPr>
            </w:pPr>
            <w:r w:rsidRPr="00332283">
              <w:rPr>
                <w:rFonts w:ascii="Times New Roman" w:hAnsi="Times New Roman" w:cs="Times New Roman"/>
              </w:rPr>
              <w:t>2.</w:t>
            </w:r>
            <w:r w:rsidR="00CE0824">
              <w:rPr>
                <w:rFonts w:ascii="Times New Roman" w:hAnsi="Times New Roman" w:cs="Times New Roman"/>
              </w:rPr>
              <w:t>6</w:t>
            </w:r>
            <w:r w:rsidRPr="00332283">
              <w:rPr>
                <w:rFonts w:ascii="Times New Roman" w:hAnsi="Times New Roman" w:cs="Times New Roman"/>
              </w:rPr>
              <w:t xml:space="preserve"> </w:t>
            </w:r>
            <w:r w:rsidR="00CE0824">
              <w:rPr>
                <w:rFonts w:ascii="Times New Roman" w:hAnsi="Times New Roman" w:cs="Times New Roman"/>
              </w:rPr>
              <w:t>Выполнение типовых слесарных операций при подготовке металла к сварке: резка, рубка, гибка, правка</w:t>
            </w:r>
          </w:p>
        </w:tc>
        <w:tc>
          <w:tcPr>
            <w:tcW w:w="933" w:type="dxa"/>
            <w:vAlign w:val="center"/>
          </w:tcPr>
          <w:p w:rsidR="002B48FB" w:rsidRPr="008D4B52" w:rsidRDefault="002B48FB" w:rsidP="008D4B52">
            <w:pPr>
              <w:jc w:val="center"/>
              <w:rPr>
                <w:rFonts w:ascii="Times New Roman" w:hAnsi="Times New Roman" w:cs="Times New Roman"/>
              </w:rPr>
            </w:pPr>
            <w:r w:rsidRPr="008D4B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2B48FB" w:rsidRPr="000E42A2" w:rsidRDefault="002B48FB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B48FB" w:rsidRPr="00CB766B" w:rsidTr="002B48FB">
        <w:tc>
          <w:tcPr>
            <w:tcW w:w="2552" w:type="dxa"/>
            <w:vMerge/>
          </w:tcPr>
          <w:p w:rsidR="002B48FB" w:rsidRDefault="002B48FB" w:rsidP="003F3C75">
            <w:pPr>
              <w:jc w:val="center"/>
            </w:pPr>
          </w:p>
        </w:tc>
        <w:tc>
          <w:tcPr>
            <w:tcW w:w="5812" w:type="dxa"/>
          </w:tcPr>
          <w:p w:rsidR="002B48FB" w:rsidRPr="00332283" w:rsidRDefault="002B48FB" w:rsidP="00CE08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CE0824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E0824">
              <w:rPr>
                <w:rFonts w:ascii="Times New Roman" w:hAnsi="Times New Roman" w:cs="Times New Roman"/>
              </w:rPr>
              <w:t>Предварительная заготовка сварных кромок из углеродистых и высоколегированных сталей перед сваркой Предварительный подогрев металла перед сваркой с применением газового пламени и индуктивных нагревателей</w:t>
            </w:r>
          </w:p>
        </w:tc>
        <w:tc>
          <w:tcPr>
            <w:tcW w:w="933" w:type="dxa"/>
            <w:vAlign w:val="center"/>
          </w:tcPr>
          <w:p w:rsidR="002B48FB" w:rsidRPr="008D4B52" w:rsidRDefault="002B48FB" w:rsidP="008D4B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2B48FB" w:rsidRDefault="002B48FB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71E1D" w:rsidRPr="00CB766B" w:rsidTr="002B48FB">
        <w:tc>
          <w:tcPr>
            <w:tcW w:w="2552" w:type="dxa"/>
            <w:vMerge w:val="restart"/>
          </w:tcPr>
          <w:p w:rsidR="00E71E1D" w:rsidRDefault="0074500A" w:rsidP="00E71E1D">
            <w:r>
              <w:rPr>
                <w:rFonts w:ascii="Times New Roman" w:hAnsi="Times New Roman" w:cs="Times New Roman"/>
              </w:rPr>
              <w:t>Сборка конструкций под сварку</w:t>
            </w:r>
          </w:p>
        </w:tc>
        <w:tc>
          <w:tcPr>
            <w:tcW w:w="5812" w:type="dxa"/>
          </w:tcPr>
          <w:p w:rsidR="00E71E1D" w:rsidRPr="00332283" w:rsidRDefault="00E71E1D" w:rsidP="002B48FB">
            <w:pPr>
              <w:rPr>
                <w:rFonts w:ascii="Times New Roman" w:hAnsi="Times New Roman" w:cs="Times New Roman"/>
              </w:rPr>
            </w:pPr>
            <w:r w:rsidRPr="004A0D43">
              <w:rPr>
                <w:rFonts w:ascii="Times New Roman" w:hAnsi="Times New Roman" w:cs="Times New Roman"/>
                <w:b/>
              </w:rPr>
              <w:t>Тема 3</w:t>
            </w:r>
            <w:r w:rsidRPr="00332283">
              <w:rPr>
                <w:rFonts w:ascii="Times New Roman" w:hAnsi="Times New Roman" w:cs="Times New Roman"/>
              </w:rPr>
              <w:t xml:space="preserve"> </w:t>
            </w:r>
            <w:r w:rsidR="002B48FB">
              <w:rPr>
                <w:rFonts w:ascii="Times New Roman" w:hAnsi="Times New Roman" w:cs="Times New Roman"/>
              </w:rPr>
              <w:t>Сборка конструкций под сварку</w:t>
            </w:r>
          </w:p>
        </w:tc>
        <w:tc>
          <w:tcPr>
            <w:tcW w:w="933" w:type="dxa"/>
            <w:vAlign w:val="center"/>
          </w:tcPr>
          <w:p w:rsidR="00E71E1D" w:rsidRPr="004A0D43" w:rsidRDefault="002B48FB" w:rsidP="008D4B5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1206" w:type="dxa"/>
            <w:vAlign w:val="center"/>
          </w:tcPr>
          <w:p w:rsidR="00E71E1D" w:rsidRPr="000E42A2" w:rsidRDefault="00E71E1D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E1D" w:rsidRPr="00CB766B" w:rsidTr="002B48FB">
        <w:tc>
          <w:tcPr>
            <w:tcW w:w="2552" w:type="dxa"/>
            <w:vMerge/>
          </w:tcPr>
          <w:p w:rsidR="00E71E1D" w:rsidRDefault="00E71E1D" w:rsidP="003F3C75">
            <w:pPr>
              <w:jc w:val="center"/>
            </w:pPr>
          </w:p>
        </w:tc>
        <w:tc>
          <w:tcPr>
            <w:tcW w:w="5812" w:type="dxa"/>
          </w:tcPr>
          <w:p w:rsidR="00E71E1D" w:rsidRPr="00AA4868" w:rsidRDefault="00E71E1D" w:rsidP="00AA4868">
            <w:pPr>
              <w:rPr>
                <w:rFonts w:ascii="Times New Roman" w:hAnsi="Times New Roman" w:cs="Times New Roman"/>
              </w:rPr>
            </w:pPr>
            <w:r w:rsidRPr="00332283">
              <w:rPr>
                <w:rFonts w:ascii="Times New Roman" w:hAnsi="Times New Roman" w:cs="Times New Roman"/>
              </w:rPr>
              <w:t xml:space="preserve">3.1 </w:t>
            </w:r>
            <w:r w:rsidR="00AA4868">
              <w:rPr>
                <w:rFonts w:ascii="Times New Roman" w:hAnsi="Times New Roman" w:cs="Times New Roman"/>
              </w:rPr>
              <w:t xml:space="preserve">Чтение чертежей сварных конструкций  по системе ЕСКД и оформленных в соответствии с </w:t>
            </w:r>
            <w:r w:rsidR="00AA4868">
              <w:rPr>
                <w:rFonts w:ascii="Times New Roman" w:hAnsi="Times New Roman" w:cs="Times New Roman"/>
                <w:lang w:val="en-US"/>
              </w:rPr>
              <w:t>JSO</w:t>
            </w:r>
            <w:r w:rsidR="00AA4868">
              <w:rPr>
                <w:rFonts w:ascii="Times New Roman" w:hAnsi="Times New Roman" w:cs="Times New Roman"/>
              </w:rPr>
              <w:t xml:space="preserve"> 2553, с </w:t>
            </w:r>
            <w:r w:rsidR="00AA4868" w:rsidRPr="00AA4868">
              <w:rPr>
                <w:rFonts w:ascii="Times New Roman" w:hAnsi="Times New Roman" w:cs="Times New Roman"/>
              </w:rPr>
              <w:t xml:space="preserve"> </w:t>
            </w:r>
            <w:r w:rsidR="00AA4868">
              <w:rPr>
                <w:rFonts w:ascii="Times New Roman" w:hAnsi="Times New Roman" w:cs="Times New Roman"/>
                <w:lang w:val="en-US"/>
              </w:rPr>
              <w:t>ANSJ</w:t>
            </w:r>
            <w:r w:rsidR="00AA4868" w:rsidRPr="00AA4868">
              <w:rPr>
                <w:rFonts w:ascii="Times New Roman" w:hAnsi="Times New Roman" w:cs="Times New Roman"/>
              </w:rPr>
              <w:t>\</w:t>
            </w:r>
            <w:r w:rsidR="00AA4868">
              <w:rPr>
                <w:rFonts w:ascii="Times New Roman" w:hAnsi="Times New Roman" w:cs="Times New Roman"/>
                <w:lang w:val="en-US"/>
              </w:rPr>
              <w:t>AWS</w:t>
            </w:r>
            <w:r w:rsidR="00AA4868" w:rsidRPr="00AA4868">
              <w:rPr>
                <w:rFonts w:ascii="Times New Roman" w:hAnsi="Times New Roman" w:cs="Times New Roman"/>
              </w:rPr>
              <w:t xml:space="preserve"> </w:t>
            </w:r>
            <w:r w:rsidR="00AA4868">
              <w:rPr>
                <w:rFonts w:ascii="Times New Roman" w:hAnsi="Times New Roman" w:cs="Times New Roman"/>
                <w:lang w:val="en-US"/>
              </w:rPr>
              <w:t>A</w:t>
            </w:r>
            <w:r w:rsidR="00AA4868" w:rsidRPr="00AA4868">
              <w:rPr>
                <w:rFonts w:ascii="Times New Roman" w:hAnsi="Times New Roman" w:cs="Times New Roman"/>
              </w:rPr>
              <w:t xml:space="preserve">2\4 </w:t>
            </w:r>
            <w:r w:rsidR="00AA4868">
              <w:rPr>
                <w:rFonts w:ascii="Times New Roman" w:hAnsi="Times New Roman" w:cs="Times New Roman"/>
                <w:lang w:val="en-US"/>
              </w:rPr>
              <w:t>b</w:t>
            </w:r>
            <w:r w:rsidR="00AA4868" w:rsidRPr="00AA4868">
              <w:rPr>
                <w:rFonts w:ascii="Times New Roman" w:hAnsi="Times New Roman" w:cs="Times New Roman"/>
              </w:rPr>
              <w:t xml:space="preserve"> </w:t>
            </w:r>
            <w:r w:rsidR="00AA4868">
              <w:rPr>
                <w:rFonts w:ascii="Times New Roman" w:hAnsi="Times New Roman" w:cs="Times New Roman"/>
                <w:lang w:val="en-US"/>
              </w:rPr>
              <w:t>AWSA</w:t>
            </w:r>
            <w:r w:rsidR="00AA4868">
              <w:rPr>
                <w:rFonts w:ascii="Times New Roman" w:hAnsi="Times New Roman" w:cs="Times New Roman"/>
              </w:rPr>
              <w:t>3.0</w:t>
            </w:r>
          </w:p>
        </w:tc>
        <w:tc>
          <w:tcPr>
            <w:tcW w:w="933" w:type="dxa"/>
            <w:vAlign w:val="center"/>
          </w:tcPr>
          <w:p w:rsidR="00E71E1D" w:rsidRPr="008D4B52" w:rsidRDefault="00E71E1D" w:rsidP="008D4B52">
            <w:pPr>
              <w:jc w:val="center"/>
              <w:rPr>
                <w:rFonts w:ascii="Times New Roman" w:hAnsi="Times New Roman" w:cs="Times New Roman"/>
              </w:rPr>
            </w:pPr>
            <w:r w:rsidRPr="008D4B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E71E1D" w:rsidRPr="000E42A2" w:rsidRDefault="00AA4868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71E1D" w:rsidRPr="00CB766B" w:rsidTr="002B48FB">
        <w:tc>
          <w:tcPr>
            <w:tcW w:w="2552" w:type="dxa"/>
            <w:vMerge/>
          </w:tcPr>
          <w:p w:rsidR="00E71E1D" w:rsidRDefault="00E71E1D" w:rsidP="003F3C75">
            <w:pPr>
              <w:jc w:val="center"/>
            </w:pPr>
          </w:p>
        </w:tc>
        <w:tc>
          <w:tcPr>
            <w:tcW w:w="5812" w:type="dxa"/>
          </w:tcPr>
          <w:p w:rsidR="00E71E1D" w:rsidRPr="00332283" w:rsidRDefault="00E71E1D" w:rsidP="0074500A">
            <w:pPr>
              <w:rPr>
                <w:rFonts w:ascii="Times New Roman" w:hAnsi="Times New Roman" w:cs="Times New Roman"/>
              </w:rPr>
            </w:pPr>
            <w:r w:rsidRPr="00332283">
              <w:rPr>
                <w:rFonts w:ascii="Times New Roman" w:hAnsi="Times New Roman" w:cs="Times New Roman"/>
              </w:rPr>
              <w:t xml:space="preserve">3.2 </w:t>
            </w:r>
            <w:r w:rsidR="00AA4868">
              <w:rPr>
                <w:rFonts w:ascii="Times New Roman" w:hAnsi="Times New Roman" w:cs="Times New Roman"/>
              </w:rPr>
              <w:t>Выполнение по чертежу сборки конструкций из углеродистых и высоколегированных сталей, алюминия и его сплавов</w:t>
            </w:r>
            <w:r w:rsidR="0074500A">
              <w:rPr>
                <w:rFonts w:ascii="Times New Roman" w:hAnsi="Times New Roman" w:cs="Times New Roman"/>
              </w:rPr>
              <w:t xml:space="preserve"> под сварку с применением сборочных приспособлений: переносных универсальных.</w:t>
            </w:r>
          </w:p>
        </w:tc>
        <w:tc>
          <w:tcPr>
            <w:tcW w:w="933" w:type="dxa"/>
            <w:vAlign w:val="center"/>
          </w:tcPr>
          <w:p w:rsidR="00E71E1D" w:rsidRPr="008D4B52" w:rsidRDefault="00E71E1D" w:rsidP="008D4B52">
            <w:pPr>
              <w:jc w:val="center"/>
              <w:rPr>
                <w:rFonts w:ascii="Times New Roman" w:hAnsi="Times New Roman" w:cs="Times New Roman"/>
              </w:rPr>
            </w:pPr>
            <w:r w:rsidRPr="008D4B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E71E1D" w:rsidRPr="000E42A2" w:rsidRDefault="00AA4868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71E1D" w:rsidRPr="00CB766B" w:rsidTr="002B48FB">
        <w:tc>
          <w:tcPr>
            <w:tcW w:w="2552" w:type="dxa"/>
            <w:vMerge/>
          </w:tcPr>
          <w:p w:rsidR="00E71E1D" w:rsidRDefault="00E71E1D" w:rsidP="003F3C75">
            <w:pPr>
              <w:jc w:val="center"/>
            </w:pPr>
          </w:p>
        </w:tc>
        <w:tc>
          <w:tcPr>
            <w:tcW w:w="5812" w:type="dxa"/>
          </w:tcPr>
          <w:p w:rsidR="00E71E1D" w:rsidRPr="00332283" w:rsidRDefault="00E71E1D" w:rsidP="0074500A">
            <w:pPr>
              <w:rPr>
                <w:rFonts w:ascii="Times New Roman" w:hAnsi="Times New Roman" w:cs="Times New Roman"/>
              </w:rPr>
            </w:pPr>
            <w:r w:rsidRPr="00332283">
              <w:rPr>
                <w:rFonts w:ascii="Times New Roman" w:hAnsi="Times New Roman" w:cs="Times New Roman"/>
              </w:rPr>
              <w:t xml:space="preserve">3.3 </w:t>
            </w:r>
            <w:r w:rsidR="0074500A">
              <w:rPr>
                <w:rFonts w:ascii="Times New Roman" w:hAnsi="Times New Roman" w:cs="Times New Roman"/>
              </w:rPr>
              <w:t>Выполнение по чертежу сборки конструкций из углеродистых и высоколегированных сталей, алюминия и его сплавов под сварку с применением сборочных приспособлений: универсальных.</w:t>
            </w:r>
          </w:p>
        </w:tc>
        <w:tc>
          <w:tcPr>
            <w:tcW w:w="933" w:type="dxa"/>
            <w:vAlign w:val="center"/>
          </w:tcPr>
          <w:p w:rsidR="00E71E1D" w:rsidRPr="008D4B52" w:rsidRDefault="00E71E1D" w:rsidP="008D4B52">
            <w:pPr>
              <w:jc w:val="center"/>
              <w:rPr>
                <w:rFonts w:ascii="Times New Roman" w:hAnsi="Times New Roman" w:cs="Times New Roman"/>
              </w:rPr>
            </w:pPr>
            <w:r w:rsidRPr="008D4B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E71E1D" w:rsidRPr="000E42A2" w:rsidRDefault="00AA4868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71E1D" w:rsidRPr="00CB766B" w:rsidTr="002B48FB">
        <w:tc>
          <w:tcPr>
            <w:tcW w:w="2552" w:type="dxa"/>
            <w:vMerge/>
          </w:tcPr>
          <w:p w:rsidR="00E71E1D" w:rsidRDefault="00E71E1D" w:rsidP="003F3C75">
            <w:pPr>
              <w:jc w:val="center"/>
            </w:pPr>
          </w:p>
        </w:tc>
        <w:tc>
          <w:tcPr>
            <w:tcW w:w="5812" w:type="dxa"/>
          </w:tcPr>
          <w:p w:rsidR="00E71E1D" w:rsidRPr="00332283" w:rsidRDefault="00E71E1D" w:rsidP="0074500A">
            <w:pPr>
              <w:rPr>
                <w:rFonts w:ascii="Times New Roman" w:hAnsi="Times New Roman" w:cs="Times New Roman"/>
              </w:rPr>
            </w:pPr>
            <w:r w:rsidRPr="00332283">
              <w:rPr>
                <w:rFonts w:ascii="Times New Roman" w:hAnsi="Times New Roman" w:cs="Times New Roman"/>
              </w:rPr>
              <w:t xml:space="preserve">3.4 </w:t>
            </w:r>
            <w:r w:rsidR="0074500A">
              <w:rPr>
                <w:rFonts w:ascii="Times New Roman" w:hAnsi="Times New Roman" w:cs="Times New Roman"/>
              </w:rPr>
              <w:t>Выполнение по чертежу сборки конструкций из углеродистых и высоколегированных сталей, алюминия и его сплавов под сварку с применением сборочных приспособлений: специализированных.</w:t>
            </w:r>
          </w:p>
        </w:tc>
        <w:tc>
          <w:tcPr>
            <w:tcW w:w="933" w:type="dxa"/>
            <w:vAlign w:val="center"/>
          </w:tcPr>
          <w:p w:rsidR="00E71E1D" w:rsidRPr="008D4B52" w:rsidRDefault="00E71E1D" w:rsidP="008D4B52">
            <w:pPr>
              <w:jc w:val="center"/>
              <w:rPr>
                <w:rFonts w:ascii="Times New Roman" w:hAnsi="Times New Roman" w:cs="Times New Roman"/>
              </w:rPr>
            </w:pPr>
            <w:r w:rsidRPr="008D4B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E71E1D" w:rsidRPr="000E42A2" w:rsidRDefault="00AA4868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71E1D" w:rsidRPr="00CB766B" w:rsidTr="002B48FB">
        <w:tc>
          <w:tcPr>
            <w:tcW w:w="2552" w:type="dxa"/>
            <w:vMerge/>
          </w:tcPr>
          <w:p w:rsidR="00E71E1D" w:rsidRDefault="00E71E1D" w:rsidP="003F3C75">
            <w:pPr>
              <w:jc w:val="center"/>
            </w:pPr>
          </w:p>
        </w:tc>
        <w:tc>
          <w:tcPr>
            <w:tcW w:w="5812" w:type="dxa"/>
          </w:tcPr>
          <w:p w:rsidR="00E71E1D" w:rsidRPr="00332283" w:rsidRDefault="00E71E1D" w:rsidP="00AA4868">
            <w:pPr>
              <w:rPr>
                <w:rFonts w:ascii="Times New Roman" w:hAnsi="Times New Roman" w:cs="Times New Roman"/>
              </w:rPr>
            </w:pPr>
            <w:r w:rsidRPr="00332283">
              <w:rPr>
                <w:rFonts w:ascii="Times New Roman" w:hAnsi="Times New Roman" w:cs="Times New Roman"/>
              </w:rPr>
              <w:t xml:space="preserve">3.5 </w:t>
            </w:r>
            <w:r w:rsidR="00AA4868">
              <w:rPr>
                <w:rFonts w:ascii="Times New Roman" w:hAnsi="Times New Roman" w:cs="Times New Roman"/>
              </w:rPr>
              <w:t xml:space="preserve">Установка приспособлений для защиты обратной стороны сварочного шва </w:t>
            </w:r>
            <w:proofErr w:type="gramStart"/>
            <w:r w:rsidR="00AA4868">
              <w:rPr>
                <w:rFonts w:ascii="Times New Roman" w:hAnsi="Times New Roman" w:cs="Times New Roman"/>
              </w:rPr>
              <w:t>( для</w:t>
            </w:r>
            <w:proofErr w:type="gramEnd"/>
            <w:r w:rsidR="00AA4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A4868">
              <w:rPr>
                <w:rFonts w:ascii="Times New Roman" w:hAnsi="Times New Roman" w:cs="Times New Roman"/>
              </w:rPr>
              <w:t>поддува</w:t>
            </w:r>
            <w:proofErr w:type="spellEnd"/>
            <w:r w:rsidR="00AA4868">
              <w:rPr>
                <w:rFonts w:ascii="Times New Roman" w:hAnsi="Times New Roman" w:cs="Times New Roman"/>
              </w:rPr>
              <w:t xml:space="preserve"> защитного газа)</w:t>
            </w:r>
          </w:p>
        </w:tc>
        <w:tc>
          <w:tcPr>
            <w:tcW w:w="933" w:type="dxa"/>
            <w:vAlign w:val="center"/>
          </w:tcPr>
          <w:p w:rsidR="00E71E1D" w:rsidRPr="008D4B52" w:rsidRDefault="00E71E1D" w:rsidP="008D4B52">
            <w:pPr>
              <w:jc w:val="center"/>
              <w:rPr>
                <w:rFonts w:ascii="Times New Roman" w:hAnsi="Times New Roman" w:cs="Times New Roman"/>
              </w:rPr>
            </w:pPr>
            <w:r w:rsidRPr="008D4B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E71E1D" w:rsidRPr="000E42A2" w:rsidRDefault="00AA4868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6E82" w:rsidRPr="00CB766B" w:rsidTr="002B48FB">
        <w:tc>
          <w:tcPr>
            <w:tcW w:w="2552" w:type="dxa"/>
            <w:vMerge w:val="restart"/>
          </w:tcPr>
          <w:p w:rsidR="007A6E82" w:rsidRDefault="0074500A" w:rsidP="0074500A">
            <w:r>
              <w:rPr>
                <w:rFonts w:ascii="Times New Roman" w:hAnsi="Times New Roman" w:cs="Times New Roman"/>
              </w:rPr>
              <w:lastRenderedPageBreak/>
              <w:t>Контроль качества сборки, сварных швов, узлов и конструкций под сварку.</w:t>
            </w:r>
          </w:p>
        </w:tc>
        <w:tc>
          <w:tcPr>
            <w:tcW w:w="5812" w:type="dxa"/>
          </w:tcPr>
          <w:p w:rsidR="007A6E82" w:rsidRPr="00332283" w:rsidRDefault="007A6E82" w:rsidP="0074500A">
            <w:pPr>
              <w:rPr>
                <w:rFonts w:ascii="Times New Roman" w:hAnsi="Times New Roman" w:cs="Times New Roman"/>
              </w:rPr>
            </w:pPr>
            <w:r w:rsidRPr="004A0D43">
              <w:rPr>
                <w:rFonts w:ascii="Times New Roman" w:hAnsi="Times New Roman" w:cs="Times New Roman"/>
                <w:b/>
              </w:rPr>
              <w:t>Тема 4</w:t>
            </w:r>
            <w:r w:rsidRPr="00332283">
              <w:rPr>
                <w:rFonts w:ascii="Times New Roman" w:hAnsi="Times New Roman" w:cs="Times New Roman"/>
              </w:rPr>
              <w:t xml:space="preserve"> </w:t>
            </w:r>
            <w:r w:rsidR="0074500A">
              <w:rPr>
                <w:rFonts w:ascii="Times New Roman" w:hAnsi="Times New Roman" w:cs="Times New Roman"/>
              </w:rPr>
              <w:t>Виды контроля качества сборки и сварных швов, узлов и конструкций под сварку.</w:t>
            </w:r>
            <w:r w:rsidRPr="0033228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33" w:type="dxa"/>
            <w:vAlign w:val="center"/>
          </w:tcPr>
          <w:p w:rsidR="007A6E82" w:rsidRPr="004A0D43" w:rsidRDefault="00CE0824" w:rsidP="00CE082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1206" w:type="dxa"/>
            <w:vAlign w:val="center"/>
          </w:tcPr>
          <w:p w:rsidR="007A6E82" w:rsidRPr="000E42A2" w:rsidRDefault="007A6E82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E82" w:rsidRPr="00CB766B" w:rsidTr="002B48FB">
        <w:tc>
          <w:tcPr>
            <w:tcW w:w="2552" w:type="dxa"/>
            <w:vMerge/>
          </w:tcPr>
          <w:p w:rsidR="007A6E82" w:rsidRDefault="007A6E82" w:rsidP="003F3C75">
            <w:pPr>
              <w:jc w:val="center"/>
            </w:pPr>
          </w:p>
        </w:tc>
        <w:tc>
          <w:tcPr>
            <w:tcW w:w="5812" w:type="dxa"/>
          </w:tcPr>
          <w:p w:rsidR="007A6E82" w:rsidRPr="00332283" w:rsidRDefault="007A6E82" w:rsidP="00A81EE8">
            <w:pPr>
              <w:rPr>
                <w:rFonts w:ascii="Times New Roman" w:hAnsi="Times New Roman" w:cs="Times New Roman"/>
              </w:rPr>
            </w:pPr>
            <w:r w:rsidRPr="00332283">
              <w:rPr>
                <w:rFonts w:ascii="Times New Roman" w:hAnsi="Times New Roman" w:cs="Times New Roman"/>
              </w:rPr>
              <w:t xml:space="preserve">4.1 </w:t>
            </w:r>
            <w:r w:rsidR="0074500A">
              <w:rPr>
                <w:rFonts w:ascii="Times New Roman" w:hAnsi="Times New Roman" w:cs="Times New Roman"/>
              </w:rPr>
              <w:t>Выполнение визуально – измерительного контроля точности сборки конструкций под сварку</w:t>
            </w:r>
            <w:r w:rsidR="00A81EE8">
              <w:rPr>
                <w:rFonts w:ascii="Times New Roman" w:hAnsi="Times New Roman" w:cs="Times New Roman"/>
              </w:rPr>
              <w:t>.</w:t>
            </w:r>
            <w:r w:rsidR="00CE0824">
              <w:rPr>
                <w:rFonts w:ascii="Times New Roman" w:hAnsi="Times New Roman" w:cs="Times New Roman"/>
              </w:rPr>
              <w:t xml:space="preserve"> Выполнение визуально – измерительного контроля точности размеров и формы сварочных швов в узлах.</w:t>
            </w:r>
          </w:p>
        </w:tc>
        <w:tc>
          <w:tcPr>
            <w:tcW w:w="933" w:type="dxa"/>
            <w:vAlign w:val="center"/>
          </w:tcPr>
          <w:p w:rsidR="007A6E82" w:rsidRPr="008D4B52" w:rsidRDefault="007A6E82" w:rsidP="008D4B52">
            <w:pPr>
              <w:jc w:val="center"/>
              <w:rPr>
                <w:rFonts w:ascii="Times New Roman" w:hAnsi="Times New Roman" w:cs="Times New Roman"/>
              </w:rPr>
            </w:pPr>
            <w:r w:rsidRPr="008D4B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7A6E82" w:rsidRPr="000E42A2" w:rsidRDefault="0074500A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6E82" w:rsidRPr="00CB766B" w:rsidTr="002B48FB">
        <w:tc>
          <w:tcPr>
            <w:tcW w:w="2552" w:type="dxa"/>
            <w:vMerge/>
          </w:tcPr>
          <w:p w:rsidR="007A6E82" w:rsidRDefault="007A6E82" w:rsidP="003F3C75">
            <w:pPr>
              <w:jc w:val="center"/>
            </w:pPr>
          </w:p>
        </w:tc>
        <w:tc>
          <w:tcPr>
            <w:tcW w:w="5812" w:type="dxa"/>
          </w:tcPr>
          <w:p w:rsidR="007A6E82" w:rsidRPr="00332283" w:rsidRDefault="007A6E82" w:rsidP="00CE0824">
            <w:pPr>
              <w:rPr>
                <w:rFonts w:ascii="Times New Roman" w:hAnsi="Times New Roman" w:cs="Times New Roman"/>
              </w:rPr>
            </w:pPr>
            <w:r w:rsidRPr="00332283">
              <w:rPr>
                <w:rFonts w:ascii="Times New Roman" w:hAnsi="Times New Roman" w:cs="Times New Roman"/>
              </w:rPr>
              <w:t>4.</w:t>
            </w:r>
            <w:r w:rsidR="00CE0824">
              <w:rPr>
                <w:rFonts w:ascii="Times New Roman" w:hAnsi="Times New Roman" w:cs="Times New Roman"/>
              </w:rPr>
              <w:t>2</w:t>
            </w:r>
            <w:r w:rsidRPr="00332283">
              <w:rPr>
                <w:rFonts w:ascii="Times New Roman" w:hAnsi="Times New Roman" w:cs="Times New Roman"/>
              </w:rPr>
              <w:t xml:space="preserve"> </w:t>
            </w:r>
            <w:r w:rsidR="00A81EE8">
              <w:rPr>
                <w:rFonts w:ascii="Times New Roman" w:hAnsi="Times New Roman" w:cs="Times New Roman"/>
              </w:rPr>
              <w:t>В</w:t>
            </w:r>
            <w:r w:rsidR="0074500A">
              <w:rPr>
                <w:rFonts w:ascii="Times New Roman" w:hAnsi="Times New Roman" w:cs="Times New Roman"/>
              </w:rPr>
              <w:t>ыявление и измерение внешних дефектов в сварочных швах</w:t>
            </w:r>
            <w:r w:rsidR="00A81EE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33" w:type="dxa"/>
            <w:vAlign w:val="center"/>
          </w:tcPr>
          <w:p w:rsidR="007A6E82" w:rsidRPr="008D4B52" w:rsidRDefault="007A6E82" w:rsidP="008D4B52">
            <w:pPr>
              <w:jc w:val="center"/>
              <w:rPr>
                <w:rFonts w:ascii="Times New Roman" w:hAnsi="Times New Roman" w:cs="Times New Roman"/>
              </w:rPr>
            </w:pPr>
            <w:r w:rsidRPr="008D4B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7A6E82" w:rsidRPr="000E42A2" w:rsidRDefault="0074500A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6E82" w:rsidRPr="00CB766B" w:rsidTr="002B48FB">
        <w:tc>
          <w:tcPr>
            <w:tcW w:w="2552" w:type="dxa"/>
            <w:vMerge/>
          </w:tcPr>
          <w:p w:rsidR="007A6E82" w:rsidRDefault="007A6E82" w:rsidP="003F3C75">
            <w:pPr>
              <w:jc w:val="center"/>
            </w:pPr>
          </w:p>
        </w:tc>
        <w:tc>
          <w:tcPr>
            <w:tcW w:w="5812" w:type="dxa"/>
          </w:tcPr>
          <w:p w:rsidR="007A6E82" w:rsidRPr="00332283" w:rsidRDefault="007A6E82" w:rsidP="00CE0824">
            <w:pPr>
              <w:rPr>
                <w:rFonts w:ascii="Times New Roman" w:hAnsi="Times New Roman" w:cs="Times New Roman"/>
              </w:rPr>
            </w:pPr>
            <w:r w:rsidRPr="00332283">
              <w:rPr>
                <w:rFonts w:ascii="Times New Roman" w:hAnsi="Times New Roman" w:cs="Times New Roman"/>
              </w:rPr>
              <w:t>4.</w:t>
            </w:r>
            <w:r w:rsidR="00CE0824">
              <w:rPr>
                <w:rFonts w:ascii="Times New Roman" w:hAnsi="Times New Roman" w:cs="Times New Roman"/>
              </w:rPr>
              <w:t>3</w:t>
            </w:r>
            <w:r w:rsidRPr="00332283">
              <w:rPr>
                <w:rFonts w:ascii="Times New Roman" w:hAnsi="Times New Roman" w:cs="Times New Roman"/>
              </w:rPr>
              <w:t xml:space="preserve"> </w:t>
            </w:r>
            <w:r w:rsidR="0074500A">
              <w:rPr>
                <w:rFonts w:ascii="Times New Roman" w:hAnsi="Times New Roman" w:cs="Times New Roman"/>
              </w:rPr>
              <w:t>Техника безопасности. Выполнение пневматических испытаний герметичности сварных конструкций</w:t>
            </w:r>
          </w:p>
        </w:tc>
        <w:tc>
          <w:tcPr>
            <w:tcW w:w="933" w:type="dxa"/>
            <w:vAlign w:val="center"/>
          </w:tcPr>
          <w:p w:rsidR="007A6E82" w:rsidRPr="008D4B52" w:rsidRDefault="007A6E82" w:rsidP="008D4B52">
            <w:pPr>
              <w:jc w:val="center"/>
              <w:rPr>
                <w:rFonts w:ascii="Times New Roman" w:hAnsi="Times New Roman" w:cs="Times New Roman"/>
              </w:rPr>
            </w:pPr>
            <w:r w:rsidRPr="008D4B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7A6E82" w:rsidRPr="000E42A2" w:rsidRDefault="0074500A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6E82" w:rsidRPr="00CB766B" w:rsidTr="002B48FB">
        <w:tc>
          <w:tcPr>
            <w:tcW w:w="2552" w:type="dxa"/>
            <w:vMerge/>
          </w:tcPr>
          <w:p w:rsidR="007A6E82" w:rsidRDefault="007A6E82" w:rsidP="003F3C75">
            <w:pPr>
              <w:jc w:val="center"/>
            </w:pPr>
          </w:p>
        </w:tc>
        <w:tc>
          <w:tcPr>
            <w:tcW w:w="5812" w:type="dxa"/>
          </w:tcPr>
          <w:p w:rsidR="007A6E82" w:rsidRPr="00332283" w:rsidRDefault="007A6E82" w:rsidP="00CE0824">
            <w:pPr>
              <w:rPr>
                <w:rFonts w:ascii="Times New Roman" w:hAnsi="Times New Roman" w:cs="Times New Roman"/>
              </w:rPr>
            </w:pPr>
            <w:r w:rsidRPr="00332283">
              <w:rPr>
                <w:rFonts w:ascii="Times New Roman" w:hAnsi="Times New Roman" w:cs="Times New Roman"/>
              </w:rPr>
              <w:t>4.</w:t>
            </w:r>
            <w:r w:rsidR="00CE0824">
              <w:rPr>
                <w:rFonts w:ascii="Times New Roman" w:hAnsi="Times New Roman" w:cs="Times New Roman"/>
              </w:rPr>
              <w:t>4</w:t>
            </w:r>
            <w:r w:rsidRPr="00332283">
              <w:rPr>
                <w:rFonts w:ascii="Times New Roman" w:hAnsi="Times New Roman" w:cs="Times New Roman"/>
              </w:rPr>
              <w:t xml:space="preserve"> </w:t>
            </w:r>
            <w:r w:rsidR="0074500A">
              <w:rPr>
                <w:rFonts w:ascii="Times New Roman" w:hAnsi="Times New Roman" w:cs="Times New Roman"/>
              </w:rPr>
              <w:t>Выполнение гидравлических испытаний герметичности сварных конструкций</w:t>
            </w:r>
            <w:r w:rsidR="00CE0824">
              <w:rPr>
                <w:rFonts w:ascii="Times New Roman" w:hAnsi="Times New Roman" w:cs="Times New Roman"/>
              </w:rPr>
              <w:t xml:space="preserve"> Чтение карт технологического процесса сварки</w:t>
            </w:r>
          </w:p>
        </w:tc>
        <w:tc>
          <w:tcPr>
            <w:tcW w:w="933" w:type="dxa"/>
            <w:vAlign w:val="center"/>
          </w:tcPr>
          <w:p w:rsidR="007A6E82" w:rsidRPr="008D4B52" w:rsidRDefault="007A6E82" w:rsidP="008D4B52">
            <w:pPr>
              <w:jc w:val="center"/>
              <w:rPr>
                <w:rFonts w:ascii="Times New Roman" w:hAnsi="Times New Roman" w:cs="Times New Roman"/>
              </w:rPr>
            </w:pPr>
            <w:r w:rsidRPr="008D4B5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6" w:type="dxa"/>
            <w:vAlign w:val="center"/>
          </w:tcPr>
          <w:p w:rsidR="007A6E82" w:rsidRPr="000E42A2" w:rsidRDefault="0074500A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E42A2" w:rsidRPr="00CB766B" w:rsidTr="002B48FB">
        <w:tc>
          <w:tcPr>
            <w:tcW w:w="2552" w:type="dxa"/>
          </w:tcPr>
          <w:p w:rsidR="000E42A2" w:rsidRDefault="000E42A2" w:rsidP="003F3C75">
            <w:pPr>
              <w:jc w:val="center"/>
            </w:pPr>
            <w:r w:rsidRPr="0087161A">
              <w:rPr>
                <w:rFonts w:ascii="Times New Roman" w:hAnsi="Times New Roman" w:cs="Times New Roman"/>
                <w:sz w:val="24"/>
                <w:szCs w:val="24"/>
              </w:rPr>
              <w:t>Выполнение комплексной работы</w:t>
            </w:r>
          </w:p>
        </w:tc>
        <w:tc>
          <w:tcPr>
            <w:tcW w:w="5812" w:type="dxa"/>
          </w:tcPr>
          <w:p w:rsidR="000E42A2" w:rsidRPr="00CB766B" w:rsidRDefault="000E42A2" w:rsidP="000E42A2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66B"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33" w:type="dxa"/>
            <w:vAlign w:val="center"/>
          </w:tcPr>
          <w:p w:rsidR="000E42A2" w:rsidRPr="00E71E1D" w:rsidRDefault="000E42A2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E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0E42A2" w:rsidRDefault="000E42A2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42A2" w:rsidRPr="00CB766B" w:rsidTr="002B48FB">
        <w:tc>
          <w:tcPr>
            <w:tcW w:w="8364" w:type="dxa"/>
            <w:gridSpan w:val="2"/>
          </w:tcPr>
          <w:p w:rsidR="000E42A2" w:rsidRPr="00CB766B" w:rsidRDefault="00E71E1D" w:rsidP="003F3C75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33" w:type="dxa"/>
            <w:vAlign w:val="center"/>
          </w:tcPr>
          <w:p w:rsidR="000E42A2" w:rsidRPr="008D4B52" w:rsidRDefault="002B48FB" w:rsidP="00CE0824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E0824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1206" w:type="dxa"/>
            <w:vAlign w:val="center"/>
          </w:tcPr>
          <w:p w:rsidR="000E42A2" w:rsidRPr="000E42A2" w:rsidRDefault="000E42A2" w:rsidP="000E42A2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520A" w:rsidRDefault="006E520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55D00" w:rsidRPr="00CB766B" w:rsidRDefault="00F55D00" w:rsidP="006E52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3 УСЛОВИЯ РЕАЛИЗАЦИИ ПРОГРАММЫ </w:t>
      </w:r>
      <w:r w:rsidR="006E52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ПРАКТИКИ</w:t>
      </w:r>
    </w:p>
    <w:p w:rsidR="00F55D00" w:rsidRPr="00CB766B" w:rsidRDefault="00F55D00" w:rsidP="00CB766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63D63" w:rsidRDefault="00F55D00" w:rsidP="00063D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3.1. Для реализации программы </w:t>
      </w:r>
      <w:r w:rsidR="006E52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практики</w:t>
      </w: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должны быть</w:t>
      </w:r>
      <w:r w:rsidR="006E520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предусмотрены</w:t>
      </w: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специальные </w:t>
      </w:r>
      <w:r w:rsidR="00063D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места практик.</w:t>
      </w:r>
    </w:p>
    <w:p w:rsidR="00063D63" w:rsidRPr="00DE2AC2" w:rsidRDefault="00063D63" w:rsidP="00063D6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2AC2">
        <w:rPr>
          <w:rFonts w:ascii="Times New Roman" w:hAnsi="Times New Roman"/>
          <w:sz w:val="24"/>
          <w:szCs w:val="24"/>
        </w:rPr>
        <w:t>Производственная практика проводится на предприятиях жилищно-коммунального хозяйства,</w:t>
      </w:r>
      <w:r>
        <w:rPr>
          <w:rFonts w:ascii="Times New Roman" w:hAnsi="Times New Roman"/>
          <w:sz w:val="24"/>
          <w:szCs w:val="24"/>
        </w:rPr>
        <w:t xml:space="preserve"> на стройке или предприятиях</w:t>
      </w:r>
      <w:r w:rsidRPr="00DE2A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где требуется сварщик</w:t>
      </w:r>
      <w:r w:rsidRPr="00DE2AC2">
        <w:rPr>
          <w:rFonts w:ascii="Times New Roman" w:hAnsi="Times New Roman"/>
          <w:sz w:val="24"/>
          <w:szCs w:val="24"/>
        </w:rPr>
        <w:t>. М</w:t>
      </w:r>
      <w:r w:rsidRPr="00DE2AC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атериально-техническая база предприятий должна обеспечивать условия для проведения видов работ производственной практики</w:t>
      </w:r>
      <w:r w:rsidRPr="00DE2AC2">
        <w:rPr>
          <w:rFonts w:ascii="Times New Roman" w:hAnsi="Times New Roman"/>
          <w:sz w:val="24"/>
          <w:szCs w:val="24"/>
        </w:rPr>
        <w:t>, предусмотренных в программах профессиональных модулей. Оборудование предприятий и технологическое оснащение рабочих мест производственной практики должно дать возможность студенту овладеть профессиональными компетенциями по всем видам деятельности, предусмотренных программой, с использованием современных технологий, материалов и оборудования.  Рабочие места должны соответствовать  действующим санитарным и противопожарным нормам, а также требованиям техники безопасности.</w:t>
      </w:r>
    </w:p>
    <w:p w:rsidR="00F55D00" w:rsidRPr="00CB766B" w:rsidRDefault="00F55D00" w:rsidP="00063D6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5D00" w:rsidRPr="00CB766B" w:rsidRDefault="00F55D00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3.2. Информационное обеспечение реализации программы</w:t>
      </w:r>
    </w:p>
    <w:p w:rsidR="00F55D00" w:rsidRPr="00CB766B" w:rsidRDefault="00F55D00" w:rsidP="003F3C7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программы библиотечный фонд образовательной организации</w:t>
      </w:r>
      <w:r w:rsidR="001D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должен иметь печатные и/или электронные образовательные и информационные ресурсы,</w:t>
      </w:r>
      <w:r w:rsidR="001D0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рекомендуемые для использования в образовательном процессе.</w:t>
      </w:r>
    </w:p>
    <w:p w:rsidR="00F55D00" w:rsidRPr="00CB766B" w:rsidRDefault="00F55D00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5D00" w:rsidRPr="00CB766B" w:rsidRDefault="00F55D00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3.2.1. Печатные издания</w:t>
      </w:r>
    </w:p>
    <w:p w:rsidR="00343ECC" w:rsidRPr="00CB766B" w:rsidRDefault="00343ECC" w:rsidP="008F51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F3C75" w:rsidRPr="00EA0C7C" w:rsidRDefault="003F3C75" w:rsidP="003F3C75">
      <w:pPr>
        <w:tabs>
          <w:tab w:val="left" w:pos="21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A0C7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Основные источники:</w:t>
      </w:r>
    </w:p>
    <w:p w:rsidR="003F3C75" w:rsidRPr="00266B3B" w:rsidRDefault="003F3C75" w:rsidP="003F3C75">
      <w:pPr>
        <w:pStyle w:val="a7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6B3B">
        <w:rPr>
          <w:rFonts w:ascii="Times New Roman" w:hAnsi="Times New Roman" w:cs="Times New Roman"/>
          <w:sz w:val="24"/>
          <w:szCs w:val="24"/>
          <w:lang w:eastAsia="ru-RU"/>
        </w:rPr>
        <w:t>Овчинников В. В. Справочник сварщика /В. В. Овчинников-М., КНОРУС, 2019. - 112 с.</w:t>
      </w:r>
    </w:p>
    <w:p w:rsidR="003F3C75" w:rsidRPr="00266B3B" w:rsidRDefault="003F3C75" w:rsidP="003F3C75">
      <w:pPr>
        <w:pStyle w:val="a7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6B3B">
        <w:rPr>
          <w:rFonts w:ascii="Times New Roman" w:hAnsi="Times New Roman" w:cs="Times New Roman"/>
          <w:sz w:val="24"/>
          <w:szCs w:val="24"/>
          <w:lang w:eastAsia="ru-RU"/>
        </w:rPr>
        <w:t>Овчинников В. В. Основы технологии сварки и сварочное оборудование: учебник для студ. учреждений сред. проф. образования /В. В. Овчинников - М.: Издательский центр «Академия», 2018. 256 с.</w:t>
      </w:r>
    </w:p>
    <w:p w:rsidR="003F3C75" w:rsidRPr="00266B3B" w:rsidRDefault="003F3C75" w:rsidP="003F3C75">
      <w:pPr>
        <w:pStyle w:val="a7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6B3B">
        <w:rPr>
          <w:rFonts w:ascii="Times New Roman" w:hAnsi="Times New Roman" w:cs="Times New Roman"/>
          <w:sz w:val="24"/>
          <w:szCs w:val="24"/>
          <w:lang w:eastAsia="ru-RU"/>
        </w:rPr>
        <w:t>Овчинников В. В. Оборудование, техника и технология сварки и резки металлов: учебник /В. В. Овчинников – Москва: КНОРУС, 2020. – 304 с.</w:t>
      </w:r>
    </w:p>
    <w:p w:rsidR="003F3C75" w:rsidRPr="00C43817" w:rsidRDefault="003F3C75" w:rsidP="003F3C75">
      <w:pPr>
        <w:tabs>
          <w:tab w:val="left" w:pos="2156"/>
        </w:tabs>
        <w:spacing w:after="0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F3C75" w:rsidRPr="00EA0C7C" w:rsidRDefault="003F3C75" w:rsidP="003F3C75">
      <w:pPr>
        <w:tabs>
          <w:tab w:val="left" w:pos="2156"/>
        </w:tabs>
        <w:spacing w:after="0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EB612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Дополнительные источники:</w:t>
      </w:r>
    </w:p>
    <w:p w:rsidR="003F3C75" w:rsidRPr="00EB612D" w:rsidRDefault="003F3C75" w:rsidP="003F3C75">
      <w:pPr>
        <w:pStyle w:val="a7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Милютин</w:t>
      </w:r>
      <w:proofErr w:type="spell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В.С Источники питания и оборудование для электрической сварки плавлением: учебник для СПО/В.С. </w:t>
      </w:r>
      <w:proofErr w:type="spell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Милютин</w:t>
      </w:r>
      <w:proofErr w:type="spell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>. Р.Ф. Катаев-М., ИЦ «Академия», 2013. - 368 с.</w:t>
      </w:r>
    </w:p>
    <w:p w:rsidR="003F3C75" w:rsidRPr="00EB612D" w:rsidRDefault="003F3C75" w:rsidP="003F3C75">
      <w:pPr>
        <w:pStyle w:val="a7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Маслов Б.Г. Производство сварных конструкций: учебник для студ. учреждений сред. проф. образования /Б.Г. Маслов, </w:t>
      </w:r>
      <w:proofErr w:type="spell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Выборнов</w:t>
      </w:r>
      <w:proofErr w:type="spell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А.П.- М.: Издательский центр «Академия», </w:t>
      </w:r>
      <w:proofErr w:type="gram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2010.-</w:t>
      </w:r>
      <w:proofErr w:type="gram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>288 с.</w:t>
      </w:r>
    </w:p>
    <w:p w:rsidR="003F3C75" w:rsidRPr="00EB612D" w:rsidRDefault="003F3C75" w:rsidP="003F3C75">
      <w:pPr>
        <w:pStyle w:val="a7"/>
        <w:numPr>
          <w:ilvl w:val="0"/>
          <w:numId w:val="26"/>
        </w:num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B612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Маслов В. И. Сварочные работы: учеб. пособие для нач. проф. образования/ В. И. Маслов 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>-  М., Издательский центр «Академия», 2009. - 240 с.</w:t>
      </w:r>
    </w:p>
    <w:p w:rsidR="003F3C75" w:rsidRPr="00EB612D" w:rsidRDefault="003F3C75" w:rsidP="003F3C75">
      <w:pPr>
        <w:pStyle w:val="a7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EB612D">
        <w:rPr>
          <w:rFonts w:ascii="Times New Roman" w:hAnsi="Times New Roman" w:cs="Times New Roman"/>
          <w:sz w:val="24"/>
          <w:szCs w:val="24"/>
          <w:lang w:eastAsia="ru-RU"/>
        </w:rPr>
        <w:t>Овчинников В. В. Дефекты сварных соединений: учеб. пособие/В. В. Овчинников</w:t>
      </w:r>
      <w:r w:rsidRPr="00EB61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EB612D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- 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>М.: Издательский центр «Академия»</w:t>
      </w:r>
      <w:r w:rsidRPr="00EB61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2009.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- 64 с.</w:t>
      </w:r>
    </w:p>
    <w:p w:rsidR="003F3C75" w:rsidRPr="00EB612D" w:rsidRDefault="003F3C75" w:rsidP="003F3C75">
      <w:pPr>
        <w:pStyle w:val="a7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Овчинников В. В. Оборудование, </w:t>
      </w:r>
      <w:proofErr w:type="gram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механизация  и</w:t>
      </w:r>
      <w:proofErr w:type="gram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автоматизация сварочных процессов: учебник для студ. учреждений сред. проф. образования/В. В. Овчинников. – М., Издательский центр «Академия», </w:t>
      </w:r>
      <w:r w:rsidRPr="00EB61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2010. 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>- 256 с.</w:t>
      </w:r>
    </w:p>
    <w:p w:rsidR="003F3C75" w:rsidRPr="00EB612D" w:rsidRDefault="003F3C75" w:rsidP="003F3C75">
      <w:pPr>
        <w:pStyle w:val="a7"/>
        <w:numPr>
          <w:ilvl w:val="0"/>
          <w:numId w:val="26"/>
        </w:num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B612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Овчинников В.В. Технология электросварочных и газосварочных работ.  Рабочая тетрадь. - 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 М., ИЦ «Академия», 2012. - 80 с.</w:t>
      </w:r>
    </w:p>
    <w:p w:rsidR="003F3C75" w:rsidRPr="00EB612D" w:rsidRDefault="003F3C75" w:rsidP="003F3C75">
      <w:pPr>
        <w:pStyle w:val="a7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Овчинников В.В. Контроль качества сварочных </w:t>
      </w:r>
      <w:r w:rsidRPr="00EB61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соединений. Практикум. -  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М., ИЦ «Академия», </w:t>
      </w:r>
      <w:r w:rsidRPr="00EB61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2012. 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- 240 с.   </w:t>
      </w:r>
    </w:p>
    <w:p w:rsidR="003F3C75" w:rsidRPr="00EB612D" w:rsidRDefault="003F3C75" w:rsidP="003F3C75">
      <w:pPr>
        <w:pStyle w:val="a7"/>
        <w:numPr>
          <w:ilvl w:val="0"/>
          <w:numId w:val="26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Чернышов</w:t>
      </w:r>
      <w:proofErr w:type="spell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Г. Г. Сварка и резка металлов: учебник для нач. проф. образования /Г. Г. </w:t>
      </w:r>
      <w:proofErr w:type="spell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Чернышов</w:t>
      </w:r>
      <w:proofErr w:type="spell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- М: Издательский центр «Академия», 2008. - 496 с.</w:t>
      </w:r>
    </w:p>
    <w:p w:rsidR="003F3C75" w:rsidRPr="00C43817" w:rsidRDefault="003F3C75" w:rsidP="003F3C75">
      <w:pPr>
        <w:tabs>
          <w:tab w:val="left" w:pos="1134"/>
        </w:tabs>
        <w:spacing w:after="0"/>
        <w:ind w:firstLine="770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F3C75" w:rsidRPr="003F3C75" w:rsidRDefault="003F3C75" w:rsidP="003F3C75">
      <w:pPr>
        <w:tabs>
          <w:tab w:val="left" w:pos="2156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3F3C7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Интернет- ресурсы:</w:t>
      </w:r>
    </w:p>
    <w:p w:rsidR="003F3C75" w:rsidRPr="00C43817" w:rsidRDefault="00661E43" w:rsidP="003F3C75">
      <w:pPr>
        <w:numPr>
          <w:ilvl w:val="0"/>
          <w:numId w:val="24"/>
        </w:numPr>
        <w:tabs>
          <w:tab w:val="left" w:pos="1200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hyperlink r:id="rId9" w:history="1">
        <w:r w:rsidR="003F3C75" w:rsidRPr="00C43817">
          <w:rPr>
            <w:rFonts w:ascii="Times New Roman" w:eastAsia="Times New Roman" w:hAnsi="Times New Roman" w:cs="Times New Roman"/>
            <w:color w:val="0563C1"/>
            <w:sz w:val="24"/>
            <w:szCs w:val="20"/>
            <w:u w:val="single"/>
            <w:lang w:val="en-US" w:eastAsia="ru-RU"/>
          </w:rPr>
          <w:t>www.svarka.net</w:t>
        </w:r>
      </w:hyperlink>
    </w:p>
    <w:p w:rsidR="003F3C75" w:rsidRPr="00C43817" w:rsidRDefault="00661E43" w:rsidP="003F3C75">
      <w:pPr>
        <w:numPr>
          <w:ilvl w:val="0"/>
          <w:numId w:val="24"/>
        </w:numPr>
        <w:tabs>
          <w:tab w:val="left" w:pos="1200"/>
        </w:tabs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="003F3C75" w:rsidRPr="00C43817">
          <w:rPr>
            <w:rFonts w:ascii="Times New Roman" w:eastAsia="Times New Roman" w:hAnsi="Times New Roman" w:cs="Times New Roman"/>
            <w:color w:val="0563C1"/>
            <w:sz w:val="24"/>
            <w:u w:val="single"/>
            <w:lang w:val="en-US" w:eastAsia="ru-RU"/>
          </w:rPr>
          <w:t>www</w:t>
        </w:r>
        <w:r w:rsidR="003F3C75" w:rsidRPr="00C43817">
          <w:rPr>
            <w:rFonts w:ascii="Times New Roman" w:eastAsia="Times New Roman" w:hAnsi="Times New Roman" w:cs="Times New Roman"/>
            <w:color w:val="0563C1"/>
            <w:sz w:val="24"/>
            <w:u w:val="single"/>
            <w:lang w:eastAsia="ru-RU"/>
          </w:rPr>
          <w:t>.</w:t>
        </w:r>
        <w:proofErr w:type="spellStart"/>
        <w:r w:rsidR="003F3C75" w:rsidRPr="00C43817">
          <w:rPr>
            <w:rFonts w:ascii="Times New Roman" w:eastAsia="Times New Roman" w:hAnsi="Times New Roman" w:cs="Times New Roman"/>
            <w:color w:val="0563C1"/>
            <w:sz w:val="24"/>
            <w:u w:val="single"/>
            <w:lang w:val="en-US" w:eastAsia="ru-RU"/>
          </w:rPr>
          <w:t>weldering</w:t>
        </w:r>
        <w:proofErr w:type="spellEnd"/>
        <w:r w:rsidR="003F3C75" w:rsidRPr="00C43817">
          <w:rPr>
            <w:rFonts w:ascii="Times New Roman" w:eastAsia="Times New Roman" w:hAnsi="Times New Roman" w:cs="Times New Roman"/>
            <w:color w:val="0563C1"/>
            <w:sz w:val="24"/>
            <w:u w:val="single"/>
            <w:lang w:eastAsia="ru-RU"/>
          </w:rPr>
          <w:t>.</w:t>
        </w:r>
        <w:r w:rsidR="003F3C75" w:rsidRPr="00C43817">
          <w:rPr>
            <w:rFonts w:ascii="Times New Roman" w:eastAsia="Times New Roman" w:hAnsi="Times New Roman" w:cs="Times New Roman"/>
            <w:color w:val="0563C1"/>
            <w:sz w:val="24"/>
            <w:u w:val="single"/>
            <w:lang w:val="en-US" w:eastAsia="ru-RU"/>
          </w:rPr>
          <w:t>com</w:t>
        </w:r>
      </w:hyperlink>
    </w:p>
    <w:p w:rsidR="001D09E2" w:rsidRPr="001D09E2" w:rsidRDefault="001D09E2" w:rsidP="001D09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Нормативные документы: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2246-70 Проволока стальная сварочная. Технические условия.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2.312-72 Единая система конструкторской документации. Условные изображения и обозначения швов сварных соединений.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19521-74 Сварка металлов. Классификация.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7871-75 Проволока сварочная из алюминия и алюминиевых сплавов. Технические условия.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9356-75 Рукава резиновые для газовой сварки и резки металлов. Технические условия.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14771-76 Дуговая сварка в защитном газе. Соединения сварные. Основные типы, конструктивные элементы и размеры.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23518-79 Дуговая сварка в защитных газах. Соединения сварные под острыми и тупыми углами. Основные типы, конструктивные элементы и размеры.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16037-80 Соединения сварные стальных трубопроводов. Основные типы, конструктивные элементы и размеры.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158</w:t>
      </w:r>
      <w:r w:rsidR="00265A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60-84 Баллоны стальные сварные </w:t>
      </w: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сжиженных углеводородных газов на давление до 1.6 Мпа. Технические условия.</w:t>
      </w:r>
    </w:p>
    <w:p w:rsidR="001D09E2" w:rsidRPr="001D09E2" w:rsidRDefault="001D09E2" w:rsidP="001D09E2">
      <w:pPr>
        <w:numPr>
          <w:ilvl w:val="0"/>
          <w:numId w:val="19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09E2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Р ИСО 14175-2010 Материалы сварочные. Газы и газовые смеси для сварки плавлением и родственных процессов.</w:t>
      </w:r>
    </w:p>
    <w:p w:rsidR="006443A5" w:rsidRPr="00CB766B" w:rsidRDefault="006443A5" w:rsidP="008028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</w:rPr>
        <w:t>3.3 Организация образовательного процесса</w:t>
      </w:r>
    </w:p>
    <w:p w:rsidR="00DD159B" w:rsidRPr="00455933" w:rsidRDefault="00265A5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П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 xml:space="preserve">рактике </w:t>
      </w:r>
      <w:r w:rsidR="00063D63">
        <w:rPr>
          <w:rFonts w:ascii="Times New Roman" w:eastAsia="Calibri" w:hAnsi="Times New Roman" w:cs="Times New Roman"/>
          <w:bCs/>
          <w:sz w:val="24"/>
          <w:szCs w:val="24"/>
        </w:rPr>
        <w:t>П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П.0</w:t>
      </w:r>
      <w:r w:rsidR="003F3C75"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предшествовало освоение 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п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>рофессионально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го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модул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я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3F3C75" w:rsidRPr="00B54FF7">
        <w:rPr>
          <w:rFonts w:ascii="Times New Roman" w:hAnsi="Times New Roman"/>
          <w:sz w:val="24"/>
          <w:szCs w:val="24"/>
        </w:rPr>
        <w:t>ПМ.</w:t>
      </w:r>
      <w:r w:rsidR="003F3C75" w:rsidRPr="00C43817">
        <w:rPr>
          <w:rFonts w:ascii="Times New Roman" w:hAnsi="Times New Roman" w:cs="Times New Roman"/>
          <w:sz w:val="24"/>
          <w:szCs w:val="24"/>
        </w:rPr>
        <w:t>01 «</w:t>
      </w:r>
      <w:r w:rsidR="003F3C75" w:rsidRPr="00C43817">
        <w:rPr>
          <w:rFonts w:ascii="Times New Roman" w:hAnsi="Times New Roman" w:cs="Times New Roman"/>
          <w:sz w:val="24"/>
          <w:szCs w:val="24"/>
          <w:lang w:eastAsia="ru-RU"/>
        </w:rPr>
        <w:t>Подготовительно-сварочные работы и контроль качества сварных швов после сварки</w:t>
      </w:r>
      <w:r w:rsidR="003F3C75" w:rsidRPr="00C43817">
        <w:rPr>
          <w:rFonts w:ascii="Times New Roman" w:hAnsi="Times New Roman" w:cs="Times New Roman"/>
          <w:sz w:val="24"/>
          <w:szCs w:val="24"/>
        </w:rPr>
        <w:t>»</w:t>
      </w:r>
      <w:r w:rsidR="00DD159B" w:rsidRPr="00DD159B">
        <w:rPr>
          <w:rFonts w:ascii="Times New Roman" w:eastAsia="Calibri" w:hAnsi="Times New Roman" w:cs="Calibri"/>
          <w:bCs/>
          <w:sz w:val="24"/>
          <w:szCs w:val="24"/>
        </w:rPr>
        <w:t>,</w:t>
      </w:r>
      <w:r w:rsidR="00DD159B" w:rsidRPr="00455933">
        <w:rPr>
          <w:rFonts w:ascii="Times New Roman" w:eastAsia="Calibri" w:hAnsi="Times New Roman" w:cs="Calibri"/>
          <w:bCs/>
          <w:sz w:val="24"/>
          <w:szCs w:val="24"/>
        </w:rPr>
        <w:t xml:space="preserve"> 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>дисциплин</w:t>
      </w:r>
      <w:r w:rsidR="003F3C75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>«</w:t>
      </w:r>
      <w:r>
        <w:rPr>
          <w:rFonts w:ascii="Times New Roman" w:eastAsia="Calibri" w:hAnsi="Times New Roman" w:cs="Times New Roman"/>
          <w:bCs/>
          <w:sz w:val="24"/>
          <w:szCs w:val="24"/>
        </w:rPr>
        <w:t>Основы м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>атериаловедени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я», </w:t>
      </w:r>
      <w:r w:rsidR="00063D63">
        <w:rPr>
          <w:rFonts w:ascii="Times New Roman" w:eastAsia="Calibri" w:hAnsi="Times New Roman" w:cs="Times New Roman"/>
          <w:bCs/>
          <w:sz w:val="24"/>
          <w:szCs w:val="24"/>
        </w:rPr>
        <w:t>прохождение учебной практики УП.01.</w:t>
      </w:r>
    </w:p>
    <w:p w:rsidR="00DD159B" w:rsidRPr="00455933" w:rsidRDefault="00063D63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Производственная</w:t>
      </w:r>
      <w:r w:rsidR="00265A5B">
        <w:rPr>
          <w:rFonts w:ascii="Times New Roman" w:eastAsia="Calibri" w:hAnsi="Times New Roman" w:cs="Times New Roman"/>
          <w:bCs/>
          <w:sz w:val="24"/>
          <w:szCs w:val="24"/>
        </w:rPr>
        <w:t xml:space="preserve"> практик</w:t>
      </w:r>
      <w:r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ПП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.0</w:t>
      </w:r>
      <w:r w:rsidR="003F3C75"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265A5B">
        <w:rPr>
          <w:rFonts w:ascii="Times New Roman" w:eastAsia="Calibri" w:hAnsi="Times New Roman" w:cs="Times New Roman"/>
          <w:bCs/>
          <w:sz w:val="24"/>
          <w:szCs w:val="24"/>
        </w:rPr>
        <w:t>относ</w:t>
      </w:r>
      <w:r w:rsidR="003F3C75">
        <w:rPr>
          <w:rFonts w:ascii="Times New Roman" w:eastAsia="Calibri" w:hAnsi="Times New Roman" w:cs="Times New Roman"/>
          <w:bCs/>
          <w:sz w:val="24"/>
          <w:szCs w:val="24"/>
        </w:rPr>
        <w:t>и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тся к профессиональному учебному циклу. 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Практика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направлен</w:t>
      </w:r>
      <w:r w:rsidR="00DD159B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="00DD159B" w:rsidRPr="00455933">
        <w:rPr>
          <w:rFonts w:ascii="Times New Roman" w:eastAsia="Calibri" w:hAnsi="Times New Roman" w:cs="Times New Roman"/>
          <w:bCs/>
          <w:sz w:val="24"/>
          <w:szCs w:val="24"/>
        </w:rPr>
        <w:t xml:space="preserve"> на освоение профессиональных компетенций.</w:t>
      </w:r>
    </w:p>
    <w:p w:rsidR="00265A5B" w:rsidRPr="00455933" w:rsidRDefault="00265A5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159B" w:rsidRPr="00455933" w:rsidRDefault="00DD159B" w:rsidP="00DD159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</w:rPr>
        <w:t>3.4 Кадровое обеспечение образовательного процесса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Требования к кадровым условиям реализации образовательной программы.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Реализация образовательной программы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t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указанной в пункте 1.5 ФГОС СПО, не реже 1 раза в 3 года с учетом расширения спектра профессиональных компетенций.</w:t>
      </w:r>
    </w:p>
    <w:p w:rsidR="00DD159B" w:rsidRPr="00455933" w:rsidRDefault="00DD159B" w:rsidP="00DD15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1.5 ФГОС СПО, в общем числе педагогических работников, реализующих образовательную программу, должна быть не менее 25 процентов.</w:t>
      </w:r>
    </w:p>
    <w:p w:rsidR="00DD159B" w:rsidRDefault="00DD159B" w:rsidP="00DD15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720DA" w:rsidRPr="00CB766B" w:rsidRDefault="001720DA" w:rsidP="006E520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lastRenderedPageBreak/>
        <w:t>4 КОНТРОЛЬ И ОЦЕНКА РЕЗУЛЬТАТОВ ОСВОЕНИЯ ПРОФЕССИОНАЛЬНОГО</w:t>
      </w:r>
    </w:p>
    <w:p w:rsidR="001720DA" w:rsidRDefault="001720DA" w:rsidP="006E520A">
      <w:pPr>
        <w:tabs>
          <w:tab w:val="left" w:pos="604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766B">
        <w:rPr>
          <w:rFonts w:ascii="Times New Roman" w:hAnsi="Times New Roman" w:cs="Times New Roman"/>
          <w:b/>
          <w:sz w:val="24"/>
          <w:szCs w:val="24"/>
        </w:rPr>
        <w:t>МОДУЛЯ</w:t>
      </w: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6237"/>
        <w:gridCol w:w="2552"/>
      </w:tblGrid>
      <w:tr w:rsidR="00265A5B" w:rsidRPr="00265A5B" w:rsidTr="00063D63">
        <w:tc>
          <w:tcPr>
            <w:tcW w:w="2410" w:type="dxa"/>
            <w:vAlign w:val="center"/>
          </w:tcPr>
          <w:p w:rsidR="00265A5B" w:rsidRPr="00063D63" w:rsidRDefault="00265A5B" w:rsidP="00063D63">
            <w:pPr>
              <w:pStyle w:val="a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63D6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6237" w:type="dxa"/>
            <w:vAlign w:val="center"/>
          </w:tcPr>
          <w:p w:rsidR="00265A5B" w:rsidRPr="00265A5B" w:rsidRDefault="00265A5B" w:rsidP="00063D63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 w:rsidRPr="00265A5B">
              <w:rPr>
                <w:rFonts w:ascii="Times New Roman" w:hAnsi="Times New Roman" w:cs="Times New Roman"/>
                <w:b/>
                <w:shd w:val="clear" w:color="auto" w:fill="FFFFFF"/>
              </w:rPr>
              <w:t>Критерии оценки</w:t>
            </w:r>
          </w:p>
        </w:tc>
        <w:tc>
          <w:tcPr>
            <w:tcW w:w="2552" w:type="dxa"/>
            <w:vAlign w:val="center"/>
          </w:tcPr>
          <w:p w:rsidR="00265A5B" w:rsidRPr="00265A5B" w:rsidRDefault="00265A5B" w:rsidP="00063D63">
            <w:pPr>
              <w:pStyle w:val="a7"/>
              <w:jc w:val="center"/>
              <w:rPr>
                <w:rFonts w:ascii="Times New Roman" w:hAnsi="Times New Roman" w:cs="Times New Roman"/>
                <w:b/>
              </w:rPr>
            </w:pPr>
            <w:r w:rsidRPr="00265A5B">
              <w:rPr>
                <w:rFonts w:ascii="Times New Roman" w:hAnsi="Times New Roman" w:cs="Times New Roman"/>
                <w:b/>
                <w:shd w:val="clear" w:color="auto" w:fill="FFFFFF"/>
              </w:rPr>
              <w:t>Методы оценки</w:t>
            </w:r>
          </w:p>
        </w:tc>
      </w:tr>
      <w:tr w:rsidR="006C1A36" w:rsidRPr="00265A5B" w:rsidTr="00063D63">
        <w:trPr>
          <w:trHeight w:val="637"/>
        </w:trPr>
        <w:tc>
          <w:tcPr>
            <w:tcW w:w="2410" w:type="dxa"/>
          </w:tcPr>
          <w:p w:rsidR="006C1A36" w:rsidRPr="00C43817" w:rsidRDefault="006C1A36" w:rsidP="00063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1.1. Читать чертежи средней сложности и сложных сварных металлоконструкций</w:t>
            </w:r>
          </w:p>
        </w:tc>
        <w:tc>
          <w:tcPr>
            <w:tcW w:w="6237" w:type="dxa"/>
          </w:tcPr>
          <w:p w:rsidR="006C1A36" w:rsidRPr="00C43817" w:rsidRDefault="006C1A36" w:rsidP="00DE7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 основные типы, конструктивные элементы, размеры сварных соединений и обозначение их на чертежах.</w:t>
            </w:r>
          </w:p>
          <w:p w:rsidR="006C1A36" w:rsidRPr="00C43817" w:rsidRDefault="006C1A36" w:rsidP="00DE7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Устанавливает основные типы, конструктивные элементы, разделки кромок.</w:t>
            </w:r>
          </w:p>
          <w:p w:rsidR="006C1A36" w:rsidRPr="00C43817" w:rsidRDefault="006C1A36" w:rsidP="00DE7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Излагает основные правила чтения чертежей и спецификаций. </w:t>
            </w:r>
          </w:p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Анализирует  чертежи</w:t>
            </w:r>
            <w:proofErr w:type="gramEnd"/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спецификации, оформленными в соответствии с международными стандартами по сварке и родственным технологиям</w:t>
            </w:r>
          </w:p>
        </w:tc>
        <w:tc>
          <w:tcPr>
            <w:tcW w:w="2552" w:type="dxa"/>
          </w:tcPr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6C1A36" w:rsidRPr="006C1A36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6C1A36" w:rsidRPr="00265A5B" w:rsidTr="00063D63">
        <w:trPr>
          <w:trHeight w:val="2639"/>
        </w:trPr>
        <w:tc>
          <w:tcPr>
            <w:tcW w:w="2410" w:type="dxa"/>
          </w:tcPr>
          <w:p w:rsidR="006C1A36" w:rsidRPr="00C43817" w:rsidRDefault="006C1A36" w:rsidP="00063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1.2. Использовать конструкторскую, нормативно-техническую и производственно-технологическую документацию по сварке</w:t>
            </w:r>
          </w:p>
        </w:tc>
        <w:tc>
          <w:tcPr>
            <w:tcW w:w="6237" w:type="dxa"/>
          </w:tcPr>
          <w:p w:rsidR="006C1A36" w:rsidRPr="00C43817" w:rsidRDefault="006C1A36" w:rsidP="00DE7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Излагает основные правила чтения технологической документации.</w:t>
            </w:r>
          </w:p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Анализирует производственно-технологическую и нормативную документацию для выполнения трудовых функций.</w:t>
            </w:r>
          </w:p>
        </w:tc>
        <w:tc>
          <w:tcPr>
            <w:tcW w:w="2552" w:type="dxa"/>
          </w:tcPr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6C1A36" w:rsidRPr="006C1A36" w:rsidRDefault="006C1A36" w:rsidP="006C1A36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6C1A36" w:rsidRPr="00265A5B" w:rsidTr="00063D63">
        <w:trPr>
          <w:trHeight w:val="637"/>
        </w:trPr>
        <w:tc>
          <w:tcPr>
            <w:tcW w:w="2410" w:type="dxa"/>
          </w:tcPr>
          <w:p w:rsidR="006C1A36" w:rsidRPr="00C43817" w:rsidRDefault="006C1A36" w:rsidP="00063D63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1.3. Проверять оснащенность, работоспособность, исправность и осуществлять настройку оборудования поста для различных способов сварки</w:t>
            </w:r>
          </w:p>
        </w:tc>
        <w:tc>
          <w:tcPr>
            <w:tcW w:w="6237" w:type="dxa"/>
          </w:tcPr>
          <w:p w:rsidR="006C1A36" w:rsidRPr="00C43817" w:rsidRDefault="006C1A36" w:rsidP="00DE7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Перечисляет  классификацию сварочного оборудования.</w:t>
            </w:r>
          </w:p>
          <w:p w:rsidR="006C1A36" w:rsidRPr="00C43817" w:rsidRDefault="006C1A36" w:rsidP="00DE7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Объясняет устройство сварочного оборудования, назначение, правила его эксплуатации и область применения.</w:t>
            </w:r>
          </w:p>
          <w:p w:rsidR="006C1A36" w:rsidRPr="00C43817" w:rsidRDefault="006C1A36" w:rsidP="00DE7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Перечисляет основные принципы работы источников питания для сварки.</w:t>
            </w:r>
          </w:p>
          <w:p w:rsidR="006C1A36" w:rsidRPr="00C43817" w:rsidRDefault="006C1A36" w:rsidP="00DE7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Формулирует правила технической эксплуатации электроустановок.</w:t>
            </w:r>
          </w:p>
          <w:p w:rsidR="006C1A36" w:rsidRPr="00C43817" w:rsidRDefault="006C1A36" w:rsidP="00DE7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Осуществляет организацию сварочного поста.</w:t>
            </w:r>
          </w:p>
          <w:p w:rsidR="006C1A36" w:rsidRPr="00C43817" w:rsidRDefault="006C1A36" w:rsidP="00DE7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Устанавливает работоспособность и исправность оборудования поста для сварки.</w:t>
            </w:r>
          </w:p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Объясняет </w:t>
            </w:r>
            <w:r w:rsidRPr="00C4381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</w:t>
            </w: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ксплуатацию оборудования для сварки.</w:t>
            </w:r>
          </w:p>
        </w:tc>
        <w:tc>
          <w:tcPr>
            <w:tcW w:w="2552" w:type="dxa"/>
          </w:tcPr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  <w:p w:rsidR="006C1A36" w:rsidRPr="00265A5B" w:rsidRDefault="006C1A36" w:rsidP="00265A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1A36" w:rsidRPr="00265A5B" w:rsidTr="00063D63">
        <w:trPr>
          <w:trHeight w:val="637"/>
        </w:trPr>
        <w:tc>
          <w:tcPr>
            <w:tcW w:w="2410" w:type="dxa"/>
          </w:tcPr>
          <w:p w:rsidR="006C1A36" w:rsidRPr="00C43817" w:rsidRDefault="006C1A36" w:rsidP="00063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1.4. Подготавливать и проверять сварочные материалы для различных способов сварки</w:t>
            </w:r>
          </w:p>
        </w:tc>
        <w:tc>
          <w:tcPr>
            <w:tcW w:w="6237" w:type="dxa"/>
          </w:tcPr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 классификацию сварочных материалов.</w:t>
            </w:r>
          </w:p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Объясняет правила хранения и транспортировки сварочных материалов.</w:t>
            </w:r>
          </w:p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подготовку сварочных материалов к сварке</w:t>
            </w:r>
          </w:p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Использует сварочные материалы.</w:t>
            </w:r>
          </w:p>
        </w:tc>
        <w:tc>
          <w:tcPr>
            <w:tcW w:w="2552" w:type="dxa"/>
          </w:tcPr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6C1A36" w:rsidRPr="00265A5B" w:rsidTr="00063D63">
        <w:trPr>
          <w:trHeight w:val="637"/>
        </w:trPr>
        <w:tc>
          <w:tcPr>
            <w:tcW w:w="2410" w:type="dxa"/>
          </w:tcPr>
          <w:p w:rsidR="006C1A36" w:rsidRPr="00C43817" w:rsidRDefault="006C1A36" w:rsidP="00063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1.5. Выполнять сборку и подготовку </w:t>
            </w: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элементов конструкции под сварку</w:t>
            </w:r>
          </w:p>
        </w:tc>
        <w:tc>
          <w:tcPr>
            <w:tcW w:w="6237" w:type="dxa"/>
          </w:tcPr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Перечисляет слесарные операции, выполняемые при подготовке металла к сварке: разметка, резка, рубка, </w:t>
            </w: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гибка и правка металла.</w:t>
            </w:r>
          </w:p>
          <w:p w:rsidR="006C1A36" w:rsidRPr="00C43817" w:rsidRDefault="006C1A36" w:rsidP="00DE7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Излагает правила подготовки кромок изделий под сварку.</w:t>
            </w:r>
          </w:p>
          <w:p w:rsidR="006C1A36" w:rsidRPr="00C43817" w:rsidRDefault="006C1A36" w:rsidP="00DE7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Называет виды и назначение сборочных, технологических приспособлений и оснастки.</w:t>
            </w:r>
          </w:p>
          <w:p w:rsidR="006C1A36" w:rsidRPr="00C43817" w:rsidRDefault="006C1A36" w:rsidP="00DE7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Объясняет правила сборки элементов конструкции под сварку.</w:t>
            </w:r>
          </w:p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Описывает виды и назначение ручного и механизированного инструмента для подготовки элементов конструкции под сварку.</w:t>
            </w:r>
          </w:p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подготовку металла к сварке в соответствии с ГОСТами.</w:t>
            </w:r>
          </w:p>
          <w:p w:rsidR="006C1A36" w:rsidRPr="00C43817" w:rsidRDefault="006C1A36" w:rsidP="00DE7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Разрабатывает последовательность  сборки элементов конструкции (изделий, узлов, деталей) под сварку с применением сборочных приспособлений</w:t>
            </w:r>
          </w:p>
          <w:p w:rsidR="006C1A36" w:rsidRPr="00C43817" w:rsidRDefault="006C1A36" w:rsidP="00DE7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Разрабатывает последовательность сборки элементов конструкции (изделий, узлов, деталей) под сварку на прихватках.</w:t>
            </w:r>
          </w:p>
          <w:p w:rsidR="006C1A36" w:rsidRPr="00C43817" w:rsidRDefault="006C1A36" w:rsidP="00DE7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Анализирует использование ручного и механизированного инструмента для подготовки элементов конструкции (изделий, узлов, деталей) под сварку.</w:t>
            </w:r>
          </w:p>
        </w:tc>
        <w:tc>
          <w:tcPr>
            <w:tcW w:w="2552" w:type="dxa"/>
          </w:tcPr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Экспертное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выполнения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6C1A36" w:rsidRPr="00265A5B" w:rsidTr="00063D63">
        <w:trPr>
          <w:trHeight w:val="637"/>
        </w:trPr>
        <w:tc>
          <w:tcPr>
            <w:tcW w:w="2410" w:type="dxa"/>
          </w:tcPr>
          <w:p w:rsidR="006C1A36" w:rsidRPr="00C43817" w:rsidRDefault="006C1A36" w:rsidP="00063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1.6. Проводить контроль подготовки и сборки элементов конструкции под сварку</w:t>
            </w:r>
          </w:p>
        </w:tc>
        <w:tc>
          <w:tcPr>
            <w:tcW w:w="6237" w:type="dxa"/>
          </w:tcPr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Формулирует правила сборки элементов конструкции под сварку.</w:t>
            </w:r>
          </w:p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Объясняет этапы </w:t>
            </w:r>
            <w:proofErr w:type="gramStart"/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проверки  качества</w:t>
            </w:r>
            <w:proofErr w:type="gramEnd"/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подготовки элементов конструкции под сварку.</w:t>
            </w:r>
          </w:p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Перечисляет этапы контроля качества сборки элементов конструкции под сварку.</w:t>
            </w:r>
          </w:p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контроль качества сборки элементов конструкции под сварку, в соответствии с производственно-технологической и нормативной документацией.</w:t>
            </w:r>
          </w:p>
        </w:tc>
        <w:tc>
          <w:tcPr>
            <w:tcW w:w="2552" w:type="dxa"/>
          </w:tcPr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  <w:p w:rsidR="006C1A36" w:rsidRPr="00265A5B" w:rsidRDefault="006C1A36" w:rsidP="0026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6C1A36" w:rsidRPr="00265A5B" w:rsidTr="00063D63">
        <w:trPr>
          <w:trHeight w:val="269"/>
        </w:trPr>
        <w:tc>
          <w:tcPr>
            <w:tcW w:w="2410" w:type="dxa"/>
          </w:tcPr>
          <w:p w:rsidR="006C1A36" w:rsidRPr="00C43817" w:rsidRDefault="006C1A36" w:rsidP="00063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1.7. Выполнять предварительный, сопутствующий (межслойный) подогрева металла</w:t>
            </w:r>
          </w:p>
        </w:tc>
        <w:tc>
          <w:tcPr>
            <w:tcW w:w="6237" w:type="dxa"/>
          </w:tcPr>
          <w:p w:rsidR="006C1A36" w:rsidRPr="00C43817" w:rsidRDefault="006C1A36" w:rsidP="00DE7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Представляет основы теории сварочных процессов (понятия: сварочный термический цикл, сварочные деформации и напряжения).</w:t>
            </w:r>
          </w:p>
          <w:p w:rsidR="006C1A36" w:rsidRPr="00C43817" w:rsidRDefault="006C1A36" w:rsidP="00DE7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Анализирует необходимость проведения подогрева при сварке.</w:t>
            </w:r>
          </w:p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Объясняет порядок проведения работ по предварительному, сопутствующему (межслойному) подогреву металла.</w:t>
            </w:r>
          </w:p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Разрабатывает технологию выполнения предварительного, сопутствующего (межслойного) подогрева металла в соответствии с требованиями производственно-технологической документации по сварке.</w:t>
            </w:r>
          </w:p>
        </w:tc>
        <w:tc>
          <w:tcPr>
            <w:tcW w:w="2552" w:type="dxa"/>
          </w:tcPr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практических работ на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учебной и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производственной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6C1A36" w:rsidRPr="00265A5B" w:rsidTr="00063D63">
        <w:trPr>
          <w:trHeight w:val="131"/>
        </w:trPr>
        <w:tc>
          <w:tcPr>
            <w:tcW w:w="2410" w:type="dxa"/>
          </w:tcPr>
          <w:p w:rsidR="006C1A36" w:rsidRPr="00C43817" w:rsidRDefault="006C1A36" w:rsidP="00063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1.8. Зачищать и удалять поверхностные дефекты сварных швов после сварки</w:t>
            </w:r>
          </w:p>
        </w:tc>
        <w:tc>
          <w:tcPr>
            <w:tcW w:w="6237" w:type="dxa"/>
          </w:tcPr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Перечисляет типы дефектов сварного шва.</w:t>
            </w:r>
          </w:p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Называет виды и назначение ручного и механизированного инструмента для зачистки сварных швов и удаления поверхностных дефектов после сварки.</w:t>
            </w:r>
          </w:p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Объясняет технологию зачистки швов после сварки.</w:t>
            </w:r>
          </w:p>
        </w:tc>
        <w:tc>
          <w:tcPr>
            <w:tcW w:w="2552" w:type="dxa"/>
          </w:tcPr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практических работ </w:t>
            </w:r>
            <w:proofErr w:type="gramStart"/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6C1A36" w:rsidRPr="00265A5B" w:rsidRDefault="006C1A36" w:rsidP="00212246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оценка результатов</w:t>
            </w:r>
          </w:p>
        </w:tc>
      </w:tr>
      <w:tr w:rsidR="006C1A36" w:rsidRPr="00265A5B" w:rsidTr="00063D63">
        <w:trPr>
          <w:trHeight w:val="637"/>
        </w:trPr>
        <w:tc>
          <w:tcPr>
            <w:tcW w:w="2410" w:type="dxa"/>
          </w:tcPr>
          <w:p w:rsidR="006C1A36" w:rsidRPr="00C43817" w:rsidRDefault="006C1A36" w:rsidP="00063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1.9. Проводить контроль сварных соединений на соответствие геометрическим размерам, требуемым конструкторской и производственно-технологической документации по сварке</w:t>
            </w:r>
          </w:p>
        </w:tc>
        <w:tc>
          <w:tcPr>
            <w:tcW w:w="6237" w:type="dxa"/>
          </w:tcPr>
          <w:p w:rsidR="006C1A36" w:rsidRPr="00C43817" w:rsidRDefault="006C1A36" w:rsidP="00DE7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Классифицирует типы дефектов сварного шва.</w:t>
            </w:r>
          </w:p>
          <w:p w:rsidR="006C1A36" w:rsidRPr="00C43817" w:rsidRDefault="006C1A36" w:rsidP="00DE7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Перечисляет измерительный инструмент для контроля геометрических размеров сварного шва.</w:t>
            </w:r>
          </w:p>
          <w:p w:rsidR="006C1A36" w:rsidRPr="00C43817" w:rsidRDefault="006C1A36" w:rsidP="00DE7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Определяет причины появления дефектов сварных швов и соединений. </w:t>
            </w:r>
          </w:p>
          <w:p w:rsidR="006C1A36" w:rsidRPr="00C43817" w:rsidRDefault="006C1A36" w:rsidP="00DE7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Анализирует причины возникновения  дефектов сварных швов и соединений. </w:t>
            </w:r>
          </w:p>
          <w:p w:rsidR="006C1A36" w:rsidRPr="00C43817" w:rsidRDefault="006C1A36" w:rsidP="00DE7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Объясняет способы предупреждения и устранения  различных видов дефектов в сварных швах.</w:t>
            </w:r>
          </w:p>
          <w:p w:rsidR="006C1A36" w:rsidRPr="00C43817" w:rsidRDefault="006C1A36" w:rsidP="00DE71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методы неразрушающего контроля.</w:t>
            </w:r>
          </w:p>
        </w:tc>
        <w:tc>
          <w:tcPr>
            <w:tcW w:w="2552" w:type="dxa"/>
          </w:tcPr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практических работ </w:t>
            </w:r>
            <w:proofErr w:type="gramStart"/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6C1A36" w:rsidRPr="00265A5B" w:rsidRDefault="006C1A36" w:rsidP="00265A5B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6C1A36" w:rsidRPr="00265A5B" w:rsidTr="00063D63">
        <w:trPr>
          <w:trHeight w:val="637"/>
        </w:trPr>
        <w:tc>
          <w:tcPr>
            <w:tcW w:w="2410" w:type="dxa"/>
          </w:tcPr>
          <w:p w:rsidR="006C1A36" w:rsidRPr="00C43817" w:rsidRDefault="006C1A36" w:rsidP="00063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1. Понимать сущность и социальную значимость будущей профессии, проявлять к ней устойчивый интерес</w:t>
            </w:r>
          </w:p>
        </w:tc>
        <w:tc>
          <w:tcPr>
            <w:tcW w:w="6237" w:type="dxa"/>
          </w:tcPr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Представляет актуальный профессиональный и социальный контекст, в котором приходится работать и жить.</w:t>
            </w:r>
          </w:p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Определяет алгоритмы выполнения работ в профессиональной и смежных областях</w:t>
            </w:r>
          </w:p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Объясняет</w:t>
            </w: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сущность и/или значимость  </w:t>
            </w: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социальную значимость будущей профессии</w:t>
            </w:r>
            <w:r w:rsidRPr="00C43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Анализирует задачу </w:t>
            </w:r>
            <w:proofErr w:type="gramStart"/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профессии  и</w:t>
            </w:r>
            <w:proofErr w:type="gramEnd"/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выделять её составные части.</w:t>
            </w:r>
          </w:p>
        </w:tc>
        <w:tc>
          <w:tcPr>
            <w:tcW w:w="2552" w:type="dxa"/>
          </w:tcPr>
          <w:p w:rsidR="006C1A36" w:rsidRPr="00265A5B" w:rsidRDefault="006C1A36" w:rsidP="00DE7137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C1A36" w:rsidRPr="00265A5B" w:rsidRDefault="006C1A36" w:rsidP="00DE7137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практических работ </w:t>
            </w:r>
            <w:proofErr w:type="gramStart"/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6C1A36" w:rsidRPr="00265A5B" w:rsidRDefault="006C1A36" w:rsidP="00DE7137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6C1A36" w:rsidRPr="00265A5B" w:rsidRDefault="006C1A36" w:rsidP="00DE7137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6C1A36" w:rsidRPr="00265A5B" w:rsidTr="00063D63">
        <w:trPr>
          <w:trHeight w:val="637"/>
        </w:trPr>
        <w:tc>
          <w:tcPr>
            <w:tcW w:w="2410" w:type="dxa"/>
          </w:tcPr>
          <w:p w:rsidR="006C1A36" w:rsidRPr="00C43817" w:rsidRDefault="006C1A36" w:rsidP="00063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2. Организовывать собственную деятельность, исходя из цели и способов ее достижения, определенных руководителем</w:t>
            </w:r>
          </w:p>
        </w:tc>
        <w:tc>
          <w:tcPr>
            <w:tcW w:w="6237" w:type="dxa"/>
          </w:tcPr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Представляет с</w:t>
            </w: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одержание актуальной нормативно-правовой документации</w:t>
            </w:r>
          </w:p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Определяет возможные траектории профессиональной деятельности</w:t>
            </w:r>
          </w:p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планирование профессиональной деятельность</w:t>
            </w:r>
          </w:p>
        </w:tc>
        <w:tc>
          <w:tcPr>
            <w:tcW w:w="2552" w:type="dxa"/>
          </w:tcPr>
          <w:p w:rsidR="006C1A36" w:rsidRPr="00265A5B" w:rsidRDefault="006C1A36" w:rsidP="00DE7137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C1A36" w:rsidRPr="00265A5B" w:rsidRDefault="006C1A36" w:rsidP="00DE7137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практических работ </w:t>
            </w:r>
            <w:proofErr w:type="gramStart"/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6C1A36" w:rsidRPr="00265A5B" w:rsidRDefault="006C1A36" w:rsidP="00DE7137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6C1A36" w:rsidRPr="00265A5B" w:rsidRDefault="006C1A36" w:rsidP="00DE7137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6C1A36" w:rsidRPr="00265A5B" w:rsidTr="00063D63">
        <w:trPr>
          <w:trHeight w:val="637"/>
        </w:trPr>
        <w:tc>
          <w:tcPr>
            <w:tcW w:w="2410" w:type="dxa"/>
          </w:tcPr>
          <w:p w:rsidR="006C1A36" w:rsidRPr="00C43817" w:rsidRDefault="006C1A36" w:rsidP="00063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6237" w:type="dxa"/>
          </w:tcPr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Распознает</w:t>
            </w:r>
            <w:r w:rsidRPr="00C438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рабочую проблемную ситуацию в различных контекстах.</w:t>
            </w:r>
          </w:p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Определяет основные источники информации и ресурсы для решения задач и проблем в профессиональном контексте.</w:t>
            </w:r>
          </w:p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Устанавливает способы </w:t>
            </w: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текущего и итогового контроля </w:t>
            </w: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профессиональной деятельности</w:t>
            </w: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Намечает методы оценки и коррекции собственной профессиональной деятельности.</w:t>
            </w:r>
          </w:p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Создает структуру плана решения задач по </w:t>
            </w: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коррекции собственной деятельности</w:t>
            </w: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Представляет порядок оценки результатов решения задач </w:t>
            </w: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собственной </w:t>
            </w: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профессиональной деятельности.</w:t>
            </w:r>
          </w:p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Оценивает результат своих действий (самостоятельно или с помощью наставника).</w:t>
            </w:r>
          </w:p>
        </w:tc>
        <w:tc>
          <w:tcPr>
            <w:tcW w:w="2552" w:type="dxa"/>
          </w:tcPr>
          <w:p w:rsidR="006C1A36" w:rsidRPr="00265A5B" w:rsidRDefault="006C1A36" w:rsidP="00DE7137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C1A36" w:rsidRPr="00265A5B" w:rsidRDefault="006C1A36" w:rsidP="00DE7137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практических работ </w:t>
            </w:r>
            <w:proofErr w:type="gramStart"/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6C1A36" w:rsidRPr="00265A5B" w:rsidRDefault="006C1A36" w:rsidP="00DE7137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6C1A36" w:rsidRPr="00265A5B" w:rsidRDefault="006C1A36" w:rsidP="00DE7137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6C1A36" w:rsidRPr="00265A5B" w:rsidTr="00063D63">
        <w:trPr>
          <w:trHeight w:val="637"/>
        </w:trPr>
        <w:tc>
          <w:tcPr>
            <w:tcW w:w="2410" w:type="dxa"/>
          </w:tcPr>
          <w:p w:rsidR="006C1A36" w:rsidRPr="00C43817" w:rsidRDefault="006C1A36" w:rsidP="00063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4. Осуществлять поиск информации, необходимой для эффективного выполнения профессиональных </w:t>
            </w: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задач.</w:t>
            </w:r>
          </w:p>
        </w:tc>
        <w:tc>
          <w:tcPr>
            <w:tcW w:w="6237" w:type="dxa"/>
          </w:tcPr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Анализирует планирование процесса поиска.</w:t>
            </w:r>
          </w:p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Формулирует задачи поиска информации</w:t>
            </w:r>
          </w:p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Устанавливает  приемы структурирования информации.</w:t>
            </w:r>
          </w:p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 номенклатуру информационных источников, применяемых в профессиональной деятельности.</w:t>
            </w:r>
          </w:p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 необходимые источники информации.</w:t>
            </w:r>
          </w:p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Систематизировать получаемую информацию.</w:t>
            </w:r>
          </w:p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Выявляет наиболее значимое в перечне информации.</w:t>
            </w:r>
          </w:p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Составляет  форму результатов поиска информации.</w:t>
            </w:r>
          </w:p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Оценивает практическую значимость результатов поиска.</w:t>
            </w:r>
          </w:p>
        </w:tc>
        <w:tc>
          <w:tcPr>
            <w:tcW w:w="2552" w:type="dxa"/>
          </w:tcPr>
          <w:p w:rsidR="006C1A36" w:rsidRPr="00265A5B" w:rsidRDefault="006C1A36" w:rsidP="00DE7137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Экспертное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C1A36" w:rsidRPr="00265A5B" w:rsidRDefault="006C1A36" w:rsidP="00DE7137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практических работ </w:t>
            </w:r>
            <w:proofErr w:type="gramStart"/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6C1A36" w:rsidRPr="00265A5B" w:rsidRDefault="006C1A36" w:rsidP="00DE7137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оценка процесса,</w:t>
            </w:r>
          </w:p>
          <w:p w:rsidR="006C1A36" w:rsidRPr="00265A5B" w:rsidRDefault="006C1A36" w:rsidP="00DE7137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6C1A36" w:rsidRPr="00265A5B" w:rsidTr="00063D63">
        <w:trPr>
          <w:trHeight w:val="637"/>
        </w:trPr>
        <w:tc>
          <w:tcPr>
            <w:tcW w:w="2410" w:type="dxa"/>
          </w:tcPr>
          <w:p w:rsidR="006C1A36" w:rsidRPr="00C43817" w:rsidRDefault="006C1A36" w:rsidP="00063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6237" w:type="dxa"/>
          </w:tcPr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Определяет современные средства и устройства информатизации.</w:t>
            </w:r>
          </w:p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Устанавливает порядок их применения и программное обеспечение в профессиональной деятельности.</w:t>
            </w:r>
          </w:p>
          <w:p w:rsidR="006C1A36" w:rsidRPr="00C43817" w:rsidRDefault="006C1A36" w:rsidP="00DE7137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Выбирает</w:t>
            </w: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средства информационных технологий для решения профессиональных задач.</w:t>
            </w:r>
          </w:p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Определяет современное программное обеспечение.</w:t>
            </w:r>
          </w:p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Применяет средства информатизации и информационных технологий для реализации профессиональной деятельности.</w:t>
            </w:r>
          </w:p>
        </w:tc>
        <w:tc>
          <w:tcPr>
            <w:tcW w:w="2552" w:type="dxa"/>
          </w:tcPr>
          <w:p w:rsidR="006C1A36" w:rsidRPr="00265A5B" w:rsidRDefault="006C1A36" w:rsidP="00DE7137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C1A36" w:rsidRPr="00265A5B" w:rsidRDefault="006C1A36" w:rsidP="00DE7137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практических работ </w:t>
            </w:r>
            <w:proofErr w:type="gramStart"/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6C1A36" w:rsidRPr="00265A5B" w:rsidRDefault="006C1A36" w:rsidP="00DE7137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6C1A36" w:rsidRPr="00265A5B" w:rsidRDefault="006C1A36" w:rsidP="00DE7137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6C1A36" w:rsidRPr="00265A5B" w:rsidTr="00063D63">
        <w:trPr>
          <w:trHeight w:val="637"/>
        </w:trPr>
        <w:tc>
          <w:tcPr>
            <w:tcW w:w="2410" w:type="dxa"/>
          </w:tcPr>
          <w:p w:rsidR="006C1A36" w:rsidRPr="00C43817" w:rsidRDefault="006C1A36" w:rsidP="00063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6. Работать в команде, эффективно общаться с коллегами, руководством.</w:t>
            </w:r>
          </w:p>
        </w:tc>
        <w:tc>
          <w:tcPr>
            <w:tcW w:w="6237" w:type="dxa"/>
          </w:tcPr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Описывает психологию коллектива.</w:t>
            </w:r>
          </w:p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Определяет индивидуальные свойства личности.</w:t>
            </w:r>
          </w:p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Представляет основы проектной деятельности</w:t>
            </w:r>
          </w:p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Устанавливает связь </w:t>
            </w: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деловом общении</w:t>
            </w: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коллегами, руководством, клиентами.  </w:t>
            </w:r>
          </w:p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Участвует в работе коллектива и команды</w:t>
            </w:r>
          </w:p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эффективного решения деловых задач.</w:t>
            </w:r>
          </w:p>
          <w:p w:rsidR="006C1A36" w:rsidRPr="00C43817" w:rsidRDefault="006C1A36" w:rsidP="00DE71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438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 планирование профессиональной деятельности</w:t>
            </w:r>
          </w:p>
        </w:tc>
        <w:tc>
          <w:tcPr>
            <w:tcW w:w="2552" w:type="dxa"/>
          </w:tcPr>
          <w:p w:rsidR="006C1A36" w:rsidRPr="00265A5B" w:rsidRDefault="006C1A36" w:rsidP="00DE7137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C1A36" w:rsidRPr="00265A5B" w:rsidRDefault="006C1A36" w:rsidP="00DE7137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практических работ </w:t>
            </w:r>
            <w:proofErr w:type="gramStart"/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proofErr w:type="spellStart"/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практиках:</w:t>
            </w:r>
          </w:p>
          <w:p w:rsidR="006C1A36" w:rsidRPr="00265A5B" w:rsidRDefault="006C1A36" w:rsidP="00DE7137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A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процесса,</w:t>
            </w:r>
          </w:p>
          <w:p w:rsidR="006C1A36" w:rsidRPr="00265A5B" w:rsidRDefault="006C1A36" w:rsidP="00DE7137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результатов</w:t>
            </w:r>
          </w:p>
        </w:tc>
      </w:tr>
    </w:tbl>
    <w:p w:rsidR="007761F6" w:rsidRDefault="007761F6" w:rsidP="00CB766B">
      <w:pPr>
        <w:tabs>
          <w:tab w:val="left" w:pos="6045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761F6" w:rsidRPr="00265A5B" w:rsidRDefault="007761F6" w:rsidP="00063D63">
      <w:pPr>
        <w:pStyle w:val="a7"/>
        <w:ind w:left="720"/>
        <w:rPr>
          <w:rFonts w:ascii="Times New Roman" w:hAnsi="Times New Roman" w:cs="Times New Roman"/>
          <w:sz w:val="24"/>
          <w:szCs w:val="24"/>
        </w:rPr>
      </w:pPr>
    </w:p>
    <w:sectPr w:rsidR="007761F6" w:rsidRPr="00265A5B" w:rsidSect="006E520A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FEC" w:rsidRDefault="00F26FEC" w:rsidP="006E520A">
      <w:pPr>
        <w:spacing w:after="0" w:line="240" w:lineRule="auto"/>
      </w:pPr>
      <w:r>
        <w:separator/>
      </w:r>
    </w:p>
  </w:endnote>
  <w:endnote w:type="continuationSeparator" w:id="0">
    <w:p w:rsidR="00F26FEC" w:rsidRDefault="00F26FEC" w:rsidP="006E52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92675"/>
      <w:docPartObj>
        <w:docPartGallery w:val="Page Numbers (Bottom of Page)"/>
        <w:docPartUnique/>
      </w:docPartObj>
    </w:sdtPr>
    <w:sdtEndPr/>
    <w:sdtContent>
      <w:p w:rsidR="0074500A" w:rsidRDefault="0074500A">
        <w:pPr>
          <w:pStyle w:val="a9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61E43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74500A" w:rsidRDefault="0074500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FEC" w:rsidRDefault="00F26FEC" w:rsidP="006E520A">
      <w:pPr>
        <w:spacing w:after="0" w:line="240" w:lineRule="auto"/>
      </w:pPr>
      <w:r>
        <w:separator/>
      </w:r>
    </w:p>
  </w:footnote>
  <w:footnote w:type="continuationSeparator" w:id="0">
    <w:p w:rsidR="00F26FEC" w:rsidRDefault="00F26FEC" w:rsidP="006E52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F6705"/>
    <w:multiLevelType w:val="multilevel"/>
    <w:tmpl w:val="180CEE3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49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0E3F4B59"/>
    <w:multiLevelType w:val="multilevel"/>
    <w:tmpl w:val="C8D415D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ECE3499"/>
    <w:multiLevelType w:val="hybridMultilevel"/>
    <w:tmpl w:val="1DEC6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054A3"/>
    <w:multiLevelType w:val="hybridMultilevel"/>
    <w:tmpl w:val="69A43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F0DFA"/>
    <w:multiLevelType w:val="multilevel"/>
    <w:tmpl w:val="E724F5C8"/>
    <w:lvl w:ilvl="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ind w:left="2228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319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5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495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601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67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776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8824" w:hanging="2160"/>
      </w:pPr>
      <w:rPr>
        <w:rFonts w:cs="Times New Roman" w:hint="default"/>
      </w:rPr>
    </w:lvl>
  </w:abstractNum>
  <w:abstractNum w:abstractNumId="5" w15:restartNumberingAfterBreak="0">
    <w:nsid w:val="14BC2F81"/>
    <w:multiLevelType w:val="hybridMultilevel"/>
    <w:tmpl w:val="64743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51E6F"/>
    <w:multiLevelType w:val="hybridMultilevel"/>
    <w:tmpl w:val="6608AB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015626"/>
    <w:multiLevelType w:val="hybridMultilevel"/>
    <w:tmpl w:val="7BE2F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1A0FBB"/>
    <w:multiLevelType w:val="hybridMultilevel"/>
    <w:tmpl w:val="5D4231C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EAF30E3"/>
    <w:multiLevelType w:val="hybridMultilevel"/>
    <w:tmpl w:val="7D083B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F54173"/>
    <w:multiLevelType w:val="hybridMultilevel"/>
    <w:tmpl w:val="299A4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A52D9"/>
    <w:multiLevelType w:val="hybridMultilevel"/>
    <w:tmpl w:val="14E4AE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E32A24"/>
    <w:multiLevelType w:val="hybridMultilevel"/>
    <w:tmpl w:val="48FAFBC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9DF4F22"/>
    <w:multiLevelType w:val="hybridMultilevel"/>
    <w:tmpl w:val="81169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A0744"/>
    <w:multiLevelType w:val="hybridMultilevel"/>
    <w:tmpl w:val="3DF40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8553C1"/>
    <w:multiLevelType w:val="hybridMultilevel"/>
    <w:tmpl w:val="CB4234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EC7FE1"/>
    <w:multiLevelType w:val="hybridMultilevel"/>
    <w:tmpl w:val="3854786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 w15:restartNumberingAfterBreak="0">
    <w:nsid w:val="47BA7B7F"/>
    <w:multiLevelType w:val="multilevel"/>
    <w:tmpl w:val="1640F7E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8" w15:restartNumberingAfterBreak="0">
    <w:nsid w:val="506A3AAA"/>
    <w:multiLevelType w:val="hybridMultilevel"/>
    <w:tmpl w:val="AC12D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D132DE"/>
    <w:multiLevelType w:val="hybridMultilevel"/>
    <w:tmpl w:val="3F144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6357F1"/>
    <w:multiLevelType w:val="hybridMultilevel"/>
    <w:tmpl w:val="1A1AC7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5434569"/>
    <w:multiLevelType w:val="multilevel"/>
    <w:tmpl w:val="1B025A9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2" w15:restartNumberingAfterBreak="0">
    <w:nsid w:val="55C40A8F"/>
    <w:multiLevelType w:val="hybridMultilevel"/>
    <w:tmpl w:val="6D0CC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4F39C9"/>
    <w:multiLevelType w:val="hybridMultilevel"/>
    <w:tmpl w:val="0F00E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F639EF"/>
    <w:multiLevelType w:val="hybridMultilevel"/>
    <w:tmpl w:val="96105D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DB529E"/>
    <w:multiLevelType w:val="hybridMultilevel"/>
    <w:tmpl w:val="0106B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1D46B3"/>
    <w:multiLevelType w:val="hybridMultilevel"/>
    <w:tmpl w:val="215C4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A50CC9"/>
    <w:multiLevelType w:val="hybridMultilevel"/>
    <w:tmpl w:val="65C82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5A7476"/>
    <w:multiLevelType w:val="hybridMultilevel"/>
    <w:tmpl w:val="6AA0DD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3"/>
  </w:num>
  <w:num w:numId="2">
    <w:abstractNumId w:val="14"/>
  </w:num>
  <w:num w:numId="3">
    <w:abstractNumId w:val="13"/>
  </w:num>
  <w:num w:numId="4">
    <w:abstractNumId w:val="19"/>
  </w:num>
  <w:num w:numId="5">
    <w:abstractNumId w:val="28"/>
  </w:num>
  <w:num w:numId="6">
    <w:abstractNumId w:val="5"/>
  </w:num>
  <w:num w:numId="7">
    <w:abstractNumId w:val="7"/>
  </w:num>
  <w:num w:numId="8">
    <w:abstractNumId w:val="27"/>
  </w:num>
  <w:num w:numId="9">
    <w:abstractNumId w:val="1"/>
  </w:num>
  <w:num w:numId="10">
    <w:abstractNumId w:val="18"/>
  </w:num>
  <w:num w:numId="11">
    <w:abstractNumId w:val="26"/>
  </w:num>
  <w:num w:numId="12">
    <w:abstractNumId w:val="22"/>
  </w:num>
  <w:num w:numId="13">
    <w:abstractNumId w:val="24"/>
  </w:num>
  <w:num w:numId="14">
    <w:abstractNumId w:val="10"/>
  </w:num>
  <w:num w:numId="15">
    <w:abstractNumId w:val="9"/>
  </w:num>
  <w:num w:numId="16">
    <w:abstractNumId w:val="16"/>
  </w:num>
  <w:num w:numId="17">
    <w:abstractNumId w:val="0"/>
  </w:num>
  <w:num w:numId="18">
    <w:abstractNumId w:val="17"/>
  </w:num>
  <w:num w:numId="19">
    <w:abstractNumId w:val="21"/>
  </w:num>
  <w:num w:numId="20">
    <w:abstractNumId w:val="11"/>
  </w:num>
  <w:num w:numId="21">
    <w:abstractNumId w:val="6"/>
  </w:num>
  <w:num w:numId="22">
    <w:abstractNumId w:val="2"/>
  </w:num>
  <w:num w:numId="23">
    <w:abstractNumId w:val="15"/>
  </w:num>
  <w:num w:numId="24">
    <w:abstractNumId w:val="4"/>
  </w:num>
  <w:num w:numId="25">
    <w:abstractNumId w:val="25"/>
  </w:num>
  <w:num w:numId="26">
    <w:abstractNumId w:val="3"/>
  </w:num>
  <w:num w:numId="27">
    <w:abstractNumId w:val="12"/>
  </w:num>
  <w:num w:numId="28">
    <w:abstractNumId w:val="8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6277"/>
    <w:rsid w:val="00011B82"/>
    <w:rsid w:val="000154CE"/>
    <w:rsid w:val="0003441A"/>
    <w:rsid w:val="00063D63"/>
    <w:rsid w:val="000646AE"/>
    <w:rsid w:val="0007021A"/>
    <w:rsid w:val="00095A7A"/>
    <w:rsid w:val="000E42A2"/>
    <w:rsid w:val="001720DA"/>
    <w:rsid w:val="001818BD"/>
    <w:rsid w:val="001B6466"/>
    <w:rsid w:val="001C2B1A"/>
    <w:rsid w:val="001C63F7"/>
    <w:rsid w:val="001D09E2"/>
    <w:rsid w:val="002029DA"/>
    <w:rsid w:val="00212246"/>
    <w:rsid w:val="00265A5B"/>
    <w:rsid w:val="0027573A"/>
    <w:rsid w:val="00281CAC"/>
    <w:rsid w:val="002B48FB"/>
    <w:rsid w:val="002E7C0A"/>
    <w:rsid w:val="00343ECC"/>
    <w:rsid w:val="0035090E"/>
    <w:rsid w:val="003636CD"/>
    <w:rsid w:val="003C31B5"/>
    <w:rsid w:val="003F3C75"/>
    <w:rsid w:val="0041255D"/>
    <w:rsid w:val="004313B9"/>
    <w:rsid w:val="0045366C"/>
    <w:rsid w:val="00473941"/>
    <w:rsid w:val="004813C6"/>
    <w:rsid w:val="00486B4B"/>
    <w:rsid w:val="00497CE8"/>
    <w:rsid w:val="004A0D43"/>
    <w:rsid w:val="004B6A60"/>
    <w:rsid w:val="004F00D8"/>
    <w:rsid w:val="00537772"/>
    <w:rsid w:val="005A4E80"/>
    <w:rsid w:val="005C31A3"/>
    <w:rsid w:val="00633F96"/>
    <w:rsid w:val="006443A5"/>
    <w:rsid w:val="00661E43"/>
    <w:rsid w:val="00684BB1"/>
    <w:rsid w:val="006A303E"/>
    <w:rsid w:val="006C1A36"/>
    <w:rsid w:val="006E520A"/>
    <w:rsid w:val="007035F2"/>
    <w:rsid w:val="0072710C"/>
    <w:rsid w:val="0074500A"/>
    <w:rsid w:val="00752204"/>
    <w:rsid w:val="007637E7"/>
    <w:rsid w:val="007761F6"/>
    <w:rsid w:val="00777ADA"/>
    <w:rsid w:val="00792632"/>
    <w:rsid w:val="007A6E82"/>
    <w:rsid w:val="007D1BB8"/>
    <w:rsid w:val="007E4F70"/>
    <w:rsid w:val="00802803"/>
    <w:rsid w:val="00805CA1"/>
    <w:rsid w:val="0083245C"/>
    <w:rsid w:val="0084612A"/>
    <w:rsid w:val="008D4B52"/>
    <w:rsid w:val="008F5135"/>
    <w:rsid w:val="0092721B"/>
    <w:rsid w:val="00980BAB"/>
    <w:rsid w:val="009C0D96"/>
    <w:rsid w:val="009E2C09"/>
    <w:rsid w:val="009F6967"/>
    <w:rsid w:val="00A33019"/>
    <w:rsid w:val="00A81EE8"/>
    <w:rsid w:val="00A914C5"/>
    <w:rsid w:val="00AA4868"/>
    <w:rsid w:val="00AB40AA"/>
    <w:rsid w:val="00AD323F"/>
    <w:rsid w:val="00AF5C25"/>
    <w:rsid w:val="00AF7FFE"/>
    <w:rsid w:val="00B07423"/>
    <w:rsid w:val="00B45A33"/>
    <w:rsid w:val="00B7553D"/>
    <w:rsid w:val="00B84044"/>
    <w:rsid w:val="00B85EBE"/>
    <w:rsid w:val="00BA7A38"/>
    <w:rsid w:val="00BD368A"/>
    <w:rsid w:val="00C22626"/>
    <w:rsid w:val="00C26AED"/>
    <w:rsid w:val="00C43129"/>
    <w:rsid w:val="00C46815"/>
    <w:rsid w:val="00CB65D0"/>
    <w:rsid w:val="00CB766B"/>
    <w:rsid w:val="00CC6F19"/>
    <w:rsid w:val="00CD0DB6"/>
    <w:rsid w:val="00CD1603"/>
    <w:rsid w:val="00CD6F75"/>
    <w:rsid w:val="00CE0824"/>
    <w:rsid w:val="00D303C2"/>
    <w:rsid w:val="00DC5F79"/>
    <w:rsid w:val="00DD159B"/>
    <w:rsid w:val="00DD3DE5"/>
    <w:rsid w:val="00DE7137"/>
    <w:rsid w:val="00DF6277"/>
    <w:rsid w:val="00E03616"/>
    <w:rsid w:val="00E34D92"/>
    <w:rsid w:val="00E47AC8"/>
    <w:rsid w:val="00E71E1D"/>
    <w:rsid w:val="00E91A89"/>
    <w:rsid w:val="00ED0D78"/>
    <w:rsid w:val="00F26FEC"/>
    <w:rsid w:val="00F55D00"/>
    <w:rsid w:val="00FA0230"/>
    <w:rsid w:val="00FA2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846C28E1-60CD-4D6C-9915-68F94CF5D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4612A"/>
    <w:pPr>
      <w:ind w:left="720"/>
      <w:contextualSpacing/>
    </w:pPr>
  </w:style>
  <w:style w:type="paragraph" w:customStyle="1" w:styleId="c30">
    <w:name w:val="c30"/>
    <w:basedOn w:val="a"/>
    <w:rsid w:val="00802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8">
    <w:name w:val="c38"/>
    <w:basedOn w:val="a0"/>
    <w:rsid w:val="00802803"/>
  </w:style>
  <w:style w:type="character" w:customStyle="1" w:styleId="c87">
    <w:name w:val="c87"/>
    <w:basedOn w:val="a0"/>
    <w:rsid w:val="00802803"/>
  </w:style>
  <w:style w:type="character" w:styleId="a5">
    <w:name w:val="Hyperlink"/>
    <w:basedOn w:val="a0"/>
    <w:uiPriority w:val="99"/>
    <w:semiHidden/>
    <w:unhideWhenUsed/>
    <w:rsid w:val="00802803"/>
    <w:rPr>
      <w:color w:val="0000FF"/>
      <w:u w:val="single"/>
    </w:rPr>
  </w:style>
  <w:style w:type="character" w:customStyle="1" w:styleId="c1">
    <w:name w:val="c1"/>
    <w:basedOn w:val="a0"/>
    <w:rsid w:val="00802803"/>
  </w:style>
  <w:style w:type="character" w:customStyle="1" w:styleId="c106">
    <w:name w:val="c106"/>
    <w:basedOn w:val="a0"/>
    <w:rsid w:val="00802803"/>
  </w:style>
  <w:style w:type="paragraph" w:customStyle="1" w:styleId="c15">
    <w:name w:val="c15"/>
    <w:basedOn w:val="a"/>
    <w:rsid w:val="00802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802803"/>
  </w:style>
  <w:style w:type="character" w:customStyle="1" w:styleId="c74">
    <w:name w:val="c74"/>
    <w:basedOn w:val="a0"/>
    <w:rsid w:val="00802803"/>
  </w:style>
  <w:style w:type="paragraph" w:customStyle="1" w:styleId="a6">
    <w:name w:val="Знак"/>
    <w:basedOn w:val="a"/>
    <w:rsid w:val="00C4681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 Spacing"/>
    <w:link w:val="a8"/>
    <w:uiPriority w:val="1"/>
    <w:qFormat/>
    <w:rsid w:val="00C46815"/>
    <w:pPr>
      <w:spacing w:after="0" w:line="240" w:lineRule="auto"/>
    </w:pPr>
  </w:style>
  <w:style w:type="paragraph" w:styleId="a9">
    <w:name w:val="footer"/>
    <w:basedOn w:val="a"/>
    <w:link w:val="aa"/>
    <w:uiPriority w:val="99"/>
    <w:unhideWhenUsed/>
    <w:rsid w:val="007637E7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7637E7"/>
    <w:rPr>
      <w:rFonts w:ascii="Calibri" w:eastAsia="Calibri" w:hAnsi="Calibri" w:cs="Times New Roman"/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6E52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E520A"/>
  </w:style>
  <w:style w:type="paragraph" w:styleId="ad">
    <w:name w:val="Balloon Text"/>
    <w:basedOn w:val="a"/>
    <w:link w:val="ae"/>
    <w:uiPriority w:val="99"/>
    <w:semiHidden/>
    <w:unhideWhenUsed/>
    <w:rsid w:val="00212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212246"/>
    <w:rPr>
      <w:rFonts w:ascii="Segoe UI" w:hAnsi="Segoe UI" w:cs="Segoe UI"/>
      <w:sz w:val="18"/>
      <w:szCs w:val="18"/>
    </w:rPr>
  </w:style>
  <w:style w:type="character" w:customStyle="1" w:styleId="a8">
    <w:name w:val="Без интервала Знак"/>
    <w:link w:val="a7"/>
    <w:uiPriority w:val="1"/>
    <w:locked/>
    <w:rsid w:val="00063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4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5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9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3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1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4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7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4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1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5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3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9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7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8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7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3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1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4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8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1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2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3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1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0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4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7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7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3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0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2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7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4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8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9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7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6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5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4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3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6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8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0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0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1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2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6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3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1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36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7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8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2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2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2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5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5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49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7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7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1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8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4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0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5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8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5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2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9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9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9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53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7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0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8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1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5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9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3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1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3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3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2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9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7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8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5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3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6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9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9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2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9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2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5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3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6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2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3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6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2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2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7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8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97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4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5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9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4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9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7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0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5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3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06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7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1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9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8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7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2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7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weldering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varka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A3229-359F-4ADB-A45B-40211B98D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15</Pages>
  <Words>4019</Words>
  <Characters>22911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 любимая</dc:creator>
  <cp:keywords/>
  <dc:description/>
  <cp:lastModifiedBy>Anna</cp:lastModifiedBy>
  <cp:revision>35</cp:revision>
  <cp:lastPrinted>2024-05-07T10:39:00Z</cp:lastPrinted>
  <dcterms:created xsi:type="dcterms:W3CDTF">2018-06-26T15:41:00Z</dcterms:created>
  <dcterms:modified xsi:type="dcterms:W3CDTF">2024-05-15T07:25:00Z</dcterms:modified>
</cp:coreProperties>
</file>