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7D5B" w:rsidRDefault="001E3821" w:rsidP="007A7D5B">
      <w:pPr>
        <w:spacing w:after="0"/>
        <w:jc w:val="center"/>
        <w:rPr>
          <w:rFonts w:ascii="Times New Roman" w:hAnsi="Times New Roman"/>
        </w:rPr>
      </w:pPr>
      <w:r>
        <w:rPr>
          <w:noProof/>
        </w:rPr>
        <w:pict>
          <v:line id="Прямая соединительная линия 3" o:spid="_x0000_s1026" style="position:absolute;left:0;text-align:lef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7.5pt" to="5pt,7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" strokeweight="6pt">
            <v:stroke linestyle="thickBetweenThin"/>
            <w10:wrap type="square"/>
          </v:line>
        </w:pict>
      </w:r>
      <w:r w:rsidR="007A7D5B">
        <w:rPr>
          <w:noProof/>
        </w:rPr>
        <w:drawing>
          <wp:anchor distT="0" distB="0" distL="114300" distR="114300" simplePos="0" relativeHeight="251659264" behindDoc="0" locked="0" layoutInCell="1" allowOverlap="1">
            <wp:simplePos x="0" y="0"/>
            <wp:positionH relativeFrom="column">
              <wp:posOffset>342900</wp:posOffset>
            </wp:positionH>
            <wp:positionV relativeFrom="paragraph">
              <wp:posOffset>0</wp:posOffset>
            </wp:positionV>
            <wp:extent cx="768985" cy="800100"/>
            <wp:effectExtent l="19050" t="0" r="0" b="0"/>
            <wp:wrapSquare wrapText="bothSides"/>
            <wp:docPr id="2" name="Рисунок 2" descr="Эмблема СС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Эмблема ССК"/>
                    <pic:cNvPicPr>
                      <a:picLocks noChangeAspect="1" noChangeArrowheads="1"/>
                    </pic:cNvPicPr>
                  </pic:nvPicPr>
                  <pic:blipFill>
                    <a:blip r:embed="rId8" cstate="print"/>
                    <a:srcRect/>
                    <a:stretch>
                      <a:fillRect/>
                    </a:stretch>
                  </pic:blipFill>
                  <pic:spPr bwMode="auto">
                    <a:xfrm>
                      <a:off x="0" y="0"/>
                      <a:ext cx="768985" cy="800100"/>
                    </a:xfrm>
                    <a:prstGeom prst="rect">
                      <a:avLst/>
                    </a:prstGeom>
                    <a:noFill/>
                  </pic:spPr>
                </pic:pic>
              </a:graphicData>
            </a:graphic>
          </wp:anchor>
        </w:drawing>
      </w:r>
      <w:r w:rsidR="007A7D5B">
        <w:rPr>
          <w:rFonts w:ascii="Times New Roman" w:hAnsi="Times New Roman"/>
        </w:rPr>
        <w:t>ОБЛАСТНОЕ ГОСУДАРСТВЕННОЕ БЮДЖЕТНОЕ</w:t>
      </w:r>
    </w:p>
    <w:p w:rsidR="007A7D5B" w:rsidRDefault="007A7D5B" w:rsidP="007A7D5B">
      <w:pPr>
        <w:spacing w:after="0"/>
        <w:jc w:val="center"/>
        <w:rPr>
          <w:rFonts w:ascii="Times New Roman" w:hAnsi="Times New Roman"/>
        </w:rPr>
      </w:pPr>
      <w:r>
        <w:rPr>
          <w:rFonts w:ascii="Times New Roman" w:hAnsi="Times New Roman"/>
        </w:rPr>
        <w:t>ПРОФЕССИОНАЛЬНОЕ ОБРАЗОВАТЕЛЬНОЕ УЧРЕЖДЕНИЕ</w:t>
      </w:r>
    </w:p>
    <w:p w:rsidR="007A7D5B" w:rsidRDefault="007A7D5B" w:rsidP="007A7D5B">
      <w:pPr>
        <w:spacing w:after="0"/>
        <w:jc w:val="center"/>
        <w:rPr>
          <w:rFonts w:ascii="Times New Roman" w:hAnsi="Times New Roman"/>
          <w:b/>
          <w:bCs/>
        </w:rPr>
      </w:pPr>
      <w:r>
        <w:rPr>
          <w:rFonts w:ascii="Times New Roman" w:hAnsi="Times New Roman"/>
          <w:b/>
          <w:bCs/>
        </w:rPr>
        <w:t>«СМОЛЕНСКИЙ СТРОИТЕЛЬНЫЙ КОЛЛЕДЖ»</w:t>
      </w:r>
    </w:p>
    <w:p w:rsidR="007A7D5B" w:rsidRDefault="007A7D5B" w:rsidP="007A7D5B">
      <w:pPr>
        <w:spacing w:after="0"/>
        <w:rPr>
          <w:rFonts w:ascii="Times New Roman" w:hAnsi="Times New Roman"/>
        </w:rPr>
      </w:pPr>
    </w:p>
    <w:p w:rsidR="007A7D5B" w:rsidRDefault="007A7D5B" w:rsidP="007A7D5B">
      <w:pPr>
        <w:pStyle w:val="a3"/>
        <w:spacing w:after="0"/>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pPr>
    </w:p>
    <w:p w:rsidR="007A7D5B" w:rsidRDefault="007A7D5B" w:rsidP="007A7D5B">
      <w:pPr>
        <w:pStyle w:val="a3"/>
        <w:spacing w:after="0"/>
      </w:pPr>
    </w:p>
    <w:p w:rsidR="007A7D5B" w:rsidRDefault="007A7D5B" w:rsidP="007A7D5B">
      <w:pPr>
        <w:pStyle w:val="a3"/>
        <w:spacing w:after="0"/>
      </w:pPr>
    </w:p>
    <w:p w:rsidR="007A7D5B" w:rsidRDefault="007A7D5B" w:rsidP="007A7D5B">
      <w:pPr>
        <w:spacing w:after="0"/>
        <w:jc w:val="center"/>
        <w:rPr>
          <w:rFonts w:ascii="Times New Roman" w:hAnsi="Times New Roman"/>
          <w:b/>
          <w:bCs/>
          <w:sz w:val="40"/>
          <w:szCs w:val="40"/>
        </w:rPr>
      </w:pPr>
      <w:r>
        <w:rPr>
          <w:rFonts w:ascii="Times New Roman" w:hAnsi="Times New Roman"/>
          <w:b/>
          <w:bCs/>
          <w:sz w:val="40"/>
          <w:szCs w:val="40"/>
        </w:rPr>
        <w:t>РАБОЧАЯ ПРОГРАММА</w:t>
      </w:r>
    </w:p>
    <w:p w:rsidR="007A7D5B" w:rsidRDefault="007A7D5B" w:rsidP="007A7D5B">
      <w:pPr>
        <w:spacing w:after="0"/>
        <w:jc w:val="center"/>
        <w:rPr>
          <w:rFonts w:ascii="Times New Roman" w:hAnsi="Times New Roman"/>
          <w:b/>
          <w:bCs/>
          <w:sz w:val="40"/>
          <w:szCs w:val="40"/>
        </w:rPr>
      </w:pPr>
      <w:r>
        <w:rPr>
          <w:rFonts w:ascii="Times New Roman" w:hAnsi="Times New Roman"/>
          <w:b/>
          <w:bCs/>
          <w:sz w:val="40"/>
          <w:szCs w:val="40"/>
        </w:rPr>
        <w:t>УЧЕБНОЙ ДИСЦИПЛИНЫ</w:t>
      </w:r>
    </w:p>
    <w:p w:rsidR="007A7D5B" w:rsidRDefault="007A7D5B" w:rsidP="007A7D5B">
      <w:pPr>
        <w:spacing w:after="0"/>
        <w:jc w:val="center"/>
        <w:rPr>
          <w:rFonts w:ascii="Times New Roman" w:hAnsi="Times New Roman"/>
          <w:b/>
          <w:bCs/>
          <w:sz w:val="40"/>
          <w:szCs w:val="40"/>
        </w:rPr>
      </w:pPr>
    </w:p>
    <w:p w:rsidR="007A7D5B" w:rsidRDefault="007A7D5B" w:rsidP="007A7D5B">
      <w:pPr>
        <w:spacing w:after="0" w:line="240" w:lineRule="auto"/>
        <w:jc w:val="center"/>
        <w:rPr>
          <w:rFonts w:ascii="Times New Roman" w:hAnsi="Times New Roman"/>
          <w:b/>
          <w:bCs/>
          <w:sz w:val="44"/>
          <w:szCs w:val="44"/>
        </w:rPr>
      </w:pPr>
      <w:r w:rsidRPr="007A7D5B">
        <w:rPr>
          <w:rFonts w:ascii="Times New Roman" w:hAnsi="Times New Roman"/>
          <w:b/>
          <w:bCs/>
          <w:sz w:val="44"/>
          <w:szCs w:val="44"/>
        </w:rPr>
        <w:t>О</w:t>
      </w:r>
      <w:r w:rsidR="005A6AD4">
        <w:rPr>
          <w:rFonts w:ascii="Times New Roman" w:hAnsi="Times New Roman"/>
          <w:b/>
          <w:bCs/>
          <w:sz w:val="44"/>
          <w:szCs w:val="44"/>
        </w:rPr>
        <w:t>СНОВЫ ЭКОНОМИКИ, МЕНЕДЖМЕНТА И МАРКЕТИНГА</w:t>
      </w:r>
    </w:p>
    <w:p w:rsidR="005A6AD4" w:rsidRDefault="005A6AD4" w:rsidP="007A7D5B">
      <w:pPr>
        <w:spacing w:after="0" w:line="240" w:lineRule="auto"/>
        <w:jc w:val="center"/>
        <w:rPr>
          <w:rFonts w:ascii="Times New Roman" w:hAnsi="Times New Roman"/>
          <w:b/>
          <w:bCs/>
          <w:sz w:val="36"/>
          <w:szCs w:val="36"/>
        </w:rPr>
      </w:pPr>
    </w:p>
    <w:p w:rsidR="005A6AD4" w:rsidRPr="00050931" w:rsidRDefault="005A6AD4" w:rsidP="005A6AD4">
      <w:pPr>
        <w:spacing w:after="0" w:line="240" w:lineRule="auto"/>
        <w:jc w:val="center"/>
        <w:rPr>
          <w:rFonts w:ascii="Times New Roman" w:hAnsi="Times New Roman"/>
          <w:b/>
          <w:sz w:val="36"/>
          <w:szCs w:val="36"/>
        </w:rPr>
      </w:pPr>
      <w:r w:rsidRPr="00050931">
        <w:rPr>
          <w:rFonts w:ascii="Times New Roman" w:hAnsi="Times New Roman"/>
          <w:b/>
          <w:sz w:val="36"/>
          <w:szCs w:val="36"/>
        </w:rPr>
        <w:t>для подготовки специалистов среднего звена:</w:t>
      </w:r>
    </w:p>
    <w:p w:rsidR="005A6AD4" w:rsidRPr="00050931" w:rsidRDefault="005A6AD4" w:rsidP="005A6AD4">
      <w:pPr>
        <w:spacing w:after="0" w:line="240" w:lineRule="auto"/>
        <w:jc w:val="center"/>
        <w:rPr>
          <w:rFonts w:ascii="Times New Roman" w:hAnsi="Times New Roman"/>
          <w:b/>
          <w:sz w:val="36"/>
          <w:szCs w:val="36"/>
        </w:rPr>
      </w:pPr>
      <w:r w:rsidRPr="00050931">
        <w:rPr>
          <w:rFonts w:ascii="Times New Roman" w:hAnsi="Times New Roman"/>
          <w:b/>
          <w:sz w:val="36"/>
          <w:szCs w:val="36"/>
        </w:rPr>
        <w:t xml:space="preserve"> по специальности</w:t>
      </w:r>
    </w:p>
    <w:p w:rsidR="005A6AD4" w:rsidRDefault="005A6AD4" w:rsidP="005A6A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36"/>
          <w:szCs w:val="36"/>
        </w:rPr>
      </w:pPr>
    </w:p>
    <w:p w:rsidR="005A6AD4" w:rsidRPr="000B2EBE" w:rsidRDefault="005A6AD4" w:rsidP="005A6A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36"/>
          <w:szCs w:val="36"/>
        </w:rPr>
      </w:pPr>
    </w:p>
    <w:p w:rsidR="005A6AD4" w:rsidRPr="000B2EBE" w:rsidRDefault="005A6AD4" w:rsidP="005A6AD4">
      <w:pPr>
        <w:keepNext/>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hAnsi="Times New Roman"/>
          <w:b/>
          <w:sz w:val="36"/>
          <w:szCs w:val="36"/>
        </w:rPr>
      </w:pPr>
      <w:r>
        <w:rPr>
          <w:rFonts w:ascii="Times New Roman" w:hAnsi="Times New Roman"/>
          <w:b/>
          <w:sz w:val="36"/>
          <w:szCs w:val="36"/>
        </w:rPr>
        <w:t>08.02.11 Управление, эксплуатация и обслуживание многоквартирного дома</w:t>
      </w:r>
    </w:p>
    <w:p w:rsidR="007A7D5B" w:rsidRPr="0002086F" w:rsidRDefault="007A7D5B" w:rsidP="007A7D5B">
      <w:pPr>
        <w:spacing w:after="0" w:line="240" w:lineRule="auto"/>
        <w:jc w:val="center"/>
        <w:rPr>
          <w:rFonts w:ascii="Times New Roman" w:hAnsi="Times New Roman"/>
          <w:sz w:val="24"/>
          <w:szCs w:val="24"/>
        </w:rPr>
      </w:pPr>
    </w:p>
    <w:p w:rsidR="007A7D5B" w:rsidRPr="0002086F" w:rsidRDefault="007A7D5B" w:rsidP="007A7D5B">
      <w:pPr>
        <w:spacing w:after="0" w:line="240" w:lineRule="auto"/>
        <w:rPr>
          <w:rFonts w:ascii="Times New Roman" w:hAnsi="Times New Roman"/>
          <w:sz w:val="24"/>
          <w:szCs w:val="24"/>
        </w:rPr>
      </w:pPr>
    </w:p>
    <w:p w:rsidR="007A7D5B" w:rsidRDefault="007A7D5B" w:rsidP="007A7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4"/>
          <w:szCs w:val="44"/>
        </w:rPr>
      </w:pPr>
    </w:p>
    <w:p w:rsidR="007A7D5B" w:rsidRDefault="007A7D5B" w:rsidP="007A7D5B">
      <w:pPr>
        <w:spacing w:after="0"/>
        <w:jc w:val="center"/>
        <w:rPr>
          <w:rFonts w:ascii="Times New Roman" w:hAnsi="Times New Roman"/>
          <w:b/>
          <w:bCs/>
          <w:caps/>
          <w:color w:val="231F20"/>
          <w:sz w:val="40"/>
          <w:szCs w:val="40"/>
        </w:rP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jc w:val="center"/>
      </w:pPr>
    </w:p>
    <w:p w:rsidR="007A7D5B" w:rsidRDefault="007A7D5B" w:rsidP="007A7D5B">
      <w:pPr>
        <w:pStyle w:val="a3"/>
        <w:spacing w:after="0"/>
      </w:pPr>
    </w:p>
    <w:p w:rsidR="007A7D5B" w:rsidRDefault="005A6AD4" w:rsidP="007A7D5B">
      <w:pPr>
        <w:pStyle w:val="a3"/>
        <w:spacing w:after="0"/>
        <w:jc w:val="center"/>
        <w:rPr>
          <w:b/>
          <w:bCs/>
        </w:rPr>
      </w:pPr>
      <w:r>
        <w:rPr>
          <w:b/>
          <w:bCs/>
        </w:rPr>
        <w:t xml:space="preserve">Смоленск </w:t>
      </w:r>
      <w:r w:rsidR="007A7D5B">
        <w:rPr>
          <w:b/>
          <w:bCs/>
        </w:rPr>
        <w:t>2021 г.</w:t>
      </w:r>
    </w:p>
    <w:p w:rsidR="007A7D5B" w:rsidRDefault="007A7D5B" w:rsidP="007A7D5B">
      <w:pPr>
        <w:spacing w:after="0"/>
        <w:jc w:val="center"/>
      </w:pPr>
      <w:r>
        <w:rPr>
          <w:rFonts w:ascii="Times New Roman" w:hAnsi="Times New Roman"/>
          <w:noProof/>
        </w:rPr>
        <w:drawing>
          <wp:inline distT="0" distB="0" distL="0" distR="0">
            <wp:extent cx="5124450" cy="257175"/>
            <wp:effectExtent l="19050" t="0" r="0" b="0"/>
            <wp:docPr id="1" name="Рисунок 1" descr="BD2130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BD21303_"/>
                    <pic:cNvPicPr>
                      <a:picLocks noChangeAspect="1" noChangeArrowheads="1"/>
                    </pic:cNvPicPr>
                  </pic:nvPicPr>
                  <pic:blipFill>
                    <a:blip r:embed="rId9" cstate="print"/>
                    <a:srcRect/>
                    <a:stretch>
                      <a:fillRect/>
                    </a:stretch>
                  </pic:blipFill>
                  <pic:spPr bwMode="auto">
                    <a:xfrm>
                      <a:off x="0" y="0"/>
                      <a:ext cx="5124450" cy="257175"/>
                    </a:xfrm>
                    <a:prstGeom prst="rect">
                      <a:avLst/>
                    </a:prstGeom>
                    <a:noFill/>
                    <a:ln w="9525">
                      <a:noFill/>
                      <a:miter lim="800000"/>
                      <a:headEnd/>
                      <a:tailEnd/>
                    </a:ln>
                  </pic:spPr>
                </pic:pic>
              </a:graphicData>
            </a:graphic>
          </wp:inline>
        </w:drawing>
      </w:r>
    </w:p>
    <w:p w:rsidR="007A7D5B" w:rsidRDefault="007A7D5B" w:rsidP="007A7D5B">
      <w:pPr>
        <w:spacing w:after="0" w:line="240" w:lineRule="auto"/>
        <w:rPr>
          <w:rFonts w:ascii="Times New Roman" w:hAnsi="Times New Roman"/>
          <w:b/>
          <w:bCs/>
          <w:sz w:val="24"/>
          <w:szCs w:val="24"/>
          <w:lang w:eastAsia="ar-SA"/>
        </w:rPr>
        <w:sectPr w:rsidR="007A7D5B">
          <w:footerReference w:type="default" r:id="rId10"/>
          <w:footnotePr>
            <w:pos w:val="beneathText"/>
          </w:footnotePr>
          <w:pgSz w:w="11905" w:h="16837"/>
          <w:pgMar w:top="1134" w:right="1134" w:bottom="1134" w:left="1701" w:header="720" w:footer="720" w:gutter="0"/>
          <w:cols w:space="720"/>
        </w:sectPr>
      </w:pPr>
    </w:p>
    <w:tbl>
      <w:tblPr>
        <w:tblW w:w="5195" w:type="pct"/>
        <w:tblInd w:w="-459" w:type="dxa"/>
        <w:tblLook w:val="01E0" w:firstRow="1" w:lastRow="1" w:firstColumn="1" w:lastColumn="1" w:noHBand="0" w:noVBand="0"/>
      </w:tblPr>
      <w:tblGrid>
        <w:gridCol w:w="3687"/>
        <w:gridCol w:w="3260"/>
        <w:gridCol w:w="2997"/>
      </w:tblGrid>
      <w:tr w:rsidR="005A6AD4" w:rsidRPr="00833F21" w:rsidTr="005A6AD4">
        <w:trPr>
          <w:trHeight w:val="2153"/>
        </w:trPr>
        <w:tc>
          <w:tcPr>
            <w:tcW w:w="1854" w:type="pct"/>
          </w:tcPr>
          <w:p w:rsidR="005A6AD4" w:rsidRPr="00833F21" w:rsidRDefault="005A6AD4" w:rsidP="005A6AD4">
            <w:pPr>
              <w:spacing w:after="0" w:line="240" w:lineRule="auto"/>
              <w:rPr>
                <w:rFonts w:ascii="Times New Roman" w:eastAsia="Calibri" w:hAnsi="Times New Roman"/>
                <w:b/>
                <w:bCs/>
                <w:sz w:val="24"/>
                <w:szCs w:val="24"/>
              </w:rPr>
            </w:pPr>
            <w:r w:rsidRPr="00833F21">
              <w:rPr>
                <w:rFonts w:ascii="Times New Roman" w:hAnsi="Times New Roman"/>
                <w:b/>
                <w:bCs/>
                <w:caps/>
                <w:sz w:val="24"/>
                <w:szCs w:val="24"/>
              </w:rPr>
              <w:lastRenderedPageBreak/>
              <w:t>Рассмотрена</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 xml:space="preserve">на заседании цикловой комиссии специальностей </w:t>
            </w:r>
            <w:bookmarkStart w:id="0" w:name="_GoBack"/>
            <w:bookmarkEnd w:id="0"/>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 xml:space="preserve">Протокол </w:t>
            </w:r>
            <w:r w:rsidRPr="00833F21">
              <w:rPr>
                <w:rFonts w:ascii="Times New Roman" w:hAnsi="Times New Roman"/>
                <w:sz w:val="24"/>
                <w:szCs w:val="24"/>
                <w:u w:val="single"/>
              </w:rPr>
              <w:t>№ 1 от 2</w:t>
            </w:r>
            <w:r>
              <w:rPr>
                <w:rFonts w:ascii="Times New Roman" w:hAnsi="Times New Roman"/>
                <w:sz w:val="24"/>
                <w:szCs w:val="24"/>
                <w:u w:val="single"/>
              </w:rPr>
              <w:t>7</w:t>
            </w:r>
            <w:r w:rsidRPr="00833F21">
              <w:rPr>
                <w:rFonts w:ascii="Times New Roman" w:hAnsi="Times New Roman"/>
                <w:sz w:val="24"/>
                <w:szCs w:val="24"/>
                <w:u w:val="single"/>
              </w:rPr>
              <w:t>.08.20</w:t>
            </w:r>
            <w:r>
              <w:rPr>
                <w:rFonts w:ascii="Times New Roman" w:hAnsi="Times New Roman"/>
                <w:sz w:val="24"/>
                <w:szCs w:val="24"/>
                <w:u w:val="single"/>
              </w:rPr>
              <w:t>21</w:t>
            </w:r>
            <w:r w:rsidRPr="00833F21">
              <w:rPr>
                <w:rFonts w:ascii="Times New Roman" w:hAnsi="Times New Roman"/>
                <w:sz w:val="24"/>
                <w:szCs w:val="24"/>
                <w:u w:val="single"/>
              </w:rPr>
              <w:t xml:space="preserve"> г.</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Пред. цикловой комиссии</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___________А. В. Домнина</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 xml:space="preserve">Протокол </w:t>
            </w:r>
            <w:r w:rsidRPr="00833F21">
              <w:rPr>
                <w:rFonts w:ascii="Times New Roman" w:hAnsi="Times New Roman"/>
                <w:sz w:val="24"/>
                <w:szCs w:val="24"/>
                <w:u w:val="single"/>
              </w:rPr>
              <w:t>№ _____________ г.</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Пред. цикловой комиссии</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___________</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 xml:space="preserve">Протокол </w:t>
            </w:r>
            <w:r w:rsidRPr="00833F21">
              <w:rPr>
                <w:rFonts w:ascii="Times New Roman" w:hAnsi="Times New Roman"/>
                <w:sz w:val="24"/>
                <w:szCs w:val="24"/>
                <w:u w:val="single"/>
              </w:rPr>
              <w:t>№ _____________ г.</w:t>
            </w:r>
          </w:p>
          <w:p w:rsidR="005A6AD4" w:rsidRPr="00833F21" w:rsidRDefault="005A6AD4" w:rsidP="005A6AD4">
            <w:pPr>
              <w:spacing w:after="0" w:line="240" w:lineRule="auto"/>
              <w:rPr>
                <w:rFonts w:ascii="Times New Roman" w:hAnsi="Times New Roman"/>
                <w:sz w:val="24"/>
                <w:szCs w:val="24"/>
              </w:rPr>
            </w:pPr>
            <w:r w:rsidRPr="00833F21">
              <w:rPr>
                <w:rFonts w:ascii="Times New Roman" w:hAnsi="Times New Roman"/>
                <w:sz w:val="24"/>
                <w:szCs w:val="24"/>
              </w:rPr>
              <w:t>Пред. цикловой комиссии</w:t>
            </w:r>
          </w:p>
          <w:p w:rsidR="001E3821" w:rsidRDefault="001E3821">
            <w:r>
              <w:rPr>
                <w:rFonts w:ascii="Times New Roman" w:hAnsi="Times New Roman"/>
                <w:sz w:val="24"/>
                <w:szCs w:val="24"/>
              </w:rPr>
              <w:t>___________</w:t>
            </w:r>
          </w:p>
          <w:p w:rsidR="001E3821" w:rsidRPr="00833F21" w:rsidRDefault="001E3821" w:rsidP="001E3821">
            <w:pPr>
              <w:spacing w:after="0" w:line="240" w:lineRule="auto"/>
              <w:rPr>
                <w:rFonts w:ascii="Times New Roman" w:hAnsi="Times New Roman"/>
                <w:sz w:val="24"/>
                <w:szCs w:val="24"/>
              </w:rPr>
            </w:pPr>
            <w:r w:rsidRPr="00833F21">
              <w:rPr>
                <w:rFonts w:ascii="Times New Roman" w:hAnsi="Times New Roman"/>
                <w:sz w:val="24"/>
                <w:szCs w:val="24"/>
              </w:rPr>
              <w:t xml:space="preserve">Протокол </w:t>
            </w:r>
            <w:r w:rsidRPr="00833F21">
              <w:rPr>
                <w:rFonts w:ascii="Times New Roman" w:hAnsi="Times New Roman"/>
                <w:sz w:val="24"/>
                <w:szCs w:val="24"/>
                <w:u w:val="single"/>
              </w:rPr>
              <w:t>№ _____________ г.</w:t>
            </w:r>
          </w:p>
          <w:p w:rsidR="001E3821" w:rsidRPr="00833F21" w:rsidRDefault="001E3821" w:rsidP="001E3821">
            <w:pPr>
              <w:spacing w:after="0" w:line="240" w:lineRule="auto"/>
              <w:rPr>
                <w:rFonts w:ascii="Times New Roman" w:hAnsi="Times New Roman"/>
                <w:sz w:val="24"/>
                <w:szCs w:val="24"/>
              </w:rPr>
            </w:pPr>
            <w:r w:rsidRPr="00833F21">
              <w:rPr>
                <w:rFonts w:ascii="Times New Roman" w:hAnsi="Times New Roman"/>
                <w:sz w:val="24"/>
                <w:szCs w:val="24"/>
              </w:rPr>
              <w:t>Пред. цикловой комиссии</w:t>
            </w:r>
          </w:p>
          <w:p w:rsidR="001E3821" w:rsidRPr="00833F21" w:rsidRDefault="001E3821" w:rsidP="001E3821">
            <w:pPr>
              <w:spacing w:after="0" w:line="240" w:lineRule="auto"/>
              <w:rPr>
                <w:rFonts w:ascii="Times New Roman" w:hAnsi="Times New Roman"/>
                <w:sz w:val="24"/>
                <w:szCs w:val="24"/>
              </w:rPr>
            </w:pPr>
            <w:r w:rsidRPr="00833F21">
              <w:rPr>
                <w:rFonts w:ascii="Times New Roman" w:hAnsi="Times New Roman"/>
                <w:sz w:val="24"/>
                <w:szCs w:val="24"/>
              </w:rPr>
              <w:t>___________</w:t>
            </w:r>
          </w:p>
          <w:p w:rsidR="001E3821" w:rsidRPr="00833F21" w:rsidRDefault="001E3821" w:rsidP="005A6AD4">
            <w:pPr>
              <w:spacing w:after="0" w:line="240" w:lineRule="auto"/>
              <w:rPr>
                <w:rFonts w:ascii="Times New Roman" w:hAnsi="Times New Roman"/>
                <w:sz w:val="24"/>
                <w:szCs w:val="24"/>
              </w:rPr>
            </w:pPr>
          </w:p>
          <w:p w:rsidR="005A6AD4" w:rsidRPr="00833F21" w:rsidRDefault="005A6AD4" w:rsidP="005A6AD4">
            <w:pPr>
              <w:spacing w:after="0" w:line="240" w:lineRule="auto"/>
              <w:jc w:val="center"/>
              <w:rPr>
                <w:rFonts w:ascii="Times New Roman" w:hAnsi="Times New Roman"/>
                <w:sz w:val="24"/>
                <w:szCs w:val="20"/>
              </w:rPr>
            </w:pPr>
          </w:p>
        </w:tc>
        <w:tc>
          <w:tcPr>
            <w:tcW w:w="1639" w:type="pct"/>
          </w:tcPr>
          <w:p w:rsidR="005A6AD4" w:rsidRPr="00833F21" w:rsidRDefault="005A6AD4" w:rsidP="005A6AD4">
            <w:pPr>
              <w:spacing w:after="0" w:line="240" w:lineRule="auto"/>
              <w:rPr>
                <w:rFonts w:ascii="Times New Roman" w:hAnsi="Times New Roman"/>
                <w:b/>
                <w:bCs/>
                <w:caps/>
                <w:sz w:val="24"/>
                <w:szCs w:val="20"/>
              </w:rPr>
            </w:pPr>
            <w:r w:rsidRPr="00833F21">
              <w:rPr>
                <w:rFonts w:ascii="Times New Roman" w:hAnsi="Times New Roman"/>
                <w:b/>
                <w:bCs/>
                <w:caps/>
                <w:sz w:val="24"/>
                <w:szCs w:val="20"/>
              </w:rPr>
              <w:t>рекомендована</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к утверждению Педагогическим советом</w:t>
            </w:r>
          </w:p>
          <w:p w:rsidR="005A6AD4" w:rsidRPr="00833F21" w:rsidRDefault="005A6AD4" w:rsidP="005A6AD4">
            <w:pPr>
              <w:spacing w:after="0" w:line="240" w:lineRule="auto"/>
              <w:rPr>
                <w:rFonts w:ascii="Times New Roman" w:hAnsi="Times New Roman"/>
                <w:sz w:val="24"/>
                <w:szCs w:val="20"/>
                <w:u w:val="single"/>
              </w:rPr>
            </w:pPr>
            <w:r w:rsidRPr="00833F21">
              <w:rPr>
                <w:rFonts w:ascii="Times New Roman" w:hAnsi="Times New Roman"/>
                <w:sz w:val="24"/>
                <w:szCs w:val="20"/>
              </w:rPr>
              <w:t>Протокол №</w:t>
            </w:r>
            <w:r>
              <w:rPr>
                <w:rFonts w:ascii="Times New Roman" w:hAnsi="Times New Roman"/>
                <w:sz w:val="24"/>
                <w:szCs w:val="20"/>
                <w:u w:val="single"/>
              </w:rPr>
              <w:t xml:space="preserve"> 1</w:t>
            </w:r>
          </w:p>
          <w:p w:rsidR="005A6AD4" w:rsidRPr="00833F21" w:rsidRDefault="005A6AD4" w:rsidP="005A6AD4">
            <w:pPr>
              <w:spacing w:after="0" w:line="240" w:lineRule="auto"/>
              <w:rPr>
                <w:rFonts w:ascii="Times New Roman" w:hAnsi="Times New Roman"/>
                <w:sz w:val="24"/>
                <w:szCs w:val="20"/>
              </w:rPr>
            </w:pPr>
            <w:r>
              <w:rPr>
                <w:rFonts w:ascii="Times New Roman" w:hAnsi="Times New Roman"/>
                <w:sz w:val="24"/>
                <w:szCs w:val="20"/>
              </w:rPr>
              <w:t>от «30</w:t>
            </w:r>
            <w:r w:rsidRPr="00833F21">
              <w:rPr>
                <w:rFonts w:ascii="Times New Roman" w:hAnsi="Times New Roman"/>
                <w:sz w:val="24"/>
                <w:szCs w:val="20"/>
              </w:rPr>
              <w:t xml:space="preserve">» </w:t>
            </w:r>
            <w:r>
              <w:rPr>
                <w:rFonts w:ascii="Times New Roman" w:hAnsi="Times New Roman"/>
                <w:sz w:val="24"/>
                <w:szCs w:val="20"/>
              </w:rPr>
              <w:t xml:space="preserve">   августа   </w:t>
            </w:r>
            <w:r w:rsidRPr="00833F21">
              <w:rPr>
                <w:rFonts w:ascii="Times New Roman" w:hAnsi="Times New Roman"/>
                <w:sz w:val="24"/>
                <w:szCs w:val="20"/>
              </w:rPr>
              <w:t xml:space="preserve"> 20</w:t>
            </w:r>
            <w:r>
              <w:rPr>
                <w:rFonts w:ascii="Times New Roman" w:hAnsi="Times New Roman"/>
                <w:sz w:val="24"/>
                <w:szCs w:val="20"/>
              </w:rPr>
              <w:t>21</w:t>
            </w:r>
            <w:r w:rsidRPr="00833F21">
              <w:rPr>
                <w:rFonts w:ascii="Times New Roman" w:hAnsi="Times New Roman"/>
                <w:sz w:val="24"/>
                <w:szCs w:val="20"/>
              </w:rPr>
              <w:t xml:space="preserve">  г.</w:t>
            </w:r>
          </w:p>
          <w:p w:rsidR="005A6AD4" w:rsidRPr="00833F21" w:rsidRDefault="005A6AD4" w:rsidP="005A6AD4">
            <w:pPr>
              <w:spacing w:after="0" w:line="240" w:lineRule="auto"/>
              <w:rPr>
                <w:rFonts w:ascii="Times New Roman" w:hAnsi="Times New Roman"/>
                <w:sz w:val="24"/>
                <w:szCs w:val="20"/>
                <w:u w:val="single"/>
              </w:rPr>
            </w:pPr>
            <w:r w:rsidRPr="00833F21">
              <w:rPr>
                <w:rFonts w:ascii="Times New Roman" w:hAnsi="Times New Roman"/>
                <w:sz w:val="24"/>
                <w:szCs w:val="20"/>
              </w:rPr>
              <w:t>Протокол №</w:t>
            </w:r>
            <w:r w:rsidRPr="00833F21">
              <w:rPr>
                <w:rFonts w:ascii="Times New Roman" w:hAnsi="Times New Roman"/>
                <w:sz w:val="24"/>
                <w:szCs w:val="20"/>
                <w:u w:val="single"/>
              </w:rPr>
              <w:t xml:space="preserve"> ____</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от «___» _________ 20___г.</w:t>
            </w:r>
          </w:p>
          <w:p w:rsidR="005A6AD4" w:rsidRPr="00833F21" w:rsidRDefault="005A6AD4" w:rsidP="005A6AD4">
            <w:pPr>
              <w:spacing w:after="0" w:line="240" w:lineRule="auto"/>
              <w:rPr>
                <w:rFonts w:ascii="Times New Roman" w:hAnsi="Times New Roman"/>
                <w:sz w:val="24"/>
                <w:szCs w:val="20"/>
                <w:u w:val="single"/>
              </w:rPr>
            </w:pPr>
            <w:r w:rsidRPr="00833F21">
              <w:rPr>
                <w:rFonts w:ascii="Times New Roman" w:hAnsi="Times New Roman"/>
                <w:sz w:val="24"/>
                <w:szCs w:val="20"/>
              </w:rPr>
              <w:t>Протокол №</w:t>
            </w:r>
            <w:r w:rsidRPr="00833F21">
              <w:rPr>
                <w:rFonts w:ascii="Times New Roman" w:hAnsi="Times New Roman"/>
                <w:sz w:val="24"/>
                <w:szCs w:val="20"/>
                <w:u w:val="single"/>
              </w:rPr>
              <w:t xml:space="preserve"> ____</w:t>
            </w:r>
          </w:p>
          <w:p w:rsidR="005A6AD4"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от «___» _________ 20___г.</w:t>
            </w:r>
          </w:p>
          <w:p w:rsidR="001E3821" w:rsidRPr="00833F21" w:rsidRDefault="001E3821" w:rsidP="001E3821">
            <w:pPr>
              <w:spacing w:after="0" w:line="240" w:lineRule="auto"/>
              <w:rPr>
                <w:rFonts w:ascii="Times New Roman" w:hAnsi="Times New Roman"/>
                <w:sz w:val="24"/>
                <w:szCs w:val="20"/>
                <w:u w:val="single"/>
              </w:rPr>
            </w:pPr>
            <w:r w:rsidRPr="00833F21">
              <w:rPr>
                <w:rFonts w:ascii="Times New Roman" w:hAnsi="Times New Roman"/>
                <w:sz w:val="24"/>
                <w:szCs w:val="20"/>
              </w:rPr>
              <w:t>Протокол №</w:t>
            </w:r>
            <w:r w:rsidRPr="00833F21">
              <w:rPr>
                <w:rFonts w:ascii="Times New Roman" w:hAnsi="Times New Roman"/>
                <w:sz w:val="24"/>
                <w:szCs w:val="20"/>
                <w:u w:val="single"/>
              </w:rPr>
              <w:t xml:space="preserve"> ____</w:t>
            </w:r>
          </w:p>
          <w:p w:rsidR="001E3821" w:rsidRPr="00833F21" w:rsidRDefault="001E3821" w:rsidP="001E3821">
            <w:pPr>
              <w:spacing w:after="0" w:line="240" w:lineRule="auto"/>
              <w:rPr>
                <w:rFonts w:ascii="Times New Roman" w:hAnsi="Times New Roman"/>
                <w:sz w:val="24"/>
                <w:szCs w:val="20"/>
              </w:rPr>
            </w:pPr>
            <w:r w:rsidRPr="00833F21">
              <w:rPr>
                <w:rFonts w:ascii="Times New Roman" w:hAnsi="Times New Roman"/>
                <w:sz w:val="24"/>
                <w:szCs w:val="20"/>
              </w:rPr>
              <w:t>от «___» _________ 20___г.</w:t>
            </w:r>
          </w:p>
        </w:tc>
        <w:tc>
          <w:tcPr>
            <w:tcW w:w="1508" w:type="pct"/>
          </w:tcPr>
          <w:p w:rsidR="005A6AD4" w:rsidRPr="00833F21" w:rsidRDefault="005A6AD4" w:rsidP="005A6AD4">
            <w:pPr>
              <w:spacing w:after="0" w:line="240" w:lineRule="auto"/>
              <w:rPr>
                <w:rFonts w:ascii="Times New Roman" w:hAnsi="Times New Roman"/>
                <w:b/>
                <w:bCs/>
                <w:sz w:val="24"/>
                <w:szCs w:val="20"/>
              </w:rPr>
            </w:pPr>
            <w:r w:rsidRPr="00833F21">
              <w:rPr>
                <w:rFonts w:ascii="Times New Roman" w:hAnsi="Times New Roman"/>
                <w:b/>
                <w:bCs/>
                <w:sz w:val="24"/>
                <w:szCs w:val="20"/>
              </w:rPr>
              <w:t>УТВЕРЖДАЮ</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Директор колледжа</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___________А.В. Зенкина</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«___»___________20</w:t>
            </w:r>
            <w:r>
              <w:rPr>
                <w:rFonts w:ascii="Times New Roman" w:hAnsi="Times New Roman"/>
                <w:sz w:val="24"/>
                <w:szCs w:val="20"/>
              </w:rPr>
              <w:t>21</w:t>
            </w:r>
            <w:r w:rsidRPr="00833F21">
              <w:rPr>
                <w:rFonts w:ascii="Times New Roman" w:hAnsi="Times New Roman"/>
                <w:sz w:val="24"/>
                <w:szCs w:val="20"/>
              </w:rPr>
              <w:t xml:space="preserve"> г.</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___________А.В. Зенкина</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«___»___________20___ г.</w:t>
            </w:r>
          </w:p>
          <w:p w:rsidR="005A6AD4" w:rsidRPr="00833F21"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___________А.В. Зенкина</w:t>
            </w:r>
          </w:p>
          <w:p w:rsidR="005A6AD4" w:rsidRDefault="005A6AD4" w:rsidP="005A6AD4">
            <w:pPr>
              <w:spacing w:after="0" w:line="240" w:lineRule="auto"/>
              <w:rPr>
                <w:rFonts w:ascii="Times New Roman" w:hAnsi="Times New Roman"/>
                <w:sz w:val="24"/>
                <w:szCs w:val="20"/>
              </w:rPr>
            </w:pPr>
            <w:r w:rsidRPr="00833F21">
              <w:rPr>
                <w:rFonts w:ascii="Times New Roman" w:hAnsi="Times New Roman"/>
                <w:sz w:val="24"/>
                <w:szCs w:val="20"/>
              </w:rPr>
              <w:t>«___»___________20___ г.</w:t>
            </w:r>
          </w:p>
          <w:p w:rsidR="001E3821" w:rsidRPr="00833F21" w:rsidRDefault="001E3821" w:rsidP="001E3821">
            <w:pPr>
              <w:spacing w:after="0" w:line="240" w:lineRule="auto"/>
              <w:rPr>
                <w:rFonts w:ascii="Times New Roman" w:hAnsi="Times New Roman"/>
                <w:sz w:val="24"/>
                <w:szCs w:val="20"/>
              </w:rPr>
            </w:pPr>
            <w:r w:rsidRPr="00833F21">
              <w:rPr>
                <w:rFonts w:ascii="Times New Roman" w:hAnsi="Times New Roman"/>
                <w:sz w:val="24"/>
                <w:szCs w:val="20"/>
              </w:rPr>
              <w:t>___________А.В. Зенкина</w:t>
            </w:r>
          </w:p>
          <w:p w:rsidR="001E3821" w:rsidRPr="00833F21" w:rsidRDefault="001E3821" w:rsidP="001E3821">
            <w:pPr>
              <w:spacing w:after="0" w:line="240" w:lineRule="auto"/>
              <w:rPr>
                <w:rFonts w:ascii="Times New Roman" w:hAnsi="Times New Roman"/>
                <w:sz w:val="24"/>
                <w:szCs w:val="20"/>
              </w:rPr>
            </w:pPr>
            <w:r w:rsidRPr="00833F21">
              <w:rPr>
                <w:rFonts w:ascii="Times New Roman" w:hAnsi="Times New Roman"/>
                <w:sz w:val="24"/>
                <w:szCs w:val="20"/>
              </w:rPr>
              <w:t>«___»___________20___ г.</w:t>
            </w:r>
          </w:p>
        </w:tc>
      </w:tr>
    </w:tbl>
    <w:p w:rsidR="007A7D5B" w:rsidRDefault="007A7D5B" w:rsidP="007A7D5B">
      <w:pPr>
        <w:pStyle w:val="a3"/>
        <w:jc w:val="center"/>
      </w:pPr>
    </w:p>
    <w:p w:rsidR="007A7D5B" w:rsidRDefault="007A7D5B" w:rsidP="007A7D5B">
      <w:pPr>
        <w:ind w:left="-57" w:firstLine="709"/>
        <w:jc w:val="both"/>
        <w:rPr>
          <w:rFonts w:ascii="Times New Roman" w:hAnsi="Times New Roman"/>
          <w:sz w:val="28"/>
          <w:szCs w:val="28"/>
        </w:rPr>
      </w:pPr>
    </w:p>
    <w:p w:rsidR="007A7D5B" w:rsidRPr="007A7D5B" w:rsidRDefault="007A7D5B" w:rsidP="007A7D5B">
      <w:pPr>
        <w:spacing w:after="0" w:line="240" w:lineRule="auto"/>
        <w:ind w:firstLine="709"/>
        <w:jc w:val="both"/>
        <w:rPr>
          <w:rFonts w:ascii="Times New Roman" w:hAnsi="Times New Roman"/>
          <w:bCs/>
        </w:rPr>
      </w:pPr>
      <w:r w:rsidRPr="004827EF">
        <w:rPr>
          <w:rFonts w:ascii="Times New Roman" w:hAnsi="Times New Roman"/>
          <w:sz w:val="24"/>
          <w:szCs w:val="24"/>
        </w:rPr>
        <w:t>Рабочая програм</w:t>
      </w:r>
      <w:r>
        <w:rPr>
          <w:rFonts w:ascii="Times New Roman" w:hAnsi="Times New Roman"/>
          <w:sz w:val="24"/>
          <w:szCs w:val="24"/>
        </w:rPr>
        <w:t>ма учебной дисциплины «</w:t>
      </w:r>
      <w:r w:rsidRPr="007A7D5B">
        <w:rPr>
          <w:rFonts w:ascii="Times New Roman" w:hAnsi="Times New Roman"/>
          <w:bCs/>
        </w:rPr>
        <w:t>Основы экономики, менеджмента и маркетинга</w:t>
      </w:r>
      <w:r>
        <w:rPr>
          <w:rFonts w:ascii="Times New Roman" w:hAnsi="Times New Roman"/>
          <w:bCs/>
        </w:rPr>
        <w:t>»</w:t>
      </w:r>
      <w:r w:rsidRPr="004827EF">
        <w:rPr>
          <w:rFonts w:ascii="Times New Roman" w:hAnsi="Times New Roman"/>
          <w:sz w:val="24"/>
          <w:szCs w:val="24"/>
        </w:rPr>
        <w:t xml:space="preserve"> разработана на основе Федерального государственного образовательного стандарта (далее – ФГОС) по профессии/специальности среднего профессионального образования (далее СПО) </w:t>
      </w:r>
      <w:r w:rsidRPr="007A7D5B">
        <w:rPr>
          <w:rFonts w:ascii="Times New Roman" w:hAnsi="Times New Roman"/>
          <w:bCs/>
        </w:rPr>
        <w:t>08.02.11 «Управление, эксплуатация и обслуживание многоквартирного дома»</w:t>
      </w:r>
    </w:p>
    <w:p w:rsidR="007A7D5B" w:rsidRPr="007A7D5B" w:rsidRDefault="007A7D5B" w:rsidP="007A7D5B">
      <w:pPr>
        <w:spacing w:after="0" w:line="240" w:lineRule="auto"/>
        <w:ind w:firstLine="709"/>
        <w:jc w:val="both"/>
        <w:rPr>
          <w:rFonts w:ascii="Times New Roman" w:hAnsi="Times New Roman"/>
        </w:rPr>
      </w:pPr>
    </w:p>
    <w:p w:rsidR="005A6AD4" w:rsidRPr="005A6AD4" w:rsidRDefault="005A6AD4" w:rsidP="005A6AD4">
      <w:pPr>
        <w:spacing w:after="0" w:line="240" w:lineRule="auto"/>
        <w:jc w:val="both"/>
        <w:rPr>
          <w:rFonts w:ascii="Times New Roman" w:hAnsi="Times New Roman"/>
          <w:sz w:val="24"/>
          <w:szCs w:val="24"/>
          <w:lang w:eastAsia="en-US"/>
        </w:rPr>
      </w:pPr>
      <w:r w:rsidRPr="005A6AD4">
        <w:rPr>
          <w:rFonts w:ascii="Times New Roman" w:hAnsi="Times New Roman"/>
          <w:sz w:val="24"/>
          <w:szCs w:val="24"/>
          <w:lang w:eastAsia="en-US"/>
        </w:rPr>
        <w:t xml:space="preserve">с учётом требований рабочей программы воспитания по </w:t>
      </w:r>
      <w:r>
        <w:rPr>
          <w:rFonts w:ascii="Times New Roman" w:hAnsi="Times New Roman"/>
          <w:sz w:val="24"/>
          <w:szCs w:val="24"/>
          <w:lang w:eastAsia="en-US"/>
        </w:rPr>
        <w:t>специальности</w:t>
      </w:r>
      <w:r w:rsidRPr="005A6AD4">
        <w:rPr>
          <w:rFonts w:ascii="Times New Roman" w:hAnsi="Times New Roman"/>
          <w:sz w:val="24"/>
          <w:szCs w:val="24"/>
          <w:lang w:eastAsia="en-US"/>
        </w:rPr>
        <w:t xml:space="preserve"> </w:t>
      </w:r>
    </w:p>
    <w:p w:rsidR="005A6AD4" w:rsidRPr="005A6AD4" w:rsidRDefault="005A6AD4" w:rsidP="005A6AD4">
      <w:pPr>
        <w:spacing w:after="0" w:line="240" w:lineRule="auto"/>
        <w:jc w:val="both"/>
        <w:rPr>
          <w:rFonts w:ascii="Times New Roman" w:eastAsia="Calibri" w:hAnsi="Times New Roman"/>
          <w:sz w:val="24"/>
          <w:szCs w:val="24"/>
          <w:u w:val="single"/>
        </w:rPr>
      </w:pPr>
      <w:r w:rsidRPr="007A7D5B">
        <w:rPr>
          <w:rFonts w:ascii="Times New Roman" w:hAnsi="Times New Roman"/>
          <w:bCs/>
        </w:rPr>
        <w:t>08.02.11 «Управление, эксплуатация и обслуживание многоквартирного дома»</w:t>
      </w:r>
    </w:p>
    <w:p w:rsidR="005A6AD4" w:rsidRPr="005A6AD4" w:rsidRDefault="005A6AD4" w:rsidP="005A6AD4">
      <w:pPr>
        <w:spacing w:after="0" w:line="240" w:lineRule="auto"/>
        <w:jc w:val="both"/>
        <w:rPr>
          <w:rFonts w:ascii="Times New Roman" w:hAnsi="Times New Roman"/>
          <w:sz w:val="24"/>
          <w:szCs w:val="24"/>
          <w:u w:val="single"/>
          <w:lang w:eastAsia="en-US"/>
        </w:rPr>
      </w:pPr>
    </w:p>
    <w:p w:rsidR="005A6AD4" w:rsidRPr="005A6AD4" w:rsidRDefault="005A6AD4" w:rsidP="005A6AD4">
      <w:pPr>
        <w:spacing w:after="0" w:line="240" w:lineRule="auto"/>
        <w:jc w:val="both"/>
        <w:rPr>
          <w:rFonts w:ascii="Times New Roman" w:hAnsi="Times New Roman"/>
          <w:sz w:val="24"/>
          <w:szCs w:val="24"/>
          <w:u w:val="single"/>
          <w:lang w:eastAsia="en-US"/>
        </w:rPr>
      </w:pPr>
    </w:p>
    <w:p w:rsidR="005A6AD4" w:rsidRPr="005A6AD4" w:rsidRDefault="005A6AD4" w:rsidP="005A6AD4">
      <w:pPr>
        <w:spacing w:after="0" w:line="240" w:lineRule="auto"/>
        <w:jc w:val="both"/>
        <w:rPr>
          <w:rFonts w:ascii="Times New Roman" w:hAnsi="Times New Roman"/>
          <w:sz w:val="24"/>
          <w:szCs w:val="24"/>
          <w:u w:val="single"/>
          <w:lang w:eastAsia="en-US"/>
        </w:rPr>
      </w:pPr>
    </w:p>
    <w:p w:rsidR="005A6AD4" w:rsidRPr="005A6AD4" w:rsidRDefault="005A6AD4" w:rsidP="005A6AD4">
      <w:pPr>
        <w:spacing w:after="0" w:line="240" w:lineRule="auto"/>
        <w:jc w:val="both"/>
        <w:rPr>
          <w:rFonts w:ascii="Times New Roman" w:hAnsi="Times New Roman"/>
          <w:sz w:val="24"/>
          <w:szCs w:val="24"/>
          <w:lang w:eastAsia="en-US"/>
        </w:rPr>
      </w:pPr>
      <w:r w:rsidRPr="005A6AD4">
        <w:rPr>
          <w:rFonts w:ascii="Times New Roman" w:hAnsi="Times New Roman"/>
          <w:b/>
          <w:sz w:val="24"/>
          <w:szCs w:val="24"/>
          <w:lang w:eastAsia="en-US"/>
        </w:rPr>
        <w:t>Организация-разработчик</w:t>
      </w:r>
      <w:r w:rsidRPr="005A6AD4">
        <w:rPr>
          <w:rFonts w:ascii="Times New Roman" w:hAnsi="Times New Roman"/>
          <w:sz w:val="24"/>
          <w:szCs w:val="24"/>
          <w:lang w:eastAsia="en-US"/>
        </w:rPr>
        <w:t>: ОГБПОУ «Смоленский строительный колледж»</w:t>
      </w:r>
    </w:p>
    <w:p w:rsidR="005A6AD4" w:rsidRPr="005A6AD4" w:rsidRDefault="005A6AD4" w:rsidP="005A6AD4">
      <w:pPr>
        <w:spacing w:after="0" w:line="240" w:lineRule="auto"/>
        <w:jc w:val="both"/>
        <w:rPr>
          <w:rFonts w:ascii="Times New Roman" w:hAnsi="Times New Roman"/>
          <w:sz w:val="24"/>
          <w:szCs w:val="24"/>
          <w:u w:val="single"/>
          <w:lang w:eastAsia="en-US"/>
        </w:rPr>
      </w:pPr>
    </w:p>
    <w:p w:rsidR="005A6AD4" w:rsidRPr="005A6AD4" w:rsidRDefault="005A6AD4" w:rsidP="005A6AD4">
      <w:pPr>
        <w:spacing w:after="0" w:line="240" w:lineRule="auto"/>
        <w:jc w:val="both"/>
        <w:rPr>
          <w:rFonts w:ascii="Times New Roman" w:hAnsi="Times New Roman"/>
          <w:sz w:val="24"/>
          <w:szCs w:val="24"/>
          <w:lang w:eastAsia="en-US"/>
        </w:rPr>
      </w:pPr>
      <w:r w:rsidRPr="005A6AD4">
        <w:rPr>
          <w:rFonts w:ascii="Times New Roman" w:hAnsi="Times New Roman"/>
          <w:b/>
          <w:sz w:val="24"/>
          <w:szCs w:val="24"/>
          <w:lang w:eastAsia="en-US"/>
        </w:rPr>
        <w:t>Разработчик:</w:t>
      </w:r>
      <w:r w:rsidRPr="005A6AD4">
        <w:rPr>
          <w:rFonts w:ascii="Times New Roman" w:hAnsi="Times New Roman"/>
          <w:sz w:val="24"/>
          <w:szCs w:val="24"/>
          <w:lang w:eastAsia="en-US"/>
        </w:rPr>
        <w:t xml:space="preserve"> </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8"/>
        <w:gridCol w:w="3294"/>
        <w:gridCol w:w="3119"/>
      </w:tblGrid>
      <w:tr w:rsidR="005A6AD4" w:rsidRPr="005A6AD4" w:rsidTr="005A6AD4">
        <w:tc>
          <w:tcPr>
            <w:tcW w:w="3379" w:type="dxa"/>
          </w:tcPr>
          <w:p w:rsidR="005A6AD4" w:rsidRPr="005A6AD4" w:rsidRDefault="005A6AD4" w:rsidP="005A6AD4">
            <w:pPr>
              <w:rPr>
                <w:rFonts w:ascii="Times New Roman" w:hAnsi="Times New Roman"/>
                <w:sz w:val="24"/>
                <w:szCs w:val="24"/>
              </w:rPr>
            </w:pPr>
            <w:r w:rsidRPr="005A6AD4">
              <w:rPr>
                <w:rFonts w:ascii="Times New Roman" w:hAnsi="Times New Roman"/>
                <w:sz w:val="24"/>
                <w:szCs w:val="24"/>
              </w:rPr>
              <w:t>Место работы</w:t>
            </w:r>
          </w:p>
        </w:tc>
        <w:tc>
          <w:tcPr>
            <w:tcW w:w="3379" w:type="dxa"/>
          </w:tcPr>
          <w:p w:rsidR="005A6AD4" w:rsidRPr="005A6AD4" w:rsidRDefault="005A6AD4" w:rsidP="005A6AD4">
            <w:pPr>
              <w:rPr>
                <w:rFonts w:ascii="Times New Roman" w:hAnsi="Times New Roman"/>
                <w:sz w:val="24"/>
                <w:szCs w:val="24"/>
              </w:rPr>
            </w:pPr>
            <w:r w:rsidRPr="005A6AD4">
              <w:rPr>
                <w:rFonts w:ascii="Times New Roman" w:hAnsi="Times New Roman"/>
                <w:sz w:val="24"/>
                <w:szCs w:val="24"/>
              </w:rPr>
              <w:t>Занимаемая должность</w:t>
            </w:r>
          </w:p>
        </w:tc>
        <w:tc>
          <w:tcPr>
            <w:tcW w:w="3379" w:type="dxa"/>
          </w:tcPr>
          <w:p w:rsidR="005A6AD4" w:rsidRPr="005A6AD4" w:rsidRDefault="005A6AD4" w:rsidP="005A6AD4">
            <w:pPr>
              <w:rPr>
                <w:rFonts w:ascii="Times New Roman" w:hAnsi="Times New Roman"/>
                <w:sz w:val="24"/>
                <w:szCs w:val="24"/>
              </w:rPr>
            </w:pPr>
            <w:r w:rsidRPr="005A6AD4">
              <w:rPr>
                <w:rFonts w:ascii="Times New Roman" w:hAnsi="Times New Roman"/>
                <w:sz w:val="24"/>
                <w:szCs w:val="24"/>
              </w:rPr>
              <w:t>Инициалы, фамилия</w:t>
            </w:r>
          </w:p>
        </w:tc>
      </w:tr>
      <w:tr w:rsidR="005A6AD4" w:rsidRPr="005A6AD4" w:rsidTr="005A6AD4">
        <w:tc>
          <w:tcPr>
            <w:tcW w:w="3379" w:type="dxa"/>
          </w:tcPr>
          <w:p w:rsidR="005A6AD4" w:rsidRPr="005A6AD4" w:rsidRDefault="005A6AD4" w:rsidP="005A6AD4">
            <w:pPr>
              <w:jc w:val="both"/>
              <w:rPr>
                <w:rFonts w:ascii="Times New Roman" w:hAnsi="Times New Roman"/>
                <w:sz w:val="24"/>
                <w:szCs w:val="24"/>
              </w:rPr>
            </w:pPr>
            <w:r w:rsidRPr="005A6AD4">
              <w:rPr>
                <w:rFonts w:ascii="Times New Roman" w:hAnsi="Times New Roman"/>
                <w:sz w:val="24"/>
                <w:szCs w:val="24"/>
              </w:rPr>
              <w:t>ОГБПОУ «Смоленский строительный колледж»</w:t>
            </w:r>
          </w:p>
        </w:tc>
        <w:tc>
          <w:tcPr>
            <w:tcW w:w="3379" w:type="dxa"/>
          </w:tcPr>
          <w:p w:rsidR="005A6AD4" w:rsidRPr="005A6AD4" w:rsidRDefault="005A6AD4" w:rsidP="005A6AD4">
            <w:pPr>
              <w:jc w:val="both"/>
              <w:rPr>
                <w:rFonts w:ascii="Times New Roman" w:hAnsi="Times New Roman"/>
                <w:sz w:val="24"/>
                <w:szCs w:val="24"/>
              </w:rPr>
            </w:pPr>
            <w:r w:rsidRPr="005A6AD4">
              <w:rPr>
                <w:rFonts w:ascii="Times New Roman" w:hAnsi="Times New Roman"/>
                <w:sz w:val="24"/>
                <w:szCs w:val="24"/>
              </w:rPr>
              <w:t>преподаватель общепрофессиональных дисциплин</w:t>
            </w:r>
          </w:p>
        </w:tc>
        <w:tc>
          <w:tcPr>
            <w:tcW w:w="3379" w:type="dxa"/>
          </w:tcPr>
          <w:p w:rsidR="005A6AD4" w:rsidRPr="005A6AD4" w:rsidRDefault="005A6AD4" w:rsidP="005A6AD4">
            <w:pPr>
              <w:jc w:val="both"/>
              <w:rPr>
                <w:rFonts w:ascii="Times New Roman" w:hAnsi="Times New Roman"/>
                <w:sz w:val="24"/>
                <w:szCs w:val="24"/>
              </w:rPr>
            </w:pPr>
            <w:r w:rsidRPr="005A6AD4">
              <w:rPr>
                <w:rFonts w:ascii="Times New Roman" w:hAnsi="Times New Roman"/>
                <w:sz w:val="24"/>
                <w:szCs w:val="24"/>
              </w:rPr>
              <w:t xml:space="preserve">В. В. </w:t>
            </w:r>
            <w:proofErr w:type="spellStart"/>
            <w:r w:rsidRPr="005A6AD4">
              <w:rPr>
                <w:rFonts w:ascii="Times New Roman" w:hAnsi="Times New Roman"/>
                <w:sz w:val="24"/>
                <w:szCs w:val="24"/>
              </w:rPr>
              <w:t>Качалкина</w:t>
            </w:r>
            <w:proofErr w:type="spellEnd"/>
          </w:p>
        </w:tc>
      </w:tr>
      <w:tr w:rsidR="005A6AD4" w:rsidRPr="005A6AD4" w:rsidTr="005A6AD4">
        <w:tc>
          <w:tcPr>
            <w:tcW w:w="3379" w:type="dxa"/>
          </w:tcPr>
          <w:p w:rsidR="005A6AD4" w:rsidRPr="005A6AD4" w:rsidRDefault="005A6AD4" w:rsidP="005A6AD4">
            <w:pPr>
              <w:jc w:val="both"/>
              <w:rPr>
                <w:rFonts w:ascii="Times New Roman" w:hAnsi="Times New Roman"/>
                <w:sz w:val="24"/>
                <w:szCs w:val="24"/>
              </w:rPr>
            </w:pPr>
          </w:p>
        </w:tc>
        <w:tc>
          <w:tcPr>
            <w:tcW w:w="3379" w:type="dxa"/>
          </w:tcPr>
          <w:p w:rsidR="005A6AD4" w:rsidRPr="005A6AD4" w:rsidRDefault="005A6AD4" w:rsidP="005A6AD4">
            <w:pPr>
              <w:jc w:val="both"/>
              <w:rPr>
                <w:rFonts w:ascii="Times New Roman" w:hAnsi="Times New Roman"/>
                <w:sz w:val="24"/>
                <w:szCs w:val="24"/>
              </w:rPr>
            </w:pPr>
            <w:r w:rsidRPr="005A6AD4">
              <w:rPr>
                <w:rFonts w:ascii="Times New Roman" w:hAnsi="Times New Roman"/>
                <w:sz w:val="24"/>
                <w:szCs w:val="24"/>
              </w:rPr>
              <w:t>методист</w:t>
            </w:r>
          </w:p>
        </w:tc>
        <w:tc>
          <w:tcPr>
            <w:tcW w:w="3379" w:type="dxa"/>
          </w:tcPr>
          <w:p w:rsidR="005A6AD4" w:rsidRPr="005A6AD4" w:rsidRDefault="005A6AD4" w:rsidP="005A6AD4">
            <w:pPr>
              <w:jc w:val="both"/>
              <w:rPr>
                <w:rFonts w:ascii="Times New Roman" w:hAnsi="Times New Roman"/>
                <w:sz w:val="24"/>
                <w:szCs w:val="24"/>
              </w:rPr>
            </w:pPr>
            <w:r w:rsidRPr="005A6AD4">
              <w:rPr>
                <w:rFonts w:ascii="Times New Roman" w:hAnsi="Times New Roman"/>
                <w:sz w:val="24"/>
                <w:szCs w:val="24"/>
              </w:rPr>
              <w:t>А. В. Домнина</w:t>
            </w:r>
          </w:p>
        </w:tc>
      </w:tr>
    </w:tbl>
    <w:p w:rsidR="005A6AD4" w:rsidRPr="005A6AD4" w:rsidRDefault="005A6AD4" w:rsidP="005A6AD4">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ascii="Times New Roman" w:hAnsi="Times New Roman"/>
          <w:sz w:val="24"/>
          <w:szCs w:val="24"/>
        </w:rPr>
      </w:pPr>
    </w:p>
    <w:p w:rsidR="005A6AD4" w:rsidRPr="005A6AD4" w:rsidRDefault="005A6AD4" w:rsidP="005A6AD4">
      <w:pPr>
        <w:spacing w:after="0"/>
        <w:jc w:val="center"/>
        <w:rPr>
          <w:rFonts w:ascii="Times New Roman" w:hAnsi="Times New Roman"/>
          <w:sz w:val="24"/>
          <w:szCs w:val="24"/>
        </w:rPr>
      </w:pPr>
    </w:p>
    <w:p w:rsidR="007A7D5B" w:rsidRDefault="007A7D5B" w:rsidP="007A7D5B">
      <w:pPr>
        <w:pStyle w:val="a3"/>
        <w:spacing w:after="0"/>
        <w:jc w:val="both"/>
        <w:rPr>
          <w:sz w:val="20"/>
          <w:szCs w:val="20"/>
        </w:rPr>
      </w:pPr>
    </w:p>
    <w:p w:rsidR="007A7D5B" w:rsidRDefault="007A7D5B" w:rsidP="007A7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64" w:lineRule="auto"/>
        <w:jc w:val="center"/>
        <w:rPr>
          <w:rFonts w:ascii="Times New Roman" w:hAnsi="Times New Roman"/>
          <w:caps/>
          <w:color w:val="000000"/>
          <w:sz w:val="28"/>
          <w:szCs w:val="28"/>
        </w:rPr>
      </w:pPr>
      <w:r>
        <w:br w:type="page"/>
      </w:r>
      <w:r>
        <w:rPr>
          <w:rFonts w:ascii="Times New Roman" w:hAnsi="Times New Roman"/>
          <w:b/>
          <w:bCs/>
          <w:caps/>
          <w:color w:val="000000"/>
          <w:sz w:val="28"/>
          <w:szCs w:val="28"/>
        </w:rPr>
        <w:lastRenderedPageBreak/>
        <w:t>СОДЕРЖАНИЕ</w:t>
      </w:r>
    </w:p>
    <w:p w:rsidR="007A7D5B" w:rsidRDefault="007A7D5B" w:rsidP="007A7D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color w:val="000000"/>
          <w:sz w:val="28"/>
          <w:szCs w:val="28"/>
        </w:rPr>
      </w:pPr>
    </w:p>
    <w:tbl>
      <w:tblPr>
        <w:tblW w:w="0" w:type="auto"/>
        <w:tblLook w:val="00A0" w:firstRow="1" w:lastRow="0" w:firstColumn="1" w:lastColumn="0" w:noHBand="0" w:noVBand="0"/>
      </w:tblPr>
      <w:tblGrid>
        <w:gridCol w:w="1008"/>
        <w:gridCol w:w="7560"/>
        <w:gridCol w:w="1003"/>
      </w:tblGrid>
      <w:tr w:rsidR="007A7D5B" w:rsidTr="008F06E6">
        <w:tc>
          <w:tcPr>
            <w:tcW w:w="1008" w:type="dxa"/>
          </w:tcPr>
          <w:p w:rsidR="007A7D5B" w:rsidRDefault="007A7D5B" w:rsidP="008F06E6">
            <w:pPr>
              <w:spacing w:after="0" w:line="240" w:lineRule="auto"/>
              <w:jc w:val="center"/>
              <w:rPr>
                <w:rFonts w:ascii="Times New Roman" w:hAnsi="Times New Roman"/>
                <w:sz w:val="24"/>
                <w:szCs w:val="24"/>
                <w:lang w:eastAsia="en-US"/>
              </w:rPr>
            </w:pPr>
          </w:p>
        </w:tc>
        <w:tc>
          <w:tcPr>
            <w:tcW w:w="7560" w:type="dxa"/>
          </w:tcPr>
          <w:p w:rsidR="007A7D5B" w:rsidRDefault="007A7D5B" w:rsidP="008F06E6">
            <w:pPr>
              <w:spacing w:after="0" w:line="240" w:lineRule="auto"/>
              <w:jc w:val="center"/>
              <w:rPr>
                <w:rFonts w:ascii="Times New Roman" w:hAnsi="Times New Roman"/>
                <w:sz w:val="24"/>
                <w:szCs w:val="24"/>
                <w:lang w:eastAsia="en-US"/>
              </w:rPr>
            </w:pPr>
          </w:p>
        </w:tc>
        <w:tc>
          <w:tcPr>
            <w:tcW w:w="1003" w:type="dxa"/>
            <w:hideMark/>
          </w:tcPr>
          <w:p w:rsidR="007A7D5B" w:rsidRDefault="007A7D5B" w:rsidP="008F06E6">
            <w:pPr>
              <w:spacing w:after="0" w:line="240" w:lineRule="auto"/>
              <w:jc w:val="center"/>
              <w:rPr>
                <w:rFonts w:ascii="Times New Roman" w:hAnsi="Times New Roman"/>
                <w:sz w:val="24"/>
                <w:szCs w:val="24"/>
                <w:lang w:eastAsia="en-US"/>
              </w:rPr>
            </w:pPr>
            <w:r>
              <w:rPr>
                <w:rFonts w:ascii="Times New Roman" w:hAnsi="Times New Roman"/>
                <w:sz w:val="24"/>
                <w:szCs w:val="24"/>
                <w:lang w:eastAsia="en-US"/>
              </w:rPr>
              <w:t>стр.</w:t>
            </w:r>
          </w:p>
        </w:tc>
      </w:tr>
      <w:tr w:rsidR="007A7D5B" w:rsidTr="008F06E6">
        <w:tc>
          <w:tcPr>
            <w:tcW w:w="1008" w:type="dxa"/>
            <w:hideMark/>
          </w:tcPr>
          <w:p w:rsidR="007A7D5B" w:rsidRDefault="007A7D5B"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w:t>
            </w:r>
          </w:p>
        </w:tc>
        <w:tc>
          <w:tcPr>
            <w:tcW w:w="7560" w:type="dxa"/>
          </w:tcPr>
          <w:p w:rsidR="007A7D5B" w:rsidRDefault="007A7D5B" w:rsidP="008F06E6">
            <w:pPr>
              <w:pStyle w:val="11"/>
              <w:spacing w:after="0" w:line="240" w:lineRule="auto"/>
              <w:ind w:left="0"/>
              <w:jc w:val="both"/>
              <w:rPr>
                <w:rFonts w:ascii="Times New Roman" w:hAnsi="Times New Roman"/>
                <w:b/>
                <w:sz w:val="24"/>
                <w:szCs w:val="24"/>
                <w:lang w:eastAsia="en-US"/>
              </w:rPr>
            </w:pPr>
            <w:r>
              <w:rPr>
                <w:rFonts w:ascii="Times New Roman" w:hAnsi="Times New Roman"/>
                <w:b/>
                <w:sz w:val="24"/>
                <w:szCs w:val="24"/>
                <w:lang w:eastAsia="en-US"/>
              </w:rPr>
              <w:t>ОБЩАЯ ХАРАКТЕРИСТИКА РАБОЧЕЙ ПРОГРАММЫ УЧЕБНОЙ ДИСЦИПЛИНЫ</w:t>
            </w:r>
          </w:p>
          <w:p w:rsidR="007A7D5B" w:rsidRDefault="007A7D5B" w:rsidP="008F06E6">
            <w:pPr>
              <w:pStyle w:val="11"/>
              <w:spacing w:after="0" w:line="240" w:lineRule="auto"/>
              <w:ind w:left="0"/>
              <w:jc w:val="both"/>
              <w:rPr>
                <w:rFonts w:ascii="Times New Roman" w:hAnsi="Times New Roman"/>
                <w:b/>
                <w:sz w:val="24"/>
                <w:szCs w:val="24"/>
                <w:lang w:eastAsia="en-US"/>
              </w:rPr>
            </w:pPr>
          </w:p>
        </w:tc>
        <w:tc>
          <w:tcPr>
            <w:tcW w:w="1003" w:type="dxa"/>
            <w:hideMark/>
          </w:tcPr>
          <w:p w:rsidR="007A7D5B" w:rsidRDefault="007A7D5B"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4</w:t>
            </w:r>
          </w:p>
        </w:tc>
      </w:tr>
      <w:tr w:rsidR="007A7D5B" w:rsidTr="008F06E6">
        <w:tc>
          <w:tcPr>
            <w:tcW w:w="1008" w:type="dxa"/>
            <w:hideMark/>
          </w:tcPr>
          <w:p w:rsidR="007A7D5B" w:rsidRDefault="007A7D5B"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2</w:t>
            </w:r>
          </w:p>
        </w:tc>
        <w:tc>
          <w:tcPr>
            <w:tcW w:w="7560" w:type="dxa"/>
          </w:tcPr>
          <w:p w:rsidR="007A7D5B" w:rsidRDefault="007A7D5B" w:rsidP="008F06E6">
            <w:pPr>
              <w:pStyle w:val="11"/>
              <w:spacing w:after="0" w:line="240" w:lineRule="auto"/>
              <w:ind w:left="0"/>
              <w:jc w:val="both"/>
              <w:rPr>
                <w:rFonts w:ascii="Times New Roman" w:hAnsi="Times New Roman"/>
                <w:b/>
                <w:sz w:val="24"/>
                <w:szCs w:val="24"/>
                <w:lang w:eastAsia="en-US"/>
              </w:rPr>
            </w:pPr>
            <w:r>
              <w:rPr>
                <w:rFonts w:ascii="Times New Roman" w:hAnsi="Times New Roman"/>
                <w:b/>
                <w:sz w:val="24"/>
                <w:szCs w:val="24"/>
                <w:lang w:eastAsia="en-US"/>
              </w:rPr>
              <w:t>СТРУКТУРА И СОДЕРЖАНИЕ УЧЕБНОЙ ДИСЦИПЛИНЫ</w:t>
            </w:r>
          </w:p>
          <w:p w:rsidR="007A7D5B" w:rsidRDefault="007A7D5B" w:rsidP="008F06E6">
            <w:pPr>
              <w:pStyle w:val="11"/>
              <w:spacing w:after="0" w:line="240" w:lineRule="auto"/>
              <w:ind w:left="0"/>
              <w:jc w:val="both"/>
              <w:rPr>
                <w:rFonts w:ascii="Times New Roman" w:hAnsi="Times New Roman"/>
                <w:b/>
                <w:sz w:val="24"/>
                <w:szCs w:val="24"/>
                <w:lang w:eastAsia="en-US"/>
              </w:rPr>
            </w:pPr>
          </w:p>
        </w:tc>
        <w:tc>
          <w:tcPr>
            <w:tcW w:w="1003" w:type="dxa"/>
            <w:hideMark/>
          </w:tcPr>
          <w:p w:rsidR="007A7D5B" w:rsidRDefault="00B66BFC"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7</w:t>
            </w:r>
          </w:p>
        </w:tc>
      </w:tr>
      <w:tr w:rsidR="007A7D5B" w:rsidTr="008F06E6">
        <w:tc>
          <w:tcPr>
            <w:tcW w:w="1008" w:type="dxa"/>
            <w:hideMark/>
          </w:tcPr>
          <w:p w:rsidR="007A7D5B" w:rsidRDefault="007A7D5B"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3</w:t>
            </w:r>
          </w:p>
        </w:tc>
        <w:tc>
          <w:tcPr>
            <w:tcW w:w="7560" w:type="dxa"/>
          </w:tcPr>
          <w:p w:rsidR="007A7D5B" w:rsidRDefault="007A7D5B" w:rsidP="008F06E6">
            <w:pPr>
              <w:pStyle w:val="11"/>
              <w:spacing w:after="0" w:line="240" w:lineRule="auto"/>
              <w:ind w:left="0"/>
              <w:jc w:val="both"/>
              <w:rPr>
                <w:rFonts w:ascii="Times New Roman" w:hAnsi="Times New Roman"/>
                <w:b/>
                <w:sz w:val="24"/>
                <w:szCs w:val="24"/>
                <w:lang w:eastAsia="en-US"/>
              </w:rPr>
            </w:pPr>
            <w:r>
              <w:rPr>
                <w:rFonts w:ascii="Times New Roman" w:hAnsi="Times New Roman"/>
                <w:b/>
                <w:sz w:val="24"/>
                <w:szCs w:val="24"/>
                <w:lang w:eastAsia="en-US"/>
              </w:rPr>
              <w:t>УСЛОВИЯ РЕАЛИЗАЦИИ УЧЕБНОЙ ДИСЦИПЛИНЫ</w:t>
            </w:r>
          </w:p>
          <w:p w:rsidR="007A7D5B" w:rsidRDefault="007A7D5B" w:rsidP="008F06E6">
            <w:pPr>
              <w:pStyle w:val="11"/>
              <w:spacing w:after="0" w:line="240" w:lineRule="auto"/>
              <w:ind w:left="0"/>
              <w:jc w:val="both"/>
              <w:rPr>
                <w:rFonts w:ascii="Times New Roman" w:hAnsi="Times New Roman"/>
                <w:b/>
                <w:sz w:val="24"/>
                <w:szCs w:val="24"/>
                <w:lang w:eastAsia="en-US"/>
              </w:rPr>
            </w:pPr>
          </w:p>
        </w:tc>
        <w:tc>
          <w:tcPr>
            <w:tcW w:w="1003" w:type="dxa"/>
            <w:hideMark/>
          </w:tcPr>
          <w:p w:rsidR="007A7D5B" w:rsidRDefault="00B66BFC"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16</w:t>
            </w:r>
          </w:p>
        </w:tc>
      </w:tr>
      <w:tr w:rsidR="007A7D5B" w:rsidTr="008F06E6">
        <w:tc>
          <w:tcPr>
            <w:tcW w:w="1008" w:type="dxa"/>
            <w:hideMark/>
          </w:tcPr>
          <w:p w:rsidR="007A7D5B" w:rsidRDefault="007A7D5B" w:rsidP="008F06E6">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4</w:t>
            </w:r>
          </w:p>
        </w:tc>
        <w:tc>
          <w:tcPr>
            <w:tcW w:w="7560" w:type="dxa"/>
            <w:hideMark/>
          </w:tcPr>
          <w:p w:rsidR="007A7D5B" w:rsidRDefault="007A7D5B" w:rsidP="008F06E6">
            <w:pPr>
              <w:pStyle w:val="11"/>
              <w:spacing w:after="0" w:line="240" w:lineRule="auto"/>
              <w:ind w:left="0"/>
              <w:jc w:val="both"/>
              <w:rPr>
                <w:rFonts w:ascii="Times New Roman" w:hAnsi="Times New Roman"/>
                <w:b/>
                <w:sz w:val="24"/>
                <w:szCs w:val="24"/>
                <w:lang w:eastAsia="en-US"/>
              </w:rPr>
            </w:pPr>
            <w:r>
              <w:rPr>
                <w:rFonts w:ascii="Times New Roman" w:hAnsi="Times New Roman"/>
                <w:b/>
                <w:sz w:val="24"/>
                <w:szCs w:val="24"/>
                <w:lang w:eastAsia="en-US"/>
              </w:rPr>
              <w:t>КОНТРОЛЬ И ОЦЕНКА РЕЗУЛЬТАТОВ ОСВОЕНИЯ УЧЕБНОЙ ДИСЦИПЛИНЫ</w:t>
            </w:r>
          </w:p>
        </w:tc>
        <w:tc>
          <w:tcPr>
            <w:tcW w:w="1003" w:type="dxa"/>
            <w:hideMark/>
          </w:tcPr>
          <w:p w:rsidR="007A7D5B" w:rsidRDefault="007A7D5B" w:rsidP="00B66BFC">
            <w:pPr>
              <w:spacing w:after="0" w:line="240" w:lineRule="auto"/>
              <w:jc w:val="center"/>
              <w:rPr>
                <w:rFonts w:ascii="Times New Roman" w:hAnsi="Times New Roman"/>
                <w:b/>
                <w:sz w:val="24"/>
                <w:szCs w:val="24"/>
                <w:lang w:eastAsia="en-US"/>
              </w:rPr>
            </w:pPr>
            <w:r>
              <w:rPr>
                <w:rFonts w:ascii="Times New Roman" w:hAnsi="Times New Roman"/>
                <w:b/>
                <w:sz w:val="24"/>
                <w:szCs w:val="24"/>
                <w:lang w:eastAsia="en-US"/>
              </w:rPr>
              <w:t>1</w:t>
            </w:r>
            <w:r w:rsidR="00B66BFC">
              <w:rPr>
                <w:rFonts w:ascii="Times New Roman" w:hAnsi="Times New Roman"/>
                <w:b/>
                <w:sz w:val="24"/>
                <w:szCs w:val="24"/>
                <w:lang w:eastAsia="en-US"/>
              </w:rPr>
              <w:t>9</w:t>
            </w:r>
          </w:p>
        </w:tc>
      </w:tr>
    </w:tbl>
    <w:p w:rsidR="007A7D5B" w:rsidRDefault="007A7D5B" w:rsidP="007A7D5B">
      <w:pPr>
        <w:spacing w:line="360" w:lineRule="auto"/>
        <w:rPr>
          <w:b/>
          <w:sz w:val="28"/>
          <w:szCs w:val="28"/>
        </w:rPr>
      </w:pPr>
    </w:p>
    <w:p w:rsidR="007A7D5B" w:rsidRPr="00D8494A" w:rsidRDefault="007A7D5B" w:rsidP="00D8494A">
      <w:pPr>
        <w:pStyle w:val="a5"/>
        <w:ind w:firstLine="709"/>
        <w:jc w:val="center"/>
        <w:rPr>
          <w:rFonts w:ascii="Times New Roman" w:hAnsi="Times New Roman"/>
          <w:b/>
          <w:sz w:val="24"/>
          <w:szCs w:val="24"/>
        </w:rPr>
      </w:pPr>
      <w:r>
        <w:rPr>
          <w:sz w:val="28"/>
          <w:szCs w:val="28"/>
        </w:rPr>
        <w:br w:type="page"/>
      </w:r>
      <w:r w:rsidRPr="00D8494A">
        <w:rPr>
          <w:rFonts w:ascii="Times New Roman" w:hAnsi="Times New Roman"/>
          <w:b/>
          <w:sz w:val="24"/>
          <w:szCs w:val="24"/>
        </w:rPr>
        <w:lastRenderedPageBreak/>
        <w:t xml:space="preserve">1. </w:t>
      </w:r>
      <w:r w:rsidR="00D8494A">
        <w:rPr>
          <w:rFonts w:ascii="Times New Roman" w:hAnsi="Times New Roman"/>
          <w:b/>
          <w:sz w:val="24"/>
          <w:szCs w:val="24"/>
        </w:rPr>
        <w:t>ПАСПОРТ РАБОЧЕЙ</w:t>
      </w:r>
      <w:r w:rsidRPr="00D8494A">
        <w:rPr>
          <w:rFonts w:ascii="Times New Roman" w:hAnsi="Times New Roman"/>
          <w:b/>
          <w:sz w:val="24"/>
          <w:szCs w:val="24"/>
        </w:rPr>
        <w:t xml:space="preserve"> ПРОГРАММЫ УЧЕБНОЙ ДИСЦИПЛИНЫ</w:t>
      </w:r>
    </w:p>
    <w:p w:rsidR="007A7D5B" w:rsidRPr="00D8494A" w:rsidRDefault="007A7D5B" w:rsidP="00D8494A">
      <w:pPr>
        <w:pStyle w:val="a5"/>
        <w:ind w:firstLine="709"/>
        <w:jc w:val="center"/>
        <w:rPr>
          <w:rFonts w:ascii="Times New Roman" w:hAnsi="Times New Roman"/>
          <w:sz w:val="24"/>
          <w:szCs w:val="24"/>
        </w:rPr>
      </w:pPr>
      <w:r w:rsidRPr="00D8494A">
        <w:rPr>
          <w:rFonts w:ascii="Times New Roman" w:hAnsi="Times New Roman"/>
          <w:b/>
          <w:sz w:val="24"/>
          <w:szCs w:val="24"/>
        </w:rPr>
        <w:t>ОСНОВЫ ЭКОНОМИКИ, МЕНЕДЖМЕНТАИ МАРКЕТИНГА</w:t>
      </w:r>
    </w:p>
    <w:p w:rsidR="00D8494A" w:rsidRDefault="00D8494A" w:rsidP="00D8494A">
      <w:pPr>
        <w:pStyle w:val="a5"/>
        <w:ind w:firstLine="709"/>
        <w:jc w:val="both"/>
        <w:rPr>
          <w:rFonts w:ascii="Times New Roman" w:hAnsi="Times New Roman"/>
          <w:sz w:val="24"/>
          <w:szCs w:val="24"/>
        </w:rPr>
      </w:pPr>
    </w:p>
    <w:p w:rsidR="007A7D5B" w:rsidRPr="00D8494A" w:rsidRDefault="00D8494A" w:rsidP="00D8494A">
      <w:pPr>
        <w:pStyle w:val="a5"/>
        <w:numPr>
          <w:ilvl w:val="1"/>
          <w:numId w:val="21"/>
        </w:numPr>
        <w:jc w:val="both"/>
        <w:rPr>
          <w:rFonts w:ascii="Times New Roman" w:hAnsi="Times New Roman"/>
          <w:b/>
          <w:sz w:val="24"/>
          <w:szCs w:val="24"/>
        </w:rPr>
      </w:pPr>
      <w:r>
        <w:rPr>
          <w:rFonts w:ascii="Times New Roman" w:hAnsi="Times New Roman"/>
          <w:b/>
          <w:sz w:val="24"/>
          <w:szCs w:val="24"/>
        </w:rPr>
        <w:t xml:space="preserve"> </w:t>
      </w:r>
      <w:r w:rsidR="007A7D5B" w:rsidRPr="00D8494A">
        <w:rPr>
          <w:rFonts w:ascii="Times New Roman" w:hAnsi="Times New Roman"/>
          <w:b/>
          <w:sz w:val="24"/>
          <w:szCs w:val="24"/>
        </w:rPr>
        <w:t>Область применения  рабочей программы</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 xml:space="preserve">Рабочая программа учебной дисциплины является частью основной профессиональной образовательной программы в соответствии с </w:t>
      </w:r>
      <w:r w:rsidRPr="00D8494A">
        <w:rPr>
          <w:rFonts w:ascii="Times New Roman" w:hAnsi="Times New Roman"/>
          <w:spacing w:val="3"/>
          <w:sz w:val="24"/>
          <w:szCs w:val="24"/>
        </w:rPr>
        <w:t xml:space="preserve">ФГОС СПО </w:t>
      </w:r>
      <w:r w:rsidRPr="00D8494A">
        <w:rPr>
          <w:rFonts w:ascii="Times New Roman" w:hAnsi="Times New Roman"/>
          <w:sz w:val="24"/>
          <w:szCs w:val="24"/>
        </w:rPr>
        <w:t>по специальности 08.02.11 «Управление, эксплуатация и обслуживание многоквартирного дома»</w:t>
      </w:r>
    </w:p>
    <w:p w:rsidR="007A7D5B" w:rsidRPr="00D8494A" w:rsidRDefault="007A7D5B" w:rsidP="00D8494A">
      <w:pPr>
        <w:pStyle w:val="a5"/>
        <w:ind w:firstLine="709"/>
        <w:jc w:val="both"/>
        <w:rPr>
          <w:rFonts w:ascii="Times New Roman" w:hAnsi="Times New Roman"/>
          <w:color w:val="FF0000"/>
          <w:sz w:val="24"/>
          <w:szCs w:val="24"/>
        </w:rPr>
      </w:pPr>
    </w:p>
    <w:p w:rsidR="007A7D5B" w:rsidRPr="00D8494A" w:rsidRDefault="007A7D5B" w:rsidP="00D8494A">
      <w:pPr>
        <w:pStyle w:val="a5"/>
        <w:ind w:firstLine="709"/>
        <w:jc w:val="both"/>
        <w:rPr>
          <w:rFonts w:ascii="Times New Roman" w:hAnsi="Times New Roman"/>
          <w:b/>
          <w:sz w:val="24"/>
          <w:szCs w:val="24"/>
        </w:rPr>
      </w:pPr>
      <w:r w:rsidRPr="00D8494A">
        <w:rPr>
          <w:rFonts w:ascii="Times New Roman" w:hAnsi="Times New Roman"/>
          <w:b/>
          <w:sz w:val="24"/>
          <w:szCs w:val="24"/>
        </w:rPr>
        <w:t>1.2. Место дисциплины в структуре основной профессиональной образовательной программы: дисциплина относится к профессиональному циклу.</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 xml:space="preserve">Учебная дисциплина «Основы экономики, менеджмента и маркетинга»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 </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 xml:space="preserve">Учебная дисциплина имеет практическую направленность и имеет </w:t>
      </w:r>
      <w:proofErr w:type="spellStart"/>
      <w:r w:rsidRPr="00D8494A">
        <w:rPr>
          <w:rFonts w:ascii="Times New Roman" w:hAnsi="Times New Roman"/>
          <w:sz w:val="24"/>
          <w:szCs w:val="24"/>
        </w:rPr>
        <w:t>межпредметные</w:t>
      </w:r>
      <w:proofErr w:type="spellEnd"/>
      <w:r w:rsidRPr="00D8494A">
        <w:rPr>
          <w:rFonts w:ascii="Times New Roman" w:hAnsi="Times New Roman"/>
          <w:sz w:val="24"/>
          <w:szCs w:val="24"/>
        </w:rPr>
        <w:t xml:space="preserve"> связи с общепрофессиональной дисциплиной ОП.09 Основы предпринимательства.</w:t>
      </w:r>
    </w:p>
    <w:p w:rsidR="007A7D5B" w:rsidRPr="00D8494A" w:rsidRDefault="007A7D5B" w:rsidP="00D8494A">
      <w:pPr>
        <w:pStyle w:val="a5"/>
        <w:ind w:firstLine="709"/>
        <w:jc w:val="both"/>
        <w:rPr>
          <w:rFonts w:ascii="Times New Roman" w:hAnsi="Times New Roman"/>
          <w:sz w:val="24"/>
          <w:szCs w:val="24"/>
        </w:rPr>
      </w:pPr>
    </w:p>
    <w:p w:rsidR="007A7D5B" w:rsidRPr="00D8494A" w:rsidRDefault="007A7D5B" w:rsidP="00D8494A">
      <w:pPr>
        <w:pStyle w:val="a5"/>
        <w:ind w:firstLine="709"/>
        <w:jc w:val="both"/>
        <w:rPr>
          <w:rFonts w:ascii="Times New Roman" w:hAnsi="Times New Roman"/>
          <w:b/>
          <w:sz w:val="24"/>
          <w:szCs w:val="24"/>
        </w:rPr>
      </w:pPr>
      <w:r w:rsidRPr="00D8494A">
        <w:rPr>
          <w:rFonts w:ascii="Times New Roman" w:hAnsi="Times New Roman"/>
          <w:b/>
          <w:sz w:val="24"/>
          <w:szCs w:val="24"/>
        </w:rPr>
        <w:t xml:space="preserve">1.3. Цели и задачи дисциплины – требования к результатам освоения дисциплины: </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В результате освоения учебной дисциплины, студенты должны</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уметь:</w:t>
      </w:r>
    </w:p>
    <w:p w:rsidR="007A7D5B" w:rsidRPr="00D8494A" w:rsidRDefault="007A7D5B" w:rsidP="00D8494A">
      <w:pPr>
        <w:pStyle w:val="a5"/>
        <w:numPr>
          <w:ilvl w:val="0"/>
          <w:numId w:val="22"/>
        </w:numPr>
        <w:jc w:val="both"/>
        <w:rPr>
          <w:rFonts w:ascii="Times New Roman" w:hAnsi="Times New Roman"/>
          <w:sz w:val="24"/>
          <w:szCs w:val="24"/>
        </w:rPr>
      </w:pPr>
      <w:r w:rsidRPr="00D8494A">
        <w:rPr>
          <w:rFonts w:ascii="Times New Roman" w:hAnsi="Times New Roman"/>
          <w:sz w:val="24"/>
          <w:szCs w:val="24"/>
        </w:rPr>
        <w:t>рассчитывать основные технико-экономические показатели деятельности</w:t>
      </w:r>
      <w:r w:rsidRPr="00D8494A">
        <w:rPr>
          <w:rFonts w:ascii="Times New Roman" w:hAnsi="Times New Roman"/>
          <w:sz w:val="24"/>
          <w:szCs w:val="24"/>
        </w:rPr>
        <w:br/>
        <w:t>организации;</w:t>
      </w:r>
    </w:p>
    <w:p w:rsidR="007A7D5B" w:rsidRPr="00D8494A" w:rsidRDefault="007A7D5B" w:rsidP="00D8494A">
      <w:pPr>
        <w:pStyle w:val="a5"/>
        <w:numPr>
          <w:ilvl w:val="0"/>
          <w:numId w:val="22"/>
        </w:numPr>
        <w:jc w:val="both"/>
        <w:rPr>
          <w:rFonts w:ascii="Times New Roman" w:hAnsi="Times New Roman"/>
          <w:sz w:val="24"/>
          <w:szCs w:val="24"/>
        </w:rPr>
      </w:pPr>
      <w:r w:rsidRPr="00D8494A">
        <w:rPr>
          <w:rFonts w:ascii="Times New Roman" w:hAnsi="Times New Roman"/>
          <w:sz w:val="24"/>
          <w:szCs w:val="24"/>
        </w:rPr>
        <w:t>применять в профессиональной деятельности приемы делового и</w:t>
      </w:r>
      <w:r w:rsidRPr="00D8494A">
        <w:rPr>
          <w:rFonts w:ascii="Times New Roman" w:hAnsi="Times New Roman"/>
          <w:sz w:val="24"/>
          <w:szCs w:val="24"/>
        </w:rPr>
        <w:br/>
        <w:t>управленческого общения;</w:t>
      </w:r>
    </w:p>
    <w:p w:rsidR="007A7D5B" w:rsidRPr="00D8494A" w:rsidRDefault="007A7D5B" w:rsidP="00D8494A">
      <w:pPr>
        <w:pStyle w:val="a5"/>
        <w:numPr>
          <w:ilvl w:val="0"/>
          <w:numId w:val="22"/>
        </w:numPr>
        <w:jc w:val="both"/>
        <w:rPr>
          <w:rFonts w:ascii="Times New Roman" w:hAnsi="Times New Roman"/>
          <w:sz w:val="24"/>
          <w:szCs w:val="24"/>
        </w:rPr>
      </w:pPr>
      <w:r w:rsidRPr="00D8494A">
        <w:rPr>
          <w:rFonts w:ascii="Times New Roman" w:hAnsi="Times New Roman"/>
          <w:sz w:val="24"/>
          <w:szCs w:val="24"/>
        </w:rPr>
        <w:t>применять знания менеджмента в профессиональной деятельности;</w:t>
      </w:r>
    </w:p>
    <w:p w:rsidR="007A7D5B" w:rsidRPr="00D8494A" w:rsidRDefault="007A7D5B" w:rsidP="00D8494A">
      <w:pPr>
        <w:pStyle w:val="a5"/>
        <w:numPr>
          <w:ilvl w:val="0"/>
          <w:numId w:val="22"/>
        </w:numPr>
        <w:jc w:val="both"/>
        <w:rPr>
          <w:rFonts w:ascii="Times New Roman" w:hAnsi="Times New Roman"/>
          <w:sz w:val="24"/>
          <w:szCs w:val="24"/>
        </w:rPr>
      </w:pPr>
      <w:r w:rsidRPr="00D8494A">
        <w:rPr>
          <w:rFonts w:ascii="Times New Roman" w:hAnsi="Times New Roman"/>
          <w:sz w:val="24"/>
          <w:szCs w:val="24"/>
        </w:rPr>
        <w:t>анализировать ситуацию на рынке товаров и услуг.</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В результате освоения учебной дисциплины, обучающиеся должны</w:t>
      </w:r>
    </w:p>
    <w:p w:rsidR="007A7D5B" w:rsidRPr="00D8494A" w:rsidRDefault="007A7D5B" w:rsidP="00D8494A">
      <w:pPr>
        <w:pStyle w:val="a5"/>
        <w:ind w:firstLine="709"/>
        <w:jc w:val="both"/>
        <w:rPr>
          <w:rFonts w:ascii="Times New Roman" w:hAnsi="Times New Roman"/>
          <w:sz w:val="24"/>
          <w:szCs w:val="24"/>
        </w:rPr>
      </w:pPr>
      <w:r w:rsidRPr="00D8494A">
        <w:rPr>
          <w:rFonts w:ascii="Times New Roman" w:hAnsi="Times New Roman"/>
          <w:sz w:val="24"/>
          <w:szCs w:val="24"/>
        </w:rPr>
        <w:t>знать:</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основные положения экономической теории;</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принципы рыночной экономики;</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современное состояние и перспективы развития отрасли;</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роли и организацию хозяйствующих субъектов в рыночной экономике;</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механизмы ценообразования на продукцию (услуги);</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формы оплаты труда;</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стили управления, виды коммуникации;</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принципы делового общения в коллективе;</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управленческий цикл;</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особенности м</w:t>
      </w:r>
      <w:r w:rsidR="00550ECD" w:rsidRPr="00D8494A">
        <w:rPr>
          <w:rFonts w:ascii="Times New Roman" w:hAnsi="Times New Roman"/>
          <w:sz w:val="24"/>
          <w:szCs w:val="24"/>
        </w:rPr>
        <w:t>енеджмента в области управления и сервиса многоквартирного дома</w:t>
      </w:r>
      <w:r w:rsidRPr="00D8494A">
        <w:rPr>
          <w:rFonts w:ascii="Times New Roman" w:hAnsi="Times New Roman"/>
          <w:sz w:val="24"/>
          <w:szCs w:val="24"/>
        </w:rPr>
        <w:t>;</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сущность, цели, основные принципы и функции маркетинга, его связь с</w:t>
      </w:r>
      <w:r w:rsidRPr="00D8494A">
        <w:rPr>
          <w:rFonts w:ascii="Times New Roman" w:hAnsi="Times New Roman"/>
          <w:sz w:val="24"/>
          <w:szCs w:val="24"/>
        </w:rPr>
        <w:br/>
        <w:t>менеджментом;</w:t>
      </w:r>
    </w:p>
    <w:p w:rsidR="007A7D5B" w:rsidRPr="00D8494A" w:rsidRDefault="007A7D5B" w:rsidP="00D8494A">
      <w:pPr>
        <w:pStyle w:val="a5"/>
        <w:numPr>
          <w:ilvl w:val="0"/>
          <w:numId w:val="23"/>
        </w:numPr>
        <w:jc w:val="both"/>
        <w:rPr>
          <w:rFonts w:ascii="Times New Roman" w:hAnsi="Times New Roman"/>
          <w:sz w:val="24"/>
          <w:szCs w:val="24"/>
        </w:rPr>
      </w:pPr>
      <w:r w:rsidRPr="00D8494A">
        <w:rPr>
          <w:rFonts w:ascii="Times New Roman" w:hAnsi="Times New Roman"/>
          <w:sz w:val="24"/>
          <w:szCs w:val="24"/>
        </w:rPr>
        <w:t>формы адаптации производства и сбыта к рыночной ситуации.</w:t>
      </w:r>
    </w:p>
    <w:p w:rsidR="007C05B9" w:rsidRPr="00D8494A" w:rsidRDefault="007C05B9" w:rsidP="00D8494A">
      <w:pPr>
        <w:pStyle w:val="a5"/>
        <w:ind w:firstLine="709"/>
        <w:jc w:val="both"/>
        <w:rPr>
          <w:rFonts w:ascii="Times New Roman" w:hAnsi="Times New Roman"/>
          <w:sz w:val="24"/>
          <w:szCs w:val="24"/>
        </w:rPr>
      </w:pPr>
    </w:p>
    <w:p w:rsidR="00475DDF" w:rsidRPr="00D8494A" w:rsidRDefault="00475DDF" w:rsidP="00D8494A">
      <w:pPr>
        <w:pStyle w:val="a5"/>
        <w:ind w:firstLine="709"/>
        <w:jc w:val="both"/>
        <w:rPr>
          <w:rFonts w:ascii="Times New Roman" w:hAnsi="Times New Roman"/>
          <w:sz w:val="24"/>
          <w:szCs w:val="24"/>
        </w:rPr>
      </w:pPr>
      <w:r w:rsidRPr="00D8494A">
        <w:rPr>
          <w:rFonts w:ascii="Times New Roman" w:hAnsi="Times New Roman"/>
          <w:sz w:val="24"/>
          <w:szCs w:val="24"/>
        </w:rPr>
        <w:t>Перечень профессиональных компетенций</w:t>
      </w:r>
    </w:p>
    <w:p w:rsidR="007C05B9" w:rsidRPr="00D8494A" w:rsidRDefault="007C05B9" w:rsidP="00D8494A">
      <w:pPr>
        <w:pStyle w:val="a5"/>
        <w:ind w:firstLine="709"/>
        <w:jc w:val="both"/>
        <w:rPr>
          <w:rFonts w:ascii="Times New Roman" w:hAnsi="Times New Roman"/>
          <w:sz w:val="24"/>
          <w:szCs w:val="24"/>
        </w:rPr>
      </w:pPr>
    </w:p>
    <w:tbl>
      <w:tblPr>
        <w:tblStyle w:val="aa"/>
        <w:tblW w:w="0" w:type="auto"/>
        <w:tblLook w:val="04A0" w:firstRow="1" w:lastRow="0" w:firstColumn="1" w:lastColumn="0" w:noHBand="0" w:noVBand="1"/>
      </w:tblPr>
      <w:tblGrid>
        <w:gridCol w:w="1242"/>
        <w:gridCol w:w="8329"/>
      </w:tblGrid>
      <w:tr w:rsidR="00475DDF" w:rsidRPr="007C05B9" w:rsidTr="00475DDF">
        <w:tc>
          <w:tcPr>
            <w:tcW w:w="1242" w:type="dxa"/>
          </w:tcPr>
          <w:p w:rsidR="00475DDF" w:rsidRPr="007C05B9" w:rsidRDefault="00475DDF" w:rsidP="00475DDF">
            <w:pPr>
              <w:spacing w:line="360" w:lineRule="auto"/>
              <w:jc w:val="center"/>
              <w:rPr>
                <w:rFonts w:ascii="Times New Roman" w:hAnsi="Times New Roman"/>
                <w:b/>
                <w:bCs/>
                <w:color w:val="000000"/>
                <w:sz w:val="24"/>
                <w:szCs w:val="24"/>
              </w:rPr>
            </w:pPr>
            <w:r w:rsidRPr="007C05B9">
              <w:rPr>
                <w:rFonts w:ascii="Times New Roman" w:hAnsi="Times New Roman"/>
                <w:b/>
                <w:bCs/>
                <w:color w:val="000000"/>
                <w:sz w:val="24"/>
                <w:szCs w:val="24"/>
              </w:rPr>
              <w:t>КОД</w:t>
            </w:r>
          </w:p>
        </w:tc>
        <w:tc>
          <w:tcPr>
            <w:tcW w:w="8329" w:type="dxa"/>
          </w:tcPr>
          <w:p w:rsidR="00475DDF" w:rsidRPr="007C05B9" w:rsidRDefault="00475DDF" w:rsidP="00587747">
            <w:pPr>
              <w:pStyle w:val="Default"/>
              <w:jc w:val="center"/>
            </w:pPr>
            <w:r w:rsidRPr="007C05B9">
              <w:rPr>
                <w:b/>
                <w:bCs/>
              </w:rPr>
              <w:t xml:space="preserve">Наименование профессиональной компетенции </w:t>
            </w:r>
          </w:p>
        </w:tc>
      </w:tr>
      <w:tr w:rsidR="00475DDF" w:rsidRPr="007C05B9" w:rsidTr="00587747">
        <w:trPr>
          <w:trHeight w:val="380"/>
        </w:trPr>
        <w:tc>
          <w:tcPr>
            <w:tcW w:w="1242" w:type="dxa"/>
          </w:tcPr>
          <w:p w:rsidR="00475DDF" w:rsidRPr="007C05B9" w:rsidRDefault="004A597C" w:rsidP="00587747">
            <w:pPr>
              <w:pStyle w:val="Default"/>
              <w:jc w:val="center"/>
            </w:pPr>
            <w:r w:rsidRPr="007C05B9">
              <w:rPr>
                <w:i/>
                <w:iCs/>
              </w:rPr>
              <w:t>ВД 1.</w:t>
            </w:r>
          </w:p>
        </w:tc>
        <w:tc>
          <w:tcPr>
            <w:tcW w:w="8329" w:type="dxa"/>
          </w:tcPr>
          <w:p w:rsidR="00475DDF" w:rsidRPr="007C05B9" w:rsidRDefault="004A597C" w:rsidP="00587747">
            <w:pPr>
              <w:pStyle w:val="Default"/>
              <w:jc w:val="both"/>
            </w:pPr>
            <w:r w:rsidRPr="007C05B9">
              <w:rPr>
                <w:i/>
                <w:iCs/>
              </w:rPr>
              <w:t xml:space="preserve">Обеспечение управления многоквартирным домом </w:t>
            </w:r>
          </w:p>
        </w:tc>
      </w:tr>
      <w:tr w:rsidR="00475DDF" w:rsidRPr="007C05B9" w:rsidTr="00475DDF">
        <w:tc>
          <w:tcPr>
            <w:tcW w:w="1242" w:type="dxa"/>
          </w:tcPr>
          <w:p w:rsidR="004A597C" w:rsidRPr="007C05B9" w:rsidRDefault="004A597C" w:rsidP="00587747">
            <w:pPr>
              <w:pStyle w:val="Default"/>
              <w:jc w:val="center"/>
            </w:pPr>
            <w:r w:rsidRPr="007C05B9">
              <w:t>ПК 1.1.</w:t>
            </w:r>
          </w:p>
          <w:p w:rsidR="00475DDF" w:rsidRPr="007C05B9" w:rsidRDefault="00475DDF" w:rsidP="00587747">
            <w:pPr>
              <w:spacing w:line="360" w:lineRule="auto"/>
              <w:jc w:val="center"/>
              <w:rPr>
                <w:rFonts w:ascii="Times New Roman" w:hAnsi="Times New Roman"/>
                <w:b/>
                <w:bCs/>
                <w:color w:val="000000"/>
                <w:sz w:val="24"/>
                <w:szCs w:val="24"/>
              </w:rPr>
            </w:pPr>
          </w:p>
        </w:tc>
        <w:tc>
          <w:tcPr>
            <w:tcW w:w="8329" w:type="dxa"/>
          </w:tcPr>
          <w:p w:rsidR="00475DDF" w:rsidRPr="007C05B9" w:rsidRDefault="004A597C" w:rsidP="00587747">
            <w:pPr>
              <w:pStyle w:val="Default"/>
              <w:jc w:val="both"/>
            </w:pPr>
            <w:r w:rsidRPr="007C05B9">
              <w:lastRenderedPageBreak/>
              <w:t xml:space="preserve">Использовать нормативные правовые, методические и инструктивные </w:t>
            </w:r>
            <w:r w:rsidRPr="007C05B9">
              <w:lastRenderedPageBreak/>
              <w:t xml:space="preserve">документы, регламентирующие деятельность по управлению многоквартирным домом </w:t>
            </w:r>
          </w:p>
        </w:tc>
      </w:tr>
      <w:tr w:rsidR="00475DDF" w:rsidRPr="007C05B9" w:rsidTr="00475DDF">
        <w:tc>
          <w:tcPr>
            <w:tcW w:w="1242" w:type="dxa"/>
          </w:tcPr>
          <w:p w:rsidR="004A597C" w:rsidRPr="007C05B9" w:rsidRDefault="004A597C" w:rsidP="00587747">
            <w:pPr>
              <w:pStyle w:val="Default"/>
              <w:jc w:val="center"/>
            </w:pPr>
            <w:r w:rsidRPr="007C05B9">
              <w:lastRenderedPageBreak/>
              <w:t>ПК 1.2.</w:t>
            </w:r>
          </w:p>
          <w:p w:rsidR="00475DDF" w:rsidRPr="007C05B9" w:rsidRDefault="00475DDF" w:rsidP="00587747">
            <w:pPr>
              <w:spacing w:line="360" w:lineRule="auto"/>
              <w:jc w:val="center"/>
              <w:rPr>
                <w:rFonts w:ascii="Times New Roman" w:hAnsi="Times New Roman"/>
                <w:b/>
                <w:bCs/>
                <w:color w:val="000000"/>
                <w:sz w:val="24"/>
                <w:szCs w:val="24"/>
              </w:rPr>
            </w:pPr>
          </w:p>
        </w:tc>
        <w:tc>
          <w:tcPr>
            <w:tcW w:w="8329" w:type="dxa"/>
          </w:tcPr>
          <w:p w:rsidR="00475DDF" w:rsidRPr="007C05B9" w:rsidRDefault="004A597C" w:rsidP="00587747">
            <w:pPr>
              <w:pStyle w:val="Default"/>
              <w:jc w:val="both"/>
            </w:pPr>
            <w:r w:rsidRPr="007C05B9">
              <w:t xml:space="preserve">Организовывать рассмотрение на общем собрании собственников помещений в многоквартирном доме, собрании членов товарищества или кооператива вопросов, связанных с управлением многоквартирным домом и осуществлять контроль реализации принятых на них решений </w:t>
            </w:r>
          </w:p>
        </w:tc>
      </w:tr>
      <w:tr w:rsidR="00475DDF" w:rsidRPr="007C05B9" w:rsidTr="007C05B9">
        <w:trPr>
          <w:trHeight w:val="597"/>
        </w:trPr>
        <w:tc>
          <w:tcPr>
            <w:tcW w:w="1242" w:type="dxa"/>
          </w:tcPr>
          <w:p w:rsidR="004A597C" w:rsidRPr="007C05B9" w:rsidRDefault="004A597C" w:rsidP="00587747">
            <w:pPr>
              <w:pStyle w:val="Default"/>
              <w:jc w:val="center"/>
            </w:pPr>
            <w:r w:rsidRPr="007C05B9">
              <w:t>ПК 1.3.</w:t>
            </w:r>
          </w:p>
          <w:p w:rsidR="00475DDF" w:rsidRPr="007C05B9" w:rsidRDefault="00475DDF" w:rsidP="00587747">
            <w:pPr>
              <w:spacing w:line="360" w:lineRule="auto"/>
              <w:rPr>
                <w:rFonts w:ascii="Times New Roman" w:hAnsi="Times New Roman"/>
                <w:b/>
                <w:bCs/>
                <w:color w:val="000000"/>
                <w:sz w:val="24"/>
                <w:szCs w:val="24"/>
              </w:rPr>
            </w:pPr>
          </w:p>
        </w:tc>
        <w:tc>
          <w:tcPr>
            <w:tcW w:w="8329" w:type="dxa"/>
          </w:tcPr>
          <w:p w:rsidR="00475DDF" w:rsidRPr="007C05B9" w:rsidRDefault="004A597C" w:rsidP="00587747">
            <w:pPr>
              <w:pStyle w:val="Default"/>
              <w:jc w:val="both"/>
            </w:pPr>
            <w:r w:rsidRPr="007C05B9">
              <w:t xml:space="preserve">Осуществлять прием-передачу, учет и хранение технической и иной документации на многоквартирный дом </w:t>
            </w:r>
          </w:p>
        </w:tc>
      </w:tr>
      <w:tr w:rsidR="00475DDF" w:rsidRPr="007C05B9" w:rsidTr="004A597C">
        <w:trPr>
          <w:trHeight w:val="646"/>
        </w:trPr>
        <w:tc>
          <w:tcPr>
            <w:tcW w:w="1242" w:type="dxa"/>
          </w:tcPr>
          <w:p w:rsidR="004A597C" w:rsidRPr="007C05B9" w:rsidRDefault="004A597C" w:rsidP="00587747">
            <w:pPr>
              <w:pStyle w:val="Default"/>
              <w:jc w:val="center"/>
            </w:pPr>
            <w:r w:rsidRPr="007C05B9">
              <w:t>ПК 1.4.</w:t>
            </w:r>
          </w:p>
          <w:p w:rsidR="00475DDF" w:rsidRPr="007C05B9" w:rsidRDefault="00475DDF" w:rsidP="00587747">
            <w:pPr>
              <w:spacing w:line="360" w:lineRule="auto"/>
              <w:jc w:val="center"/>
              <w:rPr>
                <w:rFonts w:ascii="Times New Roman" w:hAnsi="Times New Roman"/>
                <w:b/>
                <w:bCs/>
                <w:color w:val="000000"/>
                <w:sz w:val="24"/>
                <w:szCs w:val="24"/>
              </w:rPr>
            </w:pPr>
          </w:p>
        </w:tc>
        <w:tc>
          <w:tcPr>
            <w:tcW w:w="8329" w:type="dxa"/>
          </w:tcPr>
          <w:p w:rsidR="00475DDF" w:rsidRPr="007C05B9" w:rsidRDefault="004A597C" w:rsidP="00587747">
            <w:pPr>
              <w:pStyle w:val="Default"/>
              <w:jc w:val="both"/>
            </w:pPr>
            <w:r w:rsidRPr="007C05B9">
              <w:t xml:space="preserve">Восстанавливать и актуализировать документы по результатам мониторинга технического состояния многоквартирного дома </w:t>
            </w:r>
          </w:p>
        </w:tc>
      </w:tr>
      <w:tr w:rsidR="00475DDF" w:rsidRPr="007C05B9" w:rsidTr="00475DDF">
        <w:tc>
          <w:tcPr>
            <w:tcW w:w="1242" w:type="dxa"/>
          </w:tcPr>
          <w:p w:rsidR="004A597C" w:rsidRPr="007C05B9" w:rsidRDefault="004A597C" w:rsidP="00587747">
            <w:pPr>
              <w:pStyle w:val="Default"/>
              <w:jc w:val="center"/>
            </w:pPr>
            <w:r w:rsidRPr="007C05B9">
              <w:t>ПК 1.5.</w:t>
            </w:r>
          </w:p>
          <w:p w:rsidR="00475DDF" w:rsidRPr="007C05B9" w:rsidRDefault="00475DDF" w:rsidP="00587747">
            <w:pPr>
              <w:spacing w:line="360" w:lineRule="auto"/>
              <w:jc w:val="center"/>
              <w:rPr>
                <w:rFonts w:ascii="Times New Roman" w:hAnsi="Times New Roman"/>
                <w:b/>
                <w:bCs/>
                <w:color w:val="000000"/>
                <w:sz w:val="24"/>
                <w:szCs w:val="24"/>
              </w:rPr>
            </w:pPr>
          </w:p>
        </w:tc>
        <w:tc>
          <w:tcPr>
            <w:tcW w:w="8329" w:type="dxa"/>
          </w:tcPr>
          <w:p w:rsidR="00475DDF" w:rsidRPr="007C05B9" w:rsidRDefault="004A597C" w:rsidP="00587747">
            <w:pPr>
              <w:pStyle w:val="Default"/>
              <w:jc w:val="both"/>
            </w:pPr>
            <w:r w:rsidRPr="007C05B9">
              <w:t xml:space="preserve">Формировать базы данных о собственниках и нанимателях помещений в многоквартирном доме, а также о лицах, использующих общее имущество в многоквартирном доме на основании договоров </w:t>
            </w:r>
          </w:p>
        </w:tc>
      </w:tr>
      <w:tr w:rsidR="00475DDF" w:rsidRPr="007C05B9" w:rsidTr="007C05B9">
        <w:trPr>
          <w:trHeight w:val="487"/>
        </w:trPr>
        <w:tc>
          <w:tcPr>
            <w:tcW w:w="1242" w:type="dxa"/>
          </w:tcPr>
          <w:p w:rsidR="004B60AC" w:rsidRPr="007C05B9" w:rsidRDefault="004B60AC" w:rsidP="00587747">
            <w:pPr>
              <w:pStyle w:val="Default"/>
              <w:jc w:val="center"/>
            </w:pPr>
            <w:r w:rsidRPr="007C05B9">
              <w:rPr>
                <w:i/>
                <w:iCs/>
              </w:rPr>
              <w:t>ВД 2.</w:t>
            </w:r>
          </w:p>
          <w:p w:rsidR="00475DDF" w:rsidRPr="007C05B9" w:rsidRDefault="00475DDF" w:rsidP="00587747">
            <w:pPr>
              <w:spacing w:line="360" w:lineRule="auto"/>
              <w:jc w:val="center"/>
              <w:rPr>
                <w:rFonts w:ascii="Times New Roman" w:hAnsi="Times New Roman"/>
                <w:b/>
                <w:bCs/>
                <w:color w:val="000000"/>
                <w:sz w:val="24"/>
                <w:szCs w:val="24"/>
              </w:rPr>
            </w:pPr>
          </w:p>
        </w:tc>
        <w:tc>
          <w:tcPr>
            <w:tcW w:w="8329" w:type="dxa"/>
          </w:tcPr>
          <w:p w:rsidR="00475DDF" w:rsidRPr="007C05B9" w:rsidRDefault="004B60AC" w:rsidP="00587747">
            <w:pPr>
              <w:pStyle w:val="Default"/>
              <w:jc w:val="both"/>
            </w:pPr>
            <w:r w:rsidRPr="007C05B9">
              <w:rPr>
                <w:i/>
                <w:iCs/>
              </w:rPr>
              <w:t xml:space="preserve">Обеспечение и проведение работ по эксплуатации, обслуживанию и ремонту общего имущества многоквартирного дома </w:t>
            </w:r>
          </w:p>
        </w:tc>
      </w:tr>
      <w:tr w:rsidR="004B60AC" w:rsidRPr="007C05B9" w:rsidTr="00475DDF">
        <w:tc>
          <w:tcPr>
            <w:tcW w:w="1242" w:type="dxa"/>
          </w:tcPr>
          <w:p w:rsidR="004B60AC" w:rsidRPr="007C05B9" w:rsidRDefault="008F06E6" w:rsidP="00587747">
            <w:pPr>
              <w:pStyle w:val="Default"/>
              <w:jc w:val="center"/>
            </w:pPr>
            <w:r w:rsidRPr="007C05B9">
              <w:t>ПК 2.1.</w:t>
            </w:r>
          </w:p>
        </w:tc>
        <w:tc>
          <w:tcPr>
            <w:tcW w:w="8329" w:type="dxa"/>
          </w:tcPr>
          <w:p w:rsidR="004B60AC" w:rsidRPr="007C05B9" w:rsidRDefault="00587747" w:rsidP="00587747">
            <w:pPr>
              <w:pStyle w:val="Default"/>
              <w:jc w:val="both"/>
            </w:pPr>
            <w:r w:rsidRPr="007C05B9">
              <w:t xml:space="preserve">Вести техническую и иную документацию на многоквартирный дом </w:t>
            </w:r>
          </w:p>
        </w:tc>
      </w:tr>
      <w:tr w:rsidR="004B60AC" w:rsidRPr="007C05B9" w:rsidTr="00475DDF">
        <w:tc>
          <w:tcPr>
            <w:tcW w:w="1242" w:type="dxa"/>
          </w:tcPr>
          <w:p w:rsidR="008F06E6" w:rsidRPr="007C05B9" w:rsidRDefault="008F06E6" w:rsidP="00587747">
            <w:pPr>
              <w:pStyle w:val="Default"/>
              <w:jc w:val="center"/>
            </w:pPr>
            <w:r w:rsidRPr="007C05B9">
              <w:t>ПК 2.2.</w:t>
            </w:r>
          </w:p>
          <w:p w:rsidR="004B60AC" w:rsidRPr="007C05B9" w:rsidRDefault="004B60AC" w:rsidP="00587747">
            <w:pPr>
              <w:pStyle w:val="Default"/>
              <w:jc w:val="center"/>
              <w:rPr>
                <w:i/>
                <w:iCs/>
              </w:rPr>
            </w:pPr>
          </w:p>
        </w:tc>
        <w:tc>
          <w:tcPr>
            <w:tcW w:w="8329" w:type="dxa"/>
          </w:tcPr>
          <w:p w:rsidR="004B60AC" w:rsidRPr="007C05B9" w:rsidRDefault="00587747" w:rsidP="00587747">
            <w:pPr>
              <w:pStyle w:val="Default"/>
              <w:jc w:val="both"/>
            </w:pPr>
            <w:r w:rsidRPr="007C05B9">
              <w:t xml:space="preserve">Проводить технические осмотры конструктивных элементов, инженерного оборудования и систем в многоквартирном доме </w:t>
            </w:r>
          </w:p>
        </w:tc>
      </w:tr>
      <w:tr w:rsidR="004B60AC" w:rsidRPr="007C05B9" w:rsidTr="00475DDF">
        <w:tc>
          <w:tcPr>
            <w:tcW w:w="1242" w:type="dxa"/>
          </w:tcPr>
          <w:p w:rsidR="008F06E6" w:rsidRPr="007C05B9" w:rsidRDefault="008F06E6" w:rsidP="00587747">
            <w:pPr>
              <w:pStyle w:val="Default"/>
              <w:jc w:val="center"/>
            </w:pPr>
            <w:r w:rsidRPr="007C05B9">
              <w:t>ПК 2.3.</w:t>
            </w:r>
          </w:p>
          <w:p w:rsidR="004B60AC" w:rsidRPr="007C05B9" w:rsidRDefault="004B60AC" w:rsidP="00587747">
            <w:pPr>
              <w:pStyle w:val="Default"/>
              <w:jc w:val="center"/>
              <w:rPr>
                <w:i/>
                <w:iCs/>
              </w:rPr>
            </w:pPr>
          </w:p>
        </w:tc>
        <w:tc>
          <w:tcPr>
            <w:tcW w:w="8329" w:type="dxa"/>
          </w:tcPr>
          <w:p w:rsidR="004B60AC" w:rsidRPr="007C05B9" w:rsidRDefault="00587747" w:rsidP="00587747">
            <w:pPr>
              <w:pStyle w:val="Default"/>
              <w:jc w:val="both"/>
            </w:pPr>
            <w:r w:rsidRPr="007C05B9">
              <w:t xml:space="preserve">Подготавливать проектно-сметную документацию на выполнение услуг и работ по эксплуатации, обслуживанию и ремонту общего имущества многоквартирного дома </w:t>
            </w:r>
          </w:p>
        </w:tc>
      </w:tr>
      <w:tr w:rsidR="004B60AC" w:rsidRPr="007C05B9" w:rsidTr="00475DDF">
        <w:tc>
          <w:tcPr>
            <w:tcW w:w="1242" w:type="dxa"/>
          </w:tcPr>
          <w:p w:rsidR="008F06E6" w:rsidRPr="007C05B9" w:rsidRDefault="008F06E6" w:rsidP="00587747">
            <w:pPr>
              <w:pStyle w:val="Default"/>
              <w:jc w:val="center"/>
            </w:pPr>
            <w:r w:rsidRPr="007C05B9">
              <w:t>ПК 2.4.</w:t>
            </w:r>
          </w:p>
          <w:p w:rsidR="004B60AC" w:rsidRPr="007C05B9" w:rsidRDefault="004B60AC" w:rsidP="00587747">
            <w:pPr>
              <w:pStyle w:val="Default"/>
              <w:jc w:val="center"/>
              <w:rPr>
                <w:i/>
                <w:iCs/>
              </w:rPr>
            </w:pPr>
          </w:p>
        </w:tc>
        <w:tc>
          <w:tcPr>
            <w:tcW w:w="8329" w:type="dxa"/>
          </w:tcPr>
          <w:p w:rsidR="004B60AC" w:rsidRPr="007C05B9" w:rsidRDefault="00587747" w:rsidP="00587747">
            <w:pPr>
              <w:pStyle w:val="Default"/>
              <w:jc w:val="both"/>
            </w:pPr>
            <w:r w:rsidRPr="007C05B9">
              <w:t xml:space="preserve">Обеспечивать оказание услуг и проведение работ по эксплуатации, обслуживанию и ремонту общего имущества многоквартирного дома </w:t>
            </w:r>
          </w:p>
        </w:tc>
      </w:tr>
      <w:tr w:rsidR="008F06E6" w:rsidRPr="007C05B9" w:rsidTr="00475DDF">
        <w:tc>
          <w:tcPr>
            <w:tcW w:w="1242" w:type="dxa"/>
          </w:tcPr>
          <w:p w:rsidR="008F06E6" w:rsidRPr="007C05B9" w:rsidRDefault="008F06E6" w:rsidP="008F06E6">
            <w:pPr>
              <w:pStyle w:val="Default"/>
              <w:jc w:val="center"/>
            </w:pPr>
            <w:r w:rsidRPr="007C05B9">
              <w:t xml:space="preserve">ПК 2.5. </w:t>
            </w:r>
          </w:p>
          <w:p w:rsidR="008F06E6" w:rsidRPr="007C05B9" w:rsidRDefault="008F06E6" w:rsidP="008F06E6">
            <w:pPr>
              <w:pStyle w:val="Default"/>
              <w:jc w:val="center"/>
            </w:pPr>
          </w:p>
        </w:tc>
        <w:tc>
          <w:tcPr>
            <w:tcW w:w="8329" w:type="dxa"/>
          </w:tcPr>
          <w:p w:rsidR="008F06E6" w:rsidRPr="007C05B9" w:rsidRDefault="00587747" w:rsidP="00587747">
            <w:pPr>
              <w:pStyle w:val="Default"/>
              <w:jc w:val="both"/>
            </w:pPr>
            <w:r w:rsidRPr="007C05B9">
              <w:t xml:space="preserve">Проводить оперативный учет и контроль качества выполняемых услуг, работ по эксплуатации, обслуживанию и ремонту общего имущества многоквартирного дома и расхода материальных ресурсов </w:t>
            </w:r>
          </w:p>
        </w:tc>
      </w:tr>
      <w:tr w:rsidR="008F06E6" w:rsidRPr="007C05B9" w:rsidTr="00475DDF">
        <w:tc>
          <w:tcPr>
            <w:tcW w:w="1242" w:type="dxa"/>
          </w:tcPr>
          <w:p w:rsidR="008F06E6" w:rsidRPr="007C05B9" w:rsidRDefault="008F06E6" w:rsidP="008F06E6">
            <w:pPr>
              <w:pStyle w:val="Default"/>
              <w:jc w:val="center"/>
            </w:pPr>
            <w:r w:rsidRPr="007C05B9">
              <w:t xml:space="preserve">ПК 2.6. </w:t>
            </w:r>
          </w:p>
          <w:p w:rsidR="008F06E6" w:rsidRPr="007C05B9" w:rsidRDefault="008F06E6" w:rsidP="008F06E6">
            <w:pPr>
              <w:pStyle w:val="Default"/>
              <w:jc w:val="center"/>
            </w:pPr>
          </w:p>
        </w:tc>
        <w:tc>
          <w:tcPr>
            <w:tcW w:w="8329" w:type="dxa"/>
          </w:tcPr>
          <w:p w:rsidR="008F06E6" w:rsidRPr="007C05B9" w:rsidRDefault="008F06E6" w:rsidP="00587747">
            <w:pPr>
              <w:pStyle w:val="Default"/>
              <w:jc w:val="both"/>
            </w:pPr>
            <w:r w:rsidRPr="007C05B9">
              <w:t xml:space="preserve">Организовывать и контролировать качество услуг по эксплуатации, обслуживанию и ремонту систем водоснабжения, водоотведения, отопления, внутридомового газового оборудования, электрооборудования, лифтового хозяйства, кондиционирования, вентиляции и </w:t>
            </w:r>
            <w:proofErr w:type="spellStart"/>
            <w:r w:rsidRPr="007C05B9">
              <w:t>дымоудаления</w:t>
            </w:r>
            <w:proofErr w:type="spellEnd"/>
            <w:r w:rsidRPr="007C05B9">
              <w:t xml:space="preserve">, охранной и пожарной сигнализации, видеонаблюдения, управления отходами </w:t>
            </w:r>
          </w:p>
        </w:tc>
      </w:tr>
      <w:tr w:rsidR="008F06E6" w:rsidRPr="007C05B9" w:rsidTr="00475DDF">
        <w:tc>
          <w:tcPr>
            <w:tcW w:w="1242" w:type="dxa"/>
          </w:tcPr>
          <w:p w:rsidR="008F06E6" w:rsidRPr="007C05B9" w:rsidRDefault="008F06E6" w:rsidP="008F06E6">
            <w:pPr>
              <w:pStyle w:val="Default"/>
              <w:jc w:val="center"/>
            </w:pPr>
            <w:r w:rsidRPr="007C05B9">
              <w:t xml:space="preserve">ПК 2.7. </w:t>
            </w:r>
          </w:p>
          <w:p w:rsidR="008F06E6" w:rsidRPr="007C05B9" w:rsidRDefault="008F06E6" w:rsidP="008F06E6">
            <w:pPr>
              <w:pStyle w:val="Default"/>
              <w:jc w:val="center"/>
            </w:pPr>
          </w:p>
        </w:tc>
        <w:tc>
          <w:tcPr>
            <w:tcW w:w="8329" w:type="dxa"/>
          </w:tcPr>
          <w:p w:rsidR="008F06E6" w:rsidRPr="007C05B9" w:rsidRDefault="008F06E6" w:rsidP="00587747">
            <w:pPr>
              <w:pStyle w:val="Default"/>
              <w:jc w:val="both"/>
            </w:pPr>
            <w:r w:rsidRPr="007C05B9">
              <w:t xml:space="preserve">Организовывать и контролировать проведение соответствующих аварийно-ремонтных и восстановительных работ </w:t>
            </w:r>
          </w:p>
        </w:tc>
      </w:tr>
      <w:tr w:rsidR="008F06E6" w:rsidRPr="007C05B9" w:rsidTr="00475DDF">
        <w:tc>
          <w:tcPr>
            <w:tcW w:w="1242" w:type="dxa"/>
          </w:tcPr>
          <w:p w:rsidR="008F06E6" w:rsidRPr="007C05B9" w:rsidRDefault="008F06E6" w:rsidP="008F06E6">
            <w:pPr>
              <w:pStyle w:val="Default"/>
              <w:jc w:val="center"/>
            </w:pPr>
            <w:r w:rsidRPr="007C05B9">
              <w:rPr>
                <w:i/>
                <w:iCs/>
              </w:rPr>
              <w:t xml:space="preserve">ВД 3. </w:t>
            </w:r>
          </w:p>
        </w:tc>
        <w:tc>
          <w:tcPr>
            <w:tcW w:w="8329" w:type="dxa"/>
          </w:tcPr>
          <w:p w:rsidR="008F06E6" w:rsidRPr="007C05B9" w:rsidRDefault="008F06E6" w:rsidP="00587747">
            <w:pPr>
              <w:pStyle w:val="Default"/>
              <w:jc w:val="both"/>
            </w:pPr>
            <w:r w:rsidRPr="007C05B9">
              <w:rPr>
                <w:i/>
                <w:iCs/>
              </w:rPr>
              <w:t xml:space="preserve">Обеспечение и проведение работ по санитарному содержанию, безопасному проживанию и благоустройству общего имущества многоквартирного дома и придомовой территории </w:t>
            </w:r>
          </w:p>
        </w:tc>
      </w:tr>
      <w:tr w:rsidR="008F06E6" w:rsidRPr="007C05B9" w:rsidTr="00475DDF">
        <w:tc>
          <w:tcPr>
            <w:tcW w:w="1242" w:type="dxa"/>
          </w:tcPr>
          <w:p w:rsidR="008F06E6" w:rsidRPr="007C05B9" w:rsidRDefault="008F06E6" w:rsidP="008F06E6">
            <w:pPr>
              <w:pStyle w:val="Default"/>
              <w:jc w:val="center"/>
            </w:pPr>
            <w:r w:rsidRPr="007C05B9">
              <w:t xml:space="preserve">ПК 3.1. </w:t>
            </w:r>
          </w:p>
          <w:p w:rsidR="008F06E6" w:rsidRPr="007C05B9" w:rsidRDefault="008F06E6" w:rsidP="008F06E6">
            <w:pPr>
              <w:pStyle w:val="Default"/>
              <w:jc w:val="center"/>
            </w:pPr>
          </w:p>
        </w:tc>
        <w:tc>
          <w:tcPr>
            <w:tcW w:w="8329" w:type="dxa"/>
          </w:tcPr>
          <w:p w:rsidR="008F06E6" w:rsidRPr="007C05B9" w:rsidRDefault="008F06E6" w:rsidP="00587747">
            <w:pPr>
              <w:pStyle w:val="Default"/>
              <w:jc w:val="both"/>
            </w:pPr>
            <w:r w:rsidRPr="007C05B9">
              <w:t xml:space="preserve">Организовывать проведение работ по благоустройству общего имущества многоквартирного дома и придомовой территории </w:t>
            </w:r>
          </w:p>
        </w:tc>
      </w:tr>
      <w:tr w:rsidR="008F06E6" w:rsidRPr="007C05B9" w:rsidTr="00475DDF">
        <w:tc>
          <w:tcPr>
            <w:tcW w:w="1242" w:type="dxa"/>
          </w:tcPr>
          <w:p w:rsidR="008F06E6" w:rsidRPr="007C05B9" w:rsidRDefault="008F06E6" w:rsidP="008F06E6">
            <w:pPr>
              <w:pStyle w:val="Default"/>
              <w:jc w:val="center"/>
            </w:pPr>
            <w:r w:rsidRPr="007C05B9">
              <w:t xml:space="preserve">ПК 3.2. </w:t>
            </w:r>
          </w:p>
          <w:p w:rsidR="008F06E6" w:rsidRPr="007C05B9" w:rsidRDefault="008F06E6" w:rsidP="008F06E6">
            <w:pPr>
              <w:pStyle w:val="Default"/>
              <w:jc w:val="center"/>
            </w:pPr>
          </w:p>
        </w:tc>
        <w:tc>
          <w:tcPr>
            <w:tcW w:w="8329" w:type="dxa"/>
          </w:tcPr>
          <w:p w:rsidR="008F06E6" w:rsidRPr="007C05B9" w:rsidRDefault="008F06E6" w:rsidP="00587747">
            <w:pPr>
              <w:pStyle w:val="Default"/>
              <w:jc w:val="both"/>
            </w:pPr>
            <w:r w:rsidRPr="007C05B9">
              <w:t xml:space="preserve">Организовывать и обеспечивать контроль работ, связанных с соблюдением санитарного содержания общего имущества многоквартирного дома и придомовой территории </w:t>
            </w:r>
          </w:p>
        </w:tc>
      </w:tr>
      <w:tr w:rsidR="008F06E6" w:rsidRPr="007C05B9" w:rsidTr="007C05B9">
        <w:trPr>
          <w:trHeight w:val="736"/>
        </w:trPr>
        <w:tc>
          <w:tcPr>
            <w:tcW w:w="1242" w:type="dxa"/>
          </w:tcPr>
          <w:p w:rsidR="008F06E6" w:rsidRPr="007C05B9" w:rsidRDefault="008F06E6" w:rsidP="008F06E6">
            <w:pPr>
              <w:pStyle w:val="Default"/>
              <w:jc w:val="center"/>
            </w:pPr>
            <w:r w:rsidRPr="007C05B9">
              <w:t xml:space="preserve">ПК 3.3. </w:t>
            </w:r>
          </w:p>
          <w:p w:rsidR="008F06E6" w:rsidRPr="007C05B9" w:rsidRDefault="008F06E6" w:rsidP="008F06E6">
            <w:pPr>
              <w:pStyle w:val="Default"/>
              <w:jc w:val="center"/>
            </w:pPr>
          </w:p>
        </w:tc>
        <w:tc>
          <w:tcPr>
            <w:tcW w:w="8329" w:type="dxa"/>
          </w:tcPr>
          <w:p w:rsidR="008F06E6" w:rsidRPr="007C05B9" w:rsidRDefault="00D8494A" w:rsidP="00587747">
            <w:pPr>
              <w:pStyle w:val="Default"/>
              <w:jc w:val="both"/>
              <w:rPr>
                <w:i/>
                <w:iCs/>
              </w:rPr>
            </w:pPr>
            <w:r w:rsidRPr="007C05B9">
              <w:t>Организовывать и обеспечивать контроль работ, связанных с обеспечением благоприятных и безопасных условий проживания граждан в многоквартирном доме</w:t>
            </w:r>
          </w:p>
        </w:tc>
      </w:tr>
      <w:tr w:rsidR="008F06E6" w:rsidRPr="007C05B9" w:rsidTr="00587747">
        <w:trPr>
          <w:trHeight w:val="185"/>
        </w:trPr>
        <w:tc>
          <w:tcPr>
            <w:tcW w:w="1242" w:type="dxa"/>
          </w:tcPr>
          <w:p w:rsidR="008F06E6" w:rsidRPr="007C05B9" w:rsidRDefault="008F06E6" w:rsidP="008F06E6">
            <w:pPr>
              <w:pStyle w:val="Default"/>
              <w:jc w:val="center"/>
            </w:pPr>
            <w:r w:rsidRPr="007C05B9">
              <w:t xml:space="preserve">ПК 3.4. </w:t>
            </w:r>
          </w:p>
        </w:tc>
        <w:tc>
          <w:tcPr>
            <w:tcW w:w="8329" w:type="dxa"/>
          </w:tcPr>
          <w:p w:rsidR="008F06E6" w:rsidRPr="007C05B9" w:rsidRDefault="008F06E6" w:rsidP="00587747">
            <w:pPr>
              <w:pStyle w:val="Default"/>
              <w:jc w:val="both"/>
            </w:pPr>
            <w:r w:rsidRPr="007C05B9">
              <w:t xml:space="preserve">Вести учетно-отчетную документацию </w:t>
            </w:r>
          </w:p>
        </w:tc>
      </w:tr>
    </w:tbl>
    <w:p w:rsidR="00475DDF" w:rsidRPr="007C05B9" w:rsidRDefault="00475DDF" w:rsidP="00475DDF">
      <w:pPr>
        <w:spacing w:after="0" w:line="360" w:lineRule="auto"/>
        <w:ind w:firstLine="709"/>
        <w:jc w:val="center"/>
        <w:rPr>
          <w:rFonts w:ascii="Times New Roman" w:hAnsi="Times New Roman"/>
          <w:b/>
          <w:bCs/>
          <w:color w:val="000000"/>
          <w:sz w:val="24"/>
          <w:szCs w:val="24"/>
        </w:rPr>
      </w:pPr>
    </w:p>
    <w:p w:rsidR="005A6AD4" w:rsidRPr="005A6AD4" w:rsidRDefault="005A6AD4" w:rsidP="00D849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 w:firstLine="709"/>
        <w:jc w:val="both"/>
        <w:rPr>
          <w:rFonts w:ascii="Times New Roman" w:hAnsi="Times New Roman"/>
          <w:sz w:val="24"/>
          <w:szCs w:val="24"/>
        </w:rPr>
      </w:pPr>
      <w:r w:rsidRPr="005A6AD4">
        <w:rPr>
          <w:rFonts w:ascii="Times New Roman" w:hAnsi="Times New Roman"/>
          <w:sz w:val="24"/>
          <w:szCs w:val="24"/>
        </w:rPr>
        <w:t>В результате освоения учебной дисциплины у обучающихся формируются следующие личностные результаты:</w:t>
      </w:r>
    </w:p>
    <w:p w:rsidR="005A6AD4" w:rsidRPr="00D8494A" w:rsidRDefault="00D8494A" w:rsidP="00D8494A">
      <w:pPr>
        <w:pStyle w:val="a5"/>
        <w:ind w:firstLine="709"/>
        <w:rPr>
          <w:rFonts w:ascii="Times New Roman" w:hAnsi="Times New Roman"/>
          <w:b/>
          <w:bCs/>
          <w:sz w:val="24"/>
          <w:szCs w:val="24"/>
        </w:rPr>
      </w:pPr>
      <w:r w:rsidRPr="00D8494A">
        <w:rPr>
          <w:rFonts w:ascii="Times New Roman" w:hAnsi="Times New Roman"/>
          <w:b/>
          <w:bCs/>
          <w:sz w:val="24"/>
          <w:szCs w:val="24"/>
        </w:rPr>
        <w:lastRenderedPageBreak/>
        <w:t xml:space="preserve">ЛР 15 </w:t>
      </w:r>
      <w:r w:rsidRPr="00D8494A">
        <w:rPr>
          <w:rFonts w:ascii="Times New Roman" w:hAnsi="Times New Roman"/>
          <w:sz w:val="24"/>
          <w:szCs w:val="24"/>
        </w:rPr>
        <w:t>Содействующий формированию положительного образа и поддержанию престижа своей профессии</w:t>
      </w:r>
    </w:p>
    <w:p w:rsidR="005A6AD4" w:rsidRPr="00D8494A" w:rsidRDefault="00D8494A" w:rsidP="00D8494A">
      <w:pPr>
        <w:pStyle w:val="a5"/>
        <w:ind w:firstLine="709"/>
        <w:rPr>
          <w:rFonts w:ascii="Times New Roman" w:hAnsi="Times New Roman"/>
          <w:sz w:val="24"/>
          <w:szCs w:val="24"/>
        </w:rPr>
      </w:pPr>
      <w:r w:rsidRPr="00D8494A">
        <w:rPr>
          <w:rFonts w:ascii="Times New Roman" w:hAnsi="Times New Roman"/>
          <w:b/>
          <w:bCs/>
          <w:sz w:val="24"/>
          <w:szCs w:val="24"/>
        </w:rPr>
        <w:t xml:space="preserve">ЛР 17 </w:t>
      </w:r>
      <w:r w:rsidRPr="00D8494A">
        <w:rPr>
          <w:rFonts w:ascii="Times New Roman" w:hAnsi="Times New Roman"/>
          <w:sz w:val="24"/>
          <w:szCs w:val="24"/>
        </w:rPr>
        <w:t>Способный выдвигать альтернативные варианты действий с целью выработки новых оптимальных алгоритмов; позиционирующий себя в сети как результативный и привлекательный участник трудовых отношений.</w:t>
      </w:r>
    </w:p>
    <w:p w:rsidR="00D8494A" w:rsidRPr="00D8494A" w:rsidRDefault="00D8494A" w:rsidP="00D8494A">
      <w:pPr>
        <w:pStyle w:val="a5"/>
        <w:ind w:firstLine="709"/>
        <w:rPr>
          <w:rFonts w:ascii="Times New Roman" w:hAnsi="Times New Roman"/>
          <w:sz w:val="24"/>
          <w:szCs w:val="24"/>
        </w:rPr>
      </w:pPr>
      <w:r w:rsidRPr="00D8494A">
        <w:rPr>
          <w:rFonts w:ascii="Times New Roman" w:hAnsi="Times New Roman"/>
          <w:b/>
          <w:bCs/>
          <w:sz w:val="24"/>
          <w:szCs w:val="24"/>
        </w:rPr>
        <w:t xml:space="preserve">ЛР 18 </w:t>
      </w:r>
      <w:r w:rsidRPr="00D8494A">
        <w:rPr>
          <w:rFonts w:ascii="Times New Roman" w:hAnsi="Times New Roman"/>
          <w:sz w:val="24"/>
          <w:szCs w:val="24"/>
        </w:rPr>
        <w:t>Мотивированный к освоению функционально близких видов профессиональной деятельности, имеющих общие объекты (условия, цели) труда, либо иные схожие характеристики</w:t>
      </w:r>
    </w:p>
    <w:p w:rsidR="00D8494A" w:rsidRPr="00D8494A" w:rsidRDefault="00D8494A" w:rsidP="00D8494A">
      <w:pPr>
        <w:pStyle w:val="a5"/>
        <w:ind w:firstLine="709"/>
        <w:rPr>
          <w:rFonts w:ascii="Times New Roman" w:hAnsi="Times New Roman"/>
          <w:sz w:val="24"/>
          <w:szCs w:val="24"/>
        </w:rPr>
      </w:pPr>
      <w:r w:rsidRPr="00D8494A">
        <w:rPr>
          <w:rFonts w:ascii="Times New Roman" w:hAnsi="Times New Roman"/>
          <w:b/>
          <w:bCs/>
          <w:sz w:val="24"/>
          <w:szCs w:val="24"/>
        </w:rPr>
        <w:t xml:space="preserve">ЛР 19 </w:t>
      </w:r>
      <w:r w:rsidRPr="00D8494A">
        <w:rPr>
          <w:rFonts w:ascii="Times New Roman" w:hAnsi="Times New Roman"/>
          <w:sz w:val="24"/>
          <w:szCs w:val="24"/>
        </w:rPr>
        <w:t>Осознанно выполняющий профессиональные требования, ответственный, пунктуальный, дисциплинированный, трудолюбивый, демонстрирующий профессиональную жизнестойкость</w:t>
      </w:r>
    </w:p>
    <w:p w:rsidR="00D8494A" w:rsidRPr="00D8494A" w:rsidRDefault="00D8494A" w:rsidP="00D8494A">
      <w:pPr>
        <w:pStyle w:val="a5"/>
        <w:ind w:firstLine="709"/>
        <w:rPr>
          <w:rFonts w:ascii="Times New Roman" w:hAnsi="Times New Roman"/>
          <w:b/>
          <w:bCs/>
          <w:sz w:val="24"/>
          <w:szCs w:val="24"/>
        </w:rPr>
      </w:pPr>
      <w:r w:rsidRPr="00D8494A">
        <w:rPr>
          <w:rFonts w:ascii="Times New Roman" w:hAnsi="Times New Roman"/>
          <w:b/>
          <w:bCs/>
          <w:sz w:val="24"/>
          <w:szCs w:val="24"/>
        </w:rPr>
        <w:t xml:space="preserve">ЛР 20 </w:t>
      </w:r>
      <w:r w:rsidRPr="00D8494A">
        <w:rPr>
          <w:rFonts w:ascii="Times New Roman" w:hAnsi="Times New Roman"/>
          <w:sz w:val="24"/>
          <w:szCs w:val="24"/>
        </w:rPr>
        <w:t xml:space="preserve">Экономически активный, предприимчивый, готовый к </w:t>
      </w:r>
      <w:proofErr w:type="spellStart"/>
      <w:r w:rsidRPr="00D8494A">
        <w:rPr>
          <w:rFonts w:ascii="Times New Roman" w:hAnsi="Times New Roman"/>
          <w:sz w:val="24"/>
          <w:szCs w:val="24"/>
        </w:rPr>
        <w:t>самозанятости</w:t>
      </w:r>
      <w:proofErr w:type="spellEnd"/>
    </w:p>
    <w:p w:rsidR="007A7D5B" w:rsidRPr="007C05B9" w:rsidRDefault="007A7D5B" w:rsidP="00E40A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bCs/>
          <w:color w:val="000000"/>
          <w:sz w:val="24"/>
          <w:szCs w:val="24"/>
        </w:rPr>
      </w:pPr>
    </w:p>
    <w:p w:rsidR="007A7D5B" w:rsidRPr="00D8494A" w:rsidRDefault="007A7D5B" w:rsidP="00D8494A">
      <w:pPr>
        <w:pStyle w:val="a5"/>
        <w:jc w:val="both"/>
        <w:rPr>
          <w:rFonts w:ascii="Times New Roman" w:hAnsi="Times New Roman"/>
          <w:b/>
          <w:sz w:val="24"/>
          <w:szCs w:val="24"/>
        </w:rPr>
      </w:pPr>
      <w:r w:rsidRPr="00D8494A">
        <w:rPr>
          <w:rFonts w:ascii="Times New Roman" w:hAnsi="Times New Roman"/>
          <w:b/>
          <w:sz w:val="24"/>
          <w:szCs w:val="24"/>
        </w:rPr>
        <w:t>1.4. Рекомендуемое количество часов на освоение программы дисциплины:</w:t>
      </w:r>
    </w:p>
    <w:p w:rsidR="00D8494A" w:rsidRDefault="00D8494A" w:rsidP="00D8494A">
      <w:pPr>
        <w:pStyle w:val="a5"/>
        <w:jc w:val="both"/>
        <w:rPr>
          <w:rFonts w:ascii="Times New Roman" w:hAnsi="Times New Roman"/>
          <w:sz w:val="24"/>
          <w:szCs w:val="24"/>
        </w:rPr>
      </w:pPr>
    </w:p>
    <w:p w:rsidR="007A7D5B" w:rsidRPr="00D8494A" w:rsidRDefault="007A7D5B" w:rsidP="00D8494A">
      <w:pPr>
        <w:pStyle w:val="a5"/>
        <w:jc w:val="both"/>
        <w:rPr>
          <w:rFonts w:ascii="Times New Roman" w:hAnsi="Times New Roman"/>
          <w:sz w:val="24"/>
          <w:szCs w:val="24"/>
        </w:rPr>
      </w:pPr>
      <w:r w:rsidRPr="00D8494A">
        <w:rPr>
          <w:rFonts w:ascii="Times New Roman" w:hAnsi="Times New Roman"/>
          <w:sz w:val="24"/>
          <w:szCs w:val="24"/>
        </w:rPr>
        <w:t xml:space="preserve">максимальной учебной нагрузки обучающегося </w:t>
      </w:r>
      <w:r w:rsidR="00192ACA" w:rsidRPr="00D8494A">
        <w:rPr>
          <w:rFonts w:ascii="Times New Roman" w:hAnsi="Times New Roman"/>
          <w:sz w:val="24"/>
          <w:szCs w:val="24"/>
        </w:rPr>
        <w:t>225</w:t>
      </w:r>
      <w:r w:rsidRPr="00D8494A">
        <w:rPr>
          <w:rFonts w:ascii="Times New Roman" w:hAnsi="Times New Roman"/>
          <w:sz w:val="24"/>
          <w:szCs w:val="24"/>
        </w:rPr>
        <w:t xml:space="preserve"> </w:t>
      </w:r>
      <w:proofErr w:type="gramStart"/>
      <w:r w:rsidR="00192ACA" w:rsidRPr="00D8494A">
        <w:rPr>
          <w:rFonts w:ascii="Times New Roman" w:hAnsi="Times New Roman"/>
          <w:sz w:val="24"/>
          <w:szCs w:val="24"/>
        </w:rPr>
        <w:t>час</w:t>
      </w:r>
      <w:r w:rsidR="00D8494A">
        <w:rPr>
          <w:rFonts w:ascii="Times New Roman" w:hAnsi="Times New Roman"/>
          <w:sz w:val="24"/>
          <w:szCs w:val="24"/>
        </w:rPr>
        <w:t>ов</w:t>
      </w:r>
      <w:r w:rsidR="00192ACA" w:rsidRPr="00D8494A">
        <w:rPr>
          <w:rFonts w:ascii="Times New Roman" w:hAnsi="Times New Roman"/>
          <w:sz w:val="24"/>
          <w:szCs w:val="24"/>
        </w:rPr>
        <w:t xml:space="preserve"> </w:t>
      </w:r>
      <w:r w:rsidRPr="00D8494A">
        <w:rPr>
          <w:rFonts w:ascii="Times New Roman" w:hAnsi="Times New Roman"/>
          <w:sz w:val="24"/>
          <w:szCs w:val="24"/>
        </w:rPr>
        <w:t>,</w:t>
      </w:r>
      <w:proofErr w:type="gramEnd"/>
      <w:r w:rsidRPr="00D8494A">
        <w:rPr>
          <w:rFonts w:ascii="Times New Roman" w:hAnsi="Times New Roman"/>
          <w:sz w:val="24"/>
          <w:szCs w:val="24"/>
        </w:rPr>
        <w:t xml:space="preserve"> в том числе:</w:t>
      </w:r>
    </w:p>
    <w:p w:rsidR="007A7D5B" w:rsidRPr="00D8494A" w:rsidRDefault="007A7D5B" w:rsidP="00D8494A">
      <w:pPr>
        <w:pStyle w:val="a5"/>
        <w:jc w:val="both"/>
        <w:rPr>
          <w:rFonts w:ascii="Times New Roman" w:hAnsi="Times New Roman"/>
          <w:sz w:val="24"/>
          <w:szCs w:val="24"/>
        </w:rPr>
      </w:pPr>
      <w:r w:rsidRPr="00D8494A">
        <w:rPr>
          <w:rFonts w:ascii="Times New Roman" w:hAnsi="Times New Roman"/>
          <w:sz w:val="24"/>
          <w:szCs w:val="24"/>
        </w:rPr>
        <w:t xml:space="preserve">обязательной аудиторной учебной нагрузки обучающегося </w:t>
      </w:r>
      <w:proofErr w:type="gramStart"/>
      <w:r w:rsidR="00192ACA" w:rsidRPr="00D8494A">
        <w:rPr>
          <w:rFonts w:ascii="Times New Roman" w:hAnsi="Times New Roman"/>
          <w:sz w:val="24"/>
          <w:szCs w:val="24"/>
        </w:rPr>
        <w:t>150</w:t>
      </w:r>
      <w:r w:rsidRPr="00D8494A">
        <w:rPr>
          <w:rFonts w:ascii="Times New Roman" w:hAnsi="Times New Roman"/>
          <w:sz w:val="24"/>
          <w:szCs w:val="24"/>
        </w:rPr>
        <w:t xml:space="preserve">  час</w:t>
      </w:r>
      <w:r w:rsidR="00D8494A">
        <w:rPr>
          <w:rFonts w:ascii="Times New Roman" w:hAnsi="Times New Roman"/>
          <w:sz w:val="24"/>
          <w:szCs w:val="24"/>
        </w:rPr>
        <w:t>ов</w:t>
      </w:r>
      <w:proofErr w:type="gramEnd"/>
      <w:r w:rsidRPr="00D8494A">
        <w:rPr>
          <w:rFonts w:ascii="Times New Roman" w:hAnsi="Times New Roman"/>
          <w:sz w:val="24"/>
          <w:szCs w:val="24"/>
        </w:rPr>
        <w:t>;</w:t>
      </w:r>
    </w:p>
    <w:p w:rsidR="007A7D5B" w:rsidRPr="00D8494A" w:rsidRDefault="007A7D5B" w:rsidP="00D8494A">
      <w:pPr>
        <w:pStyle w:val="a5"/>
        <w:jc w:val="both"/>
        <w:rPr>
          <w:rFonts w:ascii="Times New Roman" w:hAnsi="Times New Roman"/>
          <w:sz w:val="24"/>
          <w:szCs w:val="24"/>
        </w:rPr>
      </w:pPr>
      <w:r w:rsidRPr="00D8494A">
        <w:rPr>
          <w:rFonts w:ascii="Times New Roman" w:hAnsi="Times New Roman"/>
          <w:sz w:val="24"/>
          <w:szCs w:val="24"/>
        </w:rPr>
        <w:t xml:space="preserve">самостоятельной работы обучающегося </w:t>
      </w:r>
      <w:r w:rsidR="00192ACA" w:rsidRPr="00D8494A">
        <w:rPr>
          <w:rFonts w:ascii="Times New Roman" w:hAnsi="Times New Roman"/>
          <w:sz w:val="24"/>
          <w:szCs w:val="24"/>
        </w:rPr>
        <w:t>75</w:t>
      </w:r>
      <w:r w:rsidRPr="00D8494A">
        <w:rPr>
          <w:rFonts w:ascii="Times New Roman" w:hAnsi="Times New Roman"/>
          <w:sz w:val="24"/>
          <w:szCs w:val="24"/>
        </w:rPr>
        <w:t xml:space="preserve"> час</w:t>
      </w:r>
      <w:r w:rsidR="00D8494A">
        <w:rPr>
          <w:rFonts w:ascii="Times New Roman" w:hAnsi="Times New Roman"/>
          <w:sz w:val="24"/>
          <w:szCs w:val="24"/>
        </w:rPr>
        <w:t>ов</w:t>
      </w:r>
      <w:r w:rsidRPr="00D8494A">
        <w:rPr>
          <w:rFonts w:ascii="Times New Roman" w:hAnsi="Times New Roman"/>
          <w:sz w:val="24"/>
          <w:szCs w:val="24"/>
        </w:rPr>
        <w:t>.</w:t>
      </w:r>
    </w:p>
    <w:p w:rsidR="007A7D5B" w:rsidRPr="007C05B9" w:rsidRDefault="007A7D5B" w:rsidP="007A7D5B">
      <w:pPr>
        <w:spacing w:after="0" w:line="360" w:lineRule="auto"/>
        <w:ind w:firstLine="709"/>
        <w:jc w:val="both"/>
        <w:rPr>
          <w:rFonts w:ascii="Times New Roman" w:hAnsi="Times New Roman"/>
          <w:sz w:val="24"/>
          <w:szCs w:val="24"/>
        </w:rPr>
      </w:pPr>
      <w:r w:rsidRPr="007C05B9">
        <w:rPr>
          <w:rFonts w:ascii="Times New Roman" w:hAnsi="Times New Roman"/>
          <w:sz w:val="24"/>
          <w:szCs w:val="24"/>
        </w:rPr>
        <w:br w:type="page"/>
      </w:r>
    </w:p>
    <w:p w:rsidR="007A7D5B" w:rsidRDefault="007A7D5B" w:rsidP="007A7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lastRenderedPageBreak/>
        <w:t>2. СТРУКТУРА И СОДЕРЖАНИЕ УЧЕБНОЙ ДИСЦИПЛИНЫ</w:t>
      </w:r>
    </w:p>
    <w:p w:rsidR="007A7D5B" w:rsidRDefault="007A7D5B" w:rsidP="007A7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hAnsi="Times New Roman"/>
          <w:sz w:val="28"/>
          <w:szCs w:val="28"/>
        </w:rPr>
      </w:pPr>
      <w:r w:rsidRPr="009E76AC">
        <w:rPr>
          <w:rFonts w:ascii="Times New Roman" w:hAnsi="Times New Roman"/>
          <w:sz w:val="28"/>
          <w:szCs w:val="28"/>
        </w:rPr>
        <w:t>2.1. Объем учебной дисциплины и виды учебной работы</w:t>
      </w: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12"/>
        <w:gridCol w:w="2410"/>
      </w:tblGrid>
      <w:tr w:rsidR="00E15824" w:rsidRPr="0078471F" w:rsidTr="00236038">
        <w:trPr>
          <w:trHeight w:val="538"/>
        </w:trPr>
        <w:tc>
          <w:tcPr>
            <w:tcW w:w="6912" w:type="dxa"/>
          </w:tcPr>
          <w:p w:rsidR="00E15824" w:rsidRPr="0078471F" w:rsidRDefault="00E15824" w:rsidP="00236038">
            <w:pPr>
              <w:pStyle w:val="a5"/>
              <w:jc w:val="center"/>
              <w:rPr>
                <w:rFonts w:ascii="Times New Roman" w:hAnsi="Times New Roman"/>
                <w:b/>
                <w:sz w:val="24"/>
                <w:szCs w:val="24"/>
              </w:rPr>
            </w:pPr>
            <w:r w:rsidRPr="0078471F">
              <w:rPr>
                <w:rFonts w:ascii="Times New Roman" w:hAnsi="Times New Roman"/>
                <w:b/>
                <w:sz w:val="24"/>
                <w:szCs w:val="24"/>
              </w:rPr>
              <w:t>Вид учебной работы</w:t>
            </w:r>
          </w:p>
        </w:tc>
        <w:tc>
          <w:tcPr>
            <w:tcW w:w="2410" w:type="dxa"/>
          </w:tcPr>
          <w:p w:rsidR="00E15824" w:rsidRPr="0078471F" w:rsidRDefault="00E15824" w:rsidP="00236038">
            <w:pPr>
              <w:pStyle w:val="a5"/>
              <w:jc w:val="center"/>
              <w:rPr>
                <w:rFonts w:ascii="Times New Roman" w:hAnsi="Times New Roman"/>
                <w:b/>
                <w:sz w:val="24"/>
                <w:szCs w:val="24"/>
              </w:rPr>
            </w:pPr>
            <w:r w:rsidRPr="0078471F">
              <w:rPr>
                <w:rFonts w:ascii="Times New Roman" w:hAnsi="Times New Roman"/>
                <w:b/>
                <w:sz w:val="24"/>
                <w:szCs w:val="24"/>
              </w:rPr>
              <w:t>Объём часов</w:t>
            </w:r>
          </w:p>
        </w:tc>
      </w:tr>
      <w:tr w:rsidR="00E15824" w:rsidRPr="0078471F" w:rsidTr="00236038">
        <w:trPr>
          <w:trHeight w:val="285"/>
        </w:trPr>
        <w:tc>
          <w:tcPr>
            <w:tcW w:w="6912" w:type="dxa"/>
          </w:tcPr>
          <w:p w:rsidR="00E15824" w:rsidRPr="00F843BC" w:rsidRDefault="00E15824" w:rsidP="00236038">
            <w:pPr>
              <w:pStyle w:val="a5"/>
              <w:rPr>
                <w:rFonts w:ascii="Times New Roman" w:hAnsi="Times New Roman"/>
                <w:b/>
                <w:sz w:val="24"/>
                <w:szCs w:val="24"/>
              </w:rPr>
            </w:pPr>
            <w:r w:rsidRPr="00F843BC">
              <w:rPr>
                <w:rFonts w:ascii="Times New Roman" w:hAnsi="Times New Roman"/>
                <w:b/>
                <w:sz w:val="24"/>
                <w:szCs w:val="24"/>
              </w:rPr>
              <w:t>Максимальная учебная нагрузка (всего)</w:t>
            </w:r>
          </w:p>
        </w:tc>
        <w:tc>
          <w:tcPr>
            <w:tcW w:w="2410" w:type="dxa"/>
            <w:vAlign w:val="center"/>
          </w:tcPr>
          <w:p w:rsidR="00E15824" w:rsidRPr="0078471F" w:rsidRDefault="00E15824" w:rsidP="00236038">
            <w:pPr>
              <w:pStyle w:val="a5"/>
              <w:jc w:val="center"/>
              <w:rPr>
                <w:rFonts w:ascii="Times New Roman" w:hAnsi="Times New Roman"/>
                <w:b/>
                <w:sz w:val="24"/>
                <w:szCs w:val="24"/>
              </w:rPr>
            </w:pPr>
            <w:r>
              <w:rPr>
                <w:rFonts w:ascii="Times New Roman" w:hAnsi="Times New Roman"/>
                <w:b/>
                <w:sz w:val="24"/>
                <w:szCs w:val="24"/>
              </w:rPr>
              <w:t>225</w:t>
            </w:r>
          </w:p>
        </w:tc>
      </w:tr>
      <w:tr w:rsidR="00E15824" w:rsidRPr="0078471F" w:rsidTr="00236038">
        <w:tc>
          <w:tcPr>
            <w:tcW w:w="6912" w:type="dxa"/>
          </w:tcPr>
          <w:p w:rsidR="00E15824" w:rsidRPr="00F843BC" w:rsidRDefault="00E15824" w:rsidP="00236038">
            <w:pPr>
              <w:pStyle w:val="a5"/>
              <w:rPr>
                <w:rFonts w:ascii="Times New Roman" w:hAnsi="Times New Roman"/>
                <w:b/>
                <w:sz w:val="24"/>
                <w:szCs w:val="24"/>
              </w:rPr>
            </w:pPr>
            <w:r w:rsidRPr="00F843BC">
              <w:rPr>
                <w:rFonts w:ascii="Times New Roman" w:hAnsi="Times New Roman"/>
                <w:b/>
                <w:sz w:val="24"/>
                <w:szCs w:val="24"/>
              </w:rPr>
              <w:t xml:space="preserve">Обязательная аудиторная учебная нагрузка (всего) </w:t>
            </w:r>
          </w:p>
        </w:tc>
        <w:tc>
          <w:tcPr>
            <w:tcW w:w="2410" w:type="dxa"/>
            <w:vAlign w:val="center"/>
          </w:tcPr>
          <w:p w:rsidR="00E15824" w:rsidRPr="0078471F" w:rsidRDefault="00E15824" w:rsidP="00236038">
            <w:pPr>
              <w:pStyle w:val="a5"/>
              <w:jc w:val="center"/>
              <w:rPr>
                <w:rFonts w:ascii="Times New Roman" w:hAnsi="Times New Roman"/>
                <w:b/>
                <w:sz w:val="24"/>
                <w:szCs w:val="24"/>
              </w:rPr>
            </w:pPr>
            <w:r>
              <w:rPr>
                <w:rFonts w:ascii="Times New Roman" w:hAnsi="Times New Roman"/>
                <w:b/>
                <w:sz w:val="24"/>
                <w:szCs w:val="24"/>
              </w:rPr>
              <w:t>150</w:t>
            </w:r>
          </w:p>
        </w:tc>
      </w:tr>
      <w:tr w:rsidR="00E15824" w:rsidRPr="0078471F" w:rsidTr="00236038">
        <w:tc>
          <w:tcPr>
            <w:tcW w:w="6912" w:type="dxa"/>
          </w:tcPr>
          <w:p w:rsidR="00E15824" w:rsidRPr="0078471F" w:rsidRDefault="00E15824" w:rsidP="00236038">
            <w:pPr>
              <w:pStyle w:val="a5"/>
              <w:rPr>
                <w:rFonts w:ascii="Times New Roman" w:hAnsi="Times New Roman"/>
                <w:sz w:val="24"/>
                <w:szCs w:val="24"/>
              </w:rPr>
            </w:pPr>
            <w:r w:rsidRPr="0078471F">
              <w:rPr>
                <w:rFonts w:ascii="Times New Roman" w:hAnsi="Times New Roman"/>
                <w:sz w:val="24"/>
                <w:szCs w:val="24"/>
              </w:rPr>
              <w:t>в том числе:</w:t>
            </w:r>
          </w:p>
        </w:tc>
        <w:tc>
          <w:tcPr>
            <w:tcW w:w="2410" w:type="dxa"/>
            <w:vAlign w:val="center"/>
          </w:tcPr>
          <w:p w:rsidR="00E15824" w:rsidRPr="0078471F" w:rsidRDefault="00E15824" w:rsidP="00236038">
            <w:pPr>
              <w:pStyle w:val="a5"/>
              <w:jc w:val="center"/>
              <w:rPr>
                <w:rFonts w:ascii="Times New Roman" w:hAnsi="Times New Roman"/>
                <w:b/>
                <w:sz w:val="24"/>
                <w:szCs w:val="24"/>
              </w:rPr>
            </w:pPr>
          </w:p>
        </w:tc>
      </w:tr>
      <w:tr w:rsidR="00E15824" w:rsidRPr="0078471F" w:rsidTr="00236038">
        <w:tc>
          <w:tcPr>
            <w:tcW w:w="6912" w:type="dxa"/>
          </w:tcPr>
          <w:p w:rsidR="00E15824" w:rsidRPr="0078471F" w:rsidRDefault="00E15824" w:rsidP="00236038">
            <w:pPr>
              <w:pStyle w:val="a5"/>
              <w:rPr>
                <w:rFonts w:ascii="Times New Roman" w:hAnsi="Times New Roman"/>
                <w:sz w:val="24"/>
                <w:szCs w:val="24"/>
              </w:rPr>
            </w:pPr>
            <w:r w:rsidRPr="0078471F">
              <w:rPr>
                <w:rFonts w:ascii="Times New Roman" w:hAnsi="Times New Roman"/>
                <w:sz w:val="24"/>
                <w:szCs w:val="24"/>
              </w:rPr>
              <w:t xml:space="preserve">     лабораторные занятия</w:t>
            </w:r>
          </w:p>
        </w:tc>
        <w:tc>
          <w:tcPr>
            <w:tcW w:w="2410" w:type="dxa"/>
            <w:vAlign w:val="center"/>
          </w:tcPr>
          <w:p w:rsidR="00E15824" w:rsidRPr="0078471F" w:rsidRDefault="00E15824" w:rsidP="00236038">
            <w:pPr>
              <w:pStyle w:val="a5"/>
              <w:jc w:val="center"/>
              <w:rPr>
                <w:rFonts w:ascii="Times New Roman" w:hAnsi="Times New Roman"/>
                <w:b/>
                <w:sz w:val="24"/>
                <w:szCs w:val="24"/>
              </w:rPr>
            </w:pPr>
          </w:p>
        </w:tc>
      </w:tr>
      <w:tr w:rsidR="00E15824" w:rsidRPr="0078471F" w:rsidTr="00236038">
        <w:tc>
          <w:tcPr>
            <w:tcW w:w="6912" w:type="dxa"/>
          </w:tcPr>
          <w:p w:rsidR="00E15824" w:rsidRPr="0078471F" w:rsidRDefault="00E15824" w:rsidP="00236038">
            <w:pPr>
              <w:pStyle w:val="a5"/>
              <w:rPr>
                <w:rFonts w:ascii="Times New Roman" w:hAnsi="Times New Roman"/>
                <w:sz w:val="24"/>
                <w:szCs w:val="24"/>
              </w:rPr>
            </w:pPr>
            <w:r w:rsidRPr="0078471F">
              <w:rPr>
                <w:rFonts w:ascii="Times New Roman" w:hAnsi="Times New Roman"/>
                <w:sz w:val="24"/>
                <w:szCs w:val="24"/>
              </w:rPr>
              <w:t xml:space="preserve">     практические занятия</w:t>
            </w:r>
          </w:p>
        </w:tc>
        <w:tc>
          <w:tcPr>
            <w:tcW w:w="2410" w:type="dxa"/>
            <w:vAlign w:val="center"/>
          </w:tcPr>
          <w:p w:rsidR="00E15824" w:rsidRPr="0078471F" w:rsidRDefault="00E15824" w:rsidP="00236038">
            <w:pPr>
              <w:pStyle w:val="a5"/>
              <w:jc w:val="center"/>
              <w:rPr>
                <w:rFonts w:ascii="Times New Roman" w:hAnsi="Times New Roman"/>
                <w:b/>
                <w:sz w:val="24"/>
                <w:szCs w:val="24"/>
              </w:rPr>
            </w:pPr>
            <w:r>
              <w:rPr>
                <w:rFonts w:ascii="Times New Roman" w:hAnsi="Times New Roman"/>
                <w:b/>
                <w:sz w:val="24"/>
                <w:szCs w:val="24"/>
              </w:rPr>
              <w:t>30</w:t>
            </w:r>
          </w:p>
        </w:tc>
      </w:tr>
      <w:tr w:rsidR="00E15824" w:rsidRPr="0078471F" w:rsidTr="00236038">
        <w:tc>
          <w:tcPr>
            <w:tcW w:w="6912" w:type="dxa"/>
          </w:tcPr>
          <w:p w:rsidR="00E15824" w:rsidRPr="0078471F" w:rsidRDefault="00E15824" w:rsidP="00E15824">
            <w:pPr>
              <w:pStyle w:val="a5"/>
              <w:rPr>
                <w:rFonts w:ascii="Times New Roman" w:hAnsi="Times New Roman"/>
                <w:sz w:val="24"/>
                <w:szCs w:val="24"/>
              </w:rPr>
            </w:pPr>
            <w:r w:rsidRPr="0078471F">
              <w:rPr>
                <w:rFonts w:ascii="Times New Roman" w:hAnsi="Times New Roman"/>
                <w:sz w:val="24"/>
                <w:szCs w:val="24"/>
              </w:rPr>
              <w:t xml:space="preserve">     </w:t>
            </w:r>
            <w:r>
              <w:rPr>
                <w:rFonts w:ascii="Times New Roman" w:hAnsi="Times New Roman"/>
                <w:sz w:val="24"/>
                <w:szCs w:val="24"/>
              </w:rPr>
              <w:t>курсовая</w:t>
            </w:r>
            <w:r w:rsidRPr="0078471F">
              <w:rPr>
                <w:rFonts w:ascii="Times New Roman" w:hAnsi="Times New Roman"/>
                <w:sz w:val="24"/>
                <w:szCs w:val="24"/>
              </w:rPr>
              <w:t xml:space="preserve"> работ</w:t>
            </w:r>
            <w:r>
              <w:rPr>
                <w:rFonts w:ascii="Times New Roman" w:hAnsi="Times New Roman"/>
                <w:sz w:val="24"/>
                <w:szCs w:val="24"/>
              </w:rPr>
              <w:t>а</w:t>
            </w:r>
          </w:p>
        </w:tc>
        <w:tc>
          <w:tcPr>
            <w:tcW w:w="2410" w:type="dxa"/>
            <w:vAlign w:val="center"/>
          </w:tcPr>
          <w:p w:rsidR="00E15824" w:rsidRPr="0078471F" w:rsidRDefault="00E15824" w:rsidP="00236038">
            <w:pPr>
              <w:pStyle w:val="a5"/>
              <w:jc w:val="center"/>
              <w:rPr>
                <w:rFonts w:ascii="Times New Roman" w:hAnsi="Times New Roman"/>
                <w:b/>
                <w:sz w:val="24"/>
                <w:szCs w:val="24"/>
              </w:rPr>
            </w:pPr>
            <w:r>
              <w:rPr>
                <w:rFonts w:ascii="Times New Roman" w:hAnsi="Times New Roman"/>
                <w:b/>
                <w:sz w:val="24"/>
                <w:szCs w:val="24"/>
              </w:rPr>
              <w:t>20</w:t>
            </w:r>
          </w:p>
        </w:tc>
      </w:tr>
      <w:tr w:rsidR="00E15824" w:rsidRPr="00F843BC" w:rsidTr="00236038">
        <w:tc>
          <w:tcPr>
            <w:tcW w:w="6912" w:type="dxa"/>
          </w:tcPr>
          <w:p w:rsidR="00E15824" w:rsidRPr="00F843BC" w:rsidRDefault="00E15824" w:rsidP="00236038">
            <w:pPr>
              <w:pStyle w:val="a5"/>
              <w:rPr>
                <w:rFonts w:ascii="Times New Roman" w:hAnsi="Times New Roman"/>
                <w:b/>
                <w:sz w:val="24"/>
                <w:szCs w:val="24"/>
              </w:rPr>
            </w:pPr>
            <w:r w:rsidRPr="00F843BC">
              <w:rPr>
                <w:rFonts w:ascii="Times New Roman" w:hAnsi="Times New Roman"/>
                <w:b/>
                <w:sz w:val="24"/>
                <w:szCs w:val="24"/>
              </w:rPr>
              <w:t>Самостоятельная работа обучающегося (всего)</w:t>
            </w:r>
          </w:p>
        </w:tc>
        <w:tc>
          <w:tcPr>
            <w:tcW w:w="2410" w:type="dxa"/>
            <w:vAlign w:val="center"/>
          </w:tcPr>
          <w:p w:rsidR="00E15824" w:rsidRPr="00F843BC" w:rsidRDefault="00E15824" w:rsidP="00236038">
            <w:pPr>
              <w:pStyle w:val="a5"/>
              <w:jc w:val="center"/>
              <w:rPr>
                <w:rFonts w:ascii="Times New Roman" w:hAnsi="Times New Roman"/>
                <w:b/>
                <w:sz w:val="24"/>
                <w:szCs w:val="24"/>
              </w:rPr>
            </w:pPr>
            <w:r>
              <w:rPr>
                <w:rFonts w:ascii="Times New Roman" w:hAnsi="Times New Roman"/>
                <w:b/>
                <w:sz w:val="24"/>
                <w:szCs w:val="24"/>
              </w:rPr>
              <w:t>75</w:t>
            </w:r>
          </w:p>
        </w:tc>
      </w:tr>
      <w:tr w:rsidR="00E15824" w:rsidRPr="0078471F" w:rsidTr="00236038">
        <w:tc>
          <w:tcPr>
            <w:tcW w:w="9322" w:type="dxa"/>
            <w:gridSpan w:val="2"/>
            <w:tcBorders>
              <w:right w:val="single" w:sz="4" w:space="0" w:color="auto"/>
            </w:tcBorders>
          </w:tcPr>
          <w:p w:rsidR="00E15824" w:rsidRPr="0078471F" w:rsidRDefault="00E15824" w:rsidP="00E15824">
            <w:pPr>
              <w:pStyle w:val="a5"/>
              <w:jc w:val="center"/>
              <w:rPr>
                <w:rFonts w:ascii="Times New Roman" w:hAnsi="Times New Roman"/>
                <w:sz w:val="24"/>
                <w:szCs w:val="24"/>
              </w:rPr>
            </w:pPr>
            <w:r w:rsidRPr="0078471F">
              <w:rPr>
                <w:rFonts w:ascii="Times New Roman" w:hAnsi="Times New Roman"/>
                <w:b/>
                <w:sz w:val="24"/>
                <w:szCs w:val="24"/>
              </w:rPr>
              <w:t xml:space="preserve">Промежуточная аттестация в форме </w:t>
            </w:r>
            <w:r>
              <w:rPr>
                <w:rFonts w:ascii="Times New Roman" w:hAnsi="Times New Roman"/>
                <w:b/>
                <w:sz w:val="24"/>
                <w:szCs w:val="24"/>
              </w:rPr>
              <w:t>ЭКЗАМЕНА</w:t>
            </w:r>
          </w:p>
        </w:tc>
      </w:tr>
    </w:tbl>
    <w:p w:rsidR="00E15824" w:rsidRDefault="00E15824" w:rsidP="007A7D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rFonts w:ascii="Times New Roman" w:hAnsi="Times New Roman"/>
          <w:sz w:val="28"/>
          <w:szCs w:val="28"/>
        </w:rPr>
      </w:pPr>
    </w:p>
    <w:p w:rsidR="009E76AC" w:rsidRDefault="009E76AC" w:rsidP="009E76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rPr>
      </w:pPr>
    </w:p>
    <w:p w:rsidR="007A7D5B" w:rsidRDefault="007A7D5B" w:rsidP="007A7D5B">
      <w:pPr>
        <w:spacing w:after="0" w:line="360" w:lineRule="auto"/>
        <w:rPr>
          <w:rFonts w:ascii="Times New Roman" w:hAnsi="Times New Roman"/>
          <w:sz w:val="28"/>
          <w:szCs w:val="28"/>
        </w:rPr>
        <w:sectPr w:rsidR="007A7D5B">
          <w:pgSz w:w="11906" w:h="16838"/>
          <w:pgMar w:top="1134" w:right="850" w:bottom="1134" w:left="1701" w:header="708" w:footer="708" w:gutter="0"/>
          <w:cols w:space="720"/>
        </w:sectPr>
      </w:pPr>
    </w:p>
    <w:p w:rsidR="007A7D5B" w:rsidRPr="00476774" w:rsidRDefault="007A7D5B" w:rsidP="0025355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bCs/>
          <w:caps/>
          <w:color w:val="000000"/>
          <w:sz w:val="24"/>
          <w:szCs w:val="24"/>
        </w:rPr>
      </w:pPr>
      <w:r>
        <w:rPr>
          <w:rFonts w:ascii="Times New Roman" w:hAnsi="Times New Roman"/>
          <w:b/>
          <w:sz w:val="28"/>
          <w:szCs w:val="28"/>
        </w:rPr>
        <w:lastRenderedPageBreak/>
        <w:t>2.2 Тематический план и содержан</w:t>
      </w:r>
      <w:r w:rsidR="009E76AC">
        <w:rPr>
          <w:rFonts w:ascii="Times New Roman" w:hAnsi="Times New Roman"/>
          <w:b/>
          <w:sz w:val="28"/>
          <w:szCs w:val="28"/>
        </w:rPr>
        <w:t xml:space="preserve">ие учебной дисциплины  </w:t>
      </w:r>
      <w:r w:rsidR="00476774">
        <w:rPr>
          <w:rFonts w:ascii="Times New Roman" w:hAnsi="Times New Roman"/>
          <w:b/>
          <w:bCs/>
          <w:caps/>
          <w:color w:val="000000"/>
          <w:sz w:val="24"/>
          <w:szCs w:val="24"/>
        </w:rPr>
        <w:t>ОСНОВЫ ЭКОНОМИКИ, МЕНЕДЖМЕНТА</w:t>
      </w:r>
      <w:r w:rsidR="00E15824">
        <w:rPr>
          <w:rFonts w:ascii="Times New Roman" w:hAnsi="Times New Roman"/>
          <w:b/>
          <w:bCs/>
          <w:caps/>
          <w:color w:val="000000"/>
          <w:sz w:val="24"/>
          <w:szCs w:val="24"/>
        </w:rPr>
        <w:t xml:space="preserve"> </w:t>
      </w:r>
      <w:r w:rsidR="00476774">
        <w:rPr>
          <w:rFonts w:ascii="Times New Roman" w:hAnsi="Times New Roman"/>
          <w:b/>
          <w:bCs/>
          <w:caps/>
          <w:color w:val="000000"/>
          <w:sz w:val="24"/>
          <w:szCs w:val="24"/>
        </w:rPr>
        <w:t>И МАРКЕТИНГА</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5"/>
        <w:gridCol w:w="7"/>
        <w:gridCol w:w="10208"/>
        <w:gridCol w:w="7"/>
        <w:gridCol w:w="992"/>
        <w:gridCol w:w="6"/>
        <w:gridCol w:w="1979"/>
      </w:tblGrid>
      <w:tr w:rsidR="007A7D5B" w:rsidRPr="00265060" w:rsidTr="00B66BFC">
        <w:trPr>
          <w:trHeight w:val="20"/>
        </w:trPr>
        <w:tc>
          <w:tcPr>
            <w:tcW w:w="1942" w:type="dxa"/>
            <w:gridSpan w:val="2"/>
            <w:tcBorders>
              <w:top w:val="single" w:sz="4" w:space="0" w:color="auto"/>
              <w:left w:val="single" w:sz="4" w:space="0" w:color="auto"/>
              <w:bottom w:val="single" w:sz="4" w:space="0" w:color="auto"/>
              <w:right w:val="single" w:sz="4" w:space="0" w:color="auto"/>
            </w:tcBorders>
            <w:vAlign w:val="center"/>
          </w:tcPr>
          <w:p w:rsidR="007A7D5B" w:rsidRPr="00B66BFC" w:rsidRDefault="007A7D5B" w:rsidP="00B66BFC">
            <w:pPr>
              <w:pStyle w:val="a5"/>
              <w:jc w:val="center"/>
              <w:rPr>
                <w:rFonts w:ascii="Times New Roman" w:hAnsi="Times New Roman"/>
                <w:b/>
              </w:rPr>
            </w:pPr>
            <w:r w:rsidRPr="00B66BFC">
              <w:rPr>
                <w:rFonts w:ascii="Times New Roman" w:hAnsi="Times New Roman"/>
                <w:b/>
              </w:rPr>
              <w:t>Наименование разделов и тем</w:t>
            </w:r>
          </w:p>
        </w:tc>
        <w:tc>
          <w:tcPr>
            <w:tcW w:w="10215" w:type="dxa"/>
            <w:gridSpan w:val="2"/>
            <w:tcBorders>
              <w:top w:val="single" w:sz="4" w:space="0" w:color="auto"/>
              <w:left w:val="single" w:sz="4" w:space="0" w:color="auto"/>
              <w:bottom w:val="single" w:sz="4" w:space="0" w:color="auto"/>
              <w:right w:val="single" w:sz="4" w:space="0" w:color="auto"/>
            </w:tcBorders>
            <w:vAlign w:val="center"/>
          </w:tcPr>
          <w:p w:rsidR="007A7D5B" w:rsidRPr="00B66BFC" w:rsidRDefault="007A7D5B" w:rsidP="00B66BFC">
            <w:pPr>
              <w:pStyle w:val="a5"/>
              <w:jc w:val="center"/>
              <w:rPr>
                <w:rFonts w:ascii="Times New Roman" w:hAnsi="Times New Roman"/>
                <w:b/>
              </w:rPr>
            </w:pPr>
            <w:r w:rsidRPr="00B66BFC">
              <w:rPr>
                <w:rFonts w:ascii="Times New Roman" w:hAnsi="Times New Roman"/>
                <w:b/>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vAlign w:val="center"/>
          </w:tcPr>
          <w:p w:rsidR="007A7D5B" w:rsidRPr="00B66BFC" w:rsidRDefault="007A7D5B" w:rsidP="00B66BFC">
            <w:pPr>
              <w:pStyle w:val="a5"/>
              <w:jc w:val="center"/>
              <w:rPr>
                <w:rFonts w:ascii="Times New Roman" w:hAnsi="Times New Roman"/>
                <w:b/>
              </w:rPr>
            </w:pPr>
            <w:r w:rsidRPr="00B66BFC">
              <w:rPr>
                <w:rFonts w:ascii="Times New Roman" w:hAnsi="Times New Roman"/>
                <w:b/>
              </w:rPr>
              <w:t>Объем</w:t>
            </w:r>
          </w:p>
          <w:p w:rsidR="007A7D5B" w:rsidRPr="00B66BFC" w:rsidRDefault="007A7D5B" w:rsidP="00B66BFC">
            <w:pPr>
              <w:pStyle w:val="a5"/>
              <w:jc w:val="center"/>
              <w:rPr>
                <w:rFonts w:ascii="Times New Roman" w:hAnsi="Times New Roman"/>
                <w:b/>
              </w:rPr>
            </w:pPr>
            <w:r w:rsidRPr="00B66BFC">
              <w:rPr>
                <w:rFonts w:ascii="Times New Roman" w:hAnsi="Times New Roman"/>
                <w:b/>
              </w:rPr>
              <w:t>в часах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7D5B" w:rsidRPr="00B66BFC" w:rsidRDefault="007A7D5B" w:rsidP="00B66BFC">
            <w:pPr>
              <w:pStyle w:val="a5"/>
              <w:jc w:val="center"/>
              <w:rPr>
                <w:rFonts w:ascii="Times New Roman" w:hAnsi="Times New Roman"/>
                <w:b/>
                <w:sz w:val="20"/>
                <w:szCs w:val="20"/>
              </w:rPr>
            </w:pPr>
            <w:r w:rsidRPr="00B66BFC">
              <w:rPr>
                <w:rFonts w:ascii="Times New Roman" w:hAnsi="Times New Roman"/>
                <w:b/>
                <w:sz w:val="20"/>
                <w:szCs w:val="20"/>
              </w:rPr>
              <w:t>Коды компетенций, формированию которых способствует элемент программы</w:t>
            </w:r>
          </w:p>
        </w:tc>
      </w:tr>
      <w:tr w:rsidR="007A7D5B" w:rsidRPr="00265060" w:rsidTr="00E15824">
        <w:trPr>
          <w:trHeight w:val="20"/>
        </w:trPr>
        <w:tc>
          <w:tcPr>
            <w:tcW w:w="1942" w:type="dxa"/>
            <w:gridSpan w:val="2"/>
            <w:tcBorders>
              <w:top w:val="single" w:sz="4" w:space="0" w:color="auto"/>
              <w:left w:val="single" w:sz="4" w:space="0" w:color="auto"/>
              <w:bottom w:val="single" w:sz="4" w:space="0" w:color="auto"/>
              <w:right w:val="single" w:sz="4" w:space="0" w:color="auto"/>
            </w:tcBorders>
          </w:tcPr>
          <w:p w:rsidR="007A7D5B" w:rsidRPr="00265060"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265060">
              <w:rPr>
                <w:rFonts w:ascii="Times New Roman" w:hAnsi="Times New Roman"/>
                <w:b/>
                <w:bCs/>
              </w:rPr>
              <w:t>1</w:t>
            </w:r>
          </w:p>
        </w:tc>
        <w:tc>
          <w:tcPr>
            <w:tcW w:w="10215" w:type="dxa"/>
            <w:gridSpan w:val="2"/>
            <w:tcBorders>
              <w:top w:val="single" w:sz="4" w:space="0" w:color="auto"/>
              <w:left w:val="single" w:sz="4" w:space="0" w:color="auto"/>
              <w:bottom w:val="single" w:sz="4" w:space="0" w:color="auto"/>
              <w:right w:val="single" w:sz="4" w:space="0" w:color="auto"/>
            </w:tcBorders>
          </w:tcPr>
          <w:p w:rsidR="007A7D5B" w:rsidRPr="00265060"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265060">
              <w:rPr>
                <w:rFonts w:ascii="Times New Roman" w:hAnsi="Times New Roman"/>
                <w:b/>
                <w:bCs/>
              </w:rPr>
              <w:t>2</w:t>
            </w:r>
          </w:p>
        </w:tc>
        <w:tc>
          <w:tcPr>
            <w:tcW w:w="992" w:type="dxa"/>
            <w:tcBorders>
              <w:top w:val="single" w:sz="4" w:space="0" w:color="auto"/>
              <w:left w:val="single" w:sz="4" w:space="0" w:color="auto"/>
              <w:bottom w:val="single" w:sz="4" w:space="0" w:color="auto"/>
              <w:right w:val="single" w:sz="4" w:space="0" w:color="auto"/>
            </w:tcBorders>
          </w:tcPr>
          <w:p w:rsidR="007A7D5B" w:rsidRPr="00265060"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265060">
              <w:rPr>
                <w:rFonts w:ascii="Times New Roman" w:hAnsi="Times New Roman"/>
                <w:b/>
                <w:bCs/>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A7D5B" w:rsidRPr="00265060" w:rsidRDefault="007A7D5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265060">
              <w:rPr>
                <w:rFonts w:ascii="Times New Roman" w:hAnsi="Times New Roman"/>
                <w:b/>
                <w:bCs/>
              </w:rPr>
              <w:t>4</w:t>
            </w:r>
          </w:p>
        </w:tc>
      </w:tr>
      <w:tr w:rsidR="007A7D5B" w:rsidRPr="002F24BF" w:rsidTr="00E15824">
        <w:trPr>
          <w:trHeight w:val="20"/>
        </w:trPr>
        <w:tc>
          <w:tcPr>
            <w:tcW w:w="12157" w:type="dxa"/>
            <w:gridSpan w:val="4"/>
            <w:tcBorders>
              <w:top w:val="single" w:sz="4" w:space="0" w:color="auto"/>
              <w:left w:val="single" w:sz="4" w:space="0" w:color="auto"/>
              <w:bottom w:val="single" w:sz="4" w:space="0" w:color="auto"/>
              <w:right w:val="single" w:sz="4" w:space="0" w:color="auto"/>
            </w:tcBorders>
          </w:tcPr>
          <w:p w:rsidR="007A7D5B" w:rsidRPr="0081186B" w:rsidRDefault="0081186B" w:rsidP="0081186B">
            <w:pPr>
              <w:pStyle w:val="Default"/>
              <w:rPr>
                <w:sz w:val="23"/>
                <w:szCs w:val="23"/>
              </w:rPr>
            </w:pPr>
            <w:r>
              <w:rPr>
                <w:b/>
                <w:bCs/>
                <w:sz w:val="23"/>
                <w:szCs w:val="23"/>
              </w:rPr>
              <w:t xml:space="preserve">Раздел 1. Основы экономики </w:t>
            </w:r>
          </w:p>
        </w:tc>
        <w:tc>
          <w:tcPr>
            <w:tcW w:w="992" w:type="dxa"/>
            <w:tcBorders>
              <w:top w:val="single" w:sz="4" w:space="0" w:color="auto"/>
              <w:left w:val="single" w:sz="4" w:space="0" w:color="auto"/>
              <w:bottom w:val="single" w:sz="4" w:space="0" w:color="auto"/>
              <w:right w:val="single" w:sz="4" w:space="0" w:color="auto"/>
            </w:tcBorders>
            <w:vAlign w:val="center"/>
          </w:tcPr>
          <w:p w:rsidR="007A7D5B" w:rsidRPr="002F24BF" w:rsidRDefault="006C1D13"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50</w:t>
            </w:r>
          </w:p>
        </w:tc>
        <w:tc>
          <w:tcPr>
            <w:tcW w:w="1985" w:type="dxa"/>
            <w:gridSpan w:val="2"/>
            <w:tcBorders>
              <w:top w:val="single" w:sz="4" w:space="0" w:color="auto"/>
              <w:left w:val="single" w:sz="4" w:space="0" w:color="auto"/>
              <w:right w:val="single" w:sz="4" w:space="0" w:color="auto"/>
            </w:tcBorders>
            <w:shd w:val="clear" w:color="auto" w:fill="auto"/>
            <w:vAlign w:val="center"/>
          </w:tcPr>
          <w:p w:rsidR="007A7D5B" w:rsidRPr="002F24BF" w:rsidRDefault="007A7D5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A7D5B"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81186B" w:rsidRPr="0081186B" w:rsidRDefault="0081186B" w:rsidP="0081186B">
            <w:pPr>
              <w:pStyle w:val="Default"/>
              <w:rPr>
                <w:b/>
                <w:sz w:val="23"/>
                <w:szCs w:val="23"/>
              </w:rPr>
            </w:pPr>
            <w:r w:rsidRPr="0081186B">
              <w:rPr>
                <w:b/>
                <w:sz w:val="23"/>
                <w:szCs w:val="23"/>
              </w:rPr>
              <w:t xml:space="preserve">Тема 1.1 Экономика и экономическая наука </w:t>
            </w:r>
          </w:p>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7A7D5B" w:rsidRPr="002F24BF" w:rsidRDefault="00E40ABE"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w:t>
            </w:r>
            <w:r w:rsidR="00BC5C4A">
              <w:rPr>
                <w:rFonts w:ascii="Times New Roman" w:hAnsi="Times New Roman"/>
                <w:b/>
                <w:bCs/>
              </w:rPr>
              <w:t>6</w:t>
            </w:r>
          </w:p>
        </w:tc>
        <w:tc>
          <w:tcPr>
            <w:tcW w:w="1985" w:type="dxa"/>
            <w:gridSpan w:val="2"/>
            <w:vMerge w:val="restart"/>
            <w:tcBorders>
              <w:left w:val="single" w:sz="4" w:space="0" w:color="auto"/>
              <w:right w:val="single" w:sz="4" w:space="0" w:color="auto"/>
            </w:tcBorders>
            <w:shd w:val="clear" w:color="auto" w:fill="auto"/>
            <w:vAlign w:val="center"/>
          </w:tcPr>
          <w:p w:rsidR="00394437" w:rsidRPr="007C05B9" w:rsidRDefault="00394437" w:rsidP="00E15824">
            <w:pPr>
              <w:pStyle w:val="Default"/>
              <w:jc w:val="center"/>
            </w:pPr>
            <w:r w:rsidRPr="007C05B9">
              <w:t>ОК 1 - 10</w:t>
            </w:r>
          </w:p>
          <w:p w:rsidR="00394437" w:rsidRPr="007C05B9" w:rsidRDefault="00394437" w:rsidP="00E15824">
            <w:pPr>
              <w:pStyle w:val="Default"/>
              <w:jc w:val="center"/>
            </w:pPr>
            <w:r w:rsidRPr="007C05B9">
              <w:t>ПК 1.1 - 1.5</w:t>
            </w:r>
          </w:p>
          <w:p w:rsidR="00394437" w:rsidRPr="007C05B9" w:rsidRDefault="00394437" w:rsidP="00E15824">
            <w:pPr>
              <w:pStyle w:val="Default"/>
              <w:jc w:val="center"/>
            </w:pPr>
            <w:r w:rsidRPr="007C05B9">
              <w:t>ПК 2.1 - 2.7</w:t>
            </w:r>
          </w:p>
          <w:p w:rsidR="007A7D5B" w:rsidRDefault="00394437" w:rsidP="00E15824">
            <w:pPr>
              <w:spacing w:after="0" w:line="240" w:lineRule="auto"/>
              <w:jc w:val="center"/>
              <w:rPr>
                <w:rFonts w:ascii="Times New Roman" w:hAnsi="Times New Roman"/>
                <w:sz w:val="24"/>
                <w:szCs w:val="24"/>
              </w:rPr>
            </w:pPr>
            <w:r w:rsidRPr="007C05B9">
              <w:rPr>
                <w:rFonts w:ascii="Times New Roman" w:hAnsi="Times New Roman"/>
                <w:sz w:val="24"/>
                <w:szCs w:val="24"/>
              </w:rPr>
              <w:t>ПК 3.1 - 3.4</w:t>
            </w:r>
          </w:p>
          <w:p w:rsidR="007D292A" w:rsidRPr="00E15824" w:rsidRDefault="007D292A" w:rsidP="00E15824">
            <w:pPr>
              <w:spacing w:after="0" w:line="240" w:lineRule="auto"/>
              <w:jc w:val="center"/>
              <w:rPr>
                <w:rFonts w:ascii="Times New Roman" w:hAnsi="Times New Roman"/>
                <w:b/>
              </w:rPr>
            </w:pPr>
            <w:r w:rsidRPr="00E15824">
              <w:rPr>
                <w:rFonts w:ascii="Times New Roman" w:hAnsi="Times New Roman"/>
                <w:b/>
                <w:bCs/>
                <w:sz w:val="24"/>
                <w:szCs w:val="24"/>
              </w:rPr>
              <w:t xml:space="preserve">ЛР </w:t>
            </w:r>
            <w:r w:rsidR="00E15824" w:rsidRPr="00E15824">
              <w:rPr>
                <w:rFonts w:ascii="Times New Roman" w:hAnsi="Times New Roman"/>
                <w:b/>
                <w:bCs/>
                <w:sz w:val="24"/>
                <w:szCs w:val="24"/>
              </w:rPr>
              <w:t xml:space="preserve">15, 17, 18, 19, </w:t>
            </w:r>
            <w:r w:rsidRPr="00E15824">
              <w:rPr>
                <w:rFonts w:ascii="Times New Roman" w:hAnsi="Times New Roman"/>
                <w:b/>
                <w:bCs/>
                <w:sz w:val="24"/>
                <w:szCs w:val="24"/>
              </w:rPr>
              <w:t>20</w:t>
            </w:r>
          </w:p>
        </w:tc>
      </w:tr>
      <w:tr w:rsidR="007A7D5B" w:rsidRPr="002F24BF" w:rsidTr="00E15824">
        <w:trPr>
          <w:trHeight w:val="20"/>
        </w:trPr>
        <w:tc>
          <w:tcPr>
            <w:tcW w:w="1942" w:type="dxa"/>
            <w:gridSpan w:val="2"/>
            <w:vMerge/>
            <w:tcBorders>
              <w:left w:val="single" w:sz="4" w:space="0" w:color="auto"/>
              <w:right w:val="single" w:sz="4" w:space="0" w:color="auto"/>
            </w:tcBorders>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right w:val="single" w:sz="4" w:space="0" w:color="auto"/>
            </w:tcBorders>
          </w:tcPr>
          <w:p w:rsidR="007A7D5B" w:rsidRPr="00AA7A28" w:rsidRDefault="0081186B" w:rsidP="00AA7A28">
            <w:pPr>
              <w:pStyle w:val="Default"/>
              <w:jc w:val="both"/>
              <w:rPr>
                <w:sz w:val="23"/>
                <w:szCs w:val="23"/>
              </w:rPr>
            </w:pPr>
            <w:r>
              <w:rPr>
                <w:sz w:val="23"/>
                <w:szCs w:val="23"/>
              </w:rPr>
              <w:t xml:space="preserve">1. </w:t>
            </w:r>
            <w:r>
              <w:rPr>
                <w:b/>
                <w:bCs/>
                <w:sz w:val="23"/>
                <w:szCs w:val="23"/>
              </w:rPr>
              <w:t xml:space="preserve">Введение. Содержание дисциплины и её задачи. </w:t>
            </w:r>
            <w:r>
              <w:rPr>
                <w:sz w:val="23"/>
                <w:szCs w:val="23"/>
              </w:rPr>
              <w:t>Связь с другими дисциплинами, с теорией и практикой рыночной экономики; связь с профессией. Значение дисциплины для подготовки специалистов в условиях многообразия и равноправия различных ф</w:t>
            </w:r>
            <w:r w:rsidR="00AA7A28">
              <w:rPr>
                <w:sz w:val="23"/>
                <w:szCs w:val="23"/>
              </w:rPr>
              <w:t xml:space="preserve">орм собственности. </w:t>
            </w:r>
          </w:p>
        </w:tc>
        <w:tc>
          <w:tcPr>
            <w:tcW w:w="992" w:type="dxa"/>
            <w:tcBorders>
              <w:left w:val="single" w:sz="4" w:space="0" w:color="auto"/>
              <w:right w:val="single" w:sz="4" w:space="0" w:color="auto"/>
            </w:tcBorders>
            <w:vAlign w:val="center"/>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sidRPr="002F24BF">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7A7D5B" w:rsidRPr="002F24BF" w:rsidRDefault="007A7D5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DF2DEB" w:rsidRPr="002F24BF" w:rsidTr="00E15824">
        <w:trPr>
          <w:trHeight w:val="1587"/>
        </w:trPr>
        <w:tc>
          <w:tcPr>
            <w:tcW w:w="1942" w:type="dxa"/>
            <w:gridSpan w:val="2"/>
            <w:vMerge/>
            <w:tcBorders>
              <w:left w:val="single" w:sz="4" w:space="0" w:color="auto"/>
              <w:right w:val="single" w:sz="4" w:space="0" w:color="auto"/>
            </w:tcBorders>
          </w:tcPr>
          <w:p w:rsidR="00DF2DEB" w:rsidRPr="002F24BF" w:rsidRDefault="00DF2DE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left w:val="single" w:sz="4" w:space="0" w:color="auto"/>
              <w:right w:val="single" w:sz="4" w:space="0" w:color="auto"/>
            </w:tcBorders>
          </w:tcPr>
          <w:p w:rsidR="00DF2DEB" w:rsidRPr="002F24BF" w:rsidRDefault="00DF2DEB" w:rsidP="0081186B">
            <w:pPr>
              <w:pStyle w:val="Default"/>
              <w:jc w:val="both"/>
              <w:rPr>
                <w:bCs/>
                <w:kern w:val="32"/>
              </w:rPr>
            </w:pPr>
            <w:r w:rsidRPr="0081186B">
              <w:rPr>
                <w:sz w:val="23"/>
                <w:szCs w:val="23"/>
              </w:rPr>
              <w:t xml:space="preserve">2. </w:t>
            </w:r>
            <w:r w:rsidRPr="0081186B">
              <w:rPr>
                <w:b/>
                <w:bCs/>
                <w:sz w:val="23"/>
                <w:szCs w:val="23"/>
              </w:rPr>
              <w:t>Предмет и история экономической науки</w:t>
            </w:r>
            <w:r w:rsidRPr="0081186B">
              <w:rPr>
                <w:sz w:val="23"/>
                <w:szCs w:val="23"/>
              </w:rPr>
              <w:t xml:space="preserve">. Предмет и функции экономической теории. Три основных вопроса экономики. Предмет общей экономической теории. Понятия макроэкономика и микроэкономика. Функции экономической науки. Свободные и экономические блага. Классификация благ. Товар, услуга. </w:t>
            </w:r>
          </w:p>
          <w:p w:rsidR="00DF2DEB" w:rsidRPr="002F24BF" w:rsidRDefault="00DF2DEB" w:rsidP="0081186B">
            <w:pPr>
              <w:keepNext/>
              <w:spacing w:after="0" w:line="240" w:lineRule="auto"/>
              <w:jc w:val="both"/>
              <w:outlineLvl w:val="0"/>
              <w:rPr>
                <w:bCs/>
                <w:kern w:val="32"/>
              </w:rPr>
            </w:pPr>
            <w:r w:rsidRPr="00E53AB2">
              <w:rPr>
                <w:rFonts w:ascii="Times New Roman" w:hAnsi="Times New Roman"/>
                <w:sz w:val="23"/>
                <w:szCs w:val="23"/>
              </w:rPr>
              <w:t>Основные экономические проблемы. Ограниченность экономических ресурсов. Факторы производства</w:t>
            </w:r>
            <w:r w:rsidRPr="0081186B">
              <w:rPr>
                <w:rFonts w:ascii="Times New Roman" w:hAnsi="Times New Roman"/>
                <w:sz w:val="23"/>
                <w:szCs w:val="23"/>
              </w:rPr>
              <w:t>. Важнейшие экономические ресурсы: труд, земля, капитал, предпринимательство.</w:t>
            </w:r>
            <w:r>
              <w:rPr>
                <w:sz w:val="23"/>
                <w:szCs w:val="23"/>
              </w:rPr>
              <w:t xml:space="preserve"> </w:t>
            </w:r>
          </w:p>
        </w:tc>
        <w:tc>
          <w:tcPr>
            <w:tcW w:w="992" w:type="dxa"/>
            <w:tcBorders>
              <w:left w:val="single" w:sz="4" w:space="0" w:color="auto"/>
              <w:right w:val="single" w:sz="4" w:space="0" w:color="auto"/>
            </w:tcBorders>
            <w:vAlign w:val="center"/>
          </w:tcPr>
          <w:p w:rsidR="00DF2DEB" w:rsidRPr="002C6D6F" w:rsidRDefault="00DF2DEB" w:rsidP="008F06E6">
            <w:pPr>
              <w:keepNext/>
              <w:spacing w:after="0" w:line="240" w:lineRule="auto"/>
              <w:jc w:val="center"/>
              <w:outlineLvl w:val="0"/>
              <w:rPr>
                <w:rFonts w:ascii="Times New Roman" w:hAnsi="Times New Roman"/>
                <w:kern w:val="32"/>
              </w:rPr>
            </w:pPr>
            <w:r w:rsidRPr="002C6D6F">
              <w:rPr>
                <w:rFonts w:ascii="Times New Roman" w:hAnsi="Times New Roman"/>
                <w:kern w:val="32"/>
              </w:rPr>
              <w:t>2</w:t>
            </w:r>
          </w:p>
        </w:tc>
        <w:tc>
          <w:tcPr>
            <w:tcW w:w="1985" w:type="dxa"/>
            <w:gridSpan w:val="2"/>
            <w:vMerge/>
            <w:tcBorders>
              <w:left w:val="single" w:sz="4" w:space="0" w:color="auto"/>
              <w:right w:val="single" w:sz="4" w:space="0" w:color="auto"/>
            </w:tcBorders>
            <w:shd w:val="clear" w:color="auto" w:fill="auto"/>
            <w:vAlign w:val="center"/>
          </w:tcPr>
          <w:p w:rsidR="00DF2DEB" w:rsidRPr="002F24BF" w:rsidRDefault="00DF2DE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7A7D5B" w:rsidRPr="002F24BF" w:rsidTr="00E15824">
        <w:trPr>
          <w:trHeight w:val="20"/>
        </w:trPr>
        <w:tc>
          <w:tcPr>
            <w:tcW w:w="1942" w:type="dxa"/>
            <w:gridSpan w:val="2"/>
            <w:vMerge/>
            <w:tcBorders>
              <w:left w:val="single" w:sz="4" w:space="0" w:color="auto"/>
              <w:right w:val="single" w:sz="4" w:space="0" w:color="auto"/>
            </w:tcBorders>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right w:val="single" w:sz="4" w:space="0" w:color="auto"/>
            </w:tcBorders>
          </w:tcPr>
          <w:p w:rsidR="0081186B" w:rsidRDefault="0081186B" w:rsidP="0081186B">
            <w:pPr>
              <w:pStyle w:val="Default"/>
              <w:jc w:val="both"/>
              <w:rPr>
                <w:sz w:val="23"/>
                <w:szCs w:val="23"/>
              </w:rPr>
            </w:pPr>
            <w:r>
              <w:rPr>
                <w:sz w:val="23"/>
                <w:szCs w:val="23"/>
              </w:rPr>
              <w:t>3.</w:t>
            </w:r>
            <w:r>
              <w:rPr>
                <w:b/>
                <w:bCs/>
                <w:sz w:val="23"/>
                <w:szCs w:val="23"/>
              </w:rPr>
              <w:t xml:space="preserve">Экономические системы общества: понятие и классификация. </w:t>
            </w:r>
          </w:p>
          <w:p w:rsidR="007A7D5B" w:rsidRPr="00ED2B72" w:rsidRDefault="0081186B" w:rsidP="0081186B">
            <w:pPr>
              <w:keepNext/>
              <w:spacing w:after="0" w:line="240" w:lineRule="auto"/>
              <w:jc w:val="both"/>
              <w:outlineLvl w:val="0"/>
              <w:rPr>
                <w:rFonts w:ascii="Times New Roman" w:hAnsi="Times New Roman"/>
                <w:bCs/>
                <w:kern w:val="32"/>
              </w:rPr>
            </w:pPr>
            <w:r w:rsidRPr="00ED2B72">
              <w:rPr>
                <w:rFonts w:ascii="Times New Roman" w:hAnsi="Times New Roman"/>
                <w:sz w:val="23"/>
                <w:szCs w:val="23"/>
              </w:rPr>
              <w:t xml:space="preserve">Особенности традиционной, командно-административной, рыночной и смешанной экономик. Сравнительная характеристика традиционной, командно-административной, рыночной и смешанной экономик. </w:t>
            </w:r>
          </w:p>
        </w:tc>
        <w:tc>
          <w:tcPr>
            <w:tcW w:w="992" w:type="dxa"/>
            <w:tcBorders>
              <w:left w:val="single" w:sz="4" w:space="0" w:color="auto"/>
              <w:right w:val="single" w:sz="4" w:space="0" w:color="auto"/>
            </w:tcBorders>
            <w:vAlign w:val="center"/>
          </w:tcPr>
          <w:p w:rsidR="007A7D5B" w:rsidRPr="002F24BF" w:rsidRDefault="00347AD0"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A7D5B" w:rsidRPr="002F24BF" w:rsidRDefault="007A7D5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DF2DEB" w:rsidRPr="002F24BF" w:rsidTr="00E15824">
        <w:trPr>
          <w:trHeight w:val="1322"/>
        </w:trPr>
        <w:tc>
          <w:tcPr>
            <w:tcW w:w="1942" w:type="dxa"/>
            <w:gridSpan w:val="2"/>
            <w:vMerge/>
            <w:tcBorders>
              <w:left w:val="single" w:sz="4" w:space="0" w:color="auto"/>
              <w:right w:val="single" w:sz="4" w:space="0" w:color="auto"/>
            </w:tcBorders>
          </w:tcPr>
          <w:p w:rsidR="00DF2DEB" w:rsidRPr="002F24BF" w:rsidRDefault="00DF2DE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right w:val="single" w:sz="4" w:space="0" w:color="auto"/>
            </w:tcBorders>
          </w:tcPr>
          <w:p w:rsidR="00DF2DEB" w:rsidRDefault="00DF2DEB" w:rsidP="0081186B">
            <w:pPr>
              <w:pStyle w:val="Default"/>
              <w:jc w:val="both"/>
              <w:rPr>
                <w:sz w:val="23"/>
                <w:szCs w:val="23"/>
              </w:rPr>
            </w:pPr>
            <w:r>
              <w:rPr>
                <w:sz w:val="23"/>
                <w:szCs w:val="23"/>
              </w:rPr>
              <w:t xml:space="preserve">4. </w:t>
            </w:r>
            <w:r>
              <w:rPr>
                <w:b/>
                <w:bCs/>
                <w:sz w:val="23"/>
                <w:szCs w:val="23"/>
              </w:rPr>
              <w:t>Спрос и предложение</w:t>
            </w:r>
            <w:r w:rsidRPr="00DE7659">
              <w:rPr>
                <w:b/>
                <w:bCs/>
                <w:sz w:val="23"/>
                <w:szCs w:val="23"/>
              </w:rPr>
              <w:t>. Рыночное равновесие</w:t>
            </w:r>
            <w:r>
              <w:rPr>
                <w:b/>
                <w:bCs/>
                <w:sz w:val="23"/>
                <w:szCs w:val="23"/>
              </w:rPr>
              <w:t xml:space="preserve">. </w:t>
            </w:r>
            <w:r>
              <w:rPr>
                <w:sz w:val="23"/>
                <w:szCs w:val="23"/>
              </w:rPr>
              <w:t xml:space="preserve">Кривая спроса. Величина спроса. Закон спроса. Неценовые факторы спроса. Нормальный товар, низший товар. Эластичность спроса. </w:t>
            </w:r>
          </w:p>
          <w:p w:rsidR="00DF2DEB" w:rsidRDefault="00DF2DEB" w:rsidP="0081186B">
            <w:pPr>
              <w:pStyle w:val="Default"/>
              <w:jc w:val="both"/>
              <w:rPr>
                <w:sz w:val="23"/>
                <w:szCs w:val="23"/>
              </w:rPr>
            </w:pPr>
            <w:r>
              <w:rPr>
                <w:sz w:val="23"/>
                <w:szCs w:val="23"/>
              </w:rPr>
              <w:t>Величина предложения. Кривая предложения, закон предложения, неценовые факторы предложения.</w:t>
            </w:r>
          </w:p>
          <w:p w:rsidR="00DF2DEB" w:rsidRDefault="00DF2DEB" w:rsidP="0081186B">
            <w:pPr>
              <w:pStyle w:val="Default"/>
              <w:jc w:val="both"/>
              <w:rPr>
                <w:sz w:val="23"/>
                <w:szCs w:val="23"/>
              </w:rPr>
            </w:pPr>
            <w:r>
              <w:rPr>
                <w:sz w:val="23"/>
                <w:szCs w:val="23"/>
              </w:rPr>
              <w:t xml:space="preserve"> </w:t>
            </w:r>
            <w:r w:rsidRPr="00DE7659">
              <w:rPr>
                <w:sz w:val="23"/>
                <w:szCs w:val="23"/>
              </w:rPr>
              <w:t>Рыночное равновесие. Точка</w:t>
            </w:r>
            <w:r>
              <w:rPr>
                <w:sz w:val="23"/>
                <w:szCs w:val="23"/>
              </w:rPr>
              <w:t xml:space="preserve"> рыночного равновесия. Равновесная цена и равновесное количество. </w:t>
            </w:r>
          </w:p>
        </w:tc>
        <w:tc>
          <w:tcPr>
            <w:tcW w:w="992" w:type="dxa"/>
            <w:tcBorders>
              <w:left w:val="single" w:sz="4" w:space="0" w:color="auto"/>
              <w:right w:val="single" w:sz="4" w:space="0" w:color="auto"/>
            </w:tcBorders>
            <w:vAlign w:val="center"/>
          </w:tcPr>
          <w:p w:rsidR="00DF2DEB" w:rsidRPr="002F24BF" w:rsidRDefault="00DF2DE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DF2DEB" w:rsidRPr="002F24BF" w:rsidRDefault="00DF2DE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81186B" w:rsidRPr="002F24BF" w:rsidTr="00E15824">
        <w:trPr>
          <w:trHeight w:val="795"/>
        </w:trPr>
        <w:tc>
          <w:tcPr>
            <w:tcW w:w="1942" w:type="dxa"/>
            <w:gridSpan w:val="2"/>
            <w:vMerge/>
            <w:tcBorders>
              <w:left w:val="single" w:sz="4" w:space="0" w:color="auto"/>
              <w:right w:val="single" w:sz="4" w:space="0" w:color="auto"/>
            </w:tcBorders>
          </w:tcPr>
          <w:p w:rsidR="0081186B" w:rsidRPr="002F24BF" w:rsidRDefault="0081186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right w:val="single" w:sz="4" w:space="0" w:color="auto"/>
            </w:tcBorders>
          </w:tcPr>
          <w:p w:rsidR="0081186B" w:rsidRDefault="0081186B" w:rsidP="0081186B">
            <w:pPr>
              <w:pStyle w:val="Default"/>
              <w:jc w:val="both"/>
              <w:rPr>
                <w:sz w:val="23"/>
                <w:szCs w:val="23"/>
              </w:rPr>
            </w:pPr>
            <w:r>
              <w:rPr>
                <w:sz w:val="23"/>
                <w:szCs w:val="23"/>
              </w:rPr>
              <w:t xml:space="preserve">5. </w:t>
            </w:r>
            <w:r>
              <w:rPr>
                <w:b/>
                <w:bCs/>
                <w:sz w:val="23"/>
                <w:szCs w:val="23"/>
              </w:rPr>
              <w:t xml:space="preserve">Собственность. Конкуренция. Значение специализации и обмена. </w:t>
            </w:r>
          </w:p>
          <w:p w:rsidR="0081186B" w:rsidRDefault="0081186B" w:rsidP="0081186B">
            <w:pPr>
              <w:pStyle w:val="Default"/>
              <w:jc w:val="both"/>
              <w:rPr>
                <w:sz w:val="23"/>
                <w:szCs w:val="23"/>
              </w:rPr>
            </w:pPr>
            <w:r>
              <w:rPr>
                <w:sz w:val="23"/>
                <w:szCs w:val="23"/>
              </w:rPr>
              <w:t>Понятие собственности. Собственность как основа социально-экономических отношений. Формы собственности: государственная, муниципальная, частная. Понятие и виды конкуренции.</w:t>
            </w:r>
          </w:p>
        </w:tc>
        <w:tc>
          <w:tcPr>
            <w:tcW w:w="992" w:type="dxa"/>
            <w:tcBorders>
              <w:left w:val="single" w:sz="4" w:space="0" w:color="auto"/>
              <w:right w:val="single" w:sz="4" w:space="0" w:color="auto"/>
            </w:tcBorders>
            <w:vAlign w:val="center"/>
          </w:tcPr>
          <w:p w:rsidR="0081186B" w:rsidRPr="002F24BF" w:rsidRDefault="00347AD0"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81186B" w:rsidRPr="002F24BF" w:rsidRDefault="0081186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C05B9" w:rsidRPr="002F24BF" w:rsidTr="00E15824">
        <w:trPr>
          <w:trHeight w:val="841"/>
        </w:trPr>
        <w:tc>
          <w:tcPr>
            <w:tcW w:w="1942" w:type="dxa"/>
            <w:gridSpan w:val="2"/>
            <w:vMerge/>
            <w:tcBorders>
              <w:left w:val="single" w:sz="4" w:space="0" w:color="auto"/>
              <w:right w:val="single" w:sz="4" w:space="0" w:color="auto"/>
            </w:tcBorders>
          </w:tcPr>
          <w:p w:rsidR="007C05B9" w:rsidRPr="002F24BF" w:rsidRDefault="007C05B9"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right w:val="single" w:sz="4" w:space="0" w:color="auto"/>
            </w:tcBorders>
          </w:tcPr>
          <w:p w:rsidR="007C05B9" w:rsidRPr="00E53AB2" w:rsidRDefault="00583A1A" w:rsidP="0081186B">
            <w:pPr>
              <w:pStyle w:val="Default"/>
              <w:jc w:val="both"/>
              <w:rPr>
                <w:sz w:val="23"/>
                <w:szCs w:val="23"/>
              </w:rPr>
            </w:pPr>
            <w:r>
              <w:rPr>
                <w:sz w:val="23"/>
                <w:szCs w:val="23"/>
              </w:rPr>
              <w:t>6</w:t>
            </w:r>
            <w:r w:rsidR="007C05B9">
              <w:rPr>
                <w:sz w:val="23"/>
                <w:szCs w:val="23"/>
              </w:rPr>
              <w:t xml:space="preserve"> </w:t>
            </w:r>
            <w:r w:rsidR="007C05B9" w:rsidRPr="00E53AB2">
              <w:rPr>
                <w:sz w:val="23"/>
                <w:szCs w:val="23"/>
              </w:rPr>
              <w:t xml:space="preserve">Совершенная конкуренция. </w:t>
            </w:r>
          </w:p>
          <w:p w:rsidR="007C05B9" w:rsidRDefault="007C05B9" w:rsidP="0081186B">
            <w:pPr>
              <w:pStyle w:val="Default"/>
              <w:jc w:val="both"/>
              <w:rPr>
                <w:sz w:val="23"/>
                <w:szCs w:val="23"/>
              </w:rPr>
            </w:pPr>
            <w:r w:rsidRPr="00E53AB2">
              <w:rPr>
                <w:sz w:val="23"/>
                <w:szCs w:val="23"/>
              </w:rPr>
              <w:t>Условия совершенной конкуренции</w:t>
            </w:r>
            <w:r>
              <w:rPr>
                <w:sz w:val="23"/>
                <w:szCs w:val="23"/>
              </w:rPr>
              <w:t xml:space="preserve">. Монополистическая конкуренция. Олигополия. Монополия. Антимонопольная политика государства.  </w:t>
            </w:r>
          </w:p>
        </w:tc>
        <w:tc>
          <w:tcPr>
            <w:tcW w:w="992" w:type="dxa"/>
            <w:tcBorders>
              <w:left w:val="single" w:sz="4" w:space="0" w:color="auto"/>
              <w:right w:val="single" w:sz="4" w:space="0" w:color="auto"/>
            </w:tcBorders>
            <w:vAlign w:val="center"/>
          </w:tcPr>
          <w:p w:rsidR="007C05B9" w:rsidRDefault="007C05B9"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C05B9" w:rsidRPr="002F24BF" w:rsidRDefault="007C05B9"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A7D5B" w:rsidRPr="002F24BF" w:rsidTr="00E15824">
        <w:trPr>
          <w:trHeight w:val="20"/>
        </w:trPr>
        <w:tc>
          <w:tcPr>
            <w:tcW w:w="1942" w:type="dxa"/>
            <w:gridSpan w:val="2"/>
            <w:vMerge/>
            <w:tcBorders>
              <w:left w:val="single" w:sz="4" w:space="0" w:color="auto"/>
              <w:right w:val="single" w:sz="4" w:space="0" w:color="auto"/>
            </w:tcBorders>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A7D5B" w:rsidRPr="007833DD" w:rsidRDefault="007833DD" w:rsidP="007833DD">
            <w:pPr>
              <w:pStyle w:val="Default"/>
              <w:jc w:val="both"/>
              <w:rPr>
                <w:sz w:val="23"/>
                <w:szCs w:val="23"/>
              </w:rPr>
            </w:pPr>
            <w:r w:rsidRPr="007833DD">
              <w:rPr>
                <w:b/>
                <w:sz w:val="23"/>
                <w:szCs w:val="23"/>
              </w:rPr>
              <w:t>Практическое занятие № 1</w:t>
            </w:r>
            <w:r w:rsidR="00BC5C4A">
              <w:rPr>
                <w:sz w:val="23"/>
                <w:szCs w:val="23"/>
              </w:rPr>
              <w:t>:</w:t>
            </w:r>
            <w:r>
              <w:rPr>
                <w:sz w:val="23"/>
                <w:szCs w:val="23"/>
              </w:rPr>
              <w:t xml:space="preserve"> Изучение экономических потребностей общества. Свободные и экономические блага общества. </w:t>
            </w:r>
          </w:p>
        </w:tc>
        <w:tc>
          <w:tcPr>
            <w:tcW w:w="992" w:type="dxa"/>
            <w:tcBorders>
              <w:top w:val="single" w:sz="4" w:space="0" w:color="auto"/>
              <w:left w:val="single" w:sz="4" w:space="0" w:color="auto"/>
              <w:bottom w:val="single" w:sz="4" w:space="0" w:color="auto"/>
              <w:right w:val="single" w:sz="4" w:space="0" w:color="auto"/>
            </w:tcBorders>
            <w:vAlign w:val="center"/>
          </w:tcPr>
          <w:p w:rsidR="007A7D5B" w:rsidRPr="002F24BF" w:rsidRDefault="007A7D5B"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2F24BF">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A7D5B" w:rsidRPr="002F24BF" w:rsidRDefault="007A7D5B"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0E4A62" w:rsidRPr="002F24BF" w:rsidTr="00E15824">
        <w:trPr>
          <w:trHeight w:val="20"/>
        </w:trPr>
        <w:tc>
          <w:tcPr>
            <w:tcW w:w="1942" w:type="dxa"/>
            <w:gridSpan w:val="2"/>
            <w:vMerge/>
            <w:tcBorders>
              <w:left w:val="single" w:sz="4" w:space="0" w:color="auto"/>
              <w:right w:val="single" w:sz="4" w:space="0" w:color="auto"/>
            </w:tcBorders>
          </w:tcPr>
          <w:p w:rsidR="000E4A62" w:rsidRPr="002F24BF" w:rsidRDefault="000E4A62"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0E4A62" w:rsidRPr="007833DD" w:rsidRDefault="00BC5C4A" w:rsidP="007833DD">
            <w:pPr>
              <w:pStyle w:val="Default"/>
              <w:jc w:val="both"/>
              <w:rPr>
                <w:b/>
                <w:sz w:val="23"/>
                <w:szCs w:val="23"/>
              </w:rPr>
            </w:pPr>
            <w:r>
              <w:rPr>
                <w:b/>
                <w:sz w:val="23"/>
                <w:szCs w:val="23"/>
              </w:rPr>
              <w:t xml:space="preserve">Практическое занятие № 2: </w:t>
            </w:r>
            <w:r>
              <w:rPr>
                <w:sz w:val="23"/>
                <w:szCs w:val="23"/>
              </w:rPr>
              <w:t xml:space="preserve">Изучение факторов производства и факторных доходов. </w:t>
            </w:r>
          </w:p>
        </w:tc>
        <w:tc>
          <w:tcPr>
            <w:tcW w:w="992" w:type="dxa"/>
            <w:tcBorders>
              <w:top w:val="single" w:sz="4" w:space="0" w:color="auto"/>
              <w:left w:val="single" w:sz="4" w:space="0" w:color="auto"/>
              <w:bottom w:val="single" w:sz="4" w:space="0" w:color="auto"/>
              <w:right w:val="single" w:sz="4" w:space="0" w:color="auto"/>
            </w:tcBorders>
            <w:vAlign w:val="center"/>
          </w:tcPr>
          <w:p w:rsidR="000E4A62"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0E4A62" w:rsidRPr="002F24BF" w:rsidRDefault="000E4A62"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0E4A62" w:rsidRPr="002F24BF" w:rsidTr="00E15824">
        <w:trPr>
          <w:trHeight w:val="20"/>
        </w:trPr>
        <w:tc>
          <w:tcPr>
            <w:tcW w:w="1942" w:type="dxa"/>
            <w:gridSpan w:val="2"/>
            <w:vMerge/>
            <w:tcBorders>
              <w:left w:val="single" w:sz="4" w:space="0" w:color="auto"/>
              <w:right w:val="single" w:sz="4" w:space="0" w:color="auto"/>
            </w:tcBorders>
          </w:tcPr>
          <w:p w:rsidR="000E4A62" w:rsidRPr="002F24BF" w:rsidRDefault="000E4A62"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0E4A62" w:rsidRPr="007833DD" w:rsidRDefault="00BC5C4A" w:rsidP="007833DD">
            <w:pPr>
              <w:pStyle w:val="Default"/>
              <w:jc w:val="both"/>
              <w:rPr>
                <w:b/>
                <w:sz w:val="23"/>
                <w:szCs w:val="23"/>
              </w:rPr>
            </w:pPr>
            <w:r>
              <w:rPr>
                <w:b/>
                <w:sz w:val="23"/>
                <w:szCs w:val="23"/>
              </w:rPr>
              <w:t xml:space="preserve">Практическое занятие № 3: </w:t>
            </w:r>
            <w:r>
              <w:rPr>
                <w:sz w:val="23"/>
                <w:szCs w:val="23"/>
              </w:rPr>
              <w:t xml:space="preserve"> «Право собственности»; «Конкуренция и монополия». </w:t>
            </w:r>
          </w:p>
        </w:tc>
        <w:tc>
          <w:tcPr>
            <w:tcW w:w="992" w:type="dxa"/>
            <w:tcBorders>
              <w:top w:val="single" w:sz="4" w:space="0" w:color="auto"/>
              <w:left w:val="single" w:sz="4" w:space="0" w:color="auto"/>
              <w:bottom w:val="single" w:sz="4" w:space="0" w:color="auto"/>
              <w:right w:val="single" w:sz="4" w:space="0" w:color="auto"/>
            </w:tcBorders>
            <w:vAlign w:val="center"/>
          </w:tcPr>
          <w:p w:rsidR="000E4A62"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0E4A62" w:rsidRPr="002F24BF" w:rsidRDefault="000E4A62"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Default="007833DD" w:rsidP="007833DD">
            <w:pPr>
              <w:pStyle w:val="Default"/>
              <w:jc w:val="both"/>
              <w:rPr>
                <w:sz w:val="23"/>
                <w:szCs w:val="23"/>
              </w:rPr>
            </w:pPr>
            <w:r>
              <w:rPr>
                <w:b/>
                <w:bCs/>
                <w:sz w:val="23"/>
                <w:szCs w:val="23"/>
              </w:rPr>
              <w:t xml:space="preserve">Самостоятельная работа обучающихся: </w:t>
            </w:r>
          </w:p>
        </w:tc>
        <w:tc>
          <w:tcPr>
            <w:tcW w:w="992" w:type="dxa"/>
            <w:tcBorders>
              <w:top w:val="single" w:sz="4" w:space="0" w:color="auto"/>
              <w:left w:val="single" w:sz="4" w:space="0" w:color="auto"/>
              <w:bottom w:val="single" w:sz="4" w:space="0" w:color="auto"/>
              <w:right w:val="single" w:sz="4" w:space="0" w:color="auto"/>
            </w:tcBorders>
            <w:vAlign w:val="center"/>
          </w:tcPr>
          <w:p w:rsidR="007833DD" w:rsidRPr="00AA7A28"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Default="007833DD" w:rsidP="007833DD">
            <w:pPr>
              <w:pStyle w:val="Default"/>
              <w:jc w:val="both"/>
              <w:rPr>
                <w:sz w:val="23"/>
                <w:szCs w:val="23"/>
              </w:rPr>
            </w:pPr>
            <w:r>
              <w:rPr>
                <w:sz w:val="23"/>
                <w:szCs w:val="23"/>
              </w:rPr>
              <w:t xml:space="preserve">1. Подготовить сообщение (компьютерная презентация) по теме: ««Основы предпринимательской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7833DD" w:rsidRPr="002F24BF" w:rsidRDefault="00E40ABE"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Default="007833DD" w:rsidP="007833DD">
            <w:pPr>
              <w:pStyle w:val="Default"/>
              <w:rPr>
                <w:sz w:val="23"/>
                <w:szCs w:val="23"/>
              </w:rPr>
            </w:pPr>
            <w:r>
              <w:rPr>
                <w:sz w:val="23"/>
                <w:szCs w:val="23"/>
              </w:rPr>
              <w:t xml:space="preserve">2. Выбор и альтернативная стоимость </w:t>
            </w:r>
          </w:p>
        </w:tc>
        <w:tc>
          <w:tcPr>
            <w:tcW w:w="992" w:type="dxa"/>
            <w:tcBorders>
              <w:top w:val="single" w:sz="4" w:space="0" w:color="auto"/>
              <w:left w:val="single" w:sz="4" w:space="0" w:color="auto"/>
              <w:bottom w:val="single" w:sz="4" w:space="0" w:color="auto"/>
              <w:right w:val="single" w:sz="4" w:space="0" w:color="auto"/>
            </w:tcBorders>
            <w:vAlign w:val="center"/>
          </w:tcPr>
          <w:p w:rsidR="007833DD" w:rsidRPr="002F24BF" w:rsidRDefault="00E40ABE"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Default="007833DD" w:rsidP="007833DD">
            <w:pPr>
              <w:pStyle w:val="Default"/>
              <w:jc w:val="both"/>
              <w:rPr>
                <w:sz w:val="23"/>
                <w:szCs w:val="23"/>
              </w:rPr>
            </w:pPr>
            <w:r>
              <w:rPr>
                <w:sz w:val="23"/>
                <w:szCs w:val="23"/>
              </w:rPr>
              <w:t xml:space="preserve">3. Подготовить сообщение по темам: «Хозяйствующие субъекты в рыночной экономике»; </w:t>
            </w:r>
          </w:p>
          <w:p w:rsidR="007833DD" w:rsidRDefault="007833DD" w:rsidP="007833DD">
            <w:pPr>
              <w:pStyle w:val="Default"/>
              <w:jc w:val="both"/>
              <w:rPr>
                <w:sz w:val="23"/>
                <w:szCs w:val="23"/>
              </w:rPr>
            </w:pPr>
            <w:r>
              <w:rPr>
                <w:sz w:val="23"/>
                <w:szCs w:val="23"/>
              </w:rPr>
              <w:t xml:space="preserve">«Принципы рыночной экономики» </w:t>
            </w:r>
          </w:p>
        </w:tc>
        <w:tc>
          <w:tcPr>
            <w:tcW w:w="992" w:type="dxa"/>
            <w:tcBorders>
              <w:top w:val="single" w:sz="4" w:space="0" w:color="auto"/>
              <w:left w:val="single" w:sz="4" w:space="0" w:color="auto"/>
              <w:bottom w:val="single" w:sz="4" w:space="0" w:color="auto"/>
              <w:right w:val="single" w:sz="4" w:space="0" w:color="auto"/>
            </w:tcBorders>
            <w:vAlign w:val="center"/>
          </w:tcPr>
          <w:p w:rsidR="007833DD" w:rsidRPr="002F24BF"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Default="007833DD" w:rsidP="007833DD">
            <w:pPr>
              <w:pStyle w:val="Default"/>
              <w:jc w:val="both"/>
              <w:rPr>
                <w:sz w:val="23"/>
                <w:szCs w:val="23"/>
              </w:rPr>
            </w:pPr>
            <w:r>
              <w:rPr>
                <w:sz w:val="23"/>
                <w:szCs w:val="23"/>
              </w:rPr>
              <w:t xml:space="preserve">4. Подготовить сообщение на тему: «Основные положения экономической теории» </w:t>
            </w:r>
          </w:p>
        </w:tc>
        <w:tc>
          <w:tcPr>
            <w:tcW w:w="992" w:type="dxa"/>
            <w:tcBorders>
              <w:top w:val="single" w:sz="4" w:space="0" w:color="auto"/>
              <w:left w:val="single" w:sz="4" w:space="0" w:color="auto"/>
              <w:bottom w:val="single" w:sz="4" w:space="0" w:color="auto"/>
              <w:right w:val="single" w:sz="4" w:space="0" w:color="auto"/>
            </w:tcBorders>
            <w:vAlign w:val="center"/>
          </w:tcPr>
          <w:p w:rsidR="007833DD" w:rsidRPr="002F24BF" w:rsidRDefault="00E40ABE"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7833DD" w:rsidRPr="002F24BF" w:rsidTr="00E15824">
        <w:trPr>
          <w:trHeight w:val="20"/>
        </w:trPr>
        <w:tc>
          <w:tcPr>
            <w:tcW w:w="1942" w:type="dxa"/>
            <w:gridSpan w:val="2"/>
            <w:vMerge/>
            <w:tcBorders>
              <w:left w:val="single" w:sz="4" w:space="0" w:color="auto"/>
              <w:right w:val="single" w:sz="4" w:space="0" w:color="auto"/>
            </w:tcBorders>
          </w:tcPr>
          <w:p w:rsidR="007833DD" w:rsidRPr="002F24BF" w:rsidRDefault="007833DD"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7833DD" w:rsidRPr="007833DD" w:rsidRDefault="007833DD" w:rsidP="007833DD">
            <w:pPr>
              <w:pStyle w:val="Default"/>
              <w:rPr>
                <w:sz w:val="23"/>
                <w:szCs w:val="23"/>
              </w:rPr>
            </w:pPr>
            <w:r>
              <w:rPr>
                <w:sz w:val="23"/>
                <w:szCs w:val="23"/>
              </w:rPr>
              <w:t xml:space="preserve">5. Подготовить сообщение (компьютерная презентация) по теме: ««Основы предпринимательской деятельности» </w:t>
            </w:r>
          </w:p>
        </w:tc>
        <w:tc>
          <w:tcPr>
            <w:tcW w:w="992" w:type="dxa"/>
            <w:tcBorders>
              <w:top w:val="single" w:sz="4" w:space="0" w:color="auto"/>
              <w:left w:val="single" w:sz="4" w:space="0" w:color="auto"/>
              <w:bottom w:val="single" w:sz="4" w:space="0" w:color="auto"/>
              <w:right w:val="single" w:sz="4" w:space="0" w:color="auto"/>
            </w:tcBorders>
          </w:tcPr>
          <w:p w:rsidR="007833DD" w:rsidRPr="007833DD" w:rsidRDefault="00E40ABE" w:rsidP="00E40ABE">
            <w:pPr>
              <w:pStyle w:val="Default"/>
              <w:jc w:val="center"/>
              <w:rPr>
                <w:sz w:val="23"/>
                <w:szCs w:val="23"/>
              </w:rPr>
            </w:pPr>
            <w:r>
              <w:rPr>
                <w:sz w:val="23"/>
                <w:szCs w:val="23"/>
              </w:rPr>
              <w:t>2</w:t>
            </w:r>
          </w:p>
        </w:tc>
        <w:tc>
          <w:tcPr>
            <w:tcW w:w="1985" w:type="dxa"/>
            <w:gridSpan w:val="2"/>
            <w:vMerge/>
            <w:tcBorders>
              <w:left w:val="single" w:sz="4" w:space="0" w:color="auto"/>
              <w:right w:val="single" w:sz="4" w:space="0" w:color="auto"/>
            </w:tcBorders>
            <w:shd w:val="clear" w:color="auto" w:fill="auto"/>
            <w:vAlign w:val="center"/>
          </w:tcPr>
          <w:p w:rsidR="007833DD" w:rsidRPr="002F24BF" w:rsidRDefault="007833DD" w:rsidP="00E15824">
            <w:pPr>
              <w:pStyle w:val="Default"/>
              <w:jc w:val="center"/>
              <w:rPr>
                <w:b/>
                <w:bCs/>
              </w:rPr>
            </w:pPr>
          </w:p>
        </w:tc>
      </w:tr>
      <w:tr w:rsidR="00BC5C4A" w:rsidRPr="002F24BF" w:rsidTr="00E15824">
        <w:trPr>
          <w:trHeight w:val="20"/>
        </w:trPr>
        <w:tc>
          <w:tcPr>
            <w:tcW w:w="1942" w:type="dxa"/>
            <w:gridSpan w:val="2"/>
            <w:vMerge w:val="restart"/>
            <w:tcBorders>
              <w:top w:val="nil"/>
              <w:left w:val="single" w:sz="4" w:space="0" w:color="auto"/>
              <w:right w:val="single" w:sz="4" w:space="0" w:color="auto"/>
            </w:tcBorders>
          </w:tcPr>
          <w:p w:rsidR="00BC5C4A" w:rsidRPr="007833DD" w:rsidRDefault="00BC5C4A" w:rsidP="007833DD">
            <w:pPr>
              <w:pStyle w:val="Default"/>
              <w:rPr>
                <w:b/>
                <w:sz w:val="23"/>
                <w:szCs w:val="23"/>
              </w:rPr>
            </w:pPr>
            <w:r w:rsidRPr="007833DD">
              <w:rPr>
                <w:b/>
                <w:sz w:val="23"/>
                <w:szCs w:val="23"/>
              </w:rPr>
              <w:t xml:space="preserve">Тема 1.2. Рыночная экономика </w:t>
            </w:r>
          </w:p>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7833DD" w:rsidRDefault="00BC5C4A" w:rsidP="007833DD">
            <w:pPr>
              <w:pStyle w:val="Default"/>
              <w:jc w:val="both"/>
              <w:rPr>
                <w:sz w:val="23"/>
                <w:szCs w:val="23"/>
              </w:rPr>
            </w:pPr>
            <w:r>
              <w:rPr>
                <w:b/>
                <w:bCs/>
                <w:sz w:val="23"/>
                <w:szCs w:val="23"/>
              </w:rPr>
              <w:t xml:space="preserve">Содержание учебного материала: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A075B8"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10</w:t>
            </w:r>
          </w:p>
        </w:tc>
        <w:tc>
          <w:tcPr>
            <w:tcW w:w="1985" w:type="dxa"/>
            <w:gridSpan w:val="2"/>
            <w:vMerge w:val="restart"/>
            <w:tcBorders>
              <w:top w:val="nil"/>
              <w:left w:val="single" w:sz="4" w:space="0" w:color="auto"/>
              <w:right w:val="single" w:sz="4" w:space="0" w:color="auto"/>
            </w:tcBorders>
            <w:shd w:val="clear" w:color="auto" w:fill="auto"/>
            <w:vAlign w:val="center"/>
          </w:tcPr>
          <w:p w:rsidR="00BC5C4A" w:rsidRPr="007D292A" w:rsidRDefault="00BC5C4A" w:rsidP="00E15824">
            <w:pPr>
              <w:pStyle w:val="Default"/>
              <w:jc w:val="center"/>
            </w:pPr>
            <w:r w:rsidRPr="007D292A">
              <w:t>ОК 1 - 10</w:t>
            </w:r>
          </w:p>
          <w:p w:rsidR="00BC5C4A"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6"/>
                <w:szCs w:val="26"/>
              </w:rPr>
            </w:pPr>
            <w:r w:rsidRPr="007D292A">
              <w:rPr>
                <w:rFonts w:ascii="Times New Roman" w:hAnsi="Times New Roman"/>
                <w:sz w:val="24"/>
                <w:szCs w:val="24"/>
              </w:rPr>
              <w:t>ПК 1.1 - 1.5</w:t>
            </w:r>
          </w:p>
          <w:p w:rsidR="007D292A" w:rsidRPr="007D292A"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E15824">
              <w:rPr>
                <w:rFonts w:ascii="Times New Roman" w:hAnsi="Times New Roman"/>
                <w:b/>
                <w:bCs/>
                <w:sz w:val="24"/>
                <w:szCs w:val="24"/>
              </w:rPr>
              <w:t>ЛР 15, 17, 18, 19, 20</w:t>
            </w: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b/>
                <w:sz w:val="23"/>
                <w:szCs w:val="23"/>
              </w:rPr>
              <w:t>1.</w:t>
            </w:r>
            <w:r w:rsidR="00BC5C4A" w:rsidRPr="00347AD0">
              <w:rPr>
                <w:b/>
                <w:sz w:val="23"/>
                <w:szCs w:val="23"/>
              </w:rPr>
              <w:t>Рыночный механизм</w:t>
            </w:r>
            <w:r w:rsidR="00BC5C4A">
              <w:rPr>
                <w:sz w:val="23"/>
                <w:szCs w:val="23"/>
              </w:rPr>
              <w:t xml:space="preserve">. </w:t>
            </w:r>
          </w:p>
          <w:p w:rsidR="00BC5C4A" w:rsidRPr="00E53AB2" w:rsidRDefault="00BC5C4A" w:rsidP="005D6FC2">
            <w:pPr>
              <w:pStyle w:val="Default"/>
              <w:jc w:val="both"/>
              <w:rPr>
                <w:bCs/>
                <w:sz w:val="23"/>
                <w:szCs w:val="23"/>
              </w:rPr>
            </w:pPr>
            <w:r>
              <w:rPr>
                <w:sz w:val="23"/>
                <w:szCs w:val="23"/>
              </w:rPr>
              <w:t>Рыночный механизм. Круговорот производства и обмена продукции в экономической системе. Рыночные структуры</w:t>
            </w:r>
            <w:r>
              <w:rPr>
                <w:b/>
                <w:bCs/>
                <w:sz w:val="23"/>
                <w:szCs w:val="23"/>
              </w:rPr>
              <w:t xml:space="preserve">. </w:t>
            </w:r>
            <w:r w:rsidRPr="00C54DCB">
              <w:rPr>
                <w:sz w:val="23"/>
                <w:szCs w:val="23"/>
              </w:rPr>
              <w:t>Рыночное равновесие</w:t>
            </w:r>
            <w:r>
              <w:rPr>
                <w:sz w:val="23"/>
                <w:szCs w:val="23"/>
              </w:rPr>
              <w:t>.</w:t>
            </w:r>
            <w:r w:rsidRPr="00022BFF">
              <w:rPr>
                <w:b/>
                <w:sz w:val="23"/>
                <w:szCs w:val="23"/>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34"/>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right w:val="single" w:sz="4" w:space="0" w:color="auto"/>
            </w:tcBorders>
          </w:tcPr>
          <w:p w:rsidR="00BC5C4A" w:rsidRDefault="000233CC" w:rsidP="005D6FC2">
            <w:pPr>
              <w:pStyle w:val="Default"/>
              <w:jc w:val="both"/>
              <w:rPr>
                <w:b/>
                <w:bCs/>
                <w:sz w:val="23"/>
                <w:szCs w:val="23"/>
              </w:rPr>
            </w:pPr>
            <w:r>
              <w:rPr>
                <w:b/>
                <w:sz w:val="23"/>
                <w:szCs w:val="23"/>
              </w:rPr>
              <w:t>2.</w:t>
            </w:r>
            <w:r w:rsidR="00BC5C4A">
              <w:rPr>
                <w:sz w:val="23"/>
                <w:szCs w:val="23"/>
              </w:rPr>
              <w:t xml:space="preserve"> </w:t>
            </w:r>
            <w:r w:rsidR="00BC5C4A">
              <w:rPr>
                <w:b/>
                <w:bCs/>
                <w:sz w:val="23"/>
                <w:szCs w:val="23"/>
              </w:rPr>
              <w:t xml:space="preserve">Рынок труда. Заработная плата и производительность труда. </w:t>
            </w:r>
            <w:r w:rsidR="00BC5C4A">
              <w:rPr>
                <w:sz w:val="23"/>
                <w:szCs w:val="23"/>
              </w:rPr>
              <w:t xml:space="preserve">Заработная плата и стимулирование труда. </w:t>
            </w:r>
          </w:p>
          <w:p w:rsidR="00BC5C4A" w:rsidRPr="00E53AB2" w:rsidRDefault="00BC5C4A" w:rsidP="005D6FC2">
            <w:pPr>
              <w:pStyle w:val="Default"/>
              <w:jc w:val="both"/>
              <w:rPr>
                <w:sz w:val="23"/>
                <w:szCs w:val="23"/>
              </w:rPr>
            </w:pPr>
            <w:r w:rsidRPr="00E53AB2">
              <w:rPr>
                <w:sz w:val="23"/>
                <w:szCs w:val="23"/>
              </w:rPr>
              <w:t xml:space="preserve">Начисление заработной платы. Поощрительные системы оплаты труда </w:t>
            </w:r>
          </w:p>
          <w:p w:rsidR="00BC5C4A" w:rsidRDefault="00BC5C4A" w:rsidP="005D6FC2">
            <w:pPr>
              <w:pStyle w:val="Default"/>
              <w:jc w:val="both"/>
              <w:rPr>
                <w:b/>
                <w:bCs/>
                <w:sz w:val="23"/>
                <w:szCs w:val="23"/>
              </w:rPr>
            </w:pPr>
            <w:r w:rsidRPr="00E53AB2">
              <w:rPr>
                <w:sz w:val="23"/>
                <w:szCs w:val="23"/>
              </w:rPr>
              <w:t>Затраты на оплату</w:t>
            </w:r>
            <w:r>
              <w:rPr>
                <w:sz w:val="23"/>
                <w:szCs w:val="23"/>
              </w:rPr>
              <w:t xml:space="preserve"> труда, формирование фонда оплаты труда, определение средней заработной платы. Трудовые ресурсы организации, их классификация. Организация труда. Показатели использования «рабочей силы» на предприятии. Мотивация труда Характеристика производительности труда. Методы измерения производительности труда. Показатели уровня производительности труда. </w:t>
            </w:r>
          </w:p>
        </w:tc>
        <w:tc>
          <w:tcPr>
            <w:tcW w:w="992" w:type="dxa"/>
            <w:tcBorders>
              <w:top w:val="single" w:sz="4" w:space="0" w:color="auto"/>
              <w:left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A7A28" w:rsidRDefault="000233CC" w:rsidP="007833DD">
            <w:pPr>
              <w:pStyle w:val="Default"/>
              <w:jc w:val="both"/>
              <w:rPr>
                <w:sz w:val="23"/>
                <w:szCs w:val="23"/>
              </w:rPr>
            </w:pPr>
            <w:r>
              <w:rPr>
                <w:sz w:val="23"/>
                <w:szCs w:val="23"/>
              </w:rPr>
              <w:t>3.</w:t>
            </w:r>
            <w:r w:rsidR="00BC5C4A">
              <w:rPr>
                <w:sz w:val="23"/>
                <w:szCs w:val="23"/>
              </w:rPr>
              <w:t xml:space="preserve"> </w:t>
            </w:r>
            <w:r w:rsidR="00BC5C4A">
              <w:rPr>
                <w:b/>
                <w:bCs/>
                <w:sz w:val="23"/>
                <w:szCs w:val="23"/>
              </w:rPr>
              <w:t xml:space="preserve">Выручка, издержки и прибыль фирмы. </w:t>
            </w:r>
            <w:r w:rsidR="00BC5C4A">
              <w:rPr>
                <w:sz w:val="23"/>
                <w:szCs w:val="23"/>
              </w:rPr>
              <w:t xml:space="preserve">Издержки предприятия и себестоимость его продукции. Классификация издержек предприятия. Постоянные и переменные издержки. Общие издержки. Доход предприятия. Ценообразование. Прибыль и рентабельность.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sz w:val="23"/>
                <w:szCs w:val="23"/>
              </w:rPr>
              <w:t>4.</w:t>
            </w:r>
            <w:r w:rsidR="00BC5C4A">
              <w:rPr>
                <w:b/>
                <w:bCs/>
                <w:sz w:val="23"/>
                <w:szCs w:val="23"/>
              </w:rPr>
              <w:t xml:space="preserve">Экономика предприятия жилищно-коммунального хозяйства. </w:t>
            </w:r>
          </w:p>
          <w:p w:rsidR="00BC5C4A" w:rsidRDefault="00BC5C4A" w:rsidP="005D6FC2">
            <w:pPr>
              <w:pStyle w:val="Default"/>
              <w:jc w:val="both"/>
              <w:rPr>
                <w:b/>
                <w:bCs/>
                <w:sz w:val="23"/>
                <w:szCs w:val="23"/>
              </w:rPr>
            </w:pPr>
            <w:r>
              <w:rPr>
                <w:sz w:val="23"/>
                <w:szCs w:val="23"/>
              </w:rPr>
              <w:t xml:space="preserve">Значение, современное состояние и перспективы развития отрасли. Предприятие – объект и материальная база предпринимательства. Понятие предпринимательства, его виды и сущность. Субъекты предпринимательской деятельности. Роль и организация хозяйствующего субъекта в рыночной экономике. </w:t>
            </w:r>
            <w:r w:rsidRPr="00E53AB2">
              <w:rPr>
                <w:sz w:val="23"/>
                <w:szCs w:val="23"/>
              </w:rPr>
              <w:t>Современные формы предприятий жилищно-коммунального хозяйства. Экономические показатели деятельности. Амортизация и амортизационные отчисления. Понятие о труде и трудовых ресурсах. Пути повы</w:t>
            </w:r>
            <w:r>
              <w:rPr>
                <w:sz w:val="23"/>
                <w:szCs w:val="23"/>
              </w:rPr>
              <w:t xml:space="preserve">шения производительности труда. Современные факторы производства: организация и технология, информация и наука, энергия и экология.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A7A28" w:rsidRDefault="00BC5C4A" w:rsidP="007833DD">
            <w:pPr>
              <w:pStyle w:val="Default"/>
              <w:jc w:val="both"/>
              <w:rPr>
                <w:sz w:val="23"/>
                <w:szCs w:val="23"/>
              </w:rPr>
            </w:pPr>
            <w:r>
              <w:rPr>
                <w:b/>
                <w:sz w:val="23"/>
                <w:szCs w:val="23"/>
              </w:rPr>
              <w:t xml:space="preserve">Практическое занятие № </w:t>
            </w:r>
            <w:r w:rsidR="0064202A">
              <w:rPr>
                <w:b/>
                <w:sz w:val="23"/>
                <w:szCs w:val="23"/>
              </w:rPr>
              <w:t>4</w:t>
            </w:r>
            <w:r w:rsidRPr="002C6D6F">
              <w:rPr>
                <w:sz w:val="23"/>
                <w:szCs w:val="23"/>
              </w:rPr>
              <w:t xml:space="preserve"> Оптимизация расходов на предприятиях жилищно-коммунального хозяйства. Оптимизации расходов по содержанию многоквартирного дома. Определить издержки предприятия и себестоимость его продукции. Расчет себестоимости продукции, цены, дохода. Расчет фонда заработной платы.</w:t>
            </w:r>
            <w:r>
              <w:rPr>
                <w:sz w:val="23"/>
                <w:szCs w:val="23"/>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A7A28" w:rsidRDefault="00BC5C4A" w:rsidP="007833DD">
            <w:pPr>
              <w:pStyle w:val="Default"/>
              <w:jc w:val="both"/>
              <w:rPr>
                <w:sz w:val="23"/>
                <w:szCs w:val="23"/>
              </w:rPr>
            </w:pPr>
            <w:r>
              <w:rPr>
                <w:b/>
                <w:bCs/>
                <w:sz w:val="23"/>
                <w:szCs w:val="23"/>
              </w:rPr>
              <w:t xml:space="preserve">Самостоятельная работа обучающихся: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AA7A28"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17</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sz w:val="23"/>
                <w:szCs w:val="23"/>
              </w:rPr>
              <w:t>1.</w:t>
            </w:r>
            <w:r w:rsidR="00BC5C4A">
              <w:rPr>
                <w:sz w:val="23"/>
                <w:szCs w:val="23"/>
              </w:rPr>
              <w:t xml:space="preserve">Начертить кривую спроса и предложения на своих примерах. </w:t>
            </w:r>
          </w:p>
          <w:p w:rsidR="00BC5C4A" w:rsidRDefault="00BC5C4A" w:rsidP="005D6FC2">
            <w:pPr>
              <w:pStyle w:val="Default"/>
              <w:jc w:val="both"/>
              <w:rPr>
                <w:sz w:val="23"/>
                <w:szCs w:val="23"/>
              </w:rPr>
            </w:pPr>
            <w:r>
              <w:rPr>
                <w:sz w:val="23"/>
                <w:szCs w:val="23"/>
              </w:rPr>
              <w:t xml:space="preserve">Определить рыночную цену. </w:t>
            </w:r>
          </w:p>
          <w:p w:rsidR="00BC5C4A" w:rsidRDefault="00BC5C4A" w:rsidP="005D6FC2">
            <w:pPr>
              <w:pStyle w:val="Default"/>
              <w:jc w:val="both"/>
              <w:rPr>
                <w:b/>
                <w:bCs/>
                <w:sz w:val="23"/>
                <w:szCs w:val="23"/>
              </w:rPr>
            </w:pPr>
            <w:r>
              <w:rPr>
                <w:sz w:val="23"/>
                <w:szCs w:val="23"/>
              </w:rPr>
              <w:t xml:space="preserve">Привести примеры использования закона спроса в качестве покупателя; закона предложения в качестве предпринимателя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5</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81BC7" w:rsidRDefault="000233CC" w:rsidP="007833DD">
            <w:pPr>
              <w:pStyle w:val="Default"/>
              <w:jc w:val="both"/>
              <w:rPr>
                <w:sz w:val="23"/>
                <w:szCs w:val="23"/>
              </w:rPr>
            </w:pPr>
            <w:r>
              <w:rPr>
                <w:sz w:val="23"/>
                <w:szCs w:val="23"/>
              </w:rPr>
              <w:t>2.</w:t>
            </w:r>
            <w:r w:rsidR="00BC5C4A">
              <w:rPr>
                <w:sz w:val="23"/>
                <w:szCs w:val="23"/>
              </w:rPr>
              <w:t>Подготовить информацию о поощрительных системах оплаты труда и о цене труда в</w:t>
            </w:r>
            <w:r w:rsidR="00A81BC7">
              <w:rPr>
                <w:sz w:val="23"/>
                <w:szCs w:val="23"/>
              </w:rPr>
              <w:t xml:space="preserve"> экономически развитых странах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2A3F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sz w:val="23"/>
                <w:szCs w:val="23"/>
              </w:rPr>
              <w:t>3.</w:t>
            </w:r>
            <w:r w:rsidR="00BC5C4A">
              <w:rPr>
                <w:sz w:val="23"/>
                <w:szCs w:val="23"/>
              </w:rPr>
              <w:t xml:space="preserve">.Изучить организационно – правовые формы предприятий. Предпринимательская деятельность: виды, цели. </w:t>
            </w:r>
          </w:p>
          <w:p w:rsidR="00BC5C4A" w:rsidRDefault="00BC5C4A" w:rsidP="005D6FC2">
            <w:pPr>
              <w:pStyle w:val="Default"/>
              <w:jc w:val="both"/>
              <w:rPr>
                <w:b/>
                <w:bCs/>
                <w:sz w:val="23"/>
                <w:szCs w:val="23"/>
              </w:rPr>
            </w:pPr>
            <w:r>
              <w:rPr>
                <w:sz w:val="23"/>
                <w:szCs w:val="23"/>
              </w:rPr>
              <w:t xml:space="preserve">Подготовить доклад на тему: «Механизмы ценообразования на продукцию (услуги)»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2A3F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top w:val="nil"/>
              <w:left w:val="single" w:sz="4" w:space="0" w:color="auto"/>
              <w:right w:val="single" w:sz="4" w:space="0" w:color="auto"/>
            </w:tcBorders>
          </w:tcPr>
          <w:p w:rsidR="00BC5C4A" w:rsidRPr="007833DD" w:rsidRDefault="00BC5C4A" w:rsidP="007833DD">
            <w:pPr>
              <w:pStyle w:val="Default"/>
              <w:rPr>
                <w:b/>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sz w:val="23"/>
                <w:szCs w:val="23"/>
              </w:rPr>
              <w:t>4</w:t>
            </w:r>
            <w:r w:rsidR="00BC5C4A">
              <w:rPr>
                <w:sz w:val="23"/>
                <w:szCs w:val="23"/>
              </w:rPr>
              <w:t xml:space="preserve">.Подготовить информацию о потребительской корзине, прожиточном минимуме, минимальном размере оплаты труда. </w:t>
            </w:r>
          </w:p>
          <w:p w:rsidR="00BC5C4A" w:rsidRDefault="00BC5C4A" w:rsidP="005D6FC2">
            <w:pPr>
              <w:pStyle w:val="Default"/>
              <w:jc w:val="both"/>
              <w:rPr>
                <w:b/>
                <w:bCs/>
                <w:sz w:val="23"/>
                <w:szCs w:val="23"/>
              </w:rPr>
            </w:pPr>
            <w:r>
              <w:rPr>
                <w:sz w:val="23"/>
                <w:szCs w:val="23"/>
              </w:rPr>
              <w:t xml:space="preserve">Подготовить сообщение (компьютерная презентация) по теме: «Валовой национальный продукт»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2A3F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spacing w:after="0" w:line="240" w:lineRule="auto"/>
              <w:jc w:val="center"/>
              <w:rPr>
                <w:rFonts w:ascii="Times New Roman" w:hAnsi="Times New Roman"/>
                <w:b/>
                <w:bCs/>
              </w:rPr>
            </w:pPr>
          </w:p>
        </w:tc>
      </w:tr>
      <w:tr w:rsidR="00BC5C4A" w:rsidRPr="002F24BF" w:rsidTr="00E15824">
        <w:trPr>
          <w:trHeight w:val="70"/>
        </w:trPr>
        <w:tc>
          <w:tcPr>
            <w:tcW w:w="1942" w:type="dxa"/>
            <w:gridSpan w:val="2"/>
            <w:vMerge w:val="restart"/>
            <w:tcBorders>
              <w:top w:val="single" w:sz="4" w:space="0" w:color="auto"/>
              <w:left w:val="single" w:sz="4" w:space="0" w:color="auto"/>
              <w:right w:val="single" w:sz="4" w:space="0" w:color="auto"/>
            </w:tcBorders>
          </w:tcPr>
          <w:p w:rsidR="00BC5C4A" w:rsidRPr="005D6FC2" w:rsidRDefault="00BC5C4A" w:rsidP="005D6FC2">
            <w:pPr>
              <w:pStyle w:val="Default"/>
              <w:rPr>
                <w:b/>
                <w:sz w:val="23"/>
                <w:szCs w:val="23"/>
              </w:rPr>
            </w:pPr>
            <w:r w:rsidRPr="005D6FC2">
              <w:rPr>
                <w:b/>
                <w:sz w:val="23"/>
                <w:szCs w:val="23"/>
              </w:rPr>
              <w:t xml:space="preserve">Тема 1.3. </w:t>
            </w:r>
          </w:p>
          <w:p w:rsidR="00BC5C4A" w:rsidRPr="002F24BF" w:rsidRDefault="00BC5C4A" w:rsidP="005D6F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5D6FC2">
              <w:rPr>
                <w:rFonts w:ascii="Times New Roman" w:hAnsi="Times New Roman"/>
                <w:b/>
                <w:sz w:val="23"/>
                <w:szCs w:val="23"/>
              </w:rPr>
              <w:t>Роль денег в экономике, банковская система и инфляция.</w:t>
            </w:r>
            <w:r>
              <w:rPr>
                <w:sz w:val="23"/>
                <w:szCs w:val="23"/>
              </w:rPr>
              <w:t xml:space="preserve"> </w:t>
            </w:r>
          </w:p>
        </w:tc>
        <w:tc>
          <w:tcPr>
            <w:tcW w:w="10215" w:type="dxa"/>
            <w:gridSpan w:val="2"/>
            <w:tcBorders>
              <w:top w:val="single" w:sz="4" w:space="0" w:color="auto"/>
              <w:left w:val="single" w:sz="4" w:space="0" w:color="auto"/>
              <w:bottom w:val="single" w:sz="4" w:space="0" w:color="auto"/>
              <w:right w:val="single" w:sz="4" w:space="0" w:color="auto"/>
            </w:tcBorders>
          </w:tcPr>
          <w:p w:rsidR="00BC5C4A" w:rsidRPr="00E40ABE" w:rsidRDefault="00BC5C4A" w:rsidP="00E40ABE">
            <w:pPr>
              <w:pStyle w:val="Default"/>
              <w:jc w:val="both"/>
              <w:rPr>
                <w:sz w:val="23"/>
                <w:szCs w:val="23"/>
              </w:rPr>
            </w:pPr>
            <w:r>
              <w:rPr>
                <w:b/>
                <w:bCs/>
                <w:sz w:val="23"/>
                <w:szCs w:val="23"/>
              </w:rPr>
              <w:t xml:space="preserve">Содержание учебного материала: </w:t>
            </w:r>
          </w:p>
        </w:tc>
        <w:tc>
          <w:tcPr>
            <w:tcW w:w="992" w:type="dxa"/>
            <w:tcBorders>
              <w:top w:val="single" w:sz="4" w:space="0" w:color="auto"/>
              <w:left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8</w:t>
            </w:r>
          </w:p>
        </w:tc>
        <w:tc>
          <w:tcPr>
            <w:tcW w:w="1985" w:type="dxa"/>
            <w:gridSpan w:val="2"/>
            <w:vMerge w:val="restart"/>
            <w:tcBorders>
              <w:left w:val="single" w:sz="4" w:space="0" w:color="auto"/>
              <w:right w:val="single" w:sz="4" w:space="0" w:color="auto"/>
            </w:tcBorders>
            <w:shd w:val="clear" w:color="auto" w:fill="auto"/>
            <w:vAlign w:val="center"/>
          </w:tcPr>
          <w:p w:rsidR="00BC5C4A" w:rsidRPr="00BC5C4A" w:rsidRDefault="00BC5C4A" w:rsidP="00E15824">
            <w:pPr>
              <w:pStyle w:val="Default"/>
              <w:jc w:val="center"/>
            </w:pPr>
            <w:r w:rsidRPr="00BC5C4A">
              <w:t>ОК 1 - 10</w:t>
            </w:r>
          </w:p>
          <w:p w:rsidR="00BC5C4A" w:rsidRDefault="00BC5C4A" w:rsidP="00E15824">
            <w:pPr>
              <w:spacing w:after="0" w:line="240" w:lineRule="auto"/>
              <w:jc w:val="center"/>
              <w:rPr>
                <w:rFonts w:ascii="Times New Roman" w:hAnsi="Times New Roman"/>
                <w:sz w:val="24"/>
                <w:szCs w:val="24"/>
              </w:rPr>
            </w:pPr>
            <w:r w:rsidRPr="00BC5C4A">
              <w:rPr>
                <w:rFonts w:ascii="Times New Roman" w:hAnsi="Times New Roman"/>
                <w:sz w:val="24"/>
                <w:szCs w:val="24"/>
              </w:rPr>
              <w:t>ПК 1.1 - 1.5</w:t>
            </w:r>
          </w:p>
          <w:p w:rsidR="007D292A" w:rsidRPr="007D292A" w:rsidRDefault="00E15824" w:rsidP="00E15824">
            <w:pPr>
              <w:spacing w:after="0" w:line="240" w:lineRule="auto"/>
              <w:jc w:val="center"/>
              <w:rPr>
                <w:rFonts w:ascii="Times New Roman" w:hAnsi="Times New Roman"/>
              </w:rPr>
            </w:pPr>
            <w:r w:rsidRPr="00E15824">
              <w:rPr>
                <w:rFonts w:ascii="Times New Roman" w:hAnsi="Times New Roman"/>
                <w:b/>
                <w:bCs/>
                <w:sz w:val="24"/>
                <w:szCs w:val="24"/>
              </w:rPr>
              <w:t>ЛР 15, 17, 18, 19, 20</w:t>
            </w: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81BC7" w:rsidRDefault="00BC5C4A" w:rsidP="00A81BC7">
            <w:pPr>
              <w:pStyle w:val="Default"/>
              <w:jc w:val="both"/>
              <w:rPr>
                <w:sz w:val="23"/>
                <w:szCs w:val="23"/>
              </w:rPr>
            </w:pPr>
            <w:r>
              <w:rPr>
                <w:sz w:val="23"/>
                <w:szCs w:val="23"/>
              </w:rPr>
              <w:t>1</w:t>
            </w:r>
            <w:r>
              <w:rPr>
                <w:b/>
                <w:bCs/>
                <w:sz w:val="23"/>
                <w:szCs w:val="23"/>
              </w:rPr>
              <w:t xml:space="preserve">. Деньги и их роль в экономике. </w:t>
            </w:r>
            <w:r>
              <w:rPr>
                <w:sz w:val="23"/>
                <w:szCs w:val="23"/>
              </w:rPr>
              <w:t>Сущность и функции денег. Деньги как средство обращения. Деньги как мера стоимости. Деньги как средство накопления. Деньги как средство платежа. Проблема ликви</w:t>
            </w:r>
            <w:r w:rsidR="00A81BC7">
              <w:rPr>
                <w:sz w:val="23"/>
                <w:szCs w:val="23"/>
              </w:rPr>
              <w:t xml:space="preserve">дности. Роль денег в экономике </w:t>
            </w:r>
          </w:p>
        </w:tc>
        <w:tc>
          <w:tcPr>
            <w:tcW w:w="992" w:type="dxa"/>
            <w:tcBorders>
              <w:left w:val="single" w:sz="4" w:space="0" w:color="auto"/>
              <w:right w:val="single" w:sz="4" w:space="0" w:color="auto"/>
            </w:tcBorders>
            <w:vAlign w:val="center"/>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sidRPr="002F24BF">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81BC7" w:rsidRDefault="000233CC" w:rsidP="00A81BC7">
            <w:pPr>
              <w:pStyle w:val="Default"/>
              <w:jc w:val="both"/>
              <w:rPr>
                <w:sz w:val="23"/>
                <w:szCs w:val="23"/>
              </w:rPr>
            </w:pPr>
            <w:r>
              <w:rPr>
                <w:sz w:val="23"/>
                <w:szCs w:val="23"/>
              </w:rPr>
              <w:t>2.</w:t>
            </w:r>
            <w:r w:rsidR="00BC5C4A">
              <w:rPr>
                <w:sz w:val="23"/>
                <w:szCs w:val="23"/>
              </w:rPr>
              <w:t xml:space="preserve"> </w:t>
            </w:r>
            <w:r w:rsidR="00BC5C4A">
              <w:rPr>
                <w:b/>
                <w:bCs/>
                <w:sz w:val="23"/>
                <w:szCs w:val="23"/>
              </w:rPr>
              <w:t>Банковская система</w:t>
            </w:r>
            <w:r w:rsidR="00BC5C4A">
              <w:rPr>
                <w:sz w:val="23"/>
                <w:szCs w:val="23"/>
              </w:rPr>
              <w:t>. Понятие банковской системы. Виды банковских операций. Центральный банк (ЦБ). Основные функции ЦБ РФ. Банк как рыночный субъект. Понятие</w:t>
            </w:r>
            <w:r w:rsidR="00A81BC7">
              <w:rPr>
                <w:sz w:val="23"/>
                <w:szCs w:val="23"/>
              </w:rPr>
              <w:t xml:space="preserve"> и функции коммерческих банков </w:t>
            </w:r>
          </w:p>
        </w:tc>
        <w:tc>
          <w:tcPr>
            <w:tcW w:w="992" w:type="dxa"/>
            <w:tcBorders>
              <w:left w:val="single" w:sz="4" w:space="0" w:color="auto"/>
              <w:right w:val="single" w:sz="4" w:space="0" w:color="auto"/>
            </w:tcBorders>
          </w:tcPr>
          <w:p w:rsidR="00BC5C4A" w:rsidRPr="00DB1C71" w:rsidRDefault="00BC5C4A" w:rsidP="008F06E6">
            <w:pPr>
              <w:keepNext/>
              <w:spacing w:after="0" w:line="240" w:lineRule="auto"/>
              <w:jc w:val="center"/>
              <w:outlineLvl w:val="0"/>
              <w:rPr>
                <w:rFonts w:ascii="Times New Roman" w:hAnsi="Times New Roman"/>
                <w:kern w:val="32"/>
              </w:rPr>
            </w:pPr>
            <w:r w:rsidRPr="00DB1C71">
              <w:rPr>
                <w:rFonts w:ascii="Times New Roman" w:hAnsi="Times New Roman"/>
                <w:kern w:val="32"/>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A81BC7" w:rsidRDefault="000233CC" w:rsidP="00A81BC7">
            <w:pPr>
              <w:pStyle w:val="Default"/>
              <w:jc w:val="both"/>
              <w:rPr>
                <w:sz w:val="23"/>
                <w:szCs w:val="23"/>
              </w:rPr>
            </w:pPr>
            <w:r>
              <w:rPr>
                <w:sz w:val="23"/>
                <w:szCs w:val="23"/>
              </w:rPr>
              <w:t>3.</w:t>
            </w:r>
            <w:r w:rsidR="00BC5C4A">
              <w:rPr>
                <w:sz w:val="23"/>
                <w:szCs w:val="23"/>
              </w:rPr>
              <w:t xml:space="preserve"> </w:t>
            </w:r>
            <w:r w:rsidR="00BC5C4A">
              <w:rPr>
                <w:b/>
                <w:bCs/>
                <w:sz w:val="23"/>
                <w:szCs w:val="23"/>
              </w:rPr>
              <w:t xml:space="preserve">Инфляция. </w:t>
            </w:r>
            <w:r w:rsidR="00BC5C4A">
              <w:rPr>
                <w:sz w:val="23"/>
                <w:szCs w:val="23"/>
              </w:rPr>
              <w:t>Типы инфляции. Причины возникновения инфляции. Социально-экономические</w:t>
            </w:r>
            <w:r w:rsidR="00A81BC7">
              <w:rPr>
                <w:sz w:val="23"/>
                <w:szCs w:val="23"/>
              </w:rPr>
              <w:t xml:space="preserve"> последствия инфляции </w:t>
            </w:r>
          </w:p>
        </w:tc>
        <w:tc>
          <w:tcPr>
            <w:tcW w:w="992" w:type="dxa"/>
            <w:tcBorders>
              <w:left w:val="single" w:sz="4" w:space="0" w:color="auto"/>
              <w:bottom w:val="single" w:sz="4" w:space="0" w:color="auto"/>
              <w:right w:val="single" w:sz="4" w:space="0" w:color="auto"/>
            </w:tcBorders>
          </w:tcPr>
          <w:p w:rsidR="00BC5C4A" w:rsidRPr="00DB1C71" w:rsidRDefault="00BC5C4A" w:rsidP="008F06E6">
            <w:pPr>
              <w:keepNext/>
              <w:spacing w:after="0" w:line="240" w:lineRule="auto"/>
              <w:jc w:val="center"/>
              <w:outlineLvl w:val="0"/>
              <w:rPr>
                <w:rFonts w:ascii="Times New Roman" w:hAnsi="Times New Roman"/>
                <w:kern w:val="32"/>
              </w:rPr>
            </w:pPr>
            <w:r w:rsidRPr="00DB1C71">
              <w:rPr>
                <w:rFonts w:ascii="Times New Roman" w:hAnsi="Times New Roman"/>
                <w:kern w:val="32"/>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BC5C4A" w:rsidP="005D6FC2">
            <w:pPr>
              <w:pStyle w:val="Default"/>
              <w:jc w:val="both"/>
              <w:rPr>
                <w:sz w:val="23"/>
                <w:szCs w:val="23"/>
              </w:rPr>
            </w:pPr>
            <w:r w:rsidRPr="00A81BC7">
              <w:rPr>
                <w:b/>
                <w:sz w:val="23"/>
                <w:szCs w:val="23"/>
              </w:rPr>
              <w:t>Практическое занятие № 5</w:t>
            </w:r>
            <w:r w:rsidR="00A81BC7">
              <w:rPr>
                <w:sz w:val="23"/>
                <w:szCs w:val="23"/>
              </w:rPr>
              <w:t xml:space="preserve">. Расчет банковских процентов </w:t>
            </w:r>
          </w:p>
        </w:tc>
        <w:tc>
          <w:tcPr>
            <w:tcW w:w="992" w:type="dxa"/>
            <w:tcBorders>
              <w:top w:val="single" w:sz="4" w:space="0" w:color="auto"/>
              <w:left w:val="single" w:sz="4" w:space="0" w:color="auto"/>
              <w:bottom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BC5C4A" w:rsidP="005D6FC2">
            <w:pPr>
              <w:pStyle w:val="Default"/>
              <w:jc w:val="both"/>
              <w:rPr>
                <w:sz w:val="23"/>
                <w:szCs w:val="23"/>
              </w:rPr>
            </w:pPr>
            <w:r>
              <w:rPr>
                <w:b/>
                <w:bCs/>
                <w:sz w:val="23"/>
                <w:szCs w:val="23"/>
              </w:rPr>
              <w:t xml:space="preserve">Самостоятельная работа обучающихся: </w:t>
            </w:r>
          </w:p>
        </w:tc>
        <w:tc>
          <w:tcPr>
            <w:tcW w:w="992" w:type="dxa"/>
            <w:tcBorders>
              <w:top w:val="single" w:sz="4" w:space="0" w:color="auto"/>
              <w:left w:val="single" w:sz="4" w:space="0" w:color="auto"/>
              <w:bottom w:val="single" w:sz="4" w:space="0" w:color="auto"/>
              <w:right w:val="single" w:sz="4" w:space="0" w:color="auto"/>
            </w:tcBorders>
          </w:tcPr>
          <w:p w:rsidR="00BC5C4A" w:rsidRPr="006C1D13"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10</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5D6FC2">
            <w:pPr>
              <w:pStyle w:val="Default"/>
              <w:jc w:val="both"/>
              <w:rPr>
                <w:sz w:val="23"/>
                <w:szCs w:val="23"/>
              </w:rPr>
            </w:pPr>
            <w:r>
              <w:rPr>
                <w:sz w:val="23"/>
                <w:szCs w:val="23"/>
              </w:rPr>
              <w:t>1</w:t>
            </w:r>
            <w:r w:rsidR="00A81BC7">
              <w:rPr>
                <w:sz w:val="23"/>
                <w:szCs w:val="23"/>
              </w:rPr>
              <w:t xml:space="preserve">Изучить кредитный калькулятор </w:t>
            </w:r>
          </w:p>
        </w:tc>
        <w:tc>
          <w:tcPr>
            <w:tcW w:w="992" w:type="dxa"/>
            <w:tcBorders>
              <w:top w:val="single" w:sz="4" w:space="0" w:color="auto"/>
              <w:left w:val="single" w:sz="4" w:space="0" w:color="auto"/>
              <w:bottom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Default="000233CC" w:rsidP="004418E7">
            <w:pPr>
              <w:pStyle w:val="Default"/>
              <w:jc w:val="both"/>
              <w:rPr>
                <w:sz w:val="23"/>
                <w:szCs w:val="23"/>
              </w:rPr>
            </w:pPr>
            <w:r>
              <w:rPr>
                <w:sz w:val="23"/>
                <w:szCs w:val="23"/>
              </w:rPr>
              <w:t>2.</w:t>
            </w:r>
            <w:r w:rsidR="00BC5C4A">
              <w:rPr>
                <w:sz w:val="23"/>
                <w:szCs w:val="23"/>
              </w:rPr>
              <w:t xml:space="preserve"> Подготовить информацию по теме: «Хозяйствующий субъект в рыночной экономике, его функции и задачи»; </w:t>
            </w:r>
          </w:p>
          <w:p w:rsidR="00BC5C4A" w:rsidRDefault="00BC5C4A" w:rsidP="004418E7">
            <w:pPr>
              <w:pStyle w:val="Default"/>
              <w:jc w:val="both"/>
              <w:rPr>
                <w:sz w:val="23"/>
                <w:szCs w:val="23"/>
              </w:rPr>
            </w:pPr>
            <w:r>
              <w:rPr>
                <w:sz w:val="23"/>
                <w:szCs w:val="23"/>
              </w:rPr>
              <w:t xml:space="preserve">Изучить сущность, виды и принципы кредита; </w:t>
            </w:r>
          </w:p>
          <w:p w:rsidR="00BC5C4A" w:rsidRDefault="00BC5C4A" w:rsidP="004418E7">
            <w:pPr>
              <w:pStyle w:val="Default"/>
              <w:jc w:val="both"/>
              <w:rPr>
                <w:sz w:val="23"/>
                <w:szCs w:val="23"/>
              </w:rPr>
            </w:pPr>
            <w:r>
              <w:rPr>
                <w:sz w:val="23"/>
                <w:szCs w:val="23"/>
              </w:rPr>
              <w:t xml:space="preserve">Схемы погашения кредита </w:t>
            </w:r>
          </w:p>
        </w:tc>
        <w:tc>
          <w:tcPr>
            <w:tcW w:w="992" w:type="dxa"/>
            <w:tcBorders>
              <w:top w:val="single" w:sz="4" w:space="0" w:color="auto"/>
              <w:left w:val="single" w:sz="4" w:space="0" w:color="auto"/>
              <w:bottom w:val="single" w:sz="4" w:space="0" w:color="auto"/>
              <w:right w:val="single" w:sz="4" w:space="0" w:color="auto"/>
            </w:tcBorders>
          </w:tcPr>
          <w:p w:rsidR="00BC5C4A" w:rsidRPr="002F24BF"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BC5C4A" w:rsidRPr="002F24BF" w:rsidTr="00E15824">
        <w:trPr>
          <w:trHeight w:val="20"/>
        </w:trPr>
        <w:tc>
          <w:tcPr>
            <w:tcW w:w="1942" w:type="dxa"/>
            <w:gridSpan w:val="2"/>
            <w:vMerge/>
            <w:tcBorders>
              <w:left w:val="single" w:sz="4" w:space="0" w:color="auto"/>
              <w:bottom w:val="single" w:sz="4" w:space="0" w:color="auto"/>
              <w:right w:val="single" w:sz="4" w:space="0" w:color="auto"/>
            </w:tcBorders>
          </w:tcPr>
          <w:p w:rsidR="00BC5C4A" w:rsidRPr="002F24BF" w:rsidRDefault="00BC5C4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BC5C4A" w:rsidRPr="00C54DCB" w:rsidRDefault="000233CC" w:rsidP="00C54DCB">
            <w:pPr>
              <w:pStyle w:val="Default"/>
              <w:jc w:val="both"/>
              <w:rPr>
                <w:sz w:val="23"/>
                <w:szCs w:val="23"/>
              </w:rPr>
            </w:pPr>
            <w:r>
              <w:rPr>
                <w:sz w:val="23"/>
                <w:szCs w:val="23"/>
              </w:rPr>
              <w:t>3.</w:t>
            </w:r>
            <w:r w:rsidR="00BC5C4A">
              <w:rPr>
                <w:sz w:val="23"/>
                <w:szCs w:val="23"/>
              </w:rPr>
              <w:t xml:space="preserve">Изучить виды инфляции. Инфляции спроса. Инфляция предложения </w:t>
            </w:r>
          </w:p>
        </w:tc>
        <w:tc>
          <w:tcPr>
            <w:tcW w:w="992" w:type="dxa"/>
            <w:tcBorders>
              <w:top w:val="single" w:sz="4" w:space="0" w:color="auto"/>
              <w:left w:val="single" w:sz="4" w:space="0" w:color="auto"/>
              <w:bottom w:val="single" w:sz="4" w:space="0" w:color="auto"/>
              <w:right w:val="single" w:sz="4" w:space="0" w:color="auto"/>
            </w:tcBorders>
            <w:vAlign w:val="center"/>
          </w:tcPr>
          <w:p w:rsidR="00BC5C4A" w:rsidRPr="002F24BF" w:rsidRDefault="0048167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BC5C4A" w:rsidRPr="002F24BF" w:rsidRDefault="00BC5C4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70"/>
        </w:trPr>
        <w:tc>
          <w:tcPr>
            <w:tcW w:w="1942" w:type="dxa"/>
            <w:gridSpan w:val="2"/>
            <w:vMerge w:val="restart"/>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1.4 Государство и экономика</w:t>
            </w:r>
          </w:p>
          <w:p w:rsidR="00E15824" w:rsidRPr="002F24BF"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F238F1" w:rsidRDefault="00E15824" w:rsidP="004418E7">
            <w:pPr>
              <w:pStyle w:val="Default"/>
              <w:jc w:val="both"/>
              <w:rPr>
                <w:sz w:val="23"/>
                <w:szCs w:val="23"/>
              </w:rPr>
            </w:pPr>
            <w:r>
              <w:rPr>
                <w:b/>
                <w:bCs/>
                <w:sz w:val="23"/>
                <w:szCs w:val="23"/>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E40ABE"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E40ABE">
              <w:rPr>
                <w:rFonts w:ascii="Times New Roman" w:hAnsi="Times New Roman"/>
                <w:b/>
                <w:bCs/>
              </w:rPr>
              <w:t>10</w:t>
            </w:r>
          </w:p>
        </w:tc>
        <w:tc>
          <w:tcPr>
            <w:tcW w:w="1985" w:type="dxa"/>
            <w:gridSpan w:val="2"/>
            <w:vMerge w:val="restart"/>
            <w:tcBorders>
              <w:top w:val="nil"/>
              <w:left w:val="single" w:sz="4" w:space="0" w:color="auto"/>
              <w:right w:val="single" w:sz="4" w:space="0" w:color="auto"/>
            </w:tcBorders>
            <w:shd w:val="clear" w:color="auto" w:fill="auto"/>
            <w:vAlign w:val="center"/>
          </w:tcPr>
          <w:p w:rsidR="00E15824" w:rsidRPr="00BC5C4A" w:rsidRDefault="00E15824" w:rsidP="00E15824">
            <w:pPr>
              <w:pStyle w:val="Default"/>
              <w:jc w:val="center"/>
            </w:pPr>
            <w:r w:rsidRPr="00BC5C4A">
              <w:t>ОК 1 - 10</w:t>
            </w:r>
          </w:p>
          <w:p w:rsidR="00E15824"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sidRPr="00BC5C4A">
              <w:rPr>
                <w:rFonts w:ascii="Times New Roman" w:hAnsi="Times New Roman"/>
                <w:sz w:val="24"/>
                <w:szCs w:val="24"/>
              </w:rPr>
              <w:t>ПК 1.1 - 1.5</w:t>
            </w:r>
          </w:p>
          <w:p w:rsidR="00E15824" w:rsidRPr="007D292A"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E15824">
              <w:rPr>
                <w:rFonts w:ascii="Times New Roman" w:hAnsi="Times New Roman"/>
                <w:b/>
                <w:bCs/>
                <w:sz w:val="24"/>
                <w:szCs w:val="24"/>
              </w:rPr>
              <w:t>ЛР 20</w:t>
            </w:r>
          </w:p>
        </w:tc>
      </w:tr>
      <w:tr w:rsidR="00E15824" w:rsidRPr="002F24BF" w:rsidTr="00E15824">
        <w:trPr>
          <w:trHeight w:val="1083"/>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1.</w:t>
            </w:r>
            <w:r w:rsidRPr="00F238F1">
              <w:rPr>
                <w:rStyle w:val="ac"/>
                <w:b/>
                <w:color w:val="000000" w:themeColor="text1"/>
              </w:rPr>
              <w:t xml:space="preserve"> </w:t>
            </w:r>
            <w:r w:rsidRPr="00F238F1">
              <w:rPr>
                <w:rStyle w:val="ac"/>
                <w:b/>
                <w:i w:val="0"/>
                <w:color w:val="000000" w:themeColor="text1"/>
              </w:rPr>
              <w:t>Роль государства в развитии экономики</w:t>
            </w:r>
            <w:r>
              <w:rPr>
                <w:rStyle w:val="ac"/>
                <w:b/>
                <w:i w:val="0"/>
                <w:color w:val="000000" w:themeColor="text1"/>
              </w:rPr>
              <w:t xml:space="preserve">. </w:t>
            </w:r>
            <w:r w:rsidRPr="00F238F1">
              <w:rPr>
                <w:rStyle w:val="ab"/>
                <w:b w:val="0"/>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2.</w:t>
            </w:r>
            <w:r>
              <w:rPr>
                <w:rStyle w:val="ac"/>
                <w:color w:val="000000" w:themeColor="text1"/>
              </w:rPr>
              <w:t xml:space="preserve"> </w:t>
            </w:r>
            <w:r w:rsidRPr="00F238F1">
              <w:rPr>
                <w:rStyle w:val="ac"/>
                <w:b/>
                <w:i w:val="0"/>
                <w:color w:val="000000" w:themeColor="text1"/>
              </w:rPr>
              <w:t>Налоги и налогообложение</w:t>
            </w:r>
            <w:r>
              <w:rPr>
                <w:rStyle w:val="ac"/>
                <w:i w:val="0"/>
                <w:color w:val="000000" w:themeColor="text1"/>
              </w:rPr>
              <w:t xml:space="preserve">. </w:t>
            </w:r>
            <w:r w:rsidRPr="00F238F1">
              <w:rPr>
                <w:rStyle w:val="ab"/>
                <w:b w:val="0"/>
              </w:rPr>
              <w:t xml:space="preserve">Система налогообложения. Принципы и методы построения </w:t>
            </w:r>
            <w:r w:rsidRPr="00F238F1">
              <w:rPr>
                <w:rStyle w:val="ab"/>
                <w:b w:val="0"/>
              </w:rPr>
              <w:lastRenderedPageBreak/>
              <w:t>налоговой системы. Понятие налогов. Виды налогов. Элементы налога и способы его взимания. Система и функции налоговых органов.</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lastRenderedPageBreak/>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F238F1" w:rsidRDefault="00E15824" w:rsidP="004418E7">
            <w:pPr>
              <w:pStyle w:val="Default"/>
              <w:jc w:val="both"/>
              <w:rPr>
                <w:sz w:val="23"/>
                <w:szCs w:val="23"/>
              </w:rPr>
            </w:pPr>
            <w:r>
              <w:rPr>
                <w:sz w:val="23"/>
                <w:szCs w:val="23"/>
              </w:rPr>
              <w:t>3.</w:t>
            </w:r>
            <w:r>
              <w:rPr>
                <w:color w:val="000000" w:themeColor="text1"/>
              </w:rPr>
              <w:t xml:space="preserve"> </w:t>
            </w:r>
            <w:r w:rsidRPr="00F238F1">
              <w:rPr>
                <w:rStyle w:val="ac"/>
                <w:b/>
                <w:i w:val="0"/>
                <w:color w:val="000000" w:themeColor="text1"/>
              </w:rPr>
              <w:t>Государственный бюджет. Дефицит и профицит бюджета</w:t>
            </w:r>
            <w:r>
              <w:rPr>
                <w:rStyle w:val="ac"/>
                <w:b/>
                <w:i w:val="0"/>
                <w:color w:val="000000" w:themeColor="text1"/>
              </w:rPr>
              <w:t>.</w:t>
            </w:r>
            <w:r w:rsidRPr="00383370">
              <w:rPr>
                <w:rStyle w:val="ab"/>
              </w:rPr>
              <w:t xml:space="preserve"> </w:t>
            </w:r>
            <w:r w:rsidRPr="00F238F1">
              <w:rPr>
                <w:rStyle w:val="ab"/>
                <w:b w:val="0"/>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r>
              <w:rPr>
                <w:rStyle w:val="ab"/>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4.</w:t>
            </w:r>
            <w:r>
              <w:rPr>
                <w:rStyle w:val="ac"/>
                <w:color w:val="000000" w:themeColor="text1"/>
              </w:rPr>
              <w:t xml:space="preserve"> </w:t>
            </w:r>
            <w:r w:rsidRPr="00F238F1">
              <w:rPr>
                <w:rStyle w:val="ac"/>
                <w:b/>
                <w:i w:val="0"/>
                <w:color w:val="000000" w:themeColor="text1"/>
              </w:rPr>
              <w:t>Показатели экономического роста. Экономические циклы</w:t>
            </w:r>
            <w:r>
              <w:rPr>
                <w:rStyle w:val="ac"/>
                <w:b/>
                <w:i w:val="0"/>
                <w:color w:val="000000" w:themeColor="text1"/>
              </w:rPr>
              <w:t>.</w:t>
            </w:r>
            <w:r w:rsidRPr="00383370">
              <w:t xml:space="preserve"> </w:t>
            </w:r>
            <w:r w:rsidRPr="00F238F1">
              <w:rPr>
                <w:rStyle w:val="ab"/>
                <w:b w:val="0"/>
              </w:rPr>
              <w:t>Понятие валового внутреннего продукта (ВВП). Цели национального производства и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5.</w:t>
            </w:r>
            <w:r>
              <w:rPr>
                <w:color w:val="000000" w:themeColor="text1"/>
              </w:rPr>
              <w:t xml:space="preserve"> </w:t>
            </w:r>
            <w:r w:rsidRPr="00F238F1">
              <w:rPr>
                <w:rStyle w:val="ac"/>
                <w:b/>
                <w:i w:val="0"/>
                <w:color w:val="000000" w:themeColor="text1"/>
              </w:rPr>
              <w:t>Основы денежно-кредитной политики государства</w:t>
            </w:r>
            <w:r>
              <w:rPr>
                <w:rStyle w:val="ac"/>
                <w:b/>
                <w:i w:val="0"/>
                <w:color w:val="000000" w:themeColor="text1"/>
              </w:rPr>
              <w:t xml:space="preserve">. </w:t>
            </w:r>
            <w:r w:rsidRPr="00F238F1">
              <w:rPr>
                <w:rStyle w:val="ab"/>
                <w:b w:val="0"/>
              </w:rPr>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r>
              <w:rPr>
                <w:rStyle w:val="ab"/>
                <w:b w:val="0"/>
              </w:rPr>
              <w:t>.</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49"/>
        </w:trPr>
        <w:tc>
          <w:tcPr>
            <w:tcW w:w="1942" w:type="dxa"/>
            <w:gridSpan w:val="2"/>
            <w:vMerge w:val="restart"/>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 xml:space="preserve">Тема 1.5 </w:t>
            </w:r>
            <w:r>
              <w:rPr>
                <w:b/>
                <w:bCs/>
                <w:lang w:eastAsia="en-US"/>
              </w:rPr>
              <w:t xml:space="preserve">. </w:t>
            </w:r>
            <w:r w:rsidRPr="00E53AB2">
              <w:rPr>
                <w:rStyle w:val="ac"/>
                <w:rFonts w:ascii="Times New Roman" w:hAnsi="Times New Roman"/>
                <w:b/>
                <w:i w:val="0"/>
                <w:color w:val="000000" w:themeColor="text1"/>
              </w:rPr>
              <w:t>Международная экономика</w:t>
            </w: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b/>
                <w:bCs/>
                <w:sz w:val="23"/>
                <w:szCs w:val="23"/>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E40ABE"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6</w:t>
            </w:r>
          </w:p>
        </w:tc>
        <w:tc>
          <w:tcPr>
            <w:tcW w:w="1985" w:type="dxa"/>
            <w:gridSpan w:val="2"/>
            <w:vMerge w:val="restart"/>
            <w:tcBorders>
              <w:left w:val="single" w:sz="4" w:space="0" w:color="auto"/>
              <w:right w:val="single" w:sz="4" w:space="0" w:color="auto"/>
            </w:tcBorders>
            <w:shd w:val="clear" w:color="auto" w:fill="auto"/>
            <w:vAlign w:val="center"/>
          </w:tcPr>
          <w:p w:rsidR="00E15824" w:rsidRPr="00BC5C4A" w:rsidRDefault="00E15824" w:rsidP="00236038">
            <w:pPr>
              <w:pStyle w:val="Default"/>
              <w:jc w:val="center"/>
            </w:pPr>
            <w:r w:rsidRPr="00BC5C4A">
              <w:t>ОК 1 - 10</w:t>
            </w:r>
          </w:p>
          <w:p w:rsidR="00E15824" w:rsidRDefault="00E15824" w:rsidP="00236038">
            <w:pPr>
              <w:spacing w:after="0" w:line="240" w:lineRule="auto"/>
              <w:jc w:val="center"/>
              <w:rPr>
                <w:rFonts w:ascii="Times New Roman" w:hAnsi="Times New Roman"/>
                <w:sz w:val="24"/>
                <w:szCs w:val="24"/>
              </w:rPr>
            </w:pPr>
            <w:r w:rsidRPr="00BC5C4A">
              <w:rPr>
                <w:rFonts w:ascii="Times New Roman" w:hAnsi="Times New Roman"/>
                <w:sz w:val="24"/>
                <w:szCs w:val="24"/>
              </w:rPr>
              <w:t>ПК 1.1 - 1.5</w:t>
            </w:r>
          </w:p>
          <w:p w:rsidR="00E15824" w:rsidRPr="007D292A" w:rsidRDefault="00E15824" w:rsidP="00236038">
            <w:pPr>
              <w:spacing w:after="0" w:line="240" w:lineRule="auto"/>
              <w:jc w:val="center"/>
              <w:rPr>
                <w:rFonts w:ascii="Times New Roman" w:hAnsi="Times New Roman"/>
              </w:rPr>
            </w:pPr>
            <w:r w:rsidRPr="00E15824">
              <w:rPr>
                <w:rFonts w:ascii="Times New Roman" w:hAnsi="Times New Roman"/>
                <w:b/>
                <w:bCs/>
                <w:sz w:val="24"/>
                <w:szCs w:val="24"/>
              </w:rPr>
              <w:t>ЛР 15, 17, 18, 19, 20</w:t>
            </w:r>
          </w:p>
        </w:tc>
      </w:tr>
      <w:tr w:rsidR="00E15824" w:rsidRPr="002F24BF" w:rsidTr="00E15824">
        <w:trPr>
          <w:trHeight w:val="1341"/>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653DF5">
            <w:pPr>
              <w:pStyle w:val="Default"/>
              <w:jc w:val="both"/>
              <w:rPr>
                <w:sz w:val="23"/>
                <w:szCs w:val="23"/>
              </w:rPr>
            </w:pPr>
            <w:r>
              <w:rPr>
                <w:sz w:val="23"/>
                <w:szCs w:val="23"/>
              </w:rPr>
              <w:t xml:space="preserve">1. </w:t>
            </w:r>
            <w:r w:rsidRPr="00E53AB2">
              <w:rPr>
                <w:rStyle w:val="ac"/>
                <w:b/>
                <w:i w:val="0"/>
                <w:color w:val="000000" w:themeColor="text1"/>
              </w:rPr>
              <w:t>Международная торговля — индикатор интеграции национальных экономик</w:t>
            </w:r>
            <w:r>
              <w:rPr>
                <w:rStyle w:val="ac"/>
                <w:color w:val="000000" w:themeColor="text1"/>
              </w:rPr>
              <w:t xml:space="preserve">. </w:t>
            </w:r>
            <w:r w:rsidRPr="00E53AB2">
              <w:rPr>
                <w:rStyle w:val="ab"/>
                <w:b w:val="0"/>
              </w:rPr>
              <w:t xml:space="preserve">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B86800">
        <w:trPr>
          <w:trHeight w:val="1680"/>
        </w:trPr>
        <w:tc>
          <w:tcPr>
            <w:tcW w:w="1942" w:type="dxa"/>
            <w:gridSpan w:val="2"/>
            <w:vMerge/>
            <w:tcBorders>
              <w:left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653DF5">
            <w:pPr>
              <w:pStyle w:val="Default"/>
              <w:jc w:val="both"/>
              <w:rPr>
                <w:sz w:val="23"/>
                <w:szCs w:val="23"/>
              </w:rPr>
            </w:pPr>
            <w:r>
              <w:rPr>
                <w:rStyle w:val="ab"/>
                <w:b w:val="0"/>
              </w:rPr>
              <w:t xml:space="preserve">2 </w:t>
            </w:r>
            <w:r w:rsidRPr="00E75D6F">
              <w:rPr>
                <w:rStyle w:val="ab"/>
              </w:rPr>
              <w:t>Государственная политика в области международной торговли.</w:t>
            </w:r>
            <w:r w:rsidRPr="00E53AB2">
              <w:rPr>
                <w:rStyle w:val="10"/>
                <w:rFonts w:eastAsiaTheme="minorHAnsi"/>
                <w:b w:val="0"/>
              </w:rPr>
              <w:t xml:space="preserve"> </w:t>
            </w:r>
            <w:r w:rsidRPr="00E53AB2">
              <w:rPr>
                <w:rStyle w:val="ab"/>
                <w:b w:val="0"/>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210896">
        <w:trPr>
          <w:trHeight w:val="20"/>
        </w:trPr>
        <w:tc>
          <w:tcPr>
            <w:tcW w:w="1942" w:type="dxa"/>
            <w:gridSpan w:val="2"/>
            <w:vMerge/>
            <w:tcBorders>
              <w:left w:val="single" w:sz="4" w:space="0" w:color="auto"/>
              <w:bottom w:val="single" w:sz="4" w:space="0" w:color="auto"/>
              <w:right w:val="single" w:sz="4" w:space="0" w:color="auto"/>
            </w:tcBorders>
          </w:tcPr>
          <w:p w:rsidR="00E15824" w:rsidRDefault="00E15824" w:rsidP="00C54D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53AB2" w:rsidRDefault="00E15824" w:rsidP="00E53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heme="minorEastAsia" w:hAnsi="Times New Roman"/>
                <w:b/>
                <w:bCs/>
                <w:lang w:eastAsia="en-US"/>
              </w:rPr>
            </w:pPr>
            <w:r>
              <w:rPr>
                <w:rStyle w:val="ac"/>
                <w:rFonts w:ascii="Times New Roman" w:hAnsi="Times New Roman"/>
                <w:b/>
                <w:i w:val="0"/>
                <w:color w:val="000000" w:themeColor="text1"/>
              </w:rPr>
              <w:t>3.</w:t>
            </w:r>
            <w:r w:rsidRPr="00E53AB2">
              <w:rPr>
                <w:rStyle w:val="ac"/>
                <w:rFonts w:ascii="Times New Roman" w:hAnsi="Times New Roman"/>
                <w:b/>
                <w:i w:val="0"/>
                <w:color w:val="000000" w:themeColor="text1"/>
              </w:rPr>
              <w:t>Глобализация мировой экономики. Особенности современной экономики</w:t>
            </w:r>
            <w:r w:rsidRPr="00E53AB2">
              <w:rPr>
                <w:rStyle w:val="ac"/>
                <w:rFonts w:ascii="Times New Roman" w:hAnsi="Times New Roman"/>
                <w:b/>
                <w:color w:val="000000" w:themeColor="text1"/>
              </w:rPr>
              <w:t xml:space="preserve"> </w:t>
            </w:r>
            <w:r w:rsidRPr="00E53AB2">
              <w:rPr>
                <w:rStyle w:val="ac"/>
                <w:rFonts w:ascii="Times New Roman" w:hAnsi="Times New Roman"/>
                <w:b/>
                <w:i w:val="0"/>
                <w:color w:val="000000" w:themeColor="text1"/>
              </w:rPr>
              <w:t>России</w:t>
            </w:r>
            <w:r>
              <w:rPr>
                <w:rStyle w:val="ac"/>
                <w:rFonts w:ascii="Times New Roman" w:hAnsi="Times New Roman"/>
                <w:b/>
                <w:i w:val="0"/>
                <w:color w:val="000000" w:themeColor="text1"/>
              </w:rPr>
              <w:t xml:space="preserve">. </w:t>
            </w:r>
            <w:r w:rsidRPr="00E53AB2">
              <w:rPr>
                <w:rStyle w:val="ab"/>
                <w:rFonts w:ascii="Times New Roman" w:hAnsi="Times New Roman"/>
                <w:b w:val="0"/>
              </w:rPr>
              <w:t>Глобальные экономические проблемы. Экономические реформы в России. Экономический рост. Инвестиционный климат в современной России. Россия и мировая экономика.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2157" w:type="dxa"/>
            <w:gridSpan w:val="4"/>
            <w:tcBorders>
              <w:top w:val="single" w:sz="4" w:space="0" w:color="auto"/>
              <w:left w:val="single" w:sz="4" w:space="0" w:color="auto"/>
              <w:right w:val="single" w:sz="4" w:space="0" w:color="auto"/>
            </w:tcBorders>
          </w:tcPr>
          <w:tbl>
            <w:tblPr>
              <w:tblW w:w="0" w:type="auto"/>
              <w:tblBorders>
                <w:top w:val="nil"/>
                <w:left w:val="nil"/>
                <w:bottom w:val="nil"/>
                <w:right w:val="nil"/>
              </w:tblBorders>
              <w:tblLayout w:type="fixed"/>
              <w:tblLook w:val="0000" w:firstRow="0" w:lastRow="0" w:firstColumn="0" w:lastColumn="0" w:noHBand="0" w:noVBand="0"/>
            </w:tblPr>
            <w:tblGrid>
              <w:gridCol w:w="3731"/>
              <w:gridCol w:w="3731"/>
            </w:tblGrid>
            <w:tr w:rsidR="00E15824" w:rsidRPr="004418E7">
              <w:trPr>
                <w:trHeight w:val="107"/>
              </w:trPr>
              <w:tc>
                <w:tcPr>
                  <w:tcW w:w="3731" w:type="dxa"/>
                </w:tcPr>
                <w:p w:rsidR="00E15824" w:rsidRPr="004418E7" w:rsidRDefault="00E15824" w:rsidP="004418E7">
                  <w:pPr>
                    <w:autoSpaceDE w:val="0"/>
                    <w:autoSpaceDN w:val="0"/>
                    <w:adjustRightInd w:val="0"/>
                    <w:spacing w:after="0" w:line="240" w:lineRule="auto"/>
                    <w:rPr>
                      <w:rFonts w:ascii="Times New Roman" w:eastAsiaTheme="minorHAnsi" w:hAnsi="Times New Roman"/>
                      <w:color w:val="000000"/>
                      <w:sz w:val="23"/>
                      <w:szCs w:val="23"/>
                      <w:lang w:eastAsia="en-US"/>
                    </w:rPr>
                  </w:pPr>
                  <w:r w:rsidRPr="004418E7">
                    <w:rPr>
                      <w:rFonts w:ascii="Times New Roman" w:eastAsiaTheme="minorHAnsi" w:hAnsi="Times New Roman"/>
                      <w:b/>
                      <w:bCs/>
                      <w:color w:val="000000"/>
                      <w:sz w:val="23"/>
                      <w:szCs w:val="23"/>
                      <w:lang w:eastAsia="en-US"/>
                    </w:rPr>
                    <w:t xml:space="preserve">Раздел 2. Основы менеджмента </w:t>
                  </w:r>
                </w:p>
              </w:tc>
              <w:tc>
                <w:tcPr>
                  <w:tcW w:w="3731" w:type="dxa"/>
                </w:tcPr>
                <w:p w:rsidR="00E15824" w:rsidRPr="004418E7" w:rsidRDefault="00E15824" w:rsidP="004418E7">
                  <w:pPr>
                    <w:autoSpaceDE w:val="0"/>
                    <w:autoSpaceDN w:val="0"/>
                    <w:adjustRightInd w:val="0"/>
                    <w:spacing w:after="0" w:line="240" w:lineRule="auto"/>
                    <w:rPr>
                      <w:rFonts w:ascii="Times New Roman" w:eastAsiaTheme="minorHAnsi" w:hAnsi="Times New Roman"/>
                      <w:color w:val="000000"/>
                      <w:sz w:val="23"/>
                      <w:szCs w:val="23"/>
                      <w:lang w:eastAsia="en-US"/>
                    </w:rPr>
                  </w:pPr>
                </w:p>
              </w:tc>
            </w:tr>
          </w:tbl>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50</w:t>
            </w:r>
          </w:p>
        </w:tc>
        <w:tc>
          <w:tcPr>
            <w:tcW w:w="1985" w:type="dxa"/>
            <w:gridSpan w:val="2"/>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24"/>
        </w:trPr>
        <w:tc>
          <w:tcPr>
            <w:tcW w:w="1942" w:type="dxa"/>
            <w:gridSpan w:val="2"/>
            <w:vMerge w:val="restart"/>
            <w:tcBorders>
              <w:left w:val="single" w:sz="4" w:space="0" w:color="auto"/>
              <w:right w:val="single" w:sz="4" w:space="0" w:color="auto"/>
            </w:tcBorders>
          </w:tcPr>
          <w:p w:rsidR="00E15824" w:rsidRDefault="00E15824" w:rsidP="00ED2A88">
            <w:pPr>
              <w:pStyle w:val="Default"/>
              <w:rPr>
                <w:b/>
                <w:bCs/>
              </w:rPr>
            </w:pPr>
            <w:r>
              <w:rPr>
                <w:b/>
                <w:bCs/>
              </w:rPr>
              <w:t>Тема 2</w:t>
            </w:r>
            <w:r w:rsidRPr="002F24BF">
              <w:rPr>
                <w:b/>
                <w:bCs/>
              </w:rPr>
              <w:t xml:space="preserve">.1  </w:t>
            </w:r>
          </w:p>
          <w:p w:rsidR="00E15824" w:rsidRPr="002F24BF" w:rsidRDefault="00E15824" w:rsidP="00ED2A88">
            <w:pPr>
              <w:pStyle w:val="Default"/>
              <w:rPr>
                <w:b/>
                <w:bCs/>
              </w:rPr>
            </w:pPr>
            <w:r w:rsidRPr="002F24BF">
              <w:rPr>
                <w:b/>
                <w:bCs/>
              </w:rPr>
              <w:t xml:space="preserve">Понятие </w:t>
            </w:r>
            <w:r w:rsidRPr="002F24BF">
              <w:rPr>
                <w:b/>
                <w:bCs/>
              </w:rPr>
              <w:lastRenderedPageBreak/>
              <w:t>менеджмента, его основные направления</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4418E7">
            <w:pPr>
              <w:pStyle w:val="Default"/>
              <w:jc w:val="both"/>
              <w:rPr>
                <w:kern w:val="32"/>
              </w:rPr>
            </w:pPr>
            <w:r>
              <w:rPr>
                <w:b/>
                <w:bCs/>
              </w:rPr>
              <w:lastRenderedPageBreak/>
              <w:t xml:space="preserve">              </w:t>
            </w:r>
            <w:r w:rsidRPr="002F24BF">
              <w:rPr>
                <w:b/>
                <w:bCs/>
              </w:rPr>
              <w:t xml:space="preserve"> Сущность и характерные черты современного менеджмента</w:t>
            </w:r>
          </w:p>
        </w:tc>
        <w:tc>
          <w:tcPr>
            <w:tcW w:w="992" w:type="dxa"/>
            <w:tcBorders>
              <w:left w:val="single" w:sz="4" w:space="0" w:color="auto"/>
              <w:right w:val="single" w:sz="4" w:space="0" w:color="auto"/>
            </w:tcBorders>
            <w:vAlign w:val="center"/>
          </w:tcPr>
          <w:p w:rsidR="00E15824" w:rsidRPr="00396A9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rPr>
            </w:pPr>
            <w:r>
              <w:rPr>
                <w:rFonts w:ascii="Times New Roman" w:hAnsi="Times New Roman"/>
                <w:b/>
                <w:bCs/>
                <w:color w:val="000000" w:themeColor="text1"/>
              </w:rPr>
              <w:t>14</w:t>
            </w:r>
          </w:p>
        </w:tc>
        <w:tc>
          <w:tcPr>
            <w:tcW w:w="1985" w:type="dxa"/>
            <w:gridSpan w:val="2"/>
            <w:vMerge w:val="restart"/>
            <w:tcBorders>
              <w:left w:val="single" w:sz="4" w:space="0" w:color="auto"/>
              <w:right w:val="single" w:sz="4" w:space="0" w:color="auto"/>
            </w:tcBorders>
            <w:shd w:val="clear" w:color="auto" w:fill="auto"/>
            <w:vAlign w:val="center"/>
          </w:tcPr>
          <w:p w:rsidR="00E15824" w:rsidRPr="00BC5C4A" w:rsidRDefault="00E15824" w:rsidP="00E15824">
            <w:pPr>
              <w:pStyle w:val="Default"/>
              <w:jc w:val="center"/>
            </w:pPr>
            <w:r w:rsidRPr="00BC5C4A">
              <w:t>ОК 1 - 10</w:t>
            </w:r>
          </w:p>
          <w:p w:rsidR="00E15824" w:rsidRPr="00BC5C4A" w:rsidRDefault="00E15824" w:rsidP="00E15824">
            <w:pPr>
              <w:pStyle w:val="Default"/>
              <w:jc w:val="center"/>
            </w:pPr>
            <w:r w:rsidRPr="00BC5C4A">
              <w:t>ПК 1.1 - 1.5</w:t>
            </w:r>
          </w:p>
          <w:p w:rsidR="00E15824" w:rsidRPr="00BC5C4A" w:rsidRDefault="00E15824" w:rsidP="00E15824">
            <w:pPr>
              <w:pStyle w:val="Default"/>
              <w:jc w:val="center"/>
            </w:pPr>
            <w:r w:rsidRPr="00BC5C4A">
              <w:lastRenderedPageBreak/>
              <w:t>ПК 2.1 - 2.7</w:t>
            </w:r>
          </w:p>
          <w:p w:rsidR="00E15824"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3"/>
                <w:szCs w:val="23"/>
              </w:rPr>
            </w:pPr>
            <w:r w:rsidRPr="00BC5C4A">
              <w:rPr>
                <w:rFonts w:ascii="Times New Roman" w:hAnsi="Times New Roman"/>
                <w:sz w:val="24"/>
                <w:szCs w:val="24"/>
              </w:rPr>
              <w:t>ПК 3.1 - 3.4</w:t>
            </w:r>
          </w:p>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E15824">
              <w:rPr>
                <w:rFonts w:ascii="Times New Roman" w:hAnsi="Times New Roman"/>
                <w:b/>
                <w:bCs/>
                <w:sz w:val="24"/>
                <w:szCs w:val="24"/>
              </w:rPr>
              <w:t>ЛР 15, 17, 18, 19, 20</w:t>
            </w:r>
          </w:p>
        </w:tc>
      </w:tr>
      <w:tr w:rsidR="00E15824" w:rsidRPr="002F24BF" w:rsidTr="00E15824">
        <w:trPr>
          <w:trHeight w:val="228"/>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4418E7">
            <w:pPr>
              <w:pStyle w:val="Default"/>
              <w:jc w:val="both"/>
              <w:rPr>
                <w:b/>
                <w:bCs/>
              </w:rPr>
            </w:pPr>
            <w:r w:rsidRPr="002F24BF">
              <w:rPr>
                <w:b/>
                <w:bCs/>
              </w:rPr>
              <w:t>Содержание учебного материала</w:t>
            </w:r>
          </w:p>
        </w:tc>
        <w:tc>
          <w:tcPr>
            <w:tcW w:w="992" w:type="dxa"/>
            <w:tcBorders>
              <w:left w:val="single" w:sz="4" w:space="0" w:color="auto"/>
              <w:right w:val="single" w:sz="4" w:space="0" w:color="auto"/>
            </w:tcBorders>
            <w:vAlign w:val="center"/>
          </w:tcPr>
          <w:p w:rsidR="00E15824" w:rsidRPr="00D11C03"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rPr>
            </w:pPr>
            <w:r>
              <w:rPr>
                <w:rFonts w:ascii="Times New Roman" w:hAnsi="Times New Roman"/>
                <w:b/>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58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DB1C71" w:rsidP="00DB1C71">
            <w:pPr>
              <w:pStyle w:val="Default"/>
              <w:jc w:val="both"/>
              <w:rPr>
                <w:bCs/>
                <w:kern w:val="32"/>
              </w:rPr>
            </w:pPr>
            <w:r w:rsidRPr="00DB1C71">
              <w:rPr>
                <w:bCs/>
                <w:kern w:val="32"/>
              </w:rPr>
              <w:t>1.</w:t>
            </w:r>
            <w:r>
              <w:rPr>
                <w:bCs/>
                <w:kern w:val="32"/>
              </w:rPr>
              <w:t xml:space="preserve"> </w:t>
            </w:r>
            <w:r w:rsidR="00E15824" w:rsidRPr="002F24BF">
              <w:rPr>
                <w:bCs/>
                <w:kern w:val="32"/>
              </w:rPr>
              <w:t>Цели и задачи менеджмента. Принципы и закономерности  управления. Функции управления: понятие и классификация</w:t>
            </w:r>
          </w:p>
          <w:p w:rsidR="00DB1C71" w:rsidRDefault="00DB1C71" w:rsidP="00DB1C71">
            <w:pPr>
              <w:pStyle w:val="Default"/>
              <w:jc w:val="both"/>
              <w:rPr>
                <w:bCs/>
                <w:kern w:val="32"/>
              </w:rPr>
            </w:pPr>
            <w:r>
              <w:rPr>
                <w:bCs/>
                <w:spacing w:val="-10"/>
                <w:kern w:val="32"/>
              </w:rPr>
              <w:t>2.</w:t>
            </w:r>
            <w:r w:rsidRPr="002F24BF">
              <w:rPr>
                <w:bCs/>
                <w:kern w:val="32"/>
              </w:rPr>
              <w:t xml:space="preserve"> Сущность  и назначение  контроля. История развития менеджмента</w:t>
            </w:r>
          </w:p>
          <w:p w:rsidR="00DB1C71" w:rsidRDefault="00DB1C71" w:rsidP="00DB1C71">
            <w:pPr>
              <w:pStyle w:val="Default"/>
              <w:jc w:val="both"/>
              <w:rPr>
                <w:bCs/>
                <w:kern w:val="32"/>
              </w:rPr>
            </w:pPr>
            <w:r>
              <w:rPr>
                <w:b/>
                <w:bCs/>
                <w:sz w:val="23"/>
                <w:szCs w:val="23"/>
              </w:rPr>
              <w:t xml:space="preserve">3. </w:t>
            </w:r>
            <w:r w:rsidRPr="002F24BF">
              <w:rPr>
                <w:bCs/>
                <w:kern w:val="32"/>
              </w:rPr>
              <w:t>Менеджмент как особый вид профессиональной деятельности</w:t>
            </w:r>
            <w:r>
              <w:rPr>
                <w:bCs/>
                <w:kern w:val="32"/>
              </w:rPr>
              <w:t>.</w:t>
            </w:r>
          </w:p>
        </w:tc>
        <w:tc>
          <w:tcPr>
            <w:tcW w:w="992" w:type="dxa"/>
            <w:tcBorders>
              <w:left w:val="single" w:sz="4" w:space="0" w:color="auto"/>
              <w:right w:val="single" w:sz="4" w:space="0" w:color="auto"/>
            </w:tcBorders>
            <w:vAlign w:val="center"/>
          </w:tcPr>
          <w:p w:rsidR="00E1582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77"/>
        </w:trPr>
        <w:tc>
          <w:tcPr>
            <w:tcW w:w="1942" w:type="dxa"/>
            <w:gridSpan w:val="2"/>
            <w:vMerge w:val="restart"/>
            <w:tcBorders>
              <w:left w:val="single" w:sz="4" w:space="0" w:color="auto"/>
              <w:right w:val="single" w:sz="4" w:space="0" w:color="auto"/>
            </w:tcBorders>
          </w:tcPr>
          <w:p w:rsidR="00E15824" w:rsidRPr="00281E3F" w:rsidRDefault="00E15824" w:rsidP="00281E3F">
            <w:pPr>
              <w:spacing w:after="0" w:line="240" w:lineRule="auto"/>
              <w:rPr>
                <w:rFonts w:ascii="Times New Roman" w:hAnsi="Times New Roman"/>
                <w:b/>
                <w:sz w:val="24"/>
                <w:szCs w:val="24"/>
                <w:lang w:eastAsia="en-US"/>
              </w:rPr>
            </w:pPr>
            <w:r>
              <w:rPr>
                <w:rFonts w:ascii="Times New Roman" w:hAnsi="Times New Roman"/>
                <w:b/>
                <w:sz w:val="24"/>
                <w:szCs w:val="24"/>
                <w:lang w:eastAsia="en-US"/>
              </w:rPr>
              <w:t>Тема  2.2</w:t>
            </w:r>
          </w:p>
          <w:p w:rsidR="00E15824" w:rsidRPr="00E545AD" w:rsidRDefault="00E15824" w:rsidP="00E545AD">
            <w:pPr>
              <w:spacing w:after="0" w:line="240" w:lineRule="auto"/>
              <w:rPr>
                <w:rFonts w:ascii="Times New Roman" w:hAnsi="Times New Roman"/>
                <w:sz w:val="20"/>
                <w:szCs w:val="20"/>
                <w:lang w:eastAsia="en-US"/>
              </w:rPr>
            </w:pPr>
            <w:r w:rsidRPr="00281E3F">
              <w:rPr>
                <w:rFonts w:ascii="Times New Roman" w:hAnsi="Times New Roman"/>
                <w:b/>
                <w:sz w:val="24"/>
                <w:szCs w:val="24"/>
                <w:lang w:eastAsia="en-US"/>
              </w:rPr>
              <w:t>Организация как объект управления</w:t>
            </w:r>
            <w:r w:rsidRPr="00C168F9">
              <w:rPr>
                <w:rFonts w:ascii="Times New Roman" w:hAnsi="Times New Roman"/>
                <w:sz w:val="20"/>
                <w:szCs w:val="20"/>
                <w:lang w:eastAsia="en-US"/>
              </w:rPr>
              <w:t>.</w:t>
            </w: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F06E6">
            <w:pPr>
              <w:keepNext/>
              <w:spacing w:after="0" w:line="240" w:lineRule="auto"/>
              <w:jc w:val="both"/>
              <w:outlineLvl w:val="0"/>
              <w:rPr>
                <w:rFonts w:ascii="Times New Roman" w:eastAsiaTheme="minorHAnsi" w:hAnsi="Times New Roman"/>
                <w:b/>
                <w:bCs/>
                <w:color w:val="000000"/>
                <w:sz w:val="23"/>
                <w:szCs w:val="23"/>
                <w:lang w:eastAsia="en-US"/>
              </w:rPr>
            </w:pPr>
            <w:r w:rsidRPr="002F24BF">
              <w:rPr>
                <w:rFonts w:ascii="Times New Roman" w:hAnsi="Times New Roman"/>
                <w:b/>
                <w:bCs/>
              </w:rPr>
              <w:t>Содержание учебного материала</w:t>
            </w:r>
          </w:p>
        </w:tc>
        <w:tc>
          <w:tcPr>
            <w:tcW w:w="992" w:type="dxa"/>
            <w:tcBorders>
              <w:left w:val="single" w:sz="4" w:space="0" w:color="auto"/>
              <w:right w:val="single" w:sz="4" w:space="0" w:color="auto"/>
            </w:tcBorders>
            <w:vAlign w:val="center"/>
          </w:tcPr>
          <w:p w:rsidR="00E15824" w:rsidRPr="004F43CA"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rPr>
            </w:pPr>
            <w:r w:rsidRPr="004F43CA">
              <w:rPr>
                <w:rFonts w:ascii="Times New Roman" w:hAnsi="Times New Roman"/>
                <w:b/>
                <w:bCs/>
                <w:color w:val="000000" w:themeColor="text1"/>
              </w:rPr>
              <w:t>4</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66"/>
        </w:trPr>
        <w:tc>
          <w:tcPr>
            <w:tcW w:w="1942" w:type="dxa"/>
            <w:gridSpan w:val="2"/>
            <w:vMerge/>
            <w:tcBorders>
              <w:left w:val="single" w:sz="4" w:space="0" w:color="auto"/>
              <w:right w:val="single" w:sz="4" w:space="0" w:color="auto"/>
            </w:tcBorders>
          </w:tcPr>
          <w:p w:rsidR="00E15824" w:rsidRPr="00281E3F" w:rsidRDefault="00E15824" w:rsidP="00281E3F">
            <w:pPr>
              <w:spacing w:after="0" w:line="240" w:lineRule="auto"/>
              <w:rPr>
                <w:rFonts w:ascii="Times New Roman" w:hAnsi="Times New Roman"/>
                <w:b/>
                <w:sz w:val="24"/>
                <w:szCs w:val="24"/>
                <w:lang w:eastAsia="en-U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F06E6">
            <w:pPr>
              <w:keepNext/>
              <w:spacing w:after="0" w:line="240" w:lineRule="auto"/>
              <w:jc w:val="both"/>
              <w:outlineLvl w:val="0"/>
              <w:rPr>
                <w:rFonts w:ascii="Times New Roman" w:eastAsiaTheme="minorHAnsi" w:hAnsi="Times New Roman"/>
                <w:sz w:val="24"/>
                <w:szCs w:val="24"/>
                <w:lang w:eastAsia="en-US"/>
              </w:rPr>
            </w:pPr>
            <w:r>
              <w:rPr>
                <w:rFonts w:ascii="Times New Roman" w:eastAsiaTheme="minorHAnsi" w:hAnsi="Times New Roman"/>
                <w:sz w:val="24"/>
                <w:szCs w:val="24"/>
                <w:lang w:eastAsia="en-US"/>
              </w:rPr>
              <w:t>.1.</w:t>
            </w:r>
            <w:r w:rsidRPr="00281E3F">
              <w:rPr>
                <w:rFonts w:ascii="Times New Roman" w:eastAsiaTheme="minorHAnsi" w:hAnsi="Times New Roman"/>
                <w:sz w:val="24"/>
                <w:szCs w:val="24"/>
                <w:lang w:eastAsia="en-US"/>
              </w:rPr>
              <w:t>Сущность организации, е</w:t>
            </w:r>
            <w:r>
              <w:rPr>
                <w:rFonts w:ascii="Times New Roman" w:eastAsiaTheme="minorHAnsi" w:hAnsi="Times New Roman"/>
                <w:sz w:val="24"/>
                <w:szCs w:val="24"/>
                <w:lang w:eastAsia="en-US"/>
              </w:rPr>
              <w:t xml:space="preserve">ё главные черты. Внутренняя  среда организации.  </w:t>
            </w:r>
          </w:p>
          <w:p w:rsidR="00DB1C71" w:rsidRPr="00281E3F" w:rsidRDefault="00DB1C71" w:rsidP="008F06E6">
            <w:pPr>
              <w:keepNext/>
              <w:spacing w:after="0" w:line="240" w:lineRule="auto"/>
              <w:jc w:val="both"/>
              <w:outlineLvl w:val="0"/>
              <w:rPr>
                <w:rFonts w:ascii="Times New Roman" w:eastAsiaTheme="minorHAnsi" w:hAnsi="Times New Roman"/>
                <w:sz w:val="24"/>
                <w:szCs w:val="24"/>
                <w:lang w:eastAsia="en-US"/>
              </w:rPr>
            </w:pPr>
            <w:r>
              <w:rPr>
                <w:rFonts w:ascii="Times New Roman" w:eastAsiaTheme="minorHAnsi" w:hAnsi="Times New Roman"/>
                <w:sz w:val="24"/>
                <w:szCs w:val="24"/>
                <w:lang w:eastAsia="en-US"/>
              </w:rPr>
              <w:t>2. В</w:t>
            </w:r>
            <w:r w:rsidRPr="00281E3F">
              <w:rPr>
                <w:rFonts w:ascii="Times New Roman" w:eastAsiaTheme="minorHAnsi" w:hAnsi="Times New Roman"/>
                <w:sz w:val="24"/>
                <w:szCs w:val="24"/>
                <w:lang w:eastAsia="en-US"/>
              </w:rPr>
              <w:t>н</w:t>
            </w:r>
            <w:r>
              <w:rPr>
                <w:rFonts w:ascii="Times New Roman" w:eastAsiaTheme="minorHAnsi" w:hAnsi="Times New Roman"/>
                <w:sz w:val="24"/>
                <w:szCs w:val="24"/>
                <w:lang w:eastAsia="en-US"/>
              </w:rPr>
              <w:t xml:space="preserve">ешняя среда организации. </w:t>
            </w:r>
            <w:r w:rsidRPr="00281E3F">
              <w:rPr>
                <w:rFonts w:ascii="Times New Roman" w:eastAsiaTheme="minorHAnsi" w:hAnsi="Times New Roman"/>
                <w:sz w:val="24"/>
                <w:szCs w:val="24"/>
                <w:lang w:eastAsia="en-US"/>
              </w:rPr>
              <w:t xml:space="preserve"> Стратегия и миссия организации.</w:t>
            </w:r>
          </w:p>
        </w:tc>
        <w:tc>
          <w:tcPr>
            <w:tcW w:w="992" w:type="dxa"/>
            <w:tcBorders>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67"/>
        </w:trPr>
        <w:tc>
          <w:tcPr>
            <w:tcW w:w="1942" w:type="dxa"/>
            <w:gridSpan w:val="2"/>
            <w:vMerge/>
            <w:tcBorders>
              <w:left w:val="single" w:sz="4" w:space="0" w:color="auto"/>
              <w:right w:val="single" w:sz="4" w:space="0" w:color="auto"/>
            </w:tcBorders>
          </w:tcPr>
          <w:p w:rsidR="00E15824" w:rsidRPr="00281E3F" w:rsidRDefault="00E15824" w:rsidP="00281E3F">
            <w:pPr>
              <w:spacing w:after="0" w:line="240" w:lineRule="auto"/>
              <w:rPr>
                <w:rFonts w:ascii="Times New Roman" w:hAnsi="Times New Roman"/>
                <w:b/>
                <w:sz w:val="24"/>
                <w:szCs w:val="24"/>
                <w:lang w:eastAsia="en-U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81E3F" w:rsidRDefault="00E15824" w:rsidP="0002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color w:val="000000"/>
                <w:sz w:val="24"/>
                <w:szCs w:val="24"/>
              </w:rPr>
            </w:pPr>
            <w:r w:rsidRPr="00281E3F">
              <w:rPr>
                <w:rFonts w:ascii="Times New Roman" w:hAnsi="Times New Roman"/>
                <w:b/>
                <w:bCs/>
                <w:sz w:val="24"/>
                <w:szCs w:val="24"/>
              </w:rPr>
              <w:t>Практическое занятие №  1: « Составление схем организационных структур управления».</w:t>
            </w:r>
          </w:p>
        </w:tc>
        <w:tc>
          <w:tcPr>
            <w:tcW w:w="992" w:type="dxa"/>
            <w:tcBorders>
              <w:left w:val="single" w:sz="4" w:space="0" w:color="auto"/>
              <w:right w:val="single" w:sz="4" w:space="0" w:color="auto"/>
            </w:tcBorders>
            <w:vAlign w:val="center"/>
          </w:tcPr>
          <w:p w:rsidR="00E15824" w:rsidRPr="00C168F9" w:rsidRDefault="00E15824" w:rsidP="000256EE">
            <w:pPr>
              <w:spacing w:after="0" w:line="240" w:lineRule="auto"/>
              <w:jc w:val="center"/>
              <w:rPr>
                <w:rFonts w:ascii="Times New Roman" w:hAnsi="Times New Roman"/>
                <w:sz w:val="20"/>
                <w:szCs w:val="20"/>
              </w:rPr>
            </w:pPr>
            <w:r w:rsidRPr="00C168F9">
              <w:rPr>
                <w:rFonts w:ascii="Times New Roman" w:hAnsi="Times New Roman"/>
                <w:sz w:val="20"/>
                <w:szCs w:val="20"/>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55"/>
        </w:trPr>
        <w:tc>
          <w:tcPr>
            <w:tcW w:w="1942" w:type="dxa"/>
            <w:gridSpan w:val="2"/>
            <w:vMerge w:val="restart"/>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2.3</w:t>
            </w:r>
            <w:r w:rsidRPr="002F24BF">
              <w:rPr>
                <w:rFonts w:ascii="Times New Roman" w:hAnsi="Times New Roman"/>
                <w:b/>
                <w:bCs/>
              </w:rPr>
              <w:t xml:space="preserve">  Система методов управления</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8</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585"/>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Cs/>
                <w:kern w:val="32"/>
              </w:rPr>
            </w:pPr>
            <w:r w:rsidRPr="002F24BF">
              <w:rPr>
                <w:rFonts w:ascii="Times New Roman" w:hAnsi="Times New Roman"/>
                <w:bCs/>
                <w:kern w:val="32"/>
              </w:rPr>
              <w:t>1. Методы управления: классификация, взаимосвязь. Организационно-распорядительный метод, его значение для управления организацией.</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sidRPr="002F24BF">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390"/>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Cs/>
                <w:kern w:val="32"/>
              </w:rPr>
            </w:pPr>
            <w:r w:rsidRPr="002F24BF">
              <w:rPr>
                <w:rFonts w:ascii="Times New Roman" w:hAnsi="Times New Roman"/>
                <w:bCs/>
                <w:spacing w:val="-8"/>
                <w:kern w:val="32"/>
              </w:rPr>
              <w:t>2.</w:t>
            </w:r>
            <w:r w:rsidRPr="002F24BF">
              <w:rPr>
                <w:rFonts w:ascii="Times New Roman" w:hAnsi="Times New Roman"/>
                <w:bCs/>
                <w:kern w:val="32"/>
              </w:rPr>
              <w:t xml:space="preserve"> Экономические  методы управления: планирование, государственное регулирование, материальное стимулирование, их сущность, назначение, область применения</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163"/>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Cs/>
                <w:kern w:val="32"/>
              </w:rPr>
            </w:pPr>
            <w:r w:rsidRPr="002F24BF">
              <w:rPr>
                <w:rFonts w:ascii="Times New Roman" w:hAnsi="Times New Roman"/>
                <w:bCs/>
                <w:spacing w:val="-8"/>
                <w:kern w:val="32"/>
              </w:rPr>
              <w:t>3.</w:t>
            </w:r>
            <w:r w:rsidRPr="002F24BF">
              <w:rPr>
                <w:rFonts w:ascii="Times New Roman" w:hAnsi="Times New Roman"/>
                <w:bCs/>
                <w:kern w:val="32"/>
              </w:rPr>
              <w:t xml:space="preserve"> Социально-психологические методы управления: понятие, назначение, особенности их применения.</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195"/>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4F43CA" w:rsidRDefault="00E15824" w:rsidP="008C09D0">
            <w:pPr>
              <w:keepNext/>
              <w:spacing w:after="0" w:line="240" w:lineRule="auto"/>
              <w:jc w:val="both"/>
              <w:outlineLvl w:val="0"/>
              <w:rPr>
                <w:rFonts w:ascii="Times New Roman" w:hAnsi="Times New Roman"/>
                <w:bCs/>
                <w:color w:val="FF0000"/>
                <w:kern w:val="32"/>
              </w:rPr>
            </w:pPr>
            <w:r>
              <w:rPr>
                <w:rFonts w:ascii="Times New Roman" w:eastAsiaTheme="minorHAnsi" w:hAnsi="Times New Roman"/>
                <w:b/>
                <w:lang w:eastAsia="en-US"/>
              </w:rPr>
              <w:t>Практическая работа № 2</w:t>
            </w:r>
            <w:r w:rsidRPr="004F43CA">
              <w:rPr>
                <w:rFonts w:ascii="Times New Roman" w:eastAsiaTheme="minorHAnsi" w:hAnsi="Times New Roman"/>
                <w:b/>
                <w:lang w:eastAsia="en-US"/>
              </w:rPr>
              <w:t>:</w:t>
            </w:r>
            <w:r w:rsidRPr="004F43CA">
              <w:rPr>
                <w:rFonts w:ascii="Times New Roman" w:hAnsi="Times New Roman"/>
                <w:bCs/>
                <w:kern w:val="32"/>
              </w:rPr>
              <w:t xml:space="preserve"> «Анализ взаимосвязи методов  управления»</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40"/>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spacing w:after="0" w:line="240" w:lineRule="auto"/>
              <w:jc w:val="both"/>
              <w:rPr>
                <w:rFonts w:ascii="Times New Roman" w:hAnsi="Times New Roman"/>
                <w:bCs/>
                <w:kern w:val="32"/>
              </w:rPr>
            </w:pPr>
            <w:r w:rsidRPr="002F24BF">
              <w:rPr>
                <w:rFonts w:ascii="Times New Roman" w:hAnsi="Times New Roman"/>
                <w:b/>
                <w:bCs/>
              </w:rPr>
              <w:t xml:space="preserve">Самостоятельная </w:t>
            </w:r>
            <w:proofErr w:type="gramStart"/>
            <w:r w:rsidRPr="002F24BF">
              <w:rPr>
                <w:rFonts w:ascii="Times New Roman" w:hAnsi="Times New Roman"/>
                <w:b/>
                <w:bCs/>
              </w:rPr>
              <w:t>работа</w:t>
            </w:r>
            <w:r w:rsidRPr="002F24BF">
              <w:rPr>
                <w:rFonts w:ascii="Times New Roman" w:hAnsi="Times New Roman"/>
                <w:bCs/>
              </w:rPr>
              <w:t xml:space="preserve"> :</w:t>
            </w:r>
            <w:proofErr w:type="gramEnd"/>
          </w:p>
        </w:tc>
        <w:tc>
          <w:tcPr>
            <w:tcW w:w="992" w:type="dxa"/>
            <w:tcBorders>
              <w:left w:val="single" w:sz="4" w:space="0" w:color="auto"/>
              <w:right w:val="single" w:sz="4" w:space="0" w:color="auto"/>
            </w:tcBorders>
            <w:vAlign w:val="center"/>
          </w:tcPr>
          <w:p w:rsidR="00E15824" w:rsidRPr="00A075B8"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000000" w:themeColor="text1"/>
              </w:rPr>
            </w:pPr>
            <w:r w:rsidRPr="00A075B8">
              <w:rPr>
                <w:rFonts w:ascii="Times New Roman" w:hAnsi="Times New Roman"/>
                <w:b/>
                <w:bCs/>
                <w:color w:val="000000" w:themeColor="text1"/>
              </w:rPr>
              <w:t>10</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55"/>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pStyle w:val="Default"/>
              <w:jc w:val="both"/>
              <w:rPr>
                <w:b/>
                <w:bCs/>
              </w:rPr>
            </w:pPr>
            <w:r>
              <w:rPr>
                <w:sz w:val="22"/>
                <w:szCs w:val="22"/>
              </w:rPr>
              <w:t>1.</w:t>
            </w:r>
            <w:r w:rsidRPr="002F24BF">
              <w:rPr>
                <w:sz w:val="22"/>
                <w:szCs w:val="22"/>
              </w:rPr>
              <w:t xml:space="preserve">Требования, предъявляемые к качеству управленческих решений. </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300"/>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pStyle w:val="Default"/>
              <w:jc w:val="both"/>
              <w:rPr>
                <w:b/>
                <w:bCs/>
              </w:rPr>
            </w:pPr>
            <w:r>
              <w:rPr>
                <w:sz w:val="22"/>
                <w:szCs w:val="22"/>
              </w:rPr>
              <w:t>2..</w:t>
            </w:r>
            <w:r w:rsidRPr="002F24BF">
              <w:rPr>
                <w:sz w:val="22"/>
                <w:szCs w:val="22"/>
              </w:rPr>
              <w:t xml:space="preserve">Психологические аспекты принятия управленческого решения. </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70"/>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pStyle w:val="Default"/>
              <w:jc w:val="both"/>
              <w:rPr>
                <w:sz w:val="22"/>
                <w:szCs w:val="22"/>
              </w:rPr>
            </w:pPr>
            <w:r>
              <w:rPr>
                <w:sz w:val="22"/>
                <w:szCs w:val="22"/>
              </w:rPr>
              <w:t>3..</w:t>
            </w:r>
            <w:r w:rsidRPr="002F24BF">
              <w:rPr>
                <w:sz w:val="22"/>
                <w:szCs w:val="22"/>
              </w:rPr>
              <w:t xml:space="preserve">Информационные технологии в процессе разработки и принятия управленческого решения. </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36"/>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pStyle w:val="Default"/>
              <w:jc w:val="both"/>
              <w:rPr>
                <w:sz w:val="22"/>
                <w:szCs w:val="22"/>
              </w:rPr>
            </w:pPr>
            <w:r>
              <w:rPr>
                <w:sz w:val="22"/>
                <w:szCs w:val="22"/>
              </w:rPr>
              <w:t>4..</w:t>
            </w:r>
            <w:r w:rsidRPr="002F24BF">
              <w:rPr>
                <w:sz w:val="22"/>
                <w:szCs w:val="22"/>
              </w:rPr>
              <w:t xml:space="preserve">Принятие решений в условиях риска. </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55"/>
        </w:trPr>
        <w:tc>
          <w:tcPr>
            <w:tcW w:w="1942" w:type="dxa"/>
            <w:gridSpan w:val="2"/>
            <w:vMerge/>
            <w:tcBorders>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EC5652">
            <w:pPr>
              <w:keepNext/>
              <w:spacing w:after="0" w:line="240" w:lineRule="auto"/>
              <w:jc w:val="both"/>
              <w:outlineLvl w:val="0"/>
            </w:pPr>
            <w:r>
              <w:rPr>
                <w:rFonts w:ascii="Times New Roman" w:hAnsi="Times New Roman"/>
              </w:rPr>
              <w:t>5.</w:t>
            </w:r>
            <w:r w:rsidRPr="002F24BF">
              <w:rPr>
                <w:rFonts w:ascii="Times New Roman" w:hAnsi="Times New Roman"/>
              </w:rPr>
              <w:t>Организация и контроль исполнения управленческих решений.</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color w:val="000000" w:themeColor="text1"/>
              </w:rPr>
            </w:pPr>
            <w:r>
              <w:rPr>
                <w:rFonts w:ascii="Times New Roman" w:hAnsi="Times New Roman"/>
                <w:bCs/>
                <w:color w:val="000000" w:themeColor="text1"/>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180"/>
        </w:trPr>
        <w:tc>
          <w:tcPr>
            <w:tcW w:w="12150" w:type="dxa"/>
            <w:gridSpan w:val="3"/>
            <w:tcBorders>
              <w:left w:val="single" w:sz="4" w:space="0" w:color="auto"/>
              <w:right w:val="single" w:sz="4" w:space="0" w:color="auto"/>
            </w:tcBorders>
          </w:tcPr>
          <w:p w:rsidR="00E15824" w:rsidRPr="002F24BF" w:rsidRDefault="00E15824" w:rsidP="00254F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
              </w:rPr>
              <w:t xml:space="preserve">                             </w:t>
            </w:r>
            <w:r w:rsidRPr="002F24BF">
              <w:rPr>
                <w:rFonts w:ascii="Times New Roman" w:hAnsi="Times New Roman"/>
                <w:b/>
              </w:rPr>
              <w:t>Основы теории принятия управленческих решений</w:t>
            </w:r>
          </w:p>
        </w:tc>
        <w:tc>
          <w:tcPr>
            <w:tcW w:w="1005" w:type="dxa"/>
            <w:gridSpan w:val="3"/>
            <w:tcBorders>
              <w:left w:val="single" w:sz="4" w:space="0" w:color="auto"/>
              <w:right w:val="single" w:sz="4" w:space="0" w:color="auto"/>
            </w:tcBorders>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32"/>
              <w:jc w:val="center"/>
              <w:rPr>
                <w:rFonts w:ascii="Times New Roman" w:hAnsi="Times New Roman"/>
                <w:bCs/>
              </w:rPr>
            </w:pPr>
            <w:r>
              <w:rPr>
                <w:rFonts w:ascii="Times New Roman" w:hAnsi="Times New Roman"/>
                <w:b/>
              </w:rPr>
              <w:t>14</w:t>
            </w:r>
          </w:p>
        </w:tc>
        <w:tc>
          <w:tcPr>
            <w:tcW w:w="1979" w:type="dxa"/>
            <w:tcBorders>
              <w:top w:val="nil"/>
              <w:left w:val="single" w:sz="4" w:space="0" w:color="auto"/>
              <w:bottom w:val="nil"/>
              <w:right w:val="single" w:sz="4" w:space="0" w:color="auto"/>
            </w:tcBorders>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85"/>
        </w:trPr>
        <w:tc>
          <w:tcPr>
            <w:tcW w:w="1942" w:type="dxa"/>
            <w:gridSpan w:val="2"/>
            <w:vMerge w:val="restart"/>
            <w:tcBorders>
              <w:left w:val="single" w:sz="4" w:space="0" w:color="auto"/>
              <w:right w:val="single" w:sz="4" w:space="0" w:color="auto"/>
            </w:tcBorders>
          </w:tcPr>
          <w:p w:rsidR="00E15824" w:rsidRPr="002F24BF" w:rsidRDefault="00E15824" w:rsidP="00496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2.4</w:t>
            </w:r>
            <w:r w:rsidRPr="002F24BF">
              <w:rPr>
                <w:rFonts w:ascii="Times New Roman" w:hAnsi="Times New Roman"/>
                <w:b/>
                <w:bCs/>
              </w:rPr>
              <w:t xml:space="preserve"> Принятие решений</w:t>
            </w:r>
            <w:r>
              <w:rPr>
                <w:rFonts w:ascii="Times New Roman" w:hAnsi="Times New Roman"/>
                <w:b/>
                <w:bCs/>
              </w:rPr>
              <w:t xml:space="preserve">. </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Cs/>
                <w:kern w:val="32"/>
              </w:rPr>
            </w:pPr>
            <w:r w:rsidRPr="002F24BF">
              <w:rPr>
                <w:rFonts w:ascii="Times New Roman" w:hAnsi="Times New Roman"/>
                <w:b/>
                <w:bCs/>
              </w:rPr>
              <w:t>Содержание учебного материала</w:t>
            </w:r>
          </w:p>
        </w:tc>
        <w:tc>
          <w:tcPr>
            <w:tcW w:w="992" w:type="dxa"/>
            <w:tcBorders>
              <w:left w:val="single" w:sz="4" w:space="0" w:color="auto"/>
              <w:right w:val="single" w:sz="4" w:space="0" w:color="auto"/>
            </w:tcBorders>
          </w:tcPr>
          <w:p w:rsidR="00E15824" w:rsidRPr="00254FD3" w:rsidRDefault="00E15824" w:rsidP="008C09D0">
            <w:pPr>
              <w:keepNext/>
              <w:spacing w:after="0" w:line="240" w:lineRule="auto"/>
              <w:jc w:val="center"/>
              <w:outlineLvl w:val="0"/>
              <w:rPr>
                <w:rFonts w:ascii="Times New Roman" w:hAnsi="Times New Roman"/>
                <w:b/>
                <w:kern w:val="32"/>
              </w:rPr>
            </w:pPr>
            <w:r>
              <w:rPr>
                <w:rFonts w:ascii="Times New Roman" w:hAnsi="Times New Roman"/>
                <w:b/>
                <w:kern w:val="32"/>
              </w:rPr>
              <w:t>6</w:t>
            </w:r>
          </w:p>
        </w:tc>
        <w:tc>
          <w:tcPr>
            <w:tcW w:w="1985" w:type="dxa"/>
            <w:gridSpan w:val="2"/>
            <w:vMerge w:val="restart"/>
            <w:tcBorders>
              <w:top w:val="nil"/>
              <w:left w:val="single" w:sz="4" w:space="0" w:color="auto"/>
              <w:right w:val="single" w:sz="4" w:space="0" w:color="auto"/>
            </w:tcBorders>
            <w:shd w:val="clear" w:color="auto" w:fill="auto"/>
            <w:vAlign w:val="center"/>
          </w:tcPr>
          <w:p w:rsidR="00E15824" w:rsidRPr="00BC5C4A" w:rsidRDefault="00E15824" w:rsidP="00236038">
            <w:pPr>
              <w:pStyle w:val="Default"/>
              <w:jc w:val="center"/>
            </w:pPr>
            <w:r w:rsidRPr="00BC5C4A">
              <w:t>ОК 1 - 10</w:t>
            </w:r>
          </w:p>
          <w:p w:rsidR="00E15824" w:rsidRPr="00BC5C4A" w:rsidRDefault="00E15824" w:rsidP="00236038">
            <w:pPr>
              <w:pStyle w:val="Default"/>
              <w:jc w:val="center"/>
            </w:pPr>
            <w:r w:rsidRPr="00BC5C4A">
              <w:t>ПК 1.1 - 1.5</w:t>
            </w:r>
          </w:p>
          <w:p w:rsidR="00E15824" w:rsidRPr="00BC5C4A" w:rsidRDefault="00E15824" w:rsidP="00236038">
            <w:pPr>
              <w:pStyle w:val="Default"/>
              <w:jc w:val="center"/>
            </w:pPr>
            <w:r w:rsidRPr="00BC5C4A">
              <w:t>ПК 2.1 - 2.7</w:t>
            </w:r>
          </w:p>
          <w:p w:rsidR="00E15824" w:rsidRDefault="00E15824" w:rsidP="0023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sz w:val="23"/>
                <w:szCs w:val="23"/>
              </w:rPr>
            </w:pPr>
            <w:r w:rsidRPr="00BC5C4A">
              <w:rPr>
                <w:rFonts w:ascii="Times New Roman" w:hAnsi="Times New Roman"/>
                <w:sz w:val="24"/>
                <w:szCs w:val="24"/>
              </w:rPr>
              <w:t>ПК 3.1 - 3.4</w:t>
            </w:r>
          </w:p>
          <w:p w:rsidR="00E15824" w:rsidRPr="002F24BF" w:rsidRDefault="00E15824" w:rsidP="002360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E15824">
              <w:rPr>
                <w:rFonts w:ascii="Times New Roman" w:hAnsi="Times New Roman"/>
                <w:b/>
                <w:bCs/>
                <w:sz w:val="24"/>
                <w:szCs w:val="24"/>
              </w:rPr>
              <w:t>ЛР 15, 17, 18, 19, 20</w:t>
            </w:r>
          </w:p>
        </w:tc>
      </w:tr>
      <w:tr w:rsidR="00E15824" w:rsidRPr="002F24BF" w:rsidTr="00E15824">
        <w:trPr>
          <w:trHeight w:val="31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
                <w:bCs/>
              </w:rPr>
            </w:pPr>
            <w:r w:rsidRPr="002F24BF">
              <w:rPr>
                <w:rFonts w:ascii="Times New Roman" w:hAnsi="Times New Roman"/>
                <w:bCs/>
                <w:kern w:val="32"/>
              </w:rPr>
              <w:t>1. Основы теории принятия управленческих решений. Управление рисками при принятии управленческих решений. Управленческое решение: понятие, сущность, классификация; требования, предъявляемые к управленческим решениям.</w:t>
            </w:r>
          </w:p>
        </w:tc>
        <w:tc>
          <w:tcPr>
            <w:tcW w:w="992" w:type="dxa"/>
            <w:tcBorders>
              <w:left w:val="single" w:sz="4" w:space="0" w:color="auto"/>
              <w:right w:val="single" w:sz="4" w:space="0" w:color="auto"/>
            </w:tcBorders>
          </w:tcPr>
          <w:p w:rsidR="00E15824" w:rsidRPr="00491466" w:rsidRDefault="00E15824" w:rsidP="008C09D0">
            <w:pPr>
              <w:keepNext/>
              <w:spacing w:after="0" w:line="240" w:lineRule="auto"/>
              <w:jc w:val="center"/>
              <w:outlineLvl w:val="0"/>
              <w:rPr>
                <w:rFonts w:ascii="Times New Roman" w:hAnsi="Times New Roman"/>
                <w:kern w:val="32"/>
              </w:rPr>
            </w:pPr>
            <w:r w:rsidRPr="00491466">
              <w:rPr>
                <w:rFonts w:ascii="Times New Roman" w:hAnsi="Times New Roman"/>
                <w:kern w:val="32"/>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52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81E3F" w:rsidRDefault="00E15824" w:rsidP="008C09D0">
            <w:pPr>
              <w:keepNext/>
              <w:spacing w:after="0" w:line="240" w:lineRule="auto"/>
              <w:jc w:val="both"/>
              <w:outlineLvl w:val="0"/>
              <w:rPr>
                <w:rFonts w:ascii="Times New Roman" w:hAnsi="Times New Roman"/>
                <w:b/>
                <w:bCs/>
              </w:rPr>
            </w:pPr>
            <w:r>
              <w:rPr>
                <w:rFonts w:ascii="Times New Roman" w:hAnsi="Times New Roman"/>
                <w:bCs/>
                <w:spacing w:val="-10"/>
                <w:kern w:val="32"/>
              </w:rPr>
              <w:t>2</w:t>
            </w:r>
            <w:r w:rsidRPr="002F24BF">
              <w:rPr>
                <w:rFonts w:ascii="Times New Roman" w:hAnsi="Times New Roman"/>
                <w:bCs/>
                <w:spacing w:val="-10"/>
                <w:kern w:val="32"/>
              </w:rPr>
              <w:t xml:space="preserve">. </w:t>
            </w:r>
            <w:r w:rsidRPr="002F24BF">
              <w:rPr>
                <w:rFonts w:ascii="Times New Roman" w:eastAsia="Calibri" w:hAnsi="Times New Roman"/>
                <w:bCs/>
                <w:kern w:val="32"/>
              </w:rPr>
              <w:t>Методы принятия эффективного решения.</w:t>
            </w:r>
            <w:r w:rsidRPr="002F24BF">
              <w:rPr>
                <w:rFonts w:ascii="Times New Roman" w:hAnsi="Times New Roman"/>
                <w:bCs/>
                <w:kern w:val="32"/>
              </w:rPr>
              <w:t xml:space="preserve"> Этапы принятия решений. Управление рисками при принятии управленческих решений.</w:t>
            </w:r>
          </w:p>
        </w:tc>
        <w:tc>
          <w:tcPr>
            <w:tcW w:w="992" w:type="dxa"/>
            <w:tcBorders>
              <w:left w:val="single" w:sz="4" w:space="0" w:color="auto"/>
              <w:right w:val="single" w:sz="4" w:space="0" w:color="auto"/>
            </w:tcBorders>
          </w:tcPr>
          <w:p w:rsidR="00E15824" w:rsidRPr="00491466" w:rsidRDefault="00E15824" w:rsidP="008C09D0">
            <w:pPr>
              <w:keepNext/>
              <w:spacing w:after="0" w:line="240" w:lineRule="auto"/>
              <w:jc w:val="center"/>
              <w:outlineLvl w:val="0"/>
              <w:rPr>
                <w:rFonts w:ascii="Times New Roman" w:hAnsi="Times New Roman"/>
                <w:kern w:val="32"/>
              </w:rPr>
            </w:pPr>
            <w:r w:rsidRPr="00491466">
              <w:rPr>
                <w:rFonts w:ascii="Times New Roman" w:hAnsi="Times New Roman"/>
                <w:kern w:val="32"/>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30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Pr>
                <w:rFonts w:ascii="Times New Roman" w:eastAsiaTheme="minorHAnsi" w:hAnsi="Times New Roman"/>
                <w:b/>
                <w:lang w:eastAsia="en-US"/>
              </w:rPr>
              <w:t>Практическая работа № 3</w:t>
            </w:r>
            <w:r w:rsidRPr="002F24BF">
              <w:rPr>
                <w:rFonts w:ascii="Times New Roman" w:eastAsiaTheme="minorHAnsi" w:hAnsi="Times New Roman"/>
                <w:b/>
                <w:lang w:eastAsia="en-US"/>
              </w:rPr>
              <w:t>:</w:t>
            </w:r>
            <w:r w:rsidRPr="002F24BF">
              <w:rPr>
                <w:rFonts w:ascii="Times New Roman" w:hAnsi="Times New Roman"/>
                <w:bCs/>
                <w:kern w:val="32"/>
              </w:rPr>
              <w:t xml:space="preserve"> </w:t>
            </w:r>
            <w:r w:rsidRPr="002F24BF">
              <w:rPr>
                <w:rFonts w:ascii="Times New Roman" w:hAnsi="Times New Roman"/>
              </w:rPr>
              <w:t xml:space="preserve"> «</w:t>
            </w:r>
            <w:r w:rsidRPr="002F24BF">
              <w:rPr>
                <w:rFonts w:ascii="Times New Roman" w:hAnsi="Times New Roman"/>
                <w:bCs/>
              </w:rPr>
              <w:t>Разработка схемы принятия управленческого решения</w:t>
            </w:r>
            <w:r w:rsidRPr="002F24BF">
              <w:rPr>
                <w:rFonts w:ascii="Times New Roman" w:hAnsi="Times New Roman"/>
              </w:rPr>
              <w:t>»</w:t>
            </w:r>
          </w:p>
        </w:tc>
        <w:tc>
          <w:tcPr>
            <w:tcW w:w="992" w:type="dxa"/>
            <w:tcBorders>
              <w:left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2F24BF">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0"/>
        </w:trPr>
        <w:tc>
          <w:tcPr>
            <w:tcW w:w="1942" w:type="dxa"/>
            <w:gridSpan w:val="2"/>
            <w:vMerge w:val="restart"/>
            <w:tcBorders>
              <w:left w:val="single" w:sz="4" w:space="0" w:color="auto"/>
              <w:right w:val="single" w:sz="4" w:space="0" w:color="auto"/>
            </w:tcBorders>
          </w:tcPr>
          <w:p w:rsidR="00E15824" w:rsidRPr="002F24BF" w:rsidRDefault="00E15824" w:rsidP="00496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2.5</w:t>
            </w:r>
            <w:r w:rsidRPr="002F24BF">
              <w:rPr>
                <w:rFonts w:ascii="Times New Roman" w:hAnsi="Times New Roman"/>
                <w:b/>
                <w:bCs/>
              </w:rPr>
              <w:t xml:space="preserve">  Стратегический менеджмент</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keepNext/>
              <w:spacing w:after="0" w:line="240" w:lineRule="auto"/>
              <w:jc w:val="both"/>
              <w:outlineLvl w:val="0"/>
              <w:rPr>
                <w:rFonts w:ascii="Times New Roman" w:hAnsi="Times New Roman"/>
                <w:kern w:val="32"/>
              </w:rPr>
            </w:pPr>
            <w:r w:rsidRPr="002F24BF">
              <w:rPr>
                <w:rFonts w:ascii="Times New Roman" w:hAnsi="Times New Roman"/>
                <w:b/>
                <w:bCs/>
              </w:rPr>
              <w:t>Содержание учебного материала</w:t>
            </w:r>
          </w:p>
        </w:tc>
        <w:tc>
          <w:tcPr>
            <w:tcW w:w="992" w:type="dxa"/>
            <w:tcBorders>
              <w:left w:val="single" w:sz="4" w:space="0" w:color="auto"/>
              <w:bottom w:val="single" w:sz="4" w:space="0" w:color="auto"/>
              <w:right w:val="single" w:sz="4" w:space="0" w:color="auto"/>
            </w:tcBorders>
          </w:tcPr>
          <w:p w:rsidR="00E15824" w:rsidRPr="00254FD3" w:rsidRDefault="00E15824" w:rsidP="00254FD3">
            <w:pPr>
              <w:keepNext/>
              <w:spacing w:after="0" w:line="240" w:lineRule="auto"/>
              <w:jc w:val="center"/>
              <w:outlineLvl w:val="0"/>
              <w:rPr>
                <w:rFonts w:ascii="Times New Roman" w:hAnsi="Times New Roman"/>
                <w:b/>
                <w:kern w:val="32"/>
              </w:rPr>
            </w:pPr>
            <w:r w:rsidRPr="00254FD3">
              <w:rPr>
                <w:rFonts w:ascii="Times New Roman" w:hAnsi="Times New Roman"/>
                <w:b/>
                <w:kern w:val="32"/>
              </w:rPr>
              <w:t>8</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spacing w:after="0" w:line="240" w:lineRule="auto"/>
              <w:jc w:val="both"/>
              <w:rPr>
                <w:rFonts w:ascii="Times New Roman" w:hAnsi="Times New Roman"/>
                <w:b/>
              </w:rPr>
            </w:pPr>
            <w:r w:rsidRPr="002F24BF">
              <w:rPr>
                <w:rFonts w:ascii="Times New Roman" w:hAnsi="Times New Roman"/>
                <w:bCs/>
                <w:kern w:val="32"/>
              </w:rPr>
              <w:t>1.Сущность стратегического планирования предприятия. Разработка стратегии и её планирование</w:t>
            </w:r>
          </w:p>
        </w:tc>
        <w:tc>
          <w:tcPr>
            <w:tcW w:w="992" w:type="dxa"/>
            <w:tcBorders>
              <w:left w:val="single" w:sz="4" w:space="0" w:color="auto"/>
              <w:bottom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keepNext/>
              <w:spacing w:after="0" w:line="240" w:lineRule="auto"/>
              <w:jc w:val="both"/>
              <w:outlineLvl w:val="0"/>
              <w:rPr>
                <w:rFonts w:ascii="Times New Roman" w:hAnsi="Times New Roman"/>
                <w:bCs/>
                <w:kern w:val="32"/>
              </w:rPr>
            </w:pPr>
            <w:r w:rsidRPr="002F24BF">
              <w:rPr>
                <w:rFonts w:ascii="Times New Roman" w:hAnsi="Times New Roman"/>
                <w:bCs/>
                <w:kern w:val="32"/>
              </w:rPr>
              <w:t>2. Основные типы организационных  структур управления.</w:t>
            </w:r>
          </w:p>
        </w:tc>
        <w:tc>
          <w:tcPr>
            <w:tcW w:w="992" w:type="dxa"/>
            <w:tcBorders>
              <w:left w:val="single" w:sz="4" w:space="0" w:color="auto"/>
              <w:bottom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577"/>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545AD"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kern w:val="32"/>
              </w:rPr>
            </w:pPr>
            <w:r w:rsidRPr="002F24BF">
              <w:rPr>
                <w:rFonts w:ascii="Times New Roman" w:hAnsi="Times New Roman"/>
                <w:bCs/>
                <w:kern w:val="32"/>
              </w:rPr>
              <w:t>3.Этапы стратегического планирования: определение миссии и целей, анализ внешней и внутренней среды (сильных и слабых сторон организации), выбор, реализация, оценка стратегии.</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2F24BF">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0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2F24BF">
              <w:rPr>
                <w:rFonts w:ascii="Times New Roman" w:eastAsiaTheme="minorHAnsi" w:hAnsi="Times New Roman"/>
                <w:b/>
                <w:lang w:eastAsia="en-US"/>
              </w:rPr>
              <w:t xml:space="preserve">Практическая работа № </w:t>
            </w:r>
            <w:proofErr w:type="gramStart"/>
            <w:r>
              <w:rPr>
                <w:rFonts w:ascii="Times New Roman" w:eastAsiaTheme="minorHAnsi" w:hAnsi="Times New Roman"/>
                <w:b/>
                <w:lang w:eastAsia="en-US"/>
              </w:rPr>
              <w:t>4</w:t>
            </w:r>
            <w:r w:rsidRPr="002F24BF">
              <w:rPr>
                <w:rFonts w:ascii="Times New Roman" w:eastAsiaTheme="minorHAnsi" w:hAnsi="Times New Roman"/>
                <w:b/>
                <w:lang w:eastAsia="en-US"/>
              </w:rPr>
              <w:t>:</w:t>
            </w:r>
            <w:r w:rsidRPr="002F24BF">
              <w:rPr>
                <w:rFonts w:ascii="Times New Roman" w:hAnsi="Times New Roman"/>
                <w:bCs/>
                <w:kern w:val="32"/>
              </w:rPr>
              <w:t xml:space="preserve"> </w:t>
            </w:r>
            <w:r w:rsidRPr="002F24BF">
              <w:rPr>
                <w:rFonts w:ascii="Times New Roman" w:hAnsi="Times New Roman"/>
              </w:rPr>
              <w:t xml:space="preserve"> «</w:t>
            </w:r>
            <w:proofErr w:type="gramEnd"/>
            <w:r w:rsidRPr="002F24BF">
              <w:rPr>
                <w:rFonts w:ascii="Times New Roman" w:hAnsi="Times New Roman"/>
                <w:bCs/>
              </w:rPr>
              <w:t>Разработка стратегии и её планирование»</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2F24BF">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19"/>
        </w:trPr>
        <w:tc>
          <w:tcPr>
            <w:tcW w:w="12150" w:type="dxa"/>
            <w:gridSpan w:val="3"/>
            <w:tcBorders>
              <w:left w:val="single" w:sz="4" w:space="0" w:color="auto"/>
              <w:right w:val="single" w:sz="4" w:space="0" w:color="auto"/>
            </w:tcBorders>
          </w:tcPr>
          <w:p w:rsidR="00E15824" w:rsidRPr="00491466" w:rsidRDefault="00E15824" w:rsidP="00491466">
            <w:pPr>
              <w:spacing w:after="0" w:line="240" w:lineRule="auto"/>
              <w:jc w:val="center"/>
              <w:rPr>
                <w:rFonts w:ascii="Times New Roman" w:hAnsi="Times New Roman"/>
                <w:highlight w:val="yellow"/>
              </w:rPr>
            </w:pPr>
            <w:r w:rsidRPr="002F24BF">
              <w:rPr>
                <w:rFonts w:ascii="Times New Roman" w:hAnsi="Times New Roman"/>
                <w:b/>
                <w:bCs/>
              </w:rPr>
              <w:lastRenderedPageBreak/>
              <w:t xml:space="preserve"> Психология менеджмента</w:t>
            </w:r>
          </w:p>
        </w:tc>
        <w:tc>
          <w:tcPr>
            <w:tcW w:w="999" w:type="dxa"/>
            <w:gridSpan w:val="2"/>
            <w:tcBorders>
              <w:left w:val="single" w:sz="4" w:space="0" w:color="auto"/>
              <w:right w:val="single" w:sz="4" w:space="0" w:color="auto"/>
            </w:tcBorders>
          </w:tcPr>
          <w:p w:rsidR="00E15824" w:rsidRPr="00396A91" w:rsidRDefault="00E15824" w:rsidP="00396A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 xml:space="preserve">    22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55"/>
        </w:trPr>
        <w:tc>
          <w:tcPr>
            <w:tcW w:w="1942" w:type="dxa"/>
            <w:gridSpan w:val="2"/>
            <w:vMerge w:val="restart"/>
            <w:tcBorders>
              <w:left w:val="single" w:sz="4" w:space="0" w:color="auto"/>
              <w:right w:val="single" w:sz="4" w:space="0" w:color="auto"/>
            </w:tcBorders>
          </w:tcPr>
          <w:p w:rsidR="00E15824" w:rsidRPr="002F24BF" w:rsidRDefault="00E15824" w:rsidP="00496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2.6</w:t>
            </w:r>
            <w:r w:rsidRPr="002F24BF">
              <w:rPr>
                <w:rFonts w:ascii="Times New Roman" w:hAnsi="Times New Roman"/>
                <w:b/>
                <w:bCs/>
              </w:rPr>
              <w:t xml:space="preserve"> Кадровый менеджмент</w:t>
            </w: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left w:val="single" w:sz="4" w:space="0" w:color="auto"/>
              <w:bottom w:val="single" w:sz="4" w:space="0" w:color="auto"/>
              <w:right w:val="single" w:sz="4" w:space="0" w:color="auto"/>
            </w:tcBorders>
            <w:vAlign w:val="center"/>
          </w:tcPr>
          <w:p w:rsidR="00E15824" w:rsidRPr="00D11C03"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D11C03">
              <w:rPr>
                <w:rFonts w:ascii="Times New Roman" w:hAnsi="Times New Roman"/>
                <w:b/>
                <w:bCs/>
              </w:rPr>
              <w:t>8</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3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kern w:val="32"/>
              </w:rPr>
              <w:t>1. Основные категории работников аппарата управления.</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1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kern w:val="32"/>
              </w:rPr>
              <w:t>2. Формирование трудового коллектива. Признаки и функции трудового коллектива</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8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kern w:val="32"/>
              </w:rPr>
              <w:t>3. Организация труда в аппарате управления</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19"/>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spacing w:val="-9"/>
                <w:kern w:val="32"/>
              </w:rPr>
              <w:t>4.</w:t>
            </w:r>
            <w:r w:rsidRPr="002F24BF">
              <w:rPr>
                <w:rFonts w:ascii="Times New Roman" w:hAnsi="Times New Roman"/>
                <w:bCs/>
                <w:kern w:val="32"/>
              </w:rPr>
              <w:t xml:space="preserve"> Конфликты в трудовом коллективе.</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300"/>
        </w:trPr>
        <w:tc>
          <w:tcPr>
            <w:tcW w:w="1942" w:type="dxa"/>
            <w:gridSpan w:val="2"/>
            <w:vMerge w:val="restart"/>
            <w:tcBorders>
              <w:left w:val="single" w:sz="4" w:space="0" w:color="auto"/>
              <w:right w:val="single" w:sz="4" w:space="0" w:color="auto"/>
            </w:tcBorders>
          </w:tcPr>
          <w:p w:rsidR="00E15824" w:rsidRDefault="00E15824" w:rsidP="00496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2.7</w:t>
            </w:r>
            <w:r w:rsidRPr="002F24BF">
              <w:rPr>
                <w:rFonts w:ascii="Times New Roman" w:hAnsi="Times New Roman"/>
                <w:b/>
                <w:bCs/>
              </w:rPr>
              <w:t xml:space="preserve"> </w:t>
            </w:r>
          </w:p>
          <w:p w:rsidR="00E15824" w:rsidRPr="002F24BF" w:rsidRDefault="00E15824" w:rsidP="00496B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sidRPr="002F24BF">
              <w:rPr>
                <w:rFonts w:ascii="Times New Roman" w:hAnsi="Times New Roman"/>
                <w:b/>
                <w:bCs/>
              </w:rPr>
              <w:t>Деловое и управленческое общение</w:t>
            </w: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left w:val="single" w:sz="4" w:space="0" w:color="auto"/>
              <w:bottom w:val="single" w:sz="4" w:space="0" w:color="auto"/>
              <w:right w:val="single" w:sz="4" w:space="0" w:color="auto"/>
            </w:tcBorders>
            <w:vAlign w:val="center"/>
          </w:tcPr>
          <w:p w:rsidR="00E15824" w:rsidRPr="00254FD3"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14</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8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rPr>
              <w:t>1. Понятие власть, формы власти.</w:t>
            </w:r>
            <w:r w:rsidRPr="002F24BF">
              <w:rPr>
                <w:rFonts w:ascii="Times New Roman" w:hAnsi="Times New Roman"/>
              </w:rPr>
              <w:t xml:space="preserve"> </w:t>
            </w:r>
            <w:r w:rsidRPr="002F24BF">
              <w:rPr>
                <w:rFonts w:ascii="Times New Roman" w:hAnsi="Times New Roman"/>
                <w:bCs/>
              </w:rPr>
              <w:t>Стили руководства.</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4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spacing w:val="-8"/>
              </w:rPr>
              <w:t>2.</w:t>
            </w:r>
            <w:r w:rsidRPr="002F24BF">
              <w:rPr>
                <w:rFonts w:ascii="Times New Roman" w:hAnsi="Times New Roman"/>
                <w:bCs/>
              </w:rPr>
              <w:t xml:space="preserve"> Деловое и управленческое общение: понятие и назначение</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4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rPr>
              <w:t>3.Коммуникации: понятие, виды, роль в организации</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1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sidRPr="002F24BF">
              <w:rPr>
                <w:rFonts w:ascii="Times New Roman" w:hAnsi="Times New Roman"/>
                <w:bCs/>
              </w:rPr>
              <w:t>4. Понятие и содержание организационной культуры фирмы</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1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C09D0">
            <w:pPr>
              <w:spacing w:after="0" w:line="240" w:lineRule="auto"/>
              <w:jc w:val="both"/>
              <w:rPr>
                <w:rFonts w:ascii="Times New Roman" w:hAnsi="Times New Roman"/>
                <w:bCs/>
              </w:rPr>
            </w:pPr>
            <w:r>
              <w:rPr>
                <w:rFonts w:ascii="Times New Roman" w:hAnsi="Times New Roman"/>
                <w:bCs/>
              </w:rPr>
              <w:t>5.</w:t>
            </w:r>
            <w:r w:rsidRPr="00281E3F">
              <w:rPr>
                <w:rFonts w:ascii="Times New Roman" w:hAnsi="Times New Roman"/>
                <w:bCs/>
                <w:sz w:val="24"/>
                <w:szCs w:val="24"/>
              </w:rPr>
              <w:t xml:space="preserve"> Имидж как часть культурно-делового общения. Основы формирования имиджа. Воздействие имиджа на людей. Критерии выбора моделей поведения. Система самопрезентации</w:t>
            </w:r>
          </w:p>
        </w:tc>
        <w:tc>
          <w:tcPr>
            <w:tcW w:w="992" w:type="dxa"/>
            <w:tcBorders>
              <w:left w:val="single" w:sz="4" w:space="0" w:color="auto"/>
              <w:bottom w:val="single" w:sz="4" w:space="0" w:color="auto"/>
              <w:right w:val="single" w:sz="4" w:space="0" w:color="auto"/>
            </w:tcBorders>
            <w:vAlign w:val="center"/>
          </w:tcPr>
          <w:p w:rsidR="00E15824"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25"/>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Pr>
                <w:rFonts w:ascii="Times New Roman" w:eastAsiaTheme="minorHAnsi" w:hAnsi="Times New Roman"/>
                <w:b/>
                <w:lang w:eastAsia="en-US"/>
              </w:rPr>
              <w:t>Практическая работа № 5</w:t>
            </w:r>
            <w:r w:rsidRPr="002F24BF">
              <w:rPr>
                <w:rFonts w:ascii="Times New Roman" w:eastAsiaTheme="minorHAnsi" w:hAnsi="Times New Roman"/>
                <w:b/>
                <w:lang w:eastAsia="en-US"/>
              </w:rPr>
              <w:t>:</w:t>
            </w:r>
            <w:r w:rsidRPr="002F24BF">
              <w:rPr>
                <w:rFonts w:ascii="Times New Roman" w:hAnsi="Times New Roman"/>
                <w:bCs/>
                <w:kern w:val="32"/>
              </w:rPr>
              <w:t xml:space="preserve"> </w:t>
            </w:r>
            <w:r w:rsidRPr="002F24BF">
              <w:rPr>
                <w:rFonts w:ascii="Times New Roman" w:hAnsi="Times New Roman"/>
                <w:bCs/>
              </w:rPr>
              <w:t xml:space="preserve"> «Оценка эффективности коммуникационного процесса в структурном подразделении</w:t>
            </w:r>
            <w:r>
              <w:rPr>
                <w:rFonts w:ascii="Times New Roman" w:hAnsi="Times New Roman"/>
                <w:bCs/>
              </w:rPr>
              <w:t>»</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48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8C09D0">
            <w:pPr>
              <w:spacing w:after="0" w:line="240" w:lineRule="auto"/>
              <w:jc w:val="both"/>
              <w:rPr>
                <w:rFonts w:ascii="Times New Roman" w:hAnsi="Times New Roman"/>
                <w:b/>
                <w:bCs/>
              </w:rPr>
            </w:pPr>
            <w:r>
              <w:rPr>
                <w:rFonts w:ascii="Times New Roman" w:eastAsiaTheme="minorHAnsi" w:hAnsi="Times New Roman"/>
                <w:b/>
                <w:lang w:eastAsia="en-US"/>
              </w:rPr>
              <w:t>Практическая работа № 6</w:t>
            </w:r>
            <w:r w:rsidRPr="002F24BF">
              <w:rPr>
                <w:rFonts w:ascii="Times New Roman" w:eastAsiaTheme="minorHAnsi" w:hAnsi="Times New Roman"/>
                <w:b/>
                <w:lang w:eastAsia="en-US"/>
              </w:rPr>
              <w:t>:</w:t>
            </w:r>
            <w:r w:rsidRPr="002F24BF">
              <w:rPr>
                <w:rFonts w:ascii="Times New Roman" w:hAnsi="Times New Roman"/>
                <w:bCs/>
                <w:kern w:val="32"/>
              </w:rPr>
              <w:t xml:space="preserve"> </w:t>
            </w:r>
            <w:r w:rsidRPr="002F24BF">
              <w:rPr>
                <w:rFonts w:ascii="Times New Roman" w:hAnsi="Times New Roman"/>
                <w:b/>
                <w:bCs/>
              </w:rPr>
              <w:t xml:space="preserve"> </w:t>
            </w:r>
            <w:r w:rsidRPr="002F24BF">
              <w:rPr>
                <w:rFonts w:ascii="Times New Roman" w:hAnsi="Times New Roman"/>
                <w:bCs/>
              </w:rPr>
              <w:t>«Изучить приемы  и принципы делового общения в профессиональной деятельности</w:t>
            </w:r>
            <w:r w:rsidRPr="002F24BF">
              <w:rPr>
                <w:rFonts w:ascii="Times New Roman" w:hAnsi="Times New Roman"/>
              </w:rPr>
              <w:t>»</w:t>
            </w:r>
          </w:p>
        </w:tc>
        <w:tc>
          <w:tcPr>
            <w:tcW w:w="992" w:type="dxa"/>
            <w:tcBorders>
              <w:left w:val="single" w:sz="4" w:space="0" w:color="auto"/>
              <w:bottom w:val="single" w:sz="4" w:space="0" w:color="auto"/>
              <w:right w:val="single" w:sz="4" w:space="0" w:color="auto"/>
            </w:tcBorders>
            <w:vAlign w:val="center"/>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b/>
                <w:bCs/>
                <w:sz w:val="23"/>
                <w:szCs w:val="23"/>
              </w:rPr>
              <w:t xml:space="preserve">Самостоятельная работа обучающихся: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14</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 xml:space="preserve">1. Подготовить доклады на темы: «Пять периодов развития управления» </w:t>
            </w:r>
          </w:p>
          <w:p w:rsidR="00E15824" w:rsidRDefault="00E15824" w:rsidP="004418E7">
            <w:pPr>
              <w:pStyle w:val="Default"/>
              <w:jc w:val="both"/>
              <w:rPr>
                <w:sz w:val="23"/>
                <w:szCs w:val="23"/>
              </w:rPr>
            </w:pPr>
            <w:r>
              <w:rPr>
                <w:sz w:val="23"/>
                <w:szCs w:val="23"/>
              </w:rPr>
              <w:t xml:space="preserve">«Четыре этапа развития управления» </w:t>
            </w:r>
          </w:p>
          <w:p w:rsidR="00E15824" w:rsidRDefault="00E15824" w:rsidP="004418E7">
            <w:pPr>
              <w:pStyle w:val="Default"/>
              <w:jc w:val="both"/>
              <w:rPr>
                <w:b/>
                <w:bCs/>
                <w:sz w:val="23"/>
                <w:szCs w:val="23"/>
              </w:rPr>
            </w:pPr>
            <w:r>
              <w:rPr>
                <w:sz w:val="23"/>
                <w:szCs w:val="23"/>
              </w:rPr>
              <w:t xml:space="preserve">Классик «организационной школы» А. </w:t>
            </w:r>
            <w:proofErr w:type="spellStart"/>
            <w:r>
              <w:rPr>
                <w:sz w:val="23"/>
                <w:szCs w:val="23"/>
              </w:rPr>
              <w:t>Файоль</w:t>
            </w:r>
            <w:proofErr w:type="spellEnd"/>
            <w:r>
              <w:rPr>
                <w:sz w:val="23"/>
                <w:szCs w:val="23"/>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48167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481674">
              <w:rPr>
                <w:rFonts w:ascii="Times New Roman" w:hAnsi="Times New Roman"/>
                <w:bCs/>
              </w:rPr>
              <w:t>4</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481674" w:rsidRDefault="00E15824" w:rsidP="004418E7">
            <w:pPr>
              <w:pStyle w:val="Default"/>
              <w:jc w:val="both"/>
              <w:rPr>
                <w:sz w:val="23"/>
                <w:szCs w:val="23"/>
              </w:rPr>
            </w:pPr>
            <w:r>
              <w:rPr>
                <w:sz w:val="23"/>
                <w:szCs w:val="23"/>
              </w:rPr>
              <w:t xml:space="preserve">2.Самостоятельно изучить основные понятия: мотивация, стимул, потребность, побуждение, вознаграждение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4418E7">
            <w:pPr>
              <w:pStyle w:val="Default"/>
              <w:jc w:val="both"/>
              <w:rPr>
                <w:sz w:val="23"/>
                <w:szCs w:val="23"/>
              </w:rPr>
            </w:pPr>
            <w:r>
              <w:rPr>
                <w:sz w:val="23"/>
                <w:szCs w:val="23"/>
              </w:rPr>
              <w:t xml:space="preserve">3.Составить презентации не темы: </w:t>
            </w:r>
          </w:p>
          <w:p w:rsidR="00E15824" w:rsidRDefault="00E15824" w:rsidP="004418E7">
            <w:pPr>
              <w:pStyle w:val="Default"/>
              <w:jc w:val="both"/>
              <w:rPr>
                <w:sz w:val="23"/>
                <w:szCs w:val="23"/>
              </w:rPr>
            </w:pPr>
            <w:r>
              <w:rPr>
                <w:sz w:val="23"/>
                <w:szCs w:val="23"/>
              </w:rPr>
              <w:t xml:space="preserve">«Барьеры общения и их преодоление» </w:t>
            </w:r>
          </w:p>
          <w:p w:rsidR="00E15824" w:rsidRDefault="00E15824" w:rsidP="004418E7">
            <w:pPr>
              <w:pStyle w:val="Default"/>
              <w:jc w:val="both"/>
              <w:rPr>
                <w:b/>
                <w:bCs/>
                <w:sz w:val="23"/>
                <w:szCs w:val="23"/>
              </w:rPr>
            </w:pPr>
            <w:r>
              <w:rPr>
                <w:sz w:val="23"/>
                <w:szCs w:val="23"/>
              </w:rPr>
              <w:t xml:space="preserve">«Управление конфликтами и стрессами»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48167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481674">
              <w:rPr>
                <w:rFonts w:ascii="Times New Roman" w:hAnsi="Times New Roman"/>
                <w:bCs/>
              </w:rPr>
              <w:t>4</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A075B8" w:rsidRDefault="00E15824" w:rsidP="004418E7">
            <w:pPr>
              <w:pStyle w:val="Default"/>
              <w:jc w:val="both"/>
              <w:rPr>
                <w:sz w:val="23"/>
                <w:szCs w:val="23"/>
              </w:rPr>
            </w:pPr>
            <w:r>
              <w:rPr>
                <w:sz w:val="23"/>
                <w:szCs w:val="23"/>
              </w:rPr>
              <w:t xml:space="preserve">4.Подготовить сообщение по теме: «Использование в профессиональной деятельности приёмов делового и управленческого общения»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48167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481674">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B20940" w:rsidRDefault="00E15824" w:rsidP="00B20940">
            <w:pPr>
              <w:pStyle w:val="Default"/>
              <w:jc w:val="both"/>
              <w:rPr>
                <w:sz w:val="23"/>
                <w:szCs w:val="23"/>
              </w:rPr>
            </w:pPr>
            <w:r>
              <w:rPr>
                <w:sz w:val="23"/>
                <w:szCs w:val="23"/>
              </w:rPr>
              <w:t xml:space="preserve">5.Подготовить доклад по темам: «Методы принятия управленческих решений»; «Организация контроля на предприятии»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2F24BF">
              <w:rPr>
                <w:rFonts w:ascii="Times New Roman" w:hAnsi="Times New Roman"/>
                <w:bCs/>
              </w:rPr>
              <w:t>2</w:t>
            </w:r>
          </w:p>
        </w:tc>
        <w:tc>
          <w:tcPr>
            <w:tcW w:w="1985" w:type="dxa"/>
            <w:gridSpan w:val="2"/>
            <w:vMerge/>
            <w:tcBorders>
              <w:top w:val="nil"/>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2157" w:type="dxa"/>
            <w:gridSpan w:val="4"/>
            <w:tcBorders>
              <w:left w:val="single" w:sz="4" w:space="0" w:color="auto"/>
              <w:right w:val="single" w:sz="4" w:space="0" w:color="auto"/>
            </w:tcBorders>
          </w:tcPr>
          <w:p w:rsidR="00E15824" w:rsidRDefault="00E15824" w:rsidP="0027296A">
            <w:pPr>
              <w:pStyle w:val="Default"/>
              <w:jc w:val="both"/>
              <w:rPr>
                <w:sz w:val="23"/>
                <w:szCs w:val="23"/>
              </w:rPr>
            </w:pPr>
            <w:r>
              <w:rPr>
                <w:b/>
                <w:bCs/>
                <w:sz w:val="23"/>
                <w:szCs w:val="23"/>
              </w:rPr>
              <w:t xml:space="preserve">Раздел 3. Основы маркетинга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396A9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30</w:t>
            </w:r>
          </w:p>
        </w:tc>
        <w:tc>
          <w:tcPr>
            <w:tcW w:w="1985" w:type="dxa"/>
            <w:gridSpan w:val="2"/>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rPr>
            </w:pPr>
            <w:r>
              <w:rPr>
                <w:rFonts w:ascii="Times New Roman" w:hAnsi="Times New Roman"/>
                <w:b/>
                <w:bCs/>
              </w:rPr>
              <w:t>Тема 3.1 Теоретические основы маркетинга</w:t>
            </w:r>
          </w:p>
          <w:p w:rsidR="00E15824" w:rsidRPr="002F24BF" w:rsidRDefault="00E15824" w:rsidP="008C09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val="restart"/>
            <w:tcBorders>
              <w:left w:val="single" w:sz="4" w:space="0" w:color="auto"/>
              <w:right w:val="single" w:sz="4" w:space="0" w:color="auto"/>
            </w:tcBorders>
            <w:shd w:val="clear" w:color="auto" w:fill="auto"/>
            <w:vAlign w:val="center"/>
          </w:tcPr>
          <w:p w:rsidR="00E15824" w:rsidRPr="00FD0F06" w:rsidRDefault="00E15824" w:rsidP="00E15824">
            <w:pPr>
              <w:pStyle w:val="Default"/>
              <w:jc w:val="center"/>
            </w:pPr>
            <w:r w:rsidRPr="00FD0F06">
              <w:t>ОК 1 - 10</w:t>
            </w:r>
          </w:p>
          <w:p w:rsidR="00E15824" w:rsidRPr="00FD0F06" w:rsidRDefault="00E15824" w:rsidP="00E15824">
            <w:pPr>
              <w:spacing w:after="0" w:line="240" w:lineRule="auto"/>
              <w:jc w:val="center"/>
              <w:rPr>
                <w:rFonts w:ascii="Times New Roman" w:hAnsi="Times New Roman"/>
                <w:sz w:val="24"/>
                <w:szCs w:val="24"/>
              </w:rPr>
            </w:pPr>
            <w:r w:rsidRPr="00FD0F06">
              <w:rPr>
                <w:rFonts w:ascii="Times New Roman" w:hAnsi="Times New Roman"/>
                <w:sz w:val="24"/>
                <w:szCs w:val="24"/>
              </w:rPr>
              <w:t>ПК 1.1 - 1.5</w:t>
            </w:r>
          </w:p>
          <w:p w:rsidR="00E15824" w:rsidRPr="00394437" w:rsidRDefault="00E15824" w:rsidP="00E15824">
            <w:pPr>
              <w:spacing w:after="0" w:line="240" w:lineRule="auto"/>
              <w:jc w:val="center"/>
              <w:rPr>
                <w:rFonts w:ascii="Times New Roman" w:hAnsi="Times New Roman"/>
              </w:rPr>
            </w:pPr>
            <w:r w:rsidRPr="00E15824">
              <w:rPr>
                <w:rFonts w:ascii="Times New Roman" w:hAnsi="Times New Roman"/>
                <w:b/>
                <w:bCs/>
                <w:sz w:val="24"/>
                <w:szCs w:val="24"/>
              </w:rPr>
              <w:t>ЛР 15, 17, 18, 19, 20</w:t>
            </w: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8C09D0" w:rsidRDefault="00E15824" w:rsidP="008C09D0">
            <w:pPr>
              <w:pStyle w:val="Default"/>
              <w:jc w:val="both"/>
              <w:rPr>
                <w:sz w:val="23"/>
                <w:szCs w:val="23"/>
              </w:rPr>
            </w:pPr>
            <w:r w:rsidRPr="008C09D0">
              <w:rPr>
                <w:sz w:val="23"/>
                <w:szCs w:val="23"/>
              </w:rPr>
              <w:t xml:space="preserve">Сущность, цели, основные принципы и функции маркетинга. История развития маркетинга и концепция рыночной экономики. Взаимосвязь маркетинга и менеджмента. Управление и комплекс маркетинга. Особенности маркетинга в профессиональной деятельности работника. Формы </w:t>
            </w:r>
            <w:r w:rsidRPr="008C09D0">
              <w:rPr>
                <w:sz w:val="23"/>
                <w:szCs w:val="23"/>
              </w:rPr>
              <w:lastRenderedPageBreak/>
              <w:t>адаптации производства и сбыта к рыночной ситуации</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lastRenderedPageBreak/>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E15824" w:rsidRPr="008C09D0" w:rsidRDefault="00E15824" w:rsidP="008F06E6">
            <w:pPr>
              <w:shd w:val="clear" w:color="auto" w:fill="FFFFFF"/>
              <w:spacing w:after="0" w:line="240" w:lineRule="auto"/>
              <w:rPr>
                <w:rFonts w:ascii="Times New Roman" w:hAnsi="Times New Roman"/>
                <w:b/>
              </w:rPr>
            </w:pPr>
            <w:r w:rsidRPr="008C09D0">
              <w:rPr>
                <w:rFonts w:ascii="Times New Roman" w:hAnsi="Times New Roman"/>
                <w:b/>
              </w:rPr>
              <w:t xml:space="preserve">Тема 3.2 </w:t>
            </w:r>
            <w:r>
              <w:rPr>
                <w:rFonts w:ascii="Times New Roman" w:hAnsi="Times New Roman"/>
                <w:b/>
              </w:rPr>
              <w:t xml:space="preserve"> Потребность и рынок – основа маркетинговой деятельности</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993195"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93195">
              <w:rPr>
                <w:rFonts w:ascii="Times New Roman" w:hAnsi="Times New Roman"/>
                <w:bCs/>
              </w:rPr>
              <w:t xml:space="preserve">Потребности как социально – экономическая категория. Классификация потребностей  и покупательское поведение.  </w:t>
            </w:r>
            <w:r>
              <w:rPr>
                <w:rFonts w:ascii="Times New Roman" w:hAnsi="Times New Roman"/>
                <w:bCs/>
              </w:rPr>
              <w:t>Понятие о рынках. Элементы рынка и их взаимосвязь. Классификация рынков.</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E15824" w:rsidRPr="00FE6F2E" w:rsidRDefault="00E15824" w:rsidP="008F06E6">
            <w:pPr>
              <w:shd w:val="clear" w:color="auto" w:fill="FFFFFF"/>
              <w:spacing w:after="0" w:line="240" w:lineRule="auto"/>
              <w:rPr>
                <w:rFonts w:ascii="Times New Roman" w:hAnsi="Times New Roman"/>
                <w:b/>
              </w:rPr>
            </w:pPr>
            <w:r w:rsidRPr="00FE6F2E">
              <w:rPr>
                <w:rFonts w:ascii="Times New Roman" w:hAnsi="Times New Roman"/>
                <w:b/>
              </w:rPr>
              <w:t>Тема 3.3 Маркетинговая среда</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9454C8"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454C8">
              <w:rPr>
                <w:rFonts w:ascii="Times New Roman" w:hAnsi="Times New Roman"/>
                <w:bCs/>
              </w:rPr>
              <w:t xml:space="preserve">Понятие маркетинговой среды и её структура.  Основные факторы маркетинговой микросреды. </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9454C8"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9454C8">
              <w:rPr>
                <w:rFonts w:ascii="Times New Roman" w:hAnsi="Times New Roman"/>
                <w:bCs/>
              </w:rPr>
              <w:t>.  Основные факторы маркетинговой макросреды.</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E15824" w:rsidRPr="00964A0C" w:rsidRDefault="00E15824" w:rsidP="00E25C04">
            <w:pPr>
              <w:shd w:val="clear" w:color="auto" w:fill="FFFFFF"/>
              <w:spacing w:after="0" w:line="240" w:lineRule="auto"/>
              <w:rPr>
                <w:rFonts w:ascii="Times New Roman" w:hAnsi="Times New Roman"/>
                <w:b/>
              </w:rPr>
            </w:pPr>
            <w:r w:rsidRPr="009454C8">
              <w:rPr>
                <w:rFonts w:ascii="Times New Roman" w:hAnsi="Times New Roman"/>
                <w:b/>
              </w:rPr>
              <w:t xml:space="preserve">Тема 3.4 </w:t>
            </w:r>
            <w:r w:rsidRPr="00964A0C">
              <w:rPr>
                <w:rFonts w:ascii="Times New Roman" w:hAnsi="Times New Roman"/>
                <w:b/>
                <w:bCs/>
                <w:sz w:val="23"/>
                <w:szCs w:val="23"/>
              </w:rPr>
              <w:t>Маркетинговая информационная система</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6</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54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37485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3"/>
                <w:szCs w:val="23"/>
              </w:rPr>
            </w:pPr>
            <w:r w:rsidRPr="00340B49">
              <w:rPr>
                <w:rFonts w:ascii="Times New Roman" w:hAnsi="Times New Roman"/>
                <w:sz w:val="23"/>
                <w:szCs w:val="23"/>
              </w:rPr>
              <w:t>Понятие, значение и сущность маркетинговой информации. Информационное обеспечение маркетинга. Вспомогательные системы маркетинговой информации.</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4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340B49"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3"/>
                <w:szCs w:val="23"/>
              </w:rPr>
            </w:pPr>
            <w:r w:rsidRPr="00340B49">
              <w:rPr>
                <w:rFonts w:ascii="Times New Roman" w:hAnsi="Times New Roman"/>
                <w:sz w:val="23"/>
                <w:szCs w:val="23"/>
              </w:rPr>
              <w:t xml:space="preserve"> Первичная и вторичная информация, методы ее сбора</w:t>
            </w:r>
            <w:r>
              <w:rPr>
                <w:rFonts w:ascii="Times New Roman" w:hAnsi="Times New Roman"/>
                <w:sz w:val="23"/>
                <w:szCs w:val="23"/>
              </w:rPr>
              <w:t>. Анкетные опросы.</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B693E"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Pr>
                <w:rFonts w:ascii="Times New Roman" w:hAnsi="Times New Roman"/>
                <w:b/>
                <w:sz w:val="23"/>
                <w:szCs w:val="23"/>
              </w:rPr>
              <w:t>Практическое занятие № 1:</w:t>
            </w:r>
            <w:r w:rsidRPr="00EB693E">
              <w:rPr>
                <w:rFonts w:ascii="Times New Roman" w:hAnsi="Times New Roman"/>
                <w:sz w:val="23"/>
                <w:szCs w:val="23"/>
              </w:rPr>
              <w:t>. Сбор информации для маркетингового исследования</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5"/>
        </w:trPr>
        <w:tc>
          <w:tcPr>
            <w:tcW w:w="1942" w:type="dxa"/>
            <w:gridSpan w:val="2"/>
            <w:vMerge w:val="restart"/>
            <w:tcBorders>
              <w:top w:val="single" w:sz="4" w:space="0" w:color="auto"/>
              <w:left w:val="single" w:sz="4" w:space="0" w:color="auto"/>
              <w:right w:val="single" w:sz="4" w:space="0" w:color="auto"/>
            </w:tcBorders>
          </w:tcPr>
          <w:p w:rsidR="00E15824" w:rsidRPr="00730521" w:rsidRDefault="00E15824" w:rsidP="008F06E6">
            <w:pPr>
              <w:shd w:val="clear" w:color="auto" w:fill="FFFFFF"/>
              <w:spacing w:after="0" w:line="240" w:lineRule="auto"/>
              <w:rPr>
                <w:rFonts w:ascii="Times New Roman" w:hAnsi="Times New Roman"/>
                <w:highlight w:val="yellow"/>
              </w:rPr>
            </w:pPr>
            <w:r w:rsidRPr="00E25C04">
              <w:rPr>
                <w:rFonts w:ascii="Times New Roman" w:hAnsi="Times New Roman"/>
                <w:b/>
              </w:rPr>
              <w:t xml:space="preserve">Тема 3.5 </w:t>
            </w:r>
            <w:r w:rsidRPr="00E25C04">
              <w:rPr>
                <w:rFonts w:ascii="Times New Roman" w:hAnsi="Times New Roman"/>
                <w:b/>
                <w:bCs/>
                <w:sz w:val="23"/>
                <w:szCs w:val="23"/>
              </w:rPr>
              <w:t xml:space="preserve">Структура управления маркетингом. </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25C0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E25C04">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596"/>
        </w:trPr>
        <w:tc>
          <w:tcPr>
            <w:tcW w:w="1942" w:type="dxa"/>
            <w:gridSpan w:val="2"/>
            <w:vMerge/>
            <w:tcBorders>
              <w:left w:val="single" w:sz="4" w:space="0" w:color="auto"/>
              <w:right w:val="single" w:sz="4" w:space="0" w:color="auto"/>
            </w:tcBorders>
          </w:tcPr>
          <w:p w:rsidR="00E15824" w:rsidRPr="00730521" w:rsidRDefault="00E15824" w:rsidP="008F06E6">
            <w:pPr>
              <w:shd w:val="clear" w:color="auto" w:fill="FFFFFF"/>
              <w:spacing w:after="0" w:line="240" w:lineRule="auto"/>
              <w:rPr>
                <w:rFonts w:ascii="Times New Roman" w:hAnsi="Times New Roman"/>
                <w:b/>
                <w:highlight w:val="yellow"/>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25C04" w:rsidRDefault="00E15824" w:rsidP="00B85094">
            <w:pPr>
              <w:pStyle w:val="Default"/>
              <w:jc w:val="both"/>
              <w:rPr>
                <w:sz w:val="23"/>
                <w:szCs w:val="23"/>
              </w:rPr>
            </w:pPr>
            <w:r w:rsidRPr="00E25C04">
              <w:rPr>
                <w:sz w:val="23"/>
                <w:szCs w:val="23"/>
              </w:rPr>
              <w:t>Основные элементы управления маркетингом фирмы. Планирование  маркетинга: понятие. Маркетинговые стратегии: понятие, виды, формирование и планирование.</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331"/>
        </w:trPr>
        <w:tc>
          <w:tcPr>
            <w:tcW w:w="1942" w:type="dxa"/>
            <w:gridSpan w:val="2"/>
            <w:vMerge/>
            <w:tcBorders>
              <w:left w:val="single" w:sz="4" w:space="0" w:color="auto"/>
              <w:right w:val="single" w:sz="4" w:space="0" w:color="auto"/>
            </w:tcBorders>
          </w:tcPr>
          <w:p w:rsidR="00E15824" w:rsidRPr="00730521" w:rsidRDefault="00E15824" w:rsidP="008F06E6">
            <w:pPr>
              <w:shd w:val="clear" w:color="auto" w:fill="FFFFFF"/>
              <w:spacing w:after="0" w:line="240" w:lineRule="auto"/>
              <w:rPr>
                <w:rFonts w:ascii="Times New Roman" w:hAnsi="Times New Roman"/>
                <w:b/>
                <w:highlight w:val="yellow"/>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545AD" w:rsidRDefault="00E15824" w:rsidP="00E545AD">
            <w:pPr>
              <w:pStyle w:val="Default"/>
              <w:jc w:val="both"/>
              <w:rPr>
                <w:sz w:val="23"/>
                <w:szCs w:val="23"/>
              </w:rPr>
            </w:pPr>
            <w:r>
              <w:rPr>
                <w:b/>
              </w:rPr>
              <w:t>Практическая работа № 2</w:t>
            </w:r>
            <w:r w:rsidRPr="00306D80">
              <w:rPr>
                <w:b/>
              </w:rPr>
              <w:t>:</w:t>
            </w:r>
            <w:r>
              <w:rPr>
                <w:sz w:val="23"/>
                <w:szCs w:val="23"/>
              </w:rPr>
              <w:t xml:space="preserve"> Составление бизнес-плана. </w:t>
            </w:r>
            <w:r w:rsidRPr="003B6674">
              <w:rPr>
                <w:sz w:val="23"/>
                <w:szCs w:val="23"/>
              </w:rPr>
              <w:t>Анализ конкурентов</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57"/>
        </w:trPr>
        <w:tc>
          <w:tcPr>
            <w:tcW w:w="1942" w:type="dxa"/>
            <w:gridSpan w:val="2"/>
            <w:vMerge w:val="restart"/>
            <w:tcBorders>
              <w:left w:val="single" w:sz="4" w:space="0" w:color="auto"/>
              <w:right w:val="single" w:sz="4" w:space="0" w:color="auto"/>
            </w:tcBorders>
          </w:tcPr>
          <w:p w:rsidR="00E15824" w:rsidRDefault="00E15824" w:rsidP="008F06E6">
            <w:pPr>
              <w:shd w:val="clear" w:color="auto" w:fill="FFFFFF"/>
              <w:spacing w:after="0" w:line="240" w:lineRule="auto"/>
              <w:rPr>
                <w:rFonts w:ascii="Times New Roman" w:hAnsi="Times New Roman"/>
                <w:b/>
              </w:rPr>
            </w:pPr>
            <w:r>
              <w:rPr>
                <w:rFonts w:ascii="Times New Roman" w:hAnsi="Times New Roman"/>
                <w:b/>
              </w:rPr>
              <w:t xml:space="preserve">Тема 3.6 </w:t>
            </w:r>
            <w:r w:rsidRPr="00D03C4A">
              <w:rPr>
                <w:rFonts w:ascii="Times New Roman" w:hAnsi="Times New Roman"/>
                <w:b/>
                <w:bCs/>
                <w:sz w:val="23"/>
                <w:szCs w:val="23"/>
              </w:rPr>
              <w:t>Субъекты маркетинговой деятельности</w:t>
            </w: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306D80">
            <w:pPr>
              <w:pStyle w:val="Default"/>
              <w:jc w:val="both"/>
              <w:rPr>
                <w:sz w:val="23"/>
                <w:szCs w:val="23"/>
              </w:rPr>
            </w:pPr>
            <w:r w:rsidRPr="002F24BF">
              <w:rPr>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4</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1017"/>
        </w:trPr>
        <w:tc>
          <w:tcPr>
            <w:tcW w:w="1942" w:type="dxa"/>
            <w:gridSpan w:val="2"/>
            <w:vMerge/>
            <w:tcBorders>
              <w:left w:val="single" w:sz="4" w:space="0" w:color="auto"/>
              <w:right w:val="single" w:sz="4" w:space="0" w:color="auto"/>
            </w:tcBorders>
          </w:tcPr>
          <w:p w:rsidR="00E15824" w:rsidRDefault="00E15824" w:rsidP="008F06E6">
            <w:pPr>
              <w:shd w:val="clear" w:color="auto" w:fill="FFFFFF"/>
              <w:spacing w:after="0" w:line="240" w:lineRule="auto"/>
              <w:rPr>
                <w:rFonts w:ascii="Times New Roman" w:hAnsi="Times New Roman"/>
                <w:b/>
                <w:bCs/>
                <w:sz w:val="23"/>
                <w:szCs w:val="23"/>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306D80">
            <w:pPr>
              <w:pStyle w:val="Default"/>
              <w:jc w:val="both"/>
              <w:rPr>
                <w:sz w:val="23"/>
                <w:szCs w:val="23"/>
              </w:rPr>
            </w:pPr>
            <w:r>
              <w:rPr>
                <w:sz w:val="23"/>
                <w:szCs w:val="23"/>
              </w:rPr>
              <w:t xml:space="preserve">Юридические и физические лица, осуществляющие маркетинговую деятельность. Службы и отделы маркетинга в организациях, основные задачи и функции. Положение об отделе маркетинга. Требования к специалисту по маркетингу. Организационная структура управления маркетингом: функциональная, товарная, сильные и слабые стороны построения отдела по данным признакам. </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435"/>
        </w:trPr>
        <w:tc>
          <w:tcPr>
            <w:tcW w:w="1942" w:type="dxa"/>
            <w:gridSpan w:val="2"/>
            <w:vMerge/>
            <w:tcBorders>
              <w:left w:val="single" w:sz="4" w:space="0" w:color="auto"/>
              <w:right w:val="single" w:sz="4" w:space="0" w:color="auto"/>
            </w:tcBorders>
          </w:tcPr>
          <w:p w:rsidR="00E15824" w:rsidRDefault="00E15824" w:rsidP="008F06E6">
            <w:pPr>
              <w:shd w:val="clear" w:color="auto" w:fill="FFFFFF"/>
              <w:spacing w:after="0" w:line="240" w:lineRule="auto"/>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306D80"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b/>
                <w:sz w:val="23"/>
                <w:szCs w:val="23"/>
              </w:rPr>
            </w:pPr>
            <w:r>
              <w:rPr>
                <w:rFonts w:ascii="Times New Roman" w:hAnsi="Times New Roman"/>
                <w:b/>
                <w:color w:val="000000"/>
                <w:sz w:val="24"/>
                <w:szCs w:val="24"/>
              </w:rPr>
              <w:t>Практическая работа № 3</w:t>
            </w:r>
            <w:r w:rsidRPr="00306D80">
              <w:rPr>
                <w:rFonts w:ascii="Times New Roman" w:hAnsi="Times New Roman"/>
                <w:b/>
                <w:color w:val="000000"/>
                <w:sz w:val="24"/>
                <w:szCs w:val="24"/>
              </w:rPr>
              <w:t xml:space="preserve">: </w:t>
            </w:r>
            <w:r w:rsidRPr="00306D80">
              <w:rPr>
                <w:rFonts w:ascii="Times New Roman" w:hAnsi="Times New Roman"/>
                <w:sz w:val="23"/>
                <w:szCs w:val="23"/>
              </w:rPr>
              <w:t>Ознакомление с должностной инструкцией на специалиста по маркетингу и разработка предложений по её усовершенствованию</w:t>
            </w:r>
            <w:r>
              <w:rPr>
                <w:rFonts w:ascii="Times New Roman" w:hAnsi="Times New Roman"/>
                <w:sz w:val="23"/>
                <w:szCs w:val="23"/>
              </w:rPr>
              <w:t>.</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val="restart"/>
            <w:tcBorders>
              <w:top w:val="single" w:sz="4" w:space="0" w:color="auto"/>
              <w:left w:val="single" w:sz="4" w:space="0" w:color="auto"/>
              <w:right w:val="single" w:sz="4" w:space="0" w:color="auto"/>
            </w:tcBorders>
          </w:tcPr>
          <w:p w:rsidR="00E15824" w:rsidRPr="002F24BF" w:rsidRDefault="00E15824" w:rsidP="00D03C4A">
            <w:pPr>
              <w:shd w:val="clear" w:color="auto" w:fill="FFFFFF"/>
              <w:spacing w:after="0" w:line="240" w:lineRule="auto"/>
              <w:rPr>
                <w:rFonts w:ascii="Times New Roman" w:hAnsi="Times New Roman"/>
              </w:rPr>
            </w:pPr>
            <w:r>
              <w:rPr>
                <w:rFonts w:ascii="Times New Roman" w:hAnsi="Times New Roman"/>
                <w:b/>
              </w:rPr>
              <w:t>Тема 3.7 Маркетинговые коммуникации</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rPr>
            </w:pPr>
            <w:r w:rsidRPr="002F24BF">
              <w:rPr>
                <w:rFonts w:ascii="Times New Roman" w:hAnsi="Times New Roman"/>
                <w:b/>
                <w:bCs/>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0"/>
        </w:trPr>
        <w:tc>
          <w:tcPr>
            <w:tcW w:w="1942" w:type="dxa"/>
            <w:gridSpan w:val="2"/>
            <w:vMerge/>
            <w:tcBorders>
              <w:top w:val="single" w:sz="4" w:space="0" w:color="auto"/>
              <w:left w:val="single" w:sz="4" w:space="0" w:color="auto"/>
              <w:right w:val="single" w:sz="4" w:space="0" w:color="auto"/>
            </w:tcBorders>
          </w:tcPr>
          <w:p w:rsidR="00E15824" w:rsidRPr="002F24BF" w:rsidRDefault="00E15824" w:rsidP="008F06E6">
            <w:pPr>
              <w:shd w:val="clear" w:color="auto" w:fill="FFFFFF"/>
              <w:spacing w:after="0" w:line="240" w:lineRule="auto"/>
              <w:rPr>
                <w:rFonts w:ascii="Times New Roman" w:hAnsi="Times New Roman"/>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306D80"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rPr>
            </w:pPr>
            <w:r w:rsidRPr="00306D80">
              <w:rPr>
                <w:rFonts w:ascii="Times New Roman" w:hAnsi="Times New Roman"/>
              </w:rPr>
              <w:t>Маркетинговые коммуникации: понятие и их значения. Коммуникации в маркетинге. Коммуникативный микс.</w:t>
            </w:r>
          </w:p>
        </w:tc>
        <w:tc>
          <w:tcPr>
            <w:tcW w:w="992" w:type="dxa"/>
            <w:tcBorders>
              <w:top w:val="single" w:sz="4" w:space="0" w:color="auto"/>
              <w:left w:val="single" w:sz="4" w:space="0" w:color="auto"/>
              <w:right w:val="single" w:sz="4" w:space="0" w:color="auto"/>
            </w:tcBorders>
            <w:vAlign w:val="center"/>
          </w:tcPr>
          <w:p w:rsidR="00E15824" w:rsidRPr="00DB1C7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sidRPr="00DB1C71">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Default="00E15824" w:rsidP="00E15824">
            <w:pPr>
              <w:pStyle w:val="Default"/>
              <w:jc w:val="center"/>
              <w:rPr>
                <w:sz w:val="23"/>
                <w:szCs w:val="23"/>
              </w:rPr>
            </w:pPr>
          </w:p>
        </w:tc>
      </w:tr>
      <w:tr w:rsidR="00E15824" w:rsidRPr="002F24BF" w:rsidTr="00E15824">
        <w:trPr>
          <w:trHeight w:val="219"/>
        </w:trPr>
        <w:tc>
          <w:tcPr>
            <w:tcW w:w="1942" w:type="dxa"/>
            <w:gridSpan w:val="2"/>
            <w:vMerge w:val="restart"/>
            <w:tcBorders>
              <w:left w:val="single" w:sz="4" w:space="0" w:color="auto"/>
              <w:right w:val="single" w:sz="4" w:space="0" w:color="auto"/>
            </w:tcBorders>
          </w:tcPr>
          <w:p w:rsidR="00E15824" w:rsidRDefault="00E15824" w:rsidP="008F06E6">
            <w:pPr>
              <w:shd w:val="clear" w:color="auto" w:fill="FFFFFF"/>
              <w:spacing w:after="0" w:line="240" w:lineRule="auto"/>
              <w:jc w:val="both"/>
              <w:rPr>
                <w:rFonts w:ascii="Times New Roman" w:hAnsi="Times New Roman"/>
                <w:b/>
              </w:rPr>
            </w:pPr>
            <w:r>
              <w:rPr>
                <w:rFonts w:ascii="Times New Roman" w:hAnsi="Times New Roman"/>
                <w:b/>
              </w:rPr>
              <w:t>Тема 3.8</w:t>
            </w:r>
          </w:p>
          <w:p w:rsidR="00E15824" w:rsidRPr="002F24BF" w:rsidRDefault="00E15824" w:rsidP="008F06E6">
            <w:pPr>
              <w:shd w:val="clear" w:color="auto" w:fill="FFFFFF"/>
              <w:spacing w:after="0" w:line="240" w:lineRule="auto"/>
              <w:jc w:val="both"/>
              <w:rPr>
                <w:rFonts w:ascii="Times New Roman" w:hAnsi="Times New Roman"/>
                <w:b/>
              </w:rPr>
            </w:pPr>
            <w:r>
              <w:rPr>
                <w:rFonts w:ascii="Times New Roman" w:hAnsi="Times New Roman"/>
                <w:b/>
              </w:rPr>
              <w:t>Реклама</w:t>
            </w:r>
          </w:p>
        </w:tc>
        <w:tc>
          <w:tcPr>
            <w:tcW w:w="10215" w:type="dxa"/>
            <w:gridSpan w:val="2"/>
            <w:tcBorders>
              <w:top w:val="single" w:sz="4" w:space="0" w:color="auto"/>
              <w:left w:val="single" w:sz="4" w:space="0" w:color="auto"/>
              <w:bottom w:val="single" w:sz="4" w:space="0" w:color="auto"/>
              <w:right w:val="single" w:sz="4" w:space="0" w:color="auto"/>
            </w:tcBorders>
          </w:tcPr>
          <w:p w:rsidR="00E15824" w:rsidRPr="002F24BF" w:rsidRDefault="00E15824" w:rsidP="0027296A">
            <w:pPr>
              <w:keepNext/>
              <w:spacing w:after="0" w:line="240" w:lineRule="auto"/>
              <w:jc w:val="both"/>
              <w:outlineLvl w:val="0"/>
              <w:rPr>
                <w:rFonts w:ascii="Times New Roman" w:hAnsi="Times New Roman"/>
                <w:bCs/>
                <w:kern w:val="32"/>
              </w:rPr>
            </w:pPr>
            <w:r w:rsidRPr="002F24BF">
              <w:rPr>
                <w:rFonts w:ascii="Times New Roman" w:hAnsi="Times New Roman"/>
                <w:b/>
                <w:bCs/>
              </w:rPr>
              <w:t>Содержание учебного материала</w:t>
            </w:r>
          </w:p>
        </w:tc>
        <w:tc>
          <w:tcPr>
            <w:tcW w:w="992" w:type="dxa"/>
            <w:tcBorders>
              <w:left w:val="single" w:sz="4" w:space="0" w:color="auto"/>
              <w:right w:val="single" w:sz="4" w:space="0" w:color="auto"/>
            </w:tcBorders>
            <w:vAlign w:val="center"/>
          </w:tcPr>
          <w:p w:rsidR="00E15824" w:rsidRPr="00396A91"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sidRPr="00396A91">
              <w:rPr>
                <w:rFonts w:ascii="Times New Roman" w:hAnsi="Times New Roman"/>
                <w:b/>
                <w:bCs/>
              </w:rPr>
              <w:t>4</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1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Default="00E15824" w:rsidP="0027296A">
            <w:pPr>
              <w:keepNext/>
              <w:spacing w:after="0" w:line="240" w:lineRule="auto"/>
              <w:jc w:val="both"/>
              <w:outlineLvl w:val="0"/>
              <w:rPr>
                <w:b/>
                <w:bCs/>
                <w:sz w:val="23"/>
                <w:szCs w:val="23"/>
              </w:rPr>
            </w:pPr>
            <w:r w:rsidRPr="00D03C4A">
              <w:rPr>
                <w:rFonts w:ascii="Times New Roman" w:hAnsi="Times New Roman"/>
              </w:rPr>
              <w:t>Реклама как средство маркетинговой коммуникации. Виды рекламы, средства распространения рекламной информации и критерии их выбора. Рынок рекламы.</w:t>
            </w:r>
          </w:p>
        </w:tc>
        <w:tc>
          <w:tcPr>
            <w:tcW w:w="992" w:type="dxa"/>
            <w:tcBorders>
              <w:left w:val="single" w:sz="4" w:space="0" w:color="auto"/>
              <w:right w:val="single" w:sz="4" w:space="0" w:color="auto"/>
            </w:tcBorders>
            <w:vAlign w:val="center"/>
          </w:tcPr>
          <w:p w:rsidR="00E15824" w:rsidRPr="002F24BF" w:rsidRDefault="00E15824" w:rsidP="008F06E6">
            <w:pPr>
              <w:keepNext/>
              <w:spacing w:after="0" w:line="240" w:lineRule="auto"/>
              <w:jc w:val="center"/>
              <w:outlineLvl w:val="0"/>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195"/>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1D4458" w:rsidRDefault="00E15824" w:rsidP="001D4458">
            <w:pPr>
              <w:shd w:val="clear" w:color="auto" w:fill="F5F5F5"/>
              <w:spacing w:after="0" w:line="240" w:lineRule="auto"/>
              <w:rPr>
                <w:rFonts w:ascii="Times New Roman" w:hAnsi="Times New Roman"/>
                <w:color w:val="000000"/>
                <w:sz w:val="24"/>
                <w:szCs w:val="24"/>
              </w:rPr>
            </w:pPr>
            <w:r w:rsidRPr="00C13EF1">
              <w:rPr>
                <w:rFonts w:ascii="Times New Roman" w:hAnsi="Times New Roman"/>
                <w:b/>
                <w:color w:val="000000"/>
                <w:sz w:val="24"/>
                <w:szCs w:val="24"/>
              </w:rPr>
              <w:t>Практическая работа №</w:t>
            </w:r>
            <w:r>
              <w:rPr>
                <w:rFonts w:ascii="Times New Roman" w:hAnsi="Times New Roman"/>
                <w:b/>
                <w:color w:val="000000"/>
                <w:sz w:val="24"/>
                <w:szCs w:val="24"/>
              </w:rPr>
              <w:t xml:space="preserve"> 4</w:t>
            </w:r>
            <w:r w:rsidRPr="001B210C">
              <w:rPr>
                <w:rFonts w:ascii="Times New Roman" w:hAnsi="Times New Roman"/>
                <w:color w:val="000000"/>
                <w:sz w:val="24"/>
                <w:szCs w:val="24"/>
              </w:rPr>
              <w:t>:  Создание р</w:t>
            </w:r>
            <w:r>
              <w:rPr>
                <w:rFonts w:ascii="Times New Roman" w:hAnsi="Times New Roman"/>
                <w:color w:val="000000"/>
                <w:sz w:val="24"/>
                <w:szCs w:val="24"/>
              </w:rPr>
              <w:t>екламной продукции предприятия.</w:t>
            </w:r>
          </w:p>
        </w:tc>
        <w:tc>
          <w:tcPr>
            <w:tcW w:w="992" w:type="dxa"/>
            <w:tcBorders>
              <w:left w:val="single" w:sz="4" w:space="0" w:color="auto"/>
              <w:right w:val="single" w:sz="4" w:space="0" w:color="auto"/>
            </w:tcBorders>
            <w:vAlign w:val="center"/>
          </w:tcPr>
          <w:p w:rsidR="00E15824" w:rsidRPr="002F24BF" w:rsidRDefault="00E15824" w:rsidP="008F06E6">
            <w:pPr>
              <w:keepNext/>
              <w:spacing w:after="0" w:line="240" w:lineRule="auto"/>
              <w:jc w:val="center"/>
              <w:outlineLvl w:val="0"/>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E25C04" w:rsidRDefault="00E15824" w:rsidP="00E25C04">
            <w:pPr>
              <w:pStyle w:val="Default"/>
              <w:jc w:val="both"/>
              <w:rPr>
                <w:sz w:val="23"/>
                <w:szCs w:val="23"/>
              </w:rPr>
            </w:pPr>
            <w:r>
              <w:rPr>
                <w:b/>
                <w:bCs/>
                <w:sz w:val="23"/>
                <w:szCs w:val="23"/>
              </w:rPr>
              <w:t xml:space="preserve">Самостоятельная работа обучающихся: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E25C04"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r>
              <w:rPr>
                <w:rFonts w:ascii="Times New Roman" w:hAnsi="Times New Roman"/>
                <w:b/>
                <w:bCs/>
              </w:rPr>
              <w:t>12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AA7A28" w:rsidRDefault="00E15824" w:rsidP="00AA7A28">
            <w:pPr>
              <w:pStyle w:val="Default"/>
              <w:jc w:val="both"/>
              <w:rPr>
                <w:sz w:val="23"/>
                <w:szCs w:val="23"/>
              </w:rPr>
            </w:pPr>
            <w:r>
              <w:rPr>
                <w:sz w:val="23"/>
                <w:szCs w:val="23"/>
              </w:rPr>
              <w:t xml:space="preserve">1.Подготовка презентации по теме: «История и эволюция маркетинговой концепции»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481674" w:rsidRDefault="00E15824" w:rsidP="00481674">
            <w:pPr>
              <w:pStyle w:val="Default"/>
              <w:jc w:val="both"/>
              <w:rPr>
                <w:sz w:val="23"/>
                <w:szCs w:val="23"/>
              </w:rPr>
            </w:pPr>
            <w:r>
              <w:rPr>
                <w:sz w:val="23"/>
                <w:szCs w:val="23"/>
              </w:rPr>
              <w:t xml:space="preserve"> 2..Подготовка рефератов по темам: «Характеристика основных функций маркетинга в организациях»; «Элементы маркетинговой деятельности»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481674" w:rsidRDefault="00E15824" w:rsidP="00481674">
            <w:pPr>
              <w:pStyle w:val="Default"/>
              <w:jc w:val="both"/>
              <w:rPr>
                <w:sz w:val="23"/>
                <w:szCs w:val="23"/>
              </w:rPr>
            </w:pPr>
            <w:r>
              <w:rPr>
                <w:sz w:val="23"/>
                <w:szCs w:val="23"/>
              </w:rPr>
              <w:t xml:space="preserve"> 3. Составление конспекта на тему: «Сравнительная характеристика методов изучения спроса по назначению, возможностям и недостаткам»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2</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0"/>
        </w:trPr>
        <w:tc>
          <w:tcPr>
            <w:tcW w:w="1942" w:type="dxa"/>
            <w:gridSpan w:val="2"/>
            <w:vMerge/>
            <w:tcBorders>
              <w:left w:val="single" w:sz="4" w:space="0" w:color="auto"/>
              <w:right w:val="single" w:sz="4" w:space="0" w:color="auto"/>
            </w:tcBorders>
          </w:tcPr>
          <w:p w:rsidR="00E15824" w:rsidRPr="002F24BF" w:rsidRDefault="00E15824" w:rsidP="008F06E6">
            <w:pPr>
              <w:shd w:val="clear" w:color="auto" w:fill="FFFFFF"/>
              <w:spacing w:after="0" w:line="240" w:lineRule="auto"/>
              <w:jc w:val="both"/>
              <w:rPr>
                <w:rFonts w:ascii="Times New Roman" w:hAnsi="Times New Roman"/>
                <w:b/>
              </w:rPr>
            </w:pPr>
          </w:p>
        </w:tc>
        <w:tc>
          <w:tcPr>
            <w:tcW w:w="10215" w:type="dxa"/>
            <w:gridSpan w:val="2"/>
            <w:tcBorders>
              <w:top w:val="single" w:sz="4" w:space="0" w:color="auto"/>
              <w:left w:val="single" w:sz="4" w:space="0" w:color="auto"/>
              <w:bottom w:val="single" w:sz="4" w:space="0" w:color="auto"/>
              <w:right w:val="single" w:sz="4" w:space="0" w:color="auto"/>
            </w:tcBorders>
          </w:tcPr>
          <w:p w:rsidR="00E15824" w:rsidRPr="00306D80" w:rsidRDefault="00E15824" w:rsidP="0018573B">
            <w:pPr>
              <w:pStyle w:val="Default"/>
              <w:jc w:val="both"/>
              <w:rPr>
                <w:sz w:val="23"/>
                <w:szCs w:val="23"/>
              </w:rPr>
            </w:pPr>
            <w:r w:rsidRPr="00306D80">
              <w:rPr>
                <w:sz w:val="23"/>
                <w:szCs w:val="23"/>
              </w:rPr>
              <w:t xml:space="preserve"> </w:t>
            </w:r>
            <w:r>
              <w:rPr>
                <w:sz w:val="23"/>
                <w:szCs w:val="23"/>
              </w:rPr>
              <w:t>4.</w:t>
            </w:r>
            <w:r w:rsidRPr="00306D80">
              <w:rPr>
                <w:sz w:val="23"/>
                <w:szCs w:val="23"/>
              </w:rPr>
              <w:t xml:space="preserve">Составление конспекта на тему: «Методы маркетинговых исследований, их сравнительные характеристики». Разработка программы маркетингового исследования на примере организации. </w:t>
            </w:r>
          </w:p>
          <w:p w:rsidR="00E15824" w:rsidRPr="002F24BF" w:rsidRDefault="00E15824" w:rsidP="00185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rPr>
            </w:pPr>
            <w:r w:rsidRPr="00306D80">
              <w:rPr>
                <w:rFonts w:ascii="Times New Roman" w:hAnsi="Times New Roman"/>
                <w:sz w:val="23"/>
                <w:szCs w:val="23"/>
              </w:rPr>
              <w:t>Составить глоссарий основных терминов и определений по всем пройденным темам (20 терминов)</w:t>
            </w:r>
            <w:r>
              <w:rPr>
                <w:sz w:val="23"/>
                <w:szCs w:val="23"/>
              </w:rPr>
              <w:t xml:space="preserve"> </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Cs/>
              </w:rPr>
            </w:pPr>
            <w:r>
              <w:rPr>
                <w:rFonts w:ascii="Times New Roman" w:hAnsi="Times New Roman"/>
                <w:bCs/>
              </w:rPr>
              <w:t>4</w:t>
            </w:r>
          </w:p>
        </w:tc>
        <w:tc>
          <w:tcPr>
            <w:tcW w:w="1985" w:type="dxa"/>
            <w:gridSpan w:val="2"/>
            <w:vMerge/>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E15824" w:rsidRPr="002F24BF" w:rsidTr="00E15824">
        <w:trPr>
          <w:trHeight w:val="287"/>
        </w:trPr>
        <w:tc>
          <w:tcPr>
            <w:tcW w:w="1935" w:type="dxa"/>
            <w:tcBorders>
              <w:top w:val="single" w:sz="4" w:space="0" w:color="auto"/>
              <w:left w:val="single" w:sz="4" w:space="0" w:color="auto"/>
              <w:bottom w:val="single" w:sz="4" w:space="0" w:color="auto"/>
              <w:right w:val="single" w:sz="4" w:space="0" w:color="auto"/>
            </w:tcBorders>
            <w:vAlign w:val="center"/>
          </w:tcPr>
          <w:p w:rsidR="00E15824" w:rsidRPr="002F24BF" w:rsidRDefault="00E15824"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E15824" w:rsidRPr="00FA7173" w:rsidRDefault="00E15824" w:rsidP="00025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rPr>
                <w:rFonts w:ascii="Times New Roman" w:hAnsi="Times New Roman"/>
                <w:color w:val="000000"/>
                <w:sz w:val="24"/>
                <w:szCs w:val="24"/>
              </w:rPr>
            </w:pPr>
            <w:r w:rsidRPr="00FA7173">
              <w:rPr>
                <w:rFonts w:ascii="Times New Roman" w:hAnsi="Times New Roman"/>
                <w:b/>
                <w:bCs/>
                <w:sz w:val="24"/>
                <w:szCs w:val="24"/>
              </w:rPr>
              <w:t>Курсовая работа</w:t>
            </w:r>
          </w:p>
        </w:tc>
        <w:tc>
          <w:tcPr>
            <w:tcW w:w="992" w:type="dxa"/>
            <w:tcBorders>
              <w:top w:val="single" w:sz="4" w:space="0" w:color="auto"/>
              <w:left w:val="single" w:sz="4" w:space="0" w:color="auto"/>
              <w:bottom w:val="single" w:sz="4" w:space="0" w:color="auto"/>
              <w:right w:val="single" w:sz="4" w:space="0" w:color="auto"/>
            </w:tcBorders>
            <w:vAlign w:val="center"/>
          </w:tcPr>
          <w:p w:rsidR="00E15824" w:rsidRPr="00FA7173" w:rsidRDefault="00E15824" w:rsidP="000256EE">
            <w:pPr>
              <w:spacing w:after="0" w:line="240" w:lineRule="auto"/>
              <w:contextualSpacing/>
              <w:jc w:val="center"/>
              <w:rPr>
                <w:rFonts w:ascii="Times New Roman" w:hAnsi="Times New Roman"/>
                <w:b/>
                <w:sz w:val="24"/>
                <w:szCs w:val="24"/>
              </w:rPr>
            </w:pPr>
            <w:r w:rsidRPr="00FA7173">
              <w:rPr>
                <w:rFonts w:ascii="Times New Roman" w:hAnsi="Times New Roman"/>
                <w:b/>
                <w:sz w:val="24"/>
                <w:szCs w:val="24"/>
              </w:rPr>
              <w:t>20</w:t>
            </w:r>
          </w:p>
        </w:tc>
        <w:tc>
          <w:tcPr>
            <w:tcW w:w="1985" w:type="dxa"/>
            <w:gridSpan w:val="2"/>
            <w:tcBorders>
              <w:left w:val="single" w:sz="4" w:space="0" w:color="auto"/>
              <w:right w:val="single" w:sz="4" w:space="0" w:color="auto"/>
            </w:tcBorders>
            <w:shd w:val="clear" w:color="auto" w:fill="auto"/>
            <w:vAlign w:val="center"/>
          </w:tcPr>
          <w:p w:rsidR="00E15824" w:rsidRPr="002F24BF" w:rsidRDefault="00E15824"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val="restart"/>
            <w:tcBorders>
              <w:top w:val="single" w:sz="4" w:space="0" w:color="auto"/>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r w:rsidRPr="00FA7173">
              <w:rPr>
                <w:rFonts w:ascii="Times New Roman" w:hAnsi="Times New Roman"/>
                <w:b/>
                <w:bCs/>
                <w:sz w:val="24"/>
                <w:szCs w:val="24"/>
              </w:rPr>
              <w:t>Курсовая работа</w:t>
            </w: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Выбор темы курсовой работы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Утверждение плана  курсовой работы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Подбор использованных источников</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Написание и оформление введения</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Написание и оформление первой главы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Написание и оформление второй главы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Написание и оформление заключения</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Написание и оформление списка использованных источников</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sz w:val="24"/>
                <w:szCs w:val="24"/>
              </w:rPr>
              <w:t>Оформление курсовой работы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9F5B13">
        <w:trPr>
          <w:trHeight w:val="287"/>
        </w:trPr>
        <w:tc>
          <w:tcPr>
            <w:tcW w:w="1935" w:type="dxa"/>
            <w:vMerge/>
            <w:tcBorders>
              <w:left w:val="single" w:sz="4" w:space="0" w:color="auto"/>
              <w:bottom w:val="single" w:sz="4" w:space="0" w:color="auto"/>
              <w:right w:val="single" w:sz="4" w:space="0" w:color="auto"/>
            </w:tcBorders>
            <w:vAlign w:val="center"/>
          </w:tcPr>
          <w:p w:rsidR="00583A1A" w:rsidRPr="002F24BF" w:rsidRDefault="00583A1A" w:rsidP="00A822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Cs/>
              </w:rPr>
            </w:pPr>
          </w:p>
        </w:tc>
        <w:tc>
          <w:tcPr>
            <w:tcW w:w="10222" w:type="dxa"/>
            <w:gridSpan w:val="3"/>
            <w:tcBorders>
              <w:top w:val="single" w:sz="4" w:space="0" w:color="auto"/>
              <w:left w:val="single" w:sz="4" w:space="0" w:color="auto"/>
              <w:bottom w:val="single" w:sz="4" w:space="0" w:color="auto"/>
              <w:right w:val="single" w:sz="4" w:space="0" w:color="auto"/>
            </w:tcBorders>
          </w:tcPr>
          <w:p w:rsidR="00583A1A" w:rsidRPr="00583A1A" w:rsidRDefault="00583A1A" w:rsidP="00583A1A">
            <w:pPr>
              <w:pStyle w:val="a5"/>
              <w:rPr>
                <w:rFonts w:ascii="Times New Roman" w:hAnsi="Times New Roman"/>
                <w:sz w:val="24"/>
                <w:szCs w:val="24"/>
              </w:rPr>
            </w:pPr>
            <w:r w:rsidRPr="00583A1A">
              <w:rPr>
                <w:rFonts w:ascii="Times New Roman" w:hAnsi="Times New Roman"/>
                <w:b/>
                <w:sz w:val="24"/>
                <w:szCs w:val="24"/>
              </w:rPr>
              <w:t xml:space="preserve">Защита  </w:t>
            </w:r>
            <w:r w:rsidRPr="00583A1A">
              <w:rPr>
                <w:rFonts w:ascii="Times New Roman" w:hAnsi="Times New Roman"/>
                <w:sz w:val="24"/>
                <w:szCs w:val="24"/>
              </w:rPr>
              <w:t>курсовой работы</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0256EE">
            <w:pPr>
              <w:spacing w:after="0" w:line="240" w:lineRule="auto"/>
              <w:contextualSpacing/>
              <w:jc w:val="center"/>
              <w:rPr>
                <w:rFonts w:ascii="Times New Roman" w:hAnsi="Times New Roman"/>
                <w:b/>
                <w:sz w:val="24"/>
                <w:szCs w:val="24"/>
              </w:rPr>
            </w:pPr>
            <w:r>
              <w:rPr>
                <w:rFonts w:ascii="Times New Roman" w:hAnsi="Times New Roman"/>
                <w:b/>
                <w:sz w:val="24"/>
                <w:szCs w:val="24"/>
              </w:rPr>
              <w:t>2</w:t>
            </w:r>
          </w:p>
        </w:tc>
        <w:tc>
          <w:tcPr>
            <w:tcW w:w="1985" w:type="dxa"/>
            <w:gridSpan w:val="2"/>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E15824">
        <w:trPr>
          <w:trHeight w:val="165"/>
        </w:trPr>
        <w:tc>
          <w:tcPr>
            <w:tcW w:w="1935" w:type="dxa"/>
            <w:vMerge w:val="restart"/>
            <w:tcBorders>
              <w:top w:val="single" w:sz="4" w:space="0" w:color="auto"/>
              <w:left w:val="single" w:sz="4" w:space="0" w:color="auto"/>
              <w:right w:val="single" w:sz="4" w:space="0" w:color="auto"/>
            </w:tcBorders>
            <w:vAlign w:val="center"/>
          </w:tcPr>
          <w:p w:rsidR="00583A1A" w:rsidRDefault="00583A1A" w:rsidP="0018573B">
            <w:pPr>
              <w:pStyle w:val="Default"/>
              <w:jc w:val="center"/>
              <w:rPr>
                <w:b/>
                <w:bCs/>
                <w:sz w:val="23"/>
                <w:szCs w:val="23"/>
              </w:rPr>
            </w:pPr>
          </w:p>
        </w:tc>
        <w:tc>
          <w:tcPr>
            <w:tcW w:w="10222" w:type="dxa"/>
            <w:gridSpan w:val="3"/>
            <w:tcBorders>
              <w:top w:val="single" w:sz="4" w:space="0" w:color="auto"/>
              <w:left w:val="single" w:sz="4" w:space="0" w:color="auto"/>
              <w:bottom w:val="single" w:sz="4" w:space="0" w:color="auto"/>
              <w:right w:val="single" w:sz="4" w:space="0" w:color="auto"/>
            </w:tcBorders>
            <w:vAlign w:val="center"/>
          </w:tcPr>
          <w:p w:rsidR="00583A1A" w:rsidRPr="00FA7173" w:rsidRDefault="00583A1A" w:rsidP="00583A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sidRPr="00FA7173">
              <w:rPr>
                <w:rFonts w:ascii="Times New Roman" w:hAnsi="Times New Roman"/>
                <w:b/>
                <w:bCs/>
                <w:sz w:val="24"/>
                <w:szCs w:val="24"/>
              </w:rPr>
              <w:t xml:space="preserve">Промежуточная аттестация </w:t>
            </w:r>
            <w:r>
              <w:rPr>
                <w:rFonts w:ascii="Times New Roman" w:hAnsi="Times New Roman"/>
                <w:b/>
                <w:bCs/>
                <w:sz w:val="24"/>
                <w:szCs w:val="24"/>
              </w:rPr>
              <w:t xml:space="preserve">в форме </w:t>
            </w:r>
            <w:r w:rsidRPr="00FA7173">
              <w:rPr>
                <w:rFonts w:ascii="Times New Roman" w:hAnsi="Times New Roman"/>
                <w:b/>
                <w:bCs/>
                <w:sz w:val="24"/>
                <w:szCs w:val="24"/>
              </w:rPr>
              <w:t>экзамен</w:t>
            </w:r>
            <w:r>
              <w:rPr>
                <w:rFonts w:ascii="Times New Roman" w:hAnsi="Times New Roman"/>
                <w:b/>
                <w:bCs/>
                <w:sz w:val="24"/>
                <w:szCs w:val="24"/>
              </w:rPr>
              <w:t>а</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p>
        </w:tc>
        <w:tc>
          <w:tcPr>
            <w:tcW w:w="1985" w:type="dxa"/>
            <w:gridSpan w:val="2"/>
            <w:vMerge w:val="restart"/>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r w:rsidR="00583A1A" w:rsidRPr="002F24BF" w:rsidTr="00E15824">
        <w:trPr>
          <w:trHeight w:val="369"/>
        </w:trPr>
        <w:tc>
          <w:tcPr>
            <w:tcW w:w="1935" w:type="dxa"/>
            <w:vMerge/>
            <w:tcBorders>
              <w:top w:val="single" w:sz="4" w:space="0" w:color="auto"/>
              <w:left w:val="single" w:sz="4" w:space="0" w:color="auto"/>
              <w:right w:val="single" w:sz="4" w:space="0" w:color="auto"/>
            </w:tcBorders>
            <w:vAlign w:val="center"/>
          </w:tcPr>
          <w:p w:rsidR="00583A1A" w:rsidRDefault="00583A1A" w:rsidP="0018573B">
            <w:pPr>
              <w:pStyle w:val="Default"/>
              <w:jc w:val="center"/>
              <w:rPr>
                <w:b/>
                <w:bCs/>
                <w:sz w:val="23"/>
                <w:szCs w:val="23"/>
              </w:rPr>
            </w:pPr>
          </w:p>
        </w:tc>
        <w:tc>
          <w:tcPr>
            <w:tcW w:w="10222" w:type="dxa"/>
            <w:gridSpan w:val="3"/>
            <w:tcBorders>
              <w:top w:val="single" w:sz="4" w:space="0" w:color="auto"/>
              <w:left w:val="single" w:sz="4" w:space="0" w:color="auto"/>
              <w:bottom w:val="single" w:sz="4" w:space="0" w:color="auto"/>
              <w:right w:val="single" w:sz="4" w:space="0" w:color="auto"/>
            </w:tcBorders>
            <w:vAlign w:val="center"/>
          </w:tcPr>
          <w:p w:rsidR="00583A1A" w:rsidRPr="00FA7173" w:rsidRDefault="00583A1A" w:rsidP="001857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bCs/>
                <w:sz w:val="24"/>
                <w:szCs w:val="24"/>
              </w:rPr>
            </w:pPr>
            <w:r>
              <w:rPr>
                <w:rFonts w:ascii="Times New Roman" w:hAnsi="Times New Roman"/>
                <w:b/>
                <w:bCs/>
                <w:sz w:val="24"/>
                <w:szCs w:val="24"/>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583A1A" w:rsidRPr="00FA7173" w:rsidRDefault="00583A1A" w:rsidP="008F06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sz w:val="24"/>
                <w:szCs w:val="24"/>
              </w:rPr>
            </w:pPr>
            <w:r>
              <w:rPr>
                <w:rFonts w:ascii="Times New Roman" w:hAnsi="Times New Roman"/>
                <w:b/>
                <w:bCs/>
                <w:sz w:val="24"/>
                <w:szCs w:val="24"/>
              </w:rPr>
              <w:t>225</w:t>
            </w:r>
          </w:p>
        </w:tc>
        <w:tc>
          <w:tcPr>
            <w:tcW w:w="1985" w:type="dxa"/>
            <w:gridSpan w:val="2"/>
            <w:vMerge/>
            <w:tcBorders>
              <w:left w:val="single" w:sz="4" w:space="0" w:color="auto"/>
              <w:right w:val="single" w:sz="4" w:space="0" w:color="auto"/>
            </w:tcBorders>
            <w:shd w:val="clear" w:color="auto" w:fill="auto"/>
            <w:vAlign w:val="center"/>
          </w:tcPr>
          <w:p w:rsidR="00583A1A" w:rsidRPr="002F24BF" w:rsidRDefault="00583A1A" w:rsidP="00E158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rPr>
            </w:pPr>
          </w:p>
        </w:tc>
      </w:tr>
    </w:tbl>
    <w:p w:rsidR="007A7D5B" w:rsidRPr="002F24BF" w:rsidRDefault="007A7D5B" w:rsidP="007A7D5B">
      <w:pPr>
        <w:spacing w:after="0" w:line="240" w:lineRule="auto"/>
        <w:jc w:val="both"/>
        <w:rPr>
          <w:rFonts w:ascii="Times New Roman" w:hAnsi="Times New Roman"/>
          <w:b/>
        </w:rPr>
      </w:pPr>
    </w:p>
    <w:p w:rsidR="00496B6D" w:rsidRDefault="00496B6D" w:rsidP="0018573B">
      <w:pPr>
        <w:pStyle w:val="Default"/>
        <w:rPr>
          <w:b/>
          <w:bCs/>
          <w:sz w:val="28"/>
          <w:szCs w:val="28"/>
        </w:rPr>
      </w:pPr>
    </w:p>
    <w:p w:rsidR="00496B6D" w:rsidRDefault="00496B6D" w:rsidP="0018573B">
      <w:pPr>
        <w:pStyle w:val="Default"/>
        <w:rPr>
          <w:b/>
          <w:bCs/>
          <w:sz w:val="28"/>
          <w:szCs w:val="28"/>
        </w:rPr>
      </w:pPr>
    </w:p>
    <w:p w:rsidR="000256EE" w:rsidRPr="00E1325A" w:rsidRDefault="000256EE" w:rsidP="00E1325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0"/>
        <w:rPr>
          <w:rFonts w:ascii="Times New Roman" w:hAnsi="Times New Roman"/>
          <w:b/>
          <w:bCs/>
          <w:caps/>
          <w:kern w:val="32"/>
        </w:rPr>
        <w:sectPr w:rsidR="000256EE" w:rsidRPr="00E1325A" w:rsidSect="00B66BFC">
          <w:pgSz w:w="16838" w:h="11906" w:orient="landscape"/>
          <w:pgMar w:top="709" w:right="1134" w:bottom="850" w:left="1134" w:header="708" w:footer="708" w:gutter="0"/>
          <w:cols w:space="720"/>
          <w:titlePg/>
          <w:docGrid w:linePitch="299"/>
        </w:sectPr>
      </w:pPr>
    </w:p>
    <w:p w:rsidR="00E1325A" w:rsidRPr="00265060" w:rsidRDefault="00E1325A" w:rsidP="00E1325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bCs/>
          <w:caps/>
          <w:kern w:val="32"/>
        </w:rPr>
      </w:pPr>
      <w:r w:rsidRPr="00265060">
        <w:rPr>
          <w:rFonts w:ascii="Times New Roman" w:hAnsi="Times New Roman"/>
          <w:b/>
          <w:bCs/>
          <w:caps/>
          <w:kern w:val="32"/>
        </w:rPr>
        <w:lastRenderedPageBreak/>
        <w:t>3.условия реализации УЧЕБНОЙ дисциплины</w:t>
      </w:r>
    </w:p>
    <w:p w:rsidR="00E1325A" w:rsidRPr="00265060" w:rsidRDefault="00E1325A" w:rsidP="00E1325A">
      <w:pPr>
        <w:spacing w:after="0" w:line="240" w:lineRule="auto"/>
        <w:rPr>
          <w:b/>
        </w:rPr>
      </w:pPr>
    </w:p>
    <w:p w:rsidR="00E1325A" w:rsidRPr="00190606" w:rsidRDefault="00E1325A" w:rsidP="00E1325A">
      <w:pPr>
        <w:spacing w:after="0"/>
        <w:ind w:left="720"/>
        <w:jc w:val="both"/>
        <w:rPr>
          <w:rFonts w:ascii="Times New Roman" w:hAnsi="Times New Roman"/>
          <w:b/>
          <w:sz w:val="24"/>
          <w:szCs w:val="24"/>
        </w:rPr>
      </w:pPr>
      <w:r>
        <w:rPr>
          <w:rFonts w:ascii="Times New Roman" w:hAnsi="Times New Roman"/>
          <w:b/>
          <w:sz w:val="24"/>
          <w:szCs w:val="24"/>
        </w:rPr>
        <w:t xml:space="preserve">3.1 </w:t>
      </w:r>
      <w:r w:rsidRPr="00190606">
        <w:rPr>
          <w:rFonts w:ascii="Times New Roman" w:hAnsi="Times New Roman"/>
          <w:b/>
          <w:sz w:val="24"/>
          <w:szCs w:val="24"/>
        </w:rPr>
        <w:t>Требования к минимальному материально-техническому обеспечению</w:t>
      </w:r>
    </w:p>
    <w:p w:rsidR="00E1325A" w:rsidRDefault="00E1325A" w:rsidP="00E1325A">
      <w:pPr>
        <w:spacing w:after="0" w:line="240" w:lineRule="auto"/>
        <w:ind w:firstLine="709"/>
        <w:jc w:val="both"/>
        <w:rPr>
          <w:rFonts w:ascii="Times New Roman" w:hAnsi="Times New Roman"/>
          <w:sz w:val="24"/>
          <w:szCs w:val="24"/>
        </w:rPr>
      </w:pPr>
      <w:r>
        <w:rPr>
          <w:rFonts w:ascii="Times New Roman" w:hAnsi="Times New Roman"/>
          <w:sz w:val="24"/>
          <w:szCs w:val="24"/>
        </w:rPr>
        <w:t>Реализация программы дисциплины требует наличия учебного кабинета Экономики организации, менеджмента и маркетинга</w:t>
      </w:r>
    </w:p>
    <w:p w:rsidR="00E1325A" w:rsidRDefault="00E1325A" w:rsidP="00E1325A">
      <w:pPr>
        <w:spacing w:after="0" w:line="240" w:lineRule="auto"/>
        <w:ind w:firstLine="709"/>
        <w:jc w:val="both"/>
        <w:rPr>
          <w:rFonts w:ascii="Times New Roman" w:hAnsi="Times New Roman"/>
          <w:sz w:val="24"/>
          <w:szCs w:val="24"/>
        </w:rPr>
      </w:pPr>
      <w:r>
        <w:rPr>
          <w:rFonts w:ascii="Times New Roman" w:hAnsi="Times New Roman"/>
          <w:sz w:val="24"/>
          <w:szCs w:val="24"/>
        </w:rPr>
        <w:t>Оборудование учебного кабинета:</w:t>
      </w:r>
    </w:p>
    <w:p w:rsidR="00E1325A" w:rsidRDefault="00E1325A" w:rsidP="00E1325A">
      <w:pPr>
        <w:spacing w:after="0" w:line="240" w:lineRule="auto"/>
        <w:ind w:firstLine="709"/>
        <w:jc w:val="both"/>
        <w:rPr>
          <w:rFonts w:ascii="Times New Roman" w:hAnsi="Times New Roman"/>
          <w:sz w:val="24"/>
          <w:szCs w:val="24"/>
        </w:rPr>
      </w:pPr>
      <w:r>
        <w:rPr>
          <w:rFonts w:ascii="Times New Roman" w:hAnsi="Times New Roman"/>
          <w:sz w:val="24"/>
          <w:szCs w:val="24"/>
        </w:rPr>
        <w:t xml:space="preserve">Инвентарь (посадочные места по количеству </w:t>
      </w:r>
      <w:proofErr w:type="gramStart"/>
      <w:r>
        <w:rPr>
          <w:rFonts w:ascii="Times New Roman" w:hAnsi="Times New Roman"/>
          <w:sz w:val="24"/>
          <w:szCs w:val="24"/>
        </w:rPr>
        <w:t>обучающихся ,</w:t>
      </w:r>
      <w:proofErr w:type="gramEnd"/>
    </w:p>
    <w:p w:rsidR="00E1325A" w:rsidRDefault="00E1325A" w:rsidP="00E1325A">
      <w:pPr>
        <w:spacing w:after="0" w:line="240" w:lineRule="auto"/>
        <w:ind w:firstLine="709"/>
        <w:jc w:val="both"/>
        <w:rPr>
          <w:rFonts w:ascii="Times New Roman" w:hAnsi="Times New Roman"/>
          <w:sz w:val="24"/>
          <w:szCs w:val="24"/>
        </w:rPr>
      </w:pPr>
      <w:r>
        <w:rPr>
          <w:rFonts w:ascii="Times New Roman" w:hAnsi="Times New Roman"/>
          <w:sz w:val="24"/>
          <w:szCs w:val="24"/>
        </w:rPr>
        <w:t>- рабочее место преподавателя - 1,</w:t>
      </w:r>
    </w:p>
    <w:p w:rsidR="00E1325A" w:rsidRPr="00190606" w:rsidRDefault="00E1325A" w:rsidP="00E1325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книжные шкафы – 3, </w:t>
      </w:r>
    </w:p>
    <w:p w:rsidR="00E1325A" w:rsidRPr="00190606" w:rsidRDefault="00E1325A" w:rsidP="00E1325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outlineLvl w:val="0"/>
        <w:rPr>
          <w:rFonts w:ascii="Times New Roman" w:hAnsi="Times New Roman"/>
          <w:bCs/>
        </w:rPr>
      </w:pPr>
      <w:r w:rsidRPr="00190606">
        <w:rPr>
          <w:rFonts w:ascii="Times New Roman" w:hAnsi="Times New Roman"/>
          <w:bCs/>
        </w:rPr>
        <w:t xml:space="preserve">и техническими средствами обучения: </w:t>
      </w:r>
    </w:p>
    <w:p w:rsidR="00E1325A" w:rsidRPr="00190606" w:rsidRDefault="00E1325A" w:rsidP="00E1325A">
      <w:pPr>
        <w:pStyle w:val="a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bCs/>
        </w:rPr>
      </w:pPr>
      <w:r w:rsidRPr="00190606">
        <w:rPr>
          <w:rFonts w:ascii="Times New Roman" w:hAnsi="Times New Roman"/>
          <w:bCs/>
        </w:rPr>
        <w:t>- компьютер</w:t>
      </w:r>
    </w:p>
    <w:p w:rsidR="00E1325A" w:rsidRPr="00190606" w:rsidRDefault="00E1325A" w:rsidP="00E1325A">
      <w:pPr>
        <w:suppressAutoHyphens/>
        <w:spacing w:after="0" w:line="240" w:lineRule="auto"/>
        <w:ind w:firstLine="709"/>
        <w:jc w:val="both"/>
        <w:rPr>
          <w:rFonts w:ascii="Times New Roman" w:hAnsi="Times New Roman"/>
        </w:rPr>
      </w:pPr>
      <w:r w:rsidRPr="00190606">
        <w:rPr>
          <w:rFonts w:ascii="Times New Roman" w:hAnsi="Times New Roman"/>
          <w:bCs/>
        </w:rPr>
        <w:t>- мультимедийное оборудование</w:t>
      </w:r>
    </w:p>
    <w:p w:rsidR="00B66BFC" w:rsidRDefault="00B66BFC" w:rsidP="00E1325A">
      <w:pPr>
        <w:pStyle w:val="a7"/>
        <w:suppressAutoHyphens/>
        <w:spacing w:after="0" w:line="240" w:lineRule="auto"/>
        <w:ind w:left="0" w:firstLine="709"/>
        <w:jc w:val="both"/>
        <w:outlineLvl w:val="0"/>
        <w:rPr>
          <w:rFonts w:ascii="Times New Roman" w:hAnsi="Times New Roman"/>
          <w:b/>
          <w:bCs/>
        </w:rPr>
      </w:pPr>
    </w:p>
    <w:p w:rsidR="00E1325A" w:rsidRPr="00190606" w:rsidRDefault="00E1325A" w:rsidP="00E1325A">
      <w:pPr>
        <w:pStyle w:val="a7"/>
        <w:suppressAutoHyphens/>
        <w:spacing w:after="0" w:line="240" w:lineRule="auto"/>
        <w:ind w:left="0" w:firstLine="709"/>
        <w:jc w:val="both"/>
        <w:outlineLvl w:val="0"/>
        <w:rPr>
          <w:rFonts w:ascii="Times New Roman" w:hAnsi="Times New Roman"/>
          <w:b/>
          <w:bCs/>
        </w:rPr>
      </w:pPr>
      <w:r w:rsidRPr="00190606">
        <w:rPr>
          <w:rFonts w:ascii="Times New Roman" w:hAnsi="Times New Roman"/>
          <w:b/>
          <w:bCs/>
        </w:rPr>
        <w:t>3.2. Информационное обеспечение реализации программы</w:t>
      </w:r>
    </w:p>
    <w:p w:rsidR="00E1325A" w:rsidRPr="00190606" w:rsidRDefault="00E1325A" w:rsidP="00E1325A">
      <w:pPr>
        <w:suppressAutoHyphens/>
        <w:spacing w:after="0" w:line="240" w:lineRule="auto"/>
        <w:ind w:firstLine="709"/>
        <w:jc w:val="both"/>
        <w:rPr>
          <w:rFonts w:ascii="Times New Roman" w:hAnsi="Times New Roman"/>
        </w:rPr>
      </w:pPr>
      <w:r w:rsidRPr="00190606">
        <w:rPr>
          <w:rFonts w:ascii="Times New Roman" w:hAnsi="Times New Roman"/>
          <w:bCs/>
        </w:rPr>
        <w:t>Для реализации программы библиотечный фонд об</w:t>
      </w:r>
      <w:r>
        <w:rPr>
          <w:rFonts w:ascii="Times New Roman" w:hAnsi="Times New Roman"/>
          <w:bCs/>
        </w:rPr>
        <w:t xml:space="preserve">разовательной </w:t>
      </w:r>
      <w:proofErr w:type="gramStart"/>
      <w:r>
        <w:rPr>
          <w:rFonts w:ascii="Times New Roman" w:hAnsi="Times New Roman"/>
          <w:bCs/>
        </w:rPr>
        <w:t>организации  имеет</w:t>
      </w:r>
      <w:proofErr w:type="gramEnd"/>
      <w:r w:rsidRPr="00190606">
        <w:rPr>
          <w:rFonts w:ascii="Times New Roman" w:hAnsi="Times New Roman"/>
          <w:bCs/>
        </w:rPr>
        <w:t xml:space="preserve"> п</w:t>
      </w:r>
      <w:r>
        <w:rPr>
          <w:rFonts w:ascii="Times New Roman" w:hAnsi="Times New Roman"/>
        </w:rPr>
        <w:t>ечатные и</w:t>
      </w:r>
      <w:r w:rsidRPr="00190606">
        <w:rPr>
          <w:rFonts w:ascii="Times New Roman" w:hAnsi="Times New Roman"/>
        </w:rPr>
        <w:t xml:space="preserve"> электронные образовательные и информационные ресурсы, рекомендуемых для использования в образовательном процессе </w:t>
      </w:r>
    </w:p>
    <w:p w:rsidR="00E1325A" w:rsidRPr="00265060" w:rsidRDefault="00E1325A" w:rsidP="00E1325A">
      <w:pPr>
        <w:spacing w:after="0" w:line="240" w:lineRule="auto"/>
        <w:contextualSpacing/>
        <w:rPr>
          <w:rFonts w:ascii="Times New Roman" w:hAnsi="Times New Roman"/>
        </w:rPr>
      </w:pPr>
    </w:p>
    <w:p w:rsidR="00E1325A" w:rsidRPr="00265060" w:rsidRDefault="00E1325A" w:rsidP="00E1325A">
      <w:pPr>
        <w:spacing w:after="0" w:line="240" w:lineRule="auto"/>
        <w:contextualSpacing/>
        <w:outlineLvl w:val="0"/>
        <w:rPr>
          <w:rFonts w:ascii="Times New Roman" w:hAnsi="Times New Roman"/>
          <w:b/>
        </w:rPr>
      </w:pPr>
      <w:r w:rsidRPr="00265060">
        <w:rPr>
          <w:rFonts w:ascii="Times New Roman" w:hAnsi="Times New Roman"/>
          <w:b/>
        </w:rPr>
        <w:t>3.2.1. Печатные издания</w:t>
      </w:r>
    </w:p>
    <w:p w:rsidR="004B32EA" w:rsidRPr="00145885" w:rsidRDefault="004B32EA" w:rsidP="00145885">
      <w:pPr>
        <w:pStyle w:val="a5"/>
        <w:numPr>
          <w:ilvl w:val="0"/>
          <w:numId w:val="19"/>
        </w:numPr>
        <w:ind w:left="0" w:firstLine="709"/>
        <w:jc w:val="both"/>
        <w:rPr>
          <w:rStyle w:val="ac"/>
          <w:rFonts w:ascii="Times New Roman" w:hAnsi="Times New Roman"/>
          <w:i w:val="0"/>
          <w:color w:val="000000" w:themeColor="text1"/>
          <w:sz w:val="24"/>
          <w:szCs w:val="24"/>
        </w:rPr>
      </w:pPr>
      <w:r w:rsidRPr="00145885">
        <w:rPr>
          <w:rStyle w:val="ac"/>
          <w:rFonts w:ascii="Times New Roman" w:hAnsi="Times New Roman"/>
          <w:i w:val="0"/>
          <w:color w:val="000000" w:themeColor="text1"/>
          <w:sz w:val="24"/>
          <w:szCs w:val="24"/>
        </w:rPr>
        <w:t xml:space="preserve">Борисов Е. Ф. Основы экономики: учебник и практикум для СПО /Е.Ф. Борисов. – 7-е изд., </w:t>
      </w:r>
      <w:proofErr w:type="spellStart"/>
      <w:r w:rsidRPr="00145885">
        <w:rPr>
          <w:rStyle w:val="ac"/>
          <w:rFonts w:ascii="Times New Roman" w:hAnsi="Times New Roman"/>
          <w:i w:val="0"/>
          <w:color w:val="000000" w:themeColor="text1"/>
          <w:sz w:val="24"/>
          <w:szCs w:val="24"/>
        </w:rPr>
        <w:t>перераб</w:t>
      </w:r>
      <w:proofErr w:type="spellEnd"/>
      <w:r w:rsidRPr="00145885">
        <w:rPr>
          <w:rStyle w:val="ac"/>
          <w:rFonts w:ascii="Times New Roman" w:hAnsi="Times New Roman"/>
          <w:i w:val="0"/>
          <w:color w:val="000000" w:themeColor="text1"/>
          <w:sz w:val="24"/>
          <w:szCs w:val="24"/>
        </w:rPr>
        <w:t xml:space="preserve">. и доп. — </w:t>
      </w:r>
      <w:proofErr w:type="gramStart"/>
      <w:r w:rsidRPr="00145885">
        <w:rPr>
          <w:rStyle w:val="ac"/>
          <w:rFonts w:ascii="Times New Roman" w:hAnsi="Times New Roman"/>
          <w:i w:val="0"/>
          <w:color w:val="000000" w:themeColor="text1"/>
          <w:sz w:val="24"/>
          <w:szCs w:val="24"/>
        </w:rPr>
        <w:t>М. :</w:t>
      </w:r>
      <w:proofErr w:type="gramEnd"/>
      <w:r w:rsidRPr="00145885">
        <w:rPr>
          <w:rStyle w:val="ac"/>
          <w:rFonts w:ascii="Times New Roman" w:hAnsi="Times New Roman"/>
          <w:i w:val="0"/>
          <w:color w:val="000000" w:themeColor="text1"/>
          <w:sz w:val="24"/>
          <w:szCs w:val="24"/>
        </w:rPr>
        <w:t xml:space="preserve"> Издательство </w:t>
      </w:r>
      <w:proofErr w:type="spellStart"/>
      <w:r w:rsidRPr="00145885">
        <w:rPr>
          <w:rStyle w:val="ac"/>
          <w:rFonts w:ascii="Times New Roman" w:hAnsi="Times New Roman"/>
          <w:i w:val="0"/>
          <w:color w:val="000000" w:themeColor="text1"/>
          <w:sz w:val="24"/>
          <w:szCs w:val="24"/>
        </w:rPr>
        <w:t>Юрайт</w:t>
      </w:r>
      <w:proofErr w:type="spellEnd"/>
      <w:r w:rsidRPr="00145885">
        <w:rPr>
          <w:rStyle w:val="ac"/>
          <w:rFonts w:ascii="Times New Roman" w:hAnsi="Times New Roman"/>
          <w:i w:val="0"/>
          <w:color w:val="000000" w:themeColor="text1"/>
          <w:sz w:val="24"/>
          <w:szCs w:val="24"/>
        </w:rPr>
        <w:t>, 2018. – 383 с. – (</w:t>
      </w:r>
      <w:proofErr w:type="gramStart"/>
      <w:r w:rsidRPr="00145885">
        <w:rPr>
          <w:rStyle w:val="ac"/>
          <w:rFonts w:ascii="Times New Roman" w:hAnsi="Times New Roman"/>
          <w:i w:val="0"/>
          <w:color w:val="000000" w:themeColor="text1"/>
          <w:sz w:val="24"/>
          <w:szCs w:val="24"/>
        </w:rPr>
        <w:t>Серия :</w:t>
      </w:r>
      <w:proofErr w:type="gramEnd"/>
      <w:r w:rsidRPr="00145885">
        <w:rPr>
          <w:rStyle w:val="ac"/>
          <w:rFonts w:ascii="Times New Roman" w:hAnsi="Times New Roman"/>
          <w:i w:val="0"/>
          <w:color w:val="000000" w:themeColor="text1"/>
          <w:sz w:val="24"/>
          <w:szCs w:val="24"/>
        </w:rPr>
        <w:t xml:space="preserve"> Профессиональное образование).</w:t>
      </w:r>
    </w:p>
    <w:p w:rsidR="00E1325A" w:rsidRPr="00145885" w:rsidRDefault="004B32EA" w:rsidP="00145885">
      <w:pPr>
        <w:pStyle w:val="a5"/>
        <w:numPr>
          <w:ilvl w:val="0"/>
          <w:numId w:val="19"/>
        </w:numPr>
        <w:ind w:left="0" w:firstLine="709"/>
        <w:jc w:val="both"/>
        <w:rPr>
          <w:rFonts w:ascii="Times New Roman" w:hAnsi="Times New Roman"/>
          <w:iCs/>
          <w:color w:val="000000" w:themeColor="text1"/>
          <w:sz w:val="24"/>
          <w:szCs w:val="24"/>
        </w:rPr>
      </w:pPr>
      <w:r w:rsidRPr="00145885">
        <w:rPr>
          <w:rStyle w:val="ac"/>
          <w:rFonts w:ascii="Times New Roman" w:hAnsi="Times New Roman"/>
          <w:i w:val="0"/>
          <w:color w:val="000000" w:themeColor="text1"/>
          <w:sz w:val="24"/>
          <w:szCs w:val="24"/>
        </w:rPr>
        <w:t>Экономика для профессий и специальностей социально – экономического профиля: для студ.</w:t>
      </w:r>
      <w:r w:rsidR="00DA13CE" w:rsidRPr="00145885">
        <w:rPr>
          <w:rStyle w:val="ac"/>
          <w:rFonts w:ascii="Times New Roman" w:hAnsi="Times New Roman"/>
          <w:i w:val="0"/>
          <w:color w:val="000000" w:themeColor="text1"/>
          <w:sz w:val="24"/>
          <w:szCs w:val="24"/>
        </w:rPr>
        <w:t xml:space="preserve"> учреждений сред. проф. образования/ А.И. </w:t>
      </w:r>
      <w:proofErr w:type="spellStart"/>
      <w:r w:rsidR="00DA13CE" w:rsidRPr="00145885">
        <w:rPr>
          <w:rStyle w:val="ac"/>
          <w:rFonts w:ascii="Times New Roman" w:hAnsi="Times New Roman"/>
          <w:i w:val="0"/>
          <w:color w:val="000000" w:themeColor="text1"/>
          <w:sz w:val="24"/>
          <w:szCs w:val="24"/>
        </w:rPr>
        <w:t>Гомола</w:t>
      </w:r>
      <w:proofErr w:type="spellEnd"/>
      <w:r w:rsidR="00DA13CE" w:rsidRPr="00145885">
        <w:rPr>
          <w:rStyle w:val="ac"/>
          <w:rFonts w:ascii="Times New Roman" w:hAnsi="Times New Roman"/>
          <w:i w:val="0"/>
          <w:color w:val="000000" w:themeColor="text1"/>
          <w:sz w:val="24"/>
          <w:szCs w:val="24"/>
        </w:rPr>
        <w:t xml:space="preserve">, В. Е. Кириллов, П.А. </w:t>
      </w:r>
      <w:proofErr w:type="gramStart"/>
      <w:r w:rsidR="00DA13CE" w:rsidRPr="00145885">
        <w:rPr>
          <w:rStyle w:val="ac"/>
          <w:rFonts w:ascii="Times New Roman" w:hAnsi="Times New Roman"/>
          <w:i w:val="0"/>
          <w:color w:val="000000" w:themeColor="text1"/>
          <w:sz w:val="24"/>
          <w:szCs w:val="24"/>
        </w:rPr>
        <w:t>Жанин.-</w:t>
      </w:r>
      <w:proofErr w:type="gramEnd"/>
      <w:r w:rsidR="00DA13CE" w:rsidRPr="00145885">
        <w:rPr>
          <w:rStyle w:val="ac"/>
          <w:rFonts w:ascii="Times New Roman" w:hAnsi="Times New Roman"/>
          <w:i w:val="0"/>
          <w:color w:val="000000" w:themeColor="text1"/>
          <w:sz w:val="24"/>
          <w:szCs w:val="24"/>
        </w:rPr>
        <w:t xml:space="preserve">4-е изд., </w:t>
      </w:r>
      <w:proofErr w:type="spellStart"/>
      <w:r w:rsidR="00DA13CE" w:rsidRPr="00145885">
        <w:rPr>
          <w:rStyle w:val="ac"/>
          <w:rFonts w:ascii="Times New Roman" w:hAnsi="Times New Roman"/>
          <w:i w:val="0"/>
          <w:color w:val="000000" w:themeColor="text1"/>
          <w:sz w:val="24"/>
          <w:szCs w:val="24"/>
        </w:rPr>
        <w:t>стер.-М.:Издательский</w:t>
      </w:r>
      <w:proofErr w:type="spellEnd"/>
      <w:r w:rsidR="00DA13CE" w:rsidRPr="00145885">
        <w:rPr>
          <w:rStyle w:val="ac"/>
          <w:rFonts w:ascii="Times New Roman" w:hAnsi="Times New Roman"/>
          <w:i w:val="0"/>
          <w:color w:val="000000" w:themeColor="text1"/>
          <w:sz w:val="24"/>
          <w:szCs w:val="24"/>
        </w:rPr>
        <w:t xml:space="preserve"> центр «Академия», 2018.-352с.- </w:t>
      </w:r>
      <w:r w:rsidR="00DA13CE" w:rsidRPr="00145885">
        <w:rPr>
          <w:rFonts w:ascii="Times New Roman" w:hAnsi="Times New Roman"/>
          <w:sz w:val="24"/>
          <w:szCs w:val="24"/>
        </w:rPr>
        <w:t>ISBN 978-5-4468-7285-5</w:t>
      </w:r>
    </w:p>
    <w:p w:rsidR="00E1325A"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sz w:val="24"/>
          <w:szCs w:val="24"/>
        </w:rPr>
        <w:t xml:space="preserve">3. </w:t>
      </w:r>
      <w:r w:rsidR="00E1325A" w:rsidRPr="00145885">
        <w:rPr>
          <w:rFonts w:ascii="Times New Roman" w:hAnsi="Times New Roman"/>
          <w:sz w:val="24"/>
          <w:szCs w:val="24"/>
        </w:rPr>
        <w:t xml:space="preserve">Астахова, Н. И. Менеджмент : учебник для СПО / Н. И. Астахова, Г. И. Москвитин ; под общ. ред. Н. И. Астаховой, Г. И. Москвитина. — М. : Издательство </w:t>
      </w:r>
      <w:proofErr w:type="spellStart"/>
      <w:r w:rsidR="00E1325A" w:rsidRPr="00145885">
        <w:rPr>
          <w:rFonts w:ascii="Times New Roman" w:hAnsi="Times New Roman"/>
          <w:sz w:val="24"/>
          <w:szCs w:val="24"/>
        </w:rPr>
        <w:t>Юрайт</w:t>
      </w:r>
      <w:proofErr w:type="spellEnd"/>
      <w:r w:rsidR="00E1325A" w:rsidRPr="00145885">
        <w:rPr>
          <w:rFonts w:ascii="Times New Roman" w:hAnsi="Times New Roman"/>
          <w:sz w:val="24"/>
          <w:szCs w:val="24"/>
        </w:rPr>
        <w:t>, 2019. — 422 с. — (Серия : Профессиональное образование). — ISBN 978-5-9916-5386-2.</w:t>
      </w:r>
    </w:p>
    <w:p w:rsidR="00E1325A"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sz w:val="24"/>
          <w:szCs w:val="24"/>
        </w:rPr>
        <w:t xml:space="preserve">4. </w:t>
      </w:r>
      <w:r w:rsidR="00E1325A" w:rsidRPr="00145885">
        <w:rPr>
          <w:rFonts w:ascii="Times New Roman" w:hAnsi="Times New Roman"/>
          <w:sz w:val="24"/>
          <w:szCs w:val="24"/>
        </w:rPr>
        <w:t xml:space="preserve">Гапоненко, А. Л. Менеджмент : учебник и практикум для СПО / А. Л. Гапоненко ; отв. ред. А. Л. Гапоненко. — М. : Издательство </w:t>
      </w:r>
      <w:proofErr w:type="spellStart"/>
      <w:r w:rsidR="00E1325A" w:rsidRPr="00145885">
        <w:rPr>
          <w:rFonts w:ascii="Times New Roman" w:hAnsi="Times New Roman"/>
          <w:sz w:val="24"/>
          <w:szCs w:val="24"/>
        </w:rPr>
        <w:t>Юрайт</w:t>
      </w:r>
      <w:proofErr w:type="spellEnd"/>
      <w:r w:rsidR="00E1325A" w:rsidRPr="00145885">
        <w:rPr>
          <w:rFonts w:ascii="Times New Roman" w:hAnsi="Times New Roman"/>
          <w:sz w:val="24"/>
          <w:szCs w:val="24"/>
        </w:rPr>
        <w:t>, 2018. — 396 с. — (Серия : Профессиональное образование). — ISBN 978-5-534-02049-6.</w:t>
      </w:r>
    </w:p>
    <w:p w:rsidR="00100BFB" w:rsidRPr="00145885" w:rsidRDefault="00145885" w:rsidP="00145885">
      <w:pPr>
        <w:pStyle w:val="a7"/>
        <w:spacing w:after="0" w:line="240" w:lineRule="auto"/>
        <w:ind w:left="0" w:firstLine="709"/>
        <w:jc w:val="both"/>
        <w:rPr>
          <w:rFonts w:ascii="Times New Roman" w:hAnsi="Times New Roman"/>
          <w:sz w:val="24"/>
          <w:szCs w:val="24"/>
        </w:rPr>
      </w:pPr>
      <w:r w:rsidRPr="00145885">
        <w:rPr>
          <w:rFonts w:ascii="Times New Roman" w:hAnsi="Times New Roman"/>
          <w:color w:val="000000"/>
          <w:sz w:val="24"/>
          <w:szCs w:val="24"/>
          <w:shd w:val="clear" w:color="auto" w:fill="FFFFFF"/>
        </w:rPr>
        <w:t xml:space="preserve">5. </w:t>
      </w:r>
      <w:r w:rsidR="00100BFB" w:rsidRPr="00145885">
        <w:rPr>
          <w:rFonts w:ascii="Times New Roman" w:hAnsi="Times New Roman"/>
          <w:color w:val="000000"/>
          <w:sz w:val="24"/>
          <w:szCs w:val="24"/>
          <w:shd w:val="clear" w:color="auto" w:fill="FFFFFF"/>
        </w:rPr>
        <w:t xml:space="preserve">Менеджмент: учебник для среднего профессионального образования/ В. И. Кузнецов [и др.]; под редакцией Л. С. Леонтьевой. — </w:t>
      </w:r>
      <w:proofErr w:type="gramStart"/>
      <w:r w:rsidR="00100BFB" w:rsidRPr="00145885">
        <w:rPr>
          <w:rFonts w:ascii="Times New Roman" w:hAnsi="Times New Roman"/>
          <w:color w:val="000000"/>
          <w:sz w:val="24"/>
          <w:szCs w:val="24"/>
          <w:shd w:val="clear" w:color="auto" w:fill="FFFFFF"/>
        </w:rPr>
        <w:t>Москва :</w:t>
      </w:r>
      <w:proofErr w:type="gramEnd"/>
      <w:r w:rsidR="00100BFB" w:rsidRPr="00145885">
        <w:rPr>
          <w:rFonts w:ascii="Times New Roman" w:hAnsi="Times New Roman"/>
          <w:color w:val="000000"/>
          <w:sz w:val="24"/>
          <w:szCs w:val="24"/>
          <w:shd w:val="clear" w:color="auto" w:fill="FFFFFF"/>
        </w:rPr>
        <w:t xml:space="preserve"> Издательство </w:t>
      </w:r>
      <w:proofErr w:type="spellStart"/>
      <w:r w:rsidR="00100BFB" w:rsidRPr="00145885">
        <w:rPr>
          <w:rFonts w:ascii="Times New Roman" w:hAnsi="Times New Roman"/>
          <w:color w:val="000000"/>
          <w:sz w:val="24"/>
          <w:szCs w:val="24"/>
          <w:shd w:val="clear" w:color="auto" w:fill="FFFFFF"/>
        </w:rPr>
        <w:t>Юрайт</w:t>
      </w:r>
      <w:proofErr w:type="spellEnd"/>
      <w:r w:rsidR="00100BFB" w:rsidRPr="00145885">
        <w:rPr>
          <w:rFonts w:ascii="Times New Roman" w:hAnsi="Times New Roman"/>
          <w:color w:val="000000"/>
          <w:sz w:val="24"/>
          <w:szCs w:val="24"/>
          <w:shd w:val="clear" w:color="auto" w:fill="FFFFFF"/>
        </w:rPr>
        <w:t>, 2019. — 287 с. — URL: </w:t>
      </w:r>
      <w:hyperlink r:id="rId11" w:tgtFrame="_blank" w:history="1">
        <w:r w:rsidR="00100BFB" w:rsidRPr="00145885">
          <w:rPr>
            <w:rFonts w:ascii="Times New Roman" w:hAnsi="Times New Roman"/>
            <w:color w:val="486C97"/>
            <w:sz w:val="24"/>
            <w:szCs w:val="24"/>
            <w:shd w:val="clear" w:color="auto" w:fill="FFFFFF"/>
          </w:rPr>
          <w:t>https://urait.ru/bcode/427063</w:t>
        </w:r>
      </w:hyperlink>
      <w:r w:rsidR="00100BFB" w:rsidRPr="00145885">
        <w:rPr>
          <w:rFonts w:ascii="Times New Roman" w:hAnsi="Times New Roman"/>
          <w:color w:val="000000"/>
          <w:sz w:val="24"/>
          <w:szCs w:val="24"/>
          <w:shd w:val="clear" w:color="auto" w:fill="FFFFFF"/>
        </w:rPr>
        <w:t> </w:t>
      </w:r>
    </w:p>
    <w:p w:rsidR="00100BFB" w:rsidRPr="00145885" w:rsidRDefault="00145885" w:rsidP="00145885">
      <w:pPr>
        <w:spacing w:after="0" w:line="240" w:lineRule="auto"/>
        <w:ind w:firstLine="709"/>
        <w:jc w:val="both"/>
        <w:rPr>
          <w:rFonts w:ascii="Times New Roman" w:hAnsi="Times New Roman"/>
          <w:sz w:val="24"/>
          <w:szCs w:val="24"/>
          <w:shd w:val="clear" w:color="auto" w:fill="FFFFFF"/>
        </w:rPr>
      </w:pPr>
      <w:r w:rsidRPr="00145885">
        <w:rPr>
          <w:rFonts w:ascii="Times New Roman" w:hAnsi="Times New Roman"/>
          <w:iCs/>
          <w:color w:val="000000"/>
          <w:sz w:val="24"/>
          <w:szCs w:val="24"/>
          <w:shd w:val="clear" w:color="auto" w:fill="FFFFFF"/>
        </w:rPr>
        <w:t>6</w:t>
      </w:r>
      <w:proofErr w:type="gramStart"/>
      <w:r w:rsidRPr="00145885">
        <w:rPr>
          <w:rFonts w:ascii="Times New Roman" w:hAnsi="Times New Roman"/>
          <w:iCs/>
          <w:color w:val="000000"/>
          <w:sz w:val="24"/>
          <w:szCs w:val="24"/>
          <w:shd w:val="clear" w:color="auto" w:fill="FFFFFF"/>
        </w:rPr>
        <w:t xml:space="preserve">. </w:t>
      </w:r>
      <w:r w:rsidR="00100BFB" w:rsidRPr="00145885">
        <w:rPr>
          <w:rFonts w:ascii="Times New Roman" w:hAnsi="Times New Roman"/>
          <w:iCs/>
          <w:color w:val="000000"/>
          <w:sz w:val="24"/>
          <w:szCs w:val="24"/>
          <w:shd w:val="clear" w:color="auto" w:fill="FFFFFF"/>
        </w:rPr>
        <w:t>.Карпова</w:t>
      </w:r>
      <w:proofErr w:type="gramEnd"/>
      <w:r w:rsidR="00100BFB" w:rsidRPr="00145885">
        <w:rPr>
          <w:rFonts w:ascii="Times New Roman" w:hAnsi="Times New Roman"/>
          <w:iCs/>
          <w:color w:val="000000"/>
          <w:sz w:val="24"/>
          <w:szCs w:val="24"/>
          <w:shd w:val="clear" w:color="auto" w:fill="FFFFFF"/>
        </w:rPr>
        <w:t xml:space="preserve">, С. В. </w:t>
      </w:r>
      <w:r w:rsidR="00100BFB" w:rsidRPr="00145885">
        <w:rPr>
          <w:rFonts w:ascii="Times New Roman" w:hAnsi="Times New Roman"/>
          <w:color w:val="000000"/>
          <w:sz w:val="24"/>
          <w:szCs w:val="24"/>
          <w:shd w:val="clear" w:color="auto" w:fill="FFFFFF"/>
        </w:rPr>
        <w:t xml:space="preserve">Основы маркетинга: учебник для среднего профессионального образования / С. В. Карпова ; под общей редакцией С. В. Карповой. — </w:t>
      </w:r>
      <w:proofErr w:type="gramStart"/>
      <w:r w:rsidR="00100BFB" w:rsidRPr="00145885">
        <w:rPr>
          <w:rFonts w:ascii="Times New Roman" w:hAnsi="Times New Roman"/>
          <w:color w:val="000000"/>
          <w:sz w:val="24"/>
          <w:szCs w:val="24"/>
          <w:shd w:val="clear" w:color="auto" w:fill="FFFFFF"/>
        </w:rPr>
        <w:t>Москва :</w:t>
      </w:r>
      <w:proofErr w:type="gramEnd"/>
      <w:r w:rsidR="00100BFB" w:rsidRPr="00145885">
        <w:rPr>
          <w:rFonts w:ascii="Times New Roman" w:hAnsi="Times New Roman"/>
          <w:color w:val="000000"/>
          <w:sz w:val="24"/>
          <w:szCs w:val="24"/>
          <w:shd w:val="clear" w:color="auto" w:fill="FFFFFF"/>
        </w:rPr>
        <w:t xml:space="preserve"> Издательство </w:t>
      </w:r>
      <w:proofErr w:type="spellStart"/>
      <w:r w:rsidR="00100BFB" w:rsidRPr="00145885">
        <w:rPr>
          <w:rFonts w:ascii="Times New Roman" w:hAnsi="Times New Roman"/>
          <w:color w:val="000000"/>
          <w:sz w:val="24"/>
          <w:szCs w:val="24"/>
          <w:shd w:val="clear" w:color="auto" w:fill="FFFFFF"/>
        </w:rPr>
        <w:t>Юрайт</w:t>
      </w:r>
      <w:proofErr w:type="spellEnd"/>
      <w:r w:rsidR="00100BFB" w:rsidRPr="00145885">
        <w:rPr>
          <w:rFonts w:ascii="Times New Roman" w:hAnsi="Times New Roman"/>
          <w:color w:val="000000"/>
          <w:sz w:val="24"/>
          <w:szCs w:val="24"/>
          <w:shd w:val="clear" w:color="auto" w:fill="FFFFFF"/>
        </w:rPr>
        <w:t>, 2019. — 408 с. —URL: </w:t>
      </w:r>
      <w:hyperlink r:id="rId12" w:tgtFrame="_blank" w:history="1">
        <w:r w:rsidR="00100BFB" w:rsidRPr="00145885">
          <w:rPr>
            <w:rFonts w:ascii="Times New Roman" w:hAnsi="Times New Roman"/>
            <w:color w:val="486C97"/>
            <w:sz w:val="24"/>
            <w:szCs w:val="24"/>
            <w:shd w:val="clear" w:color="auto" w:fill="FFFFFF"/>
          </w:rPr>
          <w:t>https://urait.ru/bcode/426395</w:t>
        </w:r>
      </w:hyperlink>
    </w:p>
    <w:p w:rsidR="00100BFB" w:rsidRPr="00145885" w:rsidRDefault="00145885" w:rsidP="00145885">
      <w:pPr>
        <w:spacing w:after="0" w:line="240" w:lineRule="auto"/>
        <w:ind w:firstLine="709"/>
        <w:jc w:val="both"/>
        <w:rPr>
          <w:rFonts w:ascii="Times New Roman" w:hAnsi="Times New Roman"/>
          <w:sz w:val="24"/>
          <w:szCs w:val="24"/>
          <w:shd w:val="clear" w:color="auto" w:fill="FFFFFF"/>
        </w:rPr>
      </w:pPr>
      <w:r w:rsidRPr="00145885">
        <w:rPr>
          <w:rFonts w:ascii="Times New Roman" w:hAnsi="Times New Roman"/>
          <w:iCs/>
          <w:sz w:val="24"/>
          <w:szCs w:val="24"/>
          <w:shd w:val="clear" w:color="auto" w:fill="FFFFFF"/>
        </w:rPr>
        <w:t xml:space="preserve">      7</w:t>
      </w:r>
      <w:proofErr w:type="gramStart"/>
      <w:r w:rsidRPr="00145885">
        <w:rPr>
          <w:rFonts w:ascii="Times New Roman" w:hAnsi="Times New Roman"/>
          <w:iCs/>
          <w:sz w:val="24"/>
          <w:szCs w:val="24"/>
          <w:shd w:val="clear" w:color="auto" w:fill="FFFFFF"/>
        </w:rPr>
        <w:t xml:space="preserve">. </w:t>
      </w:r>
      <w:r w:rsidR="00100BFB" w:rsidRPr="00145885">
        <w:rPr>
          <w:rFonts w:ascii="Times New Roman" w:hAnsi="Times New Roman"/>
          <w:iCs/>
          <w:sz w:val="24"/>
          <w:szCs w:val="24"/>
          <w:shd w:val="clear" w:color="auto" w:fill="FFFFFF"/>
        </w:rPr>
        <w:t>.Кузьмина</w:t>
      </w:r>
      <w:proofErr w:type="gramEnd"/>
      <w:r w:rsidR="00100BFB" w:rsidRPr="00145885">
        <w:rPr>
          <w:rFonts w:ascii="Times New Roman" w:hAnsi="Times New Roman"/>
          <w:iCs/>
          <w:sz w:val="24"/>
          <w:szCs w:val="24"/>
          <w:shd w:val="clear" w:color="auto" w:fill="FFFFFF"/>
        </w:rPr>
        <w:t>, Е. Е. </w:t>
      </w:r>
      <w:r w:rsidR="00100BFB" w:rsidRPr="00145885">
        <w:rPr>
          <w:rFonts w:ascii="Times New Roman" w:hAnsi="Times New Roman"/>
          <w:sz w:val="24"/>
          <w:szCs w:val="24"/>
          <w:shd w:val="clear" w:color="auto" w:fill="FFFFFF"/>
        </w:rPr>
        <w:t xml:space="preserve">Маркетинг : учебник и практикум для СПО / Е. Е. Кузьмина. — </w:t>
      </w:r>
      <w:proofErr w:type="gramStart"/>
      <w:r w:rsidR="00100BFB" w:rsidRPr="00145885">
        <w:rPr>
          <w:rFonts w:ascii="Times New Roman" w:hAnsi="Times New Roman"/>
          <w:sz w:val="24"/>
          <w:szCs w:val="24"/>
          <w:shd w:val="clear" w:color="auto" w:fill="FFFFFF"/>
        </w:rPr>
        <w:t>М. :</w:t>
      </w:r>
      <w:proofErr w:type="gramEnd"/>
      <w:r w:rsidR="00100BFB" w:rsidRPr="00145885">
        <w:rPr>
          <w:rFonts w:ascii="Times New Roman" w:hAnsi="Times New Roman"/>
          <w:sz w:val="24"/>
          <w:szCs w:val="24"/>
          <w:shd w:val="clear" w:color="auto" w:fill="FFFFFF"/>
        </w:rPr>
        <w:t xml:space="preserve">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383 с. — (Профессиональное образование). — ISBN 978-5-534-01582-9.</w:t>
      </w:r>
      <w:r w:rsidR="00100BFB" w:rsidRPr="00145885">
        <w:rPr>
          <w:rFonts w:ascii="Times New Roman" w:hAnsi="Times New Roman"/>
          <w:sz w:val="24"/>
          <w:szCs w:val="24"/>
        </w:rPr>
        <w:t xml:space="preserve"> </w:t>
      </w:r>
      <w:r w:rsidR="00100BFB" w:rsidRPr="00145885">
        <w:rPr>
          <w:rFonts w:ascii="Times New Roman" w:hAnsi="Times New Roman"/>
          <w:sz w:val="24"/>
          <w:szCs w:val="24"/>
          <w:shd w:val="clear" w:color="auto" w:fill="FFFFFF"/>
        </w:rPr>
        <w:t>https://www.biblio-online.ru/viewer/8A23049A-F2D5-41EF-A002-54F10F4A564B#page/1</w:t>
      </w:r>
    </w:p>
    <w:p w:rsidR="00100BFB" w:rsidRDefault="00145885" w:rsidP="00145885">
      <w:pPr>
        <w:spacing w:after="0" w:line="240" w:lineRule="auto"/>
        <w:ind w:firstLine="709"/>
        <w:jc w:val="both"/>
        <w:rPr>
          <w:rFonts w:ascii="Times New Roman" w:hAnsi="Times New Roman"/>
          <w:color w:val="000000"/>
          <w:sz w:val="24"/>
          <w:szCs w:val="24"/>
          <w:shd w:val="clear" w:color="auto" w:fill="FFFFFF"/>
        </w:rPr>
      </w:pPr>
      <w:r w:rsidRPr="00145885">
        <w:rPr>
          <w:rFonts w:ascii="Times New Roman" w:hAnsi="Times New Roman"/>
          <w:color w:val="000000"/>
          <w:sz w:val="24"/>
          <w:szCs w:val="24"/>
          <w:shd w:val="clear" w:color="auto" w:fill="FFFFFF"/>
        </w:rPr>
        <w:t xml:space="preserve">8. </w:t>
      </w:r>
      <w:r w:rsidR="00100BFB" w:rsidRPr="00145885">
        <w:rPr>
          <w:rFonts w:ascii="Times New Roman" w:hAnsi="Times New Roman"/>
          <w:color w:val="000000"/>
          <w:sz w:val="24"/>
          <w:szCs w:val="24"/>
          <w:shd w:val="clear" w:color="auto" w:fill="FFFFFF"/>
        </w:rPr>
        <w:t>Основы маркетинга. Практикум: учебное пособие для среднего профессионального образования / С. В. Карпова [и др.</w:t>
      </w:r>
      <w:proofErr w:type="gramStart"/>
      <w:r w:rsidR="00100BFB" w:rsidRPr="00145885">
        <w:rPr>
          <w:rFonts w:ascii="Times New Roman" w:hAnsi="Times New Roman"/>
          <w:color w:val="000000"/>
          <w:sz w:val="24"/>
          <w:szCs w:val="24"/>
          <w:shd w:val="clear" w:color="auto" w:fill="FFFFFF"/>
        </w:rPr>
        <w:t>] ;</w:t>
      </w:r>
      <w:proofErr w:type="gramEnd"/>
      <w:r w:rsidR="00100BFB" w:rsidRPr="00145885">
        <w:rPr>
          <w:rFonts w:ascii="Times New Roman" w:hAnsi="Times New Roman"/>
          <w:color w:val="000000"/>
          <w:sz w:val="24"/>
          <w:szCs w:val="24"/>
          <w:shd w:val="clear" w:color="auto" w:fill="FFFFFF"/>
        </w:rPr>
        <w:t xml:space="preserve"> под общей редакцией С. В. Карповой. — </w:t>
      </w:r>
      <w:proofErr w:type="gramStart"/>
      <w:r w:rsidR="00100BFB" w:rsidRPr="00145885">
        <w:rPr>
          <w:rFonts w:ascii="Times New Roman" w:hAnsi="Times New Roman"/>
          <w:color w:val="000000"/>
          <w:sz w:val="24"/>
          <w:szCs w:val="24"/>
          <w:shd w:val="clear" w:color="auto" w:fill="FFFFFF"/>
        </w:rPr>
        <w:t>Москва :</w:t>
      </w:r>
      <w:proofErr w:type="gramEnd"/>
      <w:r w:rsidR="00100BFB" w:rsidRPr="00145885">
        <w:rPr>
          <w:rFonts w:ascii="Times New Roman" w:hAnsi="Times New Roman"/>
          <w:color w:val="000000"/>
          <w:sz w:val="24"/>
          <w:szCs w:val="24"/>
          <w:shd w:val="clear" w:color="auto" w:fill="FFFFFF"/>
        </w:rPr>
        <w:t xml:space="preserve"> Издательство </w:t>
      </w:r>
      <w:proofErr w:type="spellStart"/>
      <w:r w:rsidR="00100BFB" w:rsidRPr="00145885">
        <w:rPr>
          <w:rFonts w:ascii="Times New Roman" w:hAnsi="Times New Roman"/>
          <w:color w:val="000000"/>
          <w:sz w:val="24"/>
          <w:szCs w:val="24"/>
          <w:shd w:val="clear" w:color="auto" w:fill="FFFFFF"/>
        </w:rPr>
        <w:t>Юрайт</w:t>
      </w:r>
      <w:proofErr w:type="spellEnd"/>
      <w:r w:rsidR="00100BFB" w:rsidRPr="00145885">
        <w:rPr>
          <w:rFonts w:ascii="Times New Roman" w:hAnsi="Times New Roman"/>
          <w:color w:val="000000"/>
          <w:sz w:val="24"/>
          <w:szCs w:val="24"/>
          <w:shd w:val="clear" w:color="auto" w:fill="FFFFFF"/>
        </w:rPr>
        <w:t>, 2020. — 325 с. —URL: </w:t>
      </w:r>
      <w:hyperlink r:id="rId13" w:tgtFrame="_blank" w:history="1">
        <w:r w:rsidR="00100BFB" w:rsidRPr="00145885">
          <w:rPr>
            <w:rFonts w:ascii="Times New Roman" w:hAnsi="Times New Roman"/>
            <w:color w:val="486C97"/>
            <w:sz w:val="24"/>
            <w:szCs w:val="24"/>
            <w:shd w:val="clear" w:color="auto" w:fill="FFFFFF"/>
          </w:rPr>
          <w:t>https://urait.ru/bcode/450802</w:t>
        </w:r>
      </w:hyperlink>
      <w:r w:rsidR="00100BFB" w:rsidRPr="00145885">
        <w:rPr>
          <w:rFonts w:ascii="Times New Roman" w:hAnsi="Times New Roman"/>
          <w:color w:val="000000"/>
          <w:sz w:val="24"/>
          <w:szCs w:val="24"/>
          <w:shd w:val="clear" w:color="auto" w:fill="FFFFFF"/>
        </w:rPr>
        <w:t> </w:t>
      </w:r>
    </w:p>
    <w:p w:rsidR="00145885" w:rsidRPr="00145885" w:rsidRDefault="00145885" w:rsidP="00145885">
      <w:pPr>
        <w:spacing w:after="0" w:line="240" w:lineRule="auto"/>
        <w:ind w:firstLine="709"/>
        <w:jc w:val="both"/>
        <w:rPr>
          <w:rFonts w:ascii="Times New Roman" w:hAnsi="Times New Roman"/>
          <w:sz w:val="24"/>
          <w:szCs w:val="24"/>
          <w:shd w:val="clear" w:color="auto" w:fill="FFFFFF"/>
        </w:rPr>
      </w:pPr>
    </w:p>
    <w:p w:rsidR="00145885" w:rsidRPr="00145885" w:rsidRDefault="00E1325A" w:rsidP="00145885">
      <w:pPr>
        <w:spacing w:after="0" w:line="240" w:lineRule="auto"/>
        <w:ind w:firstLine="709"/>
        <w:jc w:val="both"/>
        <w:rPr>
          <w:rFonts w:ascii="Times New Roman" w:hAnsi="Times New Roman"/>
          <w:b/>
          <w:sz w:val="24"/>
          <w:szCs w:val="24"/>
        </w:rPr>
      </w:pPr>
      <w:r w:rsidRPr="00145885">
        <w:rPr>
          <w:rFonts w:ascii="Times New Roman" w:hAnsi="Times New Roman"/>
          <w:b/>
          <w:sz w:val="24"/>
          <w:szCs w:val="24"/>
        </w:rPr>
        <w:t>Дополнительные источники</w:t>
      </w:r>
    </w:p>
    <w:p w:rsidR="00DA13CE" w:rsidRPr="00145885" w:rsidRDefault="00DA13CE" w:rsidP="00145885">
      <w:pPr>
        <w:spacing w:after="0" w:line="240" w:lineRule="auto"/>
        <w:ind w:firstLine="709"/>
        <w:jc w:val="both"/>
        <w:rPr>
          <w:rFonts w:ascii="Times New Roman" w:hAnsi="Times New Roman"/>
          <w:b/>
          <w:sz w:val="24"/>
          <w:szCs w:val="24"/>
        </w:rPr>
      </w:pPr>
      <w:r w:rsidRPr="00145885">
        <w:rPr>
          <w:rFonts w:ascii="Times New Roman" w:hAnsi="Times New Roman"/>
          <w:sz w:val="24"/>
          <w:szCs w:val="24"/>
        </w:rPr>
        <w:t xml:space="preserve">1. Основы экономики строительства: учебник для студентов учреждений сред. проф. образования/ Н.Е. </w:t>
      </w:r>
      <w:proofErr w:type="spellStart"/>
      <w:r w:rsidRPr="00145885">
        <w:rPr>
          <w:rFonts w:ascii="Times New Roman" w:hAnsi="Times New Roman"/>
          <w:sz w:val="24"/>
          <w:szCs w:val="24"/>
        </w:rPr>
        <w:t>Вирина</w:t>
      </w:r>
      <w:proofErr w:type="spellEnd"/>
      <w:r w:rsidRPr="00145885">
        <w:rPr>
          <w:rFonts w:ascii="Times New Roman" w:hAnsi="Times New Roman"/>
          <w:sz w:val="24"/>
          <w:szCs w:val="24"/>
        </w:rPr>
        <w:t>, О. В. Попова. – 2-е изд. стер. – М.: Издательский центр «Академия», 2018. -240 с.</w:t>
      </w:r>
      <w:r w:rsidRPr="00145885">
        <w:rPr>
          <w:rFonts w:ascii="Times New Roman" w:hAnsi="Times New Roman"/>
          <w:b/>
          <w:sz w:val="24"/>
          <w:szCs w:val="24"/>
        </w:rPr>
        <w:t xml:space="preserve">- </w:t>
      </w:r>
      <w:r w:rsidRPr="00145885">
        <w:rPr>
          <w:rFonts w:ascii="Times New Roman" w:hAnsi="Times New Roman"/>
          <w:sz w:val="24"/>
          <w:szCs w:val="24"/>
        </w:rPr>
        <w:t>ISBN</w:t>
      </w:r>
      <w:r w:rsidR="00145885" w:rsidRPr="00145885">
        <w:rPr>
          <w:rFonts w:ascii="Times New Roman" w:hAnsi="Times New Roman"/>
          <w:sz w:val="24"/>
          <w:szCs w:val="24"/>
        </w:rPr>
        <w:t xml:space="preserve"> 978-5-4468-7413-2</w:t>
      </w:r>
    </w:p>
    <w:p w:rsidR="004B32EA" w:rsidRPr="00145885" w:rsidRDefault="00145885" w:rsidP="00145885">
      <w:pPr>
        <w:autoSpaceDE w:val="0"/>
        <w:autoSpaceDN w:val="0"/>
        <w:adjustRightInd w:val="0"/>
        <w:spacing w:after="0" w:line="240" w:lineRule="auto"/>
        <w:ind w:firstLine="709"/>
        <w:jc w:val="both"/>
        <w:rPr>
          <w:rFonts w:ascii="Times New Roman" w:hAnsi="Times New Roman"/>
          <w:sz w:val="24"/>
          <w:szCs w:val="24"/>
        </w:rPr>
      </w:pPr>
      <w:r w:rsidRPr="00145885">
        <w:rPr>
          <w:rFonts w:ascii="Times New Roman" w:hAnsi="Times New Roman"/>
          <w:sz w:val="24"/>
          <w:szCs w:val="24"/>
        </w:rPr>
        <w:lastRenderedPageBreak/>
        <w:t xml:space="preserve">2. </w:t>
      </w:r>
      <w:proofErr w:type="spellStart"/>
      <w:r w:rsidR="004B32EA" w:rsidRPr="00145885">
        <w:rPr>
          <w:rFonts w:ascii="Times New Roman" w:hAnsi="Times New Roman"/>
          <w:sz w:val="24"/>
          <w:szCs w:val="24"/>
        </w:rPr>
        <w:t>Тальнишних</w:t>
      </w:r>
      <w:proofErr w:type="spellEnd"/>
      <w:r w:rsidR="004B32EA" w:rsidRPr="00145885">
        <w:rPr>
          <w:rFonts w:ascii="Times New Roman" w:hAnsi="Times New Roman"/>
          <w:sz w:val="24"/>
          <w:szCs w:val="24"/>
        </w:rPr>
        <w:t xml:space="preserve"> Т.Г. Основы экономической теории: учеб. пособие для студ. сред. проф. учеб. заведений. – М.: Академия, 2003</w:t>
      </w:r>
    </w:p>
    <w:p w:rsidR="00E1325A"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 xml:space="preserve">3. </w:t>
      </w:r>
      <w:proofErr w:type="spellStart"/>
      <w:r w:rsidR="00E1325A" w:rsidRPr="00145885">
        <w:rPr>
          <w:rFonts w:ascii="Times New Roman" w:hAnsi="Times New Roman"/>
          <w:sz w:val="24"/>
          <w:szCs w:val="24"/>
        </w:rPr>
        <w:t>Драчёва</w:t>
      </w:r>
      <w:proofErr w:type="spellEnd"/>
      <w:r w:rsidR="00E1325A" w:rsidRPr="00145885">
        <w:rPr>
          <w:rFonts w:ascii="Times New Roman" w:hAnsi="Times New Roman"/>
          <w:sz w:val="24"/>
          <w:szCs w:val="24"/>
        </w:rPr>
        <w:t xml:space="preserve"> Е.Л., </w:t>
      </w:r>
      <w:proofErr w:type="spellStart"/>
      <w:r w:rsidR="00E1325A" w:rsidRPr="00145885">
        <w:rPr>
          <w:rFonts w:ascii="Times New Roman" w:hAnsi="Times New Roman"/>
          <w:sz w:val="24"/>
          <w:szCs w:val="24"/>
        </w:rPr>
        <w:t>Юликов</w:t>
      </w:r>
      <w:proofErr w:type="spellEnd"/>
      <w:r w:rsidR="00E1325A" w:rsidRPr="00145885">
        <w:rPr>
          <w:rFonts w:ascii="Times New Roman" w:hAnsi="Times New Roman"/>
          <w:sz w:val="24"/>
          <w:szCs w:val="24"/>
        </w:rPr>
        <w:t xml:space="preserve"> Л.И. Менеджмент. – М.: «Академия», 2014;</w:t>
      </w:r>
    </w:p>
    <w:p w:rsidR="00E1325A"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 xml:space="preserve">4. </w:t>
      </w:r>
      <w:r w:rsidR="00E1325A" w:rsidRPr="00145885">
        <w:rPr>
          <w:rFonts w:ascii="Times New Roman" w:hAnsi="Times New Roman"/>
          <w:sz w:val="24"/>
          <w:szCs w:val="24"/>
        </w:rPr>
        <w:t>Кнышова Е.Н. Менеджмент. - М.: ИНФРА-М, 2016</w:t>
      </w:r>
    </w:p>
    <w:p w:rsidR="00E1325A"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 xml:space="preserve">5. </w:t>
      </w:r>
      <w:r w:rsidR="00E1325A" w:rsidRPr="00145885">
        <w:rPr>
          <w:rFonts w:ascii="Times New Roman" w:hAnsi="Times New Roman"/>
          <w:sz w:val="24"/>
          <w:szCs w:val="24"/>
        </w:rPr>
        <w:t>Коробко В.И., Брюханов О.Н. Основы менеджмента и маркетинга в строительстве. – М.: «Академия», 2014</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sz w:val="24"/>
          <w:szCs w:val="24"/>
        </w:rPr>
        <w:t xml:space="preserve">6. </w:t>
      </w:r>
      <w:r w:rsidR="00100BFB" w:rsidRPr="00145885">
        <w:rPr>
          <w:rFonts w:ascii="Times New Roman" w:hAnsi="Times New Roman"/>
          <w:sz w:val="24"/>
          <w:szCs w:val="24"/>
        </w:rPr>
        <w:t>Исаев, Р. А. Основы менеджмента [Электронный ресурс</w:t>
      </w:r>
      <w:proofErr w:type="gramStart"/>
      <w:r w:rsidR="00100BFB" w:rsidRPr="00145885">
        <w:rPr>
          <w:rFonts w:ascii="Times New Roman" w:hAnsi="Times New Roman"/>
          <w:sz w:val="24"/>
          <w:szCs w:val="24"/>
        </w:rPr>
        <w:t>] :</w:t>
      </w:r>
      <w:proofErr w:type="gramEnd"/>
      <w:r w:rsidR="00100BFB" w:rsidRPr="00145885">
        <w:rPr>
          <w:rFonts w:ascii="Times New Roman" w:hAnsi="Times New Roman"/>
          <w:sz w:val="24"/>
          <w:szCs w:val="24"/>
        </w:rPr>
        <w:t xml:space="preserve"> Учебник / Р. А. Исаев. - </w:t>
      </w:r>
      <w:proofErr w:type="gramStart"/>
      <w:r w:rsidR="00100BFB" w:rsidRPr="00145885">
        <w:rPr>
          <w:rFonts w:ascii="Times New Roman" w:hAnsi="Times New Roman"/>
          <w:sz w:val="24"/>
          <w:szCs w:val="24"/>
        </w:rPr>
        <w:t>М. :Издательско</w:t>
      </w:r>
      <w:proofErr w:type="gramEnd"/>
      <w:r w:rsidR="00100BFB" w:rsidRPr="00145885">
        <w:rPr>
          <w:rFonts w:ascii="Times New Roman" w:hAnsi="Times New Roman"/>
          <w:sz w:val="24"/>
          <w:szCs w:val="24"/>
        </w:rPr>
        <w:t xml:space="preserve">-торговая корпорация «Дашков и К°», 2013. - 264 с. - http://znanium.com/catalog.php?bookinfo=414940 </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iCs/>
          <w:sz w:val="24"/>
          <w:szCs w:val="24"/>
          <w:shd w:val="clear" w:color="auto" w:fill="FFFFFF"/>
        </w:rPr>
        <w:t xml:space="preserve">7. </w:t>
      </w:r>
      <w:r w:rsidR="00100BFB" w:rsidRPr="00145885">
        <w:rPr>
          <w:rFonts w:ascii="Times New Roman" w:hAnsi="Times New Roman"/>
          <w:iCs/>
          <w:sz w:val="24"/>
          <w:szCs w:val="24"/>
          <w:shd w:val="clear" w:color="auto" w:fill="FFFFFF"/>
        </w:rPr>
        <w:t>Иванова, И. А. </w:t>
      </w:r>
      <w:proofErr w:type="gramStart"/>
      <w:r w:rsidR="00100BFB" w:rsidRPr="00145885">
        <w:rPr>
          <w:rFonts w:ascii="Times New Roman" w:hAnsi="Times New Roman"/>
          <w:sz w:val="24"/>
          <w:szCs w:val="24"/>
          <w:shd w:val="clear" w:color="auto" w:fill="FFFFFF"/>
        </w:rPr>
        <w:t>Менеджмент :</w:t>
      </w:r>
      <w:proofErr w:type="gramEnd"/>
      <w:r w:rsidR="00100BFB" w:rsidRPr="00145885">
        <w:rPr>
          <w:rFonts w:ascii="Times New Roman" w:hAnsi="Times New Roman"/>
          <w:sz w:val="24"/>
          <w:szCs w:val="24"/>
          <w:shd w:val="clear" w:color="auto" w:fill="FFFFFF"/>
        </w:rPr>
        <w:t xml:space="preserve"> учебник и практикум для СПО / И. А. Иванова, А. М. Сергеев. — </w:t>
      </w:r>
      <w:proofErr w:type="gramStart"/>
      <w:r w:rsidR="00100BFB" w:rsidRPr="00145885">
        <w:rPr>
          <w:rFonts w:ascii="Times New Roman" w:hAnsi="Times New Roman"/>
          <w:sz w:val="24"/>
          <w:szCs w:val="24"/>
          <w:shd w:val="clear" w:color="auto" w:fill="FFFFFF"/>
        </w:rPr>
        <w:t>М. :</w:t>
      </w:r>
      <w:proofErr w:type="gramEnd"/>
      <w:r w:rsidR="00100BFB" w:rsidRPr="00145885">
        <w:rPr>
          <w:rFonts w:ascii="Times New Roman" w:hAnsi="Times New Roman"/>
          <w:sz w:val="24"/>
          <w:szCs w:val="24"/>
          <w:shd w:val="clear" w:color="auto" w:fill="FFFFFF"/>
        </w:rPr>
        <w:t xml:space="preserve">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305 с. — (Профессиональное образование). — ISBN 978-5-534-02445-6. https://www.biblio-online.ru/viewer/B67EC470-0D17-4D07-A89E-4A362F88564F#page/1</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iCs/>
          <w:sz w:val="24"/>
          <w:szCs w:val="24"/>
          <w:shd w:val="clear" w:color="auto" w:fill="FFFFFF"/>
        </w:rPr>
        <w:t xml:space="preserve">8. </w:t>
      </w:r>
      <w:r w:rsidR="00100BFB" w:rsidRPr="00145885">
        <w:rPr>
          <w:rFonts w:ascii="Times New Roman" w:hAnsi="Times New Roman"/>
          <w:iCs/>
          <w:sz w:val="24"/>
          <w:szCs w:val="24"/>
          <w:shd w:val="clear" w:color="auto" w:fill="FFFFFF"/>
        </w:rPr>
        <w:t>Гапоненко, А. Л. </w:t>
      </w:r>
      <w:proofErr w:type="gramStart"/>
      <w:r w:rsidR="00100BFB" w:rsidRPr="00145885">
        <w:rPr>
          <w:rFonts w:ascii="Times New Roman" w:hAnsi="Times New Roman"/>
          <w:sz w:val="24"/>
          <w:szCs w:val="24"/>
          <w:shd w:val="clear" w:color="auto" w:fill="FFFFFF"/>
        </w:rPr>
        <w:t>Менеджмент :</w:t>
      </w:r>
      <w:proofErr w:type="gramEnd"/>
      <w:r w:rsidR="00100BFB" w:rsidRPr="00145885">
        <w:rPr>
          <w:rFonts w:ascii="Times New Roman" w:hAnsi="Times New Roman"/>
          <w:sz w:val="24"/>
          <w:szCs w:val="24"/>
          <w:shd w:val="clear" w:color="auto" w:fill="FFFFFF"/>
        </w:rPr>
        <w:t xml:space="preserve"> учебник и практикум для СПО / А. Л. Гапоненко ; отв. ред. А. Л. Гапоненко. — </w:t>
      </w:r>
      <w:proofErr w:type="gramStart"/>
      <w:r w:rsidR="00100BFB" w:rsidRPr="00145885">
        <w:rPr>
          <w:rFonts w:ascii="Times New Roman" w:hAnsi="Times New Roman"/>
          <w:sz w:val="24"/>
          <w:szCs w:val="24"/>
          <w:shd w:val="clear" w:color="auto" w:fill="FFFFFF"/>
        </w:rPr>
        <w:t>М. :</w:t>
      </w:r>
      <w:proofErr w:type="gramEnd"/>
      <w:r w:rsidR="00100BFB" w:rsidRPr="00145885">
        <w:rPr>
          <w:rFonts w:ascii="Times New Roman" w:hAnsi="Times New Roman"/>
          <w:sz w:val="24"/>
          <w:szCs w:val="24"/>
          <w:shd w:val="clear" w:color="auto" w:fill="FFFFFF"/>
        </w:rPr>
        <w:t xml:space="preserve">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396 с. — (Профессиональное образование). — ISBN 978-5-534-02049-6. https://www.biblio-online.ru/viewer/757E0C5A-30E5-4C24-9E4D-7268F7249EAB#page/1</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sz w:val="24"/>
          <w:szCs w:val="24"/>
          <w:shd w:val="clear" w:color="auto" w:fill="FFFFFF"/>
        </w:rPr>
        <w:t xml:space="preserve">9. </w:t>
      </w:r>
      <w:proofErr w:type="gramStart"/>
      <w:r w:rsidR="00100BFB" w:rsidRPr="00145885">
        <w:rPr>
          <w:rFonts w:ascii="Times New Roman" w:hAnsi="Times New Roman"/>
          <w:sz w:val="24"/>
          <w:szCs w:val="24"/>
          <w:shd w:val="clear" w:color="auto" w:fill="FFFFFF"/>
        </w:rPr>
        <w:t>Менеджмент :</w:t>
      </w:r>
      <w:proofErr w:type="gramEnd"/>
      <w:r w:rsidR="00100BFB" w:rsidRPr="00145885">
        <w:rPr>
          <w:rFonts w:ascii="Times New Roman" w:hAnsi="Times New Roman"/>
          <w:sz w:val="24"/>
          <w:szCs w:val="24"/>
          <w:shd w:val="clear" w:color="auto" w:fill="FFFFFF"/>
        </w:rPr>
        <w:t xml:space="preserve"> учебник для СПО / Ю. В. Кузнецов [и др.] ; под ред. Ю. В. Кузнецова. — </w:t>
      </w:r>
      <w:proofErr w:type="gramStart"/>
      <w:r w:rsidR="00100BFB" w:rsidRPr="00145885">
        <w:rPr>
          <w:rFonts w:ascii="Times New Roman" w:hAnsi="Times New Roman"/>
          <w:sz w:val="24"/>
          <w:szCs w:val="24"/>
          <w:shd w:val="clear" w:color="auto" w:fill="FFFFFF"/>
        </w:rPr>
        <w:t>М. :</w:t>
      </w:r>
      <w:proofErr w:type="gramEnd"/>
      <w:r w:rsidR="00100BFB" w:rsidRPr="00145885">
        <w:rPr>
          <w:rFonts w:ascii="Times New Roman" w:hAnsi="Times New Roman"/>
          <w:sz w:val="24"/>
          <w:szCs w:val="24"/>
          <w:shd w:val="clear" w:color="auto" w:fill="FFFFFF"/>
        </w:rPr>
        <w:t xml:space="preserve">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448 с. — (Профессиональное образование). — ISBN 978-5-534-02995-6. https://www.biblio-online.ru/viewer/096F68CC-48CA-45E9-AA44-20D175847AB6#page/1</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sz w:val="24"/>
          <w:szCs w:val="24"/>
          <w:shd w:val="clear" w:color="auto" w:fill="FFFFFF"/>
        </w:rPr>
        <w:t xml:space="preserve">10. </w:t>
      </w:r>
      <w:r w:rsidR="00100BFB" w:rsidRPr="00145885">
        <w:rPr>
          <w:rFonts w:ascii="Times New Roman" w:hAnsi="Times New Roman"/>
          <w:sz w:val="24"/>
          <w:szCs w:val="24"/>
          <w:shd w:val="clear" w:color="auto" w:fill="FFFFFF"/>
        </w:rPr>
        <w:t xml:space="preserve">Менеджмент. </w:t>
      </w:r>
      <w:proofErr w:type="gramStart"/>
      <w:r w:rsidR="00100BFB" w:rsidRPr="00145885">
        <w:rPr>
          <w:rFonts w:ascii="Times New Roman" w:hAnsi="Times New Roman"/>
          <w:sz w:val="24"/>
          <w:szCs w:val="24"/>
          <w:shd w:val="clear" w:color="auto" w:fill="FFFFFF"/>
        </w:rPr>
        <w:t>Практикум :</w:t>
      </w:r>
      <w:proofErr w:type="gramEnd"/>
      <w:r w:rsidR="00100BFB" w:rsidRPr="00145885">
        <w:rPr>
          <w:rFonts w:ascii="Times New Roman" w:hAnsi="Times New Roman"/>
          <w:sz w:val="24"/>
          <w:szCs w:val="24"/>
          <w:shd w:val="clear" w:color="auto" w:fill="FFFFFF"/>
        </w:rPr>
        <w:t xml:space="preserve"> учебное пособие для СПО / Ю. В. Кузнецов [и др.] ; под ред. Ю. В. Кузнецова. — </w:t>
      </w:r>
      <w:proofErr w:type="gramStart"/>
      <w:r w:rsidR="00100BFB" w:rsidRPr="00145885">
        <w:rPr>
          <w:rFonts w:ascii="Times New Roman" w:hAnsi="Times New Roman"/>
          <w:sz w:val="24"/>
          <w:szCs w:val="24"/>
          <w:shd w:val="clear" w:color="auto" w:fill="FFFFFF"/>
        </w:rPr>
        <w:t>М. :</w:t>
      </w:r>
      <w:proofErr w:type="gramEnd"/>
      <w:r w:rsidR="00100BFB" w:rsidRPr="00145885">
        <w:rPr>
          <w:rFonts w:ascii="Times New Roman" w:hAnsi="Times New Roman"/>
          <w:sz w:val="24"/>
          <w:szCs w:val="24"/>
          <w:shd w:val="clear" w:color="auto" w:fill="FFFFFF"/>
        </w:rPr>
        <w:t xml:space="preserve">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246 с. — (Профессиональное образование). — ISBN 978-5-534-02464-7. https://www.biblio-online.ru/viewer/1AF41788-4E77-4C8F-8839-9F947E0A48F1#page/1</w:t>
      </w:r>
    </w:p>
    <w:p w:rsidR="00100BFB" w:rsidRPr="00145885" w:rsidRDefault="00145885" w:rsidP="00145885">
      <w:pPr>
        <w:spacing w:after="0" w:line="240" w:lineRule="auto"/>
        <w:ind w:firstLine="709"/>
        <w:contextualSpacing/>
        <w:jc w:val="both"/>
        <w:rPr>
          <w:rFonts w:ascii="Times New Roman" w:hAnsi="Times New Roman"/>
          <w:sz w:val="24"/>
          <w:szCs w:val="24"/>
        </w:rPr>
      </w:pPr>
      <w:r w:rsidRPr="00145885">
        <w:rPr>
          <w:rFonts w:ascii="Times New Roman" w:hAnsi="Times New Roman"/>
          <w:iCs/>
          <w:sz w:val="24"/>
          <w:szCs w:val="24"/>
          <w:shd w:val="clear" w:color="auto" w:fill="FFFFFF"/>
        </w:rPr>
        <w:t xml:space="preserve">11. </w:t>
      </w:r>
      <w:r w:rsidR="00100BFB" w:rsidRPr="00145885">
        <w:rPr>
          <w:rFonts w:ascii="Times New Roman" w:hAnsi="Times New Roman"/>
          <w:iCs/>
          <w:sz w:val="24"/>
          <w:szCs w:val="24"/>
          <w:shd w:val="clear" w:color="auto" w:fill="FFFFFF"/>
        </w:rPr>
        <w:t xml:space="preserve">Коротков, Э. М. </w:t>
      </w:r>
      <w:proofErr w:type="gramStart"/>
      <w:r w:rsidR="00100BFB" w:rsidRPr="00145885">
        <w:rPr>
          <w:rFonts w:ascii="Times New Roman" w:hAnsi="Times New Roman"/>
          <w:sz w:val="24"/>
          <w:szCs w:val="24"/>
          <w:shd w:val="clear" w:color="auto" w:fill="FFFFFF"/>
        </w:rPr>
        <w:t>Менеджмент :</w:t>
      </w:r>
      <w:proofErr w:type="gramEnd"/>
      <w:r w:rsidR="00100BFB" w:rsidRPr="00145885">
        <w:rPr>
          <w:rFonts w:ascii="Times New Roman" w:hAnsi="Times New Roman"/>
          <w:sz w:val="24"/>
          <w:szCs w:val="24"/>
          <w:shd w:val="clear" w:color="auto" w:fill="FFFFFF"/>
        </w:rPr>
        <w:t xml:space="preserve"> учебник для СПО / Э. М. Коротков. — 2-е изд., </w:t>
      </w:r>
      <w:proofErr w:type="spellStart"/>
      <w:r w:rsidR="00100BFB" w:rsidRPr="00145885">
        <w:rPr>
          <w:rFonts w:ascii="Times New Roman" w:hAnsi="Times New Roman"/>
          <w:sz w:val="24"/>
          <w:szCs w:val="24"/>
          <w:shd w:val="clear" w:color="auto" w:fill="FFFFFF"/>
        </w:rPr>
        <w:t>испр</w:t>
      </w:r>
      <w:proofErr w:type="spellEnd"/>
      <w:r w:rsidR="00100BFB" w:rsidRPr="00145885">
        <w:rPr>
          <w:rFonts w:ascii="Times New Roman" w:hAnsi="Times New Roman"/>
          <w:sz w:val="24"/>
          <w:szCs w:val="24"/>
          <w:shd w:val="clear" w:color="auto" w:fill="FFFFFF"/>
        </w:rPr>
        <w:t xml:space="preserve">. и доп. — М. : Издательство </w:t>
      </w:r>
      <w:proofErr w:type="spellStart"/>
      <w:r w:rsidR="00100BFB" w:rsidRPr="00145885">
        <w:rPr>
          <w:rFonts w:ascii="Times New Roman" w:hAnsi="Times New Roman"/>
          <w:sz w:val="24"/>
          <w:szCs w:val="24"/>
          <w:shd w:val="clear" w:color="auto" w:fill="FFFFFF"/>
        </w:rPr>
        <w:t>Юрайт</w:t>
      </w:r>
      <w:proofErr w:type="spellEnd"/>
      <w:r w:rsidR="00100BFB" w:rsidRPr="00145885">
        <w:rPr>
          <w:rFonts w:ascii="Times New Roman" w:hAnsi="Times New Roman"/>
          <w:sz w:val="24"/>
          <w:szCs w:val="24"/>
          <w:shd w:val="clear" w:color="auto" w:fill="FFFFFF"/>
        </w:rPr>
        <w:t>, 2017. — 640 с. — (Профессиональное образование). — ISBN 978-5-9916-9689-0. https://www.biblio-online.ru/viewer/9B2B615E-3CF7-4285-9010-C0CECF045593#page/1</w:t>
      </w:r>
    </w:p>
    <w:p w:rsidR="00B70675"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iCs/>
          <w:sz w:val="24"/>
          <w:szCs w:val="24"/>
          <w:shd w:val="clear" w:color="auto" w:fill="FFFFFF"/>
        </w:rPr>
        <w:t xml:space="preserve">12. </w:t>
      </w:r>
      <w:r w:rsidR="00B70675" w:rsidRPr="00145885">
        <w:rPr>
          <w:rFonts w:ascii="Times New Roman" w:hAnsi="Times New Roman"/>
          <w:iCs/>
          <w:sz w:val="24"/>
          <w:szCs w:val="24"/>
          <w:shd w:val="clear" w:color="auto" w:fill="FFFFFF"/>
        </w:rPr>
        <w:t xml:space="preserve"> Михалева, Е. П. </w:t>
      </w:r>
      <w:proofErr w:type="gramStart"/>
      <w:r w:rsidR="00B70675" w:rsidRPr="00145885">
        <w:rPr>
          <w:rFonts w:ascii="Times New Roman" w:hAnsi="Times New Roman"/>
          <w:sz w:val="24"/>
          <w:szCs w:val="24"/>
          <w:shd w:val="clear" w:color="auto" w:fill="FFFFFF"/>
        </w:rPr>
        <w:t>Маркетинг :</w:t>
      </w:r>
      <w:proofErr w:type="gramEnd"/>
      <w:r w:rsidR="00B70675" w:rsidRPr="00145885">
        <w:rPr>
          <w:rFonts w:ascii="Times New Roman" w:hAnsi="Times New Roman"/>
          <w:sz w:val="24"/>
          <w:szCs w:val="24"/>
          <w:shd w:val="clear" w:color="auto" w:fill="FFFFFF"/>
        </w:rPr>
        <w:t xml:space="preserve"> учебное пособие для СПО / Е. П. Михалева. — 2-е изд., </w:t>
      </w:r>
      <w:proofErr w:type="spellStart"/>
      <w:r w:rsidR="00B70675" w:rsidRPr="00145885">
        <w:rPr>
          <w:rFonts w:ascii="Times New Roman" w:hAnsi="Times New Roman"/>
          <w:sz w:val="24"/>
          <w:szCs w:val="24"/>
          <w:shd w:val="clear" w:color="auto" w:fill="FFFFFF"/>
        </w:rPr>
        <w:t>перераб</w:t>
      </w:r>
      <w:proofErr w:type="spellEnd"/>
      <w:r w:rsidR="00B70675" w:rsidRPr="00145885">
        <w:rPr>
          <w:rFonts w:ascii="Times New Roman" w:hAnsi="Times New Roman"/>
          <w:sz w:val="24"/>
          <w:szCs w:val="24"/>
          <w:shd w:val="clear" w:color="auto" w:fill="FFFFFF"/>
        </w:rPr>
        <w:t xml:space="preserve">. и доп. — М. : Издательство </w:t>
      </w:r>
      <w:proofErr w:type="spellStart"/>
      <w:r w:rsidR="00B70675" w:rsidRPr="00145885">
        <w:rPr>
          <w:rFonts w:ascii="Times New Roman" w:hAnsi="Times New Roman"/>
          <w:sz w:val="24"/>
          <w:szCs w:val="24"/>
          <w:shd w:val="clear" w:color="auto" w:fill="FFFFFF"/>
        </w:rPr>
        <w:t>Юрайт</w:t>
      </w:r>
      <w:proofErr w:type="spellEnd"/>
      <w:r w:rsidR="00B70675" w:rsidRPr="00145885">
        <w:rPr>
          <w:rFonts w:ascii="Times New Roman" w:hAnsi="Times New Roman"/>
          <w:sz w:val="24"/>
          <w:szCs w:val="24"/>
          <w:shd w:val="clear" w:color="auto" w:fill="FFFFFF"/>
        </w:rPr>
        <w:t>, 2017. — 213 с. — (Профессиональное образование). — ISBN 978-5-534-02475-3. https://www.biblio-online.ru/viewer/2CDBBA69-9128-4A68-9154-551C3D290B59#page/1</w:t>
      </w:r>
    </w:p>
    <w:p w:rsidR="00B70675" w:rsidRPr="00145885" w:rsidRDefault="00145885" w:rsidP="00145885">
      <w:pPr>
        <w:spacing w:after="0" w:line="240" w:lineRule="auto"/>
        <w:ind w:firstLine="709"/>
        <w:jc w:val="both"/>
        <w:rPr>
          <w:rFonts w:ascii="Times New Roman" w:hAnsi="Times New Roman"/>
          <w:sz w:val="24"/>
          <w:szCs w:val="24"/>
          <w:shd w:val="clear" w:color="auto" w:fill="FFFFFF"/>
        </w:rPr>
      </w:pPr>
      <w:r w:rsidRPr="00145885">
        <w:rPr>
          <w:rFonts w:ascii="Times New Roman" w:hAnsi="Times New Roman"/>
          <w:iCs/>
          <w:sz w:val="24"/>
          <w:szCs w:val="24"/>
          <w:shd w:val="clear" w:color="auto" w:fill="FFFFFF"/>
        </w:rPr>
        <w:t>13.</w:t>
      </w:r>
      <w:r w:rsidR="00B70675" w:rsidRPr="00145885">
        <w:rPr>
          <w:rFonts w:ascii="Times New Roman" w:hAnsi="Times New Roman"/>
          <w:iCs/>
          <w:sz w:val="24"/>
          <w:szCs w:val="24"/>
          <w:shd w:val="clear" w:color="auto" w:fill="FFFFFF"/>
        </w:rPr>
        <w:t xml:space="preserve"> Реброва, Н. П. </w:t>
      </w:r>
      <w:r w:rsidR="00B70675" w:rsidRPr="00145885">
        <w:rPr>
          <w:rFonts w:ascii="Times New Roman" w:hAnsi="Times New Roman"/>
          <w:sz w:val="24"/>
          <w:szCs w:val="24"/>
          <w:shd w:val="clear" w:color="auto" w:fill="FFFFFF"/>
        </w:rPr>
        <w:t xml:space="preserve">Основы </w:t>
      </w:r>
      <w:proofErr w:type="gramStart"/>
      <w:r w:rsidR="00B70675" w:rsidRPr="00145885">
        <w:rPr>
          <w:rFonts w:ascii="Times New Roman" w:hAnsi="Times New Roman"/>
          <w:sz w:val="24"/>
          <w:szCs w:val="24"/>
          <w:shd w:val="clear" w:color="auto" w:fill="FFFFFF"/>
        </w:rPr>
        <w:t>маркетинга :</w:t>
      </w:r>
      <w:proofErr w:type="gramEnd"/>
      <w:r w:rsidR="00B70675" w:rsidRPr="00145885">
        <w:rPr>
          <w:rFonts w:ascii="Times New Roman" w:hAnsi="Times New Roman"/>
          <w:sz w:val="24"/>
          <w:szCs w:val="24"/>
          <w:shd w:val="clear" w:color="auto" w:fill="FFFFFF"/>
        </w:rPr>
        <w:t xml:space="preserve"> учебник и практикум для СПО / Н. П. Реброва. — </w:t>
      </w:r>
      <w:proofErr w:type="gramStart"/>
      <w:r w:rsidR="00B70675" w:rsidRPr="00145885">
        <w:rPr>
          <w:rFonts w:ascii="Times New Roman" w:hAnsi="Times New Roman"/>
          <w:sz w:val="24"/>
          <w:szCs w:val="24"/>
          <w:shd w:val="clear" w:color="auto" w:fill="FFFFFF"/>
        </w:rPr>
        <w:t>М. :</w:t>
      </w:r>
      <w:proofErr w:type="gramEnd"/>
      <w:r w:rsidR="00B70675" w:rsidRPr="00145885">
        <w:rPr>
          <w:rFonts w:ascii="Times New Roman" w:hAnsi="Times New Roman"/>
          <w:sz w:val="24"/>
          <w:szCs w:val="24"/>
          <w:shd w:val="clear" w:color="auto" w:fill="FFFFFF"/>
        </w:rPr>
        <w:t xml:space="preserve"> Издательство </w:t>
      </w:r>
      <w:proofErr w:type="spellStart"/>
      <w:r w:rsidR="00B70675" w:rsidRPr="00145885">
        <w:rPr>
          <w:rFonts w:ascii="Times New Roman" w:hAnsi="Times New Roman"/>
          <w:sz w:val="24"/>
          <w:szCs w:val="24"/>
          <w:shd w:val="clear" w:color="auto" w:fill="FFFFFF"/>
        </w:rPr>
        <w:t>Юрайт</w:t>
      </w:r>
      <w:proofErr w:type="spellEnd"/>
      <w:r w:rsidR="00B70675" w:rsidRPr="00145885">
        <w:rPr>
          <w:rFonts w:ascii="Times New Roman" w:hAnsi="Times New Roman"/>
          <w:sz w:val="24"/>
          <w:szCs w:val="24"/>
          <w:shd w:val="clear" w:color="auto" w:fill="FFFFFF"/>
        </w:rPr>
        <w:t>, 2017. — 277 с. — (Профессиональное образование). — ISBN 978-5-534-03462-2. https://www.biblio-online.ru/viewer/782CA950-0240-4EA0-97C5-BE8E55B0642F#page/1</w:t>
      </w:r>
    </w:p>
    <w:p w:rsidR="00E1325A" w:rsidRPr="00145885" w:rsidRDefault="00E1325A" w:rsidP="00145885">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bCs/>
          <w:sz w:val="24"/>
          <w:szCs w:val="24"/>
        </w:rPr>
      </w:pPr>
    </w:p>
    <w:p w:rsidR="00E1325A" w:rsidRPr="00145885" w:rsidRDefault="00E1325A" w:rsidP="00145885">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Cs/>
          <w:sz w:val="24"/>
          <w:szCs w:val="24"/>
        </w:rPr>
      </w:pPr>
      <w:r w:rsidRPr="00145885">
        <w:rPr>
          <w:rFonts w:ascii="Times New Roman" w:hAnsi="Times New Roman"/>
          <w:b/>
          <w:bCs/>
          <w:sz w:val="24"/>
          <w:szCs w:val="24"/>
        </w:rPr>
        <w:t xml:space="preserve">3.2.2 </w:t>
      </w:r>
      <w:r w:rsidRPr="00145885">
        <w:rPr>
          <w:rFonts w:ascii="Times New Roman" w:hAnsi="Times New Roman"/>
          <w:b/>
          <w:sz w:val="24"/>
          <w:szCs w:val="24"/>
        </w:rPr>
        <w:t>Электронные издания (электронные ресурсы)</w:t>
      </w:r>
    </w:p>
    <w:p w:rsidR="00E1325A" w:rsidRPr="00145885" w:rsidRDefault="00E1325A" w:rsidP="00145885">
      <w:pPr>
        <w:numPr>
          <w:ilvl w:val="0"/>
          <w:numId w:val="2"/>
        </w:numPr>
        <w:spacing w:after="0" w:line="240" w:lineRule="auto"/>
        <w:ind w:left="0" w:firstLine="709"/>
        <w:contextualSpacing/>
        <w:jc w:val="both"/>
        <w:rPr>
          <w:rFonts w:ascii="Times New Roman" w:hAnsi="Times New Roman"/>
          <w:sz w:val="24"/>
          <w:szCs w:val="24"/>
        </w:rPr>
      </w:pPr>
      <w:r w:rsidRPr="00145885">
        <w:rPr>
          <w:rFonts w:ascii="Times New Roman" w:hAnsi="Times New Roman"/>
          <w:sz w:val="24"/>
          <w:szCs w:val="24"/>
        </w:rPr>
        <w:t xml:space="preserve"> Астахова, Н. И. Менеджмент : учебник для СПО / Н. И. Астахова, Г. И. Москвитин ; под общ. ред. Н. И. Астаховой, Г. И. Москвитина. — М. : Издательство </w:t>
      </w:r>
      <w:proofErr w:type="spellStart"/>
      <w:r w:rsidRPr="00145885">
        <w:rPr>
          <w:rFonts w:ascii="Times New Roman" w:hAnsi="Times New Roman"/>
          <w:sz w:val="24"/>
          <w:szCs w:val="24"/>
        </w:rPr>
        <w:t>Юрайт</w:t>
      </w:r>
      <w:proofErr w:type="spellEnd"/>
      <w:r w:rsidRPr="00145885">
        <w:rPr>
          <w:rFonts w:ascii="Times New Roman" w:hAnsi="Times New Roman"/>
          <w:sz w:val="24"/>
          <w:szCs w:val="24"/>
        </w:rPr>
        <w:t>, 2019. — 422 с. — (Серия : Профессиональное образование). — ISBN 978-5-9916-5386-2.</w:t>
      </w:r>
    </w:p>
    <w:p w:rsidR="00E1325A" w:rsidRPr="00145885" w:rsidRDefault="00E1325A" w:rsidP="00145885">
      <w:pPr>
        <w:numPr>
          <w:ilvl w:val="0"/>
          <w:numId w:val="2"/>
        </w:numPr>
        <w:spacing w:after="0" w:line="240" w:lineRule="auto"/>
        <w:ind w:left="0" w:firstLine="709"/>
        <w:contextualSpacing/>
        <w:jc w:val="both"/>
        <w:rPr>
          <w:rFonts w:ascii="Times New Roman" w:hAnsi="Times New Roman"/>
          <w:sz w:val="24"/>
          <w:szCs w:val="24"/>
        </w:rPr>
      </w:pPr>
      <w:proofErr w:type="spellStart"/>
      <w:r w:rsidRPr="00145885">
        <w:rPr>
          <w:rFonts w:ascii="Times New Roman" w:hAnsi="Times New Roman"/>
          <w:sz w:val="24"/>
          <w:szCs w:val="24"/>
        </w:rPr>
        <w:t>Афоничкин</w:t>
      </w:r>
      <w:proofErr w:type="spellEnd"/>
      <w:r w:rsidRPr="00145885">
        <w:rPr>
          <w:rFonts w:ascii="Times New Roman" w:hAnsi="Times New Roman"/>
          <w:sz w:val="24"/>
          <w:szCs w:val="24"/>
        </w:rPr>
        <w:t xml:space="preserve">, А. И. Основы менеджмента : учебник для СПО / А. И. </w:t>
      </w:r>
      <w:proofErr w:type="spellStart"/>
      <w:r w:rsidRPr="00145885">
        <w:rPr>
          <w:rFonts w:ascii="Times New Roman" w:hAnsi="Times New Roman"/>
          <w:sz w:val="24"/>
          <w:szCs w:val="24"/>
        </w:rPr>
        <w:t>Афоничкин</w:t>
      </w:r>
      <w:proofErr w:type="spellEnd"/>
      <w:r w:rsidRPr="00145885">
        <w:rPr>
          <w:rFonts w:ascii="Times New Roman" w:hAnsi="Times New Roman"/>
          <w:sz w:val="24"/>
          <w:szCs w:val="24"/>
        </w:rPr>
        <w:t xml:space="preserve">, Н. Д. </w:t>
      </w:r>
      <w:proofErr w:type="spellStart"/>
      <w:r w:rsidRPr="00145885">
        <w:rPr>
          <w:rFonts w:ascii="Times New Roman" w:hAnsi="Times New Roman"/>
          <w:sz w:val="24"/>
          <w:szCs w:val="24"/>
        </w:rPr>
        <w:t>Гуськова</w:t>
      </w:r>
      <w:proofErr w:type="spellEnd"/>
      <w:r w:rsidRPr="00145885">
        <w:rPr>
          <w:rFonts w:ascii="Times New Roman" w:hAnsi="Times New Roman"/>
          <w:sz w:val="24"/>
          <w:szCs w:val="24"/>
        </w:rPr>
        <w:t xml:space="preserve">, Д. Г. Михаленко ; под ред. А. И. </w:t>
      </w:r>
      <w:proofErr w:type="spellStart"/>
      <w:r w:rsidRPr="00145885">
        <w:rPr>
          <w:rFonts w:ascii="Times New Roman" w:hAnsi="Times New Roman"/>
          <w:sz w:val="24"/>
          <w:szCs w:val="24"/>
        </w:rPr>
        <w:t>Афоничкина</w:t>
      </w:r>
      <w:proofErr w:type="spellEnd"/>
      <w:r w:rsidRPr="00145885">
        <w:rPr>
          <w:rFonts w:ascii="Times New Roman" w:hAnsi="Times New Roman"/>
          <w:sz w:val="24"/>
          <w:szCs w:val="24"/>
        </w:rPr>
        <w:t xml:space="preserve">. — М. : Издательство </w:t>
      </w:r>
      <w:proofErr w:type="spellStart"/>
      <w:r w:rsidRPr="00145885">
        <w:rPr>
          <w:rFonts w:ascii="Times New Roman" w:hAnsi="Times New Roman"/>
          <w:sz w:val="24"/>
          <w:szCs w:val="24"/>
        </w:rPr>
        <w:t>Юрайт</w:t>
      </w:r>
      <w:proofErr w:type="spellEnd"/>
      <w:r w:rsidRPr="00145885">
        <w:rPr>
          <w:rFonts w:ascii="Times New Roman" w:hAnsi="Times New Roman"/>
          <w:sz w:val="24"/>
          <w:szCs w:val="24"/>
        </w:rPr>
        <w:t>, 2018. — 338 с. — (Серия : Профессиональное образование). — ISBN 978-5-534-05768-3.</w:t>
      </w:r>
    </w:p>
    <w:p w:rsidR="00E1325A" w:rsidRPr="00145885" w:rsidRDefault="00E1325A" w:rsidP="00145885">
      <w:pPr>
        <w:numPr>
          <w:ilvl w:val="0"/>
          <w:numId w:val="2"/>
        </w:numPr>
        <w:spacing w:after="0" w:line="240" w:lineRule="auto"/>
        <w:ind w:left="0" w:firstLine="709"/>
        <w:contextualSpacing/>
        <w:jc w:val="both"/>
        <w:rPr>
          <w:rFonts w:ascii="Times New Roman" w:hAnsi="Times New Roman"/>
          <w:sz w:val="24"/>
          <w:szCs w:val="24"/>
        </w:rPr>
      </w:pPr>
      <w:r w:rsidRPr="00145885">
        <w:rPr>
          <w:rFonts w:ascii="Times New Roman" w:hAnsi="Times New Roman"/>
          <w:sz w:val="24"/>
          <w:szCs w:val="24"/>
        </w:rPr>
        <w:t xml:space="preserve">Гапоненко, А. Л. Менеджмент : учебник и практикум для СПО / А. Л. Гапоненко ; отв. ред. А. Л. Гапоненко. — М. : Издательство </w:t>
      </w:r>
      <w:proofErr w:type="spellStart"/>
      <w:r w:rsidRPr="00145885">
        <w:rPr>
          <w:rFonts w:ascii="Times New Roman" w:hAnsi="Times New Roman"/>
          <w:sz w:val="24"/>
          <w:szCs w:val="24"/>
        </w:rPr>
        <w:t>Юрайт</w:t>
      </w:r>
      <w:proofErr w:type="spellEnd"/>
      <w:r w:rsidRPr="00145885">
        <w:rPr>
          <w:rFonts w:ascii="Times New Roman" w:hAnsi="Times New Roman"/>
          <w:sz w:val="24"/>
          <w:szCs w:val="24"/>
        </w:rPr>
        <w:t>, 2018. — 396 с. — (Серия : Профессиональное образование). — ISBN 978-5-534-02049-6.</w:t>
      </w:r>
    </w:p>
    <w:p w:rsidR="00E1325A" w:rsidRPr="00145885" w:rsidRDefault="00E1325A" w:rsidP="00145885">
      <w:pPr>
        <w:numPr>
          <w:ilvl w:val="0"/>
          <w:numId w:val="2"/>
        </w:numPr>
        <w:spacing w:after="0" w:line="240" w:lineRule="auto"/>
        <w:ind w:left="0" w:firstLine="709"/>
        <w:contextualSpacing/>
        <w:jc w:val="both"/>
        <w:rPr>
          <w:rFonts w:ascii="Times New Roman" w:hAnsi="Times New Roman"/>
          <w:sz w:val="24"/>
          <w:szCs w:val="24"/>
        </w:rPr>
      </w:pPr>
      <w:r w:rsidRPr="00145885">
        <w:rPr>
          <w:rFonts w:ascii="Times New Roman" w:hAnsi="Times New Roman"/>
          <w:sz w:val="24"/>
          <w:szCs w:val="24"/>
        </w:rPr>
        <w:lastRenderedPageBreak/>
        <w:t xml:space="preserve">Иванова, И. А. Менеджмент : учебник и практикум для СПО / И. А. Иванова, А. М. Сергеев. — М. : Издательство </w:t>
      </w:r>
      <w:proofErr w:type="spellStart"/>
      <w:r w:rsidRPr="00145885">
        <w:rPr>
          <w:rFonts w:ascii="Times New Roman" w:hAnsi="Times New Roman"/>
          <w:sz w:val="24"/>
          <w:szCs w:val="24"/>
        </w:rPr>
        <w:t>Юрайт</w:t>
      </w:r>
      <w:proofErr w:type="spellEnd"/>
      <w:r w:rsidRPr="00145885">
        <w:rPr>
          <w:rFonts w:ascii="Times New Roman" w:hAnsi="Times New Roman"/>
          <w:sz w:val="24"/>
          <w:szCs w:val="24"/>
        </w:rPr>
        <w:t xml:space="preserve">, 2018. — 305 с. — (Серия : Профессиональное образование). — ISBN 978-5-9916-7906-0. </w:t>
      </w:r>
    </w:p>
    <w:p w:rsidR="00E1325A" w:rsidRPr="00145885" w:rsidRDefault="00E1325A" w:rsidP="00145885">
      <w:pPr>
        <w:spacing w:after="0" w:line="240" w:lineRule="auto"/>
        <w:ind w:firstLine="709"/>
        <w:jc w:val="both"/>
        <w:rPr>
          <w:rFonts w:ascii="Times New Roman" w:hAnsi="Times New Roman"/>
          <w:b/>
          <w:sz w:val="24"/>
          <w:szCs w:val="24"/>
        </w:rPr>
      </w:pPr>
      <w:r w:rsidRPr="00145885">
        <w:rPr>
          <w:rFonts w:ascii="Times New Roman" w:hAnsi="Times New Roman"/>
          <w:sz w:val="24"/>
          <w:szCs w:val="24"/>
        </w:rPr>
        <w:t xml:space="preserve">    5Коротков, Э. М. </w:t>
      </w:r>
      <w:proofErr w:type="gramStart"/>
      <w:r w:rsidRPr="00145885">
        <w:rPr>
          <w:rFonts w:ascii="Times New Roman" w:hAnsi="Times New Roman"/>
          <w:sz w:val="24"/>
          <w:szCs w:val="24"/>
        </w:rPr>
        <w:t>Менеджмент :</w:t>
      </w:r>
      <w:proofErr w:type="gramEnd"/>
      <w:r w:rsidRPr="00145885">
        <w:rPr>
          <w:rFonts w:ascii="Times New Roman" w:hAnsi="Times New Roman"/>
          <w:sz w:val="24"/>
          <w:szCs w:val="24"/>
        </w:rPr>
        <w:t xml:space="preserve"> учебник для СПО / Э. М. Коротков. — 3-е изд., пер. и доп. — М. : Издательство </w:t>
      </w:r>
      <w:proofErr w:type="spellStart"/>
      <w:r w:rsidRPr="00145885">
        <w:rPr>
          <w:rFonts w:ascii="Times New Roman" w:hAnsi="Times New Roman"/>
          <w:sz w:val="24"/>
          <w:szCs w:val="24"/>
        </w:rPr>
        <w:t>Юрайт</w:t>
      </w:r>
      <w:proofErr w:type="spellEnd"/>
      <w:r w:rsidRPr="00145885">
        <w:rPr>
          <w:rFonts w:ascii="Times New Roman" w:hAnsi="Times New Roman"/>
          <w:sz w:val="24"/>
          <w:szCs w:val="24"/>
        </w:rPr>
        <w:t>, 2018. — 566 с. — (Серия : Профессиональное образование). — ISBN 978-5-534-08046-9.</w:t>
      </w:r>
    </w:p>
    <w:p w:rsidR="00B70675"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 xml:space="preserve">6. </w:t>
      </w:r>
      <w:r w:rsidR="00B70675" w:rsidRPr="00145885">
        <w:rPr>
          <w:rFonts w:ascii="Times New Roman" w:hAnsi="Times New Roman"/>
          <w:sz w:val="24"/>
          <w:szCs w:val="24"/>
        </w:rPr>
        <w:t xml:space="preserve">Энциклопедия маркетинга: </w:t>
      </w:r>
      <w:hyperlink r:id="rId14" w:history="1">
        <w:r w:rsidR="00B70675" w:rsidRPr="00145885">
          <w:rPr>
            <w:rFonts w:ascii="Times New Roman" w:hAnsi="Times New Roman"/>
            <w:sz w:val="24"/>
            <w:szCs w:val="24"/>
          </w:rPr>
          <w:t>http://marketing.spb.ru/</w:t>
        </w:r>
      </w:hyperlink>
      <w:r w:rsidR="00B70675" w:rsidRPr="00145885">
        <w:rPr>
          <w:rFonts w:ascii="Times New Roman" w:hAnsi="Times New Roman"/>
          <w:sz w:val="24"/>
          <w:szCs w:val="24"/>
        </w:rPr>
        <w:t xml:space="preserve"> </w:t>
      </w:r>
    </w:p>
    <w:p w:rsidR="00B70675"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 xml:space="preserve">7. </w:t>
      </w:r>
      <w:r w:rsidR="00B70675" w:rsidRPr="00145885">
        <w:rPr>
          <w:rFonts w:ascii="Times New Roman" w:hAnsi="Times New Roman"/>
          <w:sz w:val="24"/>
          <w:szCs w:val="24"/>
        </w:rPr>
        <w:t xml:space="preserve">Сайт гильдии маркетологов: </w:t>
      </w:r>
      <w:hyperlink r:id="rId15" w:history="1">
        <w:r w:rsidR="00B70675" w:rsidRPr="00145885">
          <w:rPr>
            <w:rFonts w:ascii="Times New Roman" w:hAnsi="Times New Roman"/>
            <w:sz w:val="24"/>
            <w:szCs w:val="24"/>
          </w:rPr>
          <w:t>http://www.marketologi.ru/</w:t>
        </w:r>
      </w:hyperlink>
    </w:p>
    <w:p w:rsidR="00E1325A" w:rsidRPr="00145885" w:rsidRDefault="00145885" w:rsidP="00145885">
      <w:pPr>
        <w:spacing w:after="0" w:line="240" w:lineRule="auto"/>
        <w:ind w:firstLine="709"/>
        <w:jc w:val="both"/>
        <w:rPr>
          <w:rFonts w:ascii="Times New Roman" w:hAnsi="Times New Roman"/>
          <w:sz w:val="24"/>
          <w:szCs w:val="24"/>
        </w:rPr>
      </w:pPr>
      <w:r w:rsidRPr="00145885">
        <w:rPr>
          <w:rFonts w:ascii="Times New Roman" w:hAnsi="Times New Roman"/>
          <w:sz w:val="24"/>
          <w:szCs w:val="24"/>
        </w:rPr>
        <w:t>8.</w:t>
      </w:r>
      <w:r w:rsidR="00B70675" w:rsidRPr="00145885">
        <w:rPr>
          <w:rFonts w:ascii="Times New Roman" w:hAnsi="Times New Roman"/>
          <w:sz w:val="24"/>
          <w:szCs w:val="24"/>
        </w:rPr>
        <w:t xml:space="preserve">Сайт Российской ассоциации маркетинга: </w:t>
      </w:r>
      <w:hyperlink r:id="rId16" w:history="1">
        <w:r w:rsidR="00B70675" w:rsidRPr="00145885">
          <w:rPr>
            <w:rFonts w:ascii="Times New Roman" w:hAnsi="Times New Roman"/>
            <w:sz w:val="24"/>
            <w:szCs w:val="24"/>
          </w:rPr>
          <w:t>http://www.ram.ru/</w:t>
        </w:r>
      </w:hyperlink>
    </w:p>
    <w:p w:rsidR="004B32EA" w:rsidRPr="00145885" w:rsidRDefault="00145885" w:rsidP="00145885">
      <w:pPr>
        <w:pStyle w:val="a5"/>
        <w:ind w:firstLine="709"/>
        <w:jc w:val="both"/>
        <w:rPr>
          <w:rStyle w:val="ac"/>
          <w:rFonts w:ascii="Times New Roman" w:hAnsi="Times New Roman"/>
          <w:i w:val="0"/>
          <w:color w:val="000000" w:themeColor="text1"/>
          <w:sz w:val="24"/>
          <w:szCs w:val="24"/>
        </w:rPr>
      </w:pPr>
      <w:r w:rsidRPr="00145885">
        <w:rPr>
          <w:rFonts w:ascii="Times New Roman" w:hAnsi="Times New Roman"/>
          <w:i/>
          <w:sz w:val="24"/>
          <w:szCs w:val="24"/>
        </w:rPr>
        <w:t>9.</w:t>
      </w:r>
      <w:hyperlink r:id="rId17" w:history="1">
        <w:r w:rsidR="004B32EA" w:rsidRPr="00145885">
          <w:rPr>
            <w:rStyle w:val="ac"/>
            <w:rFonts w:ascii="Times New Roman" w:hAnsi="Times New Roman"/>
            <w:i w:val="0"/>
            <w:color w:val="000000" w:themeColor="text1"/>
            <w:sz w:val="24"/>
            <w:szCs w:val="24"/>
          </w:rPr>
          <w:t xml:space="preserve">www. </w:t>
        </w:r>
      </w:hyperlink>
      <w:proofErr w:type="spellStart"/>
      <w:r w:rsidR="004B32EA" w:rsidRPr="00145885">
        <w:rPr>
          <w:rStyle w:val="ac"/>
          <w:rFonts w:ascii="Times New Roman" w:hAnsi="Times New Roman"/>
          <w:i w:val="0"/>
          <w:color w:val="000000" w:themeColor="text1"/>
          <w:sz w:val="24"/>
          <w:szCs w:val="24"/>
        </w:rPr>
        <w:t>aup</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ru</w:t>
      </w:r>
      <w:proofErr w:type="spellEnd"/>
      <w:r w:rsidR="004B32EA" w:rsidRPr="00145885">
        <w:rPr>
          <w:rStyle w:val="ac"/>
          <w:rFonts w:ascii="Times New Roman" w:hAnsi="Times New Roman"/>
          <w:i w:val="0"/>
          <w:color w:val="000000" w:themeColor="text1"/>
          <w:sz w:val="24"/>
          <w:szCs w:val="24"/>
        </w:rPr>
        <w:t xml:space="preserve">  (Административно-управленческий портал). </w:t>
      </w:r>
    </w:p>
    <w:p w:rsidR="004B32EA" w:rsidRPr="00145885" w:rsidRDefault="00145885" w:rsidP="00145885">
      <w:pPr>
        <w:pStyle w:val="a5"/>
        <w:ind w:firstLine="709"/>
        <w:jc w:val="both"/>
        <w:rPr>
          <w:rStyle w:val="ac"/>
          <w:rFonts w:ascii="Times New Roman" w:hAnsi="Times New Roman"/>
          <w:i w:val="0"/>
          <w:color w:val="000000" w:themeColor="text1"/>
          <w:sz w:val="24"/>
          <w:szCs w:val="24"/>
        </w:rPr>
      </w:pPr>
      <w:r w:rsidRPr="00145885">
        <w:rPr>
          <w:rFonts w:ascii="Times New Roman" w:hAnsi="Times New Roman"/>
          <w:i/>
          <w:sz w:val="24"/>
          <w:szCs w:val="24"/>
        </w:rPr>
        <w:t>10.</w:t>
      </w:r>
      <w:hyperlink r:id="rId18" w:history="1">
        <w:r w:rsidR="004B32EA" w:rsidRPr="00145885">
          <w:rPr>
            <w:rStyle w:val="ac"/>
            <w:rFonts w:ascii="Times New Roman" w:hAnsi="Times New Roman"/>
            <w:i w:val="0"/>
            <w:color w:val="000000" w:themeColor="text1"/>
            <w:sz w:val="24"/>
            <w:szCs w:val="24"/>
          </w:rPr>
          <w:t xml:space="preserve">www. </w:t>
        </w:r>
      </w:hyperlink>
      <w:proofErr w:type="spellStart"/>
      <w:r w:rsidR="004B32EA" w:rsidRPr="00145885">
        <w:rPr>
          <w:rStyle w:val="ac"/>
          <w:rFonts w:ascii="Times New Roman" w:hAnsi="Times New Roman"/>
          <w:i w:val="0"/>
          <w:color w:val="000000" w:themeColor="text1"/>
          <w:sz w:val="24"/>
          <w:szCs w:val="24"/>
        </w:rPr>
        <w:t>economicus</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ru</w:t>
      </w:r>
      <w:proofErr w:type="spellEnd"/>
      <w:r w:rsidR="004B32EA" w:rsidRPr="00145885">
        <w:rPr>
          <w:rStyle w:val="ac"/>
          <w:rFonts w:ascii="Times New Roman" w:hAnsi="Times New Roman"/>
          <w:i w:val="0"/>
          <w:color w:val="000000" w:themeColor="text1"/>
          <w:sz w:val="24"/>
          <w:szCs w:val="24"/>
        </w:rPr>
        <w:t xml:space="preserve"> (Проект института «Экономическая школа»).</w:t>
      </w:r>
    </w:p>
    <w:p w:rsidR="004B32EA" w:rsidRPr="00145885" w:rsidRDefault="00145885" w:rsidP="00145885">
      <w:pPr>
        <w:pStyle w:val="a5"/>
        <w:ind w:firstLine="709"/>
        <w:jc w:val="both"/>
        <w:rPr>
          <w:rStyle w:val="ac"/>
          <w:rFonts w:ascii="Times New Roman" w:hAnsi="Times New Roman"/>
          <w:i w:val="0"/>
          <w:color w:val="000000" w:themeColor="text1"/>
          <w:sz w:val="24"/>
          <w:szCs w:val="24"/>
        </w:rPr>
      </w:pPr>
      <w:r w:rsidRPr="00145885">
        <w:rPr>
          <w:rFonts w:ascii="Times New Roman" w:hAnsi="Times New Roman"/>
          <w:i/>
          <w:sz w:val="24"/>
          <w:szCs w:val="24"/>
        </w:rPr>
        <w:t>11.</w:t>
      </w:r>
      <w:hyperlink r:id="rId19" w:history="1">
        <w:r w:rsidR="004B32EA" w:rsidRPr="00145885">
          <w:rPr>
            <w:rStyle w:val="ac"/>
            <w:rFonts w:ascii="Times New Roman" w:hAnsi="Times New Roman"/>
            <w:i w:val="0"/>
            <w:color w:val="000000" w:themeColor="text1"/>
            <w:sz w:val="24"/>
            <w:szCs w:val="24"/>
          </w:rPr>
          <w:t xml:space="preserve">www. </w:t>
        </w:r>
      </w:hyperlink>
      <w:proofErr w:type="spellStart"/>
      <w:r w:rsidR="004B32EA" w:rsidRPr="00145885">
        <w:rPr>
          <w:rStyle w:val="ac"/>
          <w:rFonts w:ascii="Times New Roman" w:hAnsi="Times New Roman"/>
          <w:i w:val="0"/>
          <w:color w:val="000000" w:themeColor="text1"/>
          <w:sz w:val="24"/>
          <w:szCs w:val="24"/>
        </w:rPr>
        <w:t>informika</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ru</w:t>
      </w:r>
      <w:proofErr w:type="spellEnd"/>
      <w:r w:rsidR="004B32EA" w:rsidRPr="00145885">
        <w:rPr>
          <w:rStyle w:val="ac"/>
          <w:rFonts w:ascii="Times New Roman" w:hAnsi="Times New Roman"/>
          <w:i w:val="0"/>
          <w:color w:val="000000" w:themeColor="text1"/>
          <w:sz w:val="24"/>
          <w:szCs w:val="24"/>
        </w:rPr>
        <w:t xml:space="preserve"> (Государственное научное предприятие для продвижения новых информационных технологий в сферах образования и науки России).</w:t>
      </w:r>
    </w:p>
    <w:p w:rsidR="004B32EA" w:rsidRPr="00145885" w:rsidRDefault="00145885" w:rsidP="00145885">
      <w:pPr>
        <w:pStyle w:val="a5"/>
        <w:ind w:firstLine="709"/>
        <w:jc w:val="both"/>
        <w:rPr>
          <w:rStyle w:val="ac"/>
          <w:rFonts w:ascii="Times New Roman" w:hAnsi="Times New Roman"/>
          <w:i w:val="0"/>
          <w:color w:val="000000" w:themeColor="text1"/>
          <w:sz w:val="24"/>
          <w:szCs w:val="24"/>
        </w:rPr>
      </w:pPr>
      <w:r w:rsidRPr="00145885">
        <w:rPr>
          <w:rFonts w:ascii="Times New Roman" w:hAnsi="Times New Roman"/>
          <w:i/>
          <w:sz w:val="24"/>
          <w:szCs w:val="24"/>
        </w:rPr>
        <w:t>12.</w:t>
      </w:r>
      <w:hyperlink r:id="rId20" w:history="1">
        <w:r w:rsidR="004B32EA" w:rsidRPr="00145885">
          <w:rPr>
            <w:rStyle w:val="ac"/>
            <w:rFonts w:ascii="Times New Roman" w:hAnsi="Times New Roman"/>
            <w:i w:val="0"/>
            <w:color w:val="000000" w:themeColor="text1"/>
            <w:sz w:val="24"/>
            <w:szCs w:val="24"/>
          </w:rPr>
          <w:t xml:space="preserve">www. </w:t>
        </w:r>
      </w:hyperlink>
      <w:proofErr w:type="spellStart"/>
      <w:r w:rsidR="004B32EA" w:rsidRPr="00145885">
        <w:rPr>
          <w:rStyle w:val="ac"/>
          <w:rFonts w:ascii="Times New Roman" w:hAnsi="Times New Roman"/>
          <w:i w:val="0"/>
          <w:color w:val="000000" w:themeColor="text1"/>
          <w:sz w:val="24"/>
          <w:szCs w:val="24"/>
        </w:rPr>
        <w:t>economictheory</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narod</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ru</w:t>
      </w:r>
      <w:proofErr w:type="spellEnd"/>
      <w:r w:rsidR="004B32EA" w:rsidRPr="00145885">
        <w:rPr>
          <w:rStyle w:val="ac"/>
          <w:rFonts w:ascii="Times New Roman" w:hAnsi="Times New Roman"/>
          <w:i w:val="0"/>
          <w:color w:val="000000" w:themeColor="text1"/>
          <w:sz w:val="24"/>
          <w:szCs w:val="24"/>
        </w:rPr>
        <w:t xml:space="preserve"> (Экономическая теория </w:t>
      </w:r>
      <w:proofErr w:type="spellStart"/>
      <w:r w:rsidR="004B32EA" w:rsidRPr="00145885">
        <w:rPr>
          <w:rStyle w:val="ac"/>
          <w:rFonts w:ascii="Times New Roman" w:hAnsi="Times New Roman"/>
          <w:i w:val="0"/>
          <w:color w:val="000000" w:themeColor="text1"/>
          <w:sz w:val="24"/>
          <w:szCs w:val="24"/>
        </w:rPr>
        <w:t>On-Line</w:t>
      </w:r>
      <w:proofErr w:type="spellEnd"/>
      <w:r w:rsidR="004B32EA" w:rsidRPr="00145885">
        <w:rPr>
          <w:rStyle w:val="ac"/>
          <w:rFonts w:ascii="Times New Roman" w:hAnsi="Times New Roman"/>
          <w:i w:val="0"/>
          <w:color w:val="000000" w:themeColor="text1"/>
          <w:sz w:val="24"/>
          <w:szCs w:val="24"/>
        </w:rPr>
        <w:t xml:space="preserve">, книги, статьи). </w:t>
      </w:r>
    </w:p>
    <w:p w:rsidR="004B32EA" w:rsidRPr="00145885" w:rsidRDefault="00145885" w:rsidP="00145885">
      <w:pPr>
        <w:pStyle w:val="a5"/>
        <w:ind w:firstLine="709"/>
        <w:jc w:val="both"/>
        <w:rPr>
          <w:rStyle w:val="ac"/>
          <w:rFonts w:ascii="Times New Roman" w:hAnsi="Times New Roman"/>
          <w:i w:val="0"/>
          <w:color w:val="000000" w:themeColor="text1"/>
          <w:sz w:val="24"/>
          <w:szCs w:val="24"/>
        </w:rPr>
      </w:pPr>
      <w:r w:rsidRPr="00145885">
        <w:rPr>
          <w:rFonts w:ascii="Times New Roman" w:hAnsi="Times New Roman"/>
          <w:i/>
          <w:sz w:val="24"/>
          <w:szCs w:val="24"/>
        </w:rPr>
        <w:t>13.</w:t>
      </w:r>
      <w:hyperlink r:id="rId21" w:history="1">
        <w:r w:rsidR="004B32EA" w:rsidRPr="00145885">
          <w:rPr>
            <w:rStyle w:val="ac"/>
            <w:rFonts w:ascii="Times New Roman" w:hAnsi="Times New Roman"/>
            <w:i w:val="0"/>
            <w:color w:val="000000" w:themeColor="text1"/>
            <w:sz w:val="24"/>
            <w:szCs w:val="24"/>
          </w:rPr>
          <w:t xml:space="preserve">www. </w:t>
        </w:r>
      </w:hyperlink>
      <w:proofErr w:type="spellStart"/>
      <w:r w:rsidR="004B32EA" w:rsidRPr="00145885">
        <w:rPr>
          <w:rStyle w:val="ac"/>
          <w:rFonts w:ascii="Times New Roman" w:hAnsi="Times New Roman"/>
          <w:i w:val="0"/>
          <w:color w:val="000000" w:themeColor="text1"/>
          <w:sz w:val="24"/>
          <w:szCs w:val="24"/>
        </w:rPr>
        <w:t>ecsocman</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edu</w:t>
      </w:r>
      <w:proofErr w:type="spellEnd"/>
      <w:r w:rsidR="004B32EA" w:rsidRPr="00145885">
        <w:rPr>
          <w:rStyle w:val="ac"/>
          <w:rFonts w:ascii="Times New Roman" w:hAnsi="Times New Roman"/>
          <w:i w:val="0"/>
          <w:color w:val="000000" w:themeColor="text1"/>
          <w:sz w:val="24"/>
          <w:szCs w:val="24"/>
        </w:rPr>
        <w:t xml:space="preserve">. </w:t>
      </w:r>
      <w:proofErr w:type="spellStart"/>
      <w:r w:rsidR="004B32EA" w:rsidRPr="00145885">
        <w:rPr>
          <w:rStyle w:val="ac"/>
          <w:rFonts w:ascii="Times New Roman" w:hAnsi="Times New Roman"/>
          <w:i w:val="0"/>
          <w:color w:val="000000" w:themeColor="text1"/>
          <w:sz w:val="24"/>
          <w:szCs w:val="24"/>
        </w:rPr>
        <w:t>ru</w:t>
      </w:r>
      <w:proofErr w:type="spellEnd"/>
      <w:r w:rsidR="004B32EA" w:rsidRPr="00145885">
        <w:rPr>
          <w:rStyle w:val="ac"/>
          <w:rFonts w:ascii="Times New Roman" w:hAnsi="Times New Roman"/>
          <w:i w:val="0"/>
          <w:color w:val="000000" w:themeColor="text1"/>
          <w:sz w:val="24"/>
          <w:szCs w:val="24"/>
        </w:rPr>
        <w:t xml:space="preserve"> (Федеральный образовательный портал «Экономика, социология, менеджмент»).</w:t>
      </w:r>
    </w:p>
    <w:p w:rsidR="004B32EA" w:rsidRPr="00145885" w:rsidRDefault="004B32EA" w:rsidP="00145885">
      <w:pPr>
        <w:spacing w:after="0" w:line="240" w:lineRule="auto"/>
        <w:ind w:firstLine="709"/>
        <w:jc w:val="both"/>
        <w:rPr>
          <w:rStyle w:val="af0"/>
          <w:rFonts w:ascii="Times New Roman" w:eastAsiaTheme="majorEastAsia" w:hAnsi="Times New Roman"/>
          <w:bCs/>
          <w:color w:val="000000" w:themeColor="text1"/>
          <w:sz w:val="24"/>
          <w:szCs w:val="24"/>
        </w:rPr>
      </w:pPr>
    </w:p>
    <w:p w:rsidR="00B66BFC" w:rsidRDefault="00B66BFC">
      <w:pPr>
        <w:rPr>
          <w:b/>
          <w:sz w:val="25"/>
        </w:rPr>
      </w:pPr>
      <w:r>
        <w:rPr>
          <w:b/>
          <w:sz w:val="25"/>
        </w:rPr>
        <w:br w:type="page"/>
      </w:r>
    </w:p>
    <w:p w:rsidR="00B66BFC" w:rsidRDefault="00B66BFC" w:rsidP="00B66BFC">
      <w:pPr>
        <w:spacing w:after="0" w:line="240" w:lineRule="auto"/>
        <w:jc w:val="center"/>
        <w:rPr>
          <w:rFonts w:ascii="Times New Roman" w:hAnsi="Times New Roman"/>
          <w:b/>
          <w:bCs/>
          <w:sz w:val="24"/>
          <w:szCs w:val="24"/>
        </w:rPr>
      </w:pPr>
      <w:r w:rsidRPr="003A1978">
        <w:rPr>
          <w:rFonts w:ascii="Times New Roman" w:hAnsi="Times New Roman"/>
          <w:b/>
          <w:bCs/>
          <w:sz w:val="24"/>
          <w:szCs w:val="24"/>
        </w:rPr>
        <w:lastRenderedPageBreak/>
        <w:t>4.КОНТРОЛЬ И ОЦЕНКА РЕЗУЛЬТАТОВ ОСВОЕНИЯ УЧЕБНОЙ ДИСЦИПЛИНЫ</w:t>
      </w:r>
    </w:p>
    <w:p w:rsidR="00B66BFC" w:rsidRDefault="00B66BFC" w:rsidP="00B66BFC">
      <w:pPr>
        <w:spacing w:after="0" w:line="240" w:lineRule="auto"/>
        <w:jc w:val="both"/>
        <w:rPr>
          <w:rFonts w:ascii="Times New Roman" w:hAnsi="Times New Roman"/>
          <w:b/>
          <w:bCs/>
          <w:sz w:val="24"/>
          <w:szCs w:val="24"/>
        </w:rPr>
      </w:pPr>
    </w:p>
    <w:p w:rsidR="00B66BFC" w:rsidRPr="00512221" w:rsidRDefault="00B66BFC" w:rsidP="00B66BFC">
      <w:pPr>
        <w:pStyle w:val="a5"/>
        <w:ind w:firstLine="709"/>
        <w:jc w:val="both"/>
        <w:rPr>
          <w:rFonts w:ascii="Times New Roman" w:hAnsi="Times New Roman"/>
          <w:sz w:val="24"/>
          <w:szCs w:val="24"/>
        </w:rPr>
      </w:pPr>
      <w:r w:rsidRPr="00512221">
        <w:rPr>
          <w:rFonts w:ascii="Times New Roman" w:hAnsi="Times New Roman"/>
          <w:b/>
          <w:sz w:val="24"/>
          <w:szCs w:val="24"/>
        </w:rPr>
        <w:t>Контроль</w:t>
      </w:r>
      <w:r w:rsidRPr="00512221">
        <w:rPr>
          <w:rFonts w:ascii="Times New Roman" w:hAnsi="Times New Roman"/>
          <w:sz w:val="24"/>
          <w:szCs w:val="24"/>
        </w:rPr>
        <w:t xml:space="preserve"> </w:t>
      </w:r>
      <w:r w:rsidRPr="00512221">
        <w:rPr>
          <w:rFonts w:ascii="Times New Roman" w:hAnsi="Times New Roman"/>
          <w:b/>
          <w:sz w:val="24"/>
          <w:szCs w:val="24"/>
        </w:rPr>
        <w:t>и оценка</w:t>
      </w:r>
      <w:r w:rsidRPr="00512221">
        <w:rPr>
          <w:rFonts w:ascii="Times New Roman" w:hAnsi="Times New Roman"/>
          <w:sz w:val="24"/>
          <w:szCs w:val="24"/>
        </w:rPr>
        <w:t xml:space="preserve"> результатов освоения дисциплины </w:t>
      </w:r>
      <w:proofErr w:type="gramStart"/>
      <w:r w:rsidRPr="00512221">
        <w:rPr>
          <w:rFonts w:ascii="Times New Roman" w:hAnsi="Times New Roman"/>
          <w:sz w:val="24"/>
          <w:szCs w:val="24"/>
        </w:rPr>
        <w:t>осуществляется</w:t>
      </w:r>
      <w:proofErr w:type="gramEnd"/>
      <w:r w:rsidRPr="00512221">
        <w:rPr>
          <w:rFonts w:ascii="Times New Roman" w:hAnsi="Times New Roman"/>
          <w:sz w:val="24"/>
          <w:szCs w:val="24"/>
        </w:rPr>
        <w:t xml:space="preserve">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исследований.</w:t>
      </w:r>
    </w:p>
    <w:p w:rsidR="00B66BFC" w:rsidRDefault="00B66BFC" w:rsidP="00B66BFC">
      <w:pPr>
        <w:spacing w:after="0" w:line="240" w:lineRule="auto"/>
        <w:jc w:val="both"/>
        <w:rPr>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809"/>
        <w:gridCol w:w="4762"/>
      </w:tblGrid>
      <w:tr w:rsidR="00B66BFC" w:rsidRPr="00AE0A67" w:rsidTr="00236038">
        <w:trPr>
          <w:jc w:val="center"/>
        </w:trPr>
        <w:tc>
          <w:tcPr>
            <w:tcW w:w="4809" w:type="dxa"/>
            <w:tcBorders>
              <w:top w:val="single" w:sz="4" w:space="0" w:color="auto"/>
              <w:left w:val="single" w:sz="4" w:space="0" w:color="auto"/>
              <w:bottom w:val="single" w:sz="4" w:space="0" w:color="auto"/>
              <w:right w:val="single" w:sz="4" w:space="0" w:color="auto"/>
            </w:tcBorders>
          </w:tcPr>
          <w:p w:rsidR="00B66BFC" w:rsidRPr="00AE0A67" w:rsidRDefault="00B66BFC" w:rsidP="00236038">
            <w:pPr>
              <w:spacing w:after="0" w:line="240" w:lineRule="auto"/>
              <w:jc w:val="center"/>
              <w:rPr>
                <w:rFonts w:ascii="Times New Roman" w:hAnsi="Times New Roman"/>
                <w:b/>
                <w:sz w:val="24"/>
                <w:szCs w:val="24"/>
              </w:rPr>
            </w:pPr>
            <w:r w:rsidRPr="00AE0A67">
              <w:rPr>
                <w:rFonts w:ascii="Times New Roman" w:hAnsi="Times New Roman"/>
                <w:b/>
                <w:sz w:val="24"/>
                <w:szCs w:val="24"/>
              </w:rPr>
              <w:t>Результаты обучения</w:t>
            </w:r>
          </w:p>
          <w:p w:rsidR="00B66BFC" w:rsidRPr="00AE0A67" w:rsidRDefault="00B66BFC" w:rsidP="00236038">
            <w:pPr>
              <w:spacing w:after="0" w:line="240" w:lineRule="auto"/>
              <w:jc w:val="center"/>
              <w:rPr>
                <w:rFonts w:ascii="Times New Roman" w:hAnsi="Times New Roman"/>
                <w:b/>
                <w:sz w:val="24"/>
                <w:szCs w:val="24"/>
              </w:rPr>
            </w:pPr>
            <w:r w:rsidRPr="00AE0A67">
              <w:rPr>
                <w:rFonts w:ascii="Times New Roman" w:hAnsi="Times New Roman"/>
                <w:b/>
                <w:sz w:val="24"/>
                <w:szCs w:val="24"/>
              </w:rPr>
              <w:t>(освоенные умения, усвоенные знания)</w:t>
            </w:r>
          </w:p>
        </w:tc>
        <w:tc>
          <w:tcPr>
            <w:tcW w:w="4762" w:type="dxa"/>
            <w:tcBorders>
              <w:top w:val="single" w:sz="4" w:space="0" w:color="auto"/>
              <w:left w:val="single" w:sz="4" w:space="0" w:color="auto"/>
              <w:bottom w:val="single" w:sz="4" w:space="0" w:color="auto"/>
              <w:right w:val="single" w:sz="4" w:space="0" w:color="auto"/>
            </w:tcBorders>
          </w:tcPr>
          <w:p w:rsidR="00B66BFC" w:rsidRPr="00AE0A67" w:rsidRDefault="00B66BFC" w:rsidP="00236038">
            <w:pPr>
              <w:spacing w:after="0" w:line="240" w:lineRule="auto"/>
              <w:jc w:val="center"/>
              <w:rPr>
                <w:rFonts w:ascii="Times New Roman" w:hAnsi="Times New Roman"/>
                <w:b/>
                <w:sz w:val="24"/>
                <w:szCs w:val="24"/>
              </w:rPr>
            </w:pPr>
            <w:r w:rsidRPr="00AE0A67">
              <w:rPr>
                <w:rFonts w:ascii="Times New Roman" w:hAnsi="Times New Roman"/>
                <w:b/>
                <w:sz w:val="24"/>
                <w:szCs w:val="24"/>
              </w:rPr>
              <w:t>Формы и методы контроля и оценки результатов обучения</w:t>
            </w:r>
          </w:p>
        </w:tc>
      </w:tr>
      <w:tr w:rsidR="00B66BFC" w:rsidRPr="00AE0A67" w:rsidTr="00236038">
        <w:trPr>
          <w:jc w:val="center"/>
        </w:trPr>
        <w:tc>
          <w:tcPr>
            <w:tcW w:w="4809" w:type="dxa"/>
            <w:tcBorders>
              <w:top w:val="single" w:sz="4" w:space="0" w:color="auto"/>
              <w:left w:val="single" w:sz="4" w:space="0" w:color="auto"/>
              <w:bottom w:val="single" w:sz="4" w:space="0" w:color="auto"/>
              <w:right w:val="single" w:sz="4" w:space="0" w:color="auto"/>
            </w:tcBorders>
          </w:tcPr>
          <w:p w:rsidR="00B66BFC" w:rsidRPr="00D8494A" w:rsidRDefault="00B66BFC" w:rsidP="00B66BFC">
            <w:pPr>
              <w:pStyle w:val="a5"/>
              <w:ind w:firstLine="709"/>
              <w:jc w:val="both"/>
              <w:rPr>
                <w:rFonts w:ascii="Times New Roman" w:hAnsi="Times New Roman"/>
                <w:sz w:val="24"/>
                <w:szCs w:val="24"/>
              </w:rPr>
            </w:pPr>
            <w:r w:rsidRPr="00D8494A">
              <w:rPr>
                <w:rFonts w:ascii="Times New Roman" w:hAnsi="Times New Roman"/>
                <w:sz w:val="24"/>
                <w:szCs w:val="24"/>
              </w:rPr>
              <w:t>уметь:</w:t>
            </w:r>
          </w:p>
          <w:p w:rsidR="00B66BFC" w:rsidRPr="00D8494A" w:rsidRDefault="00B66BFC" w:rsidP="003349C1">
            <w:pPr>
              <w:pStyle w:val="a5"/>
              <w:numPr>
                <w:ilvl w:val="0"/>
                <w:numId w:val="22"/>
              </w:numPr>
              <w:ind w:left="142" w:firstLine="0"/>
              <w:jc w:val="both"/>
              <w:rPr>
                <w:rFonts w:ascii="Times New Roman" w:hAnsi="Times New Roman"/>
                <w:sz w:val="24"/>
                <w:szCs w:val="24"/>
              </w:rPr>
            </w:pPr>
            <w:r w:rsidRPr="00D8494A">
              <w:rPr>
                <w:rFonts w:ascii="Times New Roman" w:hAnsi="Times New Roman"/>
                <w:sz w:val="24"/>
                <w:szCs w:val="24"/>
              </w:rPr>
              <w:t>рассчитывать основные технико-экономические показатели деятельности</w:t>
            </w:r>
            <w:r w:rsidRPr="00D8494A">
              <w:rPr>
                <w:rFonts w:ascii="Times New Roman" w:hAnsi="Times New Roman"/>
                <w:sz w:val="24"/>
                <w:szCs w:val="24"/>
              </w:rPr>
              <w:br/>
              <w:t>организации;</w:t>
            </w:r>
          </w:p>
          <w:p w:rsidR="00B66BFC" w:rsidRPr="00D8494A" w:rsidRDefault="00B66BFC" w:rsidP="003349C1">
            <w:pPr>
              <w:pStyle w:val="a5"/>
              <w:numPr>
                <w:ilvl w:val="0"/>
                <w:numId w:val="22"/>
              </w:numPr>
              <w:ind w:left="142" w:firstLine="0"/>
              <w:jc w:val="both"/>
              <w:rPr>
                <w:rFonts w:ascii="Times New Roman" w:hAnsi="Times New Roman"/>
                <w:sz w:val="24"/>
                <w:szCs w:val="24"/>
              </w:rPr>
            </w:pPr>
            <w:r w:rsidRPr="00D8494A">
              <w:rPr>
                <w:rFonts w:ascii="Times New Roman" w:hAnsi="Times New Roman"/>
                <w:sz w:val="24"/>
                <w:szCs w:val="24"/>
              </w:rPr>
              <w:t>применять в профессиональной деятельности приемы делового и</w:t>
            </w:r>
            <w:r w:rsidRPr="00D8494A">
              <w:rPr>
                <w:rFonts w:ascii="Times New Roman" w:hAnsi="Times New Roman"/>
                <w:sz w:val="24"/>
                <w:szCs w:val="24"/>
              </w:rPr>
              <w:br/>
              <w:t>управленческого общения;</w:t>
            </w:r>
          </w:p>
          <w:p w:rsidR="00B66BFC" w:rsidRPr="00D8494A" w:rsidRDefault="00B66BFC" w:rsidP="003349C1">
            <w:pPr>
              <w:pStyle w:val="a5"/>
              <w:numPr>
                <w:ilvl w:val="0"/>
                <w:numId w:val="22"/>
              </w:numPr>
              <w:ind w:left="142" w:firstLine="0"/>
              <w:jc w:val="both"/>
              <w:rPr>
                <w:rFonts w:ascii="Times New Roman" w:hAnsi="Times New Roman"/>
                <w:sz w:val="24"/>
                <w:szCs w:val="24"/>
              </w:rPr>
            </w:pPr>
            <w:r w:rsidRPr="00D8494A">
              <w:rPr>
                <w:rFonts w:ascii="Times New Roman" w:hAnsi="Times New Roman"/>
                <w:sz w:val="24"/>
                <w:szCs w:val="24"/>
              </w:rPr>
              <w:t>применять знания менеджмента в профессиональной деятельности;</w:t>
            </w:r>
          </w:p>
          <w:p w:rsidR="00B66BFC" w:rsidRPr="00D8494A" w:rsidRDefault="00B66BFC" w:rsidP="003349C1">
            <w:pPr>
              <w:pStyle w:val="a5"/>
              <w:numPr>
                <w:ilvl w:val="0"/>
                <w:numId w:val="22"/>
              </w:numPr>
              <w:ind w:left="142" w:firstLine="0"/>
              <w:jc w:val="both"/>
              <w:rPr>
                <w:rFonts w:ascii="Times New Roman" w:hAnsi="Times New Roman"/>
                <w:sz w:val="24"/>
                <w:szCs w:val="24"/>
              </w:rPr>
            </w:pPr>
            <w:r w:rsidRPr="00D8494A">
              <w:rPr>
                <w:rFonts w:ascii="Times New Roman" w:hAnsi="Times New Roman"/>
                <w:sz w:val="24"/>
                <w:szCs w:val="24"/>
              </w:rPr>
              <w:t>анализировать ситуацию на рынке товаров и услуг.</w:t>
            </w:r>
          </w:p>
          <w:p w:rsidR="003349C1" w:rsidRDefault="003349C1" w:rsidP="003349C1">
            <w:pPr>
              <w:pStyle w:val="a5"/>
              <w:ind w:left="142"/>
              <w:jc w:val="both"/>
              <w:rPr>
                <w:rFonts w:ascii="Times New Roman" w:hAnsi="Times New Roman"/>
                <w:sz w:val="24"/>
                <w:szCs w:val="24"/>
              </w:rPr>
            </w:pPr>
          </w:p>
          <w:p w:rsidR="00B66BFC" w:rsidRPr="00D8494A" w:rsidRDefault="00B66BFC" w:rsidP="00B66BFC">
            <w:pPr>
              <w:pStyle w:val="a5"/>
              <w:ind w:firstLine="709"/>
              <w:jc w:val="both"/>
              <w:rPr>
                <w:rFonts w:ascii="Times New Roman" w:hAnsi="Times New Roman"/>
                <w:sz w:val="24"/>
                <w:szCs w:val="24"/>
              </w:rPr>
            </w:pPr>
            <w:r w:rsidRPr="00D8494A">
              <w:rPr>
                <w:rFonts w:ascii="Times New Roman" w:hAnsi="Times New Roman"/>
                <w:sz w:val="24"/>
                <w:szCs w:val="24"/>
              </w:rPr>
              <w:t>знать:</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основные положения экономической теории;</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принципы рыночной экономики;</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современное состояние и перспективы развития отрасли;</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роли и организацию хозяйствующих субъектов в рыночной экономике;</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механизмы ценообразования на продукцию (услуги);</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формы оплаты труда;</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стили управления, виды коммуникации;</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принципы делового общения в коллективе;</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управленческий цикл;</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особенности менеджмента в области управления и сервиса многоквартирного дома;</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сущность, цели, основные принципы и функции маркетинга, его связь с</w:t>
            </w:r>
            <w:r w:rsidRPr="00D8494A">
              <w:rPr>
                <w:rFonts w:ascii="Times New Roman" w:hAnsi="Times New Roman"/>
                <w:sz w:val="24"/>
                <w:szCs w:val="24"/>
              </w:rPr>
              <w:br/>
              <w:t>менеджментом;</w:t>
            </w:r>
          </w:p>
          <w:p w:rsidR="00B66BFC" w:rsidRPr="00D8494A" w:rsidRDefault="00B66BFC" w:rsidP="003349C1">
            <w:pPr>
              <w:pStyle w:val="a5"/>
              <w:numPr>
                <w:ilvl w:val="0"/>
                <w:numId w:val="23"/>
              </w:numPr>
              <w:ind w:left="142" w:firstLine="0"/>
              <w:jc w:val="both"/>
              <w:rPr>
                <w:rFonts w:ascii="Times New Roman" w:hAnsi="Times New Roman"/>
                <w:sz w:val="24"/>
                <w:szCs w:val="24"/>
              </w:rPr>
            </w:pPr>
            <w:r w:rsidRPr="00D8494A">
              <w:rPr>
                <w:rFonts w:ascii="Times New Roman" w:hAnsi="Times New Roman"/>
                <w:sz w:val="24"/>
                <w:szCs w:val="24"/>
              </w:rPr>
              <w:t>формы адаптации производства и сбыта к рыночной ситуации.</w:t>
            </w:r>
          </w:p>
          <w:p w:rsidR="00B66BFC" w:rsidRPr="00AE0A67" w:rsidRDefault="00B66BFC" w:rsidP="00236038">
            <w:pPr>
              <w:spacing w:after="0" w:line="240" w:lineRule="auto"/>
              <w:rPr>
                <w:rFonts w:ascii="Times New Roman" w:hAnsi="Times New Roman"/>
                <w:sz w:val="24"/>
                <w:szCs w:val="24"/>
              </w:rPr>
            </w:pPr>
          </w:p>
        </w:tc>
        <w:tc>
          <w:tcPr>
            <w:tcW w:w="4762" w:type="dxa"/>
            <w:tcBorders>
              <w:top w:val="single" w:sz="4" w:space="0" w:color="auto"/>
              <w:left w:val="single" w:sz="4" w:space="0" w:color="auto"/>
              <w:bottom w:val="single" w:sz="4" w:space="0" w:color="auto"/>
              <w:right w:val="single" w:sz="4" w:space="0" w:color="auto"/>
            </w:tcBorders>
          </w:tcPr>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 xml:space="preserve"> </w:t>
            </w:r>
          </w:p>
          <w:p w:rsidR="00B66BFC" w:rsidRPr="00AE0A67" w:rsidRDefault="00B66BFC" w:rsidP="00236038">
            <w:pPr>
              <w:spacing w:after="0" w:line="240" w:lineRule="auto"/>
              <w:ind w:right="567"/>
              <w:rPr>
                <w:rFonts w:ascii="Times New Roman" w:hAnsi="Times New Roman"/>
                <w:sz w:val="24"/>
                <w:szCs w:val="24"/>
              </w:rPr>
            </w:pPr>
            <w:r w:rsidRPr="00AE0A67">
              <w:rPr>
                <w:rFonts w:ascii="Times New Roman" w:hAnsi="Times New Roman"/>
                <w:sz w:val="24"/>
                <w:szCs w:val="24"/>
              </w:rPr>
              <w:t>Составление аналитических таблиц: сравнительный анализ, создание презентаций, проектов,</w:t>
            </w:r>
          </w:p>
          <w:p w:rsidR="00B66BFC" w:rsidRPr="00AE0A67" w:rsidRDefault="00B66BFC" w:rsidP="00236038">
            <w:pPr>
              <w:spacing w:after="0" w:line="240" w:lineRule="auto"/>
              <w:ind w:right="567"/>
              <w:rPr>
                <w:rFonts w:ascii="Times New Roman" w:hAnsi="Times New Roman"/>
                <w:sz w:val="24"/>
                <w:szCs w:val="24"/>
              </w:rPr>
            </w:pPr>
            <w:r w:rsidRPr="00AE0A67">
              <w:rPr>
                <w:rFonts w:ascii="Times New Roman" w:hAnsi="Times New Roman"/>
                <w:sz w:val="24"/>
                <w:szCs w:val="24"/>
              </w:rPr>
              <w:t xml:space="preserve">составление аналитических экскурсов, определения актуальности изучаемого. Подготовка эссе, мини - сочинения; сообщений; проведение мини - исследований, анализ спецлитературы по </w:t>
            </w:r>
            <w:proofErr w:type="gramStart"/>
            <w:r w:rsidRPr="00AE0A67">
              <w:rPr>
                <w:rFonts w:ascii="Times New Roman" w:hAnsi="Times New Roman"/>
                <w:sz w:val="24"/>
                <w:szCs w:val="24"/>
              </w:rPr>
              <w:t>специальности,  резюме</w:t>
            </w:r>
            <w:proofErr w:type="gramEnd"/>
            <w:r w:rsidRPr="00AE0A67">
              <w:rPr>
                <w:rFonts w:ascii="Times New Roman" w:hAnsi="Times New Roman"/>
                <w:sz w:val="24"/>
                <w:szCs w:val="24"/>
              </w:rPr>
              <w:t>.</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1.Терминологический диктант, устный тематический кроссворд, тестирование, индивидуальные задания, устный опрос, проверочный диктант</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2.Терминологический диктант, устный тематический кроссворд, тестирование, задания проблемно – поискового характера</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3.Тестирование, терминологический диктант индивидуальные задания</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4.Устный тематический кроссворд, устный опрос, творческие работы</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r w:rsidRPr="00AE0A67">
              <w:rPr>
                <w:rFonts w:ascii="Times New Roman" w:hAnsi="Times New Roman"/>
                <w:sz w:val="24"/>
                <w:szCs w:val="24"/>
              </w:rPr>
              <w:t>5.Проекты  и программы личностного и профессионального развития</w:t>
            </w: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236038">
            <w:pPr>
              <w:spacing w:after="0" w:line="240" w:lineRule="auto"/>
              <w:rPr>
                <w:rFonts w:ascii="Times New Roman" w:hAnsi="Times New Roman"/>
                <w:sz w:val="24"/>
                <w:szCs w:val="24"/>
              </w:rPr>
            </w:pPr>
          </w:p>
          <w:p w:rsidR="00B66BFC" w:rsidRPr="00AE0A67" w:rsidRDefault="00B66BFC" w:rsidP="003349C1">
            <w:pPr>
              <w:spacing w:after="0" w:line="240" w:lineRule="auto"/>
              <w:rPr>
                <w:rFonts w:ascii="Times New Roman" w:hAnsi="Times New Roman"/>
                <w:sz w:val="24"/>
                <w:szCs w:val="24"/>
              </w:rPr>
            </w:pPr>
            <w:r w:rsidRPr="00AE0A67">
              <w:rPr>
                <w:rFonts w:ascii="Times New Roman" w:hAnsi="Times New Roman"/>
                <w:sz w:val="24"/>
                <w:szCs w:val="24"/>
              </w:rPr>
              <w:t>6.Презентации, сообщения.</w:t>
            </w:r>
          </w:p>
        </w:tc>
      </w:tr>
    </w:tbl>
    <w:p w:rsidR="00B66BFC" w:rsidRDefault="00B66BFC" w:rsidP="00B66BFC">
      <w:pPr>
        <w:spacing w:after="0" w:line="240" w:lineRule="auto"/>
        <w:jc w:val="both"/>
        <w:rPr>
          <w:rFonts w:ascii="Times New Roman" w:hAnsi="Times New Roman"/>
          <w:b/>
          <w:bCs/>
          <w:sz w:val="24"/>
          <w:szCs w:val="24"/>
        </w:rPr>
      </w:pPr>
    </w:p>
    <w:sectPr w:rsidR="00B66BFC" w:rsidSect="008F06E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BFC" w:rsidRDefault="00B66BFC" w:rsidP="00B66BFC">
      <w:pPr>
        <w:spacing w:after="0" w:line="240" w:lineRule="auto"/>
      </w:pPr>
      <w:r>
        <w:separator/>
      </w:r>
    </w:p>
  </w:endnote>
  <w:endnote w:type="continuationSeparator" w:id="0">
    <w:p w:rsidR="00B66BFC" w:rsidRDefault="00B66BFC" w:rsidP="00B66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897313"/>
      <w:docPartObj>
        <w:docPartGallery w:val="Page Numbers (Bottom of Page)"/>
        <w:docPartUnique/>
      </w:docPartObj>
    </w:sdtPr>
    <w:sdtEndPr/>
    <w:sdtContent>
      <w:p w:rsidR="00B66BFC" w:rsidRDefault="001E3821">
        <w:pPr>
          <w:pStyle w:val="af1"/>
          <w:jc w:val="center"/>
        </w:pPr>
        <w:r>
          <w:rPr>
            <w:noProof/>
          </w:rPr>
          <w:fldChar w:fldCharType="begin"/>
        </w:r>
        <w:r>
          <w:rPr>
            <w:noProof/>
          </w:rPr>
          <w:instrText xml:space="preserve"> PAGE   \* MERGEFORMAT </w:instrText>
        </w:r>
        <w:r>
          <w:rPr>
            <w:noProof/>
          </w:rPr>
          <w:fldChar w:fldCharType="separate"/>
        </w:r>
        <w:r>
          <w:rPr>
            <w:noProof/>
          </w:rPr>
          <w:t>19</w:t>
        </w:r>
        <w:r>
          <w:rPr>
            <w:noProof/>
          </w:rPr>
          <w:fldChar w:fldCharType="end"/>
        </w:r>
      </w:p>
    </w:sdtContent>
  </w:sdt>
  <w:p w:rsidR="00B66BFC" w:rsidRDefault="00B66BF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BFC" w:rsidRDefault="00B66BFC" w:rsidP="00B66BFC">
      <w:pPr>
        <w:spacing w:after="0" w:line="240" w:lineRule="auto"/>
      </w:pPr>
      <w:r>
        <w:separator/>
      </w:r>
    </w:p>
  </w:footnote>
  <w:footnote w:type="continuationSeparator" w:id="0">
    <w:p w:rsidR="00B66BFC" w:rsidRDefault="00B66BFC" w:rsidP="00B66B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61F"/>
    <w:multiLevelType w:val="hybridMultilevel"/>
    <w:tmpl w:val="E3D0414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02424DFF"/>
    <w:multiLevelType w:val="multilevel"/>
    <w:tmpl w:val="102A8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B0927"/>
    <w:multiLevelType w:val="multilevel"/>
    <w:tmpl w:val="AA52B8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3D090B"/>
    <w:multiLevelType w:val="multilevel"/>
    <w:tmpl w:val="5B681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7E4851"/>
    <w:multiLevelType w:val="hybridMultilevel"/>
    <w:tmpl w:val="10223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771"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9759BF"/>
    <w:multiLevelType w:val="hybridMultilevel"/>
    <w:tmpl w:val="92D225A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C226920"/>
    <w:multiLevelType w:val="multilevel"/>
    <w:tmpl w:val="6ADE64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1172614"/>
    <w:multiLevelType w:val="multilevel"/>
    <w:tmpl w:val="00422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9C51515"/>
    <w:multiLevelType w:val="hybridMultilevel"/>
    <w:tmpl w:val="F34A15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7854AD"/>
    <w:multiLevelType w:val="hybridMultilevel"/>
    <w:tmpl w:val="6A327F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2286F38"/>
    <w:multiLevelType w:val="hybridMultilevel"/>
    <w:tmpl w:val="0AD01E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3C262F9"/>
    <w:multiLevelType w:val="multilevel"/>
    <w:tmpl w:val="63981D6E"/>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6A11FA"/>
    <w:multiLevelType w:val="hybridMultilevel"/>
    <w:tmpl w:val="04D8322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430C7778"/>
    <w:multiLevelType w:val="multilevel"/>
    <w:tmpl w:val="ED0EF5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58244E4"/>
    <w:multiLevelType w:val="multilevel"/>
    <w:tmpl w:val="53EAC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885E3D"/>
    <w:multiLevelType w:val="multilevel"/>
    <w:tmpl w:val="1EC49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F67542"/>
    <w:multiLevelType w:val="multilevel"/>
    <w:tmpl w:val="632279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E6A5150"/>
    <w:multiLevelType w:val="multilevel"/>
    <w:tmpl w:val="4C1A118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FA931DB"/>
    <w:multiLevelType w:val="hybridMultilevel"/>
    <w:tmpl w:val="51DCB6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FDA00D2"/>
    <w:multiLevelType w:val="hybridMultilevel"/>
    <w:tmpl w:val="10223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9D5878"/>
    <w:multiLevelType w:val="multilevel"/>
    <w:tmpl w:val="733089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0140D4"/>
    <w:multiLevelType w:val="hybridMultilevel"/>
    <w:tmpl w:val="A9989E0A"/>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2" w15:restartNumberingAfterBreak="0">
    <w:nsid w:val="71EA644E"/>
    <w:multiLevelType w:val="hybridMultilevel"/>
    <w:tmpl w:val="C2A275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48E429D"/>
    <w:multiLevelType w:val="hybridMultilevel"/>
    <w:tmpl w:val="98D216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9"/>
  </w:num>
  <w:num w:numId="3">
    <w:abstractNumId w:val="12"/>
  </w:num>
  <w:num w:numId="4">
    <w:abstractNumId w:val="7"/>
  </w:num>
  <w:num w:numId="5">
    <w:abstractNumId w:val="14"/>
  </w:num>
  <w:num w:numId="6">
    <w:abstractNumId w:val="11"/>
  </w:num>
  <w:num w:numId="7">
    <w:abstractNumId w:val="13"/>
  </w:num>
  <w:num w:numId="8">
    <w:abstractNumId w:val="1"/>
  </w:num>
  <w:num w:numId="9">
    <w:abstractNumId w:val="15"/>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3"/>
  </w:num>
  <w:num w:numId="14">
    <w:abstractNumId w:val="20"/>
  </w:num>
  <w:num w:numId="15">
    <w:abstractNumId w:val="23"/>
  </w:num>
  <w:num w:numId="16">
    <w:abstractNumId w:val="21"/>
  </w:num>
  <w:num w:numId="17">
    <w:abstractNumId w:val="0"/>
  </w:num>
  <w:num w:numId="18">
    <w:abstractNumId w:val="5"/>
  </w:num>
  <w:num w:numId="19">
    <w:abstractNumId w:val="22"/>
  </w:num>
  <w:num w:numId="20">
    <w:abstractNumId w:val="8"/>
  </w:num>
  <w:num w:numId="21">
    <w:abstractNumId w:val="17"/>
  </w:num>
  <w:num w:numId="22">
    <w:abstractNumId w:val="10"/>
  </w:num>
  <w:num w:numId="23">
    <w:abstractNumId w:val="9"/>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990033"/>
    <w:rsid w:val="00022BFF"/>
    <w:rsid w:val="000233CC"/>
    <w:rsid w:val="000256EE"/>
    <w:rsid w:val="0004120C"/>
    <w:rsid w:val="00052C6B"/>
    <w:rsid w:val="00087FD1"/>
    <w:rsid w:val="000E4A62"/>
    <w:rsid w:val="00100BFB"/>
    <w:rsid w:val="00145885"/>
    <w:rsid w:val="00152773"/>
    <w:rsid w:val="0018573B"/>
    <w:rsid w:val="00192ACA"/>
    <w:rsid w:val="00194A78"/>
    <w:rsid w:val="001B210C"/>
    <w:rsid w:val="001C121A"/>
    <w:rsid w:val="001D4458"/>
    <w:rsid w:val="001E3821"/>
    <w:rsid w:val="00203717"/>
    <w:rsid w:val="0025355E"/>
    <w:rsid w:val="00254FD3"/>
    <w:rsid w:val="0027296A"/>
    <w:rsid w:val="00281E3F"/>
    <w:rsid w:val="002A3F4A"/>
    <w:rsid w:val="002C6D6F"/>
    <w:rsid w:val="002F2619"/>
    <w:rsid w:val="00306D80"/>
    <w:rsid w:val="00315CA8"/>
    <w:rsid w:val="003349C1"/>
    <w:rsid w:val="00340B49"/>
    <w:rsid w:val="00347AD0"/>
    <w:rsid w:val="0037485F"/>
    <w:rsid w:val="003832B1"/>
    <w:rsid w:val="00394437"/>
    <w:rsid w:val="00396A91"/>
    <w:rsid w:val="003A7745"/>
    <w:rsid w:val="003B4F68"/>
    <w:rsid w:val="003B6674"/>
    <w:rsid w:val="003F2CBE"/>
    <w:rsid w:val="004418E7"/>
    <w:rsid w:val="00467EBC"/>
    <w:rsid w:val="0047506B"/>
    <w:rsid w:val="00475DDF"/>
    <w:rsid w:val="00476774"/>
    <w:rsid w:val="00481674"/>
    <w:rsid w:val="00491466"/>
    <w:rsid w:val="00496B6D"/>
    <w:rsid w:val="004A597C"/>
    <w:rsid w:val="004B32EA"/>
    <w:rsid w:val="004B60AC"/>
    <w:rsid w:val="004F43CA"/>
    <w:rsid w:val="00523446"/>
    <w:rsid w:val="00525D49"/>
    <w:rsid w:val="00550ECD"/>
    <w:rsid w:val="00583A1A"/>
    <w:rsid w:val="00587747"/>
    <w:rsid w:val="005A6AD4"/>
    <w:rsid w:val="005D6FC2"/>
    <w:rsid w:val="0064202A"/>
    <w:rsid w:val="00653DF5"/>
    <w:rsid w:val="00690A99"/>
    <w:rsid w:val="006C1D13"/>
    <w:rsid w:val="00700A9E"/>
    <w:rsid w:val="00730521"/>
    <w:rsid w:val="007833DD"/>
    <w:rsid w:val="0078490D"/>
    <w:rsid w:val="007A37D7"/>
    <w:rsid w:val="007A7D5B"/>
    <w:rsid w:val="007B21BC"/>
    <w:rsid w:val="007C05B9"/>
    <w:rsid w:val="007D292A"/>
    <w:rsid w:val="007D53DE"/>
    <w:rsid w:val="0081186B"/>
    <w:rsid w:val="008A6DFF"/>
    <w:rsid w:val="008B0AA8"/>
    <w:rsid w:val="008C09D0"/>
    <w:rsid w:val="008F06E6"/>
    <w:rsid w:val="009454C8"/>
    <w:rsid w:val="00964A0C"/>
    <w:rsid w:val="00990033"/>
    <w:rsid w:val="00993195"/>
    <w:rsid w:val="00993317"/>
    <w:rsid w:val="009B5B6C"/>
    <w:rsid w:val="009E76AC"/>
    <w:rsid w:val="00A075B8"/>
    <w:rsid w:val="00A22948"/>
    <w:rsid w:val="00A725DA"/>
    <w:rsid w:val="00A81BC7"/>
    <w:rsid w:val="00A822F5"/>
    <w:rsid w:val="00AA7A28"/>
    <w:rsid w:val="00AE27E8"/>
    <w:rsid w:val="00AF167C"/>
    <w:rsid w:val="00B20940"/>
    <w:rsid w:val="00B3230F"/>
    <w:rsid w:val="00B37272"/>
    <w:rsid w:val="00B452E6"/>
    <w:rsid w:val="00B656DC"/>
    <w:rsid w:val="00B66BFC"/>
    <w:rsid w:val="00B70675"/>
    <w:rsid w:val="00B70A55"/>
    <w:rsid w:val="00B85094"/>
    <w:rsid w:val="00B85FE2"/>
    <w:rsid w:val="00BC5C4A"/>
    <w:rsid w:val="00C11AAB"/>
    <w:rsid w:val="00C13EF1"/>
    <w:rsid w:val="00C54DCB"/>
    <w:rsid w:val="00CC3A75"/>
    <w:rsid w:val="00D03C4A"/>
    <w:rsid w:val="00D03D1D"/>
    <w:rsid w:val="00D11C03"/>
    <w:rsid w:val="00D40917"/>
    <w:rsid w:val="00D47267"/>
    <w:rsid w:val="00D8494A"/>
    <w:rsid w:val="00DA13CE"/>
    <w:rsid w:val="00DB1C71"/>
    <w:rsid w:val="00DB6FE1"/>
    <w:rsid w:val="00DE7659"/>
    <w:rsid w:val="00DF2DEB"/>
    <w:rsid w:val="00E0428F"/>
    <w:rsid w:val="00E1325A"/>
    <w:rsid w:val="00E15824"/>
    <w:rsid w:val="00E25C04"/>
    <w:rsid w:val="00E40ABE"/>
    <w:rsid w:val="00E53AB2"/>
    <w:rsid w:val="00E545AD"/>
    <w:rsid w:val="00E75D6F"/>
    <w:rsid w:val="00E82F2B"/>
    <w:rsid w:val="00EA713B"/>
    <w:rsid w:val="00EB13A1"/>
    <w:rsid w:val="00EB693E"/>
    <w:rsid w:val="00EC5652"/>
    <w:rsid w:val="00EC67D0"/>
    <w:rsid w:val="00ED2A88"/>
    <w:rsid w:val="00ED2B72"/>
    <w:rsid w:val="00F238F1"/>
    <w:rsid w:val="00F91C49"/>
    <w:rsid w:val="00FA7173"/>
    <w:rsid w:val="00FD0F06"/>
    <w:rsid w:val="00FD5E75"/>
    <w:rsid w:val="00FE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7052194-EDF0-4111-8C92-8878C273C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D5B"/>
    <w:rPr>
      <w:rFonts w:ascii="Calibri" w:eastAsia="Times New Roman" w:hAnsi="Calibri" w:cs="Times New Roman"/>
      <w:lang w:eastAsia="ru-RU"/>
    </w:rPr>
  </w:style>
  <w:style w:type="paragraph" w:styleId="1">
    <w:name w:val="heading 1"/>
    <w:basedOn w:val="a"/>
    <w:link w:val="10"/>
    <w:qFormat/>
    <w:rsid w:val="00022BFF"/>
    <w:pPr>
      <w:spacing w:before="30" w:after="30"/>
      <w:jc w:val="center"/>
      <w:outlineLvl w:val="0"/>
    </w:pPr>
    <w:rPr>
      <w:rFonts w:ascii="Times New Roman" w:hAnsi="Times New Roman" w:cs="Arial"/>
      <w:b/>
      <w:bCs/>
      <w:caps/>
      <w:kern w:val="36"/>
      <w:sz w:val="28"/>
      <w:szCs w:val="20"/>
    </w:rPr>
  </w:style>
  <w:style w:type="paragraph" w:styleId="2">
    <w:name w:val="heading 2"/>
    <w:basedOn w:val="a"/>
    <w:next w:val="a"/>
    <w:link w:val="20"/>
    <w:semiHidden/>
    <w:unhideWhenUsed/>
    <w:qFormat/>
    <w:rsid w:val="00022BFF"/>
    <w:pPr>
      <w:keepNext/>
      <w:spacing w:after="0"/>
      <w:jc w:val="center"/>
      <w:outlineLvl w:val="1"/>
    </w:pPr>
    <w:rPr>
      <w:rFonts w:ascii="Times New Roman" w:hAnsi="Times New Roman"/>
      <w:b/>
      <w:bCs/>
      <w:cap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7A7D5B"/>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basedOn w:val="a0"/>
    <w:link w:val="a3"/>
    <w:semiHidden/>
    <w:rsid w:val="007A7D5B"/>
    <w:rPr>
      <w:rFonts w:ascii="Times New Roman" w:eastAsia="Times New Roman" w:hAnsi="Times New Roman" w:cs="Times New Roman"/>
      <w:sz w:val="24"/>
      <w:szCs w:val="24"/>
      <w:lang w:eastAsia="ar-SA"/>
    </w:rPr>
  </w:style>
  <w:style w:type="paragraph" w:styleId="a5">
    <w:name w:val="No Spacing"/>
    <w:link w:val="a6"/>
    <w:uiPriority w:val="1"/>
    <w:qFormat/>
    <w:rsid w:val="007A7D5B"/>
    <w:pPr>
      <w:spacing w:after="0" w:line="240" w:lineRule="auto"/>
    </w:pPr>
    <w:rPr>
      <w:rFonts w:ascii="Calibri" w:eastAsia="Times New Roman" w:hAnsi="Calibri" w:cs="Times New Roman"/>
      <w:lang w:eastAsia="ru-RU"/>
    </w:rPr>
  </w:style>
  <w:style w:type="paragraph" w:styleId="a7">
    <w:name w:val="List Paragraph"/>
    <w:basedOn w:val="a"/>
    <w:uiPriority w:val="99"/>
    <w:qFormat/>
    <w:rsid w:val="007A7D5B"/>
    <w:pPr>
      <w:ind w:left="720"/>
      <w:contextualSpacing/>
    </w:pPr>
  </w:style>
  <w:style w:type="paragraph" w:customStyle="1" w:styleId="11">
    <w:name w:val="Абзац списка1"/>
    <w:basedOn w:val="a"/>
    <w:rsid w:val="007A7D5B"/>
    <w:pPr>
      <w:ind w:left="720"/>
    </w:pPr>
  </w:style>
  <w:style w:type="paragraph" w:customStyle="1" w:styleId="Default">
    <w:name w:val="Default"/>
    <w:rsid w:val="007A7D5B"/>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Balloon Text"/>
    <w:basedOn w:val="a"/>
    <w:link w:val="a9"/>
    <w:uiPriority w:val="99"/>
    <w:semiHidden/>
    <w:unhideWhenUsed/>
    <w:rsid w:val="007A7D5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A7D5B"/>
    <w:rPr>
      <w:rFonts w:ascii="Tahoma" w:eastAsia="Times New Roman" w:hAnsi="Tahoma" w:cs="Tahoma"/>
      <w:sz w:val="16"/>
      <w:szCs w:val="16"/>
      <w:lang w:eastAsia="ru-RU"/>
    </w:rPr>
  </w:style>
  <w:style w:type="table" w:styleId="aa">
    <w:name w:val="Table Grid"/>
    <w:basedOn w:val="a1"/>
    <w:uiPriority w:val="59"/>
    <w:rsid w:val="00475D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022BFF"/>
    <w:rPr>
      <w:rFonts w:ascii="Times New Roman" w:eastAsia="Times New Roman" w:hAnsi="Times New Roman" w:cs="Arial"/>
      <w:b/>
      <w:bCs/>
      <w:caps/>
      <w:kern w:val="36"/>
      <w:sz w:val="28"/>
      <w:szCs w:val="20"/>
      <w:lang w:eastAsia="ru-RU"/>
    </w:rPr>
  </w:style>
  <w:style w:type="character" w:customStyle="1" w:styleId="20">
    <w:name w:val="Заголовок 2 Знак"/>
    <w:basedOn w:val="a0"/>
    <w:link w:val="2"/>
    <w:semiHidden/>
    <w:rsid w:val="00022BFF"/>
    <w:rPr>
      <w:rFonts w:ascii="Times New Roman" w:eastAsia="Times New Roman" w:hAnsi="Times New Roman" w:cs="Times New Roman"/>
      <w:b/>
      <w:bCs/>
      <w:caps/>
      <w:sz w:val="24"/>
      <w:szCs w:val="24"/>
      <w:lang w:eastAsia="ru-RU"/>
    </w:rPr>
  </w:style>
  <w:style w:type="character" w:styleId="ab">
    <w:name w:val="Strong"/>
    <w:basedOn w:val="a0"/>
    <w:qFormat/>
    <w:rsid w:val="00022BFF"/>
    <w:rPr>
      <w:b/>
      <w:bCs/>
    </w:rPr>
  </w:style>
  <w:style w:type="character" w:styleId="ac">
    <w:name w:val="Subtle Emphasis"/>
    <w:basedOn w:val="a0"/>
    <w:uiPriority w:val="19"/>
    <w:qFormat/>
    <w:rsid w:val="00022BFF"/>
    <w:rPr>
      <w:i/>
      <w:iCs/>
      <w:color w:val="808080" w:themeColor="text1" w:themeTint="7F"/>
    </w:rPr>
  </w:style>
  <w:style w:type="character" w:styleId="ad">
    <w:name w:val="Emphasis"/>
    <w:basedOn w:val="a0"/>
    <w:uiPriority w:val="20"/>
    <w:qFormat/>
    <w:rsid w:val="00022BFF"/>
    <w:rPr>
      <w:i/>
      <w:iCs/>
    </w:rPr>
  </w:style>
  <w:style w:type="paragraph" w:styleId="ae">
    <w:name w:val="header"/>
    <w:basedOn w:val="a"/>
    <w:link w:val="af"/>
    <w:uiPriority w:val="99"/>
    <w:semiHidden/>
    <w:unhideWhenUsed/>
    <w:rsid w:val="00E53AB2"/>
    <w:pPr>
      <w:tabs>
        <w:tab w:val="center" w:pos="4677"/>
        <w:tab w:val="right" w:pos="9355"/>
      </w:tabs>
      <w:spacing w:after="0" w:line="240" w:lineRule="auto"/>
    </w:pPr>
    <w:rPr>
      <w:rFonts w:ascii="Times New Roman" w:hAnsi="Times New Roman"/>
      <w:sz w:val="24"/>
      <w:szCs w:val="24"/>
    </w:rPr>
  </w:style>
  <w:style w:type="character" w:customStyle="1" w:styleId="af">
    <w:name w:val="Верхний колонтитул Знак"/>
    <w:basedOn w:val="a0"/>
    <w:link w:val="ae"/>
    <w:uiPriority w:val="99"/>
    <w:semiHidden/>
    <w:rsid w:val="00E53AB2"/>
    <w:rPr>
      <w:rFonts w:ascii="Times New Roman" w:eastAsia="Times New Roman" w:hAnsi="Times New Roman" w:cs="Times New Roman"/>
      <w:sz w:val="24"/>
      <w:szCs w:val="24"/>
      <w:lang w:eastAsia="ru-RU"/>
    </w:rPr>
  </w:style>
  <w:style w:type="table" w:customStyle="1" w:styleId="TableNormal">
    <w:name w:val="Table Normal"/>
    <w:uiPriority w:val="2"/>
    <w:semiHidden/>
    <w:unhideWhenUsed/>
    <w:qFormat/>
    <w:rsid w:val="00340B4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40B49"/>
    <w:pPr>
      <w:widowControl w:val="0"/>
      <w:autoSpaceDE w:val="0"/>
      <w:autoSpaceDN w:val="0"/>
      <w:spacing w:after="0" w:line="183" w:lineRule="exact"/>
    </w:pPr>
    <w:rPr>
      <w:rFonts w:ascii="Times New Roman" w:hAnsi="Times New Roman"/>
      <w:lang w:eastAsia="en-US"/>
    </w:rPr>
  </w:style>
  <w:style w:type="character" w:styleId="af0">
    <w:name w:val="Hyperlink"/>
    <w:basedOn w:val="a0"/>
    <w:uiPriority w:val="99"/>
    <w:semiHidden/>
    <w:unhideWhenUsed/>
    <w:rsid w:val="000256EE"/>
    <w:rPr>
      <w:color w:val="0000FF"/>
      <w:u w:val="single"/>
    </w:rPr>
  </w:style>
  <w:style w:type="table" w:customStyle="1" w:styleId="12">
    <w:name w:val="Сетка таблицы1"/>
    <w:basedOn w:val="a1"/>
    <w:next w:val="aa"/>
    <w:rsid w:val="005A6AD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Без интервала Знак"/>
    <w:basedOn w:val="a0"/>
    <w:link w:val="a5"/>
    <w:uiPriority w:val="1"/>
    <w:locked/>
    <w:rsid w:val="00E15824"/>
    <w:rPr>
      <w:rFonts w:ascii="Calibri" w:eastAsia="Times New Roman" w:hAnsi="Calibri" w:cs="Times New Roman"/>
      <w:lang w:eastAsia="ru-RU"/>
    </w:rPr>
  </w:style>
  <w:style w:type="paragraph" w:styleId="af1">
    <w:name w:val="footer"/>
    <w:basedOn w:val="a"/>
    <w:link w:val="af2"/>
    <w:uiPriority w:val="99"/>
    <w:unhideWhenUsed/>
    <w:rsid w:val="00B66BF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B66BF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643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urait.ru/bcode/450802"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yperlink" Target="http://www/" TargetMode="External"/><Relationship Id="rId7" Type="http://schemas.openxmlformats.org/officeDocument/2006/relationships/endnotes" Target="endnotes.xml"/><Relationship Id="rId12" Type="http://schemas.openxmlformats.org/officeDocument/2006/relationships/hyperlink" Target="https://urait.ru/bcode/426395"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http://www.ram.ru/" TargetMode="External"/><Relationship Id="rId20" Type="http://schemas.openxmlformats.org/officeDocument/2006/relationships/hyperlink" Target="http://ww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rait.ru/bcode/427063" TargetMode="External"/><Relationship Id="rId5" Type="http://schemas.openxmlformats.org/officeDocument/2006/relationships/webSettings" Target="webSettings.xml"/><Relationship Id="rId15" Type="http://schemas.openxmlformats.org/officeDocument/2006/relationships/hyperlink" Target="http://www.marketologi.r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arketing.spb.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6CD8C-51FB-46ED-AFA5-5C5AC619C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19</Pages>
  <Words>5390</Words>
  <Characters>30729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Anna</cp:lastModifiedBy>
  <cp:revision>42</cp:revision>
  <cp:lastPrinted>2024-04-26T10:45:00Z</cp:lastPrinted>
  <dcterms:created xsi:type="dcterms:W3CDTF">2021-10-08T11:27:00Z</dcterms:created>
  <dcterms:modified xsi:type="dcterms:W3CDTF">2024-04-26T10:45:00Z</dcterms:modified>
</cp:coreProperties>
</file>