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C92" w:rsidRDefault="00694299" w:rsidP="00351C92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pict>
          <v:line id="Прямая соединительная линия 3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pt,-7.5pt" to="5pt,7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" strokeweight="6pt">
            <v:stroke linestyle="thickBetweenThin"/>
            <w10:wrap type="square"/>
          </v:line>
        </w:pict>
      </w:r>
      <w:r w:rsidR="00351C92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51C92">
        <w:rPr>
          <w:rFonts w:ascii="Times New Roman" w:hAnsi="Times New Roman"/>
        </w:rPr>
        <w:t>ОБЛАСТНОЕ ГОСУДАРСТВЕННОЕ БЮДЖЕТНОЕ</w:t>
      </w:r>
    </w:p>
    <w:p w:rsidR="00351C92" w:rsidRDefault="00351C92" w:rsidP="00351C92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ПРОФЕССИОНАЛЬНОЕ ОБРАЗОВАТЕЛЬНОЕ УЧРЕЖДЕНИЕ</w:t>
      </w:r>
    </w:p>
    <w:p w:rsidR="00351C92" w:rsidRDefault="00351C92" w:rsidP="00351C92">
      <w:pPr>
        <w:spacing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«СМОЛЕНСКИЙ СТРОИТЕЛЬНЫЙ КОЛЛЕДЖ»</w:t>
      </w:r>
    </w:p>
    <w:p w:rsidR="00351C92" w:rsidRDefault="00351C92" w:rsidP="00351C92">
      <w:pPr>
        <w:spacing w:after="0"/>
        <w:rPr>
          <w:rFonts w:ascii="Times New Roman" w:hAnsi="Times New Roman"/>
        </w:rPr>
      </w:pPr>
    </w:p>
    <w:p w:rsidR="00351C92" w:rsidRDefault="00351C92" w:rsidP="00351C92">
      <w:pPr>
        <w:pStyle w:val="a3"/>
        <w:spacing w:after="0"/>
      </w:pPr>
    </w:p>
    <w:p w:rsidR="00351C92" w:rsidRDefault="00351C92" w:rsidP="00351C92">
      <w:pPr>
        <w:pStyle w:val="a3"/>
        <w:spacing w:after="0"/>
        <w:jc w:val="center"/>
      </w:pPr>
    </w:p>
    <w:p w:rsidR="00351C92" w:rsidRDefault="00351C92" w:rsidP="00351C92">
      <w:pPr>
        <w:pStyle w:val="a3"/>
        <w:spacing w:after="0"/>
        <w:jc w:val="center"/>
      </w:pPr>
    </w:p>
    <w:p w:rsidR="00351C92" w:rsidRDefault="00351C92" w:rsidP="00351C92">
      <w:pPr>
        <w:pStyle w:val="a3"/>
        <w:spacing w:after="0"/>
        <w:jc w:val="center"/>
      </w:pPr>
    </w:p>
    <w:p w:rsidR="00351C92" w:rsidRDefault="00351C92" w:rsidP="00351C92">
      <w:pPr>
        <w:pStyle w:val="a3"/>
        <w:spacing w:after="0"/>
        <w:jc w:val="center"/>
      </w:pPr>
    </w:p>
    <w:p w:rsidR="00351C92" w:rsidRDefault="00351C92" w:rsidP="00351C92">
      <w:pPr>
        <w:pStyle w:val="a3"/>
        <w:spacing w:after="0"/>
        <w:jc w:val="center"/>
      </w:pPr>
    </w:p>
    <w:p w:rsidR="00351C92" w:rsidRDefault="00351C92" w:rsidP="00351C92">
      <w:pPr>
        <w:pStyle w:val="a3"/>
        <w:spacing w:after="0"/>
        <w:jc w:val="center"/>
      </w:pPr>
    </w:p>
    <w:p w:rsidR="00351C92" w:rsidRDefault="00351C92" w:rsidP="00351C92">
      <w:pPr>
        <w:pStyle w:val="a3"/>
        <w:spacing w:after="0"/>
        <w:jc w:val="center"/>
      </w:pPr>
    </w:p>
    <w:p w:rsidR="00351C92" w:rsidRDefault="00351C92" w:rsidP="00351C92">
      <w:pPr>
        <w:pStyle w:val="a3"/>
        <w:spacing w:after="0"/>
      </w:pPr>
    </w:p>
    <w:p w:rsidR="00351C92" w:rsidRDefault="00351C92" w:rsidP="00351C92">
      <w:pPr>
        <w:pStyle w:val="a3"/>
        <w:spacing w:after="0"/>
      </w:pPr>
    </w:p>
    <w:p w:rsidR="00351C92" w:rsidRDefault="00351C92" w:rsidP="00351C92">
      <w:pPr>
        <w:pStyle w:val="a3"/>
        <w:spacing w:after="0"/>
      </w:pPr>
    </w:p>
    <w:p w:rsidR="00883068" w:rsidRPr="00883068" w:rsidRDefault="00883068" w:rsidP="00883068">
      <w:pPr>
        <w:keepNext/>
        <w:keepLines/>
        <w:widowControl w:val="0"/>
        <w:tabs>
          <w:tab w:val="left" w:pos="1832"/>
          <w:tab w:val="left" w:pos="23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44"/>
          <w:szCs w:val="44"/>
        </w:rPr>
      </w:pPr>
      <w:r w:rsidRPr="00883068">
        <w:rPr>
          <w:rFonts w:ascii="Times New Roman" w:hAnsi="Times New Roman"/>
          <w:b/>
          <w:caps/>
          <w:sz w:val="44"/>
          <w:szCs w:val="44"/>
        </w:rPr>
        <w:t>РАБОЧАЯ ПРОГРАММа</w:t>
      </w:r>
    </w:p>
    <w:p w:rsidR="00883068" w:rsidRPr="00883068" w:rsidRDefault="00883068" w:rsidP="00883068">
      <w:pPr>
        <w:keepNext/>
        <w:keepLines/>
        <w:widowControl w:val="0"/>
        <w:tabs>
          <w:tab w:val="left" w:pos="1832"/>
          <w:tab w:val="left" w:pos="23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44"/>
          <w:szCs w:val="44"/>
        </w:rPr>
      </w:pPr>
      <w:r w:rsidRPr="00883068">
        <w:rPr>
          <w:rFonts w:ascii="Times New Roman" w:hAnsi="Times New Roman"/>
          <w:b/>
          <w:caps/>
          <w:sz w:val="44"/>
          <w:szCs w:val="44"/>
        </w:rPr>
        <w:t>УЧЕБНОЙ ДИСЦИПЛИНЫ</w:t>
      </w:r>
    </w:p>
    <w:p w:rsidR="00883068" w:rsidRPr="00883068" w:rsidRDefault="00883068" w:rsidP="0088306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44"/>
          <w:szCs w:val="44"/>
        </w:rPr>
      </w:pPr>
    </w:p>
    <w:p w:rsidR="00883068" w:rsidRPr="00883068" w:rsidRDefault="00883068" w:rsidP="00883068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>
        <w:rPr>
          <w:rFonts w:ascii="Times New Roman" w:hAnsi="Times New Roman"/>
          <w:b/>
          <w:bCs/>
          <w:sz w:val="44"/>
          <w:szCs w:val="44"/>
        </w:rPr>
        <w:t>ОХРАНА ТРУДА</w:t>
      </w:r>
    </w:p>
    <w:p w:rsidR="00883068" w:rsidRPr="00883068" w:rsidRDefault="00883068" w:rsidP="0088306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44"/>
          <w:szCs w:val="44"/>
        </w:rPr>
      </w:pPr>
    </w:p>
    <w:p w:rsidR="00883068" w:rsidRPr="00883068" w:rsidRDefault="00883068" w:rsidP="00883068">
      <w:pPr>
        <w:spacing w:after="0" w:line="240" w:lineRule="auto"/>
        <w:ind w:firstLine="680"/>
        <w:jc w:val="center"/>
        <w:rPr>
          <w:rFonts w:ascii="Times New Roman" w:hAnsi="Times New Roman"/>
          <w:b/>
          <w:caps/>
          <w:sz w:val="48"/>
          <w:szCs w:val="48"/>
        </w:rPr>
      </w:pPr>
    </w:p>
    <w:p w:rsidR="00883068" w:rsidRPr="00883068" w:rsidRDefault="00883068" w:rsidP="0088306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883068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883068" w:rsidRPr="00883068" w:rsidRDefault="00883068" w:rsidP="00883068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883068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883068" w:rsidRPr="00883068" w:rsidRDefault="00883068" w:rsidP="00883068">
      <w:pPr>
        <w:spacing w:after="0" w:line="240" w:lineRule="auto"/>
        <w:ind w:firstLine="680"/>
        <w:jc w:val="center"/>
        <w:rPr>
          <w:rFonts w:ascii="Times New Roman" w:hAnsi="Times New Roman"/>
          <w:b/>
          <w:sz w:val="36"/>
          <w:szCs w:val="36"/>
        </w:rPr>
      </w:pPr>
    </w:p>
    <w:p w:rsidR="00883068" w:rsidRPr="00883068" w:rsidRDefault="00883068" w:rsidP="00883068">
      <w:pPr>
        <w:spacing w:after="0" w:line="240" w:lineRule="auto"/>
        <w:ind w:firstLine="680"/>
        <w:jc w:val="center"/>
        <w:rPr>
          <w:rFonts w:ascii="Times New Roman" w:hAnsi="Times New Roman"/>
          <w:b/>
          <w:sz w:val="36"/>
          <w:szCs w:val="36"/>
        </w:rPr>
      </w:pPr>
      <w:r w:rsidRPr="00883068">
        <w:rPr>
          <w:rFonts w:ascii="Times New Roman" w:hAnsi="Times New Roman"/>
          <w:b/>
          <w:sz w:val="36"/>
          <w:szCs w:val="36"/>
        </w:rPr>
        <w:t>08.02.11 Управление, эксплуатация и обслуживание многоквартирного дома</w:t>
      </w:r>
    </w:p>
    <w:p w:rsidR="00351C92" w:rsidRDefault="00351C92" w:rsidP="00351C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sz w:val="44"/>
          <w:szCs w:val="44"/>
        </w:rPr>
      </w:pPr>
    </w:p>
    <w:p w:rsidR="00351C92" w:rsidRDefault="00351C92" w:rsidP="00351C92">
      <w:pPr>
        <w:spacing w:after="0"/>
        <w:jc w:val="center"/>
        <w:rPr>
          <w:rFonts w:ascii="Times New Roman" w:hAnsi="Times New Roman"/>
          <w:b/>
          <w:bCs/>
          <w:caps/>
          <w:color w:val="231F20"/>
          <w:sz w:val="40"/>
          <w:szCs w:val="40"/>
        </w:rPr>
      </w:pPr>
    </w:p>
    <w:p w:rsidR="00351C92" w:rsidRDefault="00351C92" w:rsidP="00351C92">
      <w:pPr>
        <w:pStyle w:val="a3"/>
        <w:spacing w:after="0"/>
        <w:jc w:val="center"/>
      </w:pPr>
    </w:p>
    <w:p w:rsidR="00351C92" w:rsidRDefault="00351C92" w:rsidP="00351C92">
      <w:pPr>
        <w:pStyle w:val="a3"/>
        <w:spacing w:after="0"/>
      </w:pPr>
    </w:p>
    <w:p w:rsidR="00351C92" w:rsidRDefault="00351C92" w:rsidP="00351C92">
      <w:pPr>
        <w:pStyle w:val="a3"/>
        <w:spacing w:after="0"/>
        <w:jc w:val="center"/>
      </w:pPr>
    </w:p>
    <w:p w:rsidR="00351C92" w:rsidRDefault="00351C92" w:rsidP="00351C92">
      <w:pPr>
        <w:pStyle w:val="a3"/>
        <w:spacing w:after="0"/>
        <w:jc w:val="center"/>
      </w:pPr>
    </w:p>
    <w:p w:rsidR="00351C92" w:rsidRDefault="00351C92" w:rsidP="00351C92">
      <w:pPr>
        <w:pStyle w:val="a3"/>
        <w:spacing w:after="0"/>
        <w:jc w:val="center"/>
      </w:pPr>
    </w:p>
    <w:p w:rsidR="00351C92" w:rsidRDefault="00351C92" w:rsidP="00351C92">
      <w:pPr>
        <w:pStyle w:val="a3"/>
        <w:spacing w:after="0"/>
        <w:jc w:val="center"/>
      </w:pPr>
    </w:p>
    <w:p w:rsidR="00351C92" w:rsidRDefault="00351C92" w:rsidP="00351C92">
      <w:pPr>
        <w:pStyle w:val="a3"/>
        <w:spacing w:after="0"/>
        <w:jc w:val="center"/>
      </w:pPr>
    </w:p>
    <w:p w:rsidR="00351C92" w:rsidRDefault="00351C92" w:rsidP="00351C92">
      <w:pPr>
        <w:pStyle w:val="a3"/>
        <w:spacing w:after="0"/>
        <w:jc w:val="center"/>
      </w:pPr>
    </w:p>
    <w:p w:rsidR="00351C92" w:rsidRDefault="00351C92" w:rsidP="00351C92">
      <w:pPr>
        <w:pStyle w:val="a3"/>
        <w:spacing w:after="0"/>
        <w:jc w:val="center"/>
      </w:pPr>
    </w:p>
    <w:p w:rsidR="00351C92" w:rsidRDefault="00351C92" w:rsidP="00351C92">
      <w:pPr>
        <w:pStyle w:val="a3"/>
        <w:spacing w:after="0"/>
        <w:jc w:val="center"/>
      </w:pPr>
    </w:p>
    <w:p w:rsidR="00351C92" w:rsidRDefault="00351C92" w:rsidP="00351C92">
      <w:pPr>
        <w:pStyle w:val="a3"/>
        <w:spacing w:after="0"/>
      </w:pPr>
    </w:p>
    <w:p w:rsidR="00351C92" w:rsidRDefault="00694299" w:rsidP="00351C92">
      <w:pPr>
        <w:pStyle w:val="a3"/>
        <w:spacing w:after="0"/>
        <w:jc w:val="center"/>
        <w:rPr>
          <w:b/>
          <w:bCs/>
        </w:rPr>
      </w:pPr>
      <w:r>
        <w:rPr>
          <w:b/>
          <w:bCs/>
        </w:rPr>
        <w:t xml:space="preserve">Смоленск </w:t>
      </w:r>
      <w:r w:rsidR="00351C92">
        <w:rPr>
          <w:b/>
          <w:bCs/>
        </w:rPr>
        <w:t>2021 г.</w:t>
      </w:r>
    </w:p>
    <w:p w:rsidR="00351C92" w:rsidRDefault="00351C92" w:rsidP="00351C92">
      <w:pPr>
        <w:spacing w:after="0"/>
        <w:jc w:val="center"/>
      </w:pPr>
      <w:r>
        <w:rPr>
          <w:rFonts w:ascii="Times New Roman" w:hAnsi="Times New Roman"/>
          <w:noProof/>
        </w:rPr>
        <w:drawing>
          <wp:inline distT="0" distB="0" distL="0" distR="0">
            <wp:extent cx="5124450" cy="257175"/>
            <wp:effectExtent l="19050" t="0" r="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C92" w:rsidRDefault="00351C92" w:rsidP="00351C9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ar-SA"/>
        </w:rPr>
        <w:sectPr w:rsidR="00351C92">
          <w:footerReference w:type="default" r:id="rId10"/>
          <w:footnotePr>
            <w:pos w:val="beneathText"/>
          </w:footnotePr>
          <w:pgSz w:w="11905" w:h="16837"/>
          <w:pgMar w:top="1134" w:right="1134" w:bottom="1134" w:left="1701" w:header="720" w:footer="720" w:gutter="0"/>
          <w:cols w:space="720"/>
        </w:sectPr>
      </w:pPr>
    </w:p>
    <w:tbl>
      <w:tblPr>
        <w:tblW w:w="5334" w:type="pct"/>
        <w:tblInd w:w="-318" w:type="dxa"/>
        <w:tblLook w:val="01E0" w:firstRow="1" w:lastRow="1" w:firstColumn="1" w:lastColumn="1" w:noHBand="0" w:noVBand="0"/>
      </w:tblPr>
      <w:tblGrid>
        <w:gridCol w:w="3829"/>
        <w:gridCol w:w="3522"/>
        <w:gridCol w:w="2859"/>
      </w:tblGrid>
      <w:tr w:rsidR="00883068" w:rsidRPr="00883068" w:rsidTr="00883068">
        <w:trPr>
          <w:trHeight w:val="2153"/>
        </w:trPr>
        <w:tc>
          <w:tcPr>
            <w:tcW w:w="1875" w:type="pct"/>
          </w:tcPr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83068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lastRenderedPageBreak/>
              <w:t>Рассмотрена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 xml:space="preserve">на заседании цикловой комиссии 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Протокол №___</w:t>
            </w:r>
            <w:r w:rsidRPr="00883068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883068"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от «</w:t>
            </w:r>
            <w:proofErr w:type="gramStart"/>
            <w:r w:rsidRPr="0088306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883068">
              <w:rPr>
                <w:rFonts w:ascii="Times New Roman" w:hAnsi="Times New Roman"/>
                <w:sz w:val="24"/>
                <w:szCs w:val="24"/>
              </w:rPr>
              <w:t xml:space="preserve">»   </w:t>
            </w:r>
            <w:proofErr w:type="gramEnd"/>
            <w:r w:rsidRPr="00883068">
              <w:rPr>
                <w:rFonts w:ascii="Times New Roman" w:hAnsi="Times New Roman"/>
                <w:sz w:val="24"/>
                <w:szCs w:val="24"/>
              </w:rPr>
              <w:t>августа   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83068">
              <w:rPr>
                <w:rFonts w:ascii="Times New Roman" w:hAnsi="Times New Roman"/>
                <w:sz w:val="24"/>
                <w:szCs w:val="24"/>
              </w:rPr>
              <w:t>0 г.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Протокол №__________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от «___» ________20__г.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Протокол №__________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от «___» ________20__г.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883068" w:rsidRDefault="00883068" w:rsidP="00883068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Протокол №__________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от «___» ________20__г.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_______________________</w:t>
            </w:r>
          </w:p>
        </w:tc>
        <w:tc>
          <w:tcPr>
            <w:tcW w:w="1725" w:type="pct"/>
          </w:tcPr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caps/>
                <w:sz w:val="24"/>
                <w:szCs w:val="24"/>
              </w:rPr>
            </w:pPr>
            <w:r w:rsidRPr="00883068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рекомендована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 xml:space="preserve">к утверждению 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Педагогическим советом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Протокол №____</w:t>
            </w:r>
            <w:r w:rsidRPr="00883068">
              <w:rPr>
                <w:rFonts w:ascii="Times New Roman" w:hAnsi="Times New Roman"/>
                <w:sz w:val="24"/>
                <w:szCs w:val="24"/>
                <w:u w:val="single"/>
              </w:rPr>
              <w:t>1</w:t>
            </w:r>
            <w:r w:rsidRPr="00883068">
              <w:rPr>
                <w:rFonts w:ascii="Times New Roman" w:hAnsi="Times New Roman"/>
                <w:sz w:val="24"/>
                <w:szCs w:val="24"/>
              </w:rPr>
              <w:t xml:space="preserve">______ 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от «</w:t>
            </w:r>
            <w:proofErr w:type="gramStart"/>
            <w:r w:rsidRPr="00883068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883068">
              <w:rPr>
                <w:rFonts w:ascii="Times New Roman" w:hAnsi="Times New Roman"/>
                <w:sz w:val="24"/>
                <w:szCs w:val="24"/>
              </w:rPr>
              <w:t xml:space="preserve">»   </w:t>
            </w:r>
            <w:proofErr w:type="gramEnd"/>
            <w:r w:rsidRPr="00883068">
              <w:rPr>
                <w:rFonts w:ascii="Times New Roman" w:hAnsi="Times New Roman"/>
                <w:sz w:val="24"/>
                <w:szCs w:val="24"/>
              </w:rPr>
              <w:t>августа  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83068">
              <w:rPr>
                <w:rFonts w:ascii="Times New Roman" w:hAnsi="Times New Roman"/>
                <w:sz w:val="24"/>
                <w:szCs w:val="24"/>
              </w:rPr>
              <w:t xml:space="preserve">  г.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 xml:space="preserve">Протокол №___________ 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от «__</w:t>
            </w:r>
            <w:proofErr w:type="gramStart"/>
            <w:r w:rsidRPr="00883068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883068">
              <w:rPr>
                <w:rFonts w:ascii="Times New Roman" w:hAnsi="Times New Roman"/>
                <w:sz w:val="24"/>
                <w:szCs w:val="24"/>
              </w:rPr>
              <w:t>________20__ г.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 xml:space="preserve">Протокол №___________ </w:t>
            </w:r>
          </w:p>
          <w:p w:rsid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от «__</w:t>
            </w:r>
            <w:proofErr w:type="gramStart"/>
            <w:r w:rsidRPr="00883068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883068">
              <w:rPr>
                <w:rFonts w:ascii="Times New Roman" w:hAnsi="Times New Roman"/>
                <w:sz w:val="24"/>
                <w:szCs w:val="24"/>
              </w:rPr>
              <w:t>________20__ г.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 xml:space="preserve">Протокол №___________ 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от «__</w:t>
            </w:r>
            <w:proofErr w:type="gramStart"/>
            <w:r w:rsidRPr="00883068">
              <w:rPr>
                <w:rFonts w:ascii="Times New Roman" w:hAnsi="Times New Roman"/>
                <w:sz w:val="24"/>
                <w:szCs w:val="24"/>
              </w:rPr>
              <w:t>_»_</w:t>
            </w:r>
            <w:proofErr w:type="gramEnd"/>
            <w:r w:rsidRPr="00883068">
              <w:rPr>
                <w:rFonts w:ascii="Times New Roman" w:hAnsi="Times New Roman"/>
                <w:sz w:val="24"/>
                <w:szCs w:val="24"/>
              </w:rPr>
              <w:t>________20__ г.</w:t>
            </w:r>
          </w:p>
        </w:tc>
        <w:tc>
          <w:tcPr>
            <w:tcW w:w="1401" w:type="pct"/>
          </w:tcPr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83068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УТВЕРЖДАЮ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Директор колледжа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__________А.В. Зенкина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«___»___________202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83068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__________А.В. Зенкина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«___»___________20__ г.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__________А.В. Зенкина</w:t>
            </w:r>
          </w:p>
          <w:p w:rsid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«___»___________20__ г.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__________А.В. Зенкина</w:t>
            </w:r>
          </w:p>
          <w:p w:rsidR="00883068" w:rsidRPr="00883068" w:rsidRDefault="00883068" w:rsidP="00883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3068">
              <w:rPr>
                <w:rFonts w:ascii="Times New Roman" w:hAnsi="Times New Roman"/>
                <w:sz w:val="24"/>
                <w:szCs w:val="24"/>
              </w:rPr>
              <w:t>«___»___________20__ г.</w:t>
            </w:r>
          </w:p>
        </w:tc>
      </w:tr>
    </w:tbl>
    <w:p w:rsidR="00351C92" w:rsidRDefault="00351C92" w:rsidP="00351C92">
      <w:pPr>
        <w:pStyle w:val="a3"/>
        <w:jc w:val="center"/>
      </w:pPr>
    </w:p>
    <w:p w:rsidR="00351C92" w:rsidRDefault="00351C92" w:rsidP="00351C92">
      <w:pPr>
        <w:ind w:left="-57" w:firstLine="709"/>
        <w:jc w:val="both"/>
        <w:rPr>
          <w:rFonts w:ascii="Times New Roman" w:hAnsi="Times New Roman"/>
          <w:sz w:val="28"/>
          <w:szCs w:val="28"/>
        </w:rPr>
      </w:pPr>
    </w:p>
    <w:p w:rsidR="00351C92" w:rsidRPr="007A7D5B" w:rsidRDefault="00351C92" w:rsidP="00351C92">
      <w:pPr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4827EF">
        <w:rPr>
          <w:rFonts w:ascii="Times New Roman" w:hAnsi="Times New Roman"/>
          <w:sz w:val="24"/>
          <w:szCs w:val="24"/>
        </w:rPr>
        <w:t>Рабочая програм</w:t>
      </w:r>
      <w:r>
        <w:rPr>
          <w:rFonts w:ascii="Times New Roman" w:hAnsi="Times New Roman"/>
          <w:sz w:val="24"/>
          <w:szCs w:val="24"/>
        </w:rPr>
        <w:t>ма учебной дисциплины «</w:t>
      </w:r>
      <w:r>
        <w:rPr>
          <w:rFonts w:ascii="Times New Roman" w:hAnsi="Times New Roman"/>
          <w:bCs/>
        </w:rPr>
        <w:t>Охрана труда»</w:t>
      </w:r>
      <w:r w:rsidRPr="004827EF">
        <w:rPr>
          <w:rFonts w:ascii="Times New Roman" w:hAnsi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(далее – ФГОС) по профессии/специальности среднего профессионального образования (далее СПО) </w:t>
      </w:r>
      <w:r w:rsidRPr="007A7D5B">
        <w:rPr>
          <w:rFonts w:ascii="Times New Roman" w:hAnsi="Times New Roman"/>
          <w:bCs/>
        </w:rPr>
        <w:t>08.02.11 «Управление, эксплуатация и обслуживание многоквартирного дома»</w:t>
      </w:r>
    </w:p>
    <w:p w:rsidR="00351C92" w:rsidRPr="007A7D5B" w:rsidRDefault="00351C92" w:rsidP="00351C92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351C92" w:rsidRPr="004827EF" w:rsidRDefault="00351C92" w:rsidP="00351C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51C92" w:rsidRPr="004827EF" w:rsidRDefault="00351C92" w:rsidP="00351C92">
      <w:pPr>
        <w:pStyle w:val="a3"/>
        <w:spacing w:after="0"/>
        <w:ind w:firstLine="709"/>
        <w:jc w:val="both"/>
      </w:pPr>
    </w:p>
    <w:p w:rsidR="00351C92" w:rsidRPr="004827EF" w:rsidRDefault="00351C92" w:rsidP="00351C9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51C92" w:rsidRDefault="00351C92" w:rsidP="00351C92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Организация-разработчик:</w:t>
      </w:r>
      <w:r>
        <w:rPr>
          <w:rFonts w:ascii="Times New Roman" w:hAnsi="Times New Roman"/>
          <w:bCs/>
          <w:sz w:val="24"/>
          <w:szCs w:val="24"/>
        </w:rPr>
        <w:t xml:space="preserve"> ОГБПОУ  «Смоленский строительный колледж»</w:t>
      </w:r>
    </w:p>
    <w:p w:rsidR="00351C92" w:rsidRDefault="00351C92" w:rsidP="00351C9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Разработчик:</w:t>
      </w:r>
      <w:r>
        <w:rPr>
          <w:rFonts w:ascii="Times New Roman" w:hAnsi="Times New Roman"/>
          <w:bCs/>
          <w:sz w:val="24"/>
          <w:szCs w:val="24"/>
        </w:rPr>
        <w:t xml:space="preserve"> Качалкина Валентина Васильевна, преподаватель дисциплин профессионального цикла высшей  квалификационной категории</w:t>
      </w:r>
    </w:p>
    <w:p w:rsidR="00351C92" w:rsidRDefault="00351C92" w:rsidP="00351C92">
      <w:pPr>
        <w:pStyle w:val="a3"/>
        <w:spacing w:after="0"/>
        <w:jc w:val="both"/>
        <w:rPr>
          <w:sz w:val="20"/>
          <w:szCs w:val="20"/>
        </w:rPr>
      </w:pPr>
    </w:p>
    <w:p w:rsidR="00351C92" w:rsidRDefault="00351C92" w:rsidP="00351C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center"/>
        <w:rPr>
          <w:rFonts w:ascii="Times New Roman" w:hAnsi="Times New Roman"/>
          <w:caps/>
          <w:color w:val="000000"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bCs/>
          <w:caps/>
          <w:color w:val="000000"/>
          <w:sz w:val="28"/>
          <w:szCs w:val="28"/>
        </w:rPr>
        <w:lastRenderedPageBreak/>
        <w:t>СОДЕРЖАНИЕ</w:t>
      </w:r>
    </w:p>
    <w:p w:rsidR="00351C92" w:rsidRDefault="00351C92" w:rsidP="00351C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60"/>
        <w:gridCol w:w="1003"/>
      </w:tblGrid>
      <w:tr w:rsidR="00351C92" w:rsidTr="00DC16AA">
        <w:tc>
          <w:tcPr>
            <w:tcW w:w="1008" w:type="dxa"/>
          </w:tcPr>
          <w:p w:rsidR="00351C92" w:rsidRDefault="00351C92" w:rsidP="00DC1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560" w:type="dxa"/>
          </w:tcPr>
          <w:p w:rsidR="00351C92" w:rsidRDefault="00351C92" w:rsidP="00DC1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351C92" w:rsidRDefault="00351C92" w:rsidP="00DC1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стр.</w:t>
            </w:r>
          </w:p>
        </w:tc>
      </w:tr>
      <w:tr w:rsidR="00351C92" w:rsidTr="00DC16AA">
        <w:tc>
          <w:tcPr>
            <w:tcW w:w="1008" w:type="dxa"/>
            <w:hideMark/>
          </w:tcPr>
          <w:p w:rsidR="00351C92" w:rsidRDefault="00351C92" w:rsidP="00DC1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60" w:type="dxa"/>
          </w:tcPr>
          <w:p w:rsidR="00351C92" w:rsidRDefault="00351C92" w:rsidP="00DC16A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ОБЩАЯ ХАРАКТЕРИСТИКА РАБОЧЕЙ ПРОГРАММЫ УЧЕБНОЙ ДИСЦИПЛИНЫ</w:t>
            </w:r>
          </w:p>
          <w:p w:rsidR="00351C92" w:rsidRDefault="00351C92" w:rsidP="00DC16A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351C92" w:rsidRDefault="00351C92" w:rsidP="00DC1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351C92" w:rsidTr="00DC16AA">
        <w:tc>
          <w:tcPr>
            <w:tcW w:w="1008" w:type="dxa"/>
            <w:hideMark/>
          </w:tcPr>
          <w:p w:rsidR="00351C92" w:rsidRDefault="00351C92" w:rsidP="00DC1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60" w:type="dxa"/>
          </w:tcPr>
          <w:p w:rsidR="00351C92" w:rsidRDefault="00351C92" w:rsidP="00DC16A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СТРУКТУРА И СОДЕРЖАНИЕ УЧЕБНОЙ ДИСЦИПЛИНЫ</w:t>
            </w:r>
          </w:p>
          <w:p w:rsidR="00351C92" w:rsidRDefault="00351C92" w:rsidP="00DC16A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351C92" w:rsidRDefault="00694299" w:rsidP="00DC1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351C92" w:rsidTr="00DC16AA">
        <w:tc>
          <w:tcPr>
            <w:tcW w:w="1008" w:type="dxa"/>
            <w:hideMark/>
          </w:tcPr>
          <w:p w:rsidR="00351C92" w:rsidRDefault="00351C92" w:rsidP="00DC1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560" w:type="dxa"/>
          </w:tcPr>
          <w:p w:rsidR="00351C92" w:rsidRDefault="00351C92" w:rsidP="00DC16A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УСЛОВИЯ РЕАЛИЗАЦИИ УЧЕБНОЙ ДИСЦИПЛИНЫ</w:t>
            </w:r>
          </w:p>
          <w:p w:rsidR="00351C92" w:rsidRDefault="00351C92" w:rsidP="00DC16A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351C92" w:rsidRDefault="00694299" w:rsidP="00DC1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15</w:t>
            </w:r>
          </w:p>
        </w:tc>
      </w:tr>
      <w:tr w:rsidR="00351C92" w:rsidTr="00DC16AA">
        <w:tc>
          <w:tcPr>
            <w:tcW w:w="1008" w:type="dxa"/>
            <w:hideMark/>
          </w:tcPr>
          <w:p w:rsidR="00351C92" w:rsidRDefault="00351C92" w:rsidP="00DC16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560" w:type="dxa"/>
            <w:hideMark/>
          </w:tcPr>
          <w:p w:rsidR="00351C92" w:rsidRDefault="00351C92" w:rsidP="00DC16AA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  <w:hideMark/>
          </w:tcPr>
          <w:p w:rsidR="00351C92" w:rsidRDefault="00351C92" w:rsidP="006942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69429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</w:tbl>
    <w:p w:rsidR="00351C92" w:rsidRDefault="00351C92" w:rsidP="00351C92">
      <w:pPr>
        <w:spacing w:line="360" w:lineRule="auto"/>
        <w:rPr>
          <w:b/>
          <w:sz w:val="28"/>
          <w:szCs w:val="28"/>
        </w:rPr>
      </w:pPr>
    </w:p>
    <w:p w:rsidR="00351C92" w:rsidRDefault="00351C92" w:rsidP="00351C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bCs/>
          <w:caps/>
          <w:color w:val="000000"/>
          <w:sz w:val="24"/>
          <w:szCs w:val="24"/>
        </w:rPr>
      </w:pPr>
      <w:r>
        <w:rPr>
          <w:b/>
          <w:sz w:val="28"/>
          <w:szCs w:val="28"/>
        </w:rPr>
        <w:br w:type="page"/>
      </w:r>
      <w:r>
        <w:rPr>
          <w:rFonts w:ascii="Times New Roman" w:hAnsi="Times New Roman"/>
          <w:b/>
          <w:bCs/>
          <w:caps/>
          <w:color w:val="000000"/>
          <w:sz w:val="24"/>
          <w:szCs w:val="24"/>
        </w:rPr>
        <w:lastRenderedPageBreak/>
        <w:t>1. паспорт рабочей ПРОГРАММЫ УЧЕБНОЙ ДИСЦИПЛИНЫ</w:t>
      </w:r>
    </w:p>
    <w:p w:rsidR="00351C92" w:rsidRDefault="00351C92" w:rsidP="00351C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bCs/>
          <w:cap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aps/>
          <w:color w:val="000000"/>
          <w:sz w:val="24"/>
          <w:szCs w:val="24"/>
        </w:rPr>
        <w:t>Охрана труда</w:t>
      </w:r>
    </w:p>
    <w:p w:rsidR="00351C92" w:rsidRDefault="00351C92" w:rsidP="0035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1.1. Область применения  рабочей программы</w:t>
      </w:r>
    </w:p>
    <w:p w:rsidR="00351C92" w:rsidRPr="007A7D5B" w:rsidRDefault="00351C92" w:rsidP="00351C92">
      <w:pPr>
        <w:spacing w:after="0" w:line="360" w:lineRule="auto"/>
        <w:ind w:firstLine="709"/>
        <w:jc w:val="both"/>
        <w:rPr>
          <w:rFonts w:ascii="Times New Roman" w:hAnsi="Times New Roman"/>
          <w:bCs/>
        </w:rPr>
      </w:pPr>
      <w:r w:rsidRPr="007A7D5B">
        <w:rPr>
          <w:rFonts w:ascii="Times New Roman" w:hAnsi="Times New Roman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 w:rsidRPr="007A7D5B">
        <w:rPr>
          <w:rFonts w:ascii="Times New Roman" w:hAnsi="Times New Roman"/>
          <w:spacing w:val="3"/>
        </w:rPr>
        <w:t xml:space="preserve">ФГОС СПО </w:t>
      </w:r>
      <w:r w:rsidRPr="007A7D5B">
        <w:rPr>
          <w:rFonts w:ascii="Times New Roman" w:hAnsi="Times New Roman"/>
        </w:rPr>
        <w:t xml:space="preserve">по специальности </w:t>
      </w:r>
      <w:r w:rsidRPr="007A7D5B">
        <w:rPr>
          <w:rFonts w:ascii="Times New Roman" w:hAnsi="Times New Roman"/>
          <w:bCs/>
        </w:rPr>
        <w:t>08.02.11 «Управление, эксплуатация и обслуживание многоквартирного дома»</w:t>
      </w:r>
    </w:p>
    <w:p w:rsidR="008D2F49" w:rsidRDefault="008D2F49" w:rsidP="008D2F49">
      <w:pPr>
        <w:pStyle w:val="a3"/>
        <w:spacing w:after="0"/>
        <w:ind w:firstLine="709"/>
        <w:jc w:val="both"/>
      </w:pPr>
      <w:r>
        <w:t xml:space="preserve">Данная программа учебной дисциплины может быть использована:  </w:t>
      </w:r>
    </w:p>
    <w:p w:rsidR="008D2F49" w:rsidRDefault="008D2F49" w:rsidP="008D2F49">
      <w:pPr>
        <w:pStyle w:val="a3"/>
        <w:spacing w:after="0"/>
        <w:ind w:firstLine="709"/>
        <w:jc w:val="both"/>
      </w:pPr>
      <w:r>
        <w:t>- для проведения занятий по курсу «Охрана труда», для преподавания  в образовательных учреждениях среднего профессионального образования с базовым уровнем образования не зависимо от формы обучения;</w:t>
      </w:r>
    </w:p>
    <w:p w:rsidR="008D2F49" w:rsidRDefault="008D2F49" w:rsidP="008D2F49">
      <w:pPr>
        <w:pStyle w:val="a3"/>
        <w:spacing w:after="0"/>
        <w:jc w:val="both"/>
        <w:rPr>
          <w:b/>
          <w:bCs/>
        </w:rPr>
      </w:pPr>
    </w:p>
    <w:p w:rsidR="00351C92" w:rsidRDefault="00351C92" w:rsidP="0035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D2F49" w:rsidRDefault="00351C92" w:rsidP="0035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8D2F49" w:rsidRDefault="008D2F49" w:rsidP="008D2F49">
      <w:pPr>
        <w:pStyle w:val="a3"/>
        <w:spacing w:after="0"/>
        <w:ind w:firstLine="709"/>
        <w:jc w:val="both"/>
        <w:rPr>
          <w:bCs/>
        </w:rPr>
      </w:pPr>
      <w:r>
        <w:rPr>
          <w:bCs/>
        </w:rPr>
        <w:t xml:space="preserve">Дисциплина «Охрана труда» входит в профессиональный цикла и относится общепрофессиональным дисциплинам.  </w:t>
      </w:r>
    </w:p>
    <w:p w:rsidR="008D2F49" w:rsidRDefault="008D2F49" w:rsidP="008D2F49">
      <w:pPr>
        <w:pStyle w:val="Default"/>
        <w:jc w:val="both"/>
        <w:rPr>
          <w:b/>
          <w:bCs/>
        </w:rPr>
      </w:pPr>
    </w:p>
    <w:p w:rsidR="008D2F49" w:rsidRDefault="008D2F49" w:rsidP="0035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51C92" w:rsidRDefault="00351C92" w:rsidP="0035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51C92" w:rsidRDefault="00351C92" w:rsidP="00351C92">
      <w:pPr>
        <w:spacing w:after="0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1.3. Цели и задачи дисциплины – требования к результатам освоения дисциплины: </w:t>
      </w:r>
    </w:p>
    <w:p w:rsidR="00A3233D" w:rsidRDefault="00A3233D" w:rsidP="00A3233D">
      <w:pPr>
        <w:pStyle w:val="Default"/>
        <w:ind w:firstLine="709"/>
        <w:jc w:val="both"/>
      </w:pPr>
      <w:r>
        <w:t xml:space="preserve">В результате освоения дисциплины обучающийся </w:t>
      </w:r>
      <w:r>
        <w:rPr>
          <w:b/>
          <w:bCs/>
        </w:rPr>
        <w:t>должен уметь:</w:t>
      </w:r>
      <w:r>
        <w:t xml:space="preserve"> </w:t>
      </w:r>
    </w:p>
    <w:p w:rsidR="00A3233D" w:rsidRDefault="00A3233D" w:rsidP="00A3233D">
      <w:pPr>
        <w:pStyle w:val="a3"/>
        <w:spacing w:after="0"/>
        <w:ind w:firstLine="709"/>
        <w:jc w:val="both"/>
      </w:pPr>
      <w:r>
        <w:t>-соблюдать санитарные требования;</w:t>
      </w:r>
    </w:p>
    <w:p w:rsidR="00A3233D" w:rsidRDefault="00A3233D" w:rsidP="00A3233D">
      <w:pPr>
        <w:pStyle w:val="a3"/>
        <w:spacing w:after="0"/>
        <w:ind w:firstLine="709"/>
        <w:jc w:val="both"/>
      </w:pPr>
      <w:r>
        <w:t>-использовать Стандарты по безопасности труда (ССБТ), Санитарные нормы (СН) и Строительные нормы и правила (СНиП) в профессиональной деятельности;</w:t>
      </w:r>
    </w:p>
    <w:p w:rsidR="00A3233D" w:rsidRDefault="00A3233D" w:rsidP="00A3233D">
      <w:pPr>
        <w:pStyle w:val="a3"/>
        <w:spacing w:after="0"/>
        <w:ind w:firstLine="709"/>
        <w:jc w:val="both"/>
      </w:pPr>
      <w:r>
        <w:t>- использовать инструкции по электробезопасности оборудования;</w:t>
      </w:r>
    </w:p>
    <w:p w:rsidR="00A3233D" w:rsidRDefault="00A3233D" w:rsidP="00A3233D">
      <w:pPr>
        <w:pStyle w:val="Default"/>
        <w:ind w:firstLine="709"/>
        <w:jc w:val="both"/>
      </w:pPr>
      <w:r>
        <w:t xml:space="preserve">- проводить анализ </w:t>
      </w:r>
      <w:proofErr w:type="spellStart"/>
      <w:r>
        <w:t>травмоопасных</w:t>
      </w:r>
      <w:proofErr w:type="spellEnd"/>
      <w:r>
        <w:t xml:space="preserve"> и вредных факторов в организации;</w:t>
      </w:r>
    </w:p>
    <w:p w:rsidR="00A3233D" w:rsidRDefault="00A3233D" w:rsidP="00A3233D">
      <w:pPr>
        <w:pStyle w:val="Default"/>
        <w:ind w:firstLine="709"/>
        <w:jc w:val="both"/>
      </w:pPr>
      <w:r>
        <w:t xml:space="preserve">- выявлять опасные и вредные производственные факторы и соответствующие им риски, связанные с прошлыми, настоящими или планируемыми видами профессиональной деятельности; </w:t>
      </w:r>
    </w:p>
    <w:p w:rsidR="00A3233D" w:rsidRDefault="00A3233D" w:rsidP="00A3233D">
      <w:pPr>
        <w:pStyle w:val="Default"/>
        <w:ind w:firstLine="709"/>
        <w:jc w:val="both"/>
      </w:pPr>
      <w:r>
        <w:t xml:space="preserve">-использовать средства коллективной и индивидуальной защиты в соответствии с характером выполняемой профессиональной деятельности; </w:t>
      </w:r>
    </w:p>
    <w:p w:rsidR="00A3233D" w:rsidRDefault="00A3233D" w:rsidP="00A3233D">
      <w:pPr>
        <w:pStyle w:val="Default"/>
        <w:ind w:firstLine="709"/>
        <w:jc w:val="both"/>
      </w:pPr>
      <w:r>
        <w:t xml:space="preserve">-проводить вводный инструктаж подчиненных работников (персонал), инструктировать их по вопросам техники безопасности на рабочем месте с учетом специфики выполняемых работ; </w:t>
      </w:r>
    </w:p>
    <w:p w:rsidR="00A3233D" w:rsidRDefault="00A3233D" w:rsidP="00A3233D">
      <w:pPr>
        <w:pStyle w:val="Default"/>
        <w:ind w:firstLine="709"/>
        <w:jc w:val="both"/>
        <w:rPr>
          <w:color w:val="auto"/>
        </w:rPr>
      </w:pPr>
      <w:r>
        <w:t>-разъяснять подчиненным работникам (персоналу) содержание установленных требований охраны труда;</w:t>
      </w:r>
      <w:r>
        <w:rPr>
          <w:color w:val="auto"/>
        </w:rPr>
        <w:t xml:space="preserve"> </w:t>
      </w:r>
    </w:p>
    <w:p w:rsidR="00A3233D" w:rsidRDefault="00A3233D" w:rsidP="00A3233D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-контролировать навыки, необходимые для достижения требуемого уровня безопасности труда; </w:t>
      </w:r>
    </w:p>
    <w:p w:rsidR="00A3233D" w:rsidRDefault="00A3233D" w:rsidP="00A3233D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-вести документацию установленного образца по охране труда, соблюдать сроки ее заполнения и условия хранения; </w:t>
      </w:r>
    </w:p>
    <w:p w:rsidR="00A3233D" w:rsidRDefault="00A3233D" w:rsidP="00A3233D">
      <w:pPr>
        <w:pStyle w:val="Default"/>
        <w:jc w:val="both"/>
        <w:rPr>
          <w:b/>
          <w:bCs/>
          <w:color w:val="auto"/>
        </w:rPr>
      </w:pPr>
      <w:r>
        <w:rPr>
          <w:color w:val="auto"/>
        </w:rPr>
        <w:t xml:space="preserve"> </w:t>
      </w:r>
      <w:r>
        <w:rPr>
          <w:b/>
          <w:bCs/>
          <w:color w:val="auto"/>
        </w:rPr>
        <w:t xml:space="preserve">должен знать: </w:t>
      </w:r>
    </w:p>
    <w:p w:rsidR="00A3233D" w:rsidRDefault="00A3233D" w:rsidP="00A3233D">
      <w:pPr>
        <w:pStyle w:val="a3"/>
        <w:spacing w:after="0"/>
        <w:ind w:firstLine="709"/>
        <w:jc w:val="both"/>
      </w:pPr>
      <w:r>
        <w:t>- особенности обеспечения безопасных условий труда в сфере профессиональной деятельности;</w:t>
      </w:r>
    </w:p>
    <w:p w:rsidR="00A3233D" w:rsidRDefault="00A3233D" w:rsidP="00A3233D">
      <w:pPr>
        <w:pStyle w:val="a3"/>
        <w:spacing w:after="0"/>
        <w:ind w:firstLine="709"/>
        <w:jc w:val="both"/>
      </w:pPr>
      <w:r>
        <w:t>- правовые и организационные основы охраны труда в организации;</w:t>
      </w:r>
    </w:p>
    <w:p w:rsidR="00A3233D" w:rsidRDefault="00A3233D" w:rsidP="00A3233D">
      <w:pPr>
        <w:pStyle w:val="a3"/>
        <w:spacing w:after="0"/>
        <w:ind w:firstLine="709"/>
        <w:jc w:val="both"/>
      </w:pPr>
      <w:r>
        <w:t xml:space="preserve">- основы безопасности труда и пожарной охраны в строительном производстве;  </w:t>
      </w:r>
    </w:p>
    <w:p w:rsidR="00A3233D" w:rsidRDefault="00A3233D" w:rsidP="00A3233D">
      <w:pPr>
        <w:pStyle w:val="a3"/>
        <w:spacing w:after="0"/>
        <w:ind w:firstLine="709"/>
        <w:jc w:val="both"/>
      </w:pPr>
      <w:r>
        <w:lastRenderedPageBreak/>
        <w:t>- основы электробезопасности;</w:t>
      </w:r>
    </w:p>
    <w:p w:rsidR="00A3233D" w:rsidRDefault="00A3233D" w:rsidP="00A3233D">
      <w:pPr>
        <w:pStyle w:val="Default"/>
        <w:ind w:firstLine="709"/>
        <w:jc w:val="both"/>
        <w:rPr>
          <w:color w:val="auto"/>
        </w:rPr>
      </w:pPr>
      <w:r>
        <w:rPr>
          <w:b/>
          <w:bCs/>
          <w:color w:val="auto"/>
        </w:rPr>
        <w:t>-</w:t>
      </w:r>
      <w:r>
        <w:rPr>
          <w:color w:val="auto"/>
        </w:rPr>
        <w:t xml:space="preserve">системы управления охраной труда в организации; </w:t>
      </w:r>
    </w:p>
    <w:p w:rsidR="00A3233D" w:rsidRDefault="00A3233D" w:rsidP="00A3233D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 </w:t>
      </w:r>
    </w:p>
    <w:p w:rsidR="00A3233D" w:rsidRDefault="00A3233D" w:rsidP="00A3233D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-обязанности работников в области охраны труда; </w:t>
      </w:r>
    </w:p>
    <w:p w:rsidR="00A3233D" w:rsidRDefault="00A3233D" w:rsidP="00A3233D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-фактические или потенциальные последствия собственной деятельности (или бездействия) и их влияние на уровень безопасности труда; </w:t>
      </w:r>
    </w:p>
    <w:p w:rsidR="00A3233D" w:rsidRDefault="00A3233D" w:rsidP="00A3233D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-возможные последствия несоблюдения технологических процессов и производственных инструкций подчиненными работниками (персоналом); </w:t>
      </w:r>
    </w:p>
    <w:p w:rsidR="00A3233D" w:rsidRDefault="00A3233D" w:rsidP="00A3233D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-порядок и периодичность инструктирования подчиненных работников (персонала); </w:t>
      </w:r>
    </w:p>
    <w:p w:rsidR="00A3233D" w:rsidRDefault="00A3233D" w:rsidP="00A3233D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-порядок хранения и использования средств коллективной и индивидуальной защиты; </w:t>
      </w:r>
    </w:p>
    <w:p w:rsidR="00A3233D" w:rsidRDefault="00A3233D" w:rsidP="00A3233D">
      <w:pPr>
        <w:pStyle w:val="Default"/>
        <w:ind w:firstLine="709"/>
        <w:jc w:val="both"/>
        <w:rPr>
          <w:color w:val="auto"/>
        </w:rPr>
      </w:pPr>
      <w:r>
        <w:rPr>
          <w:color w:val="auto"/>
        </w:rPr>
        <w:t xml:space="preserve">-порядок проведения аттестации рабочих мест по условиям труда, в т.ч. методику оценки условий труда и </w:t>
      </w:r>
      <w:proofErr w:type="spellStart"/>
      <w:r>
        <w:rPr>
          <w:color w:val="auto"/>
        </w:rPr>
        <w:t>травмобезопасности</w:t>
      </w:r>
      <w:proofErr w:type="spellEnd"/>
      <w:r>
        <w:rPr>
          <w:color w:val="auto"/>
        </w:rPr>
        <w:t xml:space="preserve"> </w:t>
      </w:r>
    </w:p>
    <w:p w:rsidR="00A3233D" w:rsidRDefault="00A3233D" w:rsidP="00351C92">
      <w:pPr>
        <w:spacing w:after="0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3233D" w:rsidRDefault="00A3233D" w:rsidP="00A3233D">
      <w:pPr>
        <w:pStyle w:val="a3"/>
        <w:spacing w:after="0"/>
        <w:ind w:firstLine="708"/>
        <w:jc w:val="both"/>
      </w:pPr>
      <w:r>
        <w:t>Освоение учебной дисциплины способствует формированию общих  компетенций:</w:t>
      </w:r>
    </w:p>
    <w:p w:rsidR="00A3233D" w:rsidRDefault="00A3233D" w:rsidP="00A3233D">
      <w:pPr>
        <w:pStyle w:val="a3"/>
        <w:spacing w:after="0"/>
        <w:rPr>
          <w:b/>
          <w:bCs/>
          <w:i/>
          <w:iCs/>
        </w:rPr>
      </w:pPr>
      <w:r>
        <w:rPr>
          <w:b/>
          <w:bCs/>
          <w:i/>
          <w:iCs/>
        </w:rPr>
        <w:t>Общие компетенции, включающие в себя способность:</w:t>
      </w:r>
    </w:p>
    <w:p w:rsidR="00A3233D" w:rsidRDefault="00A3233D" w:rsidP="00351C92">
      <w:pPr>
        <w:pStyle w:val="a6"/>
        <w:spacing w:after="0"/>
        <w:ind w:left="0" w:firstLine="567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p w:rsidR="008D2F49" w:rsidRPr="008D2F49" w:rsidRDefault="008D2F49" w:rsidP="008D2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F49">
        <w:rPr>
          <w:rFonts w:ascii="Times New Roman" w:hAnsi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8D2F49" w:rsidRPr="008D2F49" w:rsidRDefault="008D2F49" w:rsidP="008D2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F49">
        <w:rPr>
          <w:rFonts w:ascii="Times New Roman" w:hAnsi="Times New Roman"/>
          <w:sz w:val="24"/>
          <w:szCs w:val="24"/>
        </w:rPr>
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8D2F49" w:rsidRPr="008D2F49" w:rsidRDefault="008D2F49" w:rsidP="008D2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F49">
        <w:rPr>
          <w:rFonts w:ascii="Times New Roman" w:hAnsi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8D2F49" w:rsidRPr="008D2F49" w:rsidRDefault="008D2F49" w:rsidP="008D2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F49">
        <w:rPr>
          <w:rFonts w:ascii="Times New Roman" w:hAnsi="Times New Roman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D2F49" w:rsidRPr="008D2F49" w:rsidRDefault="008D2F49" w:rsidP="008D2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F49">
        <w:rPr>
          <w:rFonts w:ascii="Times New Roman" w:hAnsi="Times New Roman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8D2F49" w:rsidRPr="008D2F49" w:rsidRDefault="008D2F49" w:rsidP="008D2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F49">
        <w:rPr>
          <w:rFonts w:ascii="Times New Roman" w:hAnsi="Times New Roman"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:rsidR="008D2F49" w:rsidRPr="008D2F49" w:rsidRDefault="008D2F49" w:rsidP="008D2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F49">
        <w:rPr>
          <w:rFonts w:ascii="Times New Roman" w:hAnsi="Times New Roman"/>
          <w:sz w:val="24"/>
          <w:szCs w:val="24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8D2F49" w:rsidRPr="008D2F49" w:rsidRDefault="008D2F49" w:rsidP="008D2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F49">
        <w:rPr>
          <w:rFonts w:ascii="Times New Roman" w:hAnsi="Times New Roman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D2F49" w:rsidRPr="008D2F49" w:rsidRDefault="008D2F49" w:rsidP="008D2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F49">
        <w:rPr>
          <w:rFonts w:ascii="Times New Roman" w:hAnsi="Times New Roman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8D2F49" w:rsidRPr="008D2F49" w:rsidRDefault="008D2F49" w:rsidP="008D2F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F49">
        <w:rPr>
          <w:rFonts w:ascii="Times New Roman" w:hAnsi="Times New Roman"/>
          <w:sz w:val="24"/>
          <w:szCs w:val="24"/>
        </w:rPr>
        <w:t>ОК 10. Обеспечивать безопасные условия труда в профессиональной деятельности.</w:t>
      </w:r>
    </w:p>
    <w:p w:rsidR="00351C92" w:rsidRDefault="00351C92" w:rsidP="008D2F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43DC6" w:rsidRDefault="007E0003" w:rsidP="007E0003">
      <w:pPr>
        <w:spacing w:after="0"/>
        <w:ind w:firstLine="33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Учебная дисциплина направлена на развитие следующих л</w:t>
      </w:r>
      <w:r w:rsidR="00643DC6">
        <w:rPr>
          <w:rFonts w:ascii="Times New Roman" w:hAnsi="Times New Roman"/>
          <w:b/>
          <w:bCs/>
          <w:sz w:val="24"/>
          <w:szCs w:val="24"/>
        </w:rPr>
        <w:t>ичностны</w:t>
      </w:r>
      <w:r>
        <w:rPr>
          <w:rFonts w:ascii="Times New Roman" w:hAnsi="Times New Roman"/>
          <w:b/>
          <w:bCs/>
          <w:sz w:val="24"/>
          <w:szCs w:val="24"/>
        </w:rPr>
        <w:t>х</w:t>
      </w:r>
      <w:r w:rsidR="00643DC6">
        <w:rPr>
          <w:rFonts w:ascii="Times New Roman" w:hAnsi="Times New Roman"/>
          <w:b/>
          <w:bCs/>
          <w:sz w:val="24"/>
          <w:szCs w:val="24"/>
        </w:rPr>
        <w:t xml:space="preserve"> результат</w:t>
      </w:r>
      <w:r>
        <w:rPr>
          <w:rFonts w:ascii="Times New Roman" w:hAnsi="Times New Roman"/>
          <w:b/>
          <w:bCs/>
          <w:sz w:val="24"/>
          <w:szCs w:val="24"/>
        </w:rPr>
        <w:t>ов:</w:t>
      </w:r>
    </w:p>
    <w:p w:rsidR="00643DC6" w:rsidRDefault="00643DC6" w:rsidP="007E0003">
      <w:pPr>
        <w:spacing w:after="0"/>
        <w:ind w:firstLine="33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83068" w:rsidRPr="007E0003" w:rsidRDefault="007E0003" w:rsidP="007E0003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0003">
        <w:rPr>
          <w:rFonts w:ascii="Times New Roman" w:hAnsi="Times New Roman"/>
          <w:sz w:val="24"/>
          <w:szCs w:val="24"/>
        </w:rPr>
        <w:t>ЛР 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0003">
        <w:rPr>
          <w:rFonts w:ascii="Times New Roman" w:hAnsi="Times New Roman"/>
          <w:sz w:val="24"/>
          <w:szCs w:val="24"/>
        </w:rPr>
        <w:t>Заботящийся о защите окружающей среды, собственной и чужой без</w:t>
      </w:r>
      <w:r>
        <w:rPr>
          <w:rFonts w:ascii="Times New Roman" w:hAnsi="Times New Roman"/>
          <w:sz w:val="24"/>
          <w:szCs w:val="24"/>
        </w:rPr>
        <w:t>опасности, в том числе цифровой</w:t>
      </w:r>
    </w:p>
    <w:p w:rsidR="00883068" w:rsidRPr="007E0003" w:rsidRDefault="007E0003" w:rsidP="007E0003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0003">
        <w:rPr>
          <w:rFonts w:ascii="Times New Roman" w:hAnsi="Times New Roman"/>
          <w:sz w:val="24"/>
          <w:szCs w:val="24"/>
        </w:rPr>
        <w:t>ЛР 13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0003">
        <w:rPr>
          <w:rFonts w:ascii="Times New Roman" w:hAnsi="Times New Roman"/>
          <w:sz w:val="24"/>
          <w:szCs w:val="24"/>
        </w:rPr>
        <w:t>Способный при взаимодействии с другими людьми достигать поставленных целей, стремящийся к формированию в строительной отрасли и системе жилищно-коммунального хозяйства личн</w:t>
      </w:r>
      <w:r>
        <w:rPr>
          <w:rFonts w:ascii="Times New Roman" w:hAnsi="Times New Roman"/>
          <w:sz w:val="24"/>
          <w:szCs w:val="24"/>
        </w:rPr>
        <w:t>остного роста как профессионала</w:t>
      </w:r>
    </w:p>
    <w:p w:rsidR="007E0003" w:rsidRPr="007E0003" w:rsidRDefault="007E0003" w:rsidP="007E0003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0003">
        <w:rPr>
          <w:rFonts w:ascii="Times New Roman" w:hAnsi="Times New Roman"/>
          <w:sz w:val="24"/>
          <w:szCs w:val="24"/>
        </w:rPr>
        <w:lastRenderedPageBreak/>
        <w:t>ЛР 15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0003">
        <w:rPr>
          <w:rFonts w:ascii="Times New Roman" w:hAnsi="Times New Roman"/>
          <w:sz w:val="24"/>
          <w:szCs w:val="24"/>
        </w:rPr>
        <w:t>Содействующий формированию положительного образа и подде</w:t>
      </w:r>
      <w:r>
        <w:rPr>
          <w:rFonts w:ascii="Times New Roman" w:hAnsi="Times New Roman"/>
          <w:sz w:val="24"/>
          <w:szCs w:val="24"/>
        </w:rPr>
        <w:t>ржанию престижа своей профессии</w:t>
      </w:r>
    </w:p>
    <w:p w:rsidR="007E0003" w:rsidRPr="007E0003" w:rsidRDefault="007E0003" w:rsidP="007E0003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0003">
        <w:rPr>
          <w:rFonts w:ascii="Times New Roman" w:hAnsi="Times New Roman"/>
          <w:sz w:val="24"/>
          <w:szCs w:val="24"/>
        </w:rPr>
        <w:t>ЛР 17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0003">
        <w:rPr>
          <w:rFonts w:ascii="Times New Roman" w:hAnsi="Times New Roman"/>
          <w:sz w:val="24"/>
          <w:szCs w:val="24"/>
        </w:rPr>
        <w:t>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</w:t>
      </w:r>
      <w:r>
        <w:rPr>
          <w:rFonts w:ascii="Times New Roman" w:hAnsi="Times New Roman"/>
          <w:sz w:val="24"/>
          <w:szCs w:val="24"/>
        </w:rPr>
        <w:t>ый участник трудовых отношений.</w:t>
      </w:r>
    </w:p>
    <w:p w:rsidR="007E0003" w:rsidRPr="007E0003" w:rsidRDefault="007E0003" w:rsidP="007E0003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E0003">
        <w:rPr>
          <w:rFonts w:ascii="Times New Roman" w:hAnsi="Times New Roman"/>
          <w:sz w:val="24"/>
          <w:szCs w:val="24"/>
        </w:rPr>
        <w:t>ЛР 19</w:t>
      </w:r>
      <w:r>
        <w:rPr>
          <w:rFonts w:ascii="Times New Roman" w:hAnsi="Times New Roman"/>
          <w:sz w:val="24"/>
          <w:szCs w:val="24"/>
        </w:rPr>
        <w:t xml:space="preserve"> </w:t>
      </w:r>
      <w:r w:rsidRPr="007E0003">
        <w:rPr>
          <w:rFonts w:ascii="Times New Roman" w:hAnsi="Times New Roman"/>
          <w:sz w:val="24"/>
          <w:szCs w:val="24"/>
        </w:rPr>
        <w:t xml:space="preserve">Осознанно выполняющий профессиональные требования, ответственный, пунктуальный, дисциплинированный, трудолюбивый, демонстрирующий </w:t>
      </w:r>
      <w:r>
        <w:rPr>
          <w:rFonts w:ascii="Times New Roman" w:hAnsi="Times New Roman"/>
          <w:sz w:val="24"/>
          <w:szCs w:val="24"/>
        </w:rPr>
        <w:t>профессиональную жизнестойкость</w:t>
      </w:r>
    </w:p>
    <w:p w:rsidR="00643DC6" w:rsidRPr="007E0003" w:rsidRDefault="00643DC6" w:rsidP="007E0003">
      <w:pPr>
        <w:pStyle w:val="a5"/>
        <w:spacing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3DC6" w:rsidRDefault="00643DC6" w:rsidP="007E00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51C92" w:rsidRDefault="00351C92" w:rsidP="0035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1.4. Рекомендуемое количество часов на освоение программы дисциплины:</w:t>
      </w:r>
    </w:p>
    <w:p w:rsidR="00351C92" w:rsidRDefault="00351C92" w:rsidP="0035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максимальной учебной нагрузки обучающегося </w:t>
      </w:r>
      <w:r w:rsidR="005C1903">
        <w:rPr>
          <w:rFonts w:ascii="Times New Roman" w:hAnsi="Times New Roman"/>
          <w:b/>
          <w:bCs/>
          <w:color w:val="000000"/>
          <w:sz w:val="24"/>
          <w:szCs w:val="24"/>
        </w:rPr>
        <w:t>54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часа, в том числе:</w:t>
      </w:r>
    </w:p>
    <w:p w:rsidR="00351C92" w:rsidRDefault="00351C92" w:rsidP="0035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обязательной аудиторной учебной нагрузки обучающегося </w:t>
      </w:r>
      <w:proofErr w:type="gramStart"/>
      <w:r w:rsidR="005C1903">
        <w:rPr>
          <w:rFonts w:ascii="Times New Roman" w:hAnsi="Times New Roman"/>
          <w:b/>
          <w:bCs/>
          <w:color w:val="000000"/>
          <w:sz w:val="24"/>
          <w:szCs w:val="24"/>
        </w:rPr>
        <w:t>36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5C1903">
        <w:rPr>
          <w:rFonts w:ascii="Times New Roman" w:hAnsi="Times New Roman"/>
          <w:color w:val="000000"/>
          <w:sz w:val="24"/>
          <w:szCs w:val="24"/>
        </w:rPr>
        <w:t xml:space="preserve"> часов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351C92" w:rsidRDefault="00351C92" w:rsidP="0035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самостоятельной работы обучающегося </w:t>
      </w:r>
      <w:r w:rsidR="005C1903">
        <w:rPr>
          <w:rFonts w:ascii="Times New Roman" w:hAnsi="Times New Roman"/>
          <w:b/>
          <w:bCs/>
          <w:color w:val="000000"/>
          <w:sz w:val="24"/>
          <w:szCs w:val="24"/>
        </w:rPr>
        <w:t>18</w:t>
      </w:r>
      <w:r w:rsidR="005C1903">
        <w:rPr>
          <w:rFonts w:ascii="Times New Roman" w:hAnsi="Times New Roman"/>
          <w:color w:val="000000"/>
          <w:sz w:val="24"/>
          <w:szCs w:val="24"/>
        </w:rPr>
        <w:t xml:space="preserve"> часов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51C92" w:rsidRDefault="00351C92" w:rsidP="00351C92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351C92" w:rsidRDefault="00351C92" w:rsidP="0035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351C92" w:rsidRPr="009E76AC" w:rsidRDefault="00351C92" w:rsidP="0035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="Times New Roman" w:hAnsi="Times New Roman"/>
          <w:sz w:val="28"/>
          <w:szCs w:val="28"/>
          <w:u w:val="single"/>
        </w:rPr>
      </w:pPr>
      <w:r w:rsidRPr="009E76AC">
        <w:rPr>
          <w:rFonts w:ascii="Times New Roman" w:hAnsi="Times New Roman"/>
          <w:sz w:val="28"/>
          <w:szCs w:val="28"/>
        </w:rPr>
        <w:t>2.1. Объем учебной дисциплины и виды учебной работы</w:t>
      </w:r>
    </w:p>
    <w:tbl>
      <w:tblPr>
        <w:tblW w:w="96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2268"/>
      </w:tblGrid>
      <w:tr w:rsidR="00351C92" w:rsidTr="00A3233D">
        <w:trPr>
          <w:gridAfter w:val="1"/>
          <w:wAfter w:w="2268" w:type="dxa"/>
          <w:trHeight w:val="517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51C92" w:rsidRDefault="00351C92" w:rsidP="00DC16AA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</w:tr>
      <w:tr w:rsidR="00351C92" w:rsidRPr="00A3233D" w:rsidTr="00A3233D">
        <w:trPr>
          <w:trHeight w:val="460"/>
        </w:trPr>
        <w:tc>
          <w:tcPr>
            <w:tcW w:w="73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1C92" w:rsidRPr="00A3233D" w:rsidRDefault="00351C92" w:rsidP="00A3233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3233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51C92" w:rsidRPr="00A3233D" w:rsidRDefault="00351C92" w:rsidP="00A3233D">
            <w:pPr>
              <w:pStyle w:val="1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3233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</w:tr>
      <w:tr w:rsidR="00351C92" w:rsidRPr="00A3233D" w:rsidTr="00A3233D">
        <w:trPr>
          <w:trHeight w:val="285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1C92" w:rsidRPr="00A3233D" w:rsidRDefault="00A3233D" w:rsidP="00A3233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3233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1C92" w:rsidRPr="00A3233D" w:rsidRDefault="005C1903" w:rsidP="00A3233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33D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</w:p>
        </w:tc>
      </w:tr>
      <w:tr w:rsidR="00A3233D" w:rsidRPr="00A3233D" w:rsidTr="00A3233D">
        <w:trPr>
          <w:trHeight w:val="285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233D" w:rsidRPr="00A3233D" w:rsidRDefault="00A3233D" w:rsidP="00A3233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3233D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Обязательная аудиторная учебная нагрузка (всего)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233D" w:rsidRPr="00A3233D" w:rsidRDefault="00A3233D" w:rsidP="00A3233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36</w:t>
            </w:r>
          </w:p>
        </w:tc>
      </w:tr>
      <w:tr w:rsidR="00351C92" w:rsidRPr="00A3233D" w:rsidTr="00DC16AA">
        <w:tc>
          <w:tcPr>
            <w:tcW w:w="96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1C92" w:rsidRPr="00A3233D" w:rsidRDefault="00351C92" w:rsidP="00A3233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33D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</w:tc>
      </w:tr>
      <w:tr w:rsidR="00351C92" w:rsidRPr="00A3233D" w:rsidTr="00A3233D">
        <w:trPr>
          <w:trHeight w:val="339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1C92" w:rsidRPr="00A3233D" w:rsidRDefault="00351C92" w:rsidP="00A3233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33D">
              <w:rPr>
                <w:rFonts w:ascii="Times New Roman" w:hAnsi="Times New Roman"/>
                <w:sz w:val="28"/>
                <w:szCs w:val="28"/>
                <w:lang w:eastAsia="en-US"/>
              </w:rPr>
              <w:t>Теоретическое обучение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1C92" w:rsidRPr="00A3233D" w:rsidRDefault="005C1903" w:rsidP="00A3233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33D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</w:p>
        </w:tc>
      </w:tr>
      <w:tr w:rsidR="00351C92" w:rsidRPr="00A3233D" w:rsidTr="00A3233D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1C92" w:rsidRPr="00A3233D" w:rsidRDefault="00351C92" w:rsidP="00A3233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33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практические занятия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1C92" w:rsidRPr="00A3233D" w:rsidRDefault="005C1903" w:rsidP="00A3233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33D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</w:tr>
      <w:tr w:rsidR="00351C92" w:rsidRPr="00A3233D" w:rsidTr="00A3233D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1C92" w:rsidRPr="00A3233D" w:rsidRDefault="00351C92" w:rsidP="00A3233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3233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Самостоятельная работа обучающегося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51C92" w:rsidRPr="00A3233D" w:rsidRDefault="005C1903" w:rsidP="00A3233D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33D">
              <w:rPr>
                <w:rFonts w:ascii="Times New Roman" w:hAnsi="Times New Roman"/>
                <w:sz w:val="28"/>
                <w:szCs w:val="28"/>
                <w:lang w:eastAsia="en-US"/>
              </w:rPr>
              <w:t>18</w:t>
            </w:r>
          </w:p>
        </w:tc>
      </w:tr>
      <w:tr w:rsidR="00351C92" w:rsidRPr="00A3233D" w:rsidTr="00A3233D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351C92" w:rsidRPr="00A3233D" w:rsidRDefault="00351C92" w:rsidP="00A3233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3233D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Промежуточная аттестация в форме экзамена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51C92" w:rsidRPr="00A3233D" w:rsidRDefault="00351C92" w:rsidP="00A3233D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351C92" w:rsidRPr="00A3233D" w:rsidRDefault="00351C92" w:rsidP="00A323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1C92" w:rsidRPr="00A3233D" w:rsidRDefault="00351C92" w:rsidP="00A323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1C92" w:rsidRDefault="00351C92" w:rsidP="00351C92">
      <w:pPr>
        <w:outlineLvl w:val="0"/>
        <w:rPr>
          <w:b/>
        </w:rPr>
      </w:pPr>
    </w:p>
    <w:p w:rsidR="00351C92" w:rsidRDefault="00351C92" w:rsidP="00351C92">
      <w:pPr>
        <w:outlineLvl w:val="0"/>
        <w:rPr>
          <w:b/>
        </w:rPr>
      </w:pPr>
    </w:p>
    <w:p w:rsidR="00351C92" w:rsidRDefault="00351C92" w:rsidP="00351C92">
      <w:pPr>
        <w:outlineLvl w:val="0"/>
        <w:rPr>
          <w:b/>
        </w:rPr>
      </w:pPr>
    </w:p>
    <w:p w:rsidR="00351C92" w:rsidRDefault="00351C92" w:rsidP="00351C92">
      <w:pPr>
        <w:outlineLvl w:val="0"/>
        <w:rPr>
          <w:b/>
        </w:rPr>
      </w:pPr>
    </w:p>
    <w:p w:rsidR="00351C92" w:rsidRDefault="00351C92" w:rsidP="00351C92">
      <w:pPr>
        <w:outlineLvl w:val="0"/>
        <w:rPr>
          <w:b/>
        </w:rPr>
      </w:pPr>
    </w:p>
    <w:p w:rsidR="00351C92" w:rsidRDefault="00351C92" w:rsidP="00351C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351C92" w:rsidRDefault="00351C92" w:rsidP="00351C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</w:rPr>
      </w:pPr>
    </w:p>
    <w:p w:rsidR="00351C92" w:rsidRDefault="00351C92" w:rsidP="0035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51C92" w:rsidRDefault="00351C92" w:rsidP="0035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</w:pPr>
    </w:p>
    <w:p w:rsidR="00351C92" w:rsidRDefault="00351C92" w:rsidP="00351C92"/>
    <w:p w:rsidR="00351C92" w:rsidRDefault="00351C92" w:rsidP="00351C92">
      <w:pPr>
        <w:spacing w:after="0" w:line="360" w:lineRule="auto"/>
        <w:rPr>
          <w:rFonts w:ascii="Times New Roman" w:hAnsi="Times New Roman"/>
          <w:sz w:val="28"/>
          <w:szCs w:val="28"/>
        </w:rPr>
        <w:sectPr w:rsidR="00351C92" w:rsidSect="00694299"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3D7BAD" w:rsidRDefault="003D7BAD" w:rsidP="003D7BAD">
      <w:pPr>
        <w:spacing w:before="100" w:beforeAutospacing="1" w:after="0" w:line="240" w:lineRule="auto"/>
        <w:ind w:left="14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7"/>
          <w:szCs w:val="27"/>
        </w:rPr>
        <w:lastRenderedPageBreak/>
        <w:t>2.2. Тематический план и содержание учебной дисциплины Охрана труда</w:t>
      </w:r>
    </w:p>
    <w:tbl>
      <w:tblPr>
        <w:tblW w:w="15960" w:type="dxa"/>
        <w:tblCellSpacing w:w="0" w:type="dxa"/>
        <w:tblInd w:w="-10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098"/>
        <w:gridCol w:w="10735"/>
        <w:gridCol w:w="1134"/>
        <w:gridCol w:w="993"/>
      </w:tblGrid>
      <w:tr w:rsidR="003D7BAD" w:rsidTr="00FF5EB4">
        <w:trPr>
          <w:trHeight w:val="555"/>
          <w:tblCellSpacing w:w="0" w:type="dxa"/>
        </w:trPr>
        <w:tc>
          <w:tcPr>
            <w:tcW w:w="309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Содержание учебного материала, лабораторные и практические работы, самостоятельная работа</w:t>
            </w:r>
          </w:p>
          <w:p w:rsidR="003D7BAD" w:rsidRDefault="003D7BAD" w:rsidP="00FF5EB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 xml:space="preserve"> обучающихся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pacing w:after="0" w:line="240" w:lineRule="auto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Объём часов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3D7BAD" w:rsidRDefault="003D7BAD" w:rsidP="00FF5EB4">
            <w:pPr>
              <w:spacing w:after="0" w:line="240" w:lineRule="auto"/>
              <w:ind w:left="-120" w:right="-120"/>
              <w:jc w:val="center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Уровень освоения</w:t>
            </w:r>
          </w:p>
        </w:tc>
      </w:tr>
      <w:tr w:rsidR="003D7BAD" w:rsidTr="00FF5EB4">
        <w:trPr>
          <w:trHeight w:val="283"/>
          <w:tblCellSpacing w:w="0" w:type="dxa"/>
        </w:trPr>
        <w:tc>
          <w:tcPr>
            <w:tcW w:w="309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pacing w:after="0" w:line="135" w:lineRule="atLeast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1</w:t>
            </w: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pacing w:after="0" w:line="135" w:lineRule="atLeast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pacing w:after="0" w:line="135" w:lineRule="atLeast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3D7BAD" w:rsidRDefault="003D7BAD" w:rsidP="00FF5EB4">
            <w:pPr>
              <w:spacing w:after="0" w:line="135" w:lineRule="atLeast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4</w:t>
            </w:r>
          </w:p>
        </w:tc>
      </w:tr>
      <w:tr w:rsidR="003D7BAD" w:rsidTr="00FF5EB4">
        <w:trPr>
          <w:trHeight w:val="427"/>
          <w:tblCellSpacing w:w="0" w:type="dxa"/>
        </w:trPr>
        <w:tc>
          <w:tcPr>
            <w:tcW w:w="309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pacing w:after="0" w:line="120" w:lineRule="atLeast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Введение</w:t>
            </w: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pacing w:after="0" w:line="120" w:lineRule="atLeast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Содержание, цель, задачи учебной дисциплины охрана труда и её роль в профессиональной подготовке специалистов строительства.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pacing w:after="0" w:line="120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2/-/-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3D7BAD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D7BAD" w:rsidTr="00FF5EB4">
        <w:trPr>
          <w:trHeight w:val="473"/>
          <w:tblCellSpacing w:w="0" w:type="dxa"/>
        </w:trPr>
        <w:tc>
          <w:tcPr>
            <w:tcW w:w="13833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Раздел 1.  Идентификация негативных факторов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техносферы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(производственной среды) и их воздействие на человека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682A0A" w:rsidP="00FF5EB4">
            <w:pPr>
              <w:spacing w:after="0" w:line="135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  <w:r w:rsidR="003D7B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/-/-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3D7BAD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D7BAD" w:rsidTr="00FF5EB4">
        <w:trPr>
          <w:trHeight w:val="135"/>
          <w:tblCellSpacing w:w="0" w:type="dxa"/>
        </w:trPr>
        <w:tc>
          <w:tcPr>
            <w:tcW w:w="309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D7BAD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 xml:space="preserve">Тема 1. Классификация опасных и негативных факторов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техносферы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 xml:space="preserve"> (производственной среды) и их воздействие на человека.</w:t>
            </w: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t>Содержание учебного материала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Источники негативных факторов и их воздействие на человека. Принципы нормирования и предельно-допустимые уровни негативных факторов. Опасные механические факторы: механические движения и действия технологического оборудования, инструмента, механизмов и машин. Другие источники и причины механического травмирования, подъемно-транспортное оборудование.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Физические негативные факторы: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виброакустические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колебания, электромагнитные поля и излучения (неионизирующие излучения), ионизирующие излучения, электрический ток.</w:t>
            </w:r>
          </w:p>
          <w:p w:rsidR="003D7BAD" w:rsidRDefault="003D7BAD" w:rsidP="00FF5EB4">
            <w:pPr>
              <w:spacing w:after="0" w:line="135" w:lineRule="atLeast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Химические негативные факторы (вредные вещества) - их классификация и нормирование.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Опасные факторы комплексного характера: пожаровзрывоопасность: основные сведения о пожаре и взрыве, категорирование помещений и зданий по степени взрывопожарной опасности; статическое электричество.</w:t>
            </w:r>
          </w:p>
          <w:p w:rsidR="003D7BAD" w:rsidRDefault="003D7BAD" w:rsidP="00FF5EB4">
            <w:pPr>
              <w:spacing w:after="0" w:line="135" w:lineRule="atLeast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Основные стадии идентификации негативных производственных факторов: выявление опасных и вредных факторов, определение их полной номенклатуры; оценка воздействия вредных факторов на человека, определение допустимых уровней воздействия и величин приемлемого риска; определение (расчетное или инструментальное) пространственно-временных и количественных характеристик негативных факторов; установление причин возникновения опасности; оценка последствий проявления опасности. Оценка труда по степени вредности, опасности, тяжести и напряженности труда. Влияние условий, орудий и предметов труда, организации трудового процесса. Степени обеспечения безопасности и соответствия окружающей среды на работоспособность и здоровье человека. Предельно допустимая концентрация (ПДК) вредных веществ. Предельно допустимые уровни (ПДУ) шума и вибрации. Влияние производственных факторов на человека и их нормирование. Приборы контроля. Инструментальное измерение.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D7BAD" w:rsidRDefault="00682A0A" w:rsidP="00FF5EB4">
            <w:pPr>
              <w:spacing w:after="0" w:line="135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  <w:hideMark/>
          </w:tcPr>
          <w:p w:rsidR="003D7BAD" w:rsidRDefault="003D7BAD" w:rsidP="00FF5EB4">
            <w:pPr>
              <w:spacing w:after="0" w:line="135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1C56B1" w:rsidRPr="001C56B1" w:rsidRDefault="001C56B1" w:rsidP="00FF5EB4">
            <w:pPr>
              <w:spacing w:after="0" w:line="135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56B1">
              <w:rPr>
                <w:rFonts w:ascii="Times New Roman" w:hAnsi="Times New Roman"/>
                <w:bCs/>
                <w:sz w:val="24"/>
                <w:szCs w:val="24"/>
              </w:rPr>
              <w:t>ЛР 10</w:t>
            </w:r>
          </w:p>
        </w:tc>
      </w:tr>
      <w:tr w:rsidR="003D7BAD" w:rsidTr="00FF5EB4">
        <w:trPr>
          <w:trHeight w:val="324"/>
          <w:tblCellSpacing w:w="0" w:type="dxa"/>
        </w:trPr>
        <w:tc>
          <w:tcPr>
            <w:tcW w:w="13833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Раздел 2. Защита человека от травмирующих и вредных факторов.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7BAD" w:rsidRPr="002C2017" w:rsidRDefault="00682A0A" w:rsidP="00234E8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  <w:r w:rsidR="003D7B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/</w:t>
            </w:r>
            <w:r w:rsidR="00234E8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  <w:r w:rsidR="003D7B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/</w:t>
            </w:r>
            <w:r w:rsidR="00F10D1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3D7BAD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D7BAD" w:rsidTr="00FF5EB4">
        <w:trPr>
          <w:tblCellSpacing w:w="0" w:type="dxa"/>
        </w:trPr>
        <w:tc>
          <w:tcPr>
            <w:tcW w:w="3098" w:type="dxa"/>
            <w:vMerge w:val="restart"/>
            <w:tcBorders>
              <w:top w:val="outset" w:sz="6" w:space="0" w:color="000000"/>
              <w:left w:val="nil"/>
              <w:right w:val="outset" w:sz="6" w:space="0" w:color="000000"/>
            </w:tcBorders>
            <w:vAlign w:val="center"/>
          </w:tcPr>
          <w:p w:rsidR="003D7BAD" w:rsidRDefault="003D7BAD" w:rsidP="00FF5EB4">
            <w:pPr>
              <w:shd w:val="clear" w:color="auto" w:fill="FFFFFF"/>
              <w:spacing w:after="0" w:line="240" w:lineRule="auto"/>
              <w:ind w:right="6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Тема 2.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Защита человека от негативных физических факторов, от химических и негативных биологических факторов, от опасности механического травмирования и опасных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факторов комплексного характера</w:t>
            </w:r>
          </w:p>
          <w:p w:rsidR="003D7BAD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t>Содержание учебного материала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ind w:firstLine="26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Защита человека от негативных физических факторов.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Экобиозащитная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техника. Защита от вибрации, шума, инфра и ультразвука. Защита от электромагнитных излучений; защита от постоянных электрических и магнитных полей, лазерного излучения, инфракрасного (теплового) и ультрафиолетового. Защита от радиации. Способы и средства защиты от поражений электротоком. Методы и средства обеспечения электробезопасности.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ind w:firstLine="2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Защита от загрязнения воздушной среды: вентиляция и системы вентиляции, основные методы и средства очистки воздуха от вредных веществ. Защита от загрязнения водной среды: методы и средства очистки воды, обеспечение качества питьевой воды.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Средства индивидуальной защиты человека от химических и негативных биологических факторов.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ind w:firstLine="2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Методы и средства защиты при работе с технологическим оборудованием и инструментом: требования, предъявляемые к средствам защиты; основные защитные средства: оградительные устройства, предохранительные устройства, устройства аварийного отключения, тормозные устройства и др.; обеспечение безопасности при выполнении работ с ручным инструментом; обеспечение безопасности подъемно-транспортного оборудования. Пожарная защита на производственных объектах: пассивные и активные меры защиты, методы тушения пожара, огнетушащие вещества и особенности их применения. Методы защиты от статического электричества;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молниезащита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зданий и сооружений. Методы и средства обеспечения безопасности герметичных систем: предохранительные устройства, контрольно-измерительные приборы, регистрация, техническое освидетельствование и испытание сосудов и емкостей.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D7BAD" w:rsidRDefault="00682A0A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  <w:hideMark/>
          </w:tcPr>
          <w:p w:rsidR="003D7BAD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1C56B1" w:rsidRPr="001C56B1" w:rsidRDefault="001C56B1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56B1">
              <w:rPr>
                <w:rFonts w:ascii="Times New Roman" w:hAnsi="Times New Roman"/>
                <w:bCs/>
                <w:sz w:val="24"/>
                <w:szCs w:val="24"/>
              </w:rPr>
              <w:t>ЛР 10</w:t>
            </w:r>
          </w:p>
        </w:tc>
      </w:tr>
      <w:tr w:rsidR="003D7BAD" w:rsidTr="00F10D1D">
        <w:trPr>
          <w:trHeight w:val="908"/>
          <w:tblCellSpacing w:w="0" w:type="dxa"/>
        </w:trPr>
        <w:tc>
          <w:tcPr>
            <w:tcW w:w="3098" w:type="dxa"/>
            <w:vMerge/>
            <w:tcBorders>
              <w:left w:val="nil"/>
              <w:right w:val="outset" w:sz="6" w:space="0" w:color="000000"/>
            </w:tcBorders>
            <w:vAlign w:val="center"/>
            <w:hideMark/>
          </w:tcPr>
          <w:p w:rsidR="003D7BAD" w:rsidRDefault="003D7BAD" w:rsidP="00FF5EB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Практическое занятие 1. 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Влияние производственных факторов на человека и их нормирование. Способы и средства защиты человека от негативных физических факторов, возникающих в сфере будущей профессиональной деятельности.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D7BAD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3D7BAD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10D1D" w:rsidTr="00FF5EB4">
        <w:trPr>
          <w:tblCellSpacing w:w="0" w:type="dxa"/>
        </w:trPr>
        <w:tc>
          <w:tcPr>
            <w:tcW w:w="3098" w:type="dxa"/>
            <w:tcBorders>
              <w:left w:val="nil"/>
              <w:right w:val="outset" w:sz="6" w:space="0" w:color="000000"/>
            </w:tcBorders>
            <w:vAlign w:val="center"/>
            <w:hideMark/>
          </w:tcPr>
          <w:p w:rsidR="00F10D1D" w:rsidRDefault="00F10D1D" w:rsidP="00FF5EB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10D1D" w:rsidRDefault="00F10D1D" w:rsidP="00F10D1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Самостоятельная работа. </w:t>
            </w:r>
          </w:p>
          <w:p w:rsidR="00F10D1D" w:rsidRDefault="00F10D1D" w:rsidP="00F10D1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Работа с учебной и нормативно-правовой литературой:</w:t>
            </w:r>
          </w:p>
          <w:p w:rsidR="00F10D1D" w:rsidRDefault="00F10D1D" w:rsidP="00FF5EB4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Средства индивидуальной защиты человека от химических и негативных биологических факторов.</w:t>
            </w:r>
          </w:p>
          <w:p w:rsidR="00F10D1D" w:rsidRDefault="00F10D1D" w:rsidP="00FF5EB4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Методы и средства защиты от опасностей технических систем и технологических процессов,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экобиозащитная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техника.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10D1D" w:rsidRDefault="00F10D1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F10D1D" w:rsidRDefault="00F10D1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D7BAD" w:rsidTr="00FF5EB4">
        <w:trPr>
          <w:trHeight w:val="135"/>
          <w:tblCellSpacing w:w="0" w:type="dxa"/>
        </w:trPr>
        <w:tc>
          <w:tcPr>
            <w:tcW w:w="13833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Раздел 3. Обеспечение комфортных условий для трудовой деятельности.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pacing w:after="0" w:line="135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2/4/-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3D7BAD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D7BAD" w:rsidTr="00EB6DD1">
        <w:trPr>
          <w:trHeight w:val="731"/>
          <w:tblCellSpacing w:w="0" w:type="dxa"/>
        </w:trPr>
        <w:tc>
          <w:tcPr>
            <w:tcW w:w="309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Тема 3.</w:t>
            </w:r>
          </w:p>
          <w:p w:rsidR="003D7BAD" w:rsidRDefault="003D7BAD" w:rsidP="00FF5EB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 xml:space="preserve">    Микроклимат помещений. Работа на открытом воздухе.</w:t>
            </w:r>
          </w:p>
          <w:p w:rsidR="003D7BAD" w:rsidRDefault="003D7BAD" w:rsidP="00FF5EB4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 xml:space="preserve">     Освещение рабочих мест. Расчёт освещения.</w:t>
            </w: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hd w:val="clear" w:color="auto" w:fill="FFFFFF"/>
              <w:spacing w:after="0" w:line="240" w:lineRule="auto"/>
              <w:ind w:firstLine="267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t>Содержание учебного материала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Механизмы теплообмена между человеком и окружающей средой. Влияние климата на здоровье человека. Терморегуляция организма человека. Гигиеническое нормирование параметров микроклимата. Методы обеспечения комфортных климатических условий в рабочих помещениях.    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Параметры микроклимата. Особенности работы на открытом воздухе: техногенные условия, воздействие температурного режима, солнца и другие природно-климатические условия; санитарно-гигиенические условия и др. 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Характеристики освещения и световой среды. Виды освещения и его нормирование. Искусственные источники света и светильники. Организация рабочего места для создания комфортных зрительных условий. Расчет освещения. Методы расчета и контроля освещения. Требования к организации освещения на рабочих местах.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D7BAD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  <w:hideMark/>
          </w:tcPr>
          <w:p w:rsidR="003D7BAD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1C56B1" w:rsidRPr="001C56B1" w:rsidRDefault="001C56B1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56B1">
              <w:rPr>
                <w:rFonts w:ascii="Times New Roman" w:hAnsi="Times New Roman"/>
                <w:bCs/>
                <w:sz w:val="24"/>
                <w:szCs w:val="24"/>
              </w:rPr>
              <w:t>ЛР 10</w:t>
            </w:r>
          </w:p>
        </w:tc>
      </w:tr>
      <w:tr w:rsidR="003D7BAD" w:rsidTr="00FF5EB4">
        <w:trPr>
          <w:trHeight w:val="799"/>
          <w:tblCellSpacing w:w="0" w:type="dxa"/>
        </w:trPr>
        <w:tc>
          <w:tcPr>
            <w:tcW w:w="3098" w:type="dxa"/>
            <w:vMerge w:val="restart"/>
            <w:tcBorders>
              <w:top w:val="outset" w:sz="6" w:space="0" w:color="000000"/>
              <w:left w:val="nil"/>
              <w:right w:val="outset" w:sz="6" w:space="0" w:color="000000"/>
            </w:tcBorders>
          </w:tcPr>
          <w:p w:rsidR="003D7BAD" w:rsidRDefault="003D7BAD" w:rsidP="00FF5E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3D7BAD" w:rsidRDefault="003D7BAD" w:rsidP="00FF5EB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Практическое занятие 2. 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Обеспечения комфортных условий работы на открытом воздухе, защита от ультрафиолетовых лучей, тепловых и солнечных ударов, от переохлаждения.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3D7BAD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nil"/>
            </w:tcBorders>
          </w:tcPr>
          <w:p w:rsidR="003D7BAD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D7BAD" w:rsidTr="00F10D1D">
        <w:trPr>
          <w:trHeight w:val="1031"/>
          <w:tblCellSpacing w:w="0" w:type="dxa"/>
        </w:trPr>
        <w:tc>
          <w:tcPr>
            <w:tcW w:w="3098" w:type="dxa"/>
            <w:vMerge/>
            <w:tcBorders>
              <w:left w:val="nil"/>
              <w:right w:val="outset" w:sz="6" w:space="0" w:color="000000"/>
            </w:tcBorders>
            <w:vAlign w:val="center"/>
            <w:hideMark/>
          </w:tcPr>
          <w:p w:rsidR="003D7BAD" w:rsidRDefault="003D7BAD" w:rsidP="00FF5EB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3D7BAD" w:rsidRDefault="003D7BAD" w:rsidP="00FF5EB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3.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3D7BAD" w:rsidRDefault="003D7BAD" w:rsidP="00FF5EB4">
            <w:pPr>
              <w:shd w:val="clear" w:color="auto" w:fill="FFFFFF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Классификация производственных помещений и зон по взрывопожароопасности.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Особенности электрооборудования взрывопожароопасных зон.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Средства обнаружения и тушения пожаров.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3D7BAD" w:rsidRDefault="003D7BAD" w:rsidP="00FF5EB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nil"/>
            </w:tcBorders>
          </w:tcPr>
          <w:p w:rsidR="003D7BAD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D7BAD" w:rsidTr="00FF5EB4">
        <w:trPr>
          <w:trHeight w:val="135"/>
          <w:tblCellSpacing w:w="0" w:type="dxa"/>
        </w:trPr>
        <w:tc>
          <w:tcPr>
            <w:tcW w:w="13833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4. Психофизиологические и эргономические основы безопасности труда.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682A0A" w:rsidP="00FF5EB4">
            <w:pPr>
              <w:spacing w:after="0" w:line="135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  <w:r w:rsidR="003D7B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/-/</w:t>
            </w:r>
            <w:r w:rsidR="00F10D1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3D7BAD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D7BAD" w:rsidTr="00FF5EB4">
        <w:trPr>
          <w:trHeight w:val="2798"/>
          <w:tblCellSpacing w:w="0" w:type="dxa"/>
        </w:trPr>
        <w:tc>
          <w:tcPr>
            <w:tcW w:w="3098" w:type="dxa"/>
            <w:vMerge w:val="restar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3D7BAD" w:rsidRDefault="003D7BAD" w:rsidP="00FF5E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lastRenderedPageBreak/>
              <w:t>Тема 4. Психофизиологические, эргономические основы безопасности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труда.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3D7BAD" w:rsidRDefault="003D7BAD" w:rsidP="00FF5EB4">
            <w:pPr>
              <w:shd w:val="clear" w:color="auto" w:fill="FFFFFF"/>
              <w:spacing w:after="0" w:line="240" w:lineRule="auto"/>
              <w:ind w:firstLine="267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t>Содержание учебного материала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Психофизиологические процессы, свойства и состояния, влияющие на безопасность труда. Виды и условия трудовой деятельности: виды трудовой деятельности, классификация условий трудовой деятельности по тяжести и напряженности трудового процесса, классификация условий труда по факторам производственной среды. Основные психические причины травматизма. виды трудовой деятельности;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общность и различия между физическим и умственным трудом;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влияние алкоголя на безопасность труда;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энергетические затраты при различных видах трудовой деятельности;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способы снижения утомления человека и повышения его работоспособности;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способы оценки тяжести и напряженности труда.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Требованиях к организации рабочего места работников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сфере  строительства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Антропометрические, сенсомоторные и энергетические характеристики человека. Организация рабочего места работников в сфере  строительства с точки зрения эргономических требований.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3D7BAD" w:rsidRDefault="00682A0A" w:rsidP="00FF5EB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hideMark/>
          </w:tcPr>
          <w:p w:rsidR="003D7BAD" w:rsidRDefault="003D7BAD" w:rsidP="00FF5EB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1C56B1" w:rsidRPr="001C56B1" w:rsidRDefault="001C56B1" w:rsidP="00FF5EB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56B1">
              <w:rPr>
                <w:rFonts w:ascii="Times New Roman" w:hAnsi="Times New Roman"/>
                <w:bCs/>
                <w:sz w:val="24"/>
                <w:szCs w:val="24"/>
              </w:rPr>
              <w:t>ЛР 10</w:t>
            </w:r>
          </w:p>
        </w:tc>
      </w:tr>
      <w:tr w:rsidR="003D7BAD" w:rsidTr="00B378EA">
        <w:trPr>
          <w:trHeight w:val="917"/>
          <w:tblCellSpacing w:w="0" w:type="dxa"/>
        </w:trPr>
        <w:tc>
          <w:tcPr>
            <w:tcW w:w="3098" w:type="dxa"/>
            <w:vMerge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D7BAD" w:rsidRDefault="003D7BAD" w:rsidP="00FF5EB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Самостоятельная работа.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Подготовка рефератов: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рабочего места работников в сфере  строительства с точки зрения эргономических требований.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682A0A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3D7BAD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D7BAD" w:rsidTr="00FF5EB4">
        <w:trPr>
          <w:trHeight w:val="265"/>
          <w:tblCellSpacing w:w="0" w:type="dxa"/>
        </w:trPr>
        <w:tc>
          <w:tcPr>
            <w:tcW w:w="13833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Раздел 5. Управление безопасностью труда.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682A0A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  <w:r w:rsidR="003D7B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/-/</w:t>
            </w:r>
            <w:r w:rsidR="00F10D1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3D7BAD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D7BAD" w:rsidRPr="001C56B1" w:rsidTr="00FF5EB4">
        <w:trPr>
          <w:tblCellSpacing w:w="0" w:type="dxa"/>
        </w:trPr>
        <w:tc>
          <w:tcPr>
            <w:tcW w:w="3098" w:type="dxa"/>
            <w:vMerge w:val="restar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3D7BAD" w:rsidRDefault="003D7BAD" w:rsidP="00FF5E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Тема 5.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Правовые, нормативные и организационные основы безопасности труда.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Экономические механизмы управления безопасностью труда.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Материальные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затраты на охрану труда.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hd w:val="clear" w:color="auto" w:fill="FFFFFF"/>
              <w:spacing w:after="0" w:line="240" w:lineRule="auto"/>
              <w:ind w:firstLine="26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t>Содержание учебного материала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Правовые и нормативные основы безопасности труда: Федеральный закон «Об основах охраны труда в РФ», Трудовой кодекс, гигиенические нормативы, санитарные нормы, санитарные нормы и правила, правила безопасности, система строительных норм и правил. Структура системы стандартов безопасности труда Госстандарта России.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Организационные основы безопасности труда: органы управления безопасностью труда, надзора и контроля за безопасностью труда, обучение, инструктаж и проверка знаний по охране труда; Специальная оценка рабочих мест по условиям труда и сертификация производственных объектов на соответствие требованиям по охране труда; расследование и учет несчастных случаев на производстве, анализ травматизма; ответственность за нарушение требований по безопасности труда.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Материальные затраты на охрану труда. Социально-экономическое значение, экономический механизм и источники финансирования охраны труда. Экономические последствия (ущерб) от производственного травматизма и профессиональных заболеваний. Экономический эффект и экономическая эффективность мероприятий по обеспечению требований охраны и улучшению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условий труда.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D7BAD" w:rsidRDefault="00682A0A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  <w:hideMark/>
          </w:tcPr>
          <w:p w:rsidR="003D7BAD" w:rsidRPr="001C56B1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56B1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1C56B1" w:rsidRPr="001C56B1" w:rsidRDefault="001C56B1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56B1">
              <w:rPr>
                <w:rFonts w:ascii="Times New Roman" w:hAnsi="Times New Roman"/>
                <w:bCs/>
                <w:sz w:val="24"/>
                <w:szCs w:val="24"/>
              </w:rPr>
              <w:t>ЛР 10</w:t>
            </w:r>
          </w:p>
        </w:tc>
      </w:tr>
      <w:tr w:rsidR="003D7BAD" w:rsidTr="00FF5EB4">
        <w:trPr>
          <w:trHeight w:val="1322"/>
          <w:tblCellSpacing w:w="0" w:type="dxa"/>
        </w:trPr>
        <w:tc>
          <w:tcPr>
            <w:tcW w:w="3098" w:type="dxa"/>
            <w:vMerge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D7BAD" w:rsidRDefault="003D7BAD" w:rsidP="00FF5EB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Самостоятельная работа. 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Работа с учебной и нормативно-правовой литературой: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Обучение, инструктаж и проверка знаний по охране труда.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 Специальная оценка  рабочих мест по условиям охраны труда и сертификация производственных объектов и рабочих мест на соответствие требованиям охраны труда. 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 Расследование и учет несчастных случаев на производстве, анализ травматизма</w:t>
            </w:r>
            <w:r>
              <w:rPr>
                <w:rFonts w:ascii="Times New Roman" w:hAnsi="Times New Roman"/>
                <w:color w:val="008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D7BAD" w:rsidRDefault="00B378EA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3D7BAD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D7BAD" w:rsidTr="00FF5EB4">
        <w:trPr>
          <w:trHeight w:val="451"/>
          <w:tblCellSpacing w:w="0" w:type="dxa"/>
        </w:trPr>
        <w:tc>
          <w:tcPr>
            <w:tcW w:w="13833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Раздел 6. Обеспечения безопасных условий труда в сфере профессиональной деятельности 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и оказание ПМП (доврачебной) при производственных травмах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682A0A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4</w:t>
            </w:r>
            <w:r w:rsidR="00234E8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/2</w:t>
            </w:r>
            <w:r w:rsidR="003D7B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/</w:t>
            </w:r>
            <w:r w:rsidR="00F10D1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3D7BAD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D7BAD" w:rsidTr="00EB6DD1">
        <w:trPr>
          <w:trHeight w:val="444"/>
          <w:tblCellSpacing w:w="0" w:type="dxa"/>
        </w:trPr>
        <w:tc>
          <w:tcPr>
            <w:tcW w:w="3098" w:type="dxa"/>
            <w:vMerge w:val="restart"/>
            <w:tcBorders>
              <w:top w:val="outset" w:sz="6" w:space="0" w:color="000000"/>
              <w:left w:val="nil"/>
              <w:right w:val="outset" w:sz="6" w:space="0" w:color="000000"/>
            </w:tcBorders>
            <w:vAlign w:val="center"/>
          </w:tcPr>
          <w:p w:rsidR="003D7BAD" w:rsidRDefault="003D7BAD" w:rsidP="00FF5EB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Тема 6.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Особенности обеспечения безопасных условий труда в сфере профессиональной деятельности.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 xml:space="preserve">      Оказание первой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(доврачебной)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помощи пострадавшим.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3D7BAD" w:rsidRDefault="003D7BAD" w:rsidP="00FF5EB4">
            <w:pPr>
              <w:shd w:val="clear" w:color="auto" w:fill="FFFFFF"/>
              <w:spacing w:after="0" w:line="240" w:lineRule="auto"/>
              <w:ind w:firstLine="267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t>Содержание учебного материала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Особенности обеспечения безопасных условий труда в строительстве: при работе вблизи наземного транспорта; строительных и монтажных работах; режущим и колющим инструментом, при земляных работах; при повышенном шуме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вибрации ;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вблизи линий электропередач, электрических сетей, на электрооборудовании; с открытым пламенем; с токсичными и вредными веществами; при продолжительной работе в неизменной и неудобной позе, подъем и переноска тяжестей.</w:t>
            </w:r>
          </w:p>
          <w:p w:rsidR="003D7BAD" w:rsidRDefault="003D7BAD" w:rsidP="00FF5EB4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Общие принципы оказания первой помощи пострадавшим. Искусственное дыхание. Массаж сердца. Кровотечения. Ушибы, растяжения, вывихи. Черепно-мозговые травмы. Повреждение груди. Перелом ключицы. Повреждения позвоночника. Раны. Термические ожоги. Химические ожоги.</w:t>
            </w:r>
          </w:p>
          <w:p w:rsidR="003D7BAD" w:rsidRDefault="003D7BAD" w:rsidP="00FF5EB4">
            <w:pPr>
              <w:shd w:val="clear" w:color="auto" w:fill="FFFFFF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Основные приемы оказания первой помощи: при поражении электрическим током; тепловом ударе; обморожении; колющих и режущих ранах; отравлении токсическими веществами, попадании их на открытую кожу, в глаза; при ожогах; при травмировании разной степени тяжести (ушибы, переломы, раны) и др.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3D7BAD" w:rsidRDefault="00682A0A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nil"/>
            </w:tcBorders>
            <w:vAlign w:val="center"/>
            <w:hideMark/>
          </w:tcPr>
          <w:p w:rsidR="003D7BAD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  <w:p w:rsidR="001C56B1" w:rsidRPr="001C56B1" w:rsidRDefault="001C56B1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56B1">
              <w:rPr>
                <w:rFonts w:ascii="Times New Roman" w:hAnsi="Times New Roman"/>
                <w:bCs/>
                <w:sz w:val="24"/>
                <w:szCs w:val="24"/>
              </w:rPr>
              <w:t>ЛР 10</w:t>
            </w:r>
          </w:p>
        </w:tc>
      </w:tr>
      <w:tr w:rsidR="003D7BAD" w:rsidTr="00F10D1D">
        <w:trPr>
          <w:trHeight w:val="482"/>
          <w:tblCellSpacing w:w="0" w:type="dxa"/>
        </w:trPr>
        <w:tc>
          <w:tcPr>
            <w:tcW w:w="3098" w:type="dxa"/>
            <w:vMerge/>
            <w:tcBorders>
              <w:left w:val="nil"/>
              <w:right w:val="outset" w:sz="6" w:space="0" w:color="000000"/>
            </w:tcBorders>
            <w:vAlign w:val="center"/>
            <w:hideMark/>
          </w:tcPr>
          <w:p w:rsidR="003D7BAD" w:rsidRDefault="003D7BAD" w:rsidP="00FF5EB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F10D1D" w:rsidRDefault="003D7BAD" w:rsidP="003D7B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Практическое занятие 4.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Первая (неотложная) помощь при различных видах кровотечения. Остановка  кровотечения</w:t>
            </w:r>
            <w:r w:rsidR="00F10D1D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3D7BAD" w:rsidRDefault="003D7BAD" w:rsidP="00FF5EB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000000"/>
              <w:right w:val="nil"/>
            </w:tcBorders>
            <w:vAlign w:val="center"/>
          </w:tcPr>
          <w:p w:rsidR="003D7BAD" w:rsidRDefault="003D7BAD" w:rsidP="00FF5EB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10D1D" w:rsidTr="00FF5EB4">
        <w:trPr>
          <w:trHeight w:val="1127"/>
          <w:tblCellSpacing w:w="0" w:type="dxa"/>
        </w:trPr>
        <w:tc>
          <w:tcPr>
            <w:tcW w:w="3098" w:type="dxa"/>
            <w:tcBorders>
              <w:left w:val="nil"/>
              <w:right w:val="outset" w:sz="6" w:space="0" w:color="000000"/>
            </w:tcBorders>
            <w:vAlign w:val="center"/>
            <w:hideMark/>
          </w:tcPr>
          <w:p w:rsidR="00F10D1D" w:rsidRDefault="00F10D1D" w:rsidP="00FF5EB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F10D1D" w:rsidRDefault="00F10D1D" w:rsidP="00F10D1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Самостоятельная работа. </w:t>
            </w:r>
          </w:p>
          <w:p w:rsidR="00F10D1D" w:rsidRPr="00F10D1D" w:rsidRDefault="00F10D1D" w:rsidP="003D7B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Работа с учебной и нормативно-правовой литературой:</w:t>
            </w:r>
          </w:p>
          <w:p w:rsidR="00F10D1D" w:rsidRDefault="00F10D1D" w:rsidP="003D7BAD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Приемы оказания первой помощи при клинической смерти (искусственное дыхание,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закрытый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массаж сердца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F10D1D" w:rsidRDefault="00F10D1D" w:rsidP="00FF5EB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000000"/>
              <w:right w:val="nil"/>
            </w:tcBorders>
            <w:vAlign w:val="center"/>
          </w:tcPr>
          <w:p w:rsidR="00F10D1D" w:rsidRDefault="00F10D1D" w:rsidP="00FF5EB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D7BAD" w:rsidTr="00FF5EB4">
        <w:trPr>
          <w:trHeight w:val="135"/>
          <w:tblCellSpacing w:w="0" w:type="dxa"/>
        </w:trPr>
        <w:tc>
          <w:tcPr>
            <w:tcW w:w="138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outset" w:sz="6" w:space="0" w:color="000000"/>
            </w:tcBorders>
            <w:hideMark/>
          </w:tcPr>
          <w:p w:rsidR="003D7BAD" w:rsidRPr="00234E82" w:rsidRDefault="00234E82" w:rsidP="00234E82">
            <w:pPr>
              <w:shd w:val="clear" w:color="auto" w:fill="FFFFFF"/>
              <w:spacing w:after="0" w:line="135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34E8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>Экзамен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7BAD" w:rsidRPr="002C2017" w:rsidRDefault="003D7BAD" w:rsidP="00FF5EB4">
            <w:pPr>
              <w:spacing w:after="0" w:line="135" w:lineRule="atLeast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3D7BAD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D7BAD" w:rsidTr="00FF5EB4">
        <w:trPr>
          <w:trHeight w:val="135"/>
          <w:tblCellSpacing w:w="0" w:type="dxa"/>
        </w:trPr>
        <w:tc>
          <w:tcPr>
            <w:tcW w:w="13833" w:type="dxa"/>
            <w:gridSpan w:val="2"/>
            <w:tcBorders>
              <w:top w:val="single" w:sz="4" w:space="0" w:color="auto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3D7BAD" w:rsidP="00FF5EB4">
            <w:pPr>
              <w:shd w:val="clear" w:color="auto" w:fill="FFFFFF"/>
              <w:spacing w:after="0" w:line="135" w:lineRule="atLeast"/>
              <w:jc w:val="right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olor w:val="00000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D7BAD" w:rsidRDefault="00682A0A" w:rsidP="00682A0A">
            <w:pPr>
              <w:spacing w:after="0" w:line="135" w:lineRule="atLeast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2</w:t>
            </w:r>
            <w:r w:rsidR="003D7BAD">
              <w:rPr>
                <w:rFonts w:ascii="Times New Roman" w:hAnsi="Times New Roman"/>
                <w:b/>
                <w:bCs/>
                <w:sz w:val="24"/>
                <w:szCs w:val="24"/>
                <w:lang w:val="en-US" w:eastAsia="en-US"/>
              </w:rPr>
              <w:t>8</w:t>
            </w:r>
            <w:r w:rsidR="003D7B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/</w:t>
            </w:r>
            <w:r w:rsidR="00DE27D5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  <w:r w:rsidR="003D7BAD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/1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3D7BAD" w:rsidRDefault="003D7BAD" w:rsidP="00FF5E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3D7BAD" w:rsidRDefault="003D7BAD" w:rsidP="003D7BAD">
      <w:p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</w:p>
    <w:p w:rsidR="003D7BAD" w:rsidRDefault="003D7BAD" w:rsidP="003D7BAD">
      <w:pPr>
        <w:spacing w:after="0"/>
        <w:rPr>
          <w:b/>
          <w:bCs/>
          <w:sz w:val="28"/>
          <w:szCs w:val="28"/>
        </w:rPr>
      </w:pPr>
    </w:p>
    <w:p w:rsidR="003D7BAD" w:rsidRDefault="003D7BAD" w:rsidP="003D7BAD">
      <w:pPr>
        <w:spacing w:after="0"/>
        <w:rPr>
          <w:b/>
          <w:bCs/>
          <w:sz w:val="28"/>
          <w:szCs w:val="28"/>
        </w:rPr>
      </w:pPr>
    </w:p>
    <w:p w:rsidR="003D7BAD" w:rsidRDefault="003D7BAD" w:rsidP="003D7BAD">
      <w:pPr>
        <w:spacing w:after="0"/>
        <w:rPr>
          <w:b/>
          <w:bCs/>
          <w:sz w:val="28"/>
          <w:szCs w:val="28"/>
        </w:rPr>
      </w:pPr>
    </w:p>
    <w:p w:rsidR="003D7BAD" w:rsidRDefault="003D7BAD" w:rsidP="003D7BAD">
      <w:pPr>
        <w:spacing w:after="0"/>
        <w:rPr>
          <w:b/>
          <w:bCs/>
          <w:sz w:val="28"/>
          <w:szCs w:val="28"/>
        </w:rPr>
      </w:pPr>
    </w:p>
    <w:p w:rsidR="003D7BAD" w:rsidRDefault="003D7BAD" w:rsidP="003D7BAD">
      <w:pPr>
        <w:spacing w:after="0"/>
        <w:rPr>
          <w:b/>
          <w:bCs/>
          <w:sz w:val="28"/>
          <w:szCs w:val="28"/>
        </w:rPr>
      </w:pPr>
    </w:p>
    <w:p w:rsidR="003D7BAD" w:rsidRDefault="003D7BAD" w:rsidP="003D7BAD">
      <w:pPr>
        <w:spacing w:after="0"/>
        <w:rPr>
          <w:b/>
          <w:bCs/>
          <w:sz w:val="28"/>
          <w:szCs w:val="28"/>
        </w:rPr>
        <w:sectPr w:rsidR="003D7BAD">
          <w:pgSz w:w="16838" w:h="11906" w:orient="landscape"/>
          <w:pgMar w:top="899" w:right="567" w:bottom="567" w:left="567" w:header="709" w:footer="709" w:gutter="0"/>
          <w:cols w:space="720"/>
        </w:sectPr>
      </w:pPr>
    </w:p>
    <w:p w:rsidR="003D7BAD" w:rsidRDefault="003D7BAD" w:rsidP="003D7BA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3. УСЛОВИЯ РЕАЛИЗАЦИИ УЧЕБНОЙ ДИСЦИПЛИНЫ</w:t>
      </w:r>
    </w:p>
    <w:p w:rsidR="003D7BAD" w:rsidRDefault="003D7BAD" w:rsidP="00694299">
      <w:pPr>
        <w:pStyle w:val="Default"/>
        <w:spacing w:line="276" w:lineRule="auto"/>
        <w:ind w:firstLine="709"/>
        <w:jc w:val="both"/>
      </w:pPr>
      <w:r>
        <w:rPr>
          <w:b/>
          <w:bCs/>
        </w:rPr>
        <w:t xml:space="preserve">3.1. Требования к минимальному материально-техническому обеспечению </w:t>
      </w:r>
    </w:p>
    <w:p w:rsidR="003D7BAD" w:rsidRDefault="003D7BAD" w:rsidP="00694299">
      <w:pPr>
        <w:pStyle w:val="Default"/>
        <w:spacing w:line="276" w:lineRule="auto"/>
        <w:ind w:firstLine="709"/>
        <w:jc w:val="both"/>
      </w:pPr>
      <w:r>
        <w:t xml:space="preserve">Реализация учебной дисциплины требует наличия учебного кабинета по дисциплинам </w:t>
      </w:r>
    </w:p>
    <w:p w:rsidR="003D7BAD" w:rsidRDefault="003D7BAD" w:rsidP="00694299">
      <w:pPr>
        <w:pStyle w:val="Default"/>
        <w:spacing w:line="276" w:lineRule="auto"/>
        <w:ind w:firstLine="709"/>
        <w:jc w:val="both"/>
      </w:pPr>
      <w:r>
        <w:t xml:space="preserve">Оборудование учебного кабинета; </w:t>
      </w:r>
    </w:p>
    <w:p w:rsidR="003D7BAD" w:rsidRDefault="003D7BAD" w:rsidP="00694299">
      <w:pPr>
        <w:pStyle w:val="Default"/>
        <w:spacing w:line="276" w:lineRule="auto"/>
        <w:ind w:firstLine="709"/>
        <w:jc w:val="both"/>
      </w:pPr>
      <w:r>
        <w:t xml:space="preserve">-рабочие места по количеству обучающихся; </w:t>
      </w:r>
    </w:p>
    <w:p w:rsidR="003D7BAD" w:rsidRDefault="003D7BAD" w:rsidP="00694299">
      <w:pPr>
        <w:pStyle w:val="Default"/>
        <w:spacing w:line="276" w:lineRule="auto"/>
        <w:ind w:firstLine="709"/>
        <w:jc w:val="both"/>
      </w:pPr>
      <w:r>
        <w:t xml:space="preserve">-рабочее место преподавателя; </w:t>
      </w:r>
    </w:p>
    <w:p w:rsidR="003D7BAD" w:rsidRDefault="003D7BAD" w:rsidP="00694299">
      <w:pPr>
        <w:pStyle w:val="Default"/>
        <w:spacing w:line="276" w:lineRule="auto"/>
        <w:ind w:firstLine="709"/>
        <w:jc w:val="both"/>
      </w:pPr>
      <w:r>
        <w:t xml:space="preserve">-комплект учебно-наглядных пособий по охране труда </w:t>
      </w:r>
    </w:p>
    <w:p w:rsidR="003D7BAD" w:rsidRDefault="003D7BAD" w:rsidP="00694299">
      <w:pPr>
        <w:pStyle w:val="Default"/>
        <w:spacing w:line="276" w:lineRule="auto"/>
        <w:ind w:firstLine="709"/>
        <w:jc w:val="both"/>
      </w:pPr>
      <w:r>
        <w:t xml:space="preserve">Технические средства обучения: </w:t>
      </w:r>
    </w:p>
    <w:p w:rsidR="003D7BAD" w:rsidRDefault="003D7BAD" w:rsidP="00694299">
      <w:pPr>
        <w:pStyle w:val="Default"/>
        <w:spacing w:line="276" w:lineRule="auto"/>
        <w:ind w:firstLine="709"/>
        <w:jc w:val="both"/>
      </w:pPr>
      <w:r>
        <w:t xml:space="preserve">-интерактивная доска с лицензионным программным обеспечением и </w:t>
      </w:r>
      <w:proofErr w:type="spellStart"/>
      <w:r>
        <w:t>мультимедиапроектор</w:t>
      </w:r>
      <w:proofErr w:type="spellEnd"/>
      <w:r>
        <w:t xml:space="preserve">, компьютер, слайд-презентации, электронные учебники. </w:t>
      </w:r>
    </w:p>
    <w:p w:rsidR="003D7BAD" w:rsidRDefault="003D7BAD" w:rsidP="00694299">
      <w:pPr>
        <w:pStyle w:val="Default"/>
        <w:spacing w:line="276" w:lineRule="auto"/>
        <w:ind w:firstLine="709"/>
        <w:jc w:val="both"/>
      </w:pPr>
      <w:r>
        <w:rPr>
          <w:b/>
          <w:bCs/>
        </w:rPr>
        <w:t xml:space="preserve">3.2. Информационное обеспечение обучения </w:t>
      </w:r>
    </w:p>
    <w:p w:rsidR="003D7BAD" w:rsidRDefault="003D7BAD" w:rsidP="00694299">
      <w:pPr>
        <w:pStyle w:val="Default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 xml:space="preserve">Перечень рекомендуемых учебных изданий, Интернет-ресурсов, дополнительной литературы. </w:t>
      </w:r>
    </w:p>
    <w:p w:rsidR="003D7BAD" w:rsidRDefault="003D7BAD" w:rsidP="00694299">
      <w:pPr>
        <w:pStyle w:val="Default"/>
        <w:spacing w:line="276" w:lineRule="auto"/>
        <w:ind w:firstLine="709"/>
        <w:jc w:val="both"/>
        <w:rPr>
          <w:b/>
          <w:bCs/>
        </w:rPr>
      </w:pPr>
    </w:p>
    <w:p w:rsidR="003D7BAD" w:rsidRDefault="003D7BAD" w:rsidP="00694299">
      <w:pPr>
        <w:shd w:val="clear" w:color="auto" w:fill="FFFFFF"/>
        <w:spacing w:after="0"/>
        <w:ind w:firstLine="709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E625B2">
        <w:rPr>
          <w:rFonts w:ascii="Times New Roman" w:hAnsi="Times New Roman"/>
          <w:i/>
          <w:iCs/>
          <w:color w:val="000000"/>
          <w:sz w:val="24"/>
          <w:szCs w:val="24"/>
        </w:rPr>
        <w:t>Основные источники:</w:t>
      </w:r>
    </w:p>
    <w:p w:rsidR="003D7BAD" w:rsidRPr="00E625B2" w:rsidRDefault="003D7BAD" w:rsidP="00694299">
      <w:pPr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cs="Arial"/>
          <w:color w:val="000000"/>
          <w:sz w:val="24"/>
          <w:szCs w:val="24"/>
        </w:rPr>
      </w:pPr>
      <w:r w:rsidRPr="00E625B2">
        <w:rPr>
          <w:rFonts w:ascii="Times New Roman" w:hAnsi="Times New Roman"/>
          <w:color w:val="000000"/>
          <w:sz w:val="24"/>
          <w:szCs w:val="24"/>
        </w:rPr>
        <w:t xml:space="preserve">Минько, В.М. Охрана труда в </w:t>
      </w:r>
      <w:proofErr w:type="gramStart"/>
      <w:r w:rsidRPr="00E625B2">
        <w:rPr>
          <w:rFonts w:ascii="Times New Roman" w:hAnsi="Times New Roman"/>
          <w:color w:val="000000"/>
          <w:sz w:val="24"/>
          <w:szCs w:val="24"/>
        </w:rPr>
        <w:t>строительстве  [</w:t>
      </w:r>
      <w:proofErr w:type="gramEnd"/>
      <w:r w:rsidRPr="00E625B2">
        <w:rPr>
          <w:rFonts w:ascii="Times New Roman" w:hAnsi="Times New Roman"/>
          <w:color w:val="000000"/>
          <w:sz w:val="24"/>
          <w:szCs w:val="24"/>
        </w:rPr>
        <w:t xml:space="preserve">Текст]: </w:t>
      </w:r>
      <w:proofErr w:type="spellStart"/>
      <w:r w:rsidRPr="00E625B2">
        <w:rPr>
          <w:rFonts w:ascii="Times New Roman" w:hAnsi="Times New Roman"/>
          <w:color w:val="000000"/>
          <w:sz w:val="24"/>
          <w:szCs w:val="24"/>
        </w:rPr>
        <w:t>учеб.пособие</w:t>
      </w:r>
      <w:proofErr w:type="spellEnd"/>
      <w:r w:rsidRPr="00E625B2">
        <w:rPr>
          <w:rFonts w:ascii="Times New Roman" w:hAnsi="Times New Roman"/>
          <w:color w:val="000000"/>
          <w:sz w:val="24"/>
          <w:szCs w:val="24"/>
        </w:rPr>
        <w:t xml:space="preserve">/ </w:t>
      </w:r>
      <w:proofErr w:type="spellStart"/>
      <w:r w:rsidRPr="00E625B2">
        <w:rPr>
          <w:rFonts w:ascii="Times New Roman" w:hAnsi="Times New Roman"/>
          <w:color w:val="000000"/>
          <w:sz w:val="24"/>
          <w:szCs w:val="24"/>
        </w:rPr>
        <w:t>В.М.Минько</w:t>
      </w:r>
      <w:proofErr w:type="spellEnd"/>
      <w:r w:rsidRPr="00E625B2">
        <w:rPr>
          <w:rFonts w:ascii="Times New Roman" w:hAnsi="Times New Roman"/>
          <w:color w:val="000000"/>
          <w:sz w:val="24"/>
          <w:szCs w:val="24"/>
        </w:rPr>
        <w:t xml:space="preserve">, Н. </w:t>
      </w:r>
      <w:proofErr w:type="spellStart"/>
      <w:r w:rsidRPr="00E625B2">
        <w:rPr>
          <w:rFonts w:ascii="Times New Roman" w:hAnsi="Times New Roman"/>
          <w:color w:val="000000"/>
          <w:sz w:val="24"/>
          <w:szCs w:val="24"/>
        </w:rPr>
        <w:t>В.Погожева</w:t>
      </w:r>
      <w:proofErr w:type="spellEnd"/>
      <w:r w:rsidRPr="00E625B2">
        <w:rPr>
          <w:rFonts w:ascii="Times New Roman" w:hAnsi="Times New Roman"/>
          <w:color w:val="000000"/>
          <w:sz w:val="24"/>
          <w:szCs w:val="24"/>
        </w:rPr>
        <w:t xml:space="preserve">. - 2-е </w:t>
      </w:r>
      <w:proofErr w:type="spellStart"/>
      <w:r w:rsidRPr="00E625B2">
        <w:rPr>
          <w:rFonts w:ascii="Times New Roman" w:hAnsi="Times New Roman"/>
          <w:color w:val="000000"/>
          <w:sz w:val="24"/>
          <w:szCs w:val="24"/>
        </w:rPr>
        <w:t>изд.,стер</w:t>
      </w:r>
      <w:proofErr w:type="spellEnd"/>
      <w:r w:rsidRPr="00E625B2">
        <w:rPr>
          <w:rFonts w:ascii="Times New Roman" w:hAnsi="Times New Roman"/>
          <w:color w:val="000000"/>
          <w:sz w:val="24"/>
          <w:szCs w:val="24"/>
        </w:rPr>
        <w:t>. - М.: Академия, 2014. - 208</w:t>
      </w:r>
      <w:proofErr w:type="gramStart"/>
      <w:r w:rsidRPr="00E625B2">
        <w:rPr>
          <w:rFonts w:ascii="Times New Roman" w:hAnsi="Times New Roman"/>
          <w:color w:val="000000"/>
          <w:sz w:val="24"/>
          <w:szCs w:val="24"/>
        </w:rPr>
        <w:t>с .</w:t>
      </w:r>
      <w:proofErr w:type="gramEnd"/>
      <w:r w:rsidRPr="00E625B2">
        <w:rPr>
          <w:rFonts w:ascii="Times New Roman" w:hAnsi="Times New Roman"/>
          <w:color w:val="000000"/>
          <w:sz w:val="24"/>
          <w:szCs w:val="24"/>
        </w:rPr>
        <w:t>-(Профессиональное образование)</w:t>
      </w:r>
    </w:p>
    <w:p w:rsidR="003D7BAD" w:rsidRPr="00E625B2" w:rsidRDefault="003D7BAD" w:rsidP="00694299">
      <w:pPr>
        <w:numPr>
          <w:ilvl w:val="0"/>
          <w:numId w:val="6"/>
        </w:numPr>
        <w:shd w:val="clear" w:color="auto" w:fill="FFFFFF"/>
        <w:spacing w:after="0"/>
        <w:ind w:left="0" w:firstLine="709"/>
        <w:jc w:val="both"/>
        <w:rPr>
          <w:rFonts w:cs="Arial"/>
          <w:color w:val="000000"/>
          <w:sz w:val="24"/>
          <w:szCs w:val="24"/>
        </w:rPr>
      </w:pPr>
      <w:r w:rsidRPr="00E625B2">
        <w:rPr>
          <w:rFonts w:ascii="Times New Roman" w:hAnsi="Times New Roman"/>
          <w:color w:val="000000"/>
          <w:sz w:val="24"/>
          <w:szCs w:val="24"/>
        </w:rPr>
        <w:t>Куликов О.Н. Охрана труда в строительстве: учебник  для нач. проф. образования – М: Издательский центр «Академия», 2014г.–352 с.</w:t>
      </w:r>
    </w:p>
    <w:p w:rsidR="003D7BAD" w:rsidRPr="00E625B2" w:rsidRDefault="003D7BAD" w:rsidP="00694299">
      <w:pPr>
        <w:numPr>
          <w:ilvl w:val="0"/>
          <w:numId w:val="7"/>
        </w:numPr>
        <w:shd w:val="clear" w:color="auto" w:fill="FFFFFF"/>
        <w:spacing w:after="0"/>
        <w:ind w:left="0" w:firstLine="709"/>
        <w:jc w:val="both"/>
        <w:rPr>
          <w:rFonts w:cs="Arial"/>
          <w:color w:val="000000"/>
          <w:sz w:val="24"/>
          <w:szCs w:val="24"/>
        </w:rPr>
      </w:pPr>
      <w:r w:rsidRPr="00E625B2">
        <w:rPr>
          <w:rFonts w:ascii="Times New Roman" w:hAnsi="Times New Roman"/>
          <w:color w:val="000000"/>
          <w:sz w:val="24"/>
          <w:szCs w:val="24"/>
        </w:rPr>
        <w:t>Сухачев А.А. Охрана труда в строительстве: учебник для среднего профессионального образования - М: «</w:t>
      </w:r>
      <w:proofErr w:type="spellStart"/>
      <w:r w:rsidRPr="00E625B2">
        <w:rPr>
          <w:rFonts w:ascii="Times New Roman" w:hAnsi="Times New Roman"/>
          <w:color w:val="000000"/>
          <w:sz w:val="24"/>
          <w:szCs w:val="24"/>
        </w:rPr>
        <w:t>Кнорус</w:t>
      </w:r>
      <w:proofErr w:type="spellEnd"/>
      <w:r w:rsidRPr="00E625B2">
        <w:rPr>
          <w:rFonts w:ascii="Times New Roman" w:hAnsi="Times New Roman"/>
          <w:color w:val="000000"/>
          <w:sz w:val="24"/>
          <w:szCs w:val="24"/>
        </w:rPr>
        <w:t>», 2013 – 272 с.</w:t>
      </w:r>
    </w:p>
    <w:p w:rsidR="003D7BAD" w:rsidRPr="00E625B2" w:rsidRDefault="003D7BAD" w:rsidP="00694299">
      <w:pPr>
        <w:numPr>
          <w:ilvl w:val="0"/>
          <w:numId w:val="7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25B2">
        <w:rPr>
          <w:rFonts w:ascii="Times New Roman" w:hAnsi="Times New Roman"/>
          <w:sz w:val="24"/>
          <w:szCs w:val="24"/>
        </w:rPr>
        <w:t xml:space="preserve">А. И. </w:t>
      </w:r>
      <w:proofErr w:type="spellStart"/>
      <w:r w:rsidRPr="00E625B2">
        <w:rPr>
          <w:rFonts w:ascii="Times New Roman" w:hAnsi="Times New Roman"/>
          <w:sz w:val="24"/>
          <w:szCs w:val="24"/>
        </w:rPr>
        <w:t>Федонов</w:t>
      </w:r>
      <w:proofErr w:type="spellEnd"/>
      <w:r w:rsidRPr="00E625B2">
        <w:rPr>
          <w:rFonts w:ascii="Times New Roman" w:hAnsi="Times New Roman"/>
          <w:sz w:val="24"/>
          <w:szCs w:val="24"/>
        </w:rPr>
        <w:t xml:space="preserve">, Р. А. </w:t>
      </w:r>
      <w:proofErr w:type="spellStart"/>
      <w:r w:rsidRPr="00E625B2">
        <w:rPr>
          <w:rFonts w:ascii="Times New Roman" w:hAnsi="Times New Roman"/>
          <w:sz w:val="24"/>
          <w:szCs w:val="24"/>
        </w:rPr>
        <w:t>Федонов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E625B2">
        <w:rPr>
          <w:rFonts w:ascii="Times New Roman" w:hAnsi="Times New Roman"/>
          <w:sz w:val="24"/>
          <w:szCs w:val="24"/>
        </w:rPr>
        <w:t>Охрана труда и техника безопасности в строительстве</w:t>
      </w:r>
      <w:r>
        <w:rPr>
          <w:rFonts w:ascii="Times New Roman" w:hAnsi="Times New Roman"/>
          <w:sz w:val="24"/>
          <w:szCs w:val="24"/>
        </w:rPr>
        <w:t xml:space="preserve"> – Москва: КНОРУС, </w:t>
      </w:r>
      <w:proofErr w:type="gramStart"/>
      <w:r>
        <w:rPr>
          <w:rFonts w:ascii="Times New Roman" w:hAnsi="Times New Roman"/>
          <w:sz w:val="24"/>
          <w:szCs w:val="24"/>
        </w:rPr>
        <w:t>2019.-</w:t>
      </w:r>
      <w:proofErr w:type="gramEnd"/>
      <w:r>
        <w:rPr>
          <w:rFonts w:ascii="Times New Roman" w:hAnsi="Times New Roman"/>
          <w:sz w:val="24"/>
          <w:szCs w:val="24"/>
        </w:rPr>
        <w:t xml:space="preserve"> 298 с.-(Среднее профессиональное образование)</w:t>
      </w:r>
    </w:p>
    <w:p w:rsidR="003D7BAD" w:rsidRPr="00E625B2" w:rsidRDefault="003D7BAD" w:rsidP="00694299">
      <w:pPr>
        <w:shd w:val="clear" w:color="auto" w:fill="FFFFFF"/>
        <w:spacing w:after="0"/>
        <w:ind w:firstLine="709"/>
        <w:jc w:val="both"/>
        <w:rPr>
          <w:rFonts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5. </w:t>
      </w:r>
      <w:r w:rsidRPr="00E625B2">
        <w:rPr>
          <w:rFonts w:ascii="Times New Roman" w:hAnsi="Times New Roman"/>
          <w:color w:val="000000"/>
          <w:sz w:val="24"/>
          <w:szCs w:val="24"/>
        </w:rPr>
        <w:t>СанПиН 2.2.4.548-96 Гигиенические требования к микроклимату  производственных помещений. Дата актуализации  05.05.2015 г.</w:t>
      </w:r>
    </w:p>
    <w:p w:rsidR="003D7BAD" w:rsidRPr="00E625B2" w:rsidRDefault="003D7BAD" w:rsidP="00694299">
      <w:pPr>
        <w:shd w:val="clear" w:color="auto" w:fill="FFFFFF"/>
        <w:spacing w:after="0"/>
        <w:ind w:firstLine="709"/>
        <w:jc w:val="both"/>
        <w:rPr>
          <w:rFonts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</w:t>
      </w:r>
      <w:r w:rsidRPr="00E625B2">
        <w:rPr>
          <w:rFonts w:ascii="Times New Roman" w:hAnsi="Times New Roman"/>
          <w:color w:val="000000"/>
          <w:sz w:val="24"/>
          <w:szCs w:val="24"/>
        </w:rPr>
        <w:t> СО 153-34.21.122-2003г. Инструкция по устройству зданий, сооружений  и к промышленным коммуникациям. Дата актуализации  05.05.2015 г.</w:t>
      </w:r>
    </w:p>
    <w:p w:rsidR="003D7BAD" w:rsidRPr="00E625B2" w:rsidRDefault="003D7BAD" w:rsidP="00694299">
      <w:pPr>
        <w:shd w:val="clear" w:color="auto" w:fill="FFFFFF"/>
        <w:spacing w:after="0"/>
        <w:ind w:firstLine="709"/>
        <w:jc w:val="both"/>
        <w:rPr>
          <w:rFonts w:cs="Arial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</w:t>
      </w:r>
      <w:r w:rsidRPr="00E625B2">
        <w:rPr>
          <w:rFonts w:ascii="Times New Roman" w:hAnsi="Times New Roman"/>
          <w:color w:val="000000"/>
          <w:sz w:val="24"/>
          <w:szCs w:val="24"/>
        </w:rPr>
        <w:t xml:space="preserve"> Постановление Минтруда РФ от 24 октября 2002г. №73 «Об </w:t>
      </w:r>
      <w:proofErr w:type="spellStart"/>
      <w:r w:rsidRPr="00E625B2">
        <w:rPr>
          <w:rFonts w:ascii="Times New Roman" w:hAnsi="Times New Roman"/>
          <w:color w:val="000000"/>
          <w:sz w:val="24"/>
          <w:szCs w:val="24"/>
        </w:rPr>
        <w:t>утвержденииформ</w:t>
      </w:r>
      <w:proofErr w:type="spellEnd"/>
      <w:r w:rsidRPr="00E625B2">
        <w:rPr>
          <w:rFonts w:ascii="Times New Roman" w:hAnsi="Times New Roman"/>
          <w:color w:val="000000"/>
          <w:sz w:val="24"/>
          <w:szCs w:val="24"/>
        </w:rPr>
        <w:t xml:space="preserve"> документов необходимых для расследования и учёта несчастных случаев на производстве, и Положения </w:t>
      </w:r>
      <w:proofErr w:type="spellStart"/>
      <w:r w:rsidRPr="00E625B2">
        <w:rPr>
          <w:rFonts w:ascii="Times New Roman" w:hAnsi="Times New Roman"/>
          <w:color w:val="000000"/>
          <w:sz w:val="24"/>
          <w:szCs w:val="24"/>
        </w:rPr>
        <w:t>обособенностях</w:t>
      </w:r>
      <w:proofErr w:type="spellEnd"/>
      <w:r w:rsidRPr="00E625B2">
        <w:rPr>
          <w:rFonts w:ascii="Times New Roman" w:hAnsi="Times New Roman"/>
          <w:color w:val="000000"/>
          <w:sz w:val="24"/>
          <w:szCs w:val="24"/>
        </w:rPr>
        <w:t xml:space="preserve"> расследования несчастных случаев на производстве в отдельных отраслях и организациях. (с изменениями и дополнениями) Редакция от </w:t>
      </w:r>
      <w:proofErr w:type="gramStart"/>
      <w:r w:rsidRPr="00E625B2">
        <w:rPr>
          <w:rFonts w:ascii="Times New Roman" w:hAnsi="Times New Roman"/>
          <w:color w:val="000000"/>
          <w:sz w:val="24"/>
          <w:szCs w:val="24"/>
        </w:rPr>
        <w:t>14.11.2014 .</w:t>
      </w:r>
      <w:proofErr w:type="gramEnd"/>
    </w:p>
    <w:p w:rsidR="003D7BAD" w:rsidRPr="005853A8" w:rsidRDefault="003D7BAD" w:rsidP="0069429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3A8">
        <w:rPr>
          <w:rFonts w:ascii="Times New Roman" w:hAnsi="Times New Roman"/>
          <w:sz w:val="24"/>
          <w:szCs w:val="24"/>
        </w:rPr>
        <w:t>Интернет-ресурсы (</w:t>
      </w:r>
      <w:proofErr w:type="gramStart"/>
      <w:r w:rsidRPr="005853A8">
        <w:rPr>
          <w:rFonts w:ascii="Times New Roman" w:hAnsi="Times New Roman"/>
          <w:sz w:val="24"/>
          <w:szCs w:val="24"/>
        </w:rPr>
        <w:t>И-Р</w:t>
      </w:r>
      <w:proofErr w:type="gramEnd"/>
      <w:r w:rsidRPr="005853A8">
        <w:rPr>
          <w:rFonts w:ascii="Times New Roman" w:hAnsi="Times New Roman"/>
          <w:sz w:val="24"/>
          <w:szCs w:val="24"/>
        </w:rPr>
        <w:t>):</w:t>
      </w:r>
    </w:p>
    <w:p w:rsidR="003D7BAD" w:rsidRPr="005853A8" w:rsidRDefault="003D7BAD" w:rsidP="0069429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853A8">
        <w:rPr>
          <w:rFonts w:ascii="Times New Roman" w:hAnsi="Times New Roman"/>
          <w:sz w:val="24"/>
          <w:szCs w:val="24"/>
        </w:rPr>
        <w:t>И-Р</w:t>
      </w:r>
      <w:proofErr w:type="gramEnd"/>
      <w:r w:rsidRPr="005853A8">
        <w:rPr>
          <w:rFonts w:ascii="Times New Roman" w:hAnsi="Times New Roman"/>
          <w:sz w:val="24"/>
          <w:szCs w:val="24"/>
        </w:rPr>
        <w:t xml:space="preserve"> 1__</w:t>
      </w:r>
      <w:r w:rsidRPr="005853A8">
        <w:rPr>
          <w:rFonts w:ascii="Times New Roman" w:hAnsi="Times New Roman"/>
          <w:sz w:val="24"/>
          <w:szCs w:val="24"/>
          <w:lang w:val="en-US"/>
        </w:rPr>
        <w:t>Google</w:t>
      </w:r>
      <w:r w:rsidRPr="005853A8">
        <w:rPr>
          <w:rFonts w:ascii="Times New Roman" w:hAnsi="Times New Roman"/>
          <w:sz w:val="24"/>
          <w:szCs w:val="24"/>
        </w:rPr>
        <w:t>.</w:t>
      </w:r>
      <w:r w:rsidRPr="005853A8">
        <w:rPr>
          <w:rFonts w:ascii="Times New Roman" w:hAnsi="Times New Roman"/>
          <w:sz w:val="24"/>
          <w:szCs w:val="24"/>
          <w:lang w:val="en-US"/>
        </w:rPr>
        <w:t>com</w:t>
      </w:r>
      <w:r w:rsidRPr="005853A8">
        <w:rPr>
          <w:rFonts w:ascii="Times New Roman" w:hAnsi="Times New Roman"/>
          <w:sz w:val="24"/>
          <w:szCs w:val="24"/>
        </w:rPr>
        <w:t>/</w:t>
      </w:r>
      <w:proofErr w:type="spellStart"/>
      <w:r w:rsidRPr="005853A8">
        <w:rPr>
          <w:rFonts w:ascii="Times New Roman" w:hAnsi="Times New Roman"/>
          <w:sz w:val="24"/>
          <w:szCs w:val="24"/>
          <w:lang w:val="en-US"/>
        </w:rPr>
        <w:t>ohrtrudssk</w:t>
      </w:r>
      <w:proofErr w:type="spellEnd"/>
      <w:r w:rsidRPr="005853A8">
        <w:rPr>
          <w:rFonts w:ascii="Times New Roman" w:hAnsi="Times New Roman"/>
          <w:sz w:val="24"/>
          <w:szCs w:val="24"/>
        </w:rPr>
        <w:t>2018</w:t>
      </w:r>
      <w:r w:rsidRPr="005853A8">
        <w:rPr>
          <w:rFonts w:ascii="Times New Roman" w:hAnsi="Times New Roman"/>
          <w:sz w:val="24"/>
          <w:szCs w:val="24"/>
          <w:lang w:val="en-US"/>
        </w:rPr>
        <w:t>mg</w:t>
      </w:r>
    </w:p>
    <w:p w:rsidR="003D7BAD" w:rsidRPr="005853A8" w:rsidRDefault="003D7BAD" w:rsidP="0069429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5853A8">
        <w:rPr>
          <w:rFonts w:ascii="Times New Roman" w:hAnsi="Times New Roman"/>
          <w:sz w:val="24"/>
          <w:szCs w:val="24"/>
        </w:rPr>
        <w:t xml:space="preserve">И-Р 2__ </w:t>
      </w:r>
      <w:proofErr w:type="gramStart"/>
      <w:r w:rsidRPr="005853A8">
        <w:rPr>
          <w:rFonts w:ascii="Times New Roman" w:hAnsi="Times New Roman"/>
          <w:sz w:val="24"/>
          <w:szCs w:val="24"/>
          <w:lang w:val="en-US"/>
        </w:rPr>
        <w:t>WWW</w:t>
      </w:r>
      <w:r w:rsidRPr="005853A8">
        <w:rPr>
          <w:rFonts w:ascii="Times New Roman" w:hAnsi="Times New Roman"/>
          <w:sz w:val="24"/>
          <w:szCs w:val="24"/>
        </w:rPr>
        <w:t>«</w:t>
      </w:r>
      <w:proofErr w:type="gramEnd"/>
      <w:r w:rsidRPr="005853A8">
        <w:rPr>
          <w:rFonts w:ascii="Times New Roman" w:hAnsi="Times New Roman"/>
          <w:sz w:val="24"/>
          <w:szCs w:val="24"/>
        </w:rPr>
        <w:t>Охрана труда в РФ»</w:t>
      </w:r>
    </w:p>
    <w:p w:rsidR="003D7BAD" w:rsidRPr="005853A8" w:rsidRDefault="003D7BAD" w:rsidP="0069429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5853A8">
        <w:rPr>
          <w:rFonts w:ascii="Times New Roman" w:hAnsi="Times New Roman"/>
          <w:sz w:val="24"/>
          <w:szCs w:val="24"/>
        </w:rPr>
        <w:t>И-Р</w:t>
      </w:r>
      <w:proofErr w:type="gramEnd"/>
      <w:r w:rsidRPr="005853A8">
        <w:rPr>
          <w:rFonts w:ascii="Times New Roman" w:hAnsi="Times New Roman"/>
          <w:sz w:val="24"/>
          <w:szCs w:val="24"/>
        </w:rPr>
        <w:t xml:space="preserve"> 3__ </w:t>
      </w:r>
      <w:r w:rsidRPr="005853A8">
        <w:rPr>
          <w:rFonts w:ascii="Times New Roman" w:hAnsi="Times New Roman"/>
          <w:sz w:val="24"/>
          <w:szCs w:val="24"/>
          <w:lang w:val="en-US"/>
        </w:rPr>
        <w:t>WWW</w:t>
      </w:r>
      <w:r w:rsidRPr="005853A8">
        <w:rPr>
          <w:rFonts w:ascii="Times New Roman" w:hAnsi="Times New Roman"/>
          <w:sz w:val="24"/>
          <w:szCs w:val="24"/>
        </w:rPr>
        <w:t xml:space="preserve"> «Министерство здравоохранения РФ»</w:t>
      </w:r>
    </w:p>
    <w:p w:rsidR="003D7BAD" w:rsidRDefault="003D7BAD" w:rsidP="00694299">
      <w:pPr>
        <w:spacing w:after="0"/>
        <w:ind w:firstLine="709"/>
        <w:jc w:val="both"/>
        <w:rPr>
          <w:sz w:val="28"/>
          <w:szCs w:val="28"/>
        </w:rPr>
      </w:pPr>
    </w:p>
    <w:p w:rsidR="003D7BAD" w:rsidRDefault="003D7BAD" w:rsidP="003D7BAD">
      <w:pPr>
        <w:pStyle w:val="a3"/>
        <w:tabs>
          <w:tab w:val="num" w:pos="720"/>
        </w:tabs>
        <w:spacing w:after="0"/>
        <w:ind w:firstLine="709"/>
        <w:jc w:val="both"/>
        <w:rPr>
          <w:b/>
          <w:bCs/>
        </w:rPr>
      </w:pPr>
      <w:r>
        <w:rPr>
          <w:b/>
          <w:bCs/>
        </w:rPr>
        <w:br w:type="page"/>
      </w:r>
      <w:r w:rsidR="00694299">
        <w:rPr>
          <w:rFonts w:ascii="Calibri" w:hAnsi="Calibri" w:cs="Calibri"/>
          <w:lang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30" type="#_x0000_t202" style="position:absolute;left:0;text-align:left;margin-left:779.8pt;margin-top:46.8pt;width:37pt;height: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" stroked="f">
            <v:textbox>
              <w:txbxContent>
                <w:p w:rsidR="003D7BAD" w:rsidRDefault="003D7BAD" w:rsidP="003D7BAD">
                  <w:r>
                    <w:t>13</w:t>
                  </w:r>
                </w:p>
              </w:txbxContent>
            </v:textbox>
            <w10:anchorlock/>
          </v:shape>
        </w:pict>
      </w:r>
      <w:r>
        <w:rPr>
          <w:b/>
          <w:bCs/>
        </w:rPr>
        <w:t>4. КОНТРОЛЬ И ОЦЕНКА РЕЗУЛЬТАТОВ ОСВОЕНИЯ ДИСЦИПЛИНЫ</w:t>
      </w:r>
    </w:p>
    <w:p w:rsidR="003D7BAD" w:rsidRDefault="003D7BAD" w:rsidP="003D7BAD">
      <w:pPr>
        <w:pStyle w:val="a3"/>
        <w:tabs>
          <w:tab w:val="num" w:pos="720"/>
        </w:tabs>
        <w:spacing w:after="0"/>
        <w:jc w:val="both"/>
      </w:pPr>
      <w:r>
        <w:rPr>
          <w:b/>
          <w:bCs/>
        </w:rPr>
        <w:t>Контроль и оценка</w:t>
      </w:r>
      <w:r>
        <w:t xml:space="preserve"> результатов освоения дисциплины </w:t>
      </w:r>
      <w:proofErr w:type="gramStart"/>
      <w:r>
        <w:t>осуществляется</w:t>
      </w:r>
      <w:proofErr w:type="gramEnd"/>
      <w:r>
        <w:t xml:space="preserve"> преподавателем в процессе проведения практических занятий, тестирования, а так же выполнения обучающимися индивидуальных заданий, проектов, исследований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68"/>
        <w:gridCol w:w="3702"/>
      </w:tblGrid>
      <w:tr w:rsidR="003D7BAD" w:rsidTr="00FF5EB4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Default"/>
              <w:spacing w:line="276" w:lineRule="auto"/>
              <w:jc w:val="center"/>
            </w:pPr>
            <w:r>
              <w:rPr>
                <w:b/>
                <w:bCs/>
              </w:rPr>
              <w:t>Результаты обучения</w:t>
            </w:r>
          </w:p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center"/>
            </w:pPr>
            <w:r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center"/>
            </w:pPr>
            <w:r>
              <w:rPr>
                <w:b/>
                <w:bCs/>
              </w:rPr>
              <w:t>Формы и методы контроля и оценки результатов обучения</w:t>
            </w:r>
          </w:p>
        </w:tc>
      </w:tr>
      <w:tr w:rsidR="003D7BAD" w:rsidTr="00FF5EB4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center"/>
            </w:pPr>
            <w:r>
              <w:rPr>
                <w:b/>
                <w:bCs/>
              </w:rPr>
              <w:t>Умения:</w:t>
            </w:r>
          </w:p>
        </w:tc>
      </w:tr>
      <w:tr w:rsidR="003D7BAD" w:rsidTr="00FF5EB4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both"/>
            </w:pPr>
            <w:r>
              <w:t>Соблюдать санитарные требования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center"/>
            </w:pPr>
            <w:r>
              <w:t>Индивидуальные задания</w:t>
            </w:r>
          </w:p>
        </w:tc>
      </w:tr>
      <w:tr w:rsidR="003D7BAD" w:rsidTr="00FF5EB4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both"/>
            </w:pPr>
            <w:r>
              <w:t>Использовать Стандарты по безопасности труда (ССБТ), Санитарные нормы (СН) и Строительные нормы и правила (СНиП) в профессиональной деятельности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center"/>
            </w:pPr>
            <w:r>
              <w:t>Индивидуальные задания</w:t>
            </w:r>
          </w:p>
        </w:tc>
      </w:tr>
      <w:tr w:rsidR="003D7BAD" w:rsidTr="00FF5EB4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both"/>
            </w:pPr>
            <w:r>
              <w:t>Использовать инструкции по электробезопасности оборудования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center"/>
            </w:pPr>
            <w:r>
              <w:t>Индивидуальные задания</w:t>
            </w:r>
          </w:p>
        </w:tc>
      </w:tr>
      <w:tr w:rsidR="003D7BAD" w:rsidTr="00FF5EB4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both"/>
            </w:pPr>
            <w:r>
              <w:t xml:space="preserve">Проводить анализ </w:t>
            </w:r>
            <w:proofErr w:type="spellStart"/>
            <w:r>
              <w:t>травмоопасных</w:t>
            </w:r>
            <w:proofErr w:type="spellEnd"/>
            <w:r>
              <w:t xml:space="preserve"> и вредных факторов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center"/>
            </w:pPr>
            <w:r>
              <w:t>Исследовательская работа</w:t>
            </w:r>
          </w:p>
        </w:tc>
      </w:tr>
      <w:tr w:rsidR="003D7BAD" w:rsidTr="00FF5EB4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both"/>
            </w:pPr>
            <w:r>
              <w:t>Выявлять опасные и вредные производственные факторы и соответствующие им риски, связанные с прошлыми, настоящими или планируемыми видами профессиональной деятельности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center"/>
            </w:pPr>
            <w:r>
              <w:t>Тестирование</w:t>
            </w:r>
          </w:p>
        </w:tc>
      </w:tr>
      <w:tr w:rsidR="003D7BAD" w:rsidTr="00FF5EB4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both"/>
            </w:pPr>
            <w:r>
              <w:t>Использовать средства коллективной и индивидуальной защиты в соответствии с характером выполняемой профессиональной деятельности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center"/>
            </w:pPr>
            <w:r>
              <w:t>Презентация индивидуальных и групповых домашних заданий</w:t>
            </w:r>
          </w:p>
        </w:tc>
      </w:tr>
      <w:tr w:rsidR="003D7BAD" w:rsidTr="00FF5EB4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both"/>
            </w:pPr>
            <w:r>
              <w:t>Проводить инструктаж подчиненных работников (персонал), инструктировать их по вопросам техники безопасности на рабочем месте с учетом специфики выполняемых работ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center"/>
            </w:pPr>
            <w:r>
              <w:t>Индивидуальный опрос</w:t>
            </w:r>
          </w:p>
        </w:tc>
      </w:tr>
      <w:tr w:rsidR="003D7BAD" w:rsidTr="00FF5EB4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center"/>
            </w:pPr>
            <w:r>
              <w:rPr>
                <w:b/>
                <w:bCs/>
              </w:rPr>
              <w:t>Знания:</w:t>
            </w:r>
          </w:p>
        </w:tc>
      </w:tr>
      <w:tr w:rsidR="003D7BAD" w:rsidTr="00FF5EB4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both"/>
            </w:pPr>
            <w:r>
              <w:t>Особенности обеспечения безопасных условий труда в сфере профессиональной деятельности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center"/>
            </w:pPr>
            <w:r>
              <w:t>Тестирование</w:t>
            </w:r>
          </w:p>
        </w:tc>
      </w:tr>
      <w:tr w:rsidR="003D7BAD" w:rsidTr="00FF5EB4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both"/>
            </w:pPr>
            <w:r>
              <w:t>Правовые и организационные основы охраны труда в организации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center"/>
            </w:pPr>
            <w:r>
              <w:t>Домашняя работа</w:t>
            </w:r>
          </w:p>
        </w:tc>
      </w:tr>
      <w:tr w:rsidR="003D7BAD" w:rsidTr="00FF5EB4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both"/>
            </w:pPr>
            <w:r>
              <w:t>Основы безопасности труда и пожарной охраны в строительном производстве.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center"/>
            </w:pPr>
            <w:r>
              <w:t>Домашняя работа</w:t>
            </w:r>
          </w:p>
        </w:tc>
      </w:tr>
      <w:tr w:rsidR="003D7BAD" w:rsidTr="00FF5EB4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both"/>
            </w:pPr>
            <w:r>
              <w:t>Основы электробезопасности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center"/>
            </w:pPr>
            <w:r>
              <w:t>Домашняя работа</w:t>
            </w:r>
          </w:p>
        </w:tc>
      </w:tr>
      <w:tr w:rsidR="003D7BAD" w:rsidTr="00FF5EB4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both"/>
            </w:pPr>
            <w:r>
              <w:rPr>
                <w:b/>
                <w:bCs/>
              </w:rPr>
              <w:t>С</w:t>
            </w:r>
            <w:r>
              <w:t>истемы управления охраной труда в организации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center"/>
            </w:pPr>
            <w:r>
              <w:t>Тестовый контроль</w:t>
            </w:r>
          </w:p>
        </w:tc>
      </w:tr>
      <w:tr w:rsidR="003D7BAD" w:rsidTr="00FF5EB4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both"/>
            </w:pPr>
            <w:r>
              <w:t>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center"/>
            </w:pPr>
            <w:r>
              <w:t>Тестовый контроль</w:t>
            </w:r>
          </w:p>
        </w:tc>
      </w:tr>
      <w:tr w:rsidR="003D7BAD" w:rsidTr="00FF5EB4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both"/>
            </w:pPr>
            <w:r>
              <w:t>Обязанности работников в области охраны труда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7BAD" w:rsidRDefault="003D7BAD" w:rsidP="00FF5EB4">
            <w:pPr>
              <w:pStyle w:val="a3"/>
              <w:tabs>
                <w:tab w:val="num" w:pos="720"/>
              </w:tabs>
              <w:spacing w:after="0" w:line="276" w:lineRule="auto"/>
              <w:jc w:val="center"/>
            </w:pPr>
            <w:r>
              <w:t>Тестовый контроль</w:t>
            </w:r>
          </w:p>
        </w:tc>
      </w:tr>
    </w:tbl>
    <w:p w:rsidR="003D7BAD" w:rsidRDefault="003D7BAD" w:rsidP="003D7BAD">
      <w:pPr>
        <w:pStyle w:val="Default"/>
        <w:spacing w:line="360" w:lineRule="auto"/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sectPr w:rsidR="003D7BAD" w:rsidSect="003F6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299" w:rsidRDefault="00694299" w:rsidP="00694299">
      <w:pPr>
        <w:spacing w:after="0" w:line="240" w:lineRule="auto"/>
      </w:pPr>
      <w:r>
        <w:separator/>
      </w:r>
    </w:p>
  </w:endnote>
  <w:endnote w:type="continuationSeparator" w:id="0">
    <w:p w:rsidR="00694299" w:rsidRDefault="00694299" w:rsidP="00694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3191141"/>
      <w:docPartObj>
        <w:docPartGallery w:val="Page Numbers (Bottom of Page)"/>
        <w:docPartUnique/>
      </w:docPartObj>
    </w:sdtPr>
    <w:sdtContent>
      <w:p w:rsidR="00694299" w:rsidRDefault="0069429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694299" w:rsidRDefault="0069429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299" w:rsidRDefault="00694299" w:rsidP="00694299">
      <w:pPr>
        <w:spacing w:after="0" w:line="240" w:lineRule="auto"/>
      </w:pPr>
      <w:r>
        <w:separator/>
      </w:r>
    </w:p>
  </w:footnote>
  <w:footnote w:type="continuationSeparator" w:id="0">
    <w:p w:rsidR="00694299" w:rsidRDefault="00694299" w:rsidP="006942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7E4851"/>
    <w:multiLevelType w:val="hybridMultilevel"/>
    <w:tmpl w:val="10223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4159D"/>
    <w:multiLevelType w:val="multilevel"/>
    <w:tmpl w:val="B11E7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172614"/>
    <w:multiLevelType w:val="multilevel"/>
    <w:tmpl w:val="00422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6A11FA"/>
    <w:multiLevelType w:val="hybridMultilevel"/>
    <w:tmpl w:val="04D83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8244E4"/>
    <w:multiLevelType w:val="multilevel"/>
    <w:tmpl w:val="53EAC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FDA00D2"/>
    <w:multiLevelType w:val="hybridMultilevel"/>
    <w:tmpl w:val="10223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6F1463"/>
    <w:multiLevelType w:val="multilevel"/>
    <w:tmpl w:val="BC405B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7BBD"/>
    <w:rsid w:val="00087FD1"/>
    <w:rsid w:val="001C56B1"/>
    <w:rsid w:val="00234E82"/>
    <w:rsid w:val="00351C92"/>
    <w:rsid w:val="003D7BAD"/>
    <w:rsid w:val="00472FED"/>
    <w:rsid w:val="00473F31"/>
    <w:rsid w:val="00534FC1"/>
    <w:rsid w:val="005C1903"/>
    <w:rsid w:val="006176F8"/>
    <w:rsid w:val="00643DC6"/>
    <w:rsid w:val="00682A0A"/>
    <w:rsid w:val="00694299"/>
    <w:rsid w:val="007043D6"/>
    <w:rsid w:val="007E0003"/>
    <w:rsid w:val="00883068"/>
    <w:rsid w:val="008D2F49"/>
    <w:rsid w:val="00A07BBD"/>
    <w:rsid w:val="00A3233D"/>
    <w:rsid w:val="00B378EA"/>
    <w:rsid w:val="00DE27D5"/>
    <w:rsid w:val="00EB6DD1"/>
    <w:rsid w:val="00F1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9C9BA33C-ED94-4433-83D3-239C17035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C9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51C92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351C9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351C9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uiPriority w:val="99"/>
    <w:qFormat/>
    <w:rsid w:val="00351C92"/>
    <w:pPr>
      <w:ind w:left="720"/>
      <w:contextualSpacing/>
    </w:pPr>
  </w:style>
  <w:style w:type="paragraph" w:customStyle="1" w:styleId="1">
    <w:name w:val="Абзац списка1"/>
    <w:basedOn w:val="a"/>
    <w:rsid w:val="00351C92"/>
    <w:pPr>
      <w:ind w:left="720"/>
    </w:pPr>
  </w:style>
  <w:style w:type="paragraph" w:customStyle="1" w:styleId="Default">
    <w:name w:val="Default"/>
    <w:uiPriority w:val="99"/>
    <w:rsid w:val="00351C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51C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1C9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6942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4299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942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4299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2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181F1-684B-4EE2-80EB-44774DD70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15</Pages>
  <Words>3376</Words>
  <Characters>19244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</cp:lastModifiedBy>
  <cp:revision>9</cp:revision>
  <cp:lastPrinted>2024-04-25T08:14:00Z</cp:lastPrinted>
  <dcterms:created xsi:type="dcterms:W3CDTF">2021-10-08T12:15:00Z</dcterms:created>
  <dcterms:modified xsi:type="dcterms:W3CDTF">2024-04-25T08:15:00Z</dcterms:modified>
</cp:coreProperties>
</file>