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F21" w:rsidRPr="008D07B1" w:rsidRDefault="006248B2" w:rsidP="00FC2F21">
      <w:pPr>
        <w:pStyle w:val="1"/>
        <w:jc w:val="center"/>
        <w:rPr>
          <w:sz w:val="22"/>
          <w:szCs w:val="22"/>
        </w:rPr>
      </w:pPr>
      <w:r w:rsidRPr="008D07B1">
        <w:rPr>
          <w:noProof/>
          <w:sz w:val="22"/>
          <w:szCs w:val="22"/>
        </w:rPr>
        <w:drawing>
          <wp:anchor distT="0" distB="0" distL="114300" distR="114300" simplePos="0" relativeHeight="251657216" behindDoc="0" locked="0" layoutInCell="1" allowOverlap="1">
            <wp:simplePos x="0" y="0"/>
            <wp:positionH relativeFrom="column">
              <wp:posOffset>346710</wp:posOffset>
            </wp:positionH>
            <wp:positionV relativeFrom="paragraph">
              <wp:posOffset>2540</wp:posOffset>
            </wp:positionV>
            <wp:extent cx="768985" cy="800100"/>
            <wp:effectExtent l="0" t="0" r="0" b="0"/>
            <wp:wrapSquare wrapText="bothSides"/>
            <wp:docPr id="8" name="Рисунок 2"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мблема ССК"/>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800100"/>
                    </a:xfrm>
                    <a:prstGeom prst="rect">
                      <a:avLst/>
                    </a:prstGeom>
                    <a:noFill/>
                  </pic:spPr>
                </pic:pic>
              </a:graphicData>
            </a:graphic>
          </wp:anchor>
        </w:drawing>
      </w:r>
      <w:r w:rsidR="00AD46CC">
        <w:rPr>
          <w:noProof/>
          <w:sz w:val="22"/>
          <w:szCs w:val="22"/>
        </w:rPr>
        <w:pict>
          <v:line id="Line 3" o:spid="_x0000_s1026" style="position:absolute;left:0;text-align:left;flip:x;z-index:251658240;visibility:visible;mso-position-horizontal-relative:text;mso-position-vertical-relative:text" from="9pt,4.75pt" to="9.1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" o:allowincell="f" strokeweight="6pt">
            <v:stroke linestyle="thickBetweenThin"/>
            <w10:wrap type="square"/>
          </v:line>
        </w:pict>
      </w:r>
      <w:r w:rsidR="00FC2F21" w:rsidRPr="008D07B1">
        <w:rPr>
          <w:sz w:val="22"/>
          <w:szCs w:val="22"/>
        </w:rPr>
        <w:t>ОБЛАСТНОЕГОСУДАРСТВЕННОЕБЮДЖЕТНОЕ</w:t>
      </w:r>
    </w:p>
    <w:p w:rsidR="00FC2F21" w:rsidRPr="00112E96" w:rsidRDefault="00112E96" w:rsidP="00112E96">
      <w:pPr>
        <w:pStyle w:val="1"/>
        <w:jc w:val="center"/>
        <w:rPr>
          <w:sz w:val="22"/>
          <w:szCs w:val="22"/>
        </w:rPr>
      </w:pPr>
      <w:r>
        <w:t>ПРОФЕССИОНАЛЬНОЕ</w:t>
      </w:r>
      <w:r w:rsidR="00FC2F21" w:rsidRPr="008D07B1">
        <w:t>ОБРАЗОВАТЕЛЬНОЕУЧРЕЖДЕНИЕ</w:t>
      </w:r>
    </w:p>
    <w:p w:rsidR="00FC2F21" w:rsidRPr="00DB401C" w:rsidRDefault="00FC2F21" w:rsidP="00FC2F21">
      <w:pPr>
        <w:pStyle w:val="23"/>
        <w:ind w:right="55"/>
        <w:jc w:val="center"/>
        <w:rPr>
          <w:b/>
          <w:spacing w:val="40"/>
        </w:rPr>
      </w:pPr>
      <w:r>
        <w:rPr>
          <w:b/>
          <w:spacing w:val="40"/>
        </w:rPr>
        <w:t>«СМОЛЕНСКИЙ</w:t>
      </w:r>
      <w:r w:rsidRPr="00DB401C">
        <w:rPr>
          <w:b/>
          <w:spacing w:val="40"/>
        </w:rPr>
        <w:t>СТРОИТЕЛЬНЫЙКОЛЛЕДЖ</w:t>
      </w:r>
      <w:r>
        <w:rPr>
          <w:b/>
          <w:spacing w:val="40"/>
        </w:rPr>
        <w:t>»</w:t>
      </w:r>
    </w:p>
    <w:p w:rsidR="00FC2F21" w:rsidRDefault="00FC2F21" w:rsidP="00FC2F21">
      <w:pPr>
        <w:ind w:left="-57" w:firstLine="709"/>
        <w:jc w:val="both"/>
        <w:rPr>
          <w:bCs/>
        </w:rPr>
      </w:pPr>
    </w:p>
    <w:p w:rsidR="00FC2F21" w:rsidRPr="00FC62BD"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jc w:val="center"/>
        <w:rPr>
          <w:bCs/>
          <w:sz w:val="28"/>
          <w:szCs w:val="28"/>
        </w:rPr>
      </w:pPr>
    </w:p>
    <w:p w:rsidR="00FC2F21" w:rsidRDefault="00FC2F21" w:rsidP="00FC2F21">
      <w:pPr>
        <w:jc w:val="center"/>
        <w:rPr>
          <w:bCs/>
          <w:sz w:val="28"/>
          <w:szCs w:val="28"/>
        </w:rPr>
      </w:pPr>
    </w:p>
    <w:p w:rsidR="00DC72D6" w:rsidRDefault="00DC72D6" w:rsidP="00FC2F21">
      <w:pPr>
        <w:jc w:val="center"/>
        <w:rPr>
          <w:bCs/>
          <w:sz w:val="28"/>
          <w:szCs w:val="28"/>
        </w:rPr>
      </w:pPr>
    </w:p>
    <w:p w:rsidR="00DC72D6" w:rsidRDefault="00DC72D6" w:rsidP="00FC2F21">
      <w:pPr>
        <w:jc w:val="center"/>
        <w:rPr>
          <w:bCs/>
          <w:sz w:val="28"/>
          <w:szCs w:val="28"/>
        </w:rPr>
      </w:pPr>
    </w:p>
    <w:p w:rsidR="00FC2F21" w:rsidRDefault="00FC2F21" w:rsidP="00FC2F21">
      <w:pPr>
        <w:jc w:val="center"/>
        <w:rPr>
          <w:bCs/>
          <w:sz w:val="28"/>
          <w:szCs w:val="28"/>
        </w:rPr>
      </w:pPr>
    </w:p>
    <w:p w:rsidR="00FA7C3F" w:rsidRDefault="00FA7C3F" w:rsidP="00043163">
      <w:pPr>
        <w:spacing w:line="276" w:lineRule="auto"/>
        <w:jc w:val="center"/>
        <w:rPr>
          <w:b/>
          <w:sz w:val="40"/>
          <w:szCs w:val="40"/>
        </w:rPr>
      </w:pPr>
      <w:r>
        <w:rPr>
          <w:b/>
          <w:sz w:val="40"/>
          <w:szCs w:val="40"/>
        </w:rPr>
        <w:t>РАБОЧАЯ</w:t>
      </w:r>
      <w:r w:rsidR="00D40B42">
        <w:rPr>
          <w:b/>
          <w:sz w:val="40"/>
          <w:szCs w:val="40"/>
        </w:rPr>
        <w:t xml:space="preserve"> </w:t>
      </w:r>
      <w:r>
        <w:rPr>
          <w:b/>
          <w:sz w:val="40"/>
          <w:szCs w:val="40"/>
        </w:rPr>
        <w:t>ПРОГРАММА</w:t>
      </w:r>
    </w:p>
    <w:p w:rsidR="00FA7C3F" w:rsidRDefault="00FA7C3F" w:rsidP="00043163">
      <w:pPr>
        <w:spacing w:line="276" w:lineRule="auto"/>
        <w:jc w:val="center"/>
        <w:rPr>
          <w:b/>
          <w:sz w:val="40"/>
          <w:szCs w:val="40"/>
        </w:rPr>
      </w:pPr>
      <w:r>
        <w:rPr>
          <w:b/>
          <w:sz w:val="40"/>
          <w:szCs w:val="40"/>
        </w:rPr>
        <w:t>ПРОФЕССИОНАЛЬНОГОМОДУЛЯ</w:t>
      </w:r>
    </w:p>
    <w:p w:rsidR="00F8277C" w:rsidRPr="00F8277C" w:rsidRDefault="00F8277C" w:rsidP="00043163">
      <w:pPr>
        <w:spacing w:line="276" w:lineRule="auto"/>
        <w:jc w:val="center"/>
        <w:rPr>
          <w:i/>
          <w:sz w:val="40"/>
          <w:szCs w:val="40"/>
        </w:rPr>
      </w:pPr>
      <w:r w:rsidRPr="00F8277C">
        <w:rPr>
          <w:i/>
          <w:sz w:val="40"/>
          <w:szCs w:val="40"/>
        </w:rPr>
        <w:t>ПМ.0</w:t>
      </w:r>
      <w:r w:rsidR="00060335">
        <w:rPr>
          <w:i/>
          <w:sz w:val="40"/>
          <w:szCs w:val="40"/>
        </w:rPr>
        <w:t>4</w:t>
      </w:r>
      <w:r w:rsidR="00DC72D6">
        <w:rPr>
          <w:i/>
          <w:sz w:val="40"/>
          <w:szCs w:val="40"/>
        </w:rPr>
        <w:t xml:space="preserve"> </w:t>
      </w:r>
      <w:r w:rsidRPr="00F8277C">
        <w:rPr>
          <w:i/>
          <w:sz w:val="40"/>
          <w:szCs w:val="40"/>
        </w:rPr>
        <w:t>ВЫПОЛНЕНИЕ</w:t>
      </w:r>
      <w:r w:rsidR="00B32351">
        <w:rPr>
          <w:i/>
          <w:sz w:val="40"/>
          <w:szCs w:val="40"/>
        </w:rPr>
        <w:t xml:space="preserve"> </w:t>
      </w:r>
      <w:r w:rsidRPr="00F8277C">
        <w:rPr>
          <w:i/>
          <w:sz w:val="40"/>
          <w:szCs w:val="40"/>
        </w:rPr>
        <w:t>РАБОТ</w:t>
      </w:r>
      <w:r w:rsidR="00B32351">
        <w:rPr>
          <w:i/>
          <w:sz w:val="40"/>
          <w:szCs w:val="40"/>
        </w:rPr>
        <w:t xml:space="preserve"> </w:t>
      </w:r>
      <w:r w:rsidRPr="00F8277C">
        <w:rPr>
          <w:i/>
          <w:sz w:val="40"/>
          <w:szCs w:val="40"/>
        </w:rPr>
        <w:t>ПО</w:t>
      </w:r>
      <w:r w:rsidR="00060335">
        <w:rPr>
          <w:i/>
          <w:sz w:val="40"/>
          <w:szCs w:val="40"/>
        </w:rPr>
        <w:t xml:space="preserve"> ЭКСПЛУАТАЦИИ</w:t>
      </w:r>
      <w:r w:rsidR="00B32351">
        <w:rPr>
          <w:i/>
          <w:sz w:val="40"/>
          <w:szCs w:val="40"/>
        </w:rPr>
        <w:t xml:space="preserve"> </w:t>
      </w:r>
      <w:r w:rsidR="00B97AF1">
        <w:rPr>
          <w:i/>
          <w:sz w:val="40"/>
          <w:szCs w:val="40"/>
        </w:rPr>
        <w:t>АВТОМОБИЛЬНЫХ</w:t>
      </w:r>
      <w:r w:rsidR="00B32351">
        <w:rPr>
          <w:i/>
          <w:sz w:val="40"/>
          <w:szCs w:val="40"/>
        </w:rPr>
        <w:t xml:space="preserve"> </w:t>
      </w:r>
      <w:r w:rsidR="00B97AF1">
        <w:rPr>
          <w:i/>
          <w:sz w:val="40"/>
          <w:szCs w:val="40"/>
        </w:rPr>
        <w:t>ДОРОГ</w:t>
      </w:r>
      <w:r w:rsidR="00B32351">
        <w:rPr>
          <w:i/>
          <w:sz w:val="40"/>
          <w:szCs w:val="40"/>
        </w:rPr>
        <w:t xml:space="preserve"> </w:t>
      </w:r>
      <w:r w:rsidR="00B97AF1">
        <w:rPr>
          <w:i/>
          <w:sz w:val="40"/>
          <w:szCs w:val="40"/>
        </w:rPr>
        <w:t>И</w:t>
      </w:r>
      <w:r w:rsidR="00B32351">
        <w:rPr>
          <w:i/>
          <w:sz w:val="40"/>
          <w:szCs w:val="40"/>
        </w:rPr>
        <w:t xml:space="preserve"> </w:t>
      </w:r>
      <w:r w:rsidR="00B97AF1">
        <w:rPr>
          <w:i/>
          <w:sz w:val="40"/>
          <w:szCs w:val="40"/>
        </w:rPr>
        <w:t>АЭРОДРОМОВ</w:t>
      </w:r>
    </w:p>
    <w:p w:rsidR="00FA7C3F" w:rsidRDefault="00D40B42" w:rsidP="00043163">
      <w:pPr>
        <w:spacing w:line="276" w:lineRule="auto"/>
        <w:jc w:val="center"/>
        <w:rPr>
          <w:b/>
          <w:sz w:val="32"/>
          <w:szCs w:val="32"/>
        </w:rPr>
      </w:pPr>
      <w:r>
        <w:rPr>
          <w:b/>
          <w:sz w:val="32"/>
          <w:szCs w:val="32"/>
        </w:rPr>
        <w:t>д</w:t>
      </w:r>
      <w:r w:rsidR="00FA7C3F">
        <w:rPr>
          <w:b/>
          <w:sz w:val="32"/>
          <w:szCs w:val="32"/>
        </w:rPr>
        <w:t>ля</w:t>
      </w:r>
      <w:r w:rsidR="00B32351">
        <w:rPr>
          <w:b/>
          <w:sz w:val="32"/>
          <w:szCs w:val="32"/>
        </w:rPr>
        <w:t xml:space="preserve"> </w:t>
      </w:r>
      <w:r w:rsidR="00FA7C3F">
        <w:rPr>
          <w:b/>
          <w:sz w:val="32"/>
          <w:szCs w:val="32"/>
        </w:rPr>
        <w:t>подготовки</w:t>
      </w:r>
    </w:p>
    <w:p w:rsidR="00FA7C3F" w:rsidRDefault="00D40B42" w:rsidP="00043163">
      <w:pPr>
        <w:spacing w:line="276" w:lineRule="auto"/>
        <w:jc w:val="center"/>
        <w:rPr>
          <w:b/>
          <w:sz w:val="32"/>
          <w:szCs w:val="32"/>
        </w:rPr>
      </w:pPr>
      <w:r>
        <w:rPr>
          <w:b/>
          <w:sz w:val="32"/>
          <w:szCs w:val="32"/>
        </w:rPr>
        <w:t>с</w:t>
      </w:r>
      <w:r w:rsidR="00FA7C3F">
        <w:rPr>
          <w:b/>
          <w:sz w:val="32"/>
          <w:szCs w:val="32"/>
        </w:rPr>
        <w:t>пециалистов</w:t>
      </w:r>
      <w:r w:rsidR="00B32351">
        <w:rPr>
          <w:b/>
          <w:sz w:val="32"/>
          <w:szCs w:val="32"/>
        </w:rPr>
        <w:t xml:space="preserve"> </w:t>
      </w:r>
      <w:r w:rsidR="00FA7C3F">
        <w:rPr>
          <w:b/>
          <w:sz w:val="32"/>
          <w:szCs w:val="32"/>
        </w:rPr>
        <w:t>среднего</w:t>
      </w:r>
      <w:r w:rsidR="00B32351">
        <w:rPr>
          <w:b/>
          <w:sz w:val="32"/>
          <w:szCs w:val="32"/>
        </w:rPr>
        <w:t xml:space="preserve"> </w:t>
      </w:r>
      <w:r w:rsidR="00FA7C3F">
        <w:rPr>
          <w:b/>
          <w:sz w:val="32"/>
          <w:szCs w:val="32"/>
        </w:rPr>
        <w:t>звена</w:t>
      </w:r>
      <w:r w:rsidR="00B32351">
        <w:rPr>
          <w:b/>
          <w:sz w:val="32"/>
          <w:szCs w:val="32"/>
        </w:rPr>
        <w:t xml:space="preserve"> </w:t>
      </w:r>
      <w:r w:rsidR="00FA7C3F">
        <w:rPr>
          <w:b/>
          <w:sz w:val="32"/>
          <w:szCs w:val="32"/>
        </w:rPr>
        <w:t>по</w:t>
      </w:r>
      <w:r w:rsidR="00B32351">
        <w:rPr>
          <w:b/>
          <w:sz w:val="32"/>
          <w:szCs w:val="32"/>
        </w:rPr>
        <w:t xml:space="preserve"> </w:t>
      </w:r>
      <w:r w:rsidR="00FA7C3F">
        <w:rPr>
          <w:b/>
          <w:sz w:val="32"/>
          <w:szCs w:val="32"/>
        </w:rPr>
        <w:t>специальности</w:t>
      </w:r>
    </w:p>
    <w:p w:rsidR="001C7E4F" w:rsidRPr="001C7E4F" w:rsidRDefault="001C7E4F" w:rsidP="00043163">
      <w:pPr>
        <w:pStyle w:val="Default"/>
        <w:spacing w:line="276" w:lineRule="auto"/>
        <w:jc w:val="center"/>
        <w:rPr>
          <w:i/>
          <w:color w:val="auto"/>
          <w:sz w:val="32"/>
          <w:szCs w:val="32"/>
        </w:rPr>
      </w:pPr>
      <w:r w:rsidRPr="001C7E4F">
        <w:rPr>
          <w:i/>
          <w:color w:val="auto"/>
          <w:sz w:val="32"/>
          <w:szCs w:val="32"/>
        </w:rPr>
        <w:t>08.02.05</w:t>
      </w:r>
      <w:r w:rsidR="006D3B74">
        <w:rPr>
          <w:i/>
          <w:color w:val="auto"/>
          <w:sz w:val="32"/>
          <w:szCs w:val="32"/>
        </w:rPr>
        <w:t xml:space="preserve"> </w:t>
      </w:r>
      <w:r w:rsidRPr="001C7E4F">
        <w:rPr>
          <w:i/>
          <w:color w:val="auto"/>
          <w:sz w:val="32"/>
          <w:szCs w:val="32"/>
        </w:rPr>
        <w:t>Строительство</w:t>
      </w:r>
      <w:r w:rsidR="006D3B74">
        <w:rPr>
          <w:i/>
          <w:color w:val="auto"/>
          <w:sz w:val="32"/>
          <w:szCs w:val="32"/>
        </w:rPr>
        <w:t xml:space="preserve"> </w:t>
      </w:r>
      <w:r w:rsidRPr="001C7E4F">
        <w:rPr>
          <w:i/>
          <w:color w:val="auto"/>
          <w:sz w:val="32"/>
          <w:szCs w:val="32"/>
        </w:rPr>
        <w:t>и</w:t>
      </w:r>
      <w:r w:rsidR="006D3B74">
        <w:rPr>
          <w:i/>
          <w:color w:val="auto"/>
          <w:sz w:val="32"/>
          <w:szCs w:val="32"/>
        </w:rPr>
        <w:t xml:space="preserve"> </w:t>
      </w:r>
      <w:r w:rsidRPr="001C7E4F">
        <w:rPr>
          <w:i/>
          <w:color w:val="auto"/>
          <w:sz w:val="32"/>
          <w:szCs w:val="32"/>
        </w:rPr>
        <w:t>эксплуатация</w:t>
      </w:r>
    </w:p>
    <w:p w:rsidR="001C7E4F" w:rsidRPr="001C7E4F" w:rsidRDefault="006D3B74" w:rsidP="00043163">
      <w:pPr>
        <w:spacing w:line="276" w:lineRule="auto"/>
        <w:jc w:val="center"/>
        <w:rPr>
          <w:i/>
          <w:sz w:val="32"/>
          <w:szCs w:val="32"/>
        </w:rPr>
      </w:pPr>
      <w:r>
        <w:rPr>
          <w:i/>
          <w:sz w:val="32"/>
          <w:szCs w:val="32"/>
        </w:rPr>
        <w:t>а</w:t>
      </w:r>
      <w:r w:rsidR="001C7E4F" w:rsidRPr="001C7E4F">
        <w:rPr>
          <w:i/>
          <w:sz w:val="32"/>
          <w:szCs w:val="32"/>
        </w:rPr>
        <w:t>втомобильных</w:t>
      </w:r>
      <w:r w:rsidR="00B32351">
        <w:rPr>
          <w:i/>
          <w:sz w:val="32"/>
          <w:szCs w:val="32"/>
        </w:rPr>
        <w:t xml:space="preserve"> доро</w:t>
      </w:r>
      <w:r w:rsidR="001C7E4F" w:rsidRPr="001C7E4F">
        <w:rPr>
          <w:i/>
          <w:sz w:val="32"/>
          <w:szCs w:val="32"/>
        </w:rPr>
        <w:t>г</w:t>
      </w:r>
      <w:r w:rsidR="00B32351">
        <w:rPr>
          <w:i/>
          <w:sz w:val="32"/>
          <w:szCs w:val="32"/>
        </w:rPr>
        <w:t xml:space="preserve"> </w:t>
      </w:r>
      <w:r w:rsidR="001C7E4F" w:rsidRPr="001C7E4F">
        <w:rPr>
          <w:i/>
          <w:sz w:val="32"/>
          <w:szCs w:val="32"/>
        </w:rPr>
        <w:t>и</w:t>
      </w:r>
      <w:r w:rsidR="00B32351">
        <w:rPr>
          <w:i/>
          <w:sz w:val="32"/>
          <w:szCs w:val="32"/>
        </w:rPr>
        <w:t xml:space="preserve"> </w:t>
      </w:r>
      <w:r w:rsidR="001C7E4F" w:rsidRPr="001C7E4F">
        <w:rPr>
          <w:i/>
          <w:sz w:val="32"/>
          <w:szCs w:val="32"/>
        </w:rPr>
        <w:t>аэродромов</w:t>
      </w:r>
    </w:p>
    <w:p w:rsidR="00FC2F21" w:rsidRDefault="00FC2F21" w:rsidP="00FC2F21">
      <w:pPr>
        <w:ind w:left="-57" w:firstLine="709"/>
        <w:jc w:val="center"/>
        <w:rPr>
          <w:bCs/>
          <w:sz w:val="28"/>
          <w:szCs w:val="28"/>
        </w:rPr>
      </w:pPr>
    </w:p>
    <w:p w:rsidR="00FC2F21" w:rsidRPr="0079472B" w:rsidRDefault="00FC2F21" w:rsidP="00FC2F21">
      <w:pPr>
        <w:ind w:left="-57" w:firstLine="709"/>
        <w:jc w:val="center"/>
        <w:rPr>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Default="00FC2F21" w:rsidP="00FC2F21">
      <w:pPr>
        <w:ind w:left="-57" w:firstLine="709"/>
        <w:jc w:val="center"/>
        <w:rPr>
          <w:b/>
          <w:bCs/>
          <w:sz w:val="28"/>
          <w:szCs w:val="28"/>
        </w:rPr>
      </w:pPr>
    </w:p>
    <w:p w:rsidR="006F38E0" w:rsidRDefault="006F38E0" w:rsidP="00FC2F21">
      <w:pPr>
        <w:ind w:left="-57" w:firstLine="709"/>
        <w:jc w:val="center"/>
        <w:rPr>
          <w:b/>
          <w:bCs/>
          <w:sz w:val="28"/>
          <w:szCs w:val="28"/>
        </w:rPr>
      </w:pPr>
    </w:p>
    <w:p w:rsidR="00FC2F21" w:rsidRDefault="00FC2F21" w:rsidP="00DC72D6">
      <w:pPr>
        <w:rPr>
          <w:b/>
          <w:bCs/>
          <w:sz w:val="28"/>
          <w:szCs w:val="28"/>
        </w:rPr>
      </w:pPr>
    </w:p>
    <w:p w:rsidR="00DC72D6" w:rsidRDefault="00DC72D6" w:rsidP="00FC2F21">
      <w:pPr>
        <w:ind w:left="-57" w:firstLine="709"/>
        <w:jc w:val="center"/>
        <w:rPr>
          <w:b/>
          <w:bCs/>
          <w:sz w:val="28"/>
          <w:szCs w:val="28"/>
        </w:rPr>
      </w:pPr>
    </w:p>
    <w:p w:rsidR="00FC2F21" w:rsidRPr="00FC62BD" w:rsidRDefault="00FC2F21" w:rsidP="00FC2F21">
      <w:pPr>
        <w:rPr>
          <w:b/>
          <w:bCs/>
          <w:sz w:val="28"/>
          <w:szCs w:val="28"/>
        </w:rPr>
      </w:pPr>
    </w:p>
    <w:p w:rsidR="00FC2F21" w:rsidRPr="00FC62BD" w:rsidRDefault="00FC2F21" w:rsidP="00FC2F21">
      <w:pPr>
        <w:ind w:left="-57" w:firstLine="709"/>
        <w:jc w:val="center"/>
        <w:rPr>
          <w:b/>
          <w:bCs/>
          <w:sz w:val="28"/>
          <w:szCs w:val="28"/>
        </w:rPr>
      </w:pPr>
      <w:r w:rsidRPr="00DB401C">
        <w:rPr>
          <w:bCs/>
          <w:sz w:val="28"/>
          <w:szCs w:val="28"/>
        </w:rPr>
        <w:t>20</w:t>
      </w:r>
      <w:r w:rsidR="00CD6700">
        <w:rPr>
          <w:bCs/>
          <w:sz w:val="28"/>
          <w:szCs w:val="28"/>
        </w:rPr>
        <w:t>__</w:t>
      </w:r>
      <w:r w:rsidRPr="00DB401C">
        <w:rPr>
          <w:bCs/>
          <w:sz w:val="28"/>
          <w:szCs w:val="28"/>
        </w:rPr>
        <w:t>г.</w:t>
      </w:r>
    </w:p>
    <w:p w:rsidR="00FC2F21" w:rsidRPr="00DB401C" w:rsidRDefault="00FC2F21" w:rsidP="00DC72D6">
      <w:pPr>
        <w:rPr>
          <w:bCs/>
          <w:sz w:val="28"/>
          <w:szCs w:val="28"/>
        </w:rPr>
      </w:pPr>
    </w:p>
    <w:p w:rsidR="00FC2F21" w:rsidRDefault="00AA26F2" w:rsidP="00FC2F21">
      <w:pPr>
        <w:rPr>
          <w:sz w:val="28"/>
          <w:szCs w:val="28"/>
        </w:rPr>
        <w:sectPr w:rsidR="00FC2F21" w:rsidSect="003333CD">
          <w:footerReference w:type="even" r:id="rId9"/>
          <w:footerReference w:type="default" r:id="rId10"/>
          <w:pgSz w:w="11906" w:h="16838"/>
          <w:pgMar w:top="851" w:right="851" w:bottom="851" w:left="1134" w:header="709" w:footer="709" w:gutter="0"/>
          <w:cols w:space="708"/>
          <w:titlePg/>
          <w:docGrid w:linePitch="360"/>
        </w:sectPr>
      </w:pPr>
      <w:r>
        <w:rPr>
          <w:noProof/>
        </w:rPr>
        <w:drawing>
          <wp:inline distT="0" distB="0" distL="0" distR="0">
            <wp:extent cx="6019800" cy="257175"/>
            <wp:effectExtent l="0" t="0" r="0" b="0"/>
            <wp:docPr id="1" name="Рисунок 1"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3_"/>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19800" cy="257175"/>
                    </a:xfrm>
                    <a:prstGeom prst="rect">
                      <a:avLst/>
                    </a:prstGeom>
                    <a:noFill/>
                    <a:ln>
                      <a:noFill/>
                    </a:ln>
                  </pic:spPr>
                </pic:pic>
              </a:graphicData>
            </a:graphic>
          </wp:inline>
        </w:drawing>
      </w:r>
    </w:p>
    <w:p w:rsidR="00CD6700" w:rsidRDefault="00CD6700" w:rsidP="00CD6700">
      <w:pPr>
        <w:jc w:val="both"/>
        <w:rPr>
          <w:b/>
        </w:rPr>
      </w:pPr>
    </w:p>
    <w:tbl>
      <w:tblPr>
        <w:tblW w:w="5087" w:type="pct"/>
        <w:tblLayout w:type="fixed"/>
        <w:tblLook w:val="01E0" w:firstRow="1" w:lastRow="1" w:firstColumn="1" w:lastColumn="1" w:noHBand="0" w:noVBand="0"/>
      </w:tblPr>
      <w:tblGrid>
        <w:gridCol w:w="4078"/>
        <w:gridCol w:w="3261"/>
        <w:gridCol w:w="2974"/>
      </w:tblGrid>
      <w:tr w:rsidR="00CD6700" w:rsidRPr="00CF720C" w:rsidTr="006F38E0">
        <w:trPr>
          <w:trHeight w:val="2153"/>
        </w:trPr>
        <w:tc>
          <w:tcPr>
            <w:tcW w:w="1977" w:type="pct"/>
          </w:tcPr>
          <w:p w:rsidR="00CD6700" w:rsidRPr="00CF720C" w:rsidRDefault="00CD6700" w:rsidP="00A72821">
            <w:pPr>
              <w:rPr>
                <w:b/>
                <w:bCs/>
                <w:szCs w:val="20"/>
              </w:rPr>
            </w:pPr>
            <w:r w:rsidRPr="00CF720C">
              <w:rPr>
                <w:b/>
                <w:bCs/>
                <w:caps/>
                <w:szCs w:val="20"/>
              </w:rPr>
              <w:t>Рассмотрена</w:t>
            </w:r>
          </w:p>
          <w:p w:rsidR="00CD6700" w:rsidRPr="00CF720C" w:rsidRDefault="006F38E0" w:rsidP="00A72821">
            <w:pPr>
              <w:rPr>
                <w:szCs w:val="20"/>
              </w:rPr>
            </w:pPr>
            <w:r>
              <w:rPr>
                <w:szCs w:val="20"/>
              </w:rPr>
              <w:t>н</w:t>
            </w:r>
            <w:r w:rsidR="00CD6700" w:rsidRPr="00CF720C">
              <w:rPr>
                <w:szCs w:val="20"/>
              </w:rPr>
              <w:t>а</w:t>
            </w:r>
            <w:r>
              <w:rPr>
                <w:szCs w:val="20"/>
              </w:rPr>
              <w:t xml:space="preserve"> </w:t>
            </w:r>
            <w:r w:rsidR="00CD6700" w:rsidRPr="00CF720C">
              <w:rPr>
                <w:szCs w:val="20"/>
              </w:rPr>
              <w:t>заседании</w:t>
            </w:r>
            <w:r>
              <w:rPr>
                <w:szCs w:val="20"/>
              </w:rPr>
              <w:t xml:space="preserve"> </w:t>
            </w:r>
            <w:r w:rsidR="00CD6700" w:rsidRPr="00CF720C">
              <w:rPr>
                <w:szCs w:val="20"/>
              </w:rPr>
              <w:t>цикловой</w:t>
            </w:r>
            <w:r>
              <w:rPr>
                <w:szCs w:val="20"/>
              </w:rPr>
              <w:t xml:space="preserve"> </w:t>
            </w:r>
            <w:r w:rsidR="00CD6700" w:rsidRPr="00CF720C">
              <w:rPr>
                <w:szCs w:val="20"/>
              </w:rPr>
              <w:t>комиссии</w:t>
            </w:r>
            <w:r>
              <w:rPr>
                <w:szCs w:val="20"/>
              </w:rPr>
              <w:t xml:space="preserve"> </w:t>
            </w:r>
          </w:p>
          <w:p w:rsidR="00CD6700" w:rsidRPr="00CF720C" w:rsidRDefault="00CD6700" w:rsidP="00A72821">
            <w:pPr>
              <w:rPr>
                <w:szCs w:val="20"/>
              </w:rPr>
            </w:pPr>
            <w:r w:rsidRPr="00CF720C">
              <w:rPr>
                <w:szCs w:val="20"/>
              </w:rPr>
              <w:t>Протокол</w:t>
            </w:r>
            <w:r w:rsidR="006F38E0">
              <w:rPr>
                <w:szCs w:val="20"/>
              </w:rPr>
              <w:t xml:space="preserve"> </w:t>
            </w:r>
            <w:r w:rsidRPr="00CF720C">
              <w:rPr>
                <w:szCs w:val="20"/>
              </w:rPr>
              <w:t>№__________</w:t>
            </w:r>
          </w:p>
          <w:p w:rsidR="00CD6700" w:rsidRPr="00CF720C" w:rsidRDefault="00CD6700" w:rsidP="00A72821">
            <w:pPr>
              <w:rPr>
                <w:szCs w:val="20"/>
              </w:rPr>
            </w:pPr>
            <w:proofErr w:type="gramStart"/>
            <w:r w:rsidRPr="00CF720C">
              <w:rPr>
                <w:szCs w:val="20"/>
              </w:rPr>
              <w:t>от«</w:t>
            </w:r>
            <w:proofErr w:type="gramEnd"/>
            <w:r w:rsidRPr="00CF720C">
              <w:rPr>
                <w:szCs w:val="20"/>
              </w:rPr>
              <w:t>____»______20_____г.</w:t>
            </w:r>
          </w:p>
          <w:p w:rsidR="00CD6700" w:rsidRPr="00CF720C" w:rsidRDefault="00CD6700" w:rsidP="00A72821">
            <w:pPr>
              <w:rPr>
                <w:szCs w:val="20"/>
              </w:rPr>
            </w:pPr>
            <w:proofErr w:type="spellStart"/>
            <w:r w:rsidRPr="00CF720C">
              <w:rPr>
                <w:szCs w:val="20"/>
              </w:rPr>
              <w:t>Предс</w:t>
            </w:r>
            <w:proofErr w:type="spellEnd"/>
            <w:r w:rsidRPr="00CF720C">
              <w:rPr>
                <w:szCs w:val="20"/>
              </w:rPr>
              <w:t>.</w:t>
            </w:r>
            <w:r w:rsidR="006F38E0">
              <w:rPr>
                <w:szCs w:val="20"/>
              </w:rPr>
              <w:t xml:space="preserve"> </w:t>
            </w:r>
            <w:r w:rsidR="006F38E0" w:rsidRPr="00CF720C">
              <w:rPr>
                <w:szCs w:val="20"/>
              </w:rPr>
              <w:t>Ц</w:t>
            </w:r>
            <w:r w:rsidRPr="00CF720C">
              <w:rPr>
                <w:szCs w:val="20"/>
              </w:rPr>
              <w:t>икловой</w:t>
            </w:r>
            <w:r w:rsidR="006F38E0">
              <w:rPr>
                <w:szCs w:val="20"/>
              </w:rPr>
              <w:t xml:space="preserve"> </w:t>
            </w:r>
            <w:r w:rsidRPr="00CF720C">
              <w:rPr>
                <w:szCs w:val="20"/>
              </w:rPr>
              <w:t>комиссии</w:t>
            </w:r>
          </w:p>
          <w:p w:rsidR="006F38E0" w:rsidRDefault="00CD6700" w:rsidP="00A72821">
            <w:pPr>
              <w:rPr>
                <w:szCs w:val="20"/>
              </w:rPr>
            </w:pPr>
            <w:r w:rsidRPr="00CF720C">
              <w:rPr>
                <w:szCs w:val="20"/>
              </w:rPr>
              <w:t>____________/____________</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proofErr w:type="gramStart"/>
            <w:r w:rsidRPr="00CF720C">
              <w:rPr>
                <w:szCs w:val="20"/>
              </w:rPr>
              <w:t>от«</w:t>
            </w:r>
            <w:proofErr w:type="gramEnd"/>
            <w:r w:rsidRPr="00CF720C">
              <w:rPr>
                <w:szCs w:val="20"/>
              </w:rPr>
              <w:t>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proofErr w:type="gramStart"/>
            <w:r w:rsidRPr="00CF720C">
              <w:rPr>
                <w:szCs w:val="20"/>
              </w:rPr>
              <w:t>от«</w:t>
            </w:r>
            <w:proofErr w:type="gramEnd"/>
            <w:r w:rsidRPr="00CF720C">
              <w:rPr>
                <w:szCs w:val="20"/>
              </w:rPr>
              <w:t>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proofErr w:type="gramStart"/>
            <w:r w:rsidRPr="00CF720C">
              <w:rPr>
                <w:szCs w:val="20"/>
              </w:rPr>
              <w:t>от«</w:t>
            </w:r>
            <w:proofErr w:type="gramEnd"/>
            <w:r w:rsidRPr="00CF720C">
              <w:rPr>
                <w:szCs w:val="20"/>
              </w:rPr>
              <w:t>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Default="006F38E0" w:rsidP="006F38E0">
            <w:pPr>
              <w:rPr>
                <w:szCs w:val="20"/>
              </w:rPr>
            </w:pPr>
          </w:p>
          <w:p w:rsidR="006F38E0" w:rsidRDefault="006F38E0" w:rsidP="00A72821">
            <w:pPr>
              <w:rPr>
                <w:szCs w:val="20"/>
              </w:rPr>
            </w:pPr>
          </w:p>
          <w:p w:rsidR="006F38E0" w:rsidRDefault="006F38E0" w:rsidP="00A72821">
            <w:pPr>
              <w:rPr>
                <w:szCs w:val="20"/>
              </w:rPr>
            </w:pPr>
          </w:p>
          <w:p w:rsidR="006F38E0" w:rsidRPr="00CF720C" w:rsidRDefault="006F38E0" w:rsidP="00A72821">
            <w:pPr>
              <w:rPr>
                <w:szCs w:val="20"/>
              </w:rPr>
            </w:pPr>
          </w:p>
        </w:tc>
        <w:tc>
          <w:tcPr>
            <w:tcW w:w="1581" w:type="pct"/>
          </w:tcPr>
          <w:p w:rsidR="00CD6700" w:rsidRPr="00CF720C" w:rsidRDefault="00CD6700" w:rsidP="00A72821">
            <w:pPr>
              <w:rPr>
                <w:b/>
                <w:bCs/>
                <w:caps/>
                <w:szCs w:val="20"/>
              </w:rPr>
            </w:pPr>
            <w:r w:rsidRPr="00CF720C">
              <w:rPr>
                <w:b/>
                <w:bCs/>
                <w:caps/>
                <w:szCs w:val="20"/>
              </w:rPr>
              <w:t>рекомендована</w:t>
            </w:r>
          </w:p>
          <w:p w:rsidR="00CD6700" w:rsidRPr="00CF720C" w:rsidRDefault="006F38E0" w:rsidP="00A72821">
            <w:pPr>
              <w:rPr>
                <w:szCs w:val="20"/>
              </w:rPr>
            </w:pPr>
            <w:r>
              <w:rPr>
                <w:szCs w:val="20"/>
              </w:rPr>
              <w:t xml:space="preserve">к </w:t>
            </w:r>
            <w:r w:rsidR="00CD6700" w:rsidRPr="00CF720C">
              <w:rPr>
                <w:szCs w:val="20"/>
              </w:rPr>
              <w:t>утверждению</w:t>
            </w:r>
            <w:r>
              <w:rPr>
                <w:szCs w:val="20"/>
              </w:rPr>
              <w:t xml:space="preserve"> </w:t>
            </w:r>
            <w:r w:rsidR="00CD6700" w:rsidRPr="00CF720C">
              <w:rPr>
                <w:szCs w:val="20"/>
              </w:rPr>
              <w:t>Педагогическим</w:t>
            </w:r>
            <w:r>
              <w:rPr>
                <w:szCs w:val="20"/>
              </w:rPr>
              <w:t xml:space="preserve"> </w:t>
            </w:r>
            <w:r w:rsidR="00CD6700" w:rsidRPr="00CF720C">
              <w:rPr>
                <w:szCs w:val="20"/>
              </w:rPr>
              <w:t>советом</w:t>
            </w:r>
          </w:p>
          <w:p w:rsidR="00CD6700" w:rsidRPr="00CF720C" w:rsidRDefault="00CD6700" w:rsidP="00A72821">
            <w:pPr>
              <w:rPr>
                <w:szCs w:val="20"/>
              </w:rPr>
            </w:pPr>
            <w:r w:rsidRPr="00CF720C">
              <w:rPr>
                <w:szCs w:val="20"/>
              </w:rPr>
              <w:t>Протокол</w:t>
            </w:r>
            <w:r w:rsidR="006F38E0">
              <w:rPr>
                <w:szCs w:val="20"/>
              </w:rPr>
              <w:t xml:space="preserve"> </w:t>
            </w:r>
            <w:r w:rsidRPr="00CF720C">
              <w:rPr>
                <w:szCs w:val="20"/>
              </w:rPr>
              <w:t>№____</w:t>
            </w:r>
          </w:p>
          <w:p w:rsidR="006F38E0" w:rsidRDefault="00DC72D6" w:rsidP="00A72821">
            <w:pPr>
              <w:rPr>
                <w:szCs w:val="20"/>
              </w:rPr>
            </w:pPr>
            <w:r w:rsidRPr="00CF720C">
              <w:rPr>
                <w:szCs w:val="20"/>
              </w:rPr>
              <w:t>О</w:t>
            </w:r>
            <w:r w:rsidR="00CD6700" w:rsidRPr="00CF720C">
              <w:rPr>
                <w:szCs w:val="20"/>
              </w:rPr>
              <w:t>т</w:t>
            </w:r>
            <w:r>
              <w:rPr>
                <w:szCs w:val="20"/>
              </w:rPr>
              <w:t xml:space="preserve"> </w:t>
            </w:r>
            <w:r w:rsidR="00CD6700" w:rsidRPr="00CF720C">
              <w:rPr>
                <w:szCs w:val="20"/>
              </w:rPr>
              <w:t>«___»</w:t>
            </w:r>
            <w:r w:rsidR="00B7000C">
              <w:rPr>
                <w:szCs w:val="20"/>
              </w:rPr>
              <w:t xml:space="preserve"> _______</w:t>
            </w:r>
            <w:r w:rsidR="00CD6700" w:rsidRPr="00CF720C">
              <w:rPr>
                <w:szCs w:val="20"/>
              </w:rPr>
              <w:t>__20____г.</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Default="00DC72D6" w:rsidP="006F38E0">
            <w:pPr>
              <w:rPr>
                <w:szCs w:val="20"/>
              </w:rPr>
            </w:pPr>
            <w:r w:rsidRPr="00CF720C">
              <w:rPr>
                <w:szCs w:val="20"/>
              </w:rPr>
              <w:t>О</w:t>
            </w:r>
            <w:r w:rsidR="006F38E0" w:rsidRPr="00CF720C">
              <w:rPr>
                <w:szCs w:val="20"/>
              </w:rPr>
              <w:t>т</w:t>
            </w:r>
            <w:r>
              <w:rPr>
                <w:szCs w:val="20"/>
              </w:rPr>
              <w:t xml:space="preserve"> </w:t>
            </w:r>
            <w:r w:rsidR="00B7000C">
              <w:rPr>
                <w:szCs w:val="20"/>
              </w:rPr>
              <w:t>«___» _</w:t>
            </w:r>
            <w:r w:rsidR="006F38E0" w:rsidRPr="00CF720C">
              <w:rPr>
                <w:szCs w:val="20"/>
              </w:rPr>
              <w:t>________20____г.</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Default="00DC72D6" w:rsidP="006F38E0">
            <w:pPr>
              <w:rPr>
                <w:szCs w:val="20"/>
              </w:rPr>
            </w:pPr>
            <w:r w:rsidRPr="00CF720C">
              <w:rPr>
                <w:szCs w:val="20"/>
              </w:rPr>
              <w:t>О</w:t>
            </w:r>
            <w:r w:rsidR="006F38E0" w:rsidRPr="00CF720C">
              <w:rPr>
                <w:szCs w:val="20"/>
              </w:rPr>
              <w:t>т</w:t>
            </w:r>
            <w:r>
              <w:rPr>
                <w:szCs w:val="20"/>
              </w:rPr>
              <w:t xml:space="preserve"> </w:t>
            </w:r>
            <w:r w:rsidR="00B7000C">
              <w:rPr>
                <w:szCs w:val="20"/>
              </w:rPr>
              <w:t>«___» _____</w:t>
            </w:r>
            <w:r w:rsidR="006F38E0" w:rsidRPr="00CF720C">
              <w:rPr>
                <w:szCs w:val="20"/>
              </w:rPr>
              <w:t>____20____г.</w:t>
            </w: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Pr="00CF720C" w:rsidRDefault="00B7000C" w:rsidP="006F38E0">
            <w:pPr>
              <w:rPr>
                <w:szCs w:val="20"/>
              </w:rPr>
            </w:pPr>
            <w:r w:rsidRPr="00CF720C">
              <w:rPr>
                <w:szCs w:val="20"/>
              </w:rPr>
              <w:t>О</w:t>
            </w:r>
            <w:r w:rsidR="006F38E0" w:rsidRPr="00CF720C">
              <w:rPr>
                <w:szCs w:val="20"/>
              </w:rPr>
              <w:t>т</w:t>
            </w:r>
            <w:r>
              <w:rPr>
                <w:szCs w:val="20"/>
              </w:rPr>
              <w:t xml:space="preserve"> «___» ______</w:t>
            </w:r>
            <w:r w:rsidR="006F38E0" w:rsidRPr="00CF720C">
              <w:rPr>
                <w:szCs w:val="20"/>
              </w:rPr>
              <w:t>___20____г.</w:t>
            </w:r>
          </w:p>
        </w:tc>
        <w:tc>
          <w:tcPr>
            <w:tcW w:w="1442" w:type="pct"/>
          </w:tcPr>
          <w:p w:rsidR="00CD6700" w:rsidRPr="00CF720C" w:rsidRDefault="00CD6700" w:rsidP="00A72821">
            <w:pPr>
              <w:jc w:val="right"/>
              <w:rPr>
                <w:b/>
                <w:bCs/>
                <w:szCs w:val="20"/>
              </w:rPr>
            </w:pPr>
            <w:r w:rsidRPr="00CF720C">
              <w:rPr>
                <w:b/>
                <w:bCs/>
                <w:szCs w:val="20"/>
              </w:rPr>
              <w:t>УТВЕРЖДАЮ</w:t>
            </w:r>
          </w:p>
          <w:p w:rsidR="00CD6700" w:rsidRPr="00CF720C" w:rsidRDefault="00CD6700" w:rsidP="00A72821">
            <w:pPr>
              <w:jc w:val="right"/>
              <w:rPr>
                <w:szCs w:val="20"/>
              </w:rPr>
            </w:pPr>
            <w:r w:rsidRPr="00CF720C">
              <w:rPr>
                <w:szCs w:val="20"/>
              </w:rPr>
              <w:t>Директор</w:t>
            </w:r>
            <w:r w:rsidR="006F38E0">
              <w:rPr>
                <w:szCs w:val="20"/>
              </w:rPr>
              <w:t xml:space="preserve"> </w:t>
            </w:r>
            <w:r w:rsidRPr="00CF720C">
              <w:rPr>
                <w:szCs w:val="20"/>
              </w:rPr>
              <w:t>колледжа</w:t>
            </w:r>
          </w:p>
          <w:p w:rsidR="00CD6700" w:rsidRPr="00CF720C" w:rsidRDefault="00CD6700" w:rsidP="00A72821">
            <w:pPr>
              <w:jc w:val="right"/>
              <w:rPr>
                <w:szCs w:val="20"/>
              </w:rPr>
            </w:pPr>
            <w:r w:rsidRPr="00CF720C">
              <w:rPr>
                <w:szCs w:val="20"/>
              </w:rPr>
              <w:t>____________</w:t>
            </w:r>
            <w:proofErr w:type="spellStart"/>
            <w:r w:rsidRPr="00CF720C">
              <w:rPr>
                <w:szCs w:val="20"/>
              </w:rPr>
              <w:t>А.В.Зенкина</w:t>
            </w:r>
            <w:proofErr w:type="spellEnd"/>
          </w:p>
          <w:p w:rsidR="006F38E0" w:rsidRDefault="00CD6700" w:rsidP="00DC72D6">
            <w:pPr>
              <w:jc w:val="right"/>
              <w:rPr>
                <w:szCs w:val="20"/>
              </w:rPr>
            </w:pPr>
            <w:r w:rsidRPr="00CF720C">
              <w:rPr>
                <w:szCs w:val="20"/>
              </w:rPr>
              <w:t>«___»</w:t>
            </w:r>
            <w:r w:rsidR="00B7000C">
              <w:rPr>
                <w:szCs w:val="20"/>
              </w:rPr>
              <w:t xml:space="preserve"> </w:t>
            </w:r>
            <w:r w:rsidRPr="00CF720C">
              <w:rPr>
                <w:szCs w:val="20"/>
              </w:rPr>
              <w:t>___________20____г</w:t>
            </w:r>
          </w:p>
          <w:p w:rsidR="006F38E0" w:rsidRPr="00CF720C" w:rsidRDefault="006F38E0" w:rsidP="006F38E0">
            <w:pPr>
              <w:jc w:val="right"/>
              <w:rPr>
                <w:szCs w:val="20"/>
              </w:rPr>
            </w:pPr>
            <w:r w:rsidRPr="00CF720C">
              <w:rPr>
                <w:szCs w:val="20"/>
              </w:rPr>
              <w:t>____________</w:t>
            </w:r>
            <w:proofErr w:type="spellStart"/>
            <w:r w:rsidRPr="00CF720C">
              <w:rPr>
                <w:szCs w:val="20"/>
              </w:rPr>
              <w:t>А.В.Зенкина</w:t>
            </w:r>
            <w:proofErr w:type="spellEnd"/>
          </w:p>
          <w:p w:rsidR="006F38E0" w:rsidRDefault="006F38E0" w:rsidP="006F38E0">
            <w:pPr>
              <w:jc w:val="right"/>
              <w:rPr>
                <w:szCs w:val="20"/>
              </w:rPr>
            </w:pPr>
            <w:r w:rsidRPr="00CF720C">
              <w:rPr>
                <w:szCs w:val="20"/>
              </w:rPr>
              <w:t>«__</w:t>
            </w:r>
            <w:proofErr w:type="gramStart"/>
            <w:r w:rsidRPr="00CF720C">
              <w:rPr>
                <w:szCs w:val="20"/>
              </w:rPr>
              <w:t>_»_</w:t>
            </w:r>
            <w:proofErr w:type="gramEnd"/>
            <w:r w:rsidRPr="00CF720C">
              <w:rPr>
                <w:szCs w:val="20"/>
              </w:rPr>
              <w:t>__________20____г</w:t>
            </w:r>
          </w:p>
          <w:p w:rsidR="006F38E0" w:rsidRPr="00CF720C" w:rsidRDefault="006F38E0" w:rsidP="006F38E0">
            <w:pPr>
              <w:jc w:val="right"/>
              <w:rPr>
                <w:szCs w:val="20"/>
              </w:rPr>
            </w:pPr>
            <w:r w:rsidRPr="00CF720C">
              <w:rPr>
                <w:szCs w:val="20"/>
              </w:rPr>
              <w:t>____________</w:t>
            </w:r>
            <w:proofErr w:type="spellStart"/>
            <w:r w:rsidRPr="00CF720C">
              <w:rPr>
                <w:szCs w:val="20"/>
              </w:rPr>
              <w:t>А.В.Зенкина</w:t>
            </w:r>
            <w:proofErr w:type="spellEnd"/>
          </w:p>
          <w:p w:rsidR="006F38E0" w:rsidRDefault="00DC72D6" w:rsidP="006F38E0">
            <w:pPr>
              <w:jc w:val="right"/>
              <w:rPr>
                <w:szCs w:val="20"/>
              </w:rPr>
            </w:pPr>
            <w:r>
              <w:rPr>
                <w:szCs w:val="20"/>
              </w:rPr>
              <w:t>«__</w:t>
            </w:r>
            <w:proofErr w:type="gramStart"/>
            <w:r>
              <w:rPr>
                <w:szCs w:val="20"/>
              </w:rPr>
              <w:t>_»_</w:t>
            </w:r>
            <w:proofErr w:type="gramEnd"/>
            <w:r>
              <w:rPr>
                <w:szCs w:val="20"/>
              </w:rPr>
              <w:t>__________20____г</w:t>
            </w:r>
          </w:p>
          <w:p w:rsidR="006F38E0" w:rsidRPr="00CF720C" w:rsidRDefault="006F38E0" w:rsidP="006F38E0">
            <w:pPr>
              <w:jc w:val="right"/>
              <w:rPr>
                <w:szCs w:val="20"/>
              </w:rPr>
            </w:pPr>
            <w:r w:rsidRPr="00CF720C">
              <w:rPr>
                <w:szCs w:val="20"/>
              </w:rPr>
              <w:t>____________</w:t>
            </w:r>
            <w:proofErr w:type="spellStart"/>
            <w:r w:rsidRPr="00CF720C">
              <w:rPr>
                <w:szCs w:val="20"/>
              </w:rPr>
              <w:t>А.В.Зенкина</w:t>
            </w:r>
            <w:proofErr w:type="spellEnd"/>
          </w:p>
          <w:p w:rsidR="006F38E0" w:rsidRPr="00CF720C" w:rsidRDefault="006F38E0" w:rsidP="006F38E0">
            <w:pPr>
              <w:jc w:val="right"/>
              <w:rPr>
                <w:szCs w:val="20"/>
              </w:rPr>
            </w:pPr>
            <w:r w:rsidRPr="00CF720C">
              <w:rPr>
                <w:szCs w:val="20"/>
              </w:rPr>
              <w:t>«___»___________20____г.</w:t>
            </w:r>
          </w:p>
        </w:tc>
      </w:tr>
    </w:tbl>
    <w:p w:rsidR="006F38E0" w:rsidRPr="00B32351" w:rsidRDefault="006F38E0" w:rsidP="00DC72D6">
      <w:pPr>
        <w:jc w:val="both"/>
        <w:rPr>
          <w:color w:val="000000" w:themeColor="text1"/>
        </w:rPr>
      </w:pPr>
    </w:p>
    <w:p w:rsidR="00CD6700" w:rsidRPr="00B32351" w:rsidRDefault="00CD6700" w:rsidP="00B32351">
      <w:pPr>
        <w:ind w:firstLine="709"/>
        <w:jc w:val="both"/>
        <w:rPr>
          <w:color w:val="000000" w:themeColor="text1"/>
        </w:rPr>
      </w:pPr>
      <w:r w:rsidRPr="00B32351">
        <w:rPr>
          <w:color w:val="000000" w:themeColor="text1"/>
        </w:rPr>
        <w:t>Рабочая</w:t>
      </w:r>
      <w:r w:rsidR="006F38E0" w:rsidRPr="00B32351">
        <w:rPr>
          <w:color w:val="000000" w:themeColor="text1"/>
        </w:rPr>
        <w:t xml:space="preserve"> </w:t>
      </w:r>
      <w:r w:rsidRPr="00B32351">
        <w:rPr>
          <w:color w:val="000000" w:themeColor="text1"/>
        </w:rPr>
        <w:t>программа</w:t>
      </w:r>
      <w:r w:rsidR="006F38E0" w:rsidRPr="00B32351">
        <w:rPr>
          <w:color w:val="000000" w:themeColor="text1"/>
        </w:rPr>
        <w:t xml:space="preserve"> </w:t>
      </w:r>
      <w:r w:rsidRPr="00B32351">
        <w:rPr>
          <w:color w:val="000000" w:themeColor="text1"/>
        </w:rPr>
        <w:t>профессионального</w:t>
      </w:r>
      <w:r w:rsidR="006F38E0" w:rsidRPr="00B32351">
        <w:rPr>
          <w:color w:val="000000" w:themeColor="text1"/>
        </w:rPr>
        <w:t xml:space="preserve"> </w:t>
      </w:r>
      <w:r w:rsidRPr="00B32351">
        <w:rPr>
          <w:color w:val="000000" w:themeColor="text1"/>
        </w:rPr>
        <w:t>модуля</w:t>
      </w:r>
      <w:r w:rsidR="006F38E0" w:rsidRPr="00B32351">
        <w:rPr>
          <w:color w:val="000000" w:themeColor="text1"/>
        </w:rPr>
        <w:t xml:space="preserve"> </w:t>
      </w:r>
      <w:r w:rsidR="00060335">
        <w:rPr>
          <w:b/>
          <w:color w:val="000000" w:themeColor="text1"/>
        </w:rPr>
        <w:t>«ПМ.04</w:t>
      </w:r>
      <w:r w:rsidR="006F38E0" w:rsidRPr="00B32351">
        <w:rPr>
          <w:b/>
          <w:color w:val="000000" w:themeColor="text1"/>
        </w:rPr>
        <w:t xml:space="preserve"> </w:t>
      </w:r>
      <w:r w:rsidRPr="00B32351">
        <w:rPr>
          <w:b/>
          <w:color w:val="000000" w:themeColor="text1"/>
        </w:rPr>
        <w:t>Выполнение</w:t>
      </w:r>
      <w:r w:rsidR="006F38E0" w:rsidRPr="00B32351">
        <w:rPr>
          <w:b/>
          <w:color w:val="000000" w:themeColor="text1"/>
        </w:rPr>
        <w:t xml:space="preserve"> </w:t>
      </w:r>
      <w:r w:rsidRPr="00B32351">
        <w:rPr>
          <w:b/>
          <w:color w:val="000000" w:themeColor="text1"/>
        </w:rPr>
        <w:t>работ</w:t>
      </w:r>
      <w:r w:rsidR="006F38E0" w:rsidRPr="00B32351">
        <w:rPr>
          <w:b/>
          <w:color w:val="000000" w:themeColor="text1"/>
        </w:rPr>
        <w:t xml:space="preserve"> </w:t>
      </w:r>
      <w:r w:rsidRPr="00B32351">
        <w:rPr>
          <w:b/>
          <w:color w:val="000000" w:themeColor="text1"/>
        </w:rPr>
        <w:t>по</w:t>
      </w:r>
      <w:r w:rsidR="006F38E0" w:rsidRPr="00B32351">
        <w:rPr>
          <w:b/>
          <w:color w:val="000000" w:themeColor="text1"/>
        </w:rPr>
        <w:t xml:space="preserve"> </w:t>
      </w:r>
      <w:r w:rsidR="00060335">
        <w:rPr>
          <w:b/>
          <w:color w:val="000000" w:themeColor="text1"/>
        </w:rPr>
        <w:t>эксплуатации</w:t>
      </w:r>
      <w:r w:rsidR="006F38E0" w:rsidRPr="00B32351">
        <w:rPr>
          <w:b/>
          <w:color w:val="000000" w:themeColor="text1"/>
        </w:rPr>
        <w:t xml:space="preserve"> </w:t>
      </w:r>
      <w:r w:rsidRPr="00B32351">
        <w:rPr>
          <w:b/>
          <w:color w:val="000000" w:themeColor="text1"/>
        </w:rPr>
        <w:t>автомобильных</w:t>
      </w:r>
      <w:r w:rsidR="006F38E0" w:rsidRPr="00B32351">
        <w:rPr>
          <w:b/>
          <w:color w:val="000000" w:themeColor="text1"/>
        </w:rPr>
        <w:t xml:space="preserve"> </w:t>
      </w:r>
      <w:r w:rsidRPr="00B32351">
        <w:rPr>
          <w:b/>
          <w:color w:val="000000" w:themeColor="text1"/>
        </w:rPr>
        <w:t>дорог</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аэродромов»</w:t>
      </w:r>
      <w:r w:rsidR="006F38E0" w:rsidRPr="00B32351">
        <w:rPr>
          <w:b/>
          <w:color w:val="000000" w:themeColor="text1"/>
        </w:rPr>
        <w:t xml:space="preserve"> </w:t>
      </w:r>
      <w:r w:rsidRPr="00B32351">
        <w:rPr>
          <w:color w:val="000000" w:themeColor="text1"/>
        </w:rPr>
        <w:t>разработана</w:t>
      </w:r>
      <w:r w:rsidR="006F38E0" w:rsidRPr="00B32351">
        <w:rPr>
          <w:color w:val="000000" w:themeColor="text1"/>
        </w:rPr>
        <w:t xml:space="preserve"> </w:t>
      </w:r>
      <w:r w:rsidRPr="00B32351">
        <w:rPr>
          <w:color w:val="000000" w:themeColor="text1"/>
        </w:rPr>
        <w:t>на</w:t>
      </w:r>
      <w:r w:rsidR="006F38E0" w:rsidRPr="00B32351">
        <w:rPr>
          <w:color w:val="000000" w:themeColor="text1"/>
        </w:rPr>
        <w:t xml:space="preserve"> </w:t>
      </w:r>
      <w:r w:rsidRPr="00B32351">
        <w:rPr>
          <w:color w:val="000000" w:themeColor="text1"/>
        </w:rPr>
        <w:t>основе</w:t>
      </w:r>
      <w:r w:rsidR="006F38E0" w:rsidRPr="00B32351">
        <w:rPr>
          <w:color w:val="000000" w:themeColor="text1"/>
        </w:rPr>
        <w:t xml:space="preserve"> </w:t>
      </w:r>
      <w:r w:rsidRPr="00B32351">
        <w:rPr>
          <w:color w:val="000000" w:themeColor="text1"/>
        </w:rPr>
        <w:t>Федерального</w:t>
      </w:r>
      <w:r w:rsidR="006F38E0" w:rsidRPr="00B32351">
        <w:rPr>
          <w:color w:val="000000" w:themeColor="text1"/>
        </w:rPr>
        <w:t xml:space="preserve"> </w:t>
      </w:r>
      <w:r w:rsidRPr="00B32351">
        <w:rPr>
          <w:color w:val="000000" w:themeColor="text1"/>
        </w:rPr>
        <w:t>государственного</w:t>
      </w:r>
      <w:r w:rsidR="006F38E0" w:rsidRPr="00B32351">
        <w:rPr>
          <w:color w:val="000000" w:themeColor="text1"/>
        </w:rPr>
        <w:t xml:space="preserve"> </w:t>
      </w:r>
      <w:r w:rsidRPr="00B32351">
        <w:rPr>
          <w:color w:val="000000" w:themeColor="text1"/>
        </w:rPr>
        <w:t>образовательного</w:t>
      </w:r>
      <w:r w:rsidR="006F38E0" w:rsidRPr="00B32351">
        <w:rPr>
          <w:color w:val="000000" w:themeColor="text1"/>
        </w:rPr>
        <w:t xml:space="preserve"> </w:t>
      </w:r>
      <w:r w:rsidRPr="00B32351">
        <w:rPr>
          <w:color w:val="000000" w:themeColor="text1"/>
        </w:rPr>
        <w:t>стандарта</w:t>
      </w:r>
      <w:r w:rsidR="006F38E0" w:rsidRPr="00B32351">
        <w:rPr>
          <w:color w:val="000000" w:themeColor="text1"/>
        </w:rPr>
        <w:t xml:space="preserve"> </w:t>
      </w:r>
      <w:r w:rsidRPr="00B32351">
        <w:rPr>
          <w:color w:val="000000" w:themeColor="text1"/>
        </w:rPr>
        <w:t>(далее</w:t>
      </w:r>
      <w:r w:rsidR="006F38E0" w:rsidRPr="00B32351">
        <w:rPr>
          <w:color w:val="000000" w:themeColor="text1"/>
        </w:rPr>
        <w:t xml:space="preserve"> </w:t>
      </w:r>
      <w:r w:rsidRPr="00B32351">
        <w:rPr>
          <w:color w:val="000000" w:themeColor="text1"/>
        </w:rPr>
        <w:t>ФГОС)</w:t>
      </w:r>
      <w:r w:rsidR="006F38E0" w:rsidRPr="00B32351">
        <w:rPr>
          <w:color w:val="000000" w:themeColor="text1"/>
        </w:rPr>
        <w:t xml:space="preserve"> </w:t>
      </w:r>
      <w:r w:rsidRPr="00B32351">
        <w:rPr>
          <w:color w:val="000000" w:themeColor="text1"/>
        </w:rPr>
        <w:t>среднего</w:t>
      </w:r>
      <w:r w:rsidR="006F38E0" w:rsidRPr="00B32351">
        <w:rPr>
          <w:color w:val="000000" w:themeColor="text1"/>
        </w:rPr>
        <w:t xml:space="preserve"> </w:t>
      </w:r>
      <w:r w:rsidRPr="00B32351">
        <w:rPr>
          <w:color w:val="000000" w:themeColor="text1"/>
        </w:rPr>
        <w:t>профессионального</w:t>
      </w:r>
      <w:r w:rsidR="006F38E0" w:rsidRPr="00B32351">
        <w:rPr>
          <w:color w:val="000000" w:themeColor="text1"/>
        </w:rPr>
        <w:t xml:space="preserve"> </w:t>
      </w:r>
      <w:r w:rsidRPr="00B32351">
        <w:rPr>
          <w:color w:val="000000" w:themeColor="text1"/>
        </w:rPr>
        <w:t>образования</w:t>
      </w:r>
      <w:r w:rsidR="006F38E0" w:rsidRPr="00B32351">
        <w:rPr>
          <w:color w:val="000000" w:themeColor="text1"/>
        </w:rPr>
        <w:t xml:space="preserve"> </w:t>
      </w:r>
      <w:r w:rsidRPr="00B32351">
        <w:rPr>
          <w:color w:val="000000" w:themeColor="text1"/>
        </w:rPr>
        <w:t>(далее</w:t>
      </w:r>
      <w:r w:rsidR="006F38E0" w:rsidRPr="00B32351">
        <w:rPr>
          <w:color w:val="000000" w:themeColor="text1"/>
        </w:rPr>
        <w:t xml:space="preserve"> </w:t>
      </w:r>
      <w:r w:rsidRPr="00B32351">
        <w:rPr>
          <w:color w:val="000000" w:themeColor="text1"/>
        </w:rPr>
        <w:t>СПО)</w:t>
      </w:r>
      <w:r w:rsidR="006F38E0" w:rsidRPr="00B32351">
        <w:rPr>
          <w:color w:val="000000" w:themeColor="text1"/>
        </w:rPr>
        <w:t xml:space="preserve"> </w:t>
      </w:r>
      <w:r w:rsidRPr="00B32351">
        <w:rPr>
          <w:color w:val="000000" w:themeColor="text1"/>
        </w:rPr>
        <w:t>по</w:t>
      </w:r>
      <w:r w:rsidR="006F38E0" w:rsidRPr="00B32351">
        <w:rPr>
          <w:color w:val="000000" w:themeColor="text1"/>
        </w:rPr>
        <w:t xml:space="preserve"> </w:t>
      </w:r>
      <w:r w:rsidRPr="00B32351">
        <w:rPr>
          <w:color w:val="000000" w:themeColor="text1"/>
        </w:rPr>
        <w:t>профессии</w:t>
      </w:r>
      <w:r w:rsidR="006F38E0" w:rsidRPr="00B32351">
        <w:rPr>
          <w:color w:val="000000" w:themeColor="text1"/>
        </w:rPr>
        <w:t xml:space="preserve"> </w:t>
      </w:r>
      <w:r w:rsidRPr="00B32351">
        <w:rPr>
          <w:b/>
          <w:color w:val="000000" w:themeColor="text1"/>
        </w:rPr>
        <w:t>08.02.05</w:t>
      </w:r>
      <w:r w:rsidR="006F38E0" w:rsidRPr="00B32351">
        <w:rPr>
          <w:b/>
          <w:color w:val="000000" w:themeColor="text1"/>
        </w:rPr>
        <w:t xml:space="preserve"> </w:t>
      </w:r>
      <w:r w:rsidRPr="00B32351">
        <w:rPr>
          <w:b/>
          <w:color w:val="000000" w:themeColor="text1"/>
        </w:rPr>
        <w:t>Строительство</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эксплуатация</w:t>
      </w:r>
      <w:r w:rsidR="006F38E0" w:rsidRPr="00B32351">
        <w:rPr>
          <w:b/>
          <w:color w:val="000000" w:themeColor="text1"/>
        </w:rPr>
        <w:t xml:space="preserve"> </w:t>
      </w:r>
      <w:r w:rsidRPr="00B32351">
        <w:rPr>
          <w:b/>
          <w:color w:val="000000" w:themeColor="text1"/>
        </w:rPr>
        <w:t>автомобильных</w:t>
      </w:r>
      <w:r w:rsidR="006F38E0" w:rsidRPr="00B32351">
        <w:rPr>
          <w:b/>
          <w:color w:val="000000" w:themeColor="text1"/>
        </w:rPr>
        <w:t xml:space="preserve"> </w:t>
      </w:r>
      <w:r w:rsidRPr="00B32351">
        <w:rPr>
          <w:b/>
          <w:color w:val="000000" w:themeColor="text1"/>
        </w:rPr>
        <w:t>дорог</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аэродромов</w:t>
      </w:r>
      <w:r w:rsidR="00DC72D6">
        <w:rPr>
          <w:b/>
          <w:color w:val="000000" w:themeColor="text1"/>
        </w:rPr>
        <w:t xml:space="preserve"> </w:t>
      </w:r>
      <w:r w:rsidR="00DC72D6" w:rsidRPr="00DC72D6">
        <w:rPr>
          <w:color w:val="000000" w:themeColor="text1"/>
        </w:rPr>
        <w:t>с учетом требований рабочей программы воспитания по профессии/специальности</w:t>
      </w:r>
      <w:r w:rsidR="00DC72D6">
        <w:rPr>
          <w:b/>
          <w:color w:val="000000" w:themeColor="text1"/>
        </w:rPr>
        <w:t xml:space="preserve"> 08.05.02 Строительство и эксплуатация автомобильных дорог и аэродромов</w:t>
      </w:r>
    </w:p>
    <w:p w:rsidR="00CD6700" w:rsidRPr="00B32351" w:rsidRDefault="00CD6700" w:rsidP="00B32351">
      <w:pPr>
        <w:ind w:firstLine="709"/>
        <w:jc w:val="both"/>
        <w:rPr>
          <w:color w:val="000000" w:themeColor="text1"/>
        </w:rPr>
      </w:pPr>
    </w:p>
    <w:p w:rsidR="00CD6700" w:rsidRPr="00B32351" w:rsidRDefault="00CD6700" w:rsidP="00B32351">
      <w:pPr>
        <w:ind w:firstLine="709"/>
        <w:jc w:val="both"/>
        <w:rPr>
          <w:color w:val="000000" w:themeColor="text1"/>
        </w:rPr>
      </w:pPr>
      <w:r w:rsidRPr="00B32351">
        <w:rPr>
          <w:color w:val="000000" w:themeColor="text1"/>
        </w:rPr>
        <w:t>Организация-разработчик:</w:t>
      </w:r>
      <w:r w:rsidR="006F38E0" w:rsidRPr="00B32351">
        <w:rPr>
          <w:color w:val="000000" w:themeColor="text1"/>
        </w:rPr>
        <w:t xml:space="preserve"> </w:t>
      </w:r>
      <w:r w:rsidRPr="00B32351">
        <w:rPr>
          <w:color w:val="000000" w:themeColor="text1"/>
        </w:rPr>
        <w:t>ОГБПОУ</w:t>
      </w:r>
      <w:r w:rsidR="00E33AFF">
        <w:rPr>
          <w:color w:val="000000" w:themeColor="text1"/>
        </w:rPr>
        <w:t xml:space="preserve"> </w:t>
      </w:r>
      <w:r w:rsidRPr="00B32351">
        <w:rPr>
          <w:color w:val="000000" w:themeColor="text1"/>
        </w:rPr>
        <w:t>«Смоленский</w:t>
      </w:r>
      <w:r w:rsidR="006F38E0" w:rsidRPr="00B32351">
        <w:rPr>
          <w:color w:val="000000" w:themeColor="text1"/>
        </w:rPr>
        <w:t xml:space="preserve"> </w:t>
      </w:r>
      <w:r w:rsidRPr="00B32351">
        <w:rPr>
          <w:color w:val="000000" w:themeColor="text1"/>
        </w:rPr>
        <w:t>строительный</w:t>
      </w:r>
      <w:r w:rsidR="006F38E0" w:rsidRPr="00B32351">
        <w:rPr>
          <w:color w:val="000000" w:themeColor="text1"/>
        </w:rPr>
        <w:t xml:space="preserve"> </w:t>
      </w:r>
      <w:r w:rsidRPr="00B32351">
        <w:rPr>
          <w:color w:val="000000" w:themeColor="text1"/>
        </w:rPr>
        <w:t>колледж»</w:t>
      </w:r>
    </w:p>
    <w:p w:rsidR="00CD6700" w:rsidRPr="00B32351" w:rsidRDefault="00CD6700" w:rsidP="00B32351">
      <w:pPr>
        <w:ind w:firstLine="709"/>
        <w:jc w:val="both"/>
        <w:rPr>
          <w:color w:val="000000" w:themeColor="text1"/>
        </w:rPr>
      </w:pPr>
    </w:p>
    <w:p w:rsidR="00DC72D6" w:rsidRDefault="00CD6700" w:rsidP="00B323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color w:val="000000" w:themeColor="text1"/>
        </w:rPr>
      </w:pPr>
      <w:r w:rsidRPr="00B32351">
        <w:rPr>
          <w:color w:val="000000" w:themeColor="text1"/>
        </w:rPr>
        <w:t>Разработчики: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DC72D6" w:rsidTr="000B1DA4">
        <w:tc>
          <w:tcPr>
            <w:tcW w:w="3379" w:type="dxa"/>
          </w:tcPr>
          <w:p w:rsidR="00DC72D6" w:rsidRPr="00AD46CC" w:rsidRDefault="00DC72D6" w:rsidP="00DC7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AD46CC">
              <w:t>Место работы</w:t>
            </w:r>
          </w:p>
        </w:tc>
        <w:tc>
          <w:tcPr>
            <w:tcW w:w="3379" w:type="dxa"/>
          </w:tcPr>
          <w:p w:rsidR="00DC72D6" w:rsidRPr="00AD46CC" w:rsidRDefault="00DC72D6" w:rsidP="00DC7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AD46CC">
              <w:t>Занимаемая должность</w:t>
            </w:r>
          </w:p>
        </w:tc>
        <w:tc>
          <w:tcPr>
            <w:tcW w:w="3379" w:type="dxa"/>
          </w:tcPr>
          <w:p w:rsidR="00DC72D6" w:rsidRPr="00AD46CC" w:rsidRDefault="00DC72D6" w:rsidP="00DC7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AD46CC">
              <w:t>Инициалы, фамилия</w:t>
            </w:r>
          </w:p>
        </w:tc>
      </w:tr>
      <w:tr w:rsidR="00FF209D" w:rsidTr="000B1DA4">
        <w:tc>
          <w:tcPr>
            <w:tcW w:w="3379" w:type="dxa"/>
          </w:tcPr>
          <w:p w:rsidR="00FF209D" w:rsidRPr="00AD46CC" w:rsidRDefault="00FF209D" w:rsidP="00DC7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D46CC">
              <w:t>ОГБПОУ «Смоленский строительный колледж»</w:t>
            </w:r>
          </w:p>
        </w:tc>
        <w:tc>
          <w:tcPr>
            <w:tcW w:w="3379" w:type="dxa"/>
          </w:tcPr>
          <w:p w:rsidR="00FF209D" w:rsidRPr="00AD46CC" w:rsidRDefault="00FF209D" w:rsidP="00B323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D46CC">
              <w:t xml:space="preserve">преподаватель дисциплин профессионального цикла высшей квалификационной категории </w:t>
            </w:r>
          </w:p>
        </w:tc>
        <w:tc>
          <w:tcPr>
            <w:tcW w:w="3379" w:type="dxa"/>
          </w:tcPr>
          <w:p w:rsidR="00FF209D" w:rsidRPr="00AD46CC" w:rsidRDefault="00FF209D" w:rsidP="00DC7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AD46CC">
              <w:t>Иванова Л.Е.</w:t>
            </w:r>
          </w:p>
        </w:tc>
      </w:tr>
    </w:tbl>
    <w:p w:rsidR="00CD6700" w:rsidRDefault="00CD6700" w:rsidP="00DC72D6">
      <w:pPr>
        <w:jc w:val="both"/>
        <w:rPr>
          <w:color w:val="000000" w:themeColor="text1"/>
        </w:rPr>
      </w:pPr>
    </w:p>
    <w:p w:rsidR="000B1DA4" w:rsidRDefault="000B1DA4" w:rsidP="000B1DA4">
      <w:pPr>
        <w:ind w:firstLine="709"/>
        <w:jc w:val="both"/>
        <w:rPr>
          <w:color w:val="000000" w:themeColor="text1"/>
        </w:rPr>
      </w:pPr>
      <w:r>
        <w:rPr>
          <w:color w:val="000000" w:themeColor="text1"/>
        </w:rPr>
        <w:t>Эксперты: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0B1DA4" w:rsidTr="000B1DA4">
        <w:tc>
          <w:tcPr>
            <w:tcW w:w="3379" w:type="dxa"/>
          </w:tcPr>
          <w:p w:rsidR="000B1DA4" w:rsidRDefault="000B1DA4" w:rsidP="000B1DA4">
            <w:pPr>
              <w:jc w:val="center"/>
              <w:rPr>
                <w:color w:val="000000" w:themeColor="text1"/>
              </w:rPr>
            </w:pPr>
            <w:r>
              <w:rPr>
                <w:color w:val="000000" w:themeColor="text1"/>
              </w:rPr>
              <w:t>Место работы</w:t>
            </w:r>
          </w:p>
        </w:tc>
        <w:tc>
          <w:tcPr>
            <w:tcW w:w="3379" w:type="dxa"/>
          </w:tcPr>
          <w:p w:rsidR="000B1DA4" w:rsidRDefault="000B1DA4" w:rsidP="000B1DA4">
            <w:pPr>
              <w:jc w:val="center"/>
              <w:rPr>
                <w:color w:val="000000" w:themeColor="text1"/>
              </w:rPr>
            </w:pPr>
            <w:r>
              <w:rPr>
                <w:color w:val="000000" w:themeColor="text1"/>
              </w:rPr>
              <w:t>Занимаемая должность</w:t>
            </w:r>
          </w:p>
        </w:tc>
        <w:tc>
          <w:tcPr>
            <w:tcW w:w="3379" w:type="dxa"/>
          </w:tcPr>
          <w:p w:rsidR="000B1DA4" w:rsidRDefault="000B1DA4" w:rsidP="000B1DA4">
            <w:pPr>
              <w:jc w:val="center"/>
              <w:rPr>
                <w:color w:val="000000" w:themeColor="text1"/>
              </w:rPr>
            </w:pPr>
            <w:r>
              <w:rPr>
                <w:color w:val="000000" w:themeColor="text1"/>
              </w:rPr>
              <w:t>Инициалы, фамилия</w:t>
            </w:r>
          </w:p>
        </w:tc>
      </w:tr>
      <w:tr w:rsidR="000B1DA4" w:rsidTr="000B1DA4">
        <w:tc>
          <w:tcPr>
            <w:tcW w:w="3379" w:type="dxa"/>
          </w:tcPr>
          <w:p w:rsidR="000B1DA4" w:rsidRDefault="000B1DA4" w:rsidP="00DC72D6">
            <w:pPr>
              <w:jc w:val="both"/>
              <w:rPr>
                <w:color w:val="000000" w:themeColor="text1"/>
              </w:rPr>
            </w:pPr>
          </w:p>
        </w:tc>
        <w:tc>
          <w:tcPr>
            <w:tcW w:w="3379" w:type="dxa"/>
          </w:tcPr>
          <w:p w:rsidR="000B1DA4" w:rsidRDefault="000B1DA4" w:rsidP="00DC72D6">
            <w:pPr>
              <w:jc w:val="both"/>
              <w:rPr>
                <w:color w:val="000000" w:themeColor="text1"/>
              </w:rPr>
            </w:pPr>
          </w:p>
        </w:tc>
        <w:tc>
          <w:tcPr>
            <w:tcW w:w="3379" w:type="dxa"/>
          </w:tcPr>
          <w:p w:rsidR="000B1DA4" w:rsidRDefault="000B1DA4" w:rsidP="00DC72D6">
            <w:pPr>
              <w:jc w:val="both"/>
              <w:rPr>
                <w:color w:val="000000" w:themeColor="text1"/>
              </w:rPr>
            </w:pPr>
          </w:p>
        </w:tc>
      </w:tr>
    </w:tbl>
    <w:p w:rsidR="000B1DA4" w:rsidRPr="00B32351" w:rsidRDefault="000B1DA4" w:rsidP="00DC72D6">
      <w:pPr>
        <w:jc w:val="both"/>
        <w:rPr>
          <w:color w:val="000000" w:themeColor="text1"/>
        </w:rPr>
      </w:pPr>
    </w:p>
    <w:p w:rsidR="00CD6700" w:rsidRDefault="00CD6700" w:rsidP="00043163">
      <w:pPr>
        <w:spacing w:before="66" w:line="276" w:lineRule="auto"/>
        <w:ind w:right="82" w:firstLine="709"/>
        <w:jc w:val="both"/>
      </w:pPr>
    </w:p>
    <w:p w:rsidR="00FC2F21" w:rsidRDefault="00FC2F21">
      <w:pPr>
        <w:sectPr w:rsidR="00FC2F21" w:rsidSect="000360D6">
          <w:headerReference w:type="default" r:id="rId12"/>
          <w:footerReference w:type="default" r:id="rId13"/>
          <w:pgSz w:w="11906" w:h="16838"/>
          <w:pgMar w:top="851" w:right="851" w:bottom="851" w:left="1134" w:header="709" w:footer="709" w:gutter="0"/>
          <w:cols w:space="708"/>
          <w:docGrid w:linePitch="360"/>
        </w:sectPr>
      </w:pPr>
    </w:p>
    <w:p w:rsidR="00FC2F21" w:rsidRDefault="00FC2F21" w:rsidP="00FC2F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C04921">
        <w:rPr>
          <w:b/>
        </w:rPr>
        <w:lastRenderedPageBreak/>
        <w:t>СОДЕРЖАНИЕ</w:t>
      </w:r>
    </w:p>
    <w:p w:rsidR="00B97AF1" w:rsidRPr="00B97AF1" w:rsidRDefault="00B97AF1" w:rsidP="00B97AF1"/>
    <w:tbl>
      <w:tblPr>
        <w:tblW w:w="10314" w:type="dxa"/>
        <w:tblLook w:val="01E0" w:firstRow="1" w:lastRow="1" w:firstColumn="1" w:lastColumn="1" w:noHBand="0" w:noVBand="0"/>
      </w:tblPr>
      <w:tblGrid>
        <w:gridCol w:w="8552"/>
        <w:gridCol w:w="770"/>
        <w:gridCol w:w="992"/>
      </w:tblGrid>
      <w:tr w:rsidR="00B97AF1" w:rsidRPr="00B97AF1" w:rsidTr="006D3B74">
        <w:trPr>
          <w:trHeight w:val="719"/>
        </w:trPr>
        <w:tc>
          <w:tcPr>
            <w:tcW w:w="8552" w:type="dxa"/>
            <w:shd w:val="clear" w:color="auto" w:fill="auto"/>
            <w:vAlign w:val="center"/>
          </w:tcPr>
          <w:p w:rsidR="00B97AF1" w:rsidRPr="00B97AF1" w:rsidRDefault="00B97AF1" w:rsidP="00973B18">
            <w:pPr>
              <w:pStyle w:val="1"/>
              <w:spacing w:line="360" w:lineRule="auto"/>
              <w:ind w:firstLine="0"/>
              <w:jc w:val="center"/>
              <w:rPr>
                <w:bCs/>
                <w:caps/>
              </w:rPr>
            </w:pPr>
            <w:bookmarkStart w:id="0" w:name="_GoBack"/>
            <w:bookmarkEnd w:id="0"/>
          </w:p>
        </w:tc>
        <w:tc>
          <w:tcPr>
            <w:tcW w:w="1762" w:type="dxa"/>
            <w:gridSpan w:val="2"/>
            <w:shd w:val="clear" w:color="auto" w:fill="auto"/>
            <w:vAlign w:val="center"/>
          </w:tcPr>
          <w:p w:rsidR="00B97AF1" w:rsidRPr="00B97AF1" w:rsidRDefault="00B97AF1" w:rsidP="00973B18">
            <w:pPr>
              <w:jc w:val="center"/>
              <w:rPr>
                <w:bCs/>
              </w:rPr>
            </w:pPr>
          </w:p>
        </w:tc>
      </w:tr>
      <w:tr w:rsidR="00FC2F21" w:rsidRPr="00B97AF1" w:rsidTr="006D3B74">
        <w:trPr>
          <w:trHeight w:val="931"/>
        </w:trPr>
        <w:tc>
          <w:tcPr>
            <w:tcW w:w="9322" w:type="dxa"/>
            <w:gridSpan w:val="2"/>
            <w:shd w:val="clear" w:color="auto" w:fill="auto"/>
          </w:tcPr>
          <w:p w:rsidR="00FC2F21" w:rsidRPr="00B97AF1" w:rsidRDefault="00FC2F21" w:rsidP="006D3B74">
            <w:pPr>
              <w:pStyle w:val="1"/>
              <w:spacing w:line="360" w:lineRule="auto"/>
              <w:ind w:firstLine="0"/>
              <w:jc w:val="both"/>
              <w:rPr>
                <w:bCs/>
              </w:rPr>
            </w:pPr>
            <w:r w:rsidRPr="00B97AF1">
              <w:rPr>
                <w:bCs/>
                <w:caps/>
              </w:rPr>
              <w:t>1.</w:t>
            </w:r>
            <w:r w:rsidR="000A6949" w:rsidRPr="00B97AF1">
              <w:rPr>
                <w:bCs/>
                <w:caps/>
              </w:rPr>
              <w:t>ОБЩАЯ</w:t>
            </w:r>
            <w:r w:rsidR="006D3B74">
              <w:rPr>
                <w:bCs/>
                <w:caps/>
              </w:rPr>
              <w:t xml:space="preserve"> </w:t>
            </w:r>
            <w:r w:rsidR="000A6949" w:rsidRPr="00B97AF1">
              <w:rPr>
                <w:bCs/>
                <w:caps/>
              </w:rPr>
              <w:t>ХАРАКТЕРИСТИКА</w:t>
            </w:r>
            <w:r w:rsidR="006D3B74">
              <w:rPr>
                <w:bCs/>
                <w:caps/>
              </w:rPr>
              <w:t xml:space="preserve"> </w:t>
            </w:r>
            <w:r w:rsidR="003468A5" w:rsidRPr="00B97AF1">
              <w:rPr>
                <w:bCs/>
                <w:caps/>
              </w:rPr>
              <w:t>РАБОЧЕЙ</w:t>
            </w:r>
            <w:r w:rsidR="006D3B74">
              <w:rPr>
                <w:bCs/>
                <w:caps/>
              </w:rPr>
              <w:t xml:space="preserve"> </w:t>
            </w:r>
            <w:r w:rsidRPr="00B97AF1">
              <w:rPr>
                <w:bCs/>
                <w:caps/>
              </w:rPr>
              <w:t>ПРОГРАММЫ</w:t>
            </w:r>
            <w:r w:rsidR="006D3B74">
              <w:rPr>
                <w:bCs/>
                <w:caps/>
              </w:rPr>
              <w:t xml:space="preserve"> </w:t>
            </w:r>
            <w:r w:rsidRPr="00B97AF1">
              <w:rPr>
                <w:bCs/>
                <w:caps/>
              </w:rPr>
              <w:t>ПРОФЕССИОНАЛЬНОГО</w:t>
            </w:r>
            <w:r w:rsidR="006D3B74">
              <w:rPr>
                <w:bCs/>
                <w:caps/>
              </w:rPr>
              <w:t xml:space="preserve"> </w:t>
            </w:r>
            <w:r w:rsidRPr="00B97AF1">
              <w:rPr>
                <w:bCs/>
                <w:caps/>
              </w:rPr>
              <w:t>МОДУЛЯ</w:t>
            </w:r>
          </w:p>
        </w:tc>
        <w:tc>
          <w:tcPr>
            <w:tcW w:w="992" w:type="dxa"/>
            <w:shd w:val="clear" w:color="auto" w:fill="auto"/>
          </w:tcPr>
          <w:p w:rsidR="00FC2F21" w:rsidRPr="00B97AF1" w:rsidRDefault="00FC2F21" w:rsidP="00973B18">
            <w:pPr>
              <w:jc w:val="center"/>
              <w:rPr>
                <w:bCs/>
              </w:rPr>
            </w:pPr>
          </w:p>
        </w:tc>
      </w:tr>
      <w:tr w:rsidR="00FC2F21" w:rsidRPr="00B97AF1" w:rsidTr="006D3B74">
        <w:trPr>
          <w:trHeight w:val="594"/>
        </w:trPr>
        <w:tc>
          <w:tcPr>
            <w:tcW w:w="9322" w:type="dxa"/>
            <w:gridSpan w:val="2"/>
            <w:shd w:val="clear" w:color="auto" w:fill="auto"/>
          </w:tcPr>
          <w:p w:rsidR="00FC2F21" w:rsidRPr="00B97AF1" w:rsidRDefault="000A6949" w:rsidP="006D3B74">
            <w:pPr>
              <w:pStyle w:val="1"/>
              <w:ind w:firstLine="0"/>
              <w:jc w:val="both"/>
              <w:rPr>
                <w:bCs/>
                <w:caps/>
              </w:rPr>
            </w:pPr>
            <w:r w:rsidRPr="00B97AF1">
              <w:rPr>
                <w:bCs/>
                <w:caps/>
              </w:rPr>
              <w:t>2</w:t>
            </w:r>
            <w:r w:rsidR="00FC2F21" w:rsidRPr="00B97AF1">
              <w:rPr>
                <w:bCs/>
                <w:caps/>
              </w:rPr>
              <w:t>.СТРУКТУРА</w:t>
            </w:r>
            <w:r w:rsidR="006D3B74">
              <w:rPr>
                <w:bCs/>
                <w:caps/>
              </w:rPr>
              <w:t xml:space="preserve"> </w:t>
            </w:r>
            <w:r w:rsidR="00FC2F21" w:rsidRPr="00B97AF1">
              <w:rPr>
                <w:bCs/>
                <w:caps/>
              </w:rPr>
              <w:t>и</w:t>
            </w:r>
            <w:r w:rsidR="006D3B74">
              <w:rPr>
                <w:bCs/>
                <w:caps/>
              </w:rPr>
              <w:t xml:space="preserve"> </w:t>
            </w:r>
            <w:r w:rsidR="00FC2F21" w:rsidRPr="00B97AF1">
              <w:rPr>
                <w:bCs/>
                <w:caps/>
              </w:rPr>
              <w:t>содержание</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FC2F21" w:rsidP="00973B18">
            <w:pPr>
              <w:jc w:val="center"/>
              <w:rPr>
                <w:bCs/>
              </w:rPr>
            </w:pPr>
          </w:p>
        </w:tc>
      </w:tr>
      <w:tr w:rsidR="00FC2F21" w:rsidRPr="00B97AF1" w:rsidTr="006D3B74">
        <w:trPr>
          <w:trHeight w:val="692"/>
        </w:trPr>
        <w:tc>
          <w:tcPr>
            <w:tcW w:w="9322" w:type="dxa"/>
            <w:gridSpan w:val="2"/>
            <w:shd w:val="clear" w:color="auto" w:fill="auto"/>
          </w:tcPr>
          <w:p w:rsidR="00FC2F21" w:rsidRPr="00B97AF1" w:rsidRDefault="004730B5" w:rsidP="006D3B74">
            <w:pPr>
              <w:pStyle w:val="1"/>
              <w:spacing w:line="360" w:lineRule="auto"/>
              <w:ind w:firstLine="0"/>
              <w:jc w:val="both"/>
              <w:rPr>
                <w:bCs/>
                <w:caps/>
              </w:rPr>
            </w:pPr>
            <w:r w:rsidRPr="00B97AF1">
              <w:rPr>
                <w:bCs/>
                <w:caps/>
              </w:rPr>
              <w:t>3.</w:t>
            </w:r>
            <w:r w:rsidR="00FC2F21" w:rsidRPr="00B97AF1">
              <w:rPr>
                <w:bCs/>
                <w:caps/>
              </w:rPr>
              <w:t>условия</w:t>
            </w:r>
            <w:r w:rsidR="006D3B74">
              <w:rPr>
                <w:bCs/>
                <w:caps/>
              </w:rPr>
              <w:t xml:space="preserve"> </w:t>
            </w:r>
            <w:r w:rsidR="00FC2F21" w:rsidRPr="00B97AF1">
              <w:rPr>
                <w:bCs/>
                <w:caps/>
              </w:rPr>
              <w:t>реализации</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FC2F21" w:rsidP="00973B18">
            <w:pPr>
              <w:jc w:val="center"/>
              <w:rPr>
                <w:bCs/>
              </w:rPr>
            </w:pPr>
          </w:p>
        </w:tc>
      </w:tr>
      <w:tr w:rsidR="00FC2F21" w:rsidRPr="00B97AF1" w:rsidTr="006D3B74">
        <w:trPr>
          <w:trHeight w:val="692"/>
        </w:trPr>
        <w:tc>
          <w:tcPr>
            <w:tcW w:w="9322" w:type="dxa"/>
            <w:gridSpan w:val="2"/>
            <w:shd w:val="clear" w:color="auto" w:fill="auto"/>
          </w:tcPr>
          <w:p w:rsidR="00FC2F21" w:rsidRPr="00B97AF1" w:rsidRDefault="004730B5" w:rsidP="006D3B74">
            <w:pPr>
              <w:spacing w:line="360" w:lineRule="auto"/>
              <w:jc w:val="both"/>
              <w:rPr>
                <w:bCs/>
                <w:caps/>
              </w:rPr>
            </w:pPr>
            <w:r w:rsidRPr="00B97AF1">
              <w:rPr>
                <w:bCs/>
                <w:caps/>
              </w:rPr>
              <w:t>4</w:t>
            </w:r>
            <w:r w:rsidR="00FC2F21" w:rsidRPr="00B97AF1">
              <w:rPr>
                <w:bCs/>
                <w:caps/>
              </w:rPr>
              <w:t>.Контроль</w:t>
            </w:r>
            <w:r w:rsidR="006D3B74">
              <w:rPr>
                <w:bCs/>
                <w:caps/>
              </w:rPr>
              <w:t xml:space="preserve"> </w:t>
            </w:r>
            <w:r w:rsidR="00FC2F21" w:rsidRPr="00B97AF1">
              <w:rPr>
                <w:bCs/>
                <w:caps/>
              </w:rPr>
              <w:t>и</w:t>
            </w:r>
            <w:r w:rsidR="006D3B74">
              <w:rPr>
                <w:bCs/>
                <w:caps/>
              </w:rPr>
              <w:t xml:space="preserve"> </w:t>
            </w:r>
            <w:r w:rsidR="00FC2F21" w:rsidRPr="00B97AF1">
              <w:rPr>
                <w:bCs/>
                <w:caps/>
              </w:rPr>
              <w:t>оценка</w:t>
            </w:r>
            <w:r w:rsidR="006D3B74">
              <w:rPr>
                <w:bCs/>
                <w:caps/>
              </w:rPr>
              <w:t xml:space="preserve"> </w:t>
            </w:r>
            <w:r w:rsidR="00FC2F21" w:rsidRPr="00B97AF1">
              <w:rPr>
                <w:bCs/>
                <w:caps/>
              </w:rPr>
              <w:t>результатов</w:t>
            </w:r>
            <w:r w:rsidR="006D3B74">
              <w:rPr>
                <w:bCs/>
                <w:caps/>
              </w:rPr>
              <w:t xml:space="preserve"> </w:t>
            </w:r>
            <w:r w:rsidR="00FC2F21" w:rsidRPr="00B97AF1">
              <w:rPr>
                <w:bCs/>
                <w:caps/>
              </w:rPr>
              <w:t>освоения</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FC2F21" w:rsidP="00973B18">
            <w:pPr>
              <w:jc w:val="center"/>
              <w:rPr>
                <w:bCs/>
              </w:rPr>
            </w:pPr>
          </w:p>
        </w:tc>
      </w:tr>
    </w:tbl>
    <w:p w:rsidR="00FC2F21" w:rsidRPr="004415ED" w:rsidRDefault="00FC2F21" w:rsidP="00FC2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FC2F21" w:rsidRPr="004415ED" w:rsidRDefault="00FC2F21" w:rsidP="00FC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C2F21" w:rsidRPr="004415ED" w:rsidSect="00B45DC1">
          <w:headerReference w:type="default" r:id="rId14"/>
          <w:pgSz w:w="11906" w:h="16838"/>
          <w:pgMar w:top="851" w:right="851" w:bottom="851" w:left="1134" w:header="708" w:footer="708" w:gutter="0"/>
          <w:cols w:space="720"/>
        </w:sectPr>
      </w:pPr>
    </w:p>
    <w:p w:rsidR="00FC2F21" w:rsidRPr="00C04921" w:rsidRDefault="00091F4A" w:rsidP="0004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r w:rsidRPr="00C04921">
        <w:rPr>
          <w:b/>
          <w:caps/>
        </w:rPr>
        <w:lastRenderedPageBreak/>
        <w:t>1</w:t>
      </w:r>
      <w:r w:rsidR="006D3B74">
        <w:rPr>
          <w:b/>
          <w:caps/>
        </w:rPr>
        <w:t xml:space="preserve"> </w:t>
      </w:r>
      <w:r w:rsidR="00467F66">
        <w:rPr>
          <w:b/>
          <w:caps/>
        </w:rPr>
        <w:t>ОБЩАЯ</w:t>
      </w:r>
      <w:r w:rsidR="006D3B74">
        <w:rPr>
          <w:b/>
          <w:caps/>
        </w:rPr>
        <w:t xml:space="preserve"> </w:t>
      </w:r>
      <w:r w:rsidR="00467F66">
        <w:rPr>
          <w:b/>
          <w:caps/>
        </w:rPr>
        <w:t>ХАРАКТЕРИСТИКА</w:t>
      </w:r>
      <w:r w:rsidR="006D3B74">
        <w:rPr>
          <w:b/>
          <w:caps/>
        </w:rPr>
        <w:t xml:space="preserve"> </w:t>
      </w:r>
      <w:r w:rsidRPr="00C04921">
        <w:rPr>
          <w:b/>
          <w:caps/>
        </w:rPr>
        <w:t>рабочей</w:t>
      </w:r>
      <w:r w:rsidR="00FC2F21" w:rsidRPr="00C04921">
        <w:rPr>
          <w:b/>
          <w:caps/>
        </w:rPr>
        <w:t>ПРОГРАММЫ</w:t>
      </w:r>
    </w:p>
    <w:p w:rsidR="00FC2F21" w:rsidRPr="00C04921" w:rsidRDefault="00FC2F21" w:rsidP="0004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r w:rsidRPr="00C04921">
        <w:rPr>
          <w:b/>
          <w:caps/>
        </w:rPr>
        <w:t>ПРОФЕССИОНАЛЬНОГОМОДУЛЯ</w:t>
      </w:r>
    </w:p>
    <w:p w:rsidR="00FC2F21" w:rsidRPr="00FF209D" w:rsidRDefault="00F8277C" w:rsidP="00043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32"/>
          <w:u w:val="single"/>
        </w:rPr>
      </w:pPr>
      <w:r w:rsidRPr="00FF209D">
        <w:rPr>
          <w:b/>
          <w:color w:val="000000"/>
          <w:spacing w:val="1"/>
          <w:szCs w:val="20"/>
          <w:u w:val="single"/>
        </w:rPr>
        <w:t>ПМ.0</w:t>
      </w:r>
      <w:r w:rsidR="00060335">
        <w:rPr>
          <w:b/>
          <w:color w:val="000000"/>
          <w:spacing w:val="1"/>
          <w:szCs w:val="20"/>
          <w:u w:val="single"/>
        </w:rPr>
        <w:t>4</w:t>
      </w:r>
      <w:r w:rsidR="006F38E0" w:rsidRPr="00FF209D">
        <w:rPr>
          <w:b/>
          <w:color w:val="000000"/>
          <w:spacing w:val="1"/>
          <w:szCs w:val="20"/>
          <w:u w:val="single"/>
        </w:rPr>
        <w:t xml:space="preserve"> </w:t>
      </w:r>
      <w:r w:rsidRPr="00FF209D">
        <w:rPr>
          <w:b/>
          <w:color w:val="000000"/>
          <w:spacing w:val="1"/>
          <w:szCs w:val="20"/>
          <w:u w:val="single"/>
        </w:rPr>
        <w:t>Выполнение</w:t>
      </w:r>
      <w:r w:rsidR="006F38E0" w:rsidRPr="00FF209D">
        <w:rPr>
          <w:b/>
          <w:color w:val="000000"/>
          <w:spacing w:val="1"/>
          <w:szCs w:val="20"/>
          <w:u w:val="single"/>
        </w:rPr>
        <w:t xml:space="preserve"> </w:t>
      </w:r>
      <w:r w:rsidRPr="00FF209D">
        <w:rPr>
          <w:b/>
          <w:color w:val="000000"/>
          <w:spacing w:val="1"/>
          <w:szCs w:val="20"/>
          <w:u w:val="single"/>
        </w:rPr>
        <w:t>работ</w:t>
      </w:r>
      <w:r w:rsidR="006F38E0" w:rsidRPr="00FF209D">
        <w:rPr>
          <w:b/>
          <w:color w:val="000000"/>
          <w:spacing w:val="1"/>
          <w:szCs w:val="20"/>
          <w:u w:val="single"/>
        </w:rPr>
        <w:t xml:space="preserve"> </w:t>
      </w:r>
      <w:r w:rsidRPr="00FF209D">
        <w:rPr>
          <w:b/>
          <w:color w:val="000000"/>
          <w:spacing w:val="1"/>
          <w:szCs w:val="20"/>
          <w:u w:val="single"/>
        </w:rPr>
        <w:t>по</w:t>
      </w:r>
      <w:r w:rsidR="006F38E0" w:rsidRPr="00FF209D">
        <w:rPr>
          <w:b/>
          <w:color w:val="000000"/>
          <w:spacing w:val="1"/>
          <w:szCs w:val="20"/>
          <w:u w:val="single"/>
        </w:rPr>
        <w:t xml:space="preserve"> </w:t>
      </w:r>
      <w:r w:rsidR="00060335">
        <w:rPr>
          <w:b/>
          <w:color w:val="000000"/>
          <w:spacing w:val="1"/>
          <w:szCs w:val="20"/>
          <w:u w:val="single"/>
        </w:rPr>
        <w:t>эксплуатации</w:t>
      </w:r>
      <w:r w:rsidR="006F38E0" w:rsidRPr="00FF209D">
        <w:rPr>
          <w:b/>
          <w:color w:val="000000"/>
          <w:spacing w:val="1"/>
          <w:szCs w:val="20"/>
          <w:u w:val="single"/>
        </w:rPr>
        <w:t xml:space="preserve"> </w:t>
      </w:r>
      <w:r w:rsidR="00B97AF1" w:rsidRPr="00FF209D">
        <w:rPr>
          <w:b/>
          <w:color w:val="000000"/>
          <w:spacing w:val="1"/>
          <w:szCs w:val="20"/>
          <w:u w:val="single"/>
        </w:rPr>
        <w:t>автомобильных</w:t>
      </w:r>
      <w:r w:rsidR="006F38E0" w:rsidRPr="00FF209D">
        <w:rPr>
          <w:b/>
          <w:color w:val="000000"/>
          <w:spacing w:val="1"/>
          <w:szCs w:val="20"/>
          <w:u w:val="single"/>
        </w:rPr>
        <w:t xml:space="preserve"> </w:t>
      </w:r>
      <w:r w:rsidR="00B97AF1" w:rsidRPr="00FF209D">
        <w:rPr>
          <w:b/>
          <w:color w:val="000000"/>
          <w:spacing w:val="1"/>
          <w:szCs w:val="20"/>
          <w:u w:val="single"/>
        </w:rPr>
        <w:t>дорог</w:t>
      </w:r>
      <w:r w:rsidR="006F38E0" w:rsidRPr="00FF209D">
        <w:rPr>
          <w:b/>
          <w:color w:val="000000"/>
          <w:spacing w:val="1"/>
          <w:szCs w:val="20"/>
          <w:u w:val="single"/>
        </w:rPr>
        <w:t xml:space="preserve"> </w:t>
      </w:r>
      <w:r w:rsidR="00B97AF1" w:rsidRPr="00FF209D">
        <w:rPr>
          <w:b/>
          <w:color w:val="000000"/>
          <w:spacing w:val="1"/>
          <w:szCs w:val="20"/>
          <w:u w:val="single"/>
        </w:rPr>
        <w:t>и</w:t>
      </w:r>
      <w:r w:rsidR="006F38E0" w:rsidRPr="00FF209D">
        <w:rPr>
          <w:b/>
          <w:color w:val="000000"/>
          <w:spacing w:val="1"/>
          <w:szCs w:val="20"/>
          <w:u w:val="single"/>
        </w:rPr>
        <w:t xml:space="preserve"> </w:t>
      </w:r>
      <w:r w:rsidR="00B97AF1" w:rsidRPr="00FF209D">
        <w:rPr>
          <w:b/>
          <w:color w:val="000000"/>
          <w:spacing w:val="1"/>
          <w:szCs w:val="20"/>
          <w:u w:val="single"/>
        </w:rPr>
        <w:t>аэродромов</w:t>
      </w:r>
    </w:p>
    <w:p w:rsidR="00FC2F21" w:rsidRPr="00C04921" w:rsidRDefault="00FC2F21" w:rsidP="00043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rPr>
      </w:pPr>
      <w:r w:rsidRPr="00C04921">
        <w:rPr>
          <w:b/>
        </w:rPr>
        <w:t>1.</w:t>
      </w:r>
      <w:r w:rsidR="00091F4A" w:rsidRPr="00C04921">
        <w:rPr>
          <w:b/>
        </w:rPr>
        <w:t>1</w:t>
      </w:r>
      <w:r w:rsidR="006F38E0">
        <w:rPr>
          <w:b/>
        </w:rPr>
        <w:t xml:space="preserve"> </w:t>
      </w:r>
      <w:r w:rsidRPr="00C04921">
        <w:rPr>
          <w:b/>
        </w:rPr>
        <w:t>Область</w:t>
      </w:r>
      <w:r w:rsidR="006F38E0">
        <w:rPr>
          <w:b/>
        </w:rPr>
        <w:t xml:space="preserve"> </w:t>
      </w:r>
      <w:r w:rsidRPr="00C04921">
        <w:rPr>
          <w:b/>
        </w:rPr>
        <w:t>применения</w:t>
      </w:r>
      <w:r w:rsidR="006F38E0">
        <w:rPr>
          <w:b/>
        </w:rPr>
        <w:t xml:space="preserve"> </w:t>
      </w:r>
      <w:r w:rsidR="00091F4A" w:rsidRPr="00C04921">
        <w:rPr>
          <w:b/>
        </w:rPr>
        <w:t>рабочей</w:t>
      </w:r>
      <w:r w:rsidR="006F38E0">
        <w:rPr>
          <w:b/>
        </w:rPr>
        <w:t xml:space="preserve"> </w:t>
      </w:r>
      <w:r w:rsidRPr="00C04921">
        <w:rPr>
          <w:b/>
        </w:rPr>
        <w:t>программы</w:t>
      </w:r>
    </w:p>
    <w:p w:rsidR="00B24FCB" w:rsidRDefault="00C97037" w:rsidP="006F38E0">
      <w:pPr>
        <w:spacing w:line="276" w:lineRule="auto"/>
        <w:ind w:firstLine="737"/>
        <w:jc w:val="both"/>
        <w:rPr>
          <w:u w:val="single"/>
        </w:rPr>
      </w:pPr>
      <w:r w:rsidRPr="00C04921">
        <w:t>Рабочая</w:t>
      </w:r>
      <w:r w:rsidR="006F38E0">
        <w:t xml:space="preserve"> </w:t>
      </w:r>
      <w:r w:rsidRPr="00C04921">
        <w:t>программа</w:t>
      </w:r>
      <w:r w:rsidR="006F38E0">
        <w:t xml:space="preserve"> </w:t>
      </w:r>
      <w:r w:rsidRPr="00C04921">
        <w:t>профессионального</w:t>
      </w:r>
      <w:r w:rsidR="006F38E0">
        <w:t xml:space="preserve"> </w:t>
      </w:r>
      <w:r w:rsidRPr="00C04921">
        <w:t>модуля</w:t>
      </w:r>
      <w:r w:rsidR="006F38E0">
        <w:t xml:space="preserve"> </w:t>
      </w:r>
      <w:r w:rsidRPr="00C04921">
        <w:t>является</w:t>
      </w:r>
      <w:r w:rsidR="006F38E0">
        <w:t xml:space="preserve"> </w:t>
      </w:r>
      <w:r w:rsidRPr="00C04921">
        <w:t>частью</w:t>
      </w:r>
      <w:r w:rsidR="006F38E0">
        <w:t xml:space="preserve"> </w:t>
      </w:r>
      <w:r>
        <w:t>программы</w:t>
      </w:r>
      <w:r w:rsidR="006F38E0">
        <w:t xml:space="preserve"> </w:t>
      </w:r>
      <w:r>
        <w:t>подготовки</w:t>
      </w:r>
      <w:r w:rsidR="006F38E0">
        <w:t xml:space="preserve"> </w:t>
      </w:r>
      <w:r>
        <w:t>квалифицированных</w:t>
      </w:r>
      <w:r w:rsidR="006F38E0">
        <w:t xml:space="preserve"> </w:t>
      </w:r>
      <w:r>
        <w:t>специалистов</w:t>
      </w:r>
      <w:r w:rsidR="006F38E0">
        <w:t xml:space="preserve"> </w:t>
      </w:r>
      <w:r>
        <w:t>среднего</w:t>
      </w:r>
      <w:r w:rsidR="006F38E0">
        <w:t xml:space="preserve"> </w:t>
      </w:r>
      <w:r>
        <w:t>звена</w:t>
      </w:r>
      <w:r w:rsidR="006F38E0">
        <w:t xml:space="preserve"> </w:t>
      </w:r>
      <w:r w:rsidRPr="00C04921">
        <w:t>в</w:t>
      </w:r>
      <w:r w:rsidR="006F38E0">
        <w:t xml:space="preserve"> </w:t>
      </w:r>
      <w:r w:rsidRPr="00C04921">
        <w:t>соответствии</w:t>
      </w:r>
      <w:r w:rsidR="006F38E0">
        <w:t xml:space="preserve"> </w:t>
      </w:r>
      <w:r w:rsidRPr="00C04921">
        <w:t>с</w:t>
      </w:r>
      <w:r w:rsidR="006F38E0">
        <w:t xml:space="preserve"> </w:t>
      </w:r>
      <w:r w:rsidRPr="00C04921">
        <w:t>ФГОС</w:t>
      </w:r>
      <w:r w:rsidR="006F38E0">
        <w:t xml:space="preserve"> </w:t>
      </w:r>
      <w:r>
        <w:t>СПО</w:t>
      </w:r>
      <w:r w:rsidR="006F38E0">
        <w:t xml:space="preserve"> </w:t>
      </w:r>
      <w:r w:rsidRPr="00C04921">
        <w:t>по</w:t>
      </w:r>
      <w:r w:rsidR="006F38E0">
        <w:t xml:space="preserve"> </w:t>
      </w:r>
      <w:r w:rsidRPr="00C04921">
        <w:t>специальности</w:t>
      </w:r>
      <w:r w:rsidR="006F38E0">
        <w:t xml:space="preserve"> </w:t>
      </w:r>
      <w:r w:rsidRPr="00C04921">
        <w:t>СПО</w:t>
      </w:r>
      <w:r w:rsidR="006F38E0">
        <w:t xml:space="preserve"> </w:t>
      </w:r>
      <w:r w:rsidR="00FF209D">
        <w:t>0</w:t>
      </w:r>
      <w:r w:rsidR="00B24FCB" w:rsidRPr="00B24FCB">
        <w:rPr>
          <w:u w:val="single"/>
        </w:rPr>
        <w:t>8.02.05</w:t>
      </w:r>
      <w:r w:rsidR="006F38E0">
        <w:rPr>
          <w:u w:val="single"/>
        </w:rPr>
        <w:t xml:space="preserve"> </w:t>
      </w:r>
      <w:r w:rsidR="00B24FCB" w:rsidRPr="00B24FCB">
        <w:rPr>
          <w:u w:val="single"/>
        </w:rPr>
        <w:t>Строительство</w:t>
      </w:r>
      <w:r w:rsidR="006F38E0">
        <w:rPr>
          <w:u w:val="single"/>
        </w:rPr>
        <w:t xml:space="preserve"> </w:t>
      </w:r>
      <w:r w:rsidR="00B24FCB" w:rsidRPr="00B24FCB">
        <w:rPr>
          <w:u w:val="single"/>
        </w:rPr>
        <w:t>и</w:t>
      </w:r>
      <w:r w:rsidR="006F38E0">
        <w:rPr>
          <w:u w:val="single"/>
        </w:rPr>
        <w:t xml:space="preserve"> </w:t>
      </w:r>
      <w:r w:rsidR="00B24FCB" w:rsidRPr="00B24FCB">
        <w:rPr>
          <w:u w:val="single"/>
        </w:rPr>
        <w:t>эксплуатация</w:t>
      </w:r>
      <w:r w:rsidR="006F38E0">
        <w:rPr>
          <w:u w:val="single"/>
        </w:rPr>
        <w:t xml:space="preserve"> </w:t>
      </w:r>
      <w:r w:rsidR="00B24FCB" w:rsidRPr="00B24FCB">
        <w:rPr>
          <w:u w:val="single"/>
        </w:rPr>
        <w:t>автомобильных</w:t>
      </w:r>
      <w:r w:rsidR="006F38E0">
        <w:rPr>
          <w:u w:val="single"/>
        </w:rPr>
        <w:t xml:space="preserve"> </w:t>
      </w:r>
      <w:r w:rsidR="00B24FCB" w:rsidRPr="00B24FCB">
        <w:rPr>
          <w:u w:val="single"/>
        </w:rPr>
        <w:t>дорог</w:t>
      </w:r>
      <w:r w:rsidR="006F38E0">
        <w:rPr>
          <w:u w:val="single"/>
        </w:rPr>
        <w:t xml:space="preserve"> </w:t>
      </w:r>
      <w:r w:rsidR="00B24FCB" w:rsidRPr="00B24FCB">
        <w:rPr>
          <w:u w:val="single"/>
        </w:rPr>
        <w:t>и</w:t>
      </w:r>
      <w:r w:rsidR="006F38E0">
        <w:rPr>
          <w:u w:val="single"/>
        </w:rPr>
        <w:t xml:space="preserve"> </w:t>
      </w:r>
      <w:r w:rsidR="00B24FCB" w:rsidRPr="00B24FCB">
        <w:rPr>
          <w:u w:val="single"/>
        </w:rPr>
        <w:t>аэродромов</w:t>
      </w:r>
    </w:p>
    <w:p w:rsidR="00FF209D" w:rsidRPr="00B24FCB" w:rsidRDefault="00FF209D" w:rsidP="006F38E0">
      <w:pPr>
        <w:spacing w:line="276" w:lineRule="auto"/>
        <w:ind w:firstLine="737"/>
        <w:jc w:val="both"/>
        <w:rPr>
          <w:i/>
          <w:sz w:val="20"/>
          <w:szCs w:val="20"/>
          <w:u w:val="single"/>
        </w:rPr>
      </w:pPr>
    </w:p>
    <w:p w:rsidR="004D39BE" w:rsidRPr="004D39BE" w:rsidRDefault="004D39BE" w:rsidP="00043163">
      <w:pPr>
        <w:spacing w:line="276" w:lineRule="auto"/>
        <w:rPr>
          <w:b/>
        </w:rPr>
      </w:pPr>
      <w:r w:rsidRPr="004D39BE">
        <w:rPr>
          <w:b/>
        </w:rPr>
        <w:t>1.2.Цель</w:t>
      </w:r>
      <w:r w:rsidR="006F38E0">
        <w:rPr>
          <w:b/>
        </w:rPr>
        <w:t xml:space="preserve"> </w:t>
      </w:r>
      <w:r w:rsidRPr="004D39BE">
        <w:rPr>
          <w:b/>
        </w:rPr>
        <w:t>и</w:t>
      </w:r>
      <w:r w:rsidR="006F38E0">
        <w:rPr>
          <w:b/>
        </w:rPr>
        <w:t xml:space="preserve"> </w:t>
      </w:r>
      <w:r w:rsidRPr="004D39BE">
        <w:rPr>
          <w:b/>
        </w:rPr>
        <w:t>планируемые</w:t>
      </w:r>
      <w:r w:rsidR="006F38E0">
        <w:rPr>
          <w:b/>
        </w:rPr>
        <w:t xml:space="preserve"> </w:t>
      </w:r>
      <w:r w:rsidRPr="004D39BE">
        <w:rPr>
          <w:b/>
        </w:rPr>
        <w:t>результаты</w:t>
      </w:r>
      <w:r w:rsidR="006F38E0">
        <w:rPr>
          <w:b/>
        </w:rPr>
        <w:t xml:space="preserve"> </w:t>
      </w:r>
      <w:r w:rsidRPr="004D39BE">
        <w:rPr>
          <w:b/>
        </w:rPr>
        <w:t>ос</w:t>
      </w:r>
      <w:r>
        <w:rPr>
          <w:b/>
        </w:rPr>
        <w:t>воения</w:t>
      </w:r>
      <w:r w:rsidR="006F38E0">
        <w:rPr>
          <w:b/>
        </w:rPr>
        <w:t xml:space="preserve"> </w:t>
      </w:r>
      <w:r>
        <w:rPr>
          <w:b/>
        </w:rPr>
        <w:t>профессионального</w:t>
      </w:r>
      <w:r w:rsidR="006F38E0">
        <w:rPr>
          <w:b/>
        </w:rPr>
        <w:t xml:space="preserve"> </w:t>
      </w:r>
      <w:r>
        <w:rPr>
          <w:b/>
        </w:rPr>
        <w:t>модуля</w:t>
      </w:r>
    </w:p>
    <w:p w:rsidR="004D39BE" w:rsidRPr="006D3B74" w:rsidRDefault="004D39BE" w:rsidP="00043163">
      <w:pPr>
        <w:spacing w:line="276" w:lineRule="auto"/>
        <w:ind w:firstLine="720"/>
        <w:jc w:val="both"/>
      </w:pPr>
      <w:r w:rsidRPr="006D3B74">
        <w:t>В</w:t>
      </w:r>
      <w:r w:rsidR="006D3B74">
        <w:t xml:space="preserve"> </w:t>
      </w:r>
      <w:r w:rsidRPr="006D3B74">
        <w:t>результате</w:t>
      </w:r>
      <w:r w:rsidR="006D3B74">
        <w:t xml:space="preserve"> </w:t>
      </w:r>
      <w:r w:rsidRPr="006D3B74">
        <w:t>изучения</w:t>
      </w:r>
      <w:r w:rsidR="006D3B74">
        <w:t xml:space="preserve"> </w:t>
      </w:r>
      <w:r w:rsidRPr="006D3B74">
        <w:t>профессионального</w:t>
      </w:r>
      <w:r w:rsidR="006D3B74">
        <w:t xml:space="preserve"> </w:t>
      </w:r>
      <w:r w:rsidRPr="006D3B74">
        <w:t>модуля</w:t>
      </w:r>
      <w:r w:rsidR="006D3B74">
        <w:t xml:space="preserve"> </w:t>
      </w:r>
      <w:r w:rsidRPr="006D3B74">
        <w:t>студент</w:t>
      </w:r>
      <w:r w:rsidR="006D3B74">
        <w:t xml:space="preserve"> </w:t>
      </w:r>
      <w:r w:rsidRPr="006D3B74">
        <w:t>должен</w:t>
      </w:r>
      <w:r w:rsidR="006D3B74">
        <w:t xml:space="preserve"> </w:t>
      </w:r>
      <w:r w:rsidRPr="006D3B74">
        <w:t>освоить</w:t>
      </w:r>
      <w:r w:rsidR="006D3B74">
        <w:t xml:space="preserve"> </w:t>
      </w:r>
      <w:r w:rsidRPr="006D3B74">
        <w:t>основной</w:t>
      </w:r>
      <w:r w:rsidR="006D3B74">
        <w:t xml:space="preserve"> </w:t>
      </w:r>
      <w:r w:rsidRPr="006D3B74">
        <w:t>вид</w:t>
      </w:r>
      <w:r w:rsidR="006D3B74">
        <w:t xml:space="preserve"> </w:t>
      </w:r>
      <w:r w:rsidRPr="006D3B74">
        <w:t>деятельности</w:t>
      </w:r>
      <w:r w:rsidR="006D3B74">
        <w:t xml:space="preserve"> </w:t>
      </w:r>
      <w:r w:rsidR="00B24FCB" w:rsidRPr="006D3B74">
        <w:t>выполнение</w:t>
      </w:r>
      <w:r w:rsidR="006D3B74">
        <w:t xml:space="preserve"> </w:t>
      </w:r>
      <w:r w:rsidR="00B24FCB" w:rsidRPr="006D3B74">
        <w:t>работ</w:t>
      </w:r>
      <w:r w:rsidR="006D3B74">
        <w:t xml:space="preserve"> </w:t>
      </w:r>
      <w:r w:rsidR="00B24FCB" w:rsidRPr="006D3B74">
        <w:t>по</w:t>
      </w:r>
      <w:r w:rsidR="006D3B74">
        <w:t xml:space="preserve"> </w:t>
      </w:r>
      <w:r w:rsidR="00060335">
        <w:rPr>
          <w:color w:val="000000"/>
          <w:szCs w:val="20"/>
        </w:rPr>
        <w:t>эксплуатации</w:t>
      </w:r>
      <w:r w:rsidR="006D3B74">
        <w:rPr>
          <w:color w:val="000000"/>
          <w:szCs w:val="20"/>
        </w:rPr>
        <w:t xml:space="preserve"> </w:t>
      </w:r>
      <w:r w:rsidR="00C97037" w:rsidRPr="006D3B74">
        <w:rPr>
          <w:color w:val="000000"/>
          <w:szCs w:val="20"/>
        </w:rPr>
        <w:t>автомобильных</w:t>
      </w:r>
      <w:r w:rsidR="006D3B74">
        <w:rPr>
          <w:color w:val="000000"/>
          <w:szCs w:val="20"/>
        </w:rPr>
        <w:t xml:space="preserve"> </w:t>
      </w:r>
      <w:r w:rsidR="00C97037" w:rsidRPr="006D3B74">
        <w:rPr>
          <w:color w:val="000000"/>
          <w:szCs w:val="20"/>
        </w:rPr>
        <w:t>дорог</w:t>
      </w:r>
      <w:r w:rsidR="006D3B74">
        <w:rPr>
          <w:color w:val="000000"/>
          <w:szCs w:val="20"/>
        </w:rPr>
        <w:t xml:space="preserve"> </w:t>
      </w:r>
      <w:r w:rsidR="00C97037" w:rsidRPr="006D3B74">
        <w:rPr>
          <w:color w:val="000000"/>
          <w:szCs w:val="20"/>
        </w:rPr>
        <w:t>и</w:t>
      </w:r>
      <w:r w:rsidR="006D3B74">
        <w:rPr>
          <w:color w:val="000000"/>
          <w:szCs w:val="20"/>
        </w:rPr>
        <w:t xml:space="preserve"> </w:t>
      </w:r>
      <w:r w:rsidR="00C97037" w:rsidRPr="006D3B74">
        <w:rPr>
          <w:color w:val="000000"/>
          <w:szCs w:val="20"/>
        </w:rPr>
        <w:t>аэродромов</w:t>
      </w:r>
      <w:r w:rsidR="006D3B74">
        <w:rPr>
          <w:color w:val="000000"/>
          <w:szCs w:val="20"/>
        </w:rPr>
        <w:t xml:space="preserve"> </w:t>
      </w:r>
      <w:r w:rsidRPr="006D3B74">
        <w:t>и</w:t>
      </w:r>
      <w:r w:rsidR="006D3B74">
        <w:t xml:space="preserve"> </w:t>
      </w:r>
      <w:r w:rsidR="00B913D2" w:rsidRPr="006D3B74">
        <w:t>соответствующие</w:t>
      </w:r>
      <w:r w:rsidR="006D3B74">
        <w:t xml:space="preserve"> </w:t>
      </w:r>
      <w:r w:rsidR="00B913D2" w:rsidRPr="006D3B74">
        <w:t>ему</w:t>
      </w:r>
      <w:r w:rsidR="006D3B74">
        <w:t xml:space="preserve"> </w:t>
      </w:r>
      <w:r w:rsidR="00B913D2" w:rsidRPr="006D3B74">
        <w:t>общие</w:t>
      </w:r>
      <w:r w:rsidR="006D3B74">
        <w:t xml:space="preserve"> </w:t>
      </w:r>
      <w:r w:rsidR="00B913D2" w:rsidRPr="006D3B74">
        <w:t>компетенции,</w:t>
      </w:r>
      <w:r w:rsidR="006D3B74">
        <w:t xml:space="preserve"> </w:t>
      </w:r>
      <w:r w:rsidRPr="006D3B74">
        <w:t>и</w:t>
      </w:r>
      <w:r w:rsidR="006D3B74">
        <w:t xml:space="preserve"> </w:t>
      </w:r>
      <w:r w:rsidRPr="006D3B74">
        <w:t>профессиональные</w:t>
      </w:r>
      <w:r w:rsidR="006D3B74">
        <w:t xml:space="preserve"> </w:t>
      </w:r>
      <w:r w:rsidRPr="006D3B74">
        <w:t>компетенции:</w:t>
      </w:r>
    </w:p>
    <w:p w:rsidR="004D39BE" w:rsidRDefault="004D39BE" w:rsidP="00043163">
      <w:pPr>
        <w:spacing w:line="276" w:lineRule="auto"/>
        <w:jc w:val="both"/>
      </w:pPr>
    </w:p>
    <w:p w:rsidR="00467F66" w:rsidRDefault="00467F66" w:rsidP="00043163">
      <w:pPr>
        <w:spacing w:line="276" w:lineRule="auto"/>
        <w:jc w:val="both"/>
      </w:pPr>
      <w:r>
        <w:t>1.2.1.Переченьобщихкомпетенций</w:t>
      </w:r>
    </w:p>
    <w:tbl>
      <w:tblPr>
        <w:tblStyle w:val="a3"/>
        <w:tblW w:w="0" w:type="auto"/>
        <w:tblLook w:val="04A0" w:firstRow="1" w:lastRow="0" w:firstColumn="1" w:lastColumn="0" w:noHBand="0" w:noVBand="1"/>
      </w:tblPr>
      <w:tblGrid>
        <w:gridCol w:w="1101"/>
        <w:gridCol w:w="3402"/>
        <w:gridCol w:w="5635"/>
      </w:tblGrid>
      <w:tr w:rsidR="00FF209D" w:rsidTr="006637D3">
        <w:tc>
          <w:tcPr>
            <w:tcW w:w="1101" w:type="dxa"/>
          </w:tcPr>
          <w:p w:rsidR="00FF209D" w:rsidRPr="00FF209D" w:rsidRDefault="00FF209D" w:rsidP="00FF209D">
            <w:pPr>
              <w:spacing w:line="276" w:lineRule="auto"/>
              <w:jc w:val="center"/>
              <w:rPr>
                <w:b/>
              </w:rPr>
            </w:pPr>
            <w:r w:rsidRPr="00FF209D">
              <w:rPr>
                <w:b/>
              </w:rPr>
              <w:t>Код</w:t>
            </w:r>
          </w:p>
        </w:tc>
        <w:tc>
          <w:tcPr>
            <w:tcW w:w="3402" w:type="dxa"/>
          </w:tcPr>
          <w:p w:rsidR="00FF209D" w:rsidRPr="00FF209D" w:rsidRDefault="00FF209D" w:rsidP="00FF209D">
            <w:pPr>
              <w:spacing w:line="276" w:lineRule="auto"/>
              <w:jc w:val="center"/>
              <w:rPr>
                <w:b/>
              </w:rPr>
            </w:pPr>
            <w:r w:rsidRPr="00FF209D">
              <w:rPr>
                <w:b/>
              </w:rPr>
              <w:t>Наименование компетенции</w:t>
            </w:r>
          </w:p>
        </w:tc>
        <w:tc>
          <w:tcPr>
            <w:tcW w:w="5635" w:type="dxa"/>
          </w:tcPr>
          <w:p w:rsidR="00FF209D" w:rsidRPr="00FF209D" w:rsidRDefault="00FF209D" w:rsidP="00FF209D">
            <w:pPr>
              <w:spacing w:line="276" w:lineRule="auto"/>
              <w:jc w:val="center"/>
              <w:rPr>
                <w:b/>
              </w:rPr>
            </w:pPr>
            <w:r w:rsidRPr="00FF209D">
              <w:rPr>
                <w:b/>
              </w:rPr>
              <w:t>Умения, знания</w:t>
            </w:r>
          </w:p>
        </w:tc>
      </w:tr>
      <w:tr w:rsidR="00374915" w:rsidTr="006637D3">
        <w:tc>
          <w:tcPr>
            <w:tcW w:w="1101" w:type="dxa"/>
            <w:vMerge w:val="restart"/>
            <w:vAlign w:val="center"/>
          </w:tcPr>
          <w:p w:rsidR="00374915" w:rsidRDefault="00374915" w:rsidP="00FF209D">
            <w:pPr>
              <w:pStyle w:val="af5"/>
            </w:pPr>
            <w:r>
              <w:t>ОК 01</w:t>
            </w:r>
          </w:p>
        </w:tc>
        <w:tc>
          <w:tcPr>
            <w:tcW w:w="3402" w:type="dxa"/>
            <w:vMerge w:val="restart"/>
            <w:vAlign w:val="center"/>
          </w:tcPr>
          <w:p w:rsidR="00374915" w:rsidRDefault="00374915" w:rsidP="006637D3">
            <w:pPr>
              <w:pStyle w:val="af5"/>
              <w:jc w:val="both"/>
            </w:pPr>
            <w:r w:rsidRPr="00BA4E3E">
              <w:t>Выбирать способы решения задач профессиональной деятельности применительно к различным контекстам</w:t>
            </w:r>
          </w:p>
        </w:tc>
        <w:tc>
          <w:tcPr>
            <w:tcW w:w="5635" w:type="dxa"/>
          </w:tcPr>
          <w:p w:rsidR="00374915" w:rsidRDefault="00374915" w:rsidP="006637D3">
            <w:pPr>
              <w:pStyle w:val="af5"/>
              <w:jc w:val="both"/>
            </w:pPr>
            <w:r w:rsidRPr="00374915">
              <w:rPr>
                <w:b/>
              </w:rPr>
              <w:t>Умения:</w:t>
            </w:r>
            <w:r>
              <w:t xml:space="preserve"> распознавать задачу и/или проблему 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w:t>
            </w:r>
          </w:p>
          <w:p w:rsidR="00374915" w:rsidRDefault="00374915" w:rsidP="006637D3">
            <w:pPr>
              <w:pStyle w:val="af5"/>
              <w:jc w:val="both"/>
            </w:pPr>
            <w: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374915" w:rsidTr="006637D3">
        <w:tc>
          <w:tcPr>
            <w:tcW w:w="1101" w:type="dxa"/>
            <w:vMerge/>
            <w:vAlign w:val="center"/>
          </w:tcPr>
          <w:p w:rsidR="00374915" w:rsidRDefault="00374915" w:rsidP="00FF209D">
            <w:pPr>
              <w:pStyle w:val="af5"/>
            </w:pPr>
          </w:p>
        </w:tc>
        <w:tc>
          <w:tcPr>
            <w:tcW w:w="3402" w:type="dxa"/>
            <w:vMerge/>
            <w:vAlign w:val="center"/>
          </w:tcPr>
          <w:p w:rsidR="00374915" w:rsidRDefault="00374915" w:rsidP="006637D3">
            <w:pPr>
              <w:pStyle w:val="af5"/>
              <w:jc w:val="both"/>
            </w:pPr>
          </w:p>
        </w:tc>
        <w:tc>
          <w:tcPr>
            <w:tcW w:w="5635" w:type="dxa"/>
          </w:tcPr>
          <w:p w:rsidR="00374915" w:rsidRDefault="00374915" w:rsidP="006637D3">
            <w:pPr>
              <w:pStyle w:val="af5"/>
              <w:jc w:val="both"/>
            </w:pPr>
            <w:r w:rsidRPr="00374915">
              <w:rPr>
                <w:b/>
              </w:rPr>
              <w:t>Знания:</w:t>
            </w:r>
            <w:r>
              <w:t xml:space="preserve"> </w:t>
            </w:r>
            <w:r w:rsidRPr="006F0AF7">
              <w:rPr>
                <w:color w:val="000000"/>
              </w:rPr>
              <w:t>актуальный профессиональный и социальных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374915" w:rsidTr="006637D3">
        <w:tc>
          <w:tcPr>
            <w:tcW w:w="1101" w:type="dxa"/>
            <w:vMerge w:val="restart"/>
            <w:vAlign w:val="center"/>
          </w:tcPr>
          <w:p w:rsidR="00374915" w:rsidRDefault="00374915" w:rsidP="00FF209D">
            <w:pPr>
              <w:pStyle w:val="af5"/>
            </w:pPr>
            <w:r>
              <w:t>ОК 02</w:t>
            </w:r>
          </w:p>
        </w:tc>
        <w:tc>
          <w:tcPr>
            <w:tcW w:w="3402" w:type="dxa"/>
            <w:vMerge w:val="restart"/>
            <w:vAlign w:val="center"/>
          </w:tcPr>
          <w:p w:rsidR="00374915" w:rsidRPr="006F0AF7" w:rsidRDefault="00374915" w:rsidP="006637D3">
            <w:pPr>
              <w:jc w:val="both"/>
              <w:rPr>
                <w:rFonts w:eastAsia="TimesNewRomanPSMT"/>
                <w:color w:val="000000"/>
              </w:rPr>
            </w:pPr>
            <w:r w:rsidRPr="006F0AF7">
              <w:rPr>
                <w:rFonts w:eastAsia="TimesNewRomanPSMT"/>
                <w:color w:val="000000"/>
              </w:rPr>
              <w:t>Осуществлять поиск, анализ и интерпретацию информации, необходимой</w:t>
            </w:r>
          </w:p>
          <w:p w:rsidR="00374915" w:rsidRDefault="00374915" w:rsidP="006637D3">
            <w:pPr>
              <w:pStyle w:val="af5"/>
              <w:jc w:val="both"/>
            </w:pPr>
            <w:r w:rsidRPr="006F0AF7">
              <w:rPr>
                <w:rFonts w:eastAsia="TimesNewRomanPSMT"/>
                <w:color w:val="000000"/>
              </w:rPr>
              <w:t>для выполнения задач профессиональной деятельности</w:t>
            </w:r>
          </w:p>
        </w:tc>
        <w:tc>
          <w:tcPr>
            <w:tcW w:w="5635" w:type="dxa"/>
          </w:tcPr>
          <w:p w:rsidR="00374915" w:rsidRDefault="00374915" w:rsidP="006637D3">
            <w:pPr>
              <w:pStyle w:val="af5"/>
              <w:jc w:val="both"/>
            </w:pPr>
            <w:r w:rsidRPr="006F0AF7">
              <w:rPr>
                <w:b/>
                <w:color w:val="000000"/>
              </w:rPr>
              <w:t xml:space="preserve">Умения: </w:t>
            </w:r>
            <w:r w:rsidRPr="006F0AF7">
              <w:rPr>
                <w:color w:val="00000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374915" w:rsidTr="006637D3">
        <w:tc>
          <w:tcPr>
            <w:tcW w:w="1101" w:type="dxa"/>
            <w:vMerge/>
            <w:vAlign w:val="center"/>
          </w:tcPr>
          <w:p w:rsidR="00374915" w:rsidRDefault="00374915" w:rsidP="00FF209D">
            <w:pPr>
              <w:pStyle w:val="af5"/>
            </w:pPr>
          </w:p>
        </w:tc>
        <w:tc>
          <w:tcPr>
            <w:tcW w:w="3402" w:type="dxa"/>
            <w:vMerge/>
            <w:vAlign w:val="center"/>
          </w:tcPr>
          <w:p w:rsidR="00374915" w:rsidRDefault="00374915" w:rsidP="006637D3">
            <w:pPr>
              <w:pStyle w:val="af5"/>
              <w:jc w:val="both"/>
            </w:pPr>
          </w:p>
        </w:tc>
        <w:tc>
          <w:tcPr>
            <w:tcW w:w="5635" w:type="dxa"/>
          </w:tcPr>
          <w:p w:rsidR="00374915" w:rsidRDefault="00374915" w:rsidP="006637D3">
            <w:pPr>
              <w:pStyle w:val="af5"/>
              <w:jc w:val="both"/>
            </w:pPr>
            <w:r w:rsidRPr="006F0AF7">
              <w:rPr>
                <w:b/>
                <w:color w:val="000000"/>
              </w:rPr>
              <w:t xml:space="preserve">Знания: </w:t>
            </w:r>
            <w:r w:rsidRPr="006F0AF7">
              <w:rPr>
                <w:color w:val="000000"/>
              </w:rPr>
              <w:t>номенклатура информационных источников</w:t>
            </w:r>
            <w:r>
              <w:rPr>
                <w:color w:val="000000"/>
              </w:rPr>
              <w:t>,</w:t>
            </w:r>
            <w:r w:rsidRPr="006F0AF7">
              <w:rPr>
                <w:color w:val="000000"/>
              </w:rPr>
              <w:t xml:space="preserve"> применяемых в профессиональной деятельности: приемы структурирования информации; формат оформления результатов </w:t>
            </w:r>
            <w:r w:rsidRPr="006F0AF7">
              <w:rPr>
                <w:color w:val="000000"/>
              </w:rPr>
              <w:lastRenderedPageBreak/>
              <w:t>поиска информации</w:t>
            </w:r>
          </w:p>
        </w:tc>
      </w:tr>
      <w:tr w:rsidR="00374915" w:rsidTr="006637D3">
        <w:tc>
          <w:tcPr>
            <w:tcW w:w="1101" w:type="dxa"/>
            <w:vMerge w:val="restart"/>
            <w:vAlign w:val="center"/>
          </w:tcPr>
          <w:p w:rsidR="00374915" w:rsidRDefault="00374915" w:rsidP="00FF209D">
            <w:pPr>
              <w:pStyle w:val="af5"/>
            </w:pPr>
            <w:r>
              <w:lastRenderedPageBreak/>
              <w:t>ОК 03</w:t>
            </w:r>
          </w:p>
        </w:tc>
        <w:tc>
          <w:tcPr>
            <w:tcW w:w="3402" w:type="dxa"/>
            <w:vMerge w:val="restart"/>
            <w:vAlign w:val="center"/>
          </w:tcPr>
          <w:p w:rsidR="00374915" w:rsidRDefault="00374915" w:rsidP="006637D3">
            <w:pPr>
              <w:pStyle w:val="af5"/>
              <w:jc w:val="both"/>
            </w:pPr>
            <w:r w:rsidRPr="006F0AF7">
              <w:rPr>
                <w:rFonts w:eastAsia="TimesNewRomanPSMT"/>
                <w:color w:val="000000"/>
              </w:rPr>
              <w:t>Планировать и реализовывать собственное профессиональное и личностное развитие.</w:t>
            </w:r>
          </w:p>
        </w:tc>
        <w:tc>
          <w:tcPr>
            <w:tcW w:w="5635" w:type="dxa"/>
          </w:tcPr>
          <w:p w:rsidR="00374915" w:rsidRDefault="00374915" w:rsidP="006637D3">
            <w:pPr>
              <w:pStyle w:val="af5"/>
              <w:jc w:val="both"/>
            </w:pPr>
            <w:r w:rsidRPr="006F0AF7">
              <w:rPr>
                <w:b/>
                <w:color w:val="000000"/>
              </w:rPr>
              <w:t xml:space="preserve">Умения: </w:t>
            </w:r>
            <w:r w:rsidRPr="006F0AF7">
              <w:rPr>
                <w:color w:val="000000"/>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r w:rsidRPr="006F0AF7">
              <w:rPr>
                <w:b/>
                <w:color w:val="000000"/>
              </w:rPr>
              <w:t>.</w:t>
            </w:r>
          </w:p>
        </w:tc>
      </w:tr>
      <w:tr w:rsidR="00374915" w:rsidTr="006637D3">
        <w:tc>
          <w:tcPr>
            <w:tcW w:w="1101" w:type="dxa"/>
            <w:vMerge/>
            <w:vAlign w:val="center"/>
          </w:tcPr>
          <w:p w:rsidR="00374915" w:rsidRDefault="00374915" w:rsidP="00FF209D">
            <w:pPr>
              <w:pStyle w:val="af5"/>
            </w:pPr>
          </w:p>
        </w:tc>
        <w:tc>
          <w:tcPr>
            <w:tcW w:w="3402" w:type="dxa"/>
            <w:vMerge/>
            <w:vAlign w:val="center"/>
          </w:tcPr>
          <w:p w:rsidR="00374915" w:rsidRDefault="00374915" w:rsidP="006637D3">
            <w:pPr>
              <w:pStyle w:val="af5"/>
              <w:jc w:val="both"/>
            </w:pPr>
          </w:p>
        </w:tc>
        <w:tc>
          <w:tcPr>
            <w:tcW w:w="5635" w:type="dxa"/>
          </w:tcPr>
          <w:p w:rsidR="00374915" w:rsidRDefault="00374915" w:rsidP="006637D3">
            <w:pPr>
              <w:pStyle w:val="af5"/>
              <w:jc w:val="both"/>
            </w:pPr>
            <w:r w:rsidRPr="006F0AF7">
              <w:rPr>
                <w:b/>
                <w:color w:val="000000"/>
              </w:rPr>
              <w:t xml:space="preserve">Знания: </w:t>
            </w:r>
            <w:r w:rsidRPr="006F0AF7">
              <w:rPr>
                <w:color w:val="00000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374915" w:rsidTr="006637D3">
        <w:tc>
          <w:tcPr>
            <w:tcW w:w="1101" w:type="dxa"/>
            <w:vMerge w:val="restart"/>
            <w:vAlign w:val="center"/>
          </w:tcPr>
          <w:p w:rsidR="00374915" w:rsidRDefault="00374915" w:rsidP="00FF209D">
            <w:pPr>
              <w:pStyle w:val="af5"/>
            </w:pPr>
            <w:r>
              <w:t>ОК 04</w:t>
            </w:r>
          </w:p>
          <w:p w:rsidR="00374915" w:rsidRPr="00374915" w:rsidRDefault="00374915" w:rsidP="00374915"/>
        </w:tc>
        <w:tc>
          <w:tcPr>
            <w:tcW w:w="3402" w:type="dxa"/>
            <w:vMerge w:val="restart"/>
            <w:vAlign w:val="center"/>
          </w:tcPr>
          <w:p w:rsidR="00374915" w:rsidRPr="00374915" w:rsidRDefault="00374915" w:rsidP="006637D3">
            <w:pPr>
              <w:pStyle w:val="af5"/>
              <w:jc w:val="both"/>
            </w:pPr>
            <w:r w:rsidRPr="00374915">
              <w:t>Работать в коллективе и команде</w:t>
            </w:r>
            <w:r>
              <w:t xml:space="preserve">, эффективно взаимодействовать </w:t>
            </w:r>
            <w:r w:rsidRPr="00374915">
              <w:t>с коллегами, руководством, клиентами</w:t>
            </w:r>
          </w:p>
        </w:tc>
        <w:tc>
          <w:tcPr>
            <w:tcW w:w="5635" w:type="dxa"/>
          </w:tcPr>
          <w:p w:rsidR="00374915" w:rsidRDefault="00374915" w:rsidP="006637D3">
            <w:pPr>
              <w:pStyle w:val="af5"/>
              <w:jc w:val="both"/>
            </w:pPr>
            <w:r w:rsidRPr="006F0AF7">
              <w:rPr>
                <w:b/>
                <w:color w:val="000000"/>
              </w:rPr>
              <w:t xml:space="preserve">Умения: </w:t>
            </w:r>
            <w:r w:rsidRPr="006F0AF7">
              <w:rPr>
                <w:color w:val="00000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374915" w:rsidTr="006637D3">
        <w:tc>
          <w:tcPr>
            <w:tcW w:w="1101" w:type="dxa"/>
            <w:vMerge/>
            <w:vAlign w:val="center"/>
          </w:tcPr>
          <w:p w:rsidR="00374915" w:rsidRDefault="00374915" w:rsidP="00FF209D">
            <w:pPr>
              <w:pStyle w:val="af5"/>
            </w:pPr>
          </w:p>
        </w:tc>
        <w:tc>
          <w:tcPr>
            <w:tcW w:w="3402" w:type="dxa"/>
            <w:vMerge/>
            <w:vAlign w:val="center"/>
          </w:tcPr>
          <w:p w:rsidR="00374915" w:rsidRDefault="00374915" w:rsidP="006637D3">
            <w:pPr>
              <w:pStyle w:val="af5"/>
              <w:jc w:val="both"/>
            </w:pPr>
          </w:p>
        </w:tc>
        <w:tc>
          <w:tcPr>
            <w:tcW w:w="5635" w:type="dxa"/>
          </w:tcPr>
          <w:p w:rsidR="00374915" w:rsidRDefault="00374915" w:rsidP="006637D3">
            <w:pPr>
              <w:pStyle w:val="af5"/>
              <w:jc w:val="both"/>
            </w:pPr>
            <w:r w:rsidRPr="006F0AF7">
              <w:rPr>
                <w:b/>
                <w:color w:val="000000"/>
              </w:rPr>
              <w:t xml:space="preserve">Знания: </w:t>
            </w:r>
            <w:r w:rsidRPr="006F0AF7">
              <w:rPr>
                <w:color w:val="000000"/>
              </w:rPr>
              <w:t>психологические основы деятельности коллектива, психологические особенности личности; основы проектной деятельности</w:t>
            </w:r>
          </w:p>
        </w:tc>
      </w:tr>
      <w:tr w:rsidR="00475B76" w:rsidTr="006637D3">
        <w:tc>
          <w:tcPr>
            <w:tcW w:w="1101" w:type="dxa"/>
            <w:vMerge w:val="restart"/>
            <w:vAlign w:val="center"/>
          </w:tcPr>
          <w:p w:rsidR="00475B76" w:rsidRDefault="00475B76" w:rsidP="00FF209D">
            <w:pPr>
              <w:pStyle w:val="af5"/>
            </w:pPr>
            <w:r>
              <w:t>ОК 05</w:t>
            </w:r>
          </w:p>
        </w:tc>
        <w:tc>
          <w:tcPr>
            <w:tcW w:w="3402" w:type="dxa"/>
            <w:vMerge w:val="restart"/>
            <w:vAlign w:val="center"/>
          </w:tcPr>
          <w:p w:rsidR="00475B76" w:rsidRDefault="00475B76" w:rsidP="006637D3">
            <w:pPr>
              <w:pStyle w:val="af5"/>
              <w:jc w:val="both"/>
            </w:pPr>
            <w:r w:rsidRPr="006F0AF7">
              <w:rPr>
                <w:rFonts w:eastAsia="TimesNewRomanPSMT"/>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35" w:type="dxa"/>
          </w:tcPr>
          <w:p w:rsidR="00475B76" w:rsidRDefault="00475B76" w:rsidP="006637D3">
            <w:pPr>
              <w:pStyle w:val="af5"/>
              <w:jc w:val="both"/>
            </w:pPr>
            <w:r w:rsidRPr="006F0AF7">
              <w:rPr>
                <w:b/>
                <w:color w:val="000000"/>
              </w:rPr>
              <w:t xml:space="preserve">Умения: </w:t>
            </w:r>
            <w:r w:rsidRPr="006F0AF7">
              <w:rPr>
                <w:color w:val="00000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475B76" w:rsidTr="006637D3">
        <w:tc>
          <w:tcPr>
            <w:tcW w:w="1101" w:type="dxa"/>
            <w:vMerge/>
            <w:vAlign w:val="center"/>
          </w:tcPr>
          <w:p w:rsidR="00475B76" w:rsidRDefault="00475B76" w:rsidP="00FF209D">
            <w:pPr>
              <w:pStyle w:val="af5"/>
            </w:pPr>
          </w:p>
        </w:tc>
        <w:tc>
          <w:tcPr>
            <w:tcW w:w="3402" w:type="dxa"/>
            <w:vMerge/>
            <w:vAlign w:val="center"/>
          </w:tcPr>
          <w:p w:rsidR="00475B76" w:rsidRPr="006F0AF7" w:rsidRDefault="00475B76" w:rsidP="006637D3">
            <w:pPr>
              <w:pStyle w:val="af5"/>
              <w:jc w:val="both"/>
              <w:rPr>
                <w:rFonts w:eastAsia="TimesNewRomanPSMT"/>
                <w:color w:val="000000"/>
              </w:rPr>
            </w:pPr>
          </w:p>
        </w:tc>
        <w:tc>
          <w:tcPr>
            <w:tcW w:w="5635" w:type="dxa"/>
          </w:tcPr>
          <w:p w:rsidR="00475B76" w:rsidRDefault="00475B76" w:rsidP="006637D3">
            <w:pPr>
              <w:pStyle w:val="af5"/>
              <w:jc w:val="both"/>
            </w:pPr>
            <w:r w:rsidRPr="006F0AF7">
              <w:rPr>
                <w:b/>
                <w:color w:val="000000"/>
              </w:rPr>
              <w:t xml:space="preserve">Знания: </w:t>
            </w:r>
            <w:r w:rsidRPr="006F0AF7">
              <w:rPr>
                <w:color w:val="000000"/>
              </w:rPr>
              <w:t>особенности социального и культурного контекста; правила оформления документов и построения устных сообщений</w:t>
            </w:r>
          </w:p>
        </w:tc>
      </w:tr>
      <w:tr w:rsidR="006637D3" w:rsidTr="006637D3">
        <w:tc>
          <w:tcPr>
            <w:tcW w:w="1101" w:type="dxa"/>
            <w:vMerge w:val="restart"/>
            <w:vAlign w:val="center"/>
          </w:tcPr>
          <w:p w:rsidR="006637D3" w:rsidRDefault="006637D3" w:rsidP="00FF209D">
            <w:pPr>
              <w:pStyle w:val="af5"/>
            </w:pPr>
            <w:r>
              <w:t>ОК 06</w:t>
            </w:r>
          </w:p>
        </w:tc>
        <w:tc>
          <w:tcPr>
            <w:tcW w:w="3402" w:type="dxa"/>
            <w:vMerge w:val="restart"/>
            <w:vAlign w:val="center"/>
          </w:tcPr>
          <w:p w:rsidR="006637D3" w:rsidRPr="006637D3" w:rsidRDefault="006637D3" w:rsidP="006637D3">
            <w:pPr>
              <w:pStyle w:val="af5"/>
              <w:jc w:val="both"/>
              <w:rPr>
                <w:rFonts w:eastAsia="TimesNewRomanPSMT"/>
                <w:color w:val="000000"/>
              </w:rPr>
            </w:pPr>
            <w:r w:rsidRPr="006637D3">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5635" w:type="dxa"/>
          </w:tcPr>
          <w:p w:rsidR="006637D3" w:rsidRDefault="006637D3" w:rsidP="006637D3">
            <w:pPr>
              <w:pStyle w:val="af5"/>
              <w:jc w:val="both"/>
            </w:pPr>
            <w:r w:rsidRPr="006F0AF7">
              <w:rPr>
                <w:b/>
                <w:color w:val="000000"/>
              </w:rPr>
              <w:t xml:space="preserve">Умения: </w:t>
            </w:r>
            <w:r w:rsidRPr="006F0AF7">
              <w:rPr>
                <w:color w:val="000000"/>
              </w:rPr>
              <w:t>описывать значимость своей специальности</w:t>
            </w:r>
          </w:p>
        </w:tc>
      </w:tr>
      <w:tr w:rsidR="006637D3" w:rsidTr="006637D3">
        <w:tc>
          <w:tcPr>
            <w:tcW w:w="1101" w:type="dxa"/>
            <w:vMerge/>
            <w:vAlign w:val="center"/>
          </w:tcPr>
          <w:p w:rsidR="006637D3" w:rsidRDefault="006637D3" w:rsidP="00FF209D">
            <w:pPr>
              <w:pStyle w:val="af5"/>
            </w:pPr>
          </w:p>
        </w:tc>
        <w:tc>
          <w:tcPr>
            <w:tcW w:w="3402" w:type="dxa"/>
            <w:vMerge/>
            <w:vAlign w:val="center"/>
          </w:tcPr>
          <w:p w:rsidR="006637D3" w:rsidRPr="006637D3" w:rsidRDefault="006637D3" w:rsidP="006637D3">
            <w:pPr>
              <w:pStyle w:val="af5"/>
              <w:jc w:val="both"/>
            </w:pPr>
          </w:p>
        </w:tc>
        <w:tc>
          <w:tcPr>
            <w:tcW w:w="5635" w:type="dxa"/>
          </w:tcPr>
          <w:p w:rsidR="006637D3" w:rsidRPr="006F0AF7" w:rsidRDefault="006637D3" w:rsidP="006637D3">
            <w:pPr>
              <w:pStyle w:val="af5"/>
              <w:jc w:val="both"/>
              <w:rPr>
                <w:b/>
                <w:color w:val="000000"/>
              </w:rPr>
            </w:pPr>
            <w:r w:rsidRPr="006F0AF7">
              <w:rPr>
                <w:b/>
                <w:color w:val="000000"/>
              </w:rPr>
              <w:t xml:space="preserve">Знания: </w:t>
            </w:r>
            <w:r w:rsidRPr="006F0AF7">
              <w:rPr>
                <w:color w:val="000000"/>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6637D3" w:rsidTr="006637D3">
        <w:tc>
          <w:tcPr>
            <w:tcW w:w="1101" w:type="dxa"/>
            <w:vMerge w:val="restart"/>
            <w:vAlign w:val="center"/>
          </w:tcPr>
          <w:p w:rsidR="006637D3" w:rsidRDefault="006637D3" w:rsidP="00FF209D">
            <w:pPr>
              <w:pStyle w:val="af5"/>
            </w:pPr>
            <w:r>
              <w:t>ОК 07</w:t>
            </w:r>
          </w:p>
        </w:tc>
        <w:tc>
          <w:tcPr>
            <w:tcW w:w="3402" w:type="dxa"/>
            <w:vMerge w:val="restart"/>
            <w:vAlign w:val="center"/>
          </w:tcPr>
          <w:p w:rsidR="006637D3" w:rsidRPr="006F0AF7" w:rsidRDefault="006637D3" w:rsidP="006637D3">
            <w:pPr>
              <w:pStyle w:val="af5"/>
              <w:jc w:val="both"/>
              <w:rPr>
                <w:rFonts w:eastAsia="TimesNewRomanPSMT"/>
                <w:color w:val="000000"/>
              </w:rPr>
            </w:pPr>
            <w:r w:rsidRPr="006F0AF7">
              <w:rPr>
                <w:rFonts w:eastAsia="TimesNewRomanPSMT"/>
                <w:color w:val="000000"/>
              </w:rPr>
              <w:t>Содействовать сохранению окружающей среды, ресурсосбережению, эффективно действовать</w:t>
            </w:r>
          </w:p>
        </w:tc>
        <w:tc>
          <w:tcPr>
            <w:tcW w:w="5635" w:type="dxa"/>
          </w:tcPr>
          <w:p w:rsidR="006637D3" w:rsidRDefault="006637D3" w:rsidP="006637D3">
            <w:pPr>
              <w:pStyle w:val="af5"/>
              <w:jc w:val="both"/>
            </w:pPr>
            <w:r w:rsidRPr="006F0AF7">
              <w:rPr>
                <w:b/>
                <w:color w:val="000000"/>
              </w:rPr>
              <w:t xml:space="preserve">Умения: </w:t>
            </w:r>
            <w:r w:rsidRPr="006F0AF7">
              <w:rPr>
                <w:color w:val="000000"/>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r>
      <w:tr w:rsidR="006637D3" w:rsidTr="006637D3">
        <w:tc>
          <w:tcPr>
            <w:tcW w:w="1101" w:type="dxa"/>
            <w:vMerge/>
            <w:vAlign w:val="center"/>
          </w:tcPr>
          <w:p w:rsidR="006637D3" w:rsidRDefault="006637D3" w:rsidP="00FF209D">
            <w:pPr>
              <w:pStyle w:val="af5"/>
            </w:pPr>
          </w:p>
        </w:tc>
        <w:tc>
          <w:tcPr>
            <w:tcW w:w="3402" w:type="dxa"/>
            <w:vMerge/>
            <w:vAlign w:val="center"/>
          </w:tcPr>
          <w:p w:rsidR="006637D3" w:rsidRPr="006F0AF7" w:rsidRDefault="006637D3" w:rsidP="006637D3">
            <w:pPr>
              <w:pStyle w:val="af5"/>
              <w:jc w:val="both"/>
              <w:rPr>
                <w:rFonts w:eastAsia="TimesNewRomanPSMT"/>
                <w:color w:val="000000"/>
              </w:rPr>
            </w:pPr>
          </w:p>
        </w:tc>
        <w:tc>
          <w:tcPr>
            <w:tcW w:w="5635" w:type="dxa"/>
          </w:tcPr>
          <w:p w:rsidR="006637D3" w:rsidRPr="006F0AF7" w:rsidRDefault="006637D3" w:rsidP="006637D3">
            <w:pPr>
              <w:pStyle w:val="af5"/>
              <w:jc w:val="both"/>
              <w:rPr>
                <w:b/>
                <w:color w:val="000000"/>
              </w:rPr>
            </w:pPr>
            <w:r w:rsidRPr="006F0AF7">
              <w:rPr>
                <w:b/>
                <w:color w:val="000000"/>
              </w:rPr>
              <w:t xml:space="preserve">Знания: </w:t>
            </w:r>
            <w:r w:rsidRPr="006F0AF7">
              <w:rPr>
                <w:color w:val="000000"/>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6637D3" w:rsidTr="006637D3">
        <w:tc>
          <w:tcPr>
            <w:tcW w:w="1101" w:type="dxa"/>
            <w:vMerge w:val="restart"/>
            <w:vAlign w:val="center"/>
          </w:tcPr>
          <w:p w:rsidR="006637D3" w:rsidRPr="006637D3" w:rsidRDefault="006637D3" w:rsidP="00FF209D">
            <w:pPr>
              <w:pStyle w:val="af5"/>
            </w:pPr>
            <w:r>
              <w:t xml:space="preserve">ОК 08 </w:t>
            </w:r>
          </w:p>
        </w:tc>
        <w:tc>
          <w:tcPr>
            <w:tcW w:w="3402" w:type="dxa"/>
            <w:vMerge w:val="restart"/>
            <w:vAlign w:val="center"/>
          </w:tcPr>
          <w:p w:rsidR="006637D3" w:rsidRPr="006637D3" w:rsidRDefault="006637D3" w:rsidP="006637D3">
            <w:pPr>
              <w:pStyle w:val="af5"/>
              <w:jc w:val="both"/>
              <w:rPr>
                <w:rFonts w:eastAsia="TimesNewRomanPSMT"/>
                <w:color w:val="000000"/>
              </w:rPr>
            </w:pPr>
            <w:r w:rsidRPr="006637D3">
              <w:t>Использовать средства физи</w:t>
            </w:r>
            <w:r>
              <w:t xml:space="preserve">ческой культуры для сохранения </w:t>
            </w:r>
            <w:r w:rsidRPr="006637D3">
              <w:t>и укрепления здоровья в процессе профессиональной деятельности и поддержания необходимого уровня физической подготовленности</w:t>
            </w:r>
          </w:p>
        </w:tc>
        <w:tc>
          <w:tcPr>
            <w:tcW w:w="5635" w:type="dxa"/>
          </w:tcPr>
          <w:p w:rsidR="006637D3" w:rsidRDefault="006637D3" w:rsidP="006637D3">
            <w:pPr>
              <w:pStyle w:val="af5"/>
              <w:jc w:val="both"/>
            </w:pPr>
            <w:r w:rsidRPr="006F0AF7">
              <w:rPr>
                <w:b/>
                <w:color w:val="000000"/>
              </w:rPr>
              <w:t xml:space="preserve">Умения: </w:t>
            </w:r>
            <w:r w:rsidRPr="006F0AF7">
              <w:rPr>
                <w:color w:val="00000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6637D3" w:rsidTr="006637D3">
        <w:tc>
          <w:tcPr>
            <w:tcW w:w="1101" w:type="dxa"/>
            <w:vMerge/>
            <w:vAlign w:val="center"/>
          </w:tcPr>
          <w:p w:rsidR="006637D3" w:rsidRDefault="006637D3" w:rsidP="00FF209D">
            <w:pPr>
              <w:pStyle w:val="af5"/>
            </w:pPr>
          </w:p>
        </w:tc>
        <w:tc>
          <w:tcPr>
            <w:tcW w:w="3402" w:type="dxa"/>
            <w:vMerge/>
            <w:vAlign w:val="center"/>
          </w:tcPr>
          <w:p w:rsidR="006637D3" w:rsidRPr="006F0AF7" w:rsidRDefault="006637D3" w:rsidP="006637D3">
            <w:pPr>
              <w:pStyle w:val="af5"/>
              <w:jc w:val="both"/>
              <w:rPr>
                <w:rFonts w:eastAsia="TimesNewRomanPSMT"/>
                <w:color w:val="000000"/>
              </w:rPr>
            </w:pPr>
          </w:p>
        </w:tc>
        <w:tc>
          <w:tcPr>
            <w:tcW w:w="5635" w:type="dxa"/>
          </w:tcPr>
          <w:p w:rsidR="006637D3" w:rsidRDefault="006637D3" w:rsidP="006637D3">
            <w:pPr>
              <w:pStyle w:val="af5"/>
              <w:jc w:val="both"/>
            </w:pPr>
            <w:r w:rsidRPr="006F0AF7">
              <w:rPr>
                <w:b/>
                <w:color w:val="000000"/>
              </w:rPr>
              <w:t xml:space="preserve">Знания: </w:t>
            </w:r>
            <w:r w:rsidRPr="006F0AF7">
              <w:rPr>
                <w:color w:val="000000"/>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w:t>
            </w:r>
            <w:r w:rsidRPr="006F0AF7">
              <w:rPr>
                <w:color w:val="000000"/>
              </w:rPr>
              <w:lastRenderedPageBreak/>
              <w:t>средства профилактики перенапряжения</w:t>
            </w:r>
          </w:p>
        </w:tc>
      </w:tr>
      <w:tr w:rsidR="006637D3" w:rsidTr="006637D3">
        <w:tc>
          <w:tcPr>
            <w:tcW w:w="1101" w:type="dxa"/>
            <w:vMerge w:val="restart"/>
            <w:vAlign w:val="center"/>
          </w:tcPr>
          <w:p w:rsidR="006637D3" w:rsidRDefault="006637D3" w:rsidP="00FF209D">
            <w:pPr>
              <w:pStyle w:val="af5"/>
            </w:pPr>
            <w:r>
              <w:lastRenderedPageBreak/>
              <w:t>ОК 09</w:t>
            </w:r>
          </w:p>
        </w:tc>
        <w:tc>
          <w:tcPr>
            <w:tcW w:w="3402" w:type="dxa"/>
            <w:vMerge w:val="restart"/>
            <w:vAlign w:val="center"/>
          </w:tcPr>
          <w:p w:rsidR="006637D3" w:rsidRDefault="006637D3" w:rsidP="006637D3">
            <w:pPr>
              <w:pStyle w:val="af5"/>
              <w:jc w:val="both"/>
            </w:pPr>
            <w:r w:rsidRPr="006F0AF7">
              <w:rPr>
                <w:rFonts w:eastAsia="TimesNewRomanPSMT"/>
              </w:rPr>
              <w:t>Использовать информационные технологии в профессиональной деятельности</w:t>
            </w:r>
          </w:p>
        </w:tc>
        <w:tc>
          <w:tcPr>
            <w:tcW w:w="5635" w:type="dxa"/>
          </w:tcPr>
          <w:p w:rsidR="006637D3" w:rsidRDefault="006637D3" w:rsidP="006637D3">
            <w:pPr>
              <w:pStyle w:val="af5"/>
              <w:jc w:val="both"/>
            </w:pPr>
            <w:r w:rsidRPr="006F0AF7">
              <w:rPr>
                <w:b/>
                <w:color w:val="000000"/>
              </w:rPr>
              <w:t xml:space="preserve">Умения: </w:t>
            </w:r>
            <w:r w:rsidRPr="006F0AF7">
              <w:rPr>
                <w:color w:val="00000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6637D3" w:rsidTr="006637D3">
        <w:tc>
          <w:tcPr>
            <w:tcW w:w="1101" w:type="dxa"/>
            <w:vMerge/>
            <w:vAlign w:val="center"/>
          </w:tcPr>
          <w:p w:rsidR="006637D3" w:rsidRDefault="006637D3" w:rsidP="00FF209D">
            <w:pPr>
              <w:pStyle w:val="af5"/>
            </w:pPr>
          </w:p>
        </w:tc>
        <w:tc>
          <w:tcPr>
            <w:tcW w:w="3402" w:type="dxa"/>
            <w:vMerge/>
            <w:vAlign w:val="center"/>
          </w:tcPr>
          <w:p w:rsidR="006637D3" w:rsidRDefault="006637D3" w:rsidP="006637D3">
            <w:pPr>
              <w:pStyle w:val="af5"/>
              <w:jc w:val="both"/>
            </w:pPr>
          </w:p>
        </w:tc>
        <w:tc>
          <w:tcPr>
            <w:tcW w:w="5635" w:type="dxa"/>
          </w:tcPr>
          <w:p w:rsidR="006637D3" w:rsidRDefault="006637D3" w:rsidP="006637D3">
            <w:pPr>
              <w:pStyle w:val="af5"/>
              <w:jc w:val="both"/>
            </w:pPr>
            <w:r w:rsidRPr="006F0AF7">
              <w:rPr>
                <w:b/>
                <w:color w:val="000000"/>
              </w:rPr>
              <w:t xml:space="preserve">Знания: </w:t>
            </w:r>
            <w:r w:rsidRPr="006F0AF7">
              <w:rPr>
                <w:color w:val="00000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6637D3" w:rsidTr="006637D3">
        <w:tc>
          <w:tcPr>
            <w:tcW w:w="1101" w:type="dxa"/>
            <w:vMerge w:val="restart"/>
            <w:vAlign w:val="center"/>
          </w:tcPr>
          <w:p w:rsidR="006637D3" w:rsidRDefault="006637D3" w:rsidP="00FF209D">
            <w:pPr>
              <w:pStyle w:val="af5"/>
            </w:pPr>
            <w:r>
              <w:t>ОК 10</w:t>
            </w:r>
          </w:p>
        </w:tc>
        <w:tc>
          <w:tcPr>
            <w:tcW w:w="3402" w:type="dxa"/>
            <w:vMerge w:val="restart"/>
            <w:vAlign w:val="center"/>
          </w:tcPr>
          <w:p w:rsidR="006637D3" w:rsidRDefault="006637D3" w:rsidP="006637D3">
            <w:pPr>
              <w:pStyle w:val="af5"/>
              <w:jc w:val="both"/>
            </w:pPr>
            <w:r w:rsidRPr="006F0AF7">
              <w:rPr>
                <w:rFonts w:eastAsia="TimesNewRomanPSMT"/>
              </w:rPr>
              <w:t>Пользоваться профессиональной документацией на государственном и иностранном языках</w:t>
            </w:r>
          </w:p>
        </w:tc>
        <w:tc>
          <w:tcPr>
            <w:tcW w:w="5635" w:type="dxa"/>
          </w:tcPr>
          <w:p w:rsidR="006637D3" w:rsidRPr="006F0AF7" w:rsidRDefault="006637D3" w:rsidP="006637D3">
            <w:pPr>
              <w:pStyle w:val="af5"/>
              <w:jc w:val="both"/>
              <w:rPr>
                <w:b/>
                <w:color w:val="000000"/>
              </w:rPr>
            </w:pPr>
            <w:r w:rsidRPr="006F0AF7">
              <w:rPr>
                <w:b/>
                <w:color w:val="000000"/>
              </w:rPr>
              <w:t xml:space="preserve">Умения: </w:t>
            </w:r>
            <w:r w:rsidRPr="006F0AF7">
              <w:rPr>
                <w:color w:val="00000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6637D3" w:rsidTr="006637D3">
        <w:tc>
          <w:tcPr>
            <w:tcW w:w="1101" w:type="dxa"/>
            <w:vMerge/>
          </w:tcPr>
          <w:p w:rsidR="006637D3" w:rsidRDefault="006637D3" w:rsidP="00FF209D">
            <w:pPr>
              <w:pStyle w:val="af5"/>
            </w:pPr>
          </w:p>
        </w:tc>
        <w:tc>
          <w:tcPr>
            <w:tcW w:w="3402" w:type="dxa"/>
            <w:vMerge/>
          </w:tcPr>
          <w:p w:rsidR="006637D3" w:rsidRDefault="006637D3" w:rsidP="00FF209D">
            <w:pPr>
              <w:pStyle w:val="af5"/>
            </w:pPr>
          </w:p>
        </w:tc>
        <w:tc>
          <w:tcPr>
            <w:tcW w:w="5635" w:type="dxa"/>
          </w:tcPr>
          <w:p w:rsidR="006637D3" w:rsidRPr="006F0AF7" w:rsidRDefault="006637D3" w:rsidP="006637D3">
            <w:pPr>
              <w:pStyle w:val="af5"/>
              <w:jc w:val="both"/>
              <w:rPr>
                <w:b/>
                <w:color w:val="000000"/>
              </w:rPr>
            </w:pPr>
            <w:r w:rsidRPr="006F0AF7">
              <w:rPr>
                <w:b/>
                <w:color w:val="000000"/>
              </w:rPr>
              <w:t xml:space="preserve">Знания: </w:t>
            </w:r>
            <w:r w:rsidRPr="006F0AF7">
              <w:rPr>
                <w:color w:val="00000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060335" w:rsidTr="00060335">
        <w:tc>
          <w:tcPr>
            <w:tcW w:w="1101" w:type="dxa"/>
            <w:vMerge w:val="restart"/>
            <w:vAlign w:val="center"/>
          </w:tcPr>
          <w:p w:rsidR="00060335" w:rsidRDefault="00060335" w:rsidP="00FF209D">
            <w:pPr>
              <w:pStyle w:val="af5"/>
            </w:pPr>
            <w:r>
              <w:t>ОК 11</w:t>
            </w:r>
          </w:p>
        </w:tc>
        <w:tc>
          <w:tcPr>
            <w:tcW w:w="3402" w:type="dxa"/>
            <w:vMerge w:val="restart"/>
            <w:vAlign w:val="center"/>
          </w:tcPr>
          <w:p w:rsidR="00060335" w:rsidRDefault="00060335" w:rsidP="00905486">
            <w:pPr>
              <w:pStyle w:val="af5"/>
              <w:jc w:val="both"/>
            </w:pPr>
            <w:r>
              <w:t>Использовать знания по финансовой грамотности, планировать предпринимательскую деятельность в профессиональной сфере</w:t>
            </w:r>
          </w:p>
        </w:tc>
        <w:tc>
          <w:tcPr>
            <w:tcW w:w="5635" w:type="dxa"/>
          </w:tcPr>
          <w:p w:rsidR="00060335" w:rsidRPr="006F0AF7" w:rsidRDefault="00060335" w:rsidP="006637D3">
            <w:pPr>
              <w:pStyle w:val="af5"/>
              <w:jc w:val="both"/>
              <w:rPr>
                <w:b/>
                <w:color w:val="000000"/>
              </w:rPr>
            </w:pPr>
            <w:r>
              <w:rPr>
                <w:b/>
                <w:color w:val="000000"/>
              </w:rPr>
              <w:t xml:space="preserve">Умения: </w:t>
            </w:r>
            <w:r w:rsidRPr="00905486">
              <w:rPr>
                <w:color w:val="000000"/>
              </w:rPr>
              <w:t xml:space="preserve">выявлять достоинства </w:t>
            </w:r>
            <w:proofErr w:type="gramStart"/>
            <w:r w:rsidRPr="00905486">
              <w:rPr>
                <w:color w:val="000000"/>
              </w:rPr>
              <w:t>и  недостатки</w:t>
            </w:r>
            <w:proofErr w:type="gramEnd"/>
            <w:r w:rsidRPr="00905486">
              <w:rPr>
                <w:color w:val="000000"/>
              </w:rPr>
              <w:t xml:space="preserve">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r>
              <w:rPr>
                <w:b/>
                <w:color w:val="000000"/>
              </w:rPr>
              <w:t xml:space="preserve"> </w:t>
            </w:r>
          </w:p>
        </w:tc>
      </w:tr>
      <w:tr w:rsidR="00060335" w:rsidTr="006637D3">
        <w:tc>
          <w:tcPr>
            <w:tcW w:w="1101" w:type="dxa"/>
            <w:vMerge/>
          </w:tcPr>
          <w:p w:rsidR="00060335" w:rsidRDefault="00060335" w:rsidP="00FF209D">
            <w:pPr>
              <w:pStyle w:val="af5"/>
            </w:pPr>
          </w:p>
        </w:tc>
        <w:tc>
          <w:tcPr>
            <w:tcW w:w="3402" w:type="dxa"/>
            <w:vMerge/>
          </w:tcPr>
          <w:p w:rsidR="00060335" w:rsidRDefault="00060335" w:rsidP="00FF209D">
            <w:pPr>
              <w:pStyle w:val="af5"/>
            </w:pPr>
          </w:p>
        </w:tc>
        <w:tc>
          <w:tcPr>
            <w:tcW w:w="5635" w:type="dxa"/>
          </w:tcPr>
          <w:p w:rsidR="00060335" w:rsidRDefault="00060335" w:rsidP="006637D3">
            <w:pPr>
              <w:pStyle w:val="af5"/>
              <w:jc w:val="both"/>
              <w:rPr>
                <w:b/>
                <w:color w:val="000000"/>
              </w:rPr>
            </w:pPr>
            <w:r>
              <w:rPr>
                <w:b/>
                <w:color w:val="000000"/>
              </w:rPr>
              <w:t xml:space="preserve">Знания: </w:t>
            </w:r>
            <w:r w:rsidRPr="00905486">
              <w:rPr>
                <w:color w:val="00000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4C5DAF" w:rsidRDefault="004C5DAF" w:rsidP="00467F66">
      <w:pPr>
        <w:jc w:val="both"/>
      </w:pPr>
    </w:p>
    <w:p w:rsidR="00467F66" w:rsidRDefault="00467F66" w:rsidP="00467F66">
      <w:pPr>
        <w:pStyle w:val="2"/>
        <w:spacing w:before="0" w:after="0"/>
        <w:jc w:val="both"/>
        <w:rPr>
          <w:rStyle w:val="ad"/>
          <w:rFonts w:ascii="Times New Roman" w:hAnsi="Times New Roman"/>
          <w:iCs w:val="0"/>
          <w:sz w:val="24"/>
          <w:szCs w:val="24"/>
        </w:rPr>
      </w:pPr>
      <w:r w:rsidRPr="00905486">
        <w:rPr>
          <w:rStyle w:val="ad"/>
          <w:rFonts w:ascii="Times New Roman" w:hAnsi="Times New Roman"/>
          <w:iCs w:val="0"/>
          <w:sz w:val="24"/>
          <w:szCs w:val="24"/>
        </w:rPr>
        <w:t>1.2.2.</w:t>
      </w:r>
      <w:r w:rsidR="00905486">
        <w:rPr>
          <w:rStyle w:val="ad"/>
          <w:rFonts w:ascii="Times New Roman" w:hAnsi="Times New Roman"/>
          <w:iCs w:val="0"/>
          <w:sz w:val="24"/>
          <w:szCs w:val="24"/>
        </w:rPr>
        <w:t xml:space="preserve"> </w:t>
      </w:r>
      <w:r w:rsidRPr="00905486">
        <w:rPr>
          <w:rStyle w:val="ad"/>
          <w:rFonts w:ascii="Times New Roman" w:hAnsi="Times New Roman"/>
          <w:iCs w:val="0"/>
          <w:sz w:val="24"/>
          <w:szCs w:val="24"/>
        </w:rPr>
        <w:t>Перечень</w:t>
      </w:r>
      <w:r w:rsidR="00905486">
        <w:rPr>
          <w:rStyle w:val="ad"/>
          <w:rFonts w:ascii="Times New Roman" w:hAnsi="Times New Roman"/>
          <w:iCs w:val="0"/>
          <w:sz w:val="24"/>
          <w:szCs w:val="24"/>
        </w:rPr>
        <w:t xml:space="preserve"> </w:t>
      </w:r>
      <w:r w:rsidRPr="00905486">
        <w:rPr>
          <w:rStyle w:val="ad"/>
          <w:rFonts w:ascii="Times New Roman" w:hAnsi="Times New Roman"/>
          <w:iCs w:val="0"/>
          <w:sz w:val="24"/>
          <w:szCs w:val="24"/>
        </w:rPr>
        <w:t>профессиональных</w:t>
      </w:r>
      <w:r w:rsidR="00905486">
        <w:rPr>
          <w:rStyle w:val="ad"/>
          <w:rFonts w:ascii="Times New Roman" w:hAnsi="Times New Roman"/>
          <w:iCs w:val="0"/>
          <w:sz w:val="24"/>
          <w:szCs w:val="24"/>
        </w:rPr>
        <w:t xml:space="preserve"> </w:t>
      </w:r>
      <w:r w:rsidRPr="00905486">
        <w:rPr>
          <w:rStyle w:val="ad"/>
          <w:rFonts w:ascii="Times New Roman" w:hAnsi="Times New Roman"/>
          <w:iCs w:val="0"/>
          <w:sz w:val="24"/>
          <w:szCs w:val="24"/>
        </w:rPr>
        <w:t>компетенций</w:t>
      </w:r>
    </w:p>
    <w:p w:rsidR="00905486" w:rsidRPr="00905486" w:rsidRDefault="00905486" w:rsidP="00905486"/>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05"/>
        <w:gridCol w:w="8718"/>
      </w:tblGrid>
      <w:tr w:rsidR="004C5DAF" w:rsidRPr="008D3655" w:rsidTr="00E07C8F">
        <w:trPr>
          <w:trHeight w:val="316"/>
        </w:trPr>
        <w:tc>
          <w:tcPr>
            <w:tcW w:w="1205" w:type="dxa"/>
            <w:vAlign w:val="center"/>
          </w:tcPr>
          <w:p w:rsidR="004C5DAF" w:rsidRPr="006637D3" w:rsidRDefault="004C5DAF" w:rsidP="006637D3">
            <w:pPr>
              <w:pStyle w:val="af5"/>
              <w:jc w:val="center"/>
            </w:pPr>
            <w:r w:rsidRPr="006637D3">
              <w:t>Код</w:t>
            </w:r>
          </w:p>
        </w:tc>
        <w:tc>
          <w:tcPr>
            <w:tcW w:w="8718" w:type="dxa"/>
            <w:vAlign w:val="center"/>
          </w:tcPr>
          <w:p w:rsidR="004C5DAF" w:rsidRPr="006637D3" w:rsidRDefault="004C5DAF" w:rsidP="006637D3">
            <w:pPr>
              <w:pStyle w:val="af5"/>
              <w:jc w:val="center"/>
            </w:pPr>
            <w:r w:rsidRPr="006637D3">
              <w:t>Наименование</w:t>
            </w:r>
            <w:r w:rsidR="00261D69" w:rsidRPr="006637D3">
              <w:t xml:space="preserve"> </w:t>
            </w:r>
            <w:r w:rsidRPr="006637D3">
              <w:t>видов</w:t>
            </w:r>
            <w:r w:rsidR="00261D69" w:rsidRPr="006637D3">
              <w:t xml:space="preserve"> </w:t>
            </w:r>
            <w:r w:rsidRPr="006637D3">
              <w:t>деятельности</w:t>
            </w:r>
            <w:r w:rsidR="00261D69" w:rsidRPr="006637D3">
              <w:t xml:space="preserve"> </w:t>
            </w:r>
            <w:r w:rsidRPr="006637D3">
              <w:t>и</w:t>
            </w:r>
            <w:r w:rsidR="00261D69" w:rsidRPr="006637D3">
              <w:t xml:space="preserve"> </w:t>
            </w:r>
            <w:r w:rsidRPr="006637D3">
              <w:t>профессиональных</w:t>
            </w:r>
            <w:r w:rsidR="00261D69" w:rsidRPr="006637D3">
              <w:t xml:space="preserve"> </w:t>
            </w:r>
            <w:r w:rsidRPr="006637D3">
              <w:t>компетенций</w:t>
            </w:r>
          </w:p>
        </w:tc>
      </w:tr>
      <w:tr w:rsidR="00BA4E3E" w:rsidRPr="008D3655" w:rsidTr="006637D3">
        <w:trPr>
          <w:trHeight w:val="417"/>
        </w:trPr>
        <w:tc>
          <w:tcPr>
            <w:tcW w:w="1205" w:type="dxa"/>
            <w:vAlign w:val="center"/>
          </w:tcPr>
          <w:p w:rsidR="00BA4E3E" w:rsidRPr="006637D3" w:rsidRDefault="00BA4E3E" w:rsidP="006637D3">
            <w:pPr>
              <w:pStyle w:val="af5"/>
              <w:jc w:val="center"/>
              <w:rPr>
                <w:rStyle w:val="ad"/>
                <w:i w:val="0"/>
              </w:rPr>
            </w:pPr>
            <w:r w:rsidRPr="006637D3">
              <w:rPr>
                <w:rStyle w:val="ad"/>
                <w:i w:val="0"/>
              </w:rPr>
              <w:t xml:space="preserve">ВД </w:t>
            </w:r>
            <w:r w:rsidR="00905486">
              <w:rPr>
                <w:rStyle w:val="ad"/>
                <w:i w:val="0"/>
              </w:rPr>
              <w:t>4</w:t>
            </w:r>
          </w:p>
        </w:tc>
        <w:tc>
          <w:tcPr>
            <w:tcW w:w="8718" w:type="dxa"/>
          </w:tcPr>
          <w:p w:rsidR="00BA4E3E" w:rsidRPr="006637D3" w:rsidRDefault="00BA4E3E" w:rsidP="00905486">
            <w:pPr>
              <w:pStyle w:val="af5"/>
              <w:rPr>
                <w:rStyle w:val="ad"/>
                <w:i w:val="0"/>
              </w:rPr>
            </w:pPr>
            <w:r w:rsidRPr="006637D3">
              <w:t xml:space="preserve">Выполнение работ по </w:t>
            </w:r>
            <w:r w:rsidR="00905486">
              <w:t>эксплуатации</w:t>
            </w:r>
            <w:r w:rsidRPr="006637D3">
              <w:t xml:space="preserve"> автомобильных дорог и аэродромов</w:t>
            </w:r>
          </w:p>
        </w:tc>
      </w:tr>
      <w:tr w:rsidR="00BA4E3E" w:rsidRPr="008D3655" w:rsidTr="006637D3">
        <w:trPr>
          <w:trHeight w:val="316"/>
        </w:trPr>
        <w:tc>
          <w:tcPr>
            <w:tcW w:w="1205" w:type="dxa"/>
            <w:vAlign w:val="center"/>
          </w:tcPr>
          <w:p w:rsidR="00BA4E3E" w:rsidRPr="006637D3" w:rsidRDefault="00905486" w:rsidP="006637D3">
            <w:pPr>
              <w:pStyle w:val="af5"/>
              <w:jc w:val="center"/>
              <w:rPr>
                <w:rStyle w:val="ad"/>
                <w:i w:val="0"/>
              </w:rPr>
            </w:pPr>
            <w:r>
              <w:rPr>
                <w:rStyle w:val="ad"/>
                <w:i w:val="0"/>
              </w:rPr>
              <w:t>ПК 4</w:t>
            </w:r>
            <w:r w:rsidR="00BA4E3E" w:rsidRPr="006637D3">
              <w:rPr>
                <w:rStyle w:val="ad"/>
                <w:i w:val="0"/>
              </w:rPr>
              <w:t>.1.</w:t>
            </w:r>
          </w:p>
        </w:tc>
        <w:tc>
          <w:tcPr>
            <w:tcW w:w="8718" w:type="dxa"/>
          </w:tcPr>
          <w:p w:rsidR="00BA4E3E" w:rsidRPr="006637D3" w:rsidRDefault="00905486" w:rsidP="00905486">
            <w:pPr>
              <w:pStyle w:val="af5"/>
              <w:rPr>
                <w:rStyle w:val="ad"/>
                <w:i w:val="0"/>
              </w:rPr>
            </w:pPr>
            <w:r>
              <w:rPr>
                <w:color w:val="000000" w:themeColor="text1"/>
              </w:rPr>
              <w:t>Организация и в</w:t>
            </w:r>
            <w:r w:rsidR="00BA4E3E" w:rsidRPr="006637D3">
              <w:rPr>
                <w:color w:val="000000" w:themeColor="text1"/>
              </w:rPr>
              <w:t xml:space="preserve">ыполнение </w:t>
            </w:r>
            <w:r>
              <w:rPr>
                <w:color w:val="000000" w:themeColor="text1"/>
              </w:rPr>
              <w:t>работ зимнего содержания</w:t>
            </w:r>
            <w:r w:rsidR="00BA4E3E" w:rsidRPr="006637D3">
              <w:rPr>
                <w:color w:val="000000" w:themeColor="text1"/>
              </w:rPr>
              <w:t xml:space="preserve"> автомобильных дорог и аэродромов</w:t>
            </w:r>
          </w:p>
        </w:tc>
      </w:tr>
      <w:tr w:rsidR="00BA4E3E" w:rsidRPr="008D3655" w:rsidTr="006637D3">
        <w:trPr>
          <w:trHeight w:val="316"/>
        </w:trPr>
        <w:tc>
          <w:tcPr>
            <w:tcW w:w="1205" w:type="dxa"/>
            <w:vAlign w:val="center"/>
          </w:tcPr>
          <w:p w:rsidR="00BA4E3E" w:rsidRPr="006637D3" w:rsidRDefault="00905486" w:rsidP="006637D3">
            <w:pPr>
              <w:pStyle w:val="af5"/>
              <w:jc w:val="center"/>
              <w:rPr>
                <w:rStyle w:val="ad"/>
                <w:i w:val="0"/>
              </w:rPr>
            </w:pPr>
            <w:r>
              <w:rPr>
                <w:rStyle w:val="ad"/>
                <w:i w:val="0"/>
              </w:rPr>
              <w:t>ПК 4</w:t>
            </w:r>
            <w:r w:rsidR="00BA4E3E" w:rsidRPr="006637D3">
              <w:rPr>
                <w:rStyle w:val="ad"/>
                <w:i w:val="0"/>
              </w:rPr>
              <w:t>.2.</w:t>
            </w:r>
          </w:p>
        </w:tc>
        <w:tc>
          <w:tcPr>
            <w:tcW w:w="8718" w:type="dxa"/>
          </w:tcPr>
          <w:p w:rsidR="00BA4E3E" w:rsidRPr="006637D3" w:rsidRDefault="00905486" w:rsidP="006637D3">
            <w:pPr>
              <w:pStyle w:val="af5"/>
              <w:rPr>
                <w:rStyle w:val="ad"/>
                <w:i w:val="0"/>
                <w:color w:val="000000" w:themeColor="text1"/>
              </w:rPr>
            </w:pPr>
            <w:r>
              <w:rPr>
                <w:color w:val="000000" w:themeColor="text1"/>
              </w:rPr>
              <w:t>Организация и в</w:t>
            </w:r>
            <w:r w:rsidRPr="006637D3">
              <w:rPr>
                <w:color w:val="000000" w:themeColor="text1"/>
              </w:rPr>
              <w:t xml:space="preserve">ыполнение </w:t>
            </w:r>
            <w:r>
              <w:rPr>
                <w:color w:val="000000" w:themeColor="text1"/>
              </w:rPr>
              <w:t>работ содержания</w:t>
            </w:r>
            <w:r w:rsidRPr="006637D3">
              <w:rPr>
                <w:color w:val="000000" w:themeColor="text1"/>
              </w:rPr>
              <w:t xml:space="preserve"> автомобильных дорог и аэродромов</w:t>
            </w:r>
            <w:r>
              <w:rPr>
                <w:color w:val="000000" w:themeColor="text1"/>
              </w:rPr>
              <w:t xml:space="preserve"> в весенне-летне-осенний периоды</w:t>
            </w:r>
          </w:p>
        </w:tc>
      </w:tr>
      <w:tr w:rsidR="00BA4E3E" w:rsidRPr="008D3655" w:rsidTr="006637D3">
        <w:trPr>
          <w:trHeight w:val="316"/>
        </w:trPr>
        <w:tc>
          <w:tcPr>
            <w:tcW w:w="1205" w:type="dxa"/>
            <w:vAlign w:val="center"/>
          </w:tcPr>
          <w:p w:rsidR="00BA4E3E" w:rsidRPr="006637D3" w:rsidRDefault="00905486" w:rsidP="006637D3">
            <w:pPr>
              <w:pStyle w:val="af5"/>
              <w:jc w:val="center"/>
              <w:rPr>
                <w:rStyle w:val="ad"/>
                <w:i w:val="0"/>
              </w:rPr>
            </w:pPr>
            <w:r>
              <w:rPr>
                <w:rStyle w:val="ad"/>
                <w:i w:val="0"/>
              </w:rPr>
              <w:lastRenderedPageBreak/>
              <w:t>ПК 4</w:t>
            </w:r>
            <w:r w:rsidR="00BA4E3E" w:rsidRPr="006637D3">
              <w:rPr>
                <w:rStyle w:val="ad"/>
                <w:i w:val="0"/>
              </w:rPr>
              <w:t>.3.</w:t>
            </w:r>
          </w:p>
        </w:tc>
        <w:tc>
          <w:tcPr>
            <w:tcW w:w="8718" w:type="dxa"/>
          </w:tcPr>
          <w:p w:rsidR="00BA4E3E" w:rsidRPr="006637D3" w:rsidRDefault="00905486" w:rsidP="006637D3">
            <w:pPr>
              <w:pStyle w:val="af5"/>
              <w:rPr>
                <w:rStyle w:val="ad"/>
                <w:i w:val="0"/>
              </w:rPr>
            </w:pPr>
            <w:r>
              <w:rPr>
                <w:color w:val="000000" w:themeColor="text1"/>
              </w:rPr>
              <w:t>Осуществление контроля технологических процессов и приемки выполненных работ по содержанию автомобильных дорог и аэродромов</w:t>
            </w:r>
          </w:p>
        </w:tc>
      </w:tr>
      <w:tr w:rsidR="000B303E" w:rsidRPr="008D3655" w:rsidTr="006637D3">
        <w:trPr>
          <w:trHeight w:val="316"/>
        </w:trPr>
        <w:tc>
          <w:tcPr>
            <w:tcW w:w="1205" w:type="dxa"/>
            <w:vAlign w:val="center"/>
          </w:tcPr>
          <w:p w:rsidR="000B303E" w:rsidRPr="006637D3" w:rsidRDefault="00905486" w:rsidP="000B303E">
            <w:pPr>
              <w:pStyle w:val="af5"/>
              <w:jc w:val="center"/>
              <w:rPr>
                <w:rStyle w:val="ad"/>
                <w:i w:val="0"/>
              </w:rPr>
            </w:pPr>
            <w:r>
              <w:rPr>
                <w:rStyle w:val="ad"/>
                <w:i w:val="0"/>
              </w:rPr>
              <w:t>ПК 4</w:t>
            </w:r>
            <w:r w:rsidR="000B303E">
              <w:rPr>
                <w:rStyle w:val="ad"/>
                <w:i w:val="0"/>
              </w:rPr>
              <w:t>.4</w:t>
            </w:r>
          </w:p>
        </w:tc>
        <w:tc>
          <w:tcPr>
            <w:tcW w:w="8718" w:type="dxa"/>
          </w:tcPr>
          <w:p w:rsidR="000B303E" w:rsidRPr="006637D3" w:rsidRDefault="000B303E" w:rsidP="00905486">
            <w:pPr>
              <w:pStyle w:val="af5"/>
              <w:rPr>
                <w:color w:val="000000" w:themeColor="text1"/>
              </w:rPr>
            </w:pPr>
            <w:r>
              <w:rPr>
                <w:color w:val="000000" w:themeColor="text1"/>
              </w:rPr>
              <w:t xml:space="preserve">Выполнение работ по </w:t>
            </w:r>
            <w:r w:rsidR="00905486">
              <w:rPr>
                <w:color w:val="000000" w:themeColor="text1"/>
              </w:rPr>
              <w:t xml:space="preserve">выполнению технологических процессов ремонта </w:t>
            </w:r>
            <w:r>
              <w:rPr>
                <w:color w:val="000000" w:themeColor="text1"/>
              </w:rPr>
              <w:t xml:space="preserve">автомобильных дорог и аэродромов </w:t>
            </w:r>
          </w:p>
        </w:tc>
      </w:tr>
      <w:tr w:rsidR="00905486" w:rsidRPr="008D3655" w:rsidTr="006637D3">
        <w:trPr>
          <w:trHeight w:val="316"/>
        </w:trPr>
        <w:tc>
          <w:tcPr>
            <w:tcW w:w="1205" w:type="dxa"/>
            <w:vAlign w:val="center"/>
          </w:tcPr>
          <w:p w:rsidR="00905486" w:rsidRDefault="00905486" w:rsidP="000B303E">
            <w:pPr>
              <w:pStyle w:val="af5"/>
              <w:jc w:val="center"/>
              <w:rPr>
                <w:rStyle w:val="ad"/>
                <w:i w:val="0"/>
              </w:rPr>
            </w:pPr>
            <w:r>
              <w:rPr>
                <w:rStyle w:val="ad"/>
                <w:i w:val="0"/>
              </w:rPr>
              <w:t>ПК 4.5</w:t>
            </w:r>
          </w:p>
        </w:tc>
        <w:tc>
          <w:tcPr>
            <w:tcW w:w="8718" w:type="dxa"/>
          </w:tcPr>
          <w:p w:rsidR="00905486" w:rsidRDefault="00905486" w:rsidP="00905486">
            <w:pPr>
              <w:pStyle w:val="af5"/>
              <w:rPr>
                <w:color w:val="000000" w:themeColor="text1"/>
              </w:rPr>
            </w:pPr>
            <w:r>
              <w:rPr>
                <w:color w:val="000000" w:themeColor="text1"/>
              </w:rPr>
              <w:t>Выполнение расчетов технико-экономических показателей ремонта автомобильных дорог и аэродромов</w:t>
            </w:r>
          </w:p>
        </w:tc>
      </w:tr>
    </w:tbl>
    <w:p w:rsidR="006637D3" w:rsidRDefault="006637D3" w:rsidP="006637D3"/>
    <w:p w:rsidR="00BA7B5A" w:rsidRDefault="005E2235" w:rsidP="006637D3">
      <w:r>
        <w:t>1.2.3.В</w:t>
      </w:r>
      <w:r w:rsidR="000B1DA4">
        <w:t xml:space="preserve"> </w:t>
      </w:r>
      <w:r>
        <w:t>результате</w:t>
      </w:r>
      <w:r w:rsidR="000B1DA4">
        <w:t xml:space="preserve"> </w:t>
      </w:r>
      <w:r>
        <w:t>освоения</w:t>
      </w:r>
      <w:r w:rsidR="000B1DA4">
        <w:t xml:space="preserve"> </w:t>
      </w:r>
      <w:r>
        <w:t>профессионального</w:t>
      </w:r>
      <w:r w:rsidR="000B1DA4">
        <w:t xml:space="preserve"> </w:t>
      </w:r>
      <w:r>
        <w:t>модуля</w:t>
      </w:r>
      <w:r w:rsidR="000B1DA4">
        <w:t xml:space="preserve"> </w:t>
      </w:r>
      <w:r>
        <w:t>будет</w:t>
      </w:r>
      <w:r w:rsidR="000B1DA4">
        <w:t xml:space="preserve"> </w:t>
      </w:r>
      <w:r>
        <w:t>приобретён</w:t>
      </w:r>
      <w:r w:rsidR="000B1DA4">
        <w:t xml:space="preserve"> </w:t>
      </w:r>
      <w:r>
        <w:t>практический</w:t>
      </w:r>
      <w:r w:rsidR="000B1DA4">
        <w:t xml:space="preserve"> </w:t>
      </w:r>
      <w:r>
        <w:t>опыт,</w:t>
      </w:r>
      <w:r w:rsidR="000B1DA4">
        <w:t xml:space="preserve"> </w:t>
      </w:r>
      <w:r>
        <w:t>освоены</w:t>
      </w:r>
      <w:r w:rsidR="000B1DA4">
        <w:t xml:space="preserve"> </w:t>
      </w:r>
      <w:r>
        <w:t>следующие</w:t>
      </w:r>
      <w:r w:rsidR="000B1DA4">
        <w:t xml:space="preserve"> </w:t>
      </w:r>
      <w:r>
        <w:t>умения</w:t>
      </w:r>
      <w:r w:rsidR="000B1DA4">
        <w:t xml:space="preserve"> </w:t>
      </w:r>
      <w:r>
        <w:t>и</w:t>
      </w:r>
      <w:r w:rsidR="000B1DA4">
        <w:t xml:space="preserve"> </w:t>
      </w:r>
      <w:r>
        <w:t>знания:</w:t>
      </w:r>
    </w:p>
    <w:p w:rsidR="006637D3" w:rsidRDefault="006637D3" w:rsidP="006637D3"/>
    <w:p w:rsidR="006637D3" w:rsidRDefault="006637D3" w:rsidP="006637D3">
      <w:r>
        <w:t>Спецификация ПК профессионального модуля</w:t>
      </w:r>
    </w:p>
    <w:tbl>
      <w:tblPr>
        <w:tblStyle w:val="a3"/>
        <w:tblW w:w="0" w:type="auto"/>
        <w:tblLook w:val="04A0" w:firstRow="1" w:lastRow="0" w:firstColumn="1" w:lastColumn="0" w:noHBand="0" w:noVBand="1"/>
      </w:tblPr>
      <w:tblGrid>
        <w:gridCol w:w="3652"/>
        <w:gridCol w:w="6486"/>
      </w:tblGrid>
      <w:tr w:rsidR="000B303E" w:rsidTr="00D40B42">
        <w:tc>
          <w:tcPr>
            <w:tcW w:w="3652" w:type="dxa"/>
            <w:vAlign w:val="center"/>
          </w:tcPr>
          <w:p w:rsidR="000B303E" w:rsidRPr="000B303E" w:rsidRDefault="000B303E" w:rsidP="000B303E">
            <w:pPr>
              <w:jc w:val="center"/>
              <w:rPr>
                <w:b/>
              </w:rPr>
            </w:pPr>
            <w:r w:rsidRPr="000B303E">
              <w:rPr>
                <w:b/>
              </w:rPr>
              <w:t>Код и формулировка компетенции</w:t>
            </w:r>
          </w:p>
        </w:tc>
        <w:tc>
          <w:tcPr>
            <w:tcW w:w="6486" w:type="dxa"/>
          </w:tcPr>
          <w:p w:rsidR="000B303E" w:rsidRDefault="000B303E" w:rsidP="000B303E">
            <w:pPr>
              <w:jc w:val="center"/>
            </w:pPr>
            <w:r w:rsidRPr="000B303E">
              <w:rPr>
                <w:b/>
              </w:rPr>
              <w:t>Индикаторы достижения компетенции</w:t>
            </w:r>
            <w:r>
              <w:t xml:space="preserve"> (для планирования результатов обучения по элементам образовательной программы и соответствующих оценочных средств)</w:t>
            </w:r>
          </w:p>
        </w:tc>
      </w:tr>
      <w:tr w:rsidR="00BB6025" w:rsidTr="00D40B42">
        <w:tc>
          <w:tcPr>
            <w:tcW w:w="3652" w:type="dxa"/>
            <w:vMerge w:val="restart"/>
            <w:vAlign w:val="center"/>
          </w:tcPr>
          <w:p w:rsidR="00BB6025" w:rsidRDefault="00D40B42" w:rsidP="006637D3">
            <w:pPr>
              <w:rPr>
                <w:color w:val="000000" w:themeColor="text1"/>
              </w:rPr>
            </w:pPr>
            <w:r>
              <w:rPr>
                <w:b/>
              </w:rPr>
              <w:t>ПК 4</w:t>
            </w:r>
            <w:r w:rsidR="00BB6025" w:rsidRPr="000B303E">
              <w:rPr>
                <w:b/>
              </w:rPr>
              <w:t>.1</w:t>
            </w:r>
            <w:r w:rsidR="00BB6025">
              <w:t xml:space="preserve"> </w:t>
            </w:r>
            <w:r>
              <w:rPr>
                <w:color w:val="000000" w:themeColor="text1"/>
              </w:rPr>
              <w:t>Организация и в</w:t>
            </w:r>
            <w:r w:rsidRPr="006637D3">
              <w:rPr>
                <w:color w:val="000000" w:themeColor="text1"/>
              </w:rPr>
              <w:t xml:space="preserve">ыполнение </w:t>
            </w:r>
            <w:r>
              <w:rPr>
                <w:color w:val="000000" w:themeColor="text1"/>
              </w:rPr>
              <w:t>работ зимнего содержания</w:t>
            </w:r>
            <w:r w:rsidRPr="006637D3">
              <w:rPr>
                <w:color w:val="000000" w:themeColor="text1"/>
              </w:rPr>
              <w:t xml:space="preserve"> автомобильных дорог и аэродромов</w:t>
            </w:r>
            <w:r>
              <w:rPr>
                <w:color w:val="000000" w:themeColor="text1"/>
              </w:rPr>
              <w:t xml:space="preserve"> </w:t>
            </w:r>
          </w:p>
          <w:p w:rsidR="00BB6025" w:rsidRDefault="00D40B42" w:rsidP="006637D3">
            <w:pPr>
              <w:rPr>
                <w:color w:val="000000" w:themeColor="text1"/>
              </w:rPr>
            </w:pPr>
            <w:r>
              <w:rPr>
                <w:b/>
                <w:color w:val="000000" w:themeColor="text1"/>
              </w:rPr>
              <w:t>ПК 4</w:t>
            </w:r>
            <w:r w:rsidR="00BB6025" w:rsidRPr="00BB6025">
              <w:rPr>
                <w:b/>
                <w:color w:val="000000" w:themeColor="text1"/>
              </w:rPr>
              <w:t>.2</w:t>
            </w:r>
            <w:r w:rsidR="00BB6025">
              <w:rPr>
                <w:color w:val="000000" w:themeColor="text1"/>
              </w:rPr>
              <w:t xml:space="preserve"> </w:t>
            </w:r>
            <w:r>
              <w:rPr>
                <w:color w:val="000000" w:themeColor="text1"/>
              </w:rPr>
              <w:t>Организация и в</w:t>
            </w:r>
            <w:r w:rsidRPr="006637D3">
              <w:rPr>
                <w:color w:val="000000" w:themeColor="text1"/>
              </w:rPr>
              <w:t xml:space="preserve">ыполнение </w:t>
            </w:r>
            <w:r>
              <w:rPr>
                <w:color w:val="000000" w:themeColor="text1"/>
              </w:rPr>
              <w:t>работ содержания</w:t>
            </w:r>
            <w:r w:rsidRPr="006637D3">
              <w:rPr>
                <w:color w:val="000000" w:themeColor="text1"/>
              </w:rPr>
              <w:t xml:space="preserve"> автомобильных дорог и аэродромов</w:t>
            </w:r>
            <w:r>
              <w:rPr>
                <w:color w:val="000000" w:themeColor="text1"/>
              </w:rPr>
              <w:t xml:space="preserve"> в весенне-летне-осенний периоды </w:t>
            </w:r>
          </w:p>
          <w:p w:rsidR="00BB6025" w:rsidRDefault="00D40B42" w:rsidP="006637D3">
            <w:pPr>
              <w:rPr>
                <w:color w:val="000000" w:themeColor="text1"/>
              </w:rPr>
            </w:pPr>
            <w:r>
              <w:rPr>
                <w:b/>
                <w:color w:val="000000" w:themeColor="text1"/>
              </w:rPr>
              <w:t>ПК 4</w:t>
            </w:r>
            <w:r w:rsidR="00BB6025" w:rsidRPr="00BB6025">
              <w:rPr>
                <w:b/>
                <w:color w:val="000000" w:themeColor="text1"/>
              </w:rPr>
              <w:t>.3</w:t>
            </w:r>
            <w:r w:rsidR="00BB6025">
              <w:rPr>
                <w:color w:val="000000" w:themeColor="text1"/>
              </w:rPr>
              <w:t xml:space="preserve"> </w:t>
            </w:r>
            <w:r>
              <w:rPr>
                <w:color w:val="000000" w:themeColor="text1"/>
              </w:rPr>
              <w:t xml:space="preserve">Осуществление контроля технологических процессов и приемки выполненных работ по содержанию автомобильных дорог и аэродромов </w:t>
            </w:r>
          </w:p>
          <w:p w:rsidR="00BB6025" w:rsidRDefault="00D40B42" w:rsidP="006637D3">
            <w:pPr>
              <w:rPr>
                <w:color w:val="000000" w:themeColor="text1"/>
              </w:rPr>
            </w:pPr>
            <w:r>
              <w:rPr>
                <w:b/>
                <w:color w:val="000000" w:themeColor="text1"/>
              </w:rPr>
              <w:t>ПК 4</w:t>
            </w:r>
            <w:r w:rsidR="00BB6025" w:rsidRPr="00BB6025">
              <w:rPr>
                <w:b/>
                <w:color w:val="000000" w:themeColor="text1"/>
              </w:rPr>
              <w:t>.4</w:t>
            </w:r>
            <w:r w:rsidR="00BB6025">
              <w:rPr>
                <w:color w:val="000000" w:themeColor="text1"/>
              </w:rPr>
              <w:t xml:space="preserve"> </w:t>
            </w:r>
            <w:r>
              <w:rPr>
                <w:color w:val="000000" w:themeColor="text1"/>
              </w:rPr>
              <w:t>Выполнение работ по выполнению технологических процессов ремонта автомобильных дорог и аэродромов</w:t>
            </w:r>
          </w:p>
          <w:p w:rsidR="00D40B42" w:rsidRDefault="00D40B42" w:rsidP="006637D3">
            <w:r w:rsidRPr="00D40B42">
              <w:rPr>
                <w:b/>
                <w:color w:val="000000" w:themeColor="text1"/>
              </w:rPr>
              <w:t>ПК 4.5</w:t>
            </w:r>
            <w:r>
              <w:rPr>
                <w:color w:val="000000" w:themeColor="text1"/>
              </w:rPr>
              <w:t xml:space="preserve"> Выполнение расчетов технико-экономических показателей ремонта автомобильных дорог и аэродромов</w:t>
            </w:r>
          </w:p>
        </w:tc>
        <w:tc>
          <w:tcPr>
            <w:tcW w:w="6486" w:type="dxa"/>
          </w:tcPr>
          <w:p w:rsidR="00BB6025" w:rsidRPr="000B303E" w:rsidRDefault="00BB6025" w:rsidP="00241462">
            <w:pPr>
              <w:jc w:val="both"/>
              <w:rPr>
                <w:b/>
              </w:rPr>
            </w:pPr>
            <w:r w:rsidRPr="000B303E">
              <w:rPr>
                <w:b/>
              </w:rPr>
              <w:t>Практический опыт:</w:t>
            </w:r>
          </w:p>
          <w:p w:rsidR="00BB6025" w:rsidRDefault="00BB6025" w:rsidP="00241462">
            <w:pPr>
              <w:jc w:val="both"/>
            </w:pPr>
            <w:r>
              <w:t xml:space="preserve">ПО1 – </w:t>
            </w:r>
            <w:r w:rsidR="00D40B42">
              <w:t>производстве ремонтных работ автомобильных дорог и аэродромов</w:t>
            </w:r>
            <w:r>
              <w:t xml:space="preserve">; </w:t>
            </w:r>
          </w:p>
        </w:tc>
      </w:tr>
      <w:tr w:rsidR="00BB6025" w:rsidTr="00D40B42">
        <w:tc>
          <w:tcPr>
            <w:tcW w:w="3652" w:type="dxa"/>
            <w:vMerge/>
          </w:tcPr>
          <w:p w:rsidR="00BB6025" w:rsidRDefault="00BB6025" w:rsidP="006637D3"/>
        </w:tc>
        <w:tc>
          <w:tcPr>
            <w:tcW w:w="6486" w:type="dxa"/>
          </w:tcPr>
          <w:p w:rsidR="00BB6025" w:rsidRPr="000B303E" w:rsidRDefault="00BB6025" w:rsidP="00241462">
            <w:pPr>
              <w:jc w:val="both"/>
              <w:rPr>
                <w:b/>
              </w:rPr>
            </w:pPr>
            <w:r w:rsidRPr="000B303E">
              <w:rPr>
                <w:b/>
              </w:rPr>
              <w:t>Умения:</w:t>
            </w:r>
          </w:p>
          <w:p w:rsidR="00BB6025" w:rsidRDefault="00BB6025" w:rsidP="00241462">
            <w:pPr>
              <w:jc w:val="both"/>
            </w:pPr>
            <w:r>
              <w:t xml:space="preserve">У1 – </w:t>
            </w:r>
            <w:r w:rsidR="00D40B42">
              <w:t>оценивать и анализировать состояние автомобильных дорог и аэродромов</w:t>
            </w:r>
          </w:p>
          <w:p w:rsidR="00BB6025" w:rsidRDefault="00BB6025" w:rsidP="00241462">
            <w:pPr>
              <w:jc w:val="both"/>
            </w:pPr>
            <w:r>
              <w:t xml:space="preserve">У2 – </w:t>
            </w:r>
            <w:r w:rsidR="00D40B42">
              <w:t>разрабатывать технологическую последовательность процессов по содержанию различных типов покрытий и элементов обустройства дорог и аэродромов</w:t>
            </w:r>
          </w:p>
          <w:p w:rsidR="00BB6025" w:rsidRDefault="00BB6025" w:rsidP="00241462">
            <w:pPr>
              <w:jc w:val="both"/>
            </w:pPr>
            <w:r>
              <w:t xml:space="preserve">У3 – </w:t>
            </w:r>
            <w:r w:rsidR="00D40B42">
              <w:t>определять виды работ, подлежащие приемке, и оценивать качество ремонта и содержания автомобильных дорог и аэродромов.</w:t>
            </w:r>
          </w:p>
        </w:tc>
      </w:tr>
      <w:tr w:rsidR="00BB6025" w:rsidTr="00D40B42">
        <w:tc>
          <w:tcPr>
            <w:tcW w:w="3652" w:type="dxa"/>
            <w:vMerge/>
          </w:tcPr>
          <w:p w:rsidR="00BB6025" w:rsidRDefault="00BB6025" w:rsidP="006637D3"/>
        </w:tc>
        <w:tc>
          <w:tcPr>
            <w:tcW w:w="6486" w:type="dxa"/>
          </w:tcPr>
          <w:p w:rsidR="00BB6025" w:rsidRPr="00BB6025" w:rsidRDefault="00BB6025" w:rsidP="00241462">
            <w:pPr>
              <w:jc w:val="both"/>
              <w:rPr>
                <w:b/>
              </w:rPr>
            </w:pPr>
            <w:r w:rsidRPr="00BB6025">
              <w:rPr>
                <w:b/>
              </w:rPr>
              <w:t>Знания:</w:t>
            </w:r>
          </w:p>
          <w:p w:rsidR="00BB6025" w:rsidRDefault="00BB6025" w:rsidP="00241462">
            <w:pPr>
              <w:jc w:val="both"/>
            </w:pPr>
            <w:r>
              <w:t xml:space="preserve">З1 – </w:t>
            </w:r>
            <w:r w:rsidR="00D40B42">
              <w:t>основные правила оценки состояния дорог, аэродромов и их сооружений, классификацию работ по ремонту и содержанию автомобильных дорог и аэродромов;</w:t>
            </w:r>
          </w:p>
          <w:p w:rsidR="00BB6025" w:rsidRDefault="00BB6025" w:rsidP="00241462">
            <w:pPr>
              <w:jc w:val="both"/>
            </w:pPr>
            <w:r>
              <w:t xml:space="preserve">З2 – </w:t>
            </w:r>
            <w:r w:rsidR="00D40B42">
              <w:t>технологию работ по содержанию автомобильных дорог и аэродромов</w:t>
            </w:r>
            <w:r>
              <w:t>;</w:t>
            </w:r>
          </w:p>
          <w:p w:rsidR="00BB6025" w:rsidRDefault="00BB6025" w:rsidP="00241462">
            <w:pPr>
              <w:jc w:val="both"/>
            </w:pPr>
            <w:r>
              <w:t xml:space="preserve">З3 – </w:t>
            </w:r>
            <w:r w:rsidR="00D40B42">
              <w:t>технологию ремонта автомобильных дорог и аэродромов</w:t>
            </w:r>
            <w:r>
              <w:t>;</w:t>
            </w:r>
          </w:p>
          <w:p w:rsidR="00BB6025" w:rsidRDefault="00BB6025" w:rsidP="00241462">
            <w:pPr>
              <w:jc w:val="both"/>
            </w:pPr>
            <w:r>
              <w:t xml:space="preserve">З4 – </w:t>
            </w:r>
            <w:r w:rsidR="00D40B42">
              <w:t>правила приемки и оценки качества работ по ремонту и содержанию автомобильных дорог и аэродромов</w:t>
            </w:r>
            <w:r>
              <w:t>;</w:t>
            </w:r>
          </w:p>
          <w:p w:rsidR="00BB6025" w:rsidRDefault="00BB6025" w:rsidP="00241462">
            <w:pPr>
              <w:jc w:val="both"/>
            </w:pPr>
            <w:r>
              <w:t xml:space="preserve">З5 – </w:t>
            </w:r>
            <w:r w:rsidR="00D40B42">
              <w:t>технический учет и паспортизацию автомобильных дорог и аэродромов.</w:t>
            </w:r>
          </w:p>
        </w:tc>
      </w:tr>
    </w:tbl>
    <w:p w:rsidR="000B303E" w:rsidRPr="008777B2" w:rsidRDefault="000B303E" w:rsidP="006637D3"/>
    <w:p w:rsidR="002A7865" w:rsidRDefault="00E33AFF" w:rsidP="000B1DA4">
      <w:r>
        <w:t xml:space="preserve">1.2.4. </w:t>
      </w:r>
      <w:r w:rsidR="000B1DA4">
        <w:t>В результате освоения профессионального модуля у обучающихся формируются следующие личностные результаты:</w:t>
      </w:r>
    </w:p>
    <w:p w:rsidR="00BB6025" w:rsidRDefault="00BB6025" w:rsidP="000B1DA4"/>
    <w:tbl>
      <w:tblPr>
        <w:tblStyle w:val="a3"/>
        <w:tblW w:w="0" w:type="auto"/>
        <w:tblLook w:val="04A0" w:firstRow="1" w:lastRow="0" w:firstColumn="1" w:lastColumn="0" w:noHBand="0" w:noVBand="1"/>
      </w:tblPr>
      <w:tblGrid>
        <w:gridCol w:w="8472"/>
        <w:gridCol w:w="1666"/>
      </w:tblGrid>
      <w:tr w:rsidR="000B1DA4" w:rsidTr="00BB6025">
        <w:tc>
          <w:tcPr>
            <w:tcW w:w="8472" w:type="dxa"/>
            <w:vAlign w:val="center"/>
          </w:tcPr>
          <w:p w:rsidR="000B1DA4" w:rsidRPr="000B1DA4" w:rsidRDefault="000B1DA4" w:rsidP="000B1DA4">
            <w:pPr>
              <w:jc w:val="center"/>
              <w:rPr>
                <w:b/>
              </w:rPr>
            </w:pPr>
            <w:r w:rsidRPr="000B1DA4">
              <w:rPr>
                <w:b/>
              </w:rPr>
              <w:t xml:space="preserve">Личностные результаты </w:t>
            </w:r>
          </w:p>
          <w:p w:rsidR="000B1DA4" w:rsidRPr="000B1DA4" w:rsidRDefault="000B1DA4" w:rsidP="000B1DA4">
            <w:pPr>
              <w:jc w:val="center"/>
              <w:rPr>
                <w:b/>
              </w:rPr>
            </w:pPr>
            <w:r w:rsidRPr="000B1DA4">
              <w:rPr>
                <w:b/>
              </w:rPr>
              <w:t xml:space="preserve">реализации программы воспитания </w:t>
            </w:r>
          </w:p>
          <w:p w:rsidR="000B1DA4" w:rsidRPr="000B1DA4" w:rsidRDefault="000B1DA4" w:rsidP="000B1DA4">
            <w:pPr>
              <w:jc w:val="center"/>
              <w:rPr>
                <w:i/>
              </w:rPr>
            </w:pPr>
            <w:r w:rsidRPr="000B1DA4">
              <w:rPr>
                <w:i/>
              </w:rPr>
              <w:t>(дескрипторы)</w:t>
            </w:r>
          </w:p>
        </w:tc>
        <w:tc>
          <w:tcPr>
            <w:tcW w:w="1666" w:type="dxa"/>
          </w:tcPr>
          <w:p w:rsidR="000B1DA4" w:rsidRPr="000B1DA4" w:rsidRDefault="000B1DA4" w:rsidP="000B1DA4">
            <w:pPr>
              <w:jc w:val="center"/>
              <w:rPr>
                <w:b/>
              </w:rPr>
            </w:pPr>
            <w:r w:rsidRPr="000B1DA4">
              <w:rPr>
                <w:b/>
              </w:rPr>
              <w:t>Код личностных результатов реализации программы воспитания</w:t>
            </w:r>
          </w:p>
        </w:tc>
      </w:tr>
      <w:tr w:rsidR="000B1DA4" w:rsidTr="000B1DA4">
        <w:tc>
          <w:tcPr>
            <w:tcW w:w="8472" w:type="dxa"/>
          </w:tcPr>
          <w:p w:rsidR="000B1DA4" w:rsidRDefault="00EF2E57" w:rsidP="000B1DA4">
            <w: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666" w:type="dxa"/>
          </w:tcPr>
          <w:p w:rsidR="000B1DA4" w:rsidRPr="00EF2E57" w:rsidRDefault="00EF2E57" w:rsidP="00EF2E57">
            <w:pPr>
              <w:jc w:val="center"/>
              <w:rPr>
                <w:b/>
              </w:rPr>
            </w:pPr>
            <w:r w:rsidRPr="00EF2E57">
              <w:rPr>
                <w:b/>
              </w:rPr>
              <w:t>ЛР4</w:t>
            </w:r>
          </w:p>
        </w:tc>
      </w:tr>
      <w:tr w:rsidR="000B1DA4" w:rsidTr="000B1DA4">
        <w:tc>
          <w:tcPr>
            <w:tcW w:w="8472" w:type="dxa"/>
          </w:tcPr>
          <w:p w:rsidR="000B1DA4" w:rsidRDefault="000150E9" w:rsidP="000B1DA4">
            <w:r>
              <w:t>Заботящийся о защите окружающей среде, собственной и чужой безопасности, в том числе цифровой</w:t>
            </w:r>
          </w:p>
        </w:tc>
        <w:tc>
          <w:tcPr>
            <w:tcW w:w="1666" w:type="dxa"/>
          </w:tcPr>
          <w:p w:rsidR="000B1DA4" w:rsidRPr="000150E9" w:rsidRDefault="000150E9" w:rsidP="000150E9">
            <w:pPr>
              <w:jc w:val="center"/>
              <w:rPr>
                <w:b/>
              </w:rPr>
            </w:pPr>
            <w:r w:rsidRPr="000150E9">
              <w:rPr>
                <w:b/>
              </w:rPr>
              <w:t>ЛР10</w:t>
            </w:r>
          </w:p>
        </w:tc>
      </w:tr>
      <w:tr w:rsidR="000150E9" w:rsidTr="00BA6CD0">
        <w:tc>
          <w:tcPr>
            <w:tcW w:w="10138" w:type="dxa"/>
            <w:gridSpan w:val="2"/>
          </w:tcPr>
          <w:p w:rsidR="000150E9" w:rsidRPr="000150E9" w:rsidRDefault="000150E9" w:rsidP="000150E9">
            <w:pPr>
              <w:jc w:val="center"/>
              <w:rPr>
                <w:b/>
              </w:rPr>
            </w:pPr>
            <w:r w:rsidRPr="000150E9">
              <w:rPr>
                <w:b/>
              </w:rPr>
              <w:lastRenderedPageBreak/>
              <w:t>Личностные результаты реализации программы воспитания, определенные отраслевыми требованиями к деловым качествам личности</w:t>
            </w:r>
          </w:p>
        </w:tc>
      </w:tr>
      <w:tr w:rsidR="000B1DA4" w:rsidTr="000B1DA4">
        <w:tc>
          <w:tcPr>
            <w:tcW w:w="8472" w:type="dxa"/>
          </w:tcPr>
          <w:p w:rsidR="000B1DA4" w:rsidRDefault="004D5ACB" w:rsidP="000B1DA4">
            <w:r>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1666" w:type="dxa"/>
          </w:tcPr>
          <w:p w:rsidR="000B1DA4" w:rsidRPr="004D5ACB" w:rsidRDefault="004D5ACB" w:rsidP="004D5ACB">
            <w:pPr>
              <w:jc w:val="center"/>
              <w:rPr>
                <w:b/>
              </w:rPr>
            </w:pPr>
            <w:r w:rsidRPr="004D5ACB">
              <w:rPr>
                <w:b/>
              </w:rPr>
              <w:t>ЛР13</w:t>
            </w:r>
          </w:p>
        </w:tc>
      </w:tr>
      <w:tr w:rsidR="000B1DA4" w:rsidTr="000B1DA4">
        <w:tc>
          <w:tcPr>
            <w:tcW w:w="8472" w:type="dxa"/>
          </w:tcPr>
          <w:p w:rsidR="000B1DA4" w:rsidRDefault="004D5ACB" w:rsidP="000B1DA4">
            <w:r>
              <w:t>Способный ставить перед собой цели под для решений возникающих профессиональных задач, подбирать способы решения и средства развития, в том числе с использованием информационных технологий</w:t>
            </w:r>
          </w:p>
        </w:tc>
        <w:tc>
          <w:tcPr>
            <w:tcW w:w="1666" w:type="dxa"/>
          </w:tcPr>
          <w:p w:rsidR="000B1DA4" w:rsidRPr="004D5ACB" w:rsidRDefault="004D5ACB" w:rsidP="004D5ACB">
            <w:pPr>
              <w:jc w:val="center"/>
              <w:rPr>
                <w:b/>
              </w:rPr>
            </w:pPr>
            <w:r w:rsidRPr="004D5ACB">
              <w:rPr>
                <w:b/>
              </w:rPr>
              <w:t>ЛР14</w:t>
            </w:r>
          </w:p>
        </w:tc>
      </w:tr>
      <w:tr w:rsidR="000B1DA4" w:rsidTr="000B1DA4">
        <w:tc>
          <w:tcPr>
            <w:tcW w:w="8472" w:type="dxa"/>
          </w:tcPr>
          <w:p w:rsidR="000B1DA4" w:rsidRDefault="004D5ACB" w:rsidP="000B1DA4">
            <w:r>
              <w:t>Способный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w:t>
            </w:r>
          </w:p>
        </w:tc>
        <w:tc>
          <w:tcPr>
            <w:tcW w:w="1666" w:type="dxa"/>
          </w:tcPr>
          <w:p w:rsidR="000B1DA4" w:rsidRPr="003654B7" w:rsidRDefault="004D5ACB" w:rsidP="003654B7">
            <w:pPr>
              <w:jc w:val="center"/>
              <w:rPr>
                <w:b/>
              </w:rPr>
            </w:pPr>
            <w:r w:rsidRPr="003654B7">
              <w:rPr>
                <w:b/>
              </w:rPr>
              <w:t>ЛР16</w:t>
            </w:r>
          </w:p>
        </w:tc>
      </w:tr>
      <w:tr w:rsidR="004D5ACB" w:rsidTr="00BA6CD0">
        <w:tc>
          <w:tcPr>
            <w:tcW w:w="10138" w:type="dxa"/>
            <w:gridSpan w:val="2"/>
          </w:tcPr>
          <w:p w:rsidR="004D5ACB" w:rsidRDefault="004D5ACB" w:rsidP="000B1DA4">
            <w:r>
              <w:t>Личностные результаты реализации программы воспитания, определенные ключевыми работодателями</w:t>
            </w:r>
          </w:p>
        </w:tc>
      </w:tr>
      <w:tr w:rsidR="00EF2E57" w:rsidTr="000B1DA4">
        <w:tc>
          <w:tcPr>
            <w:tcW w:w="8472" w:type="dxa"/>
          </w:tcPr>
          <w:p w:rsidR="00EF2E57" w:rsidRDefault="004D5ACB" w:rsidP="000B1DA4">
            <w:r>
              <w:t>Осознанно выполняющий профессиональные требования, ответственный, пунктуальный, дисциплинированный, трудолюбивый, демонстрирующий профессиональную жизнестойкость</w:t>
            </w:r>
          </w:p>
        </w:tc>
        <w:tc>
          <w:tcPr>
            <w:tcW w:w="1666" w:type="dxa"/>
          </w:tcPr>
          <w:p w:rsidR="00EF2E57" w:rsidRPr="003654B7" w:rsidRDefault="003654B7" w:rsidP="003654B7">
            <w:pPr>
              <w:jc w:val="center"/>
              <w:rPr>
                <w:b/>
              </w:rPr>
            </w:pPr>
            <w:r w:rsidRPr="003654B7">
              <w:rPr>
                <w:b/>
              </w:rPr>
              <w:t>ЛР19</w:t>
            </w:r>
          </w:p>
        </w:tc>
      </w:tr>
      <w:tr w:rsidR="003654B7" w:rsidTr="00BA6CD0">
        <w:tc>
          <w:tcPr>
            <w:tcW w:w="10138" w:type="dxa"/>
            <w:gridSpan w:val="2"/>
          </w:tcPr>
          <w:p w:rsidR="003654B7" w:rsidRPr="003654B7" w:rsidRDefault="003654B7" w:rsidP="003654B7">
            <w:pPr>
              <w:jc w:val="center"/>
              <w:rPr>
                <w:b/>
              </w:rPr>
            </w:pPr>
            <w:r w:rsidRPr="003654B7">
              <w:rPr>
                <w:b/>
              </w:rPr>
              <w:t>Личностные результаты реализации программы воспитания, определенные субъектами образовательного</w:t>
            </w:r>
            <w:r>
              <w:rPr>
                <w:b/>
              </w:rPr>
              <w:t xml:space="preserve"> </w:t>
            </w:r>
            <w:r w:rsidRPr="003654B7">
              <w:rPr>
                <w:b/>
              </w:rPr>
              <w:t>процесса</w:t>
            </w:r>
          </w:p>
        </w:tc>
      </w:tr>
      <w:tr w:rsidR="003654B7" w:rsidTr="000B1DA4">
        <w:tc>
          <w:tcPr>
            <w:tcW w:w="8472" w:type="dxa"/>
          </w:tcPr>
          <w:p w:rsidR="003654B7" w:rsidRDefault="00BA6CD0" w:rsidP="000B1DA4">
            <w:r>
              <w:t xml:space="preserve">Экономически активный, предприимчивый, готовый к </w:t>
            </w:r>
            <w:proofErr w:type="spellStart"/>
            <w:r>
              <w:t>самозанятости</w:t>
            </w:r>
            <w:proofErr w:type="spellEnd"/>
          </w:p>
        </w:tc>
        <w:tc>
          <w:tcPr>
            <w:tcW w:w="1666" w:type="dxa"/>
          </w:tcPr>
          <w:p w:rsidR="003654B7" w:rsidRPr="009F1E33" w:rsidRDefault="00BA6CD0" w:rsidP="00BA6CD0">
            <w:pPr>
              <w:jc w:val="center"/>
              <w:rPr>
                <w:b/>
                <w:lang w:val="en-US"/>
              </w:rPr>
            </w:pPr>
            <w:r w:rsidRPr="009F1E33">
              <w:rPr>
                <w:b/>
              </w:rPr>
              <w:t>ЛР20</w:t>
            </w:r>
          </w:p>
        </w:tc>
      </w:tr>
    </w:tbl>
    <w:p w:rsidR="000B1DA4" w:rsidRPr="000B1DA4" w:rsidRDefault="000B1DA4" w:rsidP="000B1DA4"/>
    <w:p w:rsidR="002A7865" w:rsidRDefault="002A7865" w:rsidP="00043163">
      <w:pPr>
        <w:spacing w:line="276" w:lineRule="auto"/>
        <w:rPr>
          <w:b/>
        </w:rPr>
      </w:pPr>
      <w:r w:rsidRPr="009B139E">
        <w:rPr>
          <w:b/>
        </w:rPr>
        <w:t>1.3.</w:t>
      </w:r>
      <w:r w:rsidR="00E33AFF">
        <w:rPr>
          <w:b/>
        </w:rPr>
        <w:t xml:space="preserve"> </w:t>
      </w:r>
      <w:r>
        <w:rPr>
          <w:b/>
        </w:rPr>
        <w:t>Количество</w:t>
      </w:r>
      <w:r w:rsidR="00E33AFF">
        <w:rPr>
          <w:b/>
        </w:rPr>
        <w:t xml:space="preserve"> </w:t>
      </w:r>
      <w:r>
        <w:rPr>
          <w:b/>
        </w:rPr>
        <w:t>часов,</w:t>
      </w:r>
      <w:r w:rsidR="00E33AFF">
        <w:rPr>
          <w:b/>
        </w:rPr>
        <w:t xml:space="preserve"> </w:t>
      </w:r>
      <w:r>
        <w:rPr>
          <w:b/>
        </w:rPr>
        <w:t>отводимое</w:t>
      </w:r>
      <w:r w:rsidR="00E33AFF">
        <w:rPr>
          <w:b/>
        </w:rPr>
        <w:t xml:space="preserve"> </w:t>
      </w:r>
      <w:r>
        <w:rPr>
          <w:b/>
        </w:rPr>
        <w:t>на</w:t>
      </w:r>
      <w:r w:rsidR="00E33AFF">
        <w:rPr>
          <w:b/>
        </w:rPr>
        <w:t xml:space="preserve"> </w:t>
      </w:r>
      <w:r>
        <w:rPr>
          <w:b/>
        </w:rPr>
        <w:t>освоение</w:t>
      </w:r>
      <w:r w:rsidR="00E33AFF">
        <w:rPr>
          <w:b/>
        </w:rPr>
        <w:t xml:space="preserve"> </w:t>
      </w:r>
      <w:r>
        <w:rPr>
          <w:b/>
        </w:rPr>
        <w:t>профессионального</w:t>
      </w:r>
      <w:r w:rsidR="00E33AFF">
        <w:rPr>
          <w:b/>
        </w:rPr>
        <w:t xml:space="preserve"> </w:t>
      </w:r>
      <w:r>
        <w:rPr>
          <w:b/>
        </w:rPr>
        <w:t>модуля</w:t>
      </w:r>
    </w:p>
    <w:p w:rsidR="002A7865" w:rsidRPr="002F3AF7" w:rsidRDefault="002A7865" w:rsidP="00043163">
      <w:pPr>
        <w:spacing w:line="276" w:lineRule="auto"/>
      </w:pPr>
      <w:r w:rsidRPr="002F3AF7">
        <w:t>Всего</w:t>
      </w:r>
      <w:r w:rsidR="006D3B74">
        <w:t xml:space="preserve"> </w:t>
      </w:r>
      <w:r w:rsidRPr="002F3AF7">
        <w:t>часов</w:t>
      </w:r>
      <w:r w:rsidR="00C2143B" w:rsidRPr="002F3AF7">
        <w:t>–</w:t>
      </w:r>
      <w:r w:rsidR="00241462">
        <w:t>276</w:t>
      </w:r>
      <w:r w:rsidR="00E33AFF">
        <w:t xml:space="preserve"> </w:t>
      </w:r>
      <w:r w:rsidR="00C2143B" w:rsidRPr="002F3AF7">
        <w:t>час</w:t>
      </w:r>
      <w:r w:rsidR="00775CD7" w:rsidRPr="002F3AF7">
        <w:t>ов</w:t>
      </w:r>
      <w:r w:rsidR="00C2143B" w:rsidRPr="002F3AF7">
        <w:t>;</w:t>
      </w:r>
    </w:p>
    <w:p w:rsidR="00241462" w:rsidRDefault="002F3AF7" w:rsidP="002F3AF7">
      <w:pPr>
        <w:autoSpaceDE w:val="0"/>
        <w:autoSpaceDN w:val="0"/>
        <w:adjustRightInd w:val="0"/>
      </w:pPr>
      <w:r w:rsidRPr="002F3AF7">
        <w:t>Из</w:t>
      </w:r>
      <w:r w:rsidR="006D3B74">
        <w:t xml:space="preserve"> </w:t>
      </w:r>
      <w:r w:rsidRPr="002F3AF7">
        <w:t>них</w:t>
      </w:r>
      <w:r w:rsidR="006D3B74">
        <w:t xml:space="preserve"> </w:t>
      </w:r>
      <w:r w:rsidRPr="002F3AF7">
        <w:t>на</w:t>
      </w:r>
      <w:r w:rsidR="006D3B74">
        <w:t xml:space="preserve"> </w:t>
      </w:r>
      <w:r w:rsidRPr="002F3AF7">
        <w:t>освоение</w:t>
      </w:r>
    </w:p>
    <w:p w:rsidR="002A7865" w:rsidRPr="002F3AF7" w:rsidRDefault="00241462" w:rsidP="002F3AF7">
      <w:pPr>
        <w:autoSpaceDE w:val="0"/>
        <w:autoSpaceDN w:val="0"/>
        <w:adjustRightInd w:val="0"/>
      </w:pPr>
      <w:r>
        <w:t>МДК04</w:t>
      </w:r>
      <w:r w:rsidR="002F3AF7" w:rsidRPr="002F3AF7">
        <w:t>.01</w:t>
      </w:r>
      <w:r w:rsidR="006D3B74">
        <w:t xml:space="preserve"> </w:t>
      </w:r>
      <w:r>
        <w:t>Выполнение работ по эксплуатации автомобильных дорог и аэродромов –204</w:t>
      </w:r>
      <w:r w:rsidR="00FD7384">
        <w:t xml:space="preserve"> </w:t>
      </w:r>
      <w:r w:rsidR="002F3AF7" w:rsidRPr="002F3AF7">
        <w:t>часа</w:t>
      </w:r>
      <w:r w:rsidR="00EF5C03" w:rsidRPr="002F3AF7">
        <w:t>;</w:t>
      </w:r>
    </w:p>
    <w:p w:rsidR="005E2235" w:rsidRPr="00467F66" w:rsidRDefault="00241462" w:rsidP="00241462">
      <w:pPr>
        <w:autoSpaceDE w:val="0"/>
        <w:autoSpaceDN w:val="0"/>
        <w:adjustRightInd w:val="0"/>
      </w:pPr>
      <w:r>
        <w:t>в</w:t>
      </w:r>
      <w:r w:rsidR="00FD7384">
        <w:t xml:space="preserve"> </w:t>
      </w:r>
      <w:r w:rsidR="002F3AF7" w:rsidRPr="002F3AF7">
        <w:t>том</w:t>
      </w:r>
      <w:r w:rsidR="00FD7384">
        <w:t xml:space="preserve"> </w:t>
      </w:r>
      <w:r>
        <w:t>числе</w:t>
      </w:r>
      <w:r w:rsidR="00FD7384">
        <w:t xml:space="preserve"> </w:t>
      </w:r>
      <w:r>
        <w:t>с</w:t>
      </w:r>
      <w:r w:rsidR="002F3AF7" w:rsidRPr="002F3AF7">
        <w:t>амостоятельная</w:t>
      </w:r>
      <w:r w:rsidR="00FD7384">
        <w:t xml:space="preserve"> </w:t>
      </w:r>
      <w:r w:rsidR="002F3AF7" w:rsidRPr="002F3AF7">
        <w:t>работа</w:t>
      </w:r>
      <w:r w:rsidR="00FD7384">
        <w:t xml:space="preserve"> </w:t>
      </w:r>
      <w:r>
        <w:t>–</w:t>
      </w:r>
      <w:r w:rsidR="00FD7384">
        <w:t xml:space="preserve"> </w:t>
      </w:r>
      <w:r>
        <w:t xml:space="preserve">10 </w:t>
      </w:r>
      <w:r w:rsidR="002F3AF7" w:rsidRPr="002F3AF7">
        <w:t>часов</w:t>
      </w:r>
      <w:r>
        <w:t xml:space="preserve">, </w:t>
      </w:r>
    </w:p>
    <w:p w:rsidR="006959F2" w:rsidRPr="002F3AF7" w:rsidRDefault="00241462" w:rsidP="006959F2">
      <w:pPr>
        <w:spacing w:line="276" w:lineRule="auto"/>
      </w:pPr>
      <w:r>
        <w:t>на производственную</w:t>
      </w:r>
      <w:r w:rsidR="00FD7384">
        <w:t xml:space="preserve"> </w:t>
      </w:r>
      <w:r>
        <w:t xml:space="preserve">практику </w:t>
      </w:r>
      <w:r w:rsidR="006959F2" w:rsidRPr="002F3AF7">
        <w:t>–</w:t>
      </w:r>
      <w:r>
        <w:t xml:space="preserve"> 72 часа.</w:t>
      </w:r>
    </w:p>
    <w:p w:rsidR="00FC2F21" w:rsidRPr="004415ED" w:rsidRDefault="00FC2F21" w:rsidP="00FC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C2F21" w:rsidRPr="004415ED" w:rsidSect="00B45DC1">
          <w:headerReference w:type="default" r:id="rId15"/>
          <w:pgSz w:w="11907" w:h="16840"/>
          <w:pgMar w:top="851" w:right="851" w:bottom="851" w:left="1134" w:header="709" w:footer="709" w:gutter="0"/>
          <w:cols w:space="720"/>
        </w:sectPr>
      </w:pPr>
    </w:p>
    <w:p w:rsidR="00FC2F21" w:rsidRPr="00C12ED9" w:rsidRDefault="00A51BB0" w:rsidP="00FC2F21">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rPr>
      </w:pPr>
      <w:r>
        <w:rPr>
          <w:b/>
          <w:caps/>
        </w:rPr>
        <w:lastRenderedPageBreak/>
        <w:t>2</w:t>
      </w:r>
      <w:r w:rsidR="000B1DA4">
        <w:rPr>
          <w:b/>
          <w:caps/>
        </w:rPr>
        <w:t xml:space="preserve"> </w:t>
      </w:r>
      <w:r w:rsidR="00FC2F21" w:rsidRPr="00C12ED9">
        <w:rPr>
          <w:b/>
          <w:caps/>
        </w:rPr>
        <w:t>СТРУКТУРА</w:t>
      </w:r>
      <w:r w:rsidR="000B1DA4">
        <w:rPr>
          <w:b/>
          <w:caps/>
        </w:rPr>
        <w:t xml:space="preserve"> </w:t>
      </w:r>
      <w:r w:rsidR="00FC2F21" w:rsidRPr="00C12ED9">
        <w:rPr>
          <w:b/>
          <w:caps/>
        </w:rPr>
        <w:t>и</w:t>
      </w:r>
      <w:r w:rsidR="000B1DA4">
        <w:rPr>
          <w:b/>
          <w:caps/>
        </w:rPr>
        <w:t xml:space="preserve"> </w:t>
      </w:r>
      <w:r w:rsidR="00FC2F21" w:rsidRPr="00C12ED9">
        <w:rPr>
          <w:b/>
          <w:caps/>
        </w:rPr>
        <w:t>содержание</w:t>
      </w:r>
      <w:r w:rsidR="000B1DA4">
        <w:rPr>
          <w:b/>
          <w:caps/>
        </w:rPr>
        <w:t xml:space="preserve"> </w:t>
      </w:r>
      <w:r w:rsidR="00FC2F21" w:rsidRPr="00C12ED9">
        <w:rPr>
          <w:b/>
          <w:caps/>
        </w:rPr>
        <w:t>профессионального</w:t>
      </w:r>
      <w:r w:rsidR="000B1DA4">
        <w:rPr>
          <w:b/>
          <w:caps/>
        </w:rPr>
        <w:t xml:space="preserve"> </w:t>
      </w:r>
      <w:r w:rsidR="00FC2F21" w:rsidRPr="00C12ED9">
        <w:rPr>
          <w:b/>
          <w:caps/>
        </w:rPr>
        <w:t>модуля</w:t>
      </w:r>
    </w:p>
    <w:p w:rsidR="000B0EB8" w:rsidRDefault="000B0EB8" w:rsidP="00FC2F21">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A32E0" w:rsidRDefault="00A51BB0" w:rsidP="000B0EB8">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2</w:t>
      </w:r>
      <w:r w:rsidR="00091F4A" w:rsidRPr="00C12ED9">
        <w:rPr>
          <w:b/>
        </w:rPr>
        <w:t>.1</w:t>
      </w:r>
      <w:r w:rsidR="00CA32E0">
        <w:rPr>
          <w:b/>
        </w:rPr>
        <w:t>Структура</w:t>
      </w:r>
      <w:r w:rsidR="00FC2F21" w:rsidRPr="00C12ED9">
        <w:rPr>
          <w:b/>
        </w:rPr>
        <w:t>профессиональногомодуля</w:t>
      </w:r>
      <w:r w:rsidR="00241462">
        <w:rPr>
          <w:b/>
        </w:rPr>
        <w:t xml:space="preserve"> ПМ.04 Выполнение работ по эксплуатации автомобильных дорог и аэродромов</w:t>
      </w:r>
    </w:p>
    <w:p w:rsidR="00241462" w:rsidRPr="00A570E3" w:rsidRDefault="00241462" w:rsidP="000B0EB8">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837"/>
        <w:gridCol w:w="1439"/>
        <w:gridCol w:w="1018"/>
        <w:gridCol w:w="1562"/>
        <w:gridCol w:w="1099"/>
        <w:gridCol w:w="36"/>
        <w:gridCol w:w="1920"/>
        <w:gridCol w:w="1917"/>
        <w:gridCol w:w="1194"/>
      </w:tblGrid>
      <w:tr w:rsidR="00CA32E0" w:rsidRPr="00CA32E0" w:rsidTr="00AC0BF5">
        <w:tc>
          <w:tcPr>
            <w:tcW w:w="639" w:type="pct"/>
            <w:vMerge w:val="restart"/>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Коды</w:t>
            </w:r>
            <w:r w:rsidR="00FD7384">
              <w:rPr>
                <w:b/>
                <w:i/>
                <w:sz w:val="22"/>
                <w:szCs w:val="22"/>
              </w:rPr>
              <w:t xml:space="preserve"> </w:t>
            </w:r>
            <w:proofErr w:type="spellStart"/>
            <w:proofErr w:type="gramStart"/>
            <w:r w:rsidRPr="0007707A">
              <w:rPr>
                <w:b/>
                <w:i/>
                <w:sz w:val="22"/>
                <w:szCs w:val="22"/>
              </w:rPr>
              <w:t>профессиональ-ных</w:t>
            </w:r>
            <w:proofErr w:type="spellEnd"/>
            <w:proofErr w:type="gramEnd"/>
            <w:r w:rsidR="00FD7384">
              <w:rPr>
                <w:b/>
                <w:i/>
                <w:sz w:val="22"/>
                <w:szCs w:val="22"/>
              </w:rPr>
              <w:t xml:space="preserve"> </w:t>
            </w:r>
            <w:r w:rsidRPr="0007707A">
              <w:rPr>
                <w:b/>
                <w:i/>
                <w:sz w:val="22"/>
                <w:szCs w:val="22"/>
              </w:rPr>
              <w:t>общих</w:t>
            </w:r>
            <w:r w:rsidR="00FD7384">
              <w:rPr>
                <w:b/>
                <w:i/>
                <w:sz w:val="22"/>
                <w:szCs w:val="22"/>
              </w:rPr>
              <w:t xml:space="preserve"> </w:t>
            </w:r>
            <w:r w:rsidRPr="0007707A">
              <w:rPr>
                <w:b/>
                <w:i/>
                <w:sz w:val="22"/>
                <w:szCs w:val="22"/>
              </w:rPr>
              <w:t>компетенций</w:t>
            </w:r>
          </w:p>
        </w:tc>
        <w:tc>
          <w:tcPr>
            <w:tcW w:w="950" w:type="pct"/>
            <w:vMerge w:val="restart"/>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Наименования</w:t>
            </w:r>
            <w:r w:rsidR="00FD7384">
              <w:rPr>
                <w:b/>
                <w:i/>
                <w:sz w:val="22"/>
                <w:szCs w:val="22"/>
              </w:rPr>
              <w:t xml:space="preserve"> элементов </w:t>
            </w:r>
            <w:r w:rsidRPr="0007707A">
              <w:rPr>
                <w:b/>
                <w:i/>
                <w:sz w:val="22"/>
                <w:szCs w:val="22"/>
              </w:rPr>
              <w:t>профессионального</w:t>
            </w:r>
            <w:r w:rsidR="00FD7384">
              <w:rPr>
                <w:b/>
                <w:i/>
                <w:sz w:val="22"/>
                <w:szCs w:val="22"/>
              </w:rPr>
              <w:t xml:space="preserve"> </w:t>
            </w:r>
            <w:r w:rsidRPr="0007707A">
              <w:rPr>
                <w:b/>
                <w:i/>
                <w:sz w:val="22"/>
                <w:szCs w:val="22"/>
              </w:rPr>
              <w:t>модуля</w:t>
            </w:r>
          </w:p>
        </w:tc>
        <w:tc>
          <w:tcPr>
            <w:tcW w:w="482" w:type="pct"/>
            <w:vMerge w:val="restart"/>
            <w:tcBorders>
              <w:top w:val="single" w:sz="4" w:space="0" w:color="auto"/>
              <w:left w:val="single" w:sz="4" w:space="0" w:color="auto"/>
              <w:bottom w:val="single" w:sz="4" w:space="0" w:color="auto"/>
              <w:right w:val="single" w:sz="4" w:space="0" w:color="auto"/>
            </w:tcBorders>
            <w:vAlign w:val="center"/>
          </w:tcPr>
          <w:p w:rsidR="00FD7384" w:rsidRDefault="00CA32E0" w:rsidP="00FD7384">
            <w:pPr>
              <w:jc w:val="center"/>
              <w:rPr>
                <w:b/>
                <w:i/>
                <w:iCs/>
                <w:sz w:val="22"/>
                <w:szCs w:val="22"/>
              </w:rPr>
            </w:pPr>
            <w:r w:rsidRPr="0007707A">
              <w:rPr>
                <w:b/>
                <w:i/>
                <w:iCs/>
                <w:sz w:val="22"/>
                <w:szCs w:val="22"/>
              </w:rPr>
              <w:t>Объем</w:t>
            </w:r>
          </w:p>
          <w:p w:rsidR="00CA32E0" w:rsidRPr="0007707A" w:rsidRDefault="00173BD8" w:rsidP="00B7000C">
            <w:pPr>
              <w:jc w:val="center"/>
              <w:rPr>
                <w:b/>
                <w:i/>
                <w:iCs/>
              </w:rPr>
            </w:pPr>
            <w:proofErr w:type="spellStart"/>
            <w:r>
              <w:rPr>
                <w:b/>
                <w:i/>
                <w:iCs/>
                <w:sz w:val="22"/>
                <w:szCs w:val="22"/>
              </w:rPr>
              <w:t>об</w:t>
            </w:r>
            <w:r w:rsidR="00CA32E0" w:rsidRPr="0007707A">
              <w:rPr>
                <w:b/>
                <w:i/>
                <w:iCs/>
                <w:sz w:val="22"/>
                <w:szCs w:val="22"/>
              </w:rPr>
              <w:t>разова</w:t>
            </w:r>
            <w:proofErr w:type="spellEnd"/>
            <w:r w:rsidR="00CA32E0" w:rsidRPr="0007707A">
              <w:rPr>
                <w:b/>
                <w:i/>
                <w:iCs/>
                <w:sz w:val="22"/>
                <w:szCs w:val="22"/>
              </w:rPr>
              <w:t>-тельной</w:t>
            </w:r>
            <w:r w:rsidR="00FD7384">
              <w:rPr>
                <w:b/>
                <w:i/>
                <w:iCs/>
                <w:sz w:val="22"/>
                <w:szCs w:val="22"/>
              </w:rPr>
              <w:t xml:space="preserve"> </w:t>
            </w:r>
            <w:proofErr w:type="spellStart"/>
            <w:proofErr w:type="gramStart"/>
            <w:r w:rsidR="00CA32E0" w:rsidRPr="0007707A">
              <w:rPr>
                <w:b/>
                <w:i/>
                <w:iCs/>
                <w:sz w:val="22"/>
                <w:szCs w:val="22"/>
              </w:rPr>
              <w:t>программы,час</w:t>
            </w:r>
            <w:proofErr w:type="spellEnd"/>
            <w:proofErr w:type="gramEnd"/>
            <w:r w:rsidR="00CA32E0" w:rsidRPr="0007707A">
              <w:rPr>
                <w:b/>
                <w:i/>
                <w:iCs/>
                <w:sz w:val="22"/>
                <w:szCs w:val="22"/>
              </w:rPr>
              <w:t>.</w:t>
            </w:r>
          </w:p>
        </w:tc>
        <w:tc>
          <w:tcPr>
            <w:tcW w:w="2929" w:type="pct"/>
            <w:gridSpan w:val="7"/>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Объем</w:t>
            </w:r>
            <w:r w:rsidR="00173BD8">
              <w:rPr>
                <w:b/>
                <w:i/>
                <w:sz w:val="22"/>
                <w:szCs w:val="22"/>
              </w:rPr>
              <w:t xml:space="preserve"> </w:t>
            </w:r>
            <w:r w:rsidRPr="0007707A">
              <w:rPr>
                <w:b/>
                <w:i/>
                <w:sz w:val="22"/>
                <w:szCs w:val="22"/>
              </w:rPr>
              <w:t>образовательной</w:t>
            </w:r>
            <w:r w:rsidR="00173BD8">
              <w:rPr>
                <w:b/>
                <w:i/>
                <w:sz w:val="22"/>
                <w:szCs w:val="22"/>
              </w:rPr>
              <w:t xml:space="preserve"> </w:t>
            </w:r>
            <w:r w:rsidRPr="0007707A">
              <w:rPr>
                <w:b/>
                <w:i/>
                <w:sz w:val="22"/>
                <w:szCs w:val="22"/>
              </w:rPr>
              <w:t>программы,</w:t>
            </w:r>
            <w:r w:rsidR="00173BD8">
              <w:rPr>
                <w:b/>
                <w:i/>
                <w:sz w:val="22"/>
                <w:szCs w:val="22"/>
              </w:rPr>
              <w:t xml:space="preserve"> </w:t>
            </w:r>
            <w:r w:rsidRPr="0007707A">
              <w:rPr>
                <w:b/>
                <w:i/>
                <w:sz w:val="22"/>
                <w:szCs w:val="22"/>
              </w:rPr>
              <w:t>час.</w:t>
            </w:r>
          </w:p>
        </w:tc>
      </w:tr>
      <w:tr w:rsidR="00CA32E0" w:rsidRPr="00CA32E0" w:rsidTr="00AC0BF5">
        <w:tc>
          <w:tcPr>
            <w:tcW w:w="639"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iCs/>
              </w:rPr>
            </w:pPr>
          </w:p>
        </w:tc>
        <w:tc>
          <w:tcPr>
            <w:tcW w:w="2529" w:type="pct"/>
            <w:gridSpan w:val="6"/>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Занятия</w:t>
            </w:r>
            <w:r w:rsidR="00173BD8">
              <w:rPr>
                <w:b/>
                <w:i/>
                <w:sz w:val="22"/>
                <w:szCs w:val="22"/>
              </w:rPr>
              <w:t xml:space="preserve"> </w:t>
            </w:r>
            <w:r w:rsidRPr="0007707A">
              <w:rPr>
                <w:b/>
                <w:i/>
                <w:sz w:val="22"/>
                <w:szCs w:val="22"/>
              </w:rPr>
              <w:t>во</w:t>
            </w:r>
            <w:r w:rsidR="00173BD8">
              <w:rPr>
                <w:b/>
                <w:i/>
                <w:sz w:val="22"/>
                <w:szCs w:val="22"/>
              </w:rPr>
              <w:t xml:space="preserve"> </w:t>
            </w:r>
            <w:r w:rsidRPr="0007707A">
              <w:rPr>
                <w:b/>
                <w:i/>
                <w:sz w:val="22"/>
                <w:szCs w:val="22"/>
              </w:rPr>
              <w:t>взаимодействии</w:t>
            </w:r>
            <w:r w:rsidR="00173BD8">
              <w:rPr>
                <w:b/>
                <w:i/>
                <w:sz w:val="22"/>
                <w:szCs w:val="22"/>
              </w:rPr>
              <w:t xml:space="preserve"> </w:t>
            </w:r>
            <w:r w:rsidRPr="0007707A">
              <w:rPr>
                <w:b/>
                <w:i/>
                <w:sz w:val="22"/>
                <w:szCs w:val="22"/>
              </w:rPr>
              <w:t>с</w:t>
            </w:r>
            <w:r w:rsidR="00173BD8">
              <w:rPr>
                <w:b/>
                <w:i/>
                <w:sz w:val="22"/>
                <w:szCs w:val="22"/>
              </w:rPr>
              <w:t xml:space="preserve"> </w:t>
            </w:r>
            <w:r w:rsidRPr="0007707A">
              <w:rPr>
                <w:b/>
                <w:i/>
                <w:sz w:val="22"/>
                <w:szCs w:val="22"/>
              </w:rPr>
              <w:t>преподавателем,</w:t>
            </w:r>
            <w:r w:rsidR="00173BD8">
              <w:rPr>
                <w:b/>
                <w:i/>
                <w:sz w:val="22"/>
                <w:szCs w:val="22"/>
              </w:rPr>
              <w:t xml:space="preserve"> </w:t>
            </w:r>
            <w:r w:rsidRPr="0007707A">
              <w:rPr>
                <w:b/>
                <w:i/>
                <w:sz w:val="22"/>
                <w:szCs w:val="22"/>
              </w:rPr>
              <w:t>час.</w:t>
            </w:r>
          </w:p>
        </w:tc>
        <w:tc>
          <w:tcPr>
            <w:tcW w:w="400" w:type="pct"/>
            <w:vMerge w:val="restart"/>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Самостоятельная</w:t>
            </w:r>
            <w:r w:rsidR="00173BD8">
              <w:rPr>
                <w:b/>
                <w:i/>
                <w:sz w:val="22"/>
                <w:szCs w:val="22"/>
              </w:rPr>
              <w:t xml:space="preserve"> </w:t>
            </w:r>
            <w:r w:rsidRPr="0007707A">
              <w:rPr>
                <w:b/>
                <w:i/>
                <w:sz w:val="22"/>
                <w:szCs w:val="22"/>
              </w:rPr>
              <w:t>работа</w:t>
            </w:r>
          </w:p>
        </w:tc>
      </w:tr>
      <w:tr w:rsidR="00CA32E0" w:rsidRPr="00CA32E0" w:rsidTr="00AC0BF5">
        <w:tc>
          <w:tcPr>
            <w:tcW w:w="639" w:type="pct"/>
            <w:vMerge/>
            <w:tcBorders>
              <w:top w:val="single" w:sz="4" w:space="0" w:color="auto"/>
              <w:left w:val="single" w:sz="4" w:space="0" w:color="auto"/>
              <w:bottom w:val="single" w:sz="4" w:space="0" w:color="auto"/>
              <w:right w:val="single" w:sz="4" w:space="0" w:color="auto"/>
            </w:tcBorders>
          </w:tcPr>
          <w:p w:rsidR="00CA32E0" w:rsidRPr="0007707A" w:rsidRDefault="00CA32E0" w:rsidP="0044022D">
            <w:pPr>
              <w:jc w:val="center"/>
              <w:rPr>
                <w:b/>
                <w:i/>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iCs/>
              </w:rPr>
            </w:pPr>
          </w:p>
        </w:tc>
        <w:tc>
          <w:tcPr>
            <w:tcW w:w="1244" w:type="pct"/>
            <w:gridSpan w:val="4"/>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Обучение</w:t>
            </w:r>
            <w:r w:rsidR="00173BD8">
              <w:rPr>
                <w:b/>
                <w:i/>
                <w:sz w:val="22"/>
                <w:szCs w:val="22"/>
              </w:rPr>
              <w:t xml:space="preserve"> </w:t>
            </w:r>
            <w:r w:rsidRPr="0007707A">
              <w:rPr>
                <w:b/>
                <w:i/>
                <w:sz w:val="22"/>
                <w:szCs w:val="22"/>
              </w:rPr>
              <w:t>по</w:t>
            </w:r>
            <w:r w:rsidR="00173BD8">
              <w:rPr>
                <w:b/>
                <w:i/>
                <w:sz w:val="22"/>
                <w:szCs w:val="22"/>
              </w:rPr>
              <w:t xml:space="preserve"> </w:t>
            </w:r>
            <w:r w:rsidRPr="0007707A">
              <w:rPr>
                <w:b/>
                <w:i/>
                <w:sz w:val="22"/>
                <w:szCs w:val="22"/>
              </w:rPr>
              <w:t>МДК,</w:t>
            </w:r>
            <w:r w:rsidR="00173BD8">
              <w:rPr>
                <w:b/>
                <w:i/>
                <w:sz w:val="22"/>
                <w:szCs w:val="22"/>
              </w:rPr>
              <w:t xml:space="preserve"> </w:t>
            </w:r>
            <w:r w:rsidRPr="0007707A">
              <w:rPr>
                <w:b/>
                <w:i/>
                <w:sz w:val="22"/>
                <w:szCs w:val="22"/>
              </w:rPr>
              <w:t>в</w:t>
            </w:r>
            <w:r w:rsidR="00173BD8">
              <w:rPr>
                <w:b/>
                <w:i/>
                <w:sz w:val="22"/>
                <w:szCs w:val="22"/>
              </w:rPr>
              <w:t xml:space="preserve"> </w:t>
            </w:r>
            <w:r w:rsidRPr="0007707A">
              <w:rPr>
                <w:b/>
                <w:i/>
                <w:sz w:val="22"/>
                <w:szCs w:val="22"/>
              </w:rPr>
              <w:t>час.</w:t>
            </w:r>
          </w:p>
        </w:tc>
        <w:tc>
          <w:tcPr>
            <w:tcW w:w="1285" w:type="pct"/>
            <w:gridSpan w:val="2"/>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Практики</w:t>
            </w:r>
          </w:p>
        </w:tc>
        <w:tc>
          <w:tcPr>
            <w:tcW w:w="400" w:type="pct"/>
            <w:vMerge/>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p>
        </w:tc>
      </w:tr>
      <w:tr w:rsidR="00CA32E0" w:rsidRPr="00CA32E0" w:rsidTr="00AC0BF5">
        <w:trPr>
          <w:trHeight w:val="1774"/>
        </w:trPr>
        <w:tc>
          <w:tcPr>
            <w:tcW w:w="639" w:type="pct"/>
            <w:vMerge/>
            <w:tcBorders>
              <w:top w:val="single" w:sz="4" w:space="0" w:color="auto"/>
              <w:left w:val="single" w:sz="4" w:space="0" w:color="auto"/>
              <w:bottom w:val="single" w:sz="4" w:space="0" w:color="auto"/>
              <w:right w:val="single" w:sz="4" w:space="0" w:color="auto"/>
            </w:tcBorders>
          </w:tcPr>
          <w:p w:rsidR="00CA32E0" w:rsidRPr="0007707A" w:rsidRDefault="00CA32E0" w:rsidP="0044022D">
            <w:pPr>
              <w:jc w:val="center"/>
              <w:rPr>
                <w:b/>
                <w:i/>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p>
        </w:tc>
        <w:tc>
          <w:tcPr>
            <w:tcW w:w="341" w:type="pct"/>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всего,</w:t>
            </w:r>
          </w:p>
          <w:p w:rsidR="00CA32E0" w:rsidRPr="0007707A" w:rsidRDefault="00CA32E0" w:rsidP="0044022D">
            <w:pPr>
              <w:jc w:val="center"/>
              <w:rPr>
                <w:b/>
                <w:i/>
              </w:rPr>
            </w:pPr>
            <w:r w:rsidRPr="0007707A">
              <w:rPr>
                <w:b/>
                <w:i/>
                <w:sz w:val="22"/>
                <w:szCs w:val="22"/>
              </w:rPr>
              <w:t>часов</w:t>
            </w:r>
          </w:p>
        </w:tc>
        <w:tc>
          <w:tcPr>
            <w:tcW w:w="523" w:type="pct"/>
            <w:tcBorders>
              <w:top w:val="single" w:sz="4" w:space="0" w:color="auto"/>
              <w:left w:val="single" w:sz="4" w:space="0" w:color="auto"/>
              <w:bottom w:val="single" w:sz="4" w:space="0" w:color="auto"/>
              <w:right w:val="single" w:sz="4" w:space="0" w:color="auto"/>
            </w:tcBorders>
            <w:textDirection w:val="btLr"/>
            <w:vAlign w:val="center"/>
          </w:tcPr>
          <w:p w:rsidR="00CA32E0" w:rsidRPr="0007707A" w:rsidRDefault="00CA32E0" w:rsidP="0044022D">
            <w:pPr>
              <w:jc w:val="center"/>
              <w:rPr>
                <w:b/>
                <w:color w:val="000000"/>
              </w:rPr>
            </w:pPr>
            <w:r w:rsidRPr="0007707A">
              <w:rPr>
                <w:b/>
                <w:color w:val="000000"/>
                <w:sz w:val="22"/>
                <w:szCs w:val="22"/>
              </w:rPr>
              <w:t>Лабораторных</w:t>
            </w:r>
            <w:r w:rsidR="00173BD8">
              <w:rPr>
                <w:b/>
                <w:color w:val="000000"/>
                <w:sz w:val="22"/>
                <w:szCs w:val="22"/>
              </w:rPr>
              <w:t xml:space="preserve"> </w:t>
            </w:r>
            <w:r w:rsidRPr="0007707A">
              <w:rPr>
                <w:b/>
                <w:color w:val="000000"/>
                <w:sz w:val="22"/>
                <w:szCs w:val="22"/>
              </w:rPr>
              <w:t>и</w:t>
            </w:r>
            <w:r w:rsidR="00173BD8">
              <w:rPr>
                <w:b/>
                <w:color w:val="000000"/>
                <w:sz w:val="22"/>
                <w:szCs w:val="22"/>
              </w:rPr>
              <w:t xml:space="preserve"> </w:t>
            </w:r>
            <w:r w:rsidRPr="0007707A">
              <w:rPr>
                <w:b/>
                <w:color w:val="000000"/>
                <w:sz w:val="22"/>
                <w:szCs w:val="22"/>
              </w:rPr>
              <w:t>практических</w:t>
            </w:r>
            <w:r w:rsidR="00173BD8">
              <w:rPr>
                <w:b/>
                <w:color w:val="000000"/>
                <w:sz w:val="22"/>
                <w:szCs w:val="22"/>
              </w:rPr>
              <w:t xml:space="preserve"> </w:t>
            </w:r>
            <w:r w:rsidRPr="0007707A">
              <w:rPr>
                <w:b/>
                <w:color w:val="000000"/>
                <w:sz w:val="22"/>
                <w:szCs w:val="22"/>
              </w:rPr>
              <w:t>занятий</w:t>
            </w:r>
          </w:p>
        </w:tc>
        <w:tc>
          <w:tcPr>
            <w:tcW w:w="380" w:type="pct"/>
            <w:gridSpan w:val="2"/>
            <w:tcBorders>
              <w:top w:val="single" w:sz="4" w:space="0" w:color="auto"/>
              <w:left w:val="single" w:sz="4" w:space="0" w:color="auto"/>
              <w:bottom w:val="single" w:sz="4" w:space="0" w:color="auto"/>
              <w:right w:val="single" w:sz="4" w:space="0" w:color="auto"/>
            </w:tcBorders>
            <w:textDirection w:val="btLr"/>
            <w:vAlign w:val="center"/>
          </w:tcPr>
          <w:p w:rsidR="00CA32E0" w:rsidRPr="0007707A" w:rsidRDefault="00CA32E0" w:rsidP="0044022D">
            <w:pPr>
              <w:jc w:val="center"/>
              <w:rPr>
                <w:b/>
                <w:color w:val="000000"/>
              </w:rPr>
            </w:pPr>
            <w:r w:rsidRPr="0007707A">
              <w:rPr>
                <w:b/>
                <w:color w:val="000000"/>
                <w:sz w:val="22"/>
                <w:szCs w:val="22"/>
              </w:rPr>
              <w:t>Курсовых</w:t>
            </w:r>
            <w:r w:rsidR="00173BD8">
              <w:rPr>
                <w:b/>
                <w:color w:val="000000"/>
                <w:sz w:val="22"/>
                <w:szCs w:val="22"/>
              </w:rPr>
              <w:t xml:space="preserve"> </w:t>
            </w:r>
            <w:r w:rsidRPr="0007707A">
              <w:rPr>
                <w:b/>
                <w:color w:val="000000"/>
                <w:sz w:val="22"/>
                <w:szCs w:val="22"/>
              </w:rPr>
              <w:t>работ</w:t>
            </w:r>
            <w:r w:rsidR="00173BD8">
              <w:rPr>
                <w:b/>
                <w:color w:val="000000"/>
                <w:sz w:val="22"/>
                <w:szCs w:val="22"/>
              </w:rPr>
              <w:t xml:space="preserve"> </w:t>
            </w:r>
            <w:r w:rsidRPr="0007707A">
              <w:rPr>
                <w:b/>
                <w:color w:val="000000"/>
                <w:sz w:val="22"/>
                <w:szCs w:val="22"/>
              </w:rPr>
              <w:t>(проектов)</w:t>
            </w:r>
          </w:p>
        </w:tc>
        <w:tc>
          <w:tcPr>
            <w:tcW w:w="643" w:type="pct"/>
            <w:tcBorders>
              <w:top w:val="single" w:sz="4" w:space="0" w:color="auto"/>
              <w:left w:val="single" w:sz="4" w:space="0" w:color="auto"/>
              <w:bottom w:val="single" w:sz="4" w:space="0" w:color="auto"/>
              <w:right w:val="single" w:sz="4" w:space="0" w:color="auto"/>
            </w:tcBorders>
            <w:vAlign w:val="center"/>
          </w:tcPr>
          <w:p w:rsidR="00CA32E0" w:rsidRPr="0007707A" w:rsidRDefault="00CA32E0" w:rsidP="0044022D">
            <w:pPr>
              <w:jc w:val="center"/>
              <w:rPr>
                <w:b/>
                <w:i/>
              </w:rPr>
            </w:pPr>
            <w:r w:rsidRPr="0007707A">
              <w:rPr>
                <w:b/>
                <w:i/>
                <w:sz w:val="22"/>
                <w:szCs w:val="22"/>
              </w:rPr>
              <w:t>учебная,</w:t>
            </w:r>
          </w:p>
          <w:p w:rsidR="00CA32E0" w:rsidRPr="0007707A" w:rsidRDefault="00CA32E0" w:rsidP="0044022D">
            <w:pPr>
              <w:jc w:val="center"/>
              <w:rPr>
                <w:b/>
                <w:i/>
              </w:rPr>
            </w:pPr>
            <w:r w:rsidRPr="0007707A">
              <w:rPr>
                <w:b/>
                <w:i/>
                <w:sz w:val="22"/>
                <w:szCs w:val="22"/>
              </w:rPr>
              <w:t>часов</w:t>
            </w:r>
          </w:p>
        </w:tc>
        <w:tc>
          <w:tcPr>
            <w:tcW w:w="642" w:type="pct"/>
            <w:tcBorders>
              <w:top w:val="single" w:sz="4" w:space="0" w:color="auto"/>
              <w:left w:val="single" w:sz="4" w:space="0" w:color="auto"/>
              <w:bottom w:val="single" w:sz="4" w:space="0" w:color="auto"/>
              <w:right w:val="single" w:sz="4" w:space="0" w:color="auto"/>
            </w:tcBorders>
            <w:vAlign w:val="center"/>
          </w:tcPr>
          <w:p w:rsidR="00CA32E0" w:rsidRPr="0007707A" w:rsidRDefault="0007707A" w:rsidP="0044022D">
            <w:pPr>
              <w:jc w:val="center"/>
              <w:rPr>
                <w:b/>
                <w:i/>
                <w:sz w:val="20"/>
                <w:szCs w:val="20"/>
              </w:rPr>
            </w:pPr>
            <w:proofErr w:type="spellStart"/>
            <w:proofErr w:type="gramStart"/>
            <w:r>
              <w:rPr>
                <w:b/>
                <w:i/>
                <w:sz w:val="20"/>
                <w:szCs w:val="20"/>
              </w:rPr>
              <w:t>Производствен-на</w:t>
            </w:r>
            <w:r w:rsidR="00CA32E0" w:rsidRPr="0007707A">
              <w:rPr>
                <w:b/>
                <w:i/>
                <w:sz w:val="20"/>
                <w:szCs w:val="20"/>
              </w:rPr>
              <w:t>я</w:t>
            </w:r>
            <w:proofErr w:type="spellEnd"/>
            <w:proofErr w:type="gramEnd"/>
            <w:r>
              <w:rPr>
                <w:b/>
                <w:i/>
                <w:sz w:val="20"/>
                <w:szCs w:val="20"/>
              </w:rPr>
              <w:t>,</w:t>
            </w:r>
            <w:r w:rsidR="00E62DC0">
              <w:rPr>
                <w:b/>
                <w:i/>
                <w:sz w:val="20"/>
                <w:szCs w:val="20"/>
              </w:rPr>
              <w:t xml:space="preserve"> </w:t>
            </w:r>
            <w:r w:rsidR="00CA32E0" w:rsidRPr="0007707A">
              <w:rPr>
                <w:b/>
                <w:i/>
                <w:sz w:val="20"/>
                <w:szCs w:val="20"/>
              </w:rPr>
              <w:t>часов</w:t>
            </w:r>
          </w:p>
          <w:p w:rsidR="00CA32E0" w:rsidRPr="0007707A" w:rsidRDefault="00CA32E0" w:rsidP="0044022D">
            <w:pPr>
              <w:jc w:val="center"/>
              <w:rPr>
                <w:b/>
                <w:i/>
                <w:sz w:val="20"/>
                <w:szCs w:val="20"/>
              </w:rPr>
            </w:pPr>
            <w:r w:rsidRPr="0007707A">
              <w:rPr>
                <w:b/>
                <w:i/>
                <w:sz w:val="20"/>
                <w:szCs w:val="20"/>
              </w:rPr>
              <w:t>(если</w:t>
            </w:r>
            <w:r w:rsidR="00E62DC0">
              <w:rPr>
                <w:b/>
                <w:i/>
                <w:sz w:val="20"/>
                <w:szCs w:val="20"/>
              </w:rPr>
              <w:t xml:space="preserve"> </w:t>
            </w:r>
            <w:r w:rsidRPr="0007707A">
              <w:rPr>
                <w:b/>
                <w:i/>
                <w:sz w:val="20"/>
                <w:szCs w:val="20"/>
              </w:rPr>
              <w:t>предусмотрена</w:t>
            </w:r>
            <w:r w:rsidR="00E62DC0">
              <w:rPr>
                <w:b/>
                <w:i/>
                <w:sz w:val="20"/>
                <w:szCs w:val="20"/>
              </w:rPr>
              <w:t xml:space="preserve"> </w:t>
            </w:r>
            <w:r w:rsidRPr="0007707A">
              <w:rPr>
                <w:b/>
                <w:i/>
                <w:sz w:val="20"/>
                <w:szCs w:val="20"/>
              </w:rPr>
              <w:t>рассредоточенная</w:t>
            </w:r>
            <w:r w:rsidR="00E62DC0">
              <w:rPr>
                <w:b/>
                <w:i/>
                <w:sz w:val="20"/>
                <w:szCs w:val="20"/>
              </w:rPr>
              <w:t xml:space="preserve"> </w:t>
            </w:r>
            <w:r w:rsidRPr="0007707A">
              <w:rPr>
                <w:b/>
                <w:i/>
                <w:sz w:val="20"/>
                <w:szCs w:val="20"/>
              </w:rPr>
              <w:t>практика)</w:t>
            </w:r>
          </w:p>
        </w:tc>
        <w:tc>
          <w:tcPr>
            <w:tcW w:w="400" w:type="pct"/>
            <w:vMerge/>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p>
        </w:tc>
      </w:tr>
      <w:tr w:rsidR="00CA32E0" w:rsidRPr="00CA32E0" w:rsidTr="00241462">
        <w:trPr>
          <w:trHeight w:val="423"/>
        </w:trPr>
        <w:tc>
          <w:tcPr>
            <w:tcW w:w="639"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1</w:t>
            </w:r>
          </w:p>
        </w:tc>
        <w:tc>
          <w:tcPr>
            <w:tcW w:w="950"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2</w:t>
            </w:r>
          </w:p>
        </w:tc>
        <w:tc>
          <w:tcPr>
            <w:tcW w:w="482"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3</w:t>
            </w:r>
          </w:p>
        </w:tc>
        <w:tc>
          <w:tcPr>
            <w:tcW w:w="341"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4</w:t>
            </w:r>
          </w:p>
        </w:tc>
        <w:tc>
          <w:tcPr>
            <w:tcW w:w="523"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5</w:t>
            </w:r>
          </w:p>
        </w:tc>
        <w:tc>
          <w:tcPr>
            <w:tcW w:w="380" w:type="pct"/>
            <w:gridSpan w:val="2"/>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6</w:t>
            </w:r>
          </w:p>
        </w:tc>
        <w:tc>
          <w:tcPr>
            <w:tcW w:w="643"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7</w:t>
            </w:r>
          </w:p>
        </w:tc>
        <w:tc>
          <w:tcPr>
            <w:tcW w:w="642"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8</w:t>
            </w:r>
          </w:p>
        </w:tc>
        <w:tc>
          <w:tcPr>
            <w:tcW w:w="400" w:type="pct"/>
            <w:tcBorders>
              <w:top w:val="single" w:sz="4" w:space="0" w:color="auto"/>
              <w:left w:val="single" w:sz="4" w:space="0" w:color="auto"/>
              <w:bottom w:val="single" w:sz="4" w:space="0" w:color="auto"/>
              <w:right w:val="single" w:sz="4" w:space="0" w:color="auto"/>
            </w:tcBorders>
            <w:vAlign w:val="center"/>
          </w:tcPr>
          <w:p w:rsidR="00CA32E0" w:rsidRPr="00CA32E0" w:rsidRDefault="00CA32E0" w:rsidP="0044022D">
            <w:pPr>
              <w:jc w:val="center"/>
              <w:rPr>
                <w:i/>
              </w:rPr>
            </w:pPr>
            <w:r w:rsidRPr="00CA32E0">
              <w:rPr>
                <w:i/>
                <w:sz w:val="22"/>
                <w:szCs w:val="22"/>
              </w:rPr>
              <w:t>9</w:t>
            </w:r>
          </w:p>
        </w:tc>
      </w:tr>
      <w:tr w:rsidR="000C3E68" w:rsidRPr="00CA32E0" w:rsidTr="00AC0BF5">
        <w:tc>
          <w:tcPr>
            <w:tcW w:w="639" w:type="pct"/>
            <w:vMerge w:val="restart"/>
            <w:tcBorders>
              <w:top w:val="single" w:sz="4" w:space="0" w:color="auto"/>
              <w:left w:val="single" w:sz="4" w:space="0" w:color="auto"/>
              <w:right w:val="single" w:sz="4" w:space="0" w:color="auto"/>
            </w:tcBorders>
            <w:vAlign w:val="center"/>
          </w:tcPr>
          <w:p w:rsidR="000C3E68" w:rsidRPr="006A2244" w:rsidRDefault="00241462" w:rsidP="000C3E68">
            <w:pPr>
              <w:pStyle w:val="TableParagraph"/>
              <w:spacing w:before="41"/>
              <w:jc w:val="center"/>
              <w:rPr>
                <w:i/>
              </w:rPr>
            </w:pPr>
            <w:r>
              <w:t>ПК 4.1, ПК 4.2, ПК 4.3, ПК 4.4, ПК 4.5</w:t>
            </w:r>
          </w:p>
        </w:tc>
        <w:tc>
          <w:tcPr>
            <w:tcW w:w="950"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241462">
            <w:pPr>
              <w:rPr>
                <w:i/>
                <w:sz w:val="22"/>
                <w:szCs w:val="22"/>
              </w:rPr>
            </w:pPr>
            <w:r>
              <w:rPr>
                <w:color w:val="000000"/>
                <w:spacing w:val="1"/>
                <w:sz w:val="22"/>
                <w:szCs w:val="22"/>
              </w:rPr>
              <w:t>МДК04</w:t>
            </w:r>
            <w:r w:rsidR="000C3E68" w:rsidRPr="006A2244">
              <w:rPr>
                <w:color w:val="000000"/>
                <w:spacing w:val="1"/>
                <w:sz w:val="22"/>
                <w:szCs w:val="22"/>
              </w:rPr>
              <w:t>.01</w:t>
            </w:r>
            <w:r w:rsidR="00784A15" w:rsidRPr="00B7000C">
              <w:rPr>
                <w:color w:val="000000"/>
                <w:spacing w:val="1"/>
                <w:sz w:val="22"/>
                <w:szCs w:val="22"/>
              </w:rPr>
              <w:t xml:space="preserve"> </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44022D">
            <w:pPr>
              <w:jc w:val="center"/>
              <w:rPr>
                <w:b/>
                <w:sz w:val="22"/>
                <w:szCs w:val="22"/>
              </w:rPr>
            </w:pPr>
            <w:r>
              <w:rPr>
                <w:b/>
                <w:sz w:val="22"/>
                <w:szCs w:val="22"/>
              </w:rPr>
              <w:t>204</w:t>
            </w:r>
          </w:p>
        </w:tc>
        <w:tc>
          <w:tcPr>
            <w:tcW w:w="341"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44022D">
            <w:pPr>
              <w:jc w:val="center"/>
              <w:rPr>
                <w:b/>
                <w:sz w:val="22"/>
                <w:szCs w:val="22"/>
              </w:rPr>
            </w:pPr>
            <w:r>
              <w:rPr>
                <w:b/>
                <w:sz w:val="22"/>
                <w:szCs w:val="22"/>
              </w:rPr>
              <w:t>194</w:t>
            </w:r>
          </w:p>
        </w:tc>
        <w:tc>
          <w:tcPr>
            <w:tcW w:w="523"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44022D">
            <w:pPr>
              <w:jc w:val="center"/>
              <w:rPr>
                <w:bCs/>
                <w:sz w:val="22"/>
                <w:szCs w:val="22"/>
              </w:rPr>
            </w:pPr>
            <w:r>
              <w:rPr>
                <w:bCs/>
                <w:sz w:val="22"/>
                <w:szCs w:val="22"/>
              </w:rPr>
              <w:t>56</w:t>
            </w:r>
          </w:p>
        </w:tc>
        <w:tc>
          <w:tcPr>
            <w:tcW w:w="380" w:type="pct"/>
            <w:gridSpan w:val="2"/>
            <w:tcBorders>
              <w:top w:val="single" w:sz="4" w:space="0" w:color="auto"/>
              <w:left w:val="single" w:sz="4" w:space="0" w:color="auto"/>
              <w:bottom w:val="single" w:sz="4" w:space="0" w:color="auto"/>
              <w:right w:val="single" w:sz="4" w:space="0" w:color="auto"/>
            </w:tcBorders>
            <w:vAlign w:val="center"/>
          </w:tcPr>
          <w:p w:rsidR="000C3E68" w:rsidRPr="006A2244" w:rsidRDefault="000C3E68" w:rsidP="0044022D">
            <w:pPr>
              <w:jc w:val="center"/>
              <w:rPr>
                <w:bCs/>
                <w:sz w:val="22"/>
                <w:szCs w:val="22"/>
              </w:rPr>
            </w:pPr>
            <w:r w:rsidRPr="006A2244">
              <w:rPr>
                <w:bCs/>
                <w:sz w:val="22"/>
                <w:szCs w:val="22"/>
              </w:rPr>
              <w:t>-</w:t>
            </w:r>
          </w:p>
        </w:tc>
        <w:tc>
          <w:tcPr>
            <w:tcW w:w="643" w:type="pct"/>
            <w:tcBorders>
              <w:top w:val="single" w:sz="4" w:space="0" w:color="auto"/>
              <w:left w:val="single" w:sz="4" w:space="0" w:color="auto"/>
              <w:bottom w:val="single" w:sz="4" w:space="0" w:color="auto"/>
              <w:right w:val="single" w:sz="4" w:space="0" w:color="auto"/>
            </w:tcBorders>
            <w:vAlign w:val="center"/>
          </w:tcPr>
          <w:p w:rsidR="000C3E68" w:rsidRPr="006A2244" w:rsidRDefault="000C3E68" w:rsidP="0044022D">
            <w:pPr>
              <w:jc w:val="center"/>
              <w:rPr>
                <w:b/>
                <w:sz w:val="22"/>
                <w:szCs w:val="22"/>
              </w:rPr>
            </w:pPr>
            <w:r w:rsidRPr="006A2244">
              <w:rPr>
                <w:b/>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6A2244" w:rsidRDefault="000C3E68" w:rsidP="0044022D">
            <w:pPr>
              <w:jc w:val="center"/>
              <w:rPr>
                <w:b/>
                <w:sz w:val="22"/>
                <w:szCs w:val="22"/>
              </w:rPr>
            </w:pPr>
            <w:r w:rsidRPr="006A2244">
              <w:rPr>
                <w:b/>
                <w:sz w:val="22"/>
                <w:szCs w:val="22"/>
              </w:rPr>
              <w:t>-</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44022D">
            <w:pPr>
              <w:jc w:val="center"/>
              <w:rPr>
                <w:b/>
                <w:sz w:val="22"/>
                <w:szCs w:val="22"/>
              </w:rPr>
            </w:pPr>
            <w:r>
              <w:rPr>
                <w:b/>
                <w:sz w:val="22"/>
                <w:szCs w:val="22"/>
              </w:rPr>
              <w:t>10</w:t>
            </w:r>
          </w:p>
        </w:tc>
      </w:tr>
      <w:tr w:rsidR="000C3E68" w:rsidRPr="00CA32E0" w:rsidTr="00AC0BF5">
        <w:tc>
          <w:tcPr>
            <w:tcW w:w="639" w:type="pct"/>
            <w:vMerge/>
            <w:tcBorders>
              <w:left w:val="single" w:sz="4" w:space="0" w:color="auto"/>
              <w:bottom w:val="single" w:sz="4" w:space="0" w:color="auto"/>
              <w:right w:val="single" w:sz="4" w:space="0" w:color="auto"/>
            </w:tcBorders>
          </w:tcPr>
          <w:p w:rsidR="000C3E68" w:rsidRPr="006A2244" w:rsidRDefault="000C3E68" w:rsidP="006959F2">
            <w:pPr>
              <w:rPr>
                <w:i/>
                <w:sz w:val="22"/>
                <w:szCs w:val="22"/>
              </w:rPr>
            </w:pPr>
          </w:p>
        </w:tc>
        <w:tc>
          <w:tcPr>
            <w:tcW w:w="950" w:type="pct"/>
            <w:tcBorders>
              <w:top w:val="single" w:sz="4" w:space="0" w:color="auto"/>
              <w:left w:val="single" w:sz="4" w:space="0" w:color="auto"/>
              <w:bottom w:val="single" w:sz="4" w:space="0" w:color="auto"/>
              <w:right w:val="single" w:sz="4" w:space="0" w:color="auto"/>
            </w:tcBorders>
          </w:tcPr>
          <w:p w:rsidR="000C3E68" w:rsidRPr="006A2244" w:rsidRDefault="00241462" w:rsidP="006959F2">
            <w:pPr>
              <w:rPr>
                <w:iCs/>
                <w:sz w:val="22"/>
                <w:szCs w:val="22"/>
              </w:rPr>
            </w:pPr>
            <w:r>
              <w:rPr>
                <w:iCs/>
                <w:sz w:val="22"/>
                <w:szCs w:val="22"/>
              </w:rPr>
              <w:t xml:space="preserve">ПП.04 </w:t>
            </w:r>
            <w:r w:rsidR="000C3E68" w:rsidRPr="006A2244">
              <w:rPr>
                <w:iCs/>
                <w:sz w:val="22"/>
                <w:szCs w:val="22"/>
              </w:rPr>
              <w:t>Производственная</w:t>
            </w:r>
            <w:r w:rsidR="00784A15">
              <w:rPr>
                <w:iCs/>
                <w:sz w:val="22"/>
                <w:szCs w:val="22"/>
                <w:lang w:val="en-US"/>
              </w:rPr>
              <w:t xml:space="preserve"> </w:t>
            </w:r>
            <w:r w:rsidR="000C3E68" w:rsidRPr="006A2244">
              <w:rPr>
                <w:iCs/>
                <w:sz w:val="22"/>
                <w:szCs w:val="22"/>
              </w:rPr>
              <w:t>практика</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6959F2">
            <w:pPr>
              <w:jc w:val="center"/>
              <w:rPr>
                <w:b/>
                <w:iCs/>
                <w:sz w:val="22"/>
                <w:szCs w:val="22"/>
              </w:rPr>
            </w:pPr>
            <w:r>
              <w:rPr>
                <w:b/>
                <w:iCs/>
                <w:sz w:val="22"/>
                <w:szCs w:val="22"/>
              </w:rPr>
              <w:t>72</w:t>
            </w:r>
          </w:p>
        </w:tc>
        <w:tc>
          <w:tcPr>
            <w:tcW w:w="1887" w:type="pct"/>
            <w:gridSpan w:val="5"/>
            <w:tcBorders>
              <w:top w:val="single" w:sz="4" w:space="0" w:color="auto"/>
              <w:left w:val="single" w:sz="4" w:space="0" w:color="auto"/>
              <w:bottom w:val="single" w:sz="4" w:space="0" w:color="auto"/>
              <w:right w:val="single" w:sz="4" w:space="0" w:color="auto"/>
            </w:tcBorders>
            <w:shd w:val="clear" w:color="auto" w:fill="C0C0C0"/>
            <w:vAlign w:val="center"/>
          </w:tcPr>
          <w:p w:rsidR="000C3E68" w:rsidRPr="006A2244" w:rsidRDefault="000C3E68" w:rsidP="006959F2">
            <w:pPr>
              <w:jc w:val="center"/>
              <w:rPr>
                <w:b/>
                <w:sz w:val="22"/>
                <w:szCs w:val="22"/>
              </w:rPr>
            </w:pP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6A2244" w:rsidRDefault="00241462" w:rsidP="006959F2">
            <w:pPr>
              <w:jc w:val="center"/>
              <w:rPr>
                <w:b/>
                <w:sz w:val="22"/>
                <w:szCs w:val="22"/>
              </w:rPr>
            </w:pPr>
            <w:r>
              <w:rPr>
                <w:b/>
                <w:sz w:val="22"/>
                <w:szCs w:val="22"/>
              </w:rPr>
              <w:t>72</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6A2244" w:rsidRDefault="00AC0BF5" w:rsidP="006959F2">
            <w:pPr>
              <w:jc w:val="center"/>
              <w:rPr>
                <w:b/>
                <w:sz w:val="22"/>
                <w:szCs w:val="22"/>
              </w:rPr>
            </w:pPr>
            <w:r w:rsidRPr="006A2244">
              <w:rPr>
                <w:b/>
                <w:sz w:val="22"/>
                <w:szCs w:val="22"/>
              </w:rPr>
              <w:t>-</w:t>
            </w:r>
          </w:p>
        </w:tc>
      </w:tr>
      <w:tr w:rsidR="006959F2" w:rsidRPr="00CA32E0" w:rsidTr="00AC0BF5">
        <w:tc>
          <w:tcPr>
            <w:tcW w:w="639" w:type="pct"/>
            <w:tcBorders>
              <w:top w:val="single" w:sz="4" w:space="0" w:color="auto"/>
              <w:left w:val="single" w:sz="4" w:space="0" w:color="auto"/>
              <w:bottom w:val="single" w:sz="4" w:space="0" w:color="auto"/>
              <w:right w:val="single" w:sz="4" w:space="0" w:color="auto"/>
            </w:tcBorders>
          </w:tcPr>
          <w:p w:rsidR="006959F2" w:rsidRPr="006A2244" w:rsidRDefault="006959F2" w:rsidP="006959F2">
            <w:pPr>
              <w:rPr>
                <w:b/>
                <w:i/>
                <w:sz w:val="22"/>
                <w:szCs w:val="22"/>
              </w:rPr>
            </w:pPr>
          </w:p>
        </w:tc>
        <w:tc>
          <w:tcPr>
            <w:tcW w:w="950" w:type="pct"/>
            <w:tcBorders>
              <w:top w:val="single" w:sz="4" w:space="0" w:color="auto"/>
              <w:left w:val="single" w:sz="4" w:space="0" w:color="auto"/>
              <w:bottom w:val="single" w:sz="4" w:space="0" w:color="auto"/>
              <w:right w:val="single" w:sz="4" w:space="0" w:color="auto"/>
            </w:tcBorders>
          </w:tcPr>
          <w:p w:rsidR="006959F2" w:rsidRPr="006A2244" w:rsidRDefault="006959F2" w:rsidP="006959F2">
            <w:pPr>
              <w:rPr>
                <w:b/>
                <w:i/>
                <w:sz w:val="22"/>
                <w:szCs w:val="22"/>
              </w:rPr>
            </w:pPr>
            <w:r w:rsidRPr="006A2244">
              <w:rPr>
                <w:b/>
                <w:i/>
                <w:sz w:val="22"/>
                <w:szCs w:val="22"/>
              </w:rPr>
              <w:t>Всего:</w:t>
            </w:r>
          </w:p>
        </w:tc>
        <w:tc>
          <w:tcPr>
            <w:tcW w:w="482"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b/>
                <w:sz w:val="22"/>
                <w:szCs w:val="22"/>
              </w:rPr>
            </w:pPr>
            <w:r>
              <w:rPr>
                <w:b/>
                <w:sz w:val="22"/>
                <w:szCs w:val="22"/>
              </w:rPr>
              <w:t>276</w:t>
            </w:r>
          </w:p>
        </w:tc>
        <w:tc>
          <w:tcPr>
            <w:tcW w:w="341"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b/>
                <w:sz w:val="22"/>
                <w:szCs w:val="22"/>
              </w:rPr>
            </w:pPr>
            <w:r>
              <w:rPr>
                <w:b/>
                <w:sz w:val="22"/>
                <w:szCs w:val="22"/>
              </w:rPr>
              <w:t>194</w:t>
            </w:r>
          </w:p>
        </w:tc>
        <w:tc>
          <w:tcPr>
            <w:tcW w:w="523"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sz w:val="22"/>
                <w:szCs w:val="22"/>
              </w:rPr>
            </w:pPr>
            <w:r>
              <w:rPr>
                <w:sz w:val="22"/>
                <w:szCs w:val="22"/>
              </w:rPr>
              <w:t>56</w:t>
            </w:r>
          </w:p>
        </w:tc>
        <w:tc>
          <w:tcPr>
            <w:tcW w:w="368"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sz w:val="22"/>
                <w:szCs w:val="22"/>
              </w:rPr>
            </w:pPr>
            <w:r>
              <w:rPr>
                <w:sz w:val="22"/>
                <w:szCs w:val="22"/>
              </w:rPr>
              <w:t>-</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6959F2" w:rsidRPr="006A2244" w:rsidRDefault="006959F2" w:rsidP="006959F2">
            <w:pPr>
              <w:jc w:val="center"/>
              <w:rPr>
                <w:b/>
                <w:sz w:val="22"/>
                <w:szCs w:val="22"/>
              </w:rPr>
            </w:pPr>
            <w:r w:rsidRPr="006A2244">
              <w:rPr>
                <w:b/>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b/>
                <w:sz w:val="22"/>
                <w:szCs w:val="22"/>
              </w:rPr>
            </w:pPr>
            <w:r>
              <w:rPr>
                <w:b/>
                <w:sz w:val="22"/>
                <w:szCs w:val="22"/>
              </w:rPr>
              <w:t>72</w:t>
            </w:r>
          </w:p>
        </w:tc>
        <w:tc>
          <w:tcPr>
            <w:tcW w:w="400" w:type="pct"/>
            <w:tcBorders>
              <w:top w:val="single" w:sz="4" w:space="0" w:color="auto"/>
              <w:left w:val="single" w:sz="4" w:space="0" w:color="auto"/>
              <w:bottom w:val="single" w:sz="4" w:space="0" w:color="auto"/>
              <w:right w:val="single" w:sz="4" w:space="0" w:color="auto"/>
            </w:tcBorders>
            <w:vAlign w:val="center"/>
          </w:tcPr>
          <w:p w:rsidR="006959F2" w:rsidRPr="006A2244" w:rsidRDefault="00241462" w:rsidP="006959F2">
            <w:pPr>
              <w:jc w:val="center"/>
              <w:rPr>
                <w:b/>
                <w:sz w:val="22"/>
                <w:szCs w:val="22"/>
              </w:rPr>
            </w:pPr>
            <w:r>
              <w:rPr>
                <w:b/>
                <w:sz w:val="22"/>
                <w:szCs w:val="22"/>
              </w:rPr>
              <w:t>10</w:t>
            </w:r>
          </w:p>
        </w:tc>
      </w:tr>
    </w:tbl>
    <w:p w:rsidR="00CA32E0" w:rsidRPr="00A570E3" w:rsidRDefault="00CA32E0" w:rsidP="00CA32E0">
      <w:pPr>
        <w:rPr>
          <w:b/>
          <w:i/>
        </w:rPr>
      </w:pPr>
    </w:p>
    <w:p w:rsidR="00477878" w:rsidRDefault="00FC2F21" w:rsidP="000B0E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firstLine="0"/>
        <w:rPr>
          <w:b/>
        </w:rPr>
      </w:pPr>
      <w:r w:rsidRPr="004415ED">
        <w:rPr>
          <w:b/>
          <w:caps/>
          <w:sz w:val="28"/>
          <w:szCs w:val="28"/>
        </w:rPr>
        <w:br w:type="page"/>
      </w:r>
      <w:r w:rsidR="00A51BB0">
        <w:rPr>
          <w:b/>
          <w:caps/>
        </w:rPr>
        <w:lastRenderedPageBreak/>
        <w:t>2</w:t>
      </w:r>
      <w:r w:rsidR="00091F4A" w:rsidRPr="002411DA">
        <w:rPr>
          <w:b/>
          <w:caps/>
        </w:rPr>
        <w:t>.2</w:t>
      </w:r>
      <w:r w:rsidR="00241462">
        <w:rPr>
          <w:b/>
          <w:caps/>
        </w:rPr>
        <w:t xml:space="preserve"> </w:t>
      </w:r>
      <w:r w:rsidR="0007707A">
        <w:rPr>
          <w:b/>
        </w:rPr>
        <w:t>Тематический</w:t>
      </w:r>
      <w:r w:rsidR="00241462">
        <w:rPr>
          <w:b/>
        </w:rPr>
        <w:t xml:space="preserve"> </w:t>
      </w:r>
      <w:r w:rsidR="0007707A">
        <w:rPr>
          <w:b/>
        </w:rPr>
        <w:t>план</w:t>
      </w:r>
      <w:r w:rsidR="00241462">
        <w:rPr>
          <w:b/>
        </w:rPr>
        <w:t xml:space="preserve"> </w:t>
      </w:r>
      <w:r w:rsidR="0007707A">
        <w:rPr>
          <w:b/>
        </w:rPr>
        <w:t>и</w:t>
      </w:r>
      <w:r w:rsidR="00241462">
        <w:rPr>
          <w:b/>
        </w:rPr>
        <w:t xml:space="preserve"> </w:t>
      </w:r>
      <w:r w:rsidR="0007707A">
        <w:rPr>
          <w:b/>
        </w:rPr>
        <w:t>с</w:t>
      </w:r>
      <w:r w:rsidRPr="002411DA">
        <w:rPr>
          <w:b/>
        </w:rPr>
        <w:t>одержание</w:t>
      </w:r>
      <w:r w:rsidR="00241462">
        <w:rPr>
          <w:b/>
        </w:rPr>
        <w:t xml:space="preserve"> </w:t>
      </w:r>
      <w:r w:rsidRPr="002411DA">
        <w:rPr>
          <w:b/>
        </w:rPr>
        <w:t>профессионально</w:t>
      </w:r>
      <w:r w:rsidR="0007707A">
        <w:rPr>
          <w:b/>
        </w:rPr>
        <w:t>го</w:t>
      </w:r>
      <w:r w:rsidR="00241462">
        <w:rPr>
          <w:b/>
        </w:rPr>
        <w:t xml:space="preserve"> </w:t>
      </w:r>
      <w:r w:rsidRPr="002411DA">
        <w:rPr>
          <w:b/>
        </w:rPr>
        <w:t>модул</w:t>
      </w:r>
      <w:r w:rsidR="0007707A">
        <w:rPr>
          <w:b/>
        </w:rPr>
        <w:t>я</w:t>
      </w:r>
      <w:r w:rsidR="00241462">
        <w:rPr>
          <w:b/>
        </w:rPr>
        <w:t xml:space="preserve"> ПМ.04 Выполнение работ по эксплуатации автомобильных дорог и аэродромов</w:t>
      </w:r>
    </w:p>
    <w:p w:rsidR="00FD7384" w:rsidRDefault="00FD7384" w:rsidP="00FD7384"/>
    <w:tbl>
      <w:tblPr>
        <w:tblStyle w:val="a3"/>
        <w:tblW w:w="14585" w:type="dxa"/>
        <w:jc w:val="center"/>
        <w:tblLook w:val="01E0" w:firstRow="1" w:lastRow="1" w:firstColumn="1" w:lastColumn="1" w:noHBand="0" w:noVBand="0"/>
      </w:tblPr>
      <w:tblGrid>
        <w:gridCol w:w="2821"/>
        <w:gridCol w:w="456"/>
        <w:gridCol w:w="7044"/>
        <w:gridCol w:w="1430"/>
        <w:gridCol w:w="933"/>
        <w:gridCol w:w="1901"/>
      </w:tblGrid>
      <w:tr w:rsidR="00F86414" w:rsidRPr="00214798" w:rsidTr="00E15C3D">
        <w:trPr>
          <w:jc w:val="center"/>
        </w:trPr>
        <w:tc>
          <w:tcPr>
            <w:tcW w:w="2821" w:type="dxa"/>
            <w:vAlign w:val="center"/>
          </w:tcPr>
          <w:p w:rsidR="000C04DE" w:rsidRPr="00214798" w:rsidRDefault="000C04DE" w:rsidP="00BA4E3E">
            <w:pPr>
              <w:jc w:val="center"/>
              <w:rPr>
                <w:b/>
                <w:color w:val="000000"/>
              </w:rPr>
            </w:pPr>
            <w:r w:rsidRPr="00214798">
              <w:rPr>
                <w:b/>
                <w:bCs/>
                <w:color w:val="000000"/>
              </w:rPr>
              <w:t>Наименование разделов и тем профессионального модуля (ПМ), междисциплинарных курсов (МДК)</w:t>
            </w:r>
          </w:p>
        </w:tc>
        <w:tc>
          <w:tcPr>
            <w:tcW w:w="7500" w:type="dxa"/>
            <w:gridSpan w:val="2"/>
            <w:vAlign w:val="center"/>
          </w:tcPr>
          <w:p w:rsidR="000C04DE" w:rsidRPr="00214798" w:rsidRDefault="000C04DE" w:rsidP="00BA4E3E">
            <w:pPr>
              <w:suppressAutoHyphens/>
              <w:jc w:val="center"/>
              <w:rPr>
                <w:b/>
                <w:bCs/>
                <w:color w:val="000000"/>
              </w:rPr>
            </w:pPr>
            <w:r w:rsidRPr="00214798">
              <w:rPr>
                <w:b/>
                <w:bCs/>
                <w:color w:val="000000"/>
              </w:rPr>
              <w:t>Содержание учебного материала,</w:t>
            </w:r>
          </w:p>
          <w:p w:rsidR="000C04DE" w:rsidRPr="00214798" w:rsidRDefault="000C04DE" w:rsidP="00BA4E3E">
            <w:pPr>
              <w:jc w:val="center"/>
              <w:rPr>
                <w:b/>
                <w:color w:val="000000"/>
              </w:rPr>
            </w:pPr>
            <w:r w:rsidRPr="00214798">
              <w:rPr>
                <w:b/>
                <w:bCs/>
                <w:color w:val="000000"/>
              </w:rPr>
              <w:t>лабораторные работы и практические занятия, самостоятельная учебная работа обучающихся, курсовая работа (проект)</w:t>
            </w:r>
          </w:p>
        </w:tc>
        <w:tc>
          <w:tcPr>
            <w:tcW w:w="1430" w:type="dxa"/>
            <w:vAlign w:val="center"/>
          </w:tcPr>
          <w:p w:rsidR="000C04DE" w:rsidRPr="00214798" w:rsidRDefault="000C04DE" w:rsidP="00BA4E3E">
            <w:pPr>
              <w:jc w:val="center"/>
              <w:rPr>
                <w:b/>
                <w:color w:val="000000"/>
              </w:rPr>
            </w:pPr>
            <w:r>
              <w:rPr>
                <w:b/>
                <w:bCs/>
                <w:color w:val="000000"/>
              </w:rPr>
              <w:t>Уровень освоения</w:t>
            </w:r>
          </w:p>
        </w:tc>
        <w:tc>
          <w:tcPr>
            <w:tcW w:w="933" w:type="dxa"/>
            <w:vAlign w:val="center"/>
          </w:tcPr>
          <w:p w:rsidR="000C04DE" w:rsidRPr="00214798" w:rsidRDefault="00016B73" w:rsidP="00BA4E3E">
            <w:pPr>
              <w:jc w:val="center"/>
              <w:rPr>
                <w:b/>
                <w:bCs/>
                <w:color w:val="000000"/>
              </w:rPr>
            </w:pPr>
            <w:r>
              <w:rPr>
                <w:b/>
                <w:bCs/>
                <w:color w:val="000000"/>
              </w:rPr>
              <w:t>Объем часов</w:t>
            </w:r>
          </w:p>
          <w:p w:rsidR="000C04DE" w:rsidRPr="00214798" w:rsidRDefault="000C04DE" w:rsidP="00BA4E3E">
            <w:pPr>
              <w:jc w:val="center"/>
              <w:rPr>
                <w:b/>
                <w:color w:val="000000"/>
              </w:rPr>
            </w:pPr>
          </w:p>
        </w:tc>
        <w:tc>
          <w:tcPr>
            <w:tcW w:w="1901" w:type="dxa"/>
          </w:tcPr>
          <w:p w:rsidR="000C04DE" w:rsidRPr="00214798" w:rsidRDefault="000C04DE" w:rsidP="00BA4E3E">
            <w:pPr>
              <w:jc w:val="center"/>
              <w:rPr>
                <w:b/>
                <w:bCs/>
                <w:color w:val="000000"/>
              </w:rPr>
            </w:pPr>
            <w:r>
              <w:rPr>
                <w:b/>
                <w:bCs/>
                <w:color w:val="000000"/>
              </w:rPr>
              <w:t>Коды к</w:t>
            </w:r>
            <w:r w:rsidR="00016B73">
              <w:rPr>
                <w:b/>
                <w:bCs/>
                <w:color w:val="000000"/>
              </w:rPr>
              <w:t>омпетенций,</w:t>
            </w:r>
            <w:r>
              <w:rPr>
                <w:b/>
                <w:bCs/>
                <w:color w:val="000000"/>
              </w:rPr>
              <w:t xml:space="preserve"> </w:t>
            </w:r>
            <w:r w:rsidR="00F86414">
              <w:rPr>
                <w:b/>
                <w:bCs/>
                <w:color w:val="000000"/>
              </w:rPr>
              <w:t>умений и знаний, личностных результатов, формированию которых способствует элемент программы</w:t>
            </w:r>
          </w:p>
        </w:tc>
      </w:tr>
      <w:tr w:rsidR="00F86414" w:rsidRPr="00214798" w:rsidTr="00E15C3D">
        <w:trPr>
          <w:jc w:val="center"/>
        </w:trPr>
        <w:tc>
          <w:tcPr>
            <w:tcW w:w="2821" w:type="dxa"/>
            <w:vAlign w:val="center"/>
          </w:tcPr>
          <w:p w:rsidR="000C04DE" w:rsidRPr="00214798" w:rsidRDefault="000C04DE" w:rsidP="00BA4E3E">
            <w:pPr>
              <w:jc w:val="center"/>
              <w:rPr>
                <w:b/>
                <w:color w:val="000000"/>
              </w:rPr>
            </w:pPr>
            <w:r w:rsidRPr="00214798">
              <w:rPr>
                <w:b/>
                <w:color w:val="000000"/>
              </w:rPr>
              <w:t>1</w:t>
            </w:r>
          </w:p>
        </w:tc>
        <w:tc>
          <w:tcPr>
            <w:tcW w:w="456" w:type="dxa"/>
            <w:vAlign w:val="center"/>
          </w:tcPr>
          <w:p w:rsidR="000C04DE" w:rsidRPr="00214798" w:rsidRDefault="000C04DE" w:rsidP="00BA4E3E">
            <w:pPr>
              <w:jc w:val="center"/>
              <w:rPr>
                <w:b/>
                <w:color w:val="000000"/>
              </w:rPr>
            </w:pPr>
            <w:r w:rsidRPr="00214798">
              <w:rPr>
                <w:b/>
                <w:color w:val="000000"/>
              </w:rPr>
              <w:t>2</w:t>
            </w:r>
          </w:p>
        </w:tc>
        <w:tc>
          <w:tcPr>
            <w:tcW w:w="7044" w:type="dxa"/>
            <w:vAlign w:val="center"/>
          </w:tcPr>
          <w:p w:rsidR="000C04DE" w:rsidRPr="00214798" w:rsidRDefault="000C04DE" w:rsidP="00BA4E3E">
            <w:pPr>
              <w:jc w:val="center"/>
              <w:rPr>
                <w:b/>
                <w:color w:val="000000"/>
              </w:rPr>
            </w:pPr>
            <w:r w:rsidRPr="00214798">
              <w:rPr>
                <w:b/>
                <w:color w:val="000000"/>
              </w:rPr>
              <w:t>3</w:t>
            </w:r>
          </w:p>
        </w:tc>
        <w:tc>
          <w:tcPr>
            <w:tcW w:w="1430" w:type="dxa"/>
            <w:vAlign w:val="center"/>
          </w:tcPr>
          <w:p w:rsidR="000C04DE" w:rsidRPr="00214798" w:rsidRDefault="000C04DE" w:rsidP="00BA4E3E">
            <w:pPr>
              <w:jc w:val="center"/>
              <w:rPr>
                <w:b/>
                <w:color w:val="000000"/>
              </w:rPr>
            </w:pPr>
            <w:r w:rsidRPr="00214798">
              <w:rPr>
                <w:b/>
                <w:color w:val="000000"/>
              </w:rPr>
              <w:t>4</w:t>
            </w:r>
          </w:p>
        </w:tc>
        <w:tc>
          <w:tcPr>
            <w:tcW w:w="933" w:type="dxa"/>
            <w:vAlign w:val="center"/>
          </w:tcPr>
          <w:p w:rsidR="000C04DE" w:rsidRPr="00214798" w:rsidRDefault="000C04DE" w:rsidP="00BA4E3E">
            <w:pPr>
              <w:jc w:val="center"/>
              <w:rPr>
                <w:b/>
                <w:color w:val="000000"/>
              </w:rPr>
            </w:pPr>
            <w:r w:rsidRPr="00214798">
              <w:rPr>
                <w:b/>
                <w:color w:val="000000"/>
              </w:rPr>
              <w:t>5</w:t>
            </w:r>
          </w:p>
        </w:tc>
        <w:tc>
          <w:tcPr>
            <w:tcW w:w="1901" w:type="dxa"/>
          </w:tcPr>
          <w:p w:rsidR="000C04DE" w:rsidRPr="00214798" w:rsidRDefault="00F86414" w:rsidP="00BA4E3E">
            <w:pPr>
              <w:jc w:val="center"/>
              <w:rPr>
                <w:b/>
                <w:color w:val="000000"/>
              </w:rPr>
            </w:pPr>
            <w:r>
              <w:rPr>
                <w:b/>
                <w:color w:val="000000"/>
              </w:rPr>
              <w:t>6</w:t>
            </w:r>
          </w:p>
        </w:tc>
      </w:tr>
      <w:tr w:rsidR="00F86414" w:rsidRPr="00214798" w:rsidTr="00E15C3D">
        <w:trPr>
          <w:jc w:val="center"/>
        </w:trPr>
        <w:tc>
          <w:tcPr>
            <w:tcW w:w="10321" w:type="dxa"/>
            <w:gridSpan w:val="3"/>
            <w:vAlign w:val="center"/>
          </w:tcPr>
          <w:p w:rsidR="000C04DE" w:rsidRPr="00241462" w:rsidRDefault="00241462" w:rsidP="002414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b/>
              </w:rPr>
            </w:pPr>
            <w:r>
              <w:rPr>
                <w:b/>
                <w:bCs/>
                <w:color w:val="000000"/>
              </w:rPr>
              <w:t>МДК 04</w:t>
            </w:r>
            <w:r w:rsidR="000C04DE" w:rsidRPr="00214798">
              <w:rPr>
                <w:b/>
                <w:bCs/>
                <w:color w:val="000000"/>
              </w:rPr>
              <w:t xml:space="preserve">.01 </w:t>
            </w:r>
            <w:r>
              <w:rPr>
                <w:b/>
              </w:rPr>
              <w:t>Выполнение работ по эксплуатации автомобильных дорог и аэродромов</w:t>
            </w:r>
          </w:p>
        </w:tc>
        <w:tc>
          <w:tcPr>
            <w:tcW w:w="1430" w:type="dxa"/>
            <w:vAlign w:val="center"/>
          </w:tcPr>
          <w:p w:rsidR="000C04DE" w:rsidRPr="00214798" w:rsidRDefault="000C04DE" w:rsidP="00BA4E3E">
            <w:pPr>
              <w:jc w:val="center"/>
              <w:rPr>
                <w:b/>
                <w:color w:val="000000"/>
              </w:rPr>
            </w:pPr>
          </w:p>
        </w:tc>
        <w:tc>
          <w:tcPr>
            <w:tcW w:w="933" w:type="dxa"/>
            <w:vAlign w:val="center"/>
          </w:tcPr>
          <w:p w:rsidR="000C04DE" w:rsidRPr="00214798" w:rsidRDefault="00241462" w:rsidP="00F86414">
            <w:pPr>
              <w:jc w:val="center"/>
              <w:rPr>
                <w:b/>
                <w:color w:val="000000"/>
              </w:rPr>
            </w:pPr>
            <w:r>
              <w:rPr>
                <w:b/>
                <w:color w:val="000000"/>
              </w:rPr>
              <w:t>204</w:t>
            </w:r>
          </w:p>
        </w:tc>
        <w:tc>
          <w:tcPr>
            <w:tcW w:w="1901" w:type="dxa"/>
          </w:tcPr>
          <w:p w:rsidR="000C04DE" w:rsidRPr="00214798" w:rsidRDefault="000C04DE" w:rsidP="00BA4E3E">
            <w:pPr>
              <w:rPr>
                <w:b/>
                <w:color w:val="000000"/>
              </w:rPr>
            </w:pPr>
          </w:p>
        </w:tc>
      </w:tr>
      <w:tr w:rsidR="00F86414" w:rsidRPr="00214798" w:rsidTr="00E15C3D">
        <w:trPr>
          <w:jc w:val="center"/>
        </w:trPr>
        <w:tc>
          <w:tcPr>
            <w:tcW w:w="2821" w:type="dxa"/>
            <w:vAlign w:val="center"/>
          </w:tcPr>
          <w:p w:rsidR="000C04DE" w:rsidRPr="00214798" w:rsidRDefault="000C04DE" w:rsidP="00BA4E3E">
            <w:pPr>
              <w:rPr>
                <w:b/>
                <w:color w:val="000000"/>
              </w:rPr>
            </w:pPr>
          </w:p>
        </w:tc>
        <w:tc>
          <w:tcPr>
            <w:tcW w:w="456" w:type="dxa"/>
            <w:vAlign w:val="center"/>
          </w:tcPr>
          <w:p w:rsidR="000C04DE" w:rsidRPr="00214798" w:rsidRDefault="000C04DE" w:rsidP="00BA4E3E">
            <w:pPr>
              <w:rPr>
                <w:b/>
                <w:color w:val="000000"/>
              </w:rPr>
            </w:pPr>
          </w:p>
        </w:tc>
        <w:tc>
          <w:tcPr>
            <w:tcW w:w="7044" w:type="dxa"/>
            <w:vAlign w:val="center"/>
          </w:tcPr>
          <w:p w:rsidR="000C04DE" w:rsidRPr="00214798" w:rsidRDefault="000C04DE" w:rsidP="00BA4E3E">
            <w:pPr>
              <w:jc w:val="center"/>
              <w:rPr>
                <w:b/>
                <w:color w:val="000000"/>
              </w:rPr>
            </w:pPr>
            <w:r w:rsidRPr="00214798">
              <w:rPr>
                <w:b/>
                <w:bCs/>
                <w:color w:val="000000"/>
              </w:rPr>
              <w:t>Тема 1. Детали машин</w:t>
            </w:r>
          </w:p>
        </w:tc>
        <w:tc>
          <w:tcPr>
            <w:tcW w:w="1430" w:type="dxa"/>
            <w:vAlign w:val="center"/>
          </w:tcPr>
          <w:p w:rsidR="000C04DE" w:rsidRPr="00214798" w:rsidRDefault="000C04DE" w:rsidP="00BA4E3E">
            <w:pPr>
              <w:rPr>
                <w:b/>
                <w:color w:val="000000"/>
              </w:rPr>
            </w:pPr>
          </w:p>
        </w:tc>
        <w:tc>
          <w:tcPr>
            <w:tcW w:w="933" w:type="dxa"/>
            <w:vAlign w:val="center"/>
          </w:tcPr>
          <w:p w:rsidR="000C04DE" w:rsidRPr="00214798" w:rsidRDefault="000C04DE" w:rsidP="00BA4E3E">
            <w:pPr>
              <w:rPr>
                <w:b/>
                <w:color w:val="000000"/>
              </w:rPr>
            </w:pPr>
          </w:p>
        </w:tc>
        <w:tc>
          <w:tcPr>
            <w:tcW w:w="1901" w:type="dxa"/>
          </w:tcPr>
          <w:p w:rsidR="000C04DE" w:rsidRPr="00214798" w:rsidRDefault="000C04DE" w:rsidP="00BA4E3E">
            <w:pPr>
              <w:rPr>
                <w:b/>
                <w:color w:val="000000"/>
              </w:rPr>
            </w:pPr>
          </w:p>
        </w:tc>
      </w:tr>
      <w:tr w:rsidR="00F86414" w:rsidRPr="00214798" w:rsidTr="00E15C3D">
        <w:trPr>
          <w:jc w:val="center"/>
        </w:trPr>
        <w:tc>
          <w:tcPr>
            <w:tcW w:w="2821" w:type="dxa"/>
            <w:vMerge w:val="restart"/>
            <w:vAlign w:val="center"/>
          </w:tcPr>
          <w:p w:rsidR="000C04DE" w:rsidRPr="00214798" w:rsidRDefault="000C04DE" w:rsidP="00241462">
            <w:pPr>
              <w:rPr>
                <w:b/>
                <w:color w:val="000000"/>
              </w:rPr>
            </w:pPr>
            <w:r w:rsidRPr="00214798">
              <w:rPr>
                <w:b/>
                <w:bCs/>
                <w:color w:val="000000"/>
              </w:rPr>
              <w:t xml:space="preserve">Тема 1.1 </w:t>
            </w:r>
            <w:r w:rsidR="00241462">
              <w:rPr>
                <w:b/>
                <w:bCs/>
                <w:color w:val="000000"/>
              </w:rPr>
              <w:t>Транспортно-эксплуатационное состояние автомобильных дорог и аэродромов</w:t>
            </w:r>
          </w:p>
        </w:tc>
        <w:tc>
          <w:tcPr>
            <w:tcW w:w="7500" w:type="dxa"/>
            <w:gridSpan w:val="2"/>
            <w:vAlign w:val="center"/>
          </w:tcPr>
          <w:p w:rsidR="000C04DE" w:rsidRPr="00214798" w:rsidRDefault="000C04DE" w:rsidP="00BA4E3E">
            <w:pPr>
              <w:rPr>
                <w:b/>
                <w:color w:val="000000"/>
              </w:rPr>
            </w:pPr>
            <w:r w:rsidRPr="00214798">
              <w:rPr>
                <w:b/>
                <w:bCs/>
                <w:color w:val="000000"/>
              </w:rPr>
              <w:t>Содержание учебного материала</w:t>
            </w:r>
          </w:p>
        </w:tc>
        <w:tc>
          <w:tcPr>
            <w:tcW w:w="1430" w:type="dxa"/>
            <w:vAlign w:val="center"/>
          </w:tcPr>
          <w:p w:rsidR="000C04DE" w:rsidRPr="00214798" w:rsidRDefault="000C04DE" w:rsidP="00BA4E3E">
            <w:pPr>
              <w:rPr>
                <w:b/>
                <w:color w:val="000000"/>
              </w:rPr>
            </w:pPr>
          </w:p>
        </w:tc>
        <w:tc>
          <w:tcPr>
            <w:tcW w:w="933" w:type="dxa"/>
            <w:vAlign w:val="center"/>
          </w:tcPr>
          <w:p w:rsidR="000C04DE" w:rsidRPr="00214798" w:rsidRDefault="00D42EB9" w:rsidP="00D42EB9">
            <w:pPr>
              <w:jc w:val="center"/>
              <w:rPr>
                <w:b/>
                <w:color w:val="000000"/>
              </w:rPr>
            </w:pPr>
            <w:r>
              <w:rPr>
                <w:b/>
                <w:color w:val="000000"/>
              </w:rPr>
              <w:t>28</w:t>
            </w:r>
          </w:p>
        </w:tc>
        <w:tc>
          <w:tcPr>
            <w:tcW w:w="1901" w:type="dxa"/>
          </w:tcPr>
          <w:p w:rsidR="000C04DE" w:rsidRPr="00214798" w:rsidRDefault="000C04DE" w:rsidP="00BA4E3E">
            <w:pPr>
              <w:rPr>
                <w:b/>
                <w:color w:val="000000"/>
              </w:rPr>
            </w:pPr>
          </w:p>
        </w:tc>
      </w:tr>
      <w:tr w:rsidR="00F86414" w:rsidRPr="00214798" w:rsidTr="00E15C3D">
        <w:trPr>
          <w:jc w:val="center"/>
        </w:trPr>
        <w:tc>
          <w:tcPr>
            <w:tcW w:w="2821" w:type="dxa"/>
            <w:vMerge/>
            <w:vAlign w:val="center"/>
          </w:tcPr>
          <w:p w:rsidR="00F86414" w:rsidRPr="00214798" w:rsidRDefault="00F86414" w:rsidP="00BA4E3E">
            <w:pPr>
              <w:rPr>
                <w:b/>
                <w:color w:val="000000"/>
              </w:rPr>
            </w:pPr>
          </w:p>
        </w:tc>
        <w:tc>
          <w:tcPr>
            <w:tcW w:w="456" w:type="dxa"/>
            <w:vAlign w:val="center"/>
          </w:tcPr>
          <w:p w:rsidR="00F86414" w:rsidRPr="00214798" w:rsidRDefault="00F86414" w:rsidP="00BA4E3E">
            <w:pPr>
              <w:jc w:val="center"/>
              <w:rPr>
                <w:color w:val="000000"/>
              </w:rPr>
            </w:pPr>
            <w:r w:rsidRPr="00214798">
              <w:rPr>
                <w:color w:val="000000"/>
              </w:rPr>
              <w:t>1</w:t>
            </w:r>
          </w:p>
        </w:tc>
        <w:tc>
          <w:tcPr>
            <w:tcW w:w="7044" w:type="dxa"/>
            <w:vAlign w:val="center"/>
          </w:tcPr>
          <w:p w:rsidR="00F86414" w:rsidRPr="00016B73" w:rsidRDefault="00241462" w:rsidP="001832A6">
            <w:pPr>
              <w:jc w:val="both"/>
              <w:rPr>
                <w:color w:val="000000"/>
              </w:rPr>
            </w:pPr>
            <w:r>
              <w:rPr>
                <w:b/>
                <w:bCs/>
                <w:color w:val="000000"/>
              </w:rPr>
              <w:t xml:space="preserve">Воздействие автомобилей, </w:t>
            </w:r>
            <w:r w:rsidR="00016B73">
              <w:rPr>
                <w:b/>
                <w:bCs/>
                <w:color w:val="000000"/>
              </w:rPr>
              <w:t>воздушных</w:t>
            </w:r>
            <w:r>
              <w:rPr>
                <w:b/>
                <w:bCs/>
                <w:color w:val="000000"/>
              </w:rPr>
              <w:t xml:space="preserve"> судов и природных факторов на дорогу и аэродро</w:t>
            </w:r>
            <w:r w:rsidR="00016B73">
              <w:rPr>
                <w:b/>
                <w:bCs/>
                <w:color w:val="000000"/>
              </w:rPr>
              <w:t xml:space="preserve">мное покрытие. </w:t>
            </w:r>
            <w:r w:rsidR="00016B73">
              <w:rPr>
                <w:bCs/>
                <w:color w:val="000000"/>
              </w:rPr>
              <w:t>Взаимодействие автомобиля и дороги, воздушных судов и аэродромного покрытия.</w:t>
            </w:r>
          </w:p>
        </w:tc>
        <w:tc>
          <w:tcPr>
            <w:tcW w:w="1430" w:type="dxa"/>
            <w:vAlign w:val="center"/>
          </w:tcPr>
          <w:p w:rsidR="00F86414" w:rsidRPr="00214798" w:rsidRDefault="00016B73" w:rsidP="00BA4E3E">
            <w:pPr>
              <w:jc w:val="center"/>
              <w:rPr>
                <w:color w:val="000000"/>
              </w:rPr>
            </w:pPr>
            <w:r>
              <w:rPr>
                <w:color w:val="000000"/>
              </w:rPr>
              <w:t>1</w:t>
            </w:r>
          </w:p>
        </w:tc>
        <w:tc>
          <w:tcPr>
            <w:tcW w:w="933" w:type="dxa"/>
            <w:vAlign w:val="center"/>
          </w:tcPr>
          <w:p w:rsidR="00F86414" w:rsidRPr="00F86414" w:rsidRDefault="00F86414" w:rsidP="00F86414">
            <w:pPr>
              <w:jc w:val="center"/>
              <w:rPr>
                <w:color w:val="000000"/>
              </w:rPr>
            </w:pPr>
            <w:r w:rsidRPr="00F86414">
              <w:rPr>
                <w:color w:val="000000"/>
              </w:rPr>
              <w:t>2</w:t>
            </w:r>
          </w:p>
        </w:tc>
        <w:tc>
          <w:tcPr>
            <w:tcW w:w="1901" w:type="dxa"/>
            <w:vMerge w:val="restart"/>
            <w:vAlign w:val="center"/>
          </w:tcPr>
          <w:p w:rsidR="00F86414" w:rsidRPr="00F86414" w:rsidRDefault="00241462" w:rsidP="00241462">
            <w:pPr>
              <w:jc w:val="center"/>
              <w:rPr>
                <w:color w:val="000000"/>
              </w:rPr>
            </w:pPr>
            <w:r>
              <w:rPr>
                <w:color w:val="000000"/>
              </w:rPr>
              <w:t>ПК 4.1, ПК 4.2, ПК 4</w:t>
            </w:r>
            <w:r w:rsidR="00F86414" w:rsidRPr="00F86414">
              <w:rPr>
                <w:color w:val="000000"/>
              </w:rPr>
              <w:t>.3,</w:t>
            </w:r>
            <w:r>
              <w:rPr>
                <w:color w:val="000000"/>
              </w:rPr>
              <w:t xml:space="preserve"> ПК 4.4, ПК 4.5</w:t>
            </w:r>
            <w:r w:rsidR="00F86414" w:rsidRPr="00F86414">
              <w:rPr>
                <w:color w:val="000000"/>
              </w:rPr>
              <w:t xml:space="preserve"> ОК 01</w:t>
            </w:r>
            <w:r>
              <w:rPr>
                <w:color w:val="000000"/>
              </w:rPr>
              <w:t xml:space="preserve">, ОК 02, ОК 03, ОК 04, ОК 05, ОК 06, </w:t>
            </w:r>
            <w:r w:rsidR="00F86414" w:rsidRPr="00F86414">
              <w:rPr>
                <w:color w:val="000000"/>
              </w:rPr>
              <w:t>ОК</w:t>
            </w:r>
            <w:r>
              <w:rPr>
                <w:color w:val="000000"/>
              </w:rPr>
              <w:t xml:space="preserve"> </w:t>
            </w:r>
            <w:r w:rsidR="00F86414" w:rsidRPr="00F86414">
              <w:rPr>
                <w:color w:val="000000"/>
              </w:rPr>
              <w:t xml:space="preserve">07, </w:t>
            </w:r>
            <w:r>
              <w:rPr>
                <w:color w:val="000000"/>
              </w:rPr>
              <w:t xml:space="preserve">ОК 08, </w:t>
            </w:r>
            <w:r w:rsidR="00F86414" w:rsidRPr="00F86414">
              <w:rPr>
                <w:color w:val="000000"/>
              </w:rPr>
              <w:t>ОК 09</w:t>
            </w:r>
            <w:r>
              <w:rPr>
                <w:color w:val="000000"/>
              </w:rPr>
              <w:t xml:space="preserve">, ОК 10, </w:t>
            </w:r>
            <w:r w:rsidR="00F86414" w:rsidRPr="00F86414">
              <w:rPr>
                <w:color w:val="000000"/>
              </w:rPr>
              <w:t>ОК11</w:t>
            </w:r>
          </w:p>
          <w:p w:rsidR="00F86414" w:rsidRPr="00F86414" w:rsidRDefault="00D42EB9" w:rsidP="00F86414">
            <w:pPr>
              <w:jc w:val="center"/>
              <w:rPr>
                <w:color w:val="000000"/>
              </w:rPr>
            </w:pPr>
            <w:r>
              <w:rPr>
                <w:color w:val="000000"/>
              </w:rPr>
              <w:t xml:space="preserve">ЛР4, ЛР10, ЛР13, ЛР14, ЛР16, ЛР 19, </w:t>
            </w:r>
            <w:r w:rsidR="00F86414" w:rsidRPr="00F86414">
              <w:rPr>
                <w:color w:val="000000"/>
              </w:rPr>
              <w:t>ЛР20</w:t>
            </w:r>
          </w:p>
        </w:tc>
      </w:tr>
      <w:tr w:rsidR="00016B73" w:rsidRPr="00214798" w:rsidTr="00E15C3D">
        <w:trPr>
          <w:jc w:val="center"/>
        </w:trPr>
        <w:tc>
          <w:tcPr>
            <w:tcW w:w="2821" w:type="dxa"/>
            <w:vMerge/>
            <w:vAlign w:val="center"/>
          </w:tcPr>
          <w:p w:rsidR="00016B73" w:rsidRPr="00214798" w:rsidRDefault="00016B73" w:rsidP="00BA4E3E">
            <w:pPr>
              <w:rPr>
                <w:b/>
                <w:color w:val="000000"/>
              </w:rPr>
            </w:pPr>
          </w:p>
        </w:tc>
        <w:tc>
          <w:tcPr>
            <w:tcW w:w="456" w:type="dxa"/>
            <w:vAlign w:val="center"/>
          </w:tcPr>
          <w:p w:rsidR="00016B73" w:rsidRPr="00214798" w:rsidRDefault="00016B73" w:rsidP="00BA4E3E">
            <w:pPr>
              <w:jc w:val="center"/>
              <w:rPr>
                <w:color w:val="000000"/>
              </w:rPr>
            </w:pPr>
            <w:r>
              <w:rPr>
                <w:color w:val="000000"/>
              </w:rPr>
              <w:t>2</w:t>
            </w:r>
          </w:p>
        </w:tc>
        <w:tc>
          <w:tcPr>
            <w:tcW w:w="7044" w:type="dxa"/>
            <w:vAlign w:val="center"/>
          </w:tcPr>
          <w:p w:rsidR="00016B73" w:rsidRPr="00D42EB9" w:rsidRDefault="00016B73" w:rsidP="001832A6">
            <w:pPr>
              <w:jc w:val="both"/>
              <w:rPr>
                <w:bCs/>
                <w:color w:val="000000"/>
              </w:rPr>
            </w:pPr>
            <w:r w:rsidRPr="00D42EB9">
              <w:rPr>
                <w:bCs/>
                <w:color w:val="000000"/>
              </w:rPr>
              <w:t>Воздействие природных факторов и подвижных нагрузок на автомобильную дорогу.</w:t>
            </w:r>
          </w:p>
        </w:tc>
        <w:tc>
          <w:tcPr>
            <w:tcW w:w="1430" w:type="dxa"/>
            <w:vAlign w:val="center"/>
          </w:tcPr>
          <w:p w:rsidR="00016B73" w:rsidRDefault="00016B73" w:rsidP="00BA4E3E">
            <w:pPr>
              <w:jc w:val="center"/>
              <w:rPr>
                <w:color w:val="000000"/>
              </w:rPr>
            </w:pPr>
            <w:r>
              <w:rPr>
                <w:color w:val="000000"/>
              </w:rPr>
              <w:t>1</w:t>
            </w:r>
          </w:p>
        </w:tc>
        <w:tc>
          <w:tcPr>
            <w:tcW w:w="933" w:type="dxa"/>
            <w:vAlign w:val="center"/>
          </w:tcPr>
          <w:p w:rsidR="00016B73" w:rsidRPr="00F86414" w:rsidRDefault="00016B73" w:rsidP="00F86414">
            <w:pPr>
              <w:jc w:val="center"/>
              <w:rPr>
                <w:color w:val="000000"/>
              </w:rPr>
            </w:pPr>
            <w:r>
              <w:rPr>
                <w:color w:val="000000"/>
              </w:rPr>
              <w:t>2</w:t>
            </w:r>
          </w:p>
        </w:tc>
        <w:tc>
          <w:tcPr>
            <w:tcW w:w="1901" w:type="dxa"/>
            <w:vMerge/>
            <w:vAlign w:val="center"/>
          </w:tcPr>
          <w:p w:rsidR="00016B73" w:rsidRDefault="00016B73" w:rsidP="00241462">
            <w:pPr>
              <w:jc w:val="center"/>
              <w:rPr>
                <w:color w:val="000000"/>
              </w:rPr>
            </w:pPr>
          </w:p>
        </w:tc>
      </w:tr>
      <w:tr w:rsidR="00D42EB9" w:rsidRPr="00214798" w:rsidTr="00E15C3D">
        <w:trPr>
          <w:jc w:val="center"/>
        </w:trPr>
        <w:tc>
          <w:tcPr>
            <w:tcW w:w="2821" w:type="dxa"/>
            <w:vMerge/>
            <w:vAlign w:val="center"/>
          </w:tcPr>
          <w:p w:rsidR="00D42EB9" w:rsidRPr="00214798" w:rsidRDefault="00D42EB9" w:rsidP="00BA4E3E">
            <w:pPr>
              <w:rPr>
                <w:b/>
                <w:color w:val="000000"/>
              </w:rPr>
            </w:pPr>
          </w:p>
        </w:tc>
        <w:tc>
          <w:tcPr>
            <w:tcW w:w="456" w:type="dxa"/>
            <w:vAlign w:val="center"/>
          </w:tcPr>
          <w:p w:rsidR="00D42EB9" w:rsidRDefault="00D42EB9" w:rsidP="00BA4E3E">
            <w:pPr>
              <w:jc w:val="center"/>
              <w:rPr>
                <w:color w:val="000000"/>
              </w:rPr>
            </w:pPr>
            <w:r>
              <w:rPr>
                <w:color w:val="000000"/>
              </w:rPr>
              <w:t>3</w:t>
            </w:r>
          </w:p>
        </w:tc>
        <w:tc>
          <w:tcPr>
            <w:tcW w:w="7044" w:type="dxa"/>
            <w:vAlign w:val="center"/>
          </w:tcPr>
          <w:p w:rsidR="00D42EB9" w:rsidRPr="00D42EB9" w:rsidRDefault="00D42EB9" w:rsidP="001832A6">
            <w:pPr>
              <w:jc w:val="both"/>
              <w:rPr>
                <w:bCs/>
                <w:color w:val="000000"/>
              </w:rPr>
            </w:pPr>
            <w:r w:rsidRPr="00D42EB9">
              <w:rPr>
                <w:bCs/>
                <w:color w:val="000000"/>
              </w:rPr>
              <w:t>Оценка транспортно-эксплуатационного состояния автомобильных дорог и аэродромов. Требования к транспортно-эксплуатационному состоянию автодорог и аэродромов</w:t>
            </w:r>
          </w:p>
        </w:tc>
        <w:tc>
          <w:tcPr>
            <w:tcW w:w="1430" w:type="dxa"/>
            <w:vAlign w:val="center"/>
          </w:tcPr>
          <w:p w:rsidR="00D42EB9" w:rsidRDefault="00D42EB9" w:rsidP="00BA4E3E">
            <w:pPr>
              <w:jc w:val="center"/>
              <w:rPr>
                <w:color w:val="000000"/>
              </w:rPr>
            </w:pPr>
            <w:r>
              <w:rPr>
                <w:color w:val="000000"/>
              </w:rPr>
              <w:t>2</w:t>
            </w:r>
          </w:p>
        </w:tc>
        <w:tc>
          <w:tcPr>
            <w:tcW w:w="933" w:type="dxa"/>
            <w:vAlign w:val="center"/>
          </w:tcPr>
          <w:p w:rsidR="00D42EB9" w:rsidRDefault="00D42EB9" w:rsidP="00F86414">
            <w:pPr>
              <w:jc w:val="center"/>
              <w:rPr>
                <w:color w:val="000000"/>
              </w:rPr>
            </w:pPr>
            <w:r>
              <w:rPr>
                <w:color w:val="000000"/>
              </w:rPr>
              <w:t>2</w:t>
            </w:r>
          </w:p>
        </w:tc>
        <w:tc>
          <w:tcPr>
            <w:tcW w:w="1901" w:type="dxa"/>
            <w:vMerge/>
            <w:vAlign w:val="center"/>
          </w:tcPr>
          <w:p w:rsidR="00D42EB9" w:rsidRDefault="00D42EB9" w:rsidP="00241462">
            <w:pPr>
              <w:jc w:val="center"/>
              <w:rPr>
                <w:color w:val="000000"/>
              </w:rPr>
            </w:pPr>
          </w:p>
        </w:tc>
      </w:tr>
      <w:tr w:rsidR="00D42EB9" w:rsidRPr="00214798" w:rsidTr="00E15C3D">
        <w:trPr>
          <w:jc w:val="center"/>
        </w:trPr>
        <w:tc>
          <w:tcPr>
            <w:tcW w:w="2821" w:type="dxa"/>
            <w:vMerge/>
            <w:vAlign w:val="center"/>
          </w:tcPr>
          <w:p w:rsidR="00D42EB9" w:rsidRPr="00214798" w:rsidRDefault="00D42EB9" w:rsidP="00BA4E3E">
            <w:pPr>
              <w:rPr>
                <w:b/>
                <w:color w:val="000000"/>
              </w:rPr>
            </w:pPr>
          </w:p>
        </w:tc>
        <w:tc>
          <w:tcPr>
            <w:tcW w:w="456" w:type="dxa"/>
            <w:vAlign w:val="center"/>
          </w:tcPr>
          <w:p w:rsidR="00D42EB9" w:rsidRDefault="00D42EB9" w:rsidP="00BA4E3E">
            <w:pPr>
              <w:jc w:val="center"/>
              <w:rPr>
                <w:color w:val="000000"/>
              </w:rPr>
            </w:pPr>
            <w:r>
              <w:rPr>
                <w:color w:val="000000"/>
              </w:rPr>
              <w:t>4</w:t>
            </w:r>
          </w:p>
        </w:tc>
        <w:tc>
          <w:tcPr>
            <w:tcW w:w="7044" w:type="dxa"/>
            <w:vAlign w:val="center"/>
          </w:tcPr>
          <w:p w:rsidR="00D42EB9" w:rsidRPr="00D42EB9" w:rsidRDefault="00D42EB9" w:rsidP="001832A6">
            <w:pPr>
              <w:jc w:val="both"/>
              <w:rPr>
                <w:bCs/>
                <w:color w:val="000000"/>
              </w:rPr>
            </w:pPr>
            <w:r w:rsidRPr="00D42EB9">
              <w:rPr>
                <w:bCs/>
                <w:color w:val="000000"/>
              </w:rPr>
              <w:t>Основные транспортно-эксплуатационные показатели. Основные параметры и характеристики, определяющие транспортно-эксплуатационные показатели автодороги.</w:t>
            </w:r>
          </w:p>
        </w:tc>
        <w:tc>
          <w:tcPr>
            <w:tcW w:w="1430" w:type="dxa"/>
            <w:vAlign w:val="center"/>
          </w:tcPr>
          <w:p w:rsidR="00D42EB9" w:rsidRDefault="00D42EB9" w:rsidP="00BA4E3E">
            <w:pPr>
              <w:jc w:val="center"/>
              <w:rPr>
                <w:color w:val="000000"/>
              </w:rPr>
            </w:pPr>
            <w:r>
              <w:rPr>
                <w:color w:val="000000"/>
              </w:rPr>
              <w:t>2</w:t>
            </w:r>
          </w:p>
        </w:tc>
        <w:tc>
          <w:tcPr>
            <w:tcW w:w="933" w:type="dxa"/>
            <w:vAlign w:val="center"/>
          </w:tcPr>
          <w:p w:rsidR="00D42EB9" w:rsidRDefault="00D42EB9" w:rsidP="00F86414">
            <w:pPr>
              <w:jc w:val="center"/>
              <w:rPr>
                <w:color w:val="000000"/>
              </w:rPr>
            </w:pPr>
            <w:r>
              <w:rPr>
                <w:color w:val="000000"/>
              </w:rPr>
              <w:t>2</w:t>
            </w:r>
          </w:p>
        </w:tc>
        <w:tc>
          <w:tcPr>
            <w:tcW w:w="1901" w:type="dxa"/>
            <w:vMerge/>
            <w:vAlign w:val="center"/>
          </w:tcPr>
          <w:p w:rsidR="00D42EB9" w:rsidRDefault="00D42EB9" w:rsidP="00241462">
            <w:pPr>
              <w:jc w:val="center"/>
              <w:rPr>
                <w:color w:val="000000"/>
              </w:rPr>
            </w:pPr>
          </w:p>
        </w:tc>
      </w:tr>
      <w:tr w:rsidR="00D42EB9" w:rsidRPr="00214798" w:rsidTr="00E15C3D">
        <w:trPr>
          <w:jc w:val="center"/>
        </w:trPr>
        <w:tc>
          <w:tcPr>
            <w:tcW w:w="2821" w:type="dxa"/>
            <w:vMerge/>
            <w:vAlign w:val="center"/>
          </w:tcPr>
          <w:p w:rsidR="00D42EB9" w:rsidRPr="00214798" w:rsidRDefault="00D42EB9" w:rsidP="00BA4E3E">
            <w:pPr>
              <w:rPr>
                <w:b/>
                <w:color w:val="000000"/>
              </w:rPr>
            </w:pPr>
          </w:p>
        </w:tc>
        <w:tc>
          <w:tcPr>
            <w:tcW w:w="456" w:type="dxa"/>
            <w:vAlign w:val="center"/>
          </w:tcPr>
          <w:p w:rsidR="00D42EB9" w:rsidRDefault="00D42EB9" w:rsidP="00BA4E3E">
            <w:pPr>
              <w:jc w:val="center"/>
              <w:rPr>
                <w:color w:val="000000"/>
              </w:rPr>
            </w:pPr>
            <w:r>
              <w:rPr>
                <w:color w:val="000000"/>
              </w:rPr>
              <w:t>5</w:t>
            </w:r>
          </w:p>
        </w:tc>
        <w:tc>
          <w:tcPr>
            <w:tcW w:w="7044" w:type="dxa"/>
            <w:vAlign w:val="center"/>
          </w:tcPr>
          <w:p w:rsidR="00D42EB9" w:rsidRPr="00D42EB9" w:rsidRDefault="00D42EB9" w:rsidP="001832A6">
            <w:pPr>
              <w:jc w:val="both"/>
              <w:rPr>
                <w:bCs/>
                <w:color w:val="000000"/>
              </w:rPr>
            </w:pPr>
            <w:r w:rsidRPr="00D42EB9">
              <w:rPr>
                <w:color w:val="000000"/>
              </w:rPr>
              <w:t>Диагностика и обследование автодорог, аэродромов и их сооружений. Оценка удобства и безопасности движения.</w:t>
            </w:r>
          </w:p>
        </w:tc>
        <w:tc>
          <w:tcPr>
            <w:tcW w:w="1430" w:type="dxa"/>
            <w:vAlign w:val="center"/>
          </w:tcPr>
          <w:p w:rsidR="00D42EB9" w:rsidRDefault="00D42EB9" w:rsidP="00BA4E3E">
            <w:pPr>
              <w:jc w:val="center"/>
              <w:rPr>
                <w:color w:val="000000"/>
              </w:rPr>
            </w:pPr>
            <w:r>
              <w:rPr>
                <w:color w:val="000000"/>
              </w:rPr>
              <w:t>2</w:t>
            </w:r>
          </w:p>
        </w:tc>
        <w:tc>
          <w:tcPr>
            <w:tcW w:w="933" w:type="dxa"/>
            <w:vAlign w:val="center"/>
          </w:tcPr>
          <w:p w:rsidR="00D42EB9" w:rsidRDefault="00D42EB9" w:rsidP="00F86414">
            <w:pPr>
              <w:jc w:val="center"/>
              <w:rPr>
                <w:color w:val="000000"/>
              </w:rPr>
            </w:pPr>
            <w:r>
              <w:rPr>
                <w:color w:val="000000"/>
              </w:rPr>
              <w:t>2</w:t>
            </w:r>
          </w:p>
        </w:tc>
        <w:tc>
          <w:tcPr>
            <w:tcW w:w="1901" w:type="dxa"/>
            <w:vMerge/>
            <w:vAlign w:val="center"/>
          </w:tcPr>
          <w:p w:rsidR="00D42EB9" w:rsidRDefault="00D42EB9" w:rsidP="00241462">
            <w:pPr>
              <w:jc w:val="center"/>
              <w:rPr>
                <w:color w:val="000000"/>
              </w:rPr>
            </w:pPr>
          </w:p>
        </w:tc>
      </w:tr>
      <w:tr w:rsidR="00D42EB9" w:rsidRPr="00214798" w:rsidTr="00E15C3D">
        <w:trPr>
          <w:jc w:val="center"/>
        </w:trPr>
        <w:tc>
          <w:tcPr>
            <w:tcW w:w="2821" w:type="dxa"/>
            <w:vMerge/>
            <w:vAlign w:val="center"/>
          </w:tcPr>
          <w:p w:rsidR="00D42EB9" w:rsidRPr="00214798" w:rsidRDefault="00D42EB9" w:rsidP="00BA4E3E">
            <w:pPr>
              <w:rPr>
                <w:b/>
                <w:color w:val="000000"/>
              </w:rPr>
            </w:pPr>
          </w:p>
        </w:tc>
        <w:tc>
          <w:tcPr>
            <w:tcW w:w="456" w:type="dxa"/>
            <w:vAlign w:val="center"/>
          </w:tcPr>
          <w:p w:rsidR="00D42EB9" w:rsidRDefault="00D42EB9" w:rsidP="00BA4E3E">
            <w:pPr>
              <w:jc w:val="center"/>
              <w:rPr>
                <w:color w:val="000000"/>
              </w:rPr>
            </w:pPr>
            <w:r>
              <w:rPr>
                <w:color w:val="000000"/>
              </w:rPr>
              <w:t>6</w:t>
            </w:r>
          </w:p>
        </w:tc>
        <w:tc>
          <w:tcPr>
            <w:tcW w:w="7044" w:type="dxa"/>
            <w:vAlign w:val="center"/>
          </w:tcPr>
          <w:p w:rsidR="00D42EB9" w:rsidRPr="00D42EB9" w:rsidRDefault="00D42EB9" w:rsidP="001832A6">
            <w:pPr>
              <w:jc w:val="both"/>
              <w:rPr>
                <w:color w:val="000000"/>
              </w:rPr>
            </w:pPr>
            <w:r w:rsidRPr="00D42EB9">
              <w:rPr>
                <w:color w:val="000000"/>
              </w:rPr>
              <w:t xml:space="preserve">Организация дорожной и аэродромной служб. Система и структура государственного управления дорожным хозяйством. Основные задачи, структура и функции подразделений дорожной </w:t>
            </w:r>
            <w:r w:rsidRPr="00D42EB9">
              <w:rPr>
                <w:color w:val="000000"/>
              </w:rPr>
              <w:lastRenderedPageBreak/>
              <w:t>службы.</w:t>
            </w:r>
          </w:p>
        </w:tc>
        <w:tc>
          <w:tcPr>
            <w:tcW w:w="1430" w:type="dxa"/>
            <w:vAlign w:val="center"/>
          </w:tcPr>
          <w:p w:rsidR="00D42EB9" w:rsidRDefault="00D42EB9" w:rsidP="00BA4E3E">
            <w:pPr>
              <w:jc w:val="center"/>
              <w:rPr>
                <w:color w:val="000000"/>
              </w:rPr>
            </w:pPr>
            <w:r>
              <w:rPr>
                <w:color w:val="000000"/>
              </w:rPr>
              <w:lastRenderedPageBreak/>
              <w:t>2</w:t>
            </w:r>
          </w:p>
        </w:tc>
        <w:tc>
          <w:tcPr>
            <w:tcW w:w="933" w:type="dxa"/>
            <w:vAlign w:val="center"/>
          </w:tcPr>
          <w:p w:rsidR="00D42EB9" w:rsidRDefault="00D42EB9" w:rsidP="00F86414">
            <w:pPr>
              <w:jc w:val="center"/>
              <w:rPr>
                <w:color w:val="000000"/>
              </w:rPr>
            </w:pPr>
            <w:r>
              <w:rPr>
                <w:color w:val="000000"/>
              </w:rPr>
              <w:t>2</w:t>
            </w:r>
          </w:p>
        </w:tc>
        <w:tc>
          <w:tcPr>
            <w:tcW w:w="1901" w:type="dxa"/>
            <w:vMerge/>
            <w:vAlign w:val="center"/>
          </w:tcPr>
          <w:p w:rsidR="00D42EB9" w:rsidRDefault="00D42EB9" w:rsidP="00241462">
            <w:pPr>
              <w:jc w:val="center"/>
              <w:rPr>
                <w:color w:val="000000"/>
              </w:rPr>
            </w:pPr>
          </w:p>
        </w:tc>
      </w:tr>
      <w:tr w:rsidR="00D42EB9" w:rsidRPr="00214798" w:rsidTr="00E15C3D">
        <w:trPr>
          <w:jc w:val="center"/>
        </w:trPr>
        <w:tc>
          <w:tcPr>
            <w:tcW w:w="2821" w:type="dxa"/>
            <w:vMerge/>
            <w:vAlign w:val="center"/>
          </w:tcPr>
          <w:p w:rsidR="00D42EB9" w:rsidRPr="00214798" w:rsidRDefault="00D42EB9" w:rsidP="00BA4E3E">
            <w:pPr>
              <w:rPr>
                <w:b/>
                <w:color w:val="000000"/>
              </w:rPr>
            </w:pPr>
          </w:p>
        </w:tc>
        <w:tc>
          <w:tcPr>
            <w:tcW w:w="456" w:type="dxa"/>
            <w:vAlign w:val="center"/>
          </w:tcPr>
          <w:p w:rsidR="00D42EB9" w:rsidRPr="00F85E80" w:rsidRDefault="00F85E80" w:rsidP="00BA4E3E">
            <w:pPr>
              <w:jc w:val="center"/>
              <w:rPr>
                <w:color w:val="000000"/>
                <w:lang w:val="en-US"/>
              </w:rPr>
            </w:pPr>
            <w:r>
              <w:rPr>
                <w:color w:val="000000"/>
                <w:lang w:val="en-US"/>
              </w:rPr>
              <w:t>7</w:t>
            </w:r>
          </w:p>
        </w:tc>
        <w:tc>
          <w:tcPr>
            <w:tcW w:w="7044" w:type="dxa"/>
            <w:vAlign w:val="center"/>
          </w:tcPr>
          <w:p w:rsidR="00D42EB9" w:rsidRPr="00D42EB9" w:rsidRDefault="00F85E80" w:rsidP="00F85E80">
            <w:pPr>
              <w:rPr>
                <w:color w:val="000000"/>
              </w:rPr>
            </w:pPr>
            <w:r w:rsidRPr="00F85E80">
              <w:rPr>
                <w:color w:val="000000"/>
              </w:rPr>
              <w:t>Оснащение дорожной службы средствами механизации.</w:t>
            </w:r>
            <w:r>
              <w:rPr>
                <w:color w:val="000000"/>
              </w:rPr>
              <w:t xml:space="preserve"> </w:t>
            </w:r>
            <w:r w:rsidRPr="00F85E80">
              <w:t>Сохранность автомобильных дорог и организация весового контроля.</w:t>
            </w:r>
          </w:p>
        </w:tc>
        <w:tc>
          <w:tcPr>
            <w:tcW w:w="1430" w:type="dxa"/>
            <w:vAlign w:val="center"/>
          </w:tcPr>
          <w:p w:rsidR="00D42EB9" w:rsidRPr="00F85E80" w:rsidRDefault="00F85E80" w:rsidP="00BA4E3E">
            <w:pPr>
              <w:jc w:val="center"/>
              <w:rPr>
                <w:color w:val="000000"/>
              </w:rPr>
            </w:pPr>
            <w:r w:rsidRPr="00F85E80">
              <w:rPr>
                <w:color w:val="000000"/>
              </w:rPr>
              <w:t>2</w:t>
            </w:r>
          </w:p>
        </w:tc>
        <w:tc>
          <w:tcPr>
            <w:tcW w:w="933" w:type="dxa"/>
            <w:vAlign w:val="center"/>
          </w:tcPr>
          <w:p w:rsidR="00D42EB9" w:rsidRPr="00F85E80" w:rsidRDefault="00F85E80" w:rsidP="00F86414">
            <w:pPr>
              <w:jc w:val="center"/>
              <w:rPr>
                <w:color w:val="000000"/>
              </w:rPr>
            </w:pPr>
            <w:r w:rsidRPr="00F85E80">
              <w:rPr>
                <w:color w:val="000000"/>
              </w:rPr>
              <w:t>2</w:t>
            </w:r>
          </w:p>
        </w:tc>
        <w:tc>
          <w:tcPr>
            <w:tcW w:w="1901" w:type="dxa"/>
            <w:vMerge/>
            <w:vAlign w:val="center"/>
          </w:tcPr>
          <w:p w:rsidR="00D42EB9" w:rsidRDefault="00D42EB9"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Default="00F85E80" w:rsidP="00BA4E3E">
            <w:pPr>
              <w:jc w:val="center"/>
              <w:rPr>
                <w:color w:val="000000"/>
                <w:lang w:val="en-US"/>
              </w:rPr>
            </w:pPr>
            <w:r>
              <w:rPr>
                <w:color w:val="000000"/>
                <w:lang w:val="en-US"/>
              </w:rPr>
              <w:t>8</w:t>
            </w:r>
          </w:p>
        </w:tc>
        <w:tc>
          <w:tcPr>
            <w:tcW w:w="7044" w:type="dxa"/>
            <w:vAlign w:val="center"/>
          </w:tcPr>
          <w:p w:rsidR="00F85E80" w:rsidRPr="00F85E80" w:rsidRDefault="00F85E80" w:rsidP="00F85E80">
            <w:pPr>
              <w:rPr>
                <w:color w:val="000000"/>
              </w:rPr>
            </w:pPr>
            <w:r w:rsidRPr="00F85E80">
              <w:t>Государственный учет и паспортизация автомобильных дорог.</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lang w:val="en-US"/>
              </w:rPr>
            </w:pPr>
            <w:r>
              <w:rPr>
                <w:color w:val="000000"/>
                <w:lang w:val="en-US"/>
              </w:rPr>
              <w:t>9</w:t>
            </w:r>
          </w:p>
        </w:tc>
        <w:tc>
          <w:tcPr>
            <w:tcW w:w="7044" w:type="dxa"/>
            <w:vAlign w:val="center"/>
          </w:tcPr>
          <w:p w:rsidR="00F85E80" w:rsidRPr="00F85E80" w:rsidRDefault="00F85E80" w:rsidP="00F85E80">
            <w:pPr>
              <w:rPr>
                <w:color w:val="000000"/>
              </w:rPr>
            </w:pPr>
            <w:r w:rsidRPr="00F85E80">
              <w:rPr>
                <w:color w:val="000000"/>
              </w:rPr>
              <w:t>Основные положения и особенности организации работ. Уровень содержания автодорог.</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lang w:val="en-US"/>
              </w:rPr>
            </w:pPr>
            <w:r>
              <w:rPr>
                <w:color w:val="000000"/>
                <w:lang w:val="en-US"/>
              </w:rPr>
              <w:t>10</w:t>
            </w:r>
          </w:p>
        </w:tc>
        <w:tc>
          <w:tcPr>
            <w:tcW w:w="7044" w:type="dxa"/>
            <w:vAlign w:val="center"/>
          </w:tcPr>
          <w:p w:rsidR="00F85E80" w:rsidRPr="00F85E80" w:rsidRDefault="00F85E80" w:rsidP="00F85E80">
            <w:pPr>
              <w:rPr>
                <w:color w:val="000000"/>
              </w:rPr>
            </w:pPr>
            <w:r w:rsidRPr="00F85E80">
              <w:rPr>
                <w:color w:val="000000"/>
              </w:rPr>
              <w:t xml:space="preserve">Классификация работ по ремонту и содержанию автомобильных дорог. </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lang w:val="en-US"/>
              </w:rPr>
            </w:pPr>
            <w:r>
              <w:rPr>
                <w:color w:val="000000"/>
                <w:lang w:val="en-US"/>
              </w:rPr>
              <w:t>11</w:t>
            </w:r>
          </w:p>
        </w:tc>
        <w:tc>
          <w:tcPr>
            <w:tcW w:w="7044" w:type="dxa"/>
            <w:vAlign w:val="center"/>
          </w:tcPr>
          <w:p w:rsidR="00F85E80" w:rsidRPr="00F85E80" w:rsidRDefault="00F85E80" w:rsidP="00F85E80">
            <w:pPr>
              <w:rPr>
                <w:color w:val="000000"/>
              </w:rPr>
            </w:pPr>
            <w:r w:rsidRPr="00F85E80">
              <w:rPr>
                <w:color w:val="000000"/>
              </w:rPr>
              <w:t>Планирование работ. Методы организации работ.</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rPr>
            </w:pPr>
            <w:r>
              <w:rPr>
                <w:color w:val="000000"/>
              </w:rPr>
              <w:t>12</w:t>
            </w:r>
          </w:p>
        </w:tc>
        <w:tc>
          <w:tcPr>
            <w:tcW w:w="7044" w:type="dxa"/>
            <w:vAlign w:val="center"/>
          </w:tcPr>
          <w:p w:rsidR="00F85E80" w:rsidRPr="00F85E80" w:rsidRDefault="00F85E80" w:rsidP="00F85E80">
            <w:pPr>
              <w:rPr>
                <w:color w:val="000000"/>
              </w:rPr>
            </w:pPr>
            <w:r w:rsidRPr="00F85E80">
              <w:rPr>
                <w:color w:val="000000"/>
              </w:rPr>
              <w:t>Организация работ по обеспечению безопасности движения на автодорогах и аэродромах.</w:t>
            </w:r>
            <w:r w:rsidRPr="00F85E80">
              <w:t xml:space="preserve"> Основные мероприятия по обеспечению БД на дорогах. Технические средства организации движения</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rPr>
            </w:pPr>
            <w:r>
              <w:rPr>
                <w:color w:val="000000"/>
              </w:rPr>
              <w:t>13</w:t>
            </w:r>
          </w:p>
        </w:tc>
        <w:tc>
          <w:tcPr>
            <w:tcW w:w="7044" w:type="dxa"/>
            <w:vAlign w:val="center"/>
          </w:tcPr>
          <w:p w:rsidR="00F85E80" w:rsidRPr="00F85E80" w:rsidRDefault="00F85E80" w:rsidP="00F85E80">
            <w:r w:rsidRPr="00F85E80">
              <w:t xml:space="preserve">Учет и анализ ДТП. БД при выполнении работ по ремонту и содержанию дорог. </w:t>
            </w:r>
          </w:p>
          <w:p w:rsidR="00F85E80" w:rsidRPr="00F85E80" w:rsidRDefault="00F85E80" w:rsidP="00F85E80">
            <w:pPr>
              <w:rPr>
                <w:color w:val="000000"/>
              </w:rPr>
            </w:pP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F85E80" w:rsidRPr="00214798" w:rsidTr="00E15C3D">
        <w:trPr>
          <w:jc w:val="center"/>
        </w:trPr>
        <w:tc>
          <w:tcPr>
            <w:tcW w:w="2821" w:type="dxa"/>
            <w:vMerge/>
            <w:vAlign w:val="center"/>
          </w:tcPr>
          <w:p w:rsidR="00F85E80" w:rsidRPr="00214798" w:rsidRDefault="00F85E80" w:rsidP="00BA4E3E">
            <w:pPr>
              <w:rPr>
                <w:b/>
                <w:color w:val="000000"/>
              </w:rPr>
            </w:pPr>
          </w:p>
        </w:tc>
        <w:tc>
          <w:tcPr>
            <w:tcW w:w="456" w:type="dxa"/>
            <w:vAlign w:val="center"/>
          </w:tcPr>
          <w:p w:rsidR="00F85E80" w:rsidRPr="00F85E80" w:rsidRDefault="00F85E80" w:rsidP="00BA4E3E">
            <w:pPr>
              <w:jc w:val="center"/>
              <w:rPr>
                <w:color w:val="000000"/>
              </w:rPr>
            </w:pPr>
            <w:r>
              <w:rPr>
                <w:color w:val="000000"/>
              </w:rPr>
              <w:t>14</w:t>
            </w:r>
          </w:p>
        </w:tc>
        <w:tc>
          <w:tcPr>
            <w:tcW w:w="7044" w:type="dxa"/>
            <w:vAlign w:val="center"/>
          </w:tcPr>
          <w:p w:rsidR="00F85E80" w:rsidRPr="00F85E80" w:rsidRDefault="00F85E80" w:rsidP="00F85E80">
            <w:pPr>
              <w:rPr>
                <w:color w:val="000000"/>
              </w:rPr>
            </w:pPr>
            <w:r w:rsidRPr="00F85E80">
              <w:t>Организация учета интенсивности движения и состава транспортных средств на автодорогах.</w:t>
            </w:r>
          </w:p>
        </w:tc>
        <w:tc>
          <w:tcPr>
            <w:tcW w:w="1430" w:type="dxa"/>
            <w:vAlign w:val="center"/>
          </w:tcPr>
          <w:p w:rsidR="00F85E80" w:rsidRPr="00F85E80" w:rsidRDefault="00F85E80" w:rsidP="00BA4E3E">
            <w:pPr>
              <w:jc w:val="center"/>
              <w:rPr>
                <w:color w:val="000000"/>
              </w:rPr>
            </w:pPr>
            <w:r>
              <w:rPr>
                <w:color w:val="000000"/>
              </w:rPr>
              <w:t>2</w:t>
            </w:r>
          </w:p>
        </w:tc>
        <w:tc>
          <w:tcPr>
            <w:tcW w:w="933" w:type="dxa"/>
            <w:vAlign w:val="center"/>
          </w:tcPr>
          <w:p w:rsidR="00F85E80" w:rsidRPr="00F85E80" w:rsidRDefault="00F85E80" w:rsidP="00F86414">
            <w:pPr>
              <w:jc w:val="center"/>
              <w:rPr>
                <w:color w:val="000000"/>
              </w:rPr>
            </w:pPr>
            <w:r>
              <w:rPr>
                <w:color w:val="000000"/>
              </w:rPr>
              <w:t>2</w:t>
            </w:r>
          </w:p>
        </w:tc>
        <w:tc>
          <w:tcPr>
            <w:tcW w:w="1901" w:type="dxa"/>
            <w:vMerge/>
            <w:vAlign w:val="center"/>
          </w:tcPr>
          <w:p w:rsidR="00F85E80" w:rsidRDefault="00F85E80" w:rsidP="00241462">
            <w:pPr>
              <w:jc w:val="center"/>
              <w:rPr>
                <w:color w:val="000000"/>
              </w:rPr>
            </w:pPr>
          </w:p>
        </w:tc>
      </w:tr>
      <w:tr w:rsidR="00036C04" w:rsidRPr="00214798" w:rsidTr="00E15C3D">
        <w:trPr>
          <w:jc w:val="center"/>
        </w:trPr>
        <w:tc>
          <w:tcPr>
            <w:tcW w:w="2821" w:type="dxa"/>
            <w:vMerge w:val="restart"/>
            <w:vAlign w:val="center"/>
          </w:tcPr>
          <w:p w:rsidR="00036C04" w:rsidRPr="00214798" w:rsidRDefault="00036C04" w:rsidP="00BA4E3E">
            <w:pPr>
              <w:rPr>
                <w:b/>
                <w:bCs/>
                <w:color w:val="000000"/>
              </w:rPr>
            </w:pPr>
            <w:r>
              <w:rPr>
                <w:b/>
                <w:bCs/>
                <w:color w:val="000000"/>
              </w:rPr>
              <w:t xml:space="preserve">Тема </w:t>
            </w:r>
            <w:r w:rsidRPr="00214798">
              <w:rPr>
                <w:b/>
                <w:bCs/>
                <w:color w:val="000000"/>
              </w:rPr>
              <w:t>1</w:t>
            </w:r>
            <w:r>
              <w:rPr>
                <w:b/>
                <w:bCs/>
                <w:color w:val="000000"/>
              </w:rPr>
              <w:t>.2</w:t>
            </w:r>
            <w:r w:rsidRPr="00214798">
              <w:rPr>
                <w:b/>
                <w:bCs/>
                <w:color w:val="000000"/>
              </w:rPr>
              <w:t xml:space="preserve"> </w:t>
            </w:r>
            <w:r>
              <w:rPr>
                <w:b/>
                <w:bCs/>
                <w:color w:val="000000"/>
              </w:rPr>
              <w:t>Транспортно-эксплуатационное состояние автомобильных дорог и аэродромов</w:t>
            </w:r>
          </w:p>
          <w:p w:rsidR="00036C04" w:rsidRPr="00214798" w:rsidRDefault="00036C04" w:rsidP="00BA4E3E">
            <w:pPr>
              <w:rPr>
                <w:b/>
                <w:color w:val="000000"/>
              </w:rPr>
            </w:pPr>
          </w:p>
        </w:tc>
        <w:tc>
          <w:tcPr>
            <w:tcW w:w="7500" w:type="dxa"/>
            <w:gridSpan w:val="2"/>
            <w:vAlign w:val="center"/>
          </w:tcPr>
          <w:p w:rsidR="00036C04" w:rsidRPr="00214798" w:rsidRDefault="00036C04" w:rsidP="00BA4E3E">
            <w:pPr>
              <w:rPr>
                <w:b/>
                <w:bCs/>
                <w:color w:val="000000"/>
              </w:rPr>
            </w:pPr>
            <w:r w:rsidRPr="00214798">
              <w:rPr>
                <w:b/>
                <w:color w:val="000000"/>
              </w:rPr>
              <w:t>Содержание учебного материала</w:t>
            </w:r>
          </w:p>
        </w:tc>
        <w:tc>
          <w:tcPr>
            <w:tcW w:w="1430" w:type="dxa"/>
            <w:vAlign w:val="center"/>
          </w:tcPr>
          <w:p w:rsidR="00036C04" w:rsidRPr="00214798" w:rsidRDefault="00036C04" w:rsidP="00BA4E3E">
            <w:pPr>
              <w:jc w:val="center"/>
              <w:rPr>
                <w:color w:val="000000"/>
              </w:rPr>
            </w:pPr>
          </w:p>
        </w:tc>
        <w:tc>
          <w:tcPr>
            <w:tcW w:w="933" w:type="dxa"/>
            <w:vAlign w:val="center"/>
          </w:tcPr>
          <w:p w:rsidR="00036C04" w:rsidRPr="00214798" w:rsidRDefault="00036C04" w:rsidP="00036C04">
            <w:pPr>
              <w:jc w:val="center"/>
              <w:rPr>
                <w:b/>
                <w:color w:val="000000"/>
              </w:rPr>
            </w:pPr>
            <w:r>
              <w:rPr>
                <w:b/>
                <w:color w:val="000000"/>
              </w:rPr>
              <w:t>18</w:t>
            </w:r>
          </w:p>
        </w:tc>
        <w:tc>
          <w:tcPr>
            <w:tcW w:w="1901" w:type="dxa"/>
          </w:tcPr>
          <w:p w:rsidR="00036C04" w:rsidRPr="00214798" w:rsidRDefault="00036C04" w:rsidP="00BA4E3E">
            <w:pPr>
              <w:rPr>
                <w:b/>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Pr="00214798" w:rsidRDefault="00036C04" w:rsidP="00BA4E3E">
            <w:pPr>
              <w:jc w:val="center"/>
              <w:rPr>
                <w:color w:val="000000"/>
              </w:rPr>
            </w:pPr>
            <w:r w:rsidRPr="00214798">
              <w:rPr>
                <w:color w:val="000000"/>
              </w:rPr>
              <w:t>1</w:t>
            </w:r>
          </w:p>
        </w:tc>
        <w:tc>
          <w:tcPr>
            <w:tcW w:w="7044" w:type="dxa"/>
            <w:vAlign w:val="center"/>
          </w:tcPr>
          <w:p w:rsidR="00036C04" w:rsidRPr="00036C04" w:rsidRDefault="00036C04" w:rsidP="00BA4E3E">
            <w:pPr>
              <w:jc w:val="both"/>
              <w:rPr>
                <w:b/>
                <w:color w:val="000000"/>
              </w:rPr>
            </w:pPr>
            <w:r w:rsidRPr="00036C04">
              <w:rPr>
                <w:color w:val="000000"/>
              </w:rPr>
              <w:t>Содержание автодорог, аэродромов и городских улиц в весенне-летне-осенний период. Содержание земляного полотна и водоотвода. Содержание дорожных одежд переходного типа и грунтовых дорог.</w:t>
            </w:r>
          </w:p>
        </w:tc>
        <w:tc>
          <w:tcPr>
            <w:tcW w:w="1430" w:type="dxa"/>
            <w:vAlign w:val="center"/>
          </w:tcPr>
          <w:p w:rsidR="00036C04" w:rsidRPr="00214798" w:rsidRDefault="00036C04" w:rsidP="00F86414">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sidRPr="00214798">
              <w:rPr>
                <w:color w:val="000000"/>
              </w:rPr>
              <w:t>2</w:t>
            </w:r>
          </w:p>
        </w:tc>
        <w:tc>
          <w:tcPr>
            <w:tcW w:w="1901" w:type="dxa"/>
            <w:vMerge w:val="restart"/>
            <w:vAlign w:val="center"/>
          </w:tcPr>
          <w:p w:rsidR="00036C04" w:rsidRPr="00F86414" w:rsidRDefault="00036C04" w:rsidP="00F85E80">
            <w:pPr>
              <w:jc w:val="center"/>
              <w:rPr>
                <w:color w:val="000000"/>
              </w:rPr>
            </w:pPr>
            <w:r>
              <w:rPr>
                <w:color w:val="000000"/>
              </w:rPr>
              <w:t>ПК 4.1, ПК 4.2, ПК 4</w:t>
            </w:r>
            <w:r w:rsidRPr="00F86414">
              <w:rPr>
                <w:color w:val="000000"/>
              </w:rPr>
              <w:t>.3,</w:t>
            </w:r>
            <w:r>
              <w:rPr>
                <w:color w:val="000000"/>
              </w:rPr>
              <w:t xml:space="preserve"> ПК 4.4, ПК 4.5</w:t>
            </w:r>
            <w:r w:rsidRPr="00F86414">
              <w:rPr>
                <w:color w:val="000000"/>
              </w:rPr>
              <w:t xml:space="preserve"> ОК 01</w:t>
            </w:r>
            <w:r>
              <w:rPr>
                <w:color w:val="000000"/>
              </w:rPr>
              <w:t xml:space="preserve">, ОК 02, ОК 03, ОК 04, ОК 05, ОК 06, </w:t>
            </w:r>
            <w:r w:rsidRPr="00F86414">
              <w:rPr>
                <w:color w:val="000000"/>
              </w:rPr>
              <w:t>ОК</w:t>
            </w:r>
            <w:r>
              <w:rPr>
                <w:color w:val="000000"/>
              </w:rPr>
              <w:t xml:space="preserve"> </w:t>
            </w:r>
            <w:r w:rsidRPr="00F86414">
              <w:rPr>
                <w:color w:val="000000"/>
              </w:rPr>
              <w:t xml:space="preserve">07, </w:t>
            </w:r>
            <w:r>
              <w:rPr>
                <w:color w:val="000000"/>
              </w:rPr>
              <w:t xml:space="preserve">ОК 08, </w:t>
            </w:r>
            <w:r w:rsidRPr="00F86414">
              <w:rPr>
                <w:color w:val="000000"/>
              </w:rPr>
              <w:t>ОК 09</w:t>
            </w:r>
            <w:r>
              <w:rPr>
                <w:color w:val="000000"/>
              </w:rPr>
              <w:t xml:space="preserve">, ОК 10, </w:t>
            </w:r>
            <w:r w:rsidRPr="00F86414">
              <w:rPr>
                <w:color w:val="000000"/>
              </w:rPr>
              <w:t>ОК11</w:t>
            </w:r>
          </w:p>
          <w:p w:rsidR="00036C04" w:rsidRPr="00214798" w:rsidRDefault="00036C04" w:rsidP="00F85E80">
            <w:pPr>
              <w:jc w:val="center"/>
              <w:rPr>
                <w:color w:val="000000"/>
              </w:rPr>
            </w:pPr>
            <w:r>
              <w:rPr>
                <w:color w:val="000000"/>
              </w:rPr>
              <w:t xml:space="preserve">ЛР4, ЛР10, ЛР13, ЛР14, ЛР16, ЛР 19, </w:t>
            </w:r>
            <w:r w:rsidRPr="00F86414">
              <w:rPr>
                <w:color w:val="000000"/>
              </w:rPr>
              <w:t>ЛР20</w:t>
            </w: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Pr="00214798" w:rsidRDefault="00036C04" w:rsidP="00BA4E3E">
            <w:pPr>
              <w:jc w:val="center"/>
              <w:rPr>
                <w:color w:val="000000"/>
              </w:rPr>
            </w:pPr>
            <w:r w:rsidRPr="00214798">
              <w:rPr>
                <w:color w:val="000000"/>
              </w:rPr>
              <w:t>2</w:t>
            </w:r>
          </w:p>
        </w:tc>
        <w:tc>
          <w:tcPr>
            <w:tcW w:w="7044" w:type="dxa"/>
            <w:vAlign w:val="center"/>
          </w:tcPr>
          <w:p w:rsidR="00036C04" w:rsidRPr="00036C04" w:rsidRDefault="00036C04" w:rsidP="00036C04">
            <w:pPr>
              <w:rPr>
                <w:color w:val="000000"/>
              </w:rPr>
            </w:pPr>
            <w:r w:rsidRPr="00036C04">
              <w:rPr>
                <w:color w:val="000000"/>
              </w:rPr>
              <w:t xml:space="preserve">Содержание усовершенствованных покрытий. Содержание элементов обустройства дороги. </w:t>
            </w:r>
          </w:p>
        </w:tc>
        <w:tc>
          <w:tcPr>
            <w:tcW w:w="1430" w:type="dxa"/>
            <w:vAlign w:val="center"/>
          </w:tcPr>
          <w:p w:rsidR="00036C04" w:rsidRPr="00214798"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sidRPr="00214798">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Pr="00214798" w:rsidRDefault="00036C04" w:rsidP="00BA4E3E">
            <w:pPr>
              <w:jc w:val="center"/>
              <w:rPr>
                <w:color w:val="000000"/>
              </w:rPr>
            </w:pPr>
            <w:r w:rsidRPr="00214798">
              <w:rPr>
                <w:color w:val="000000"/>
              </w:rPr>
              <w:t>3</w:t>
            </w:r>
          </w:p>
        </w:tc>
        <w:tc>
          <w:tcPr>
            <w:tcW w:w="7044" w:type="dxa"/>
            <w:vAlign w:val="center"/>
          </w:tcPr>
          <w:p w:rsidR="00036C04" w:rsidRPr="00036C04" w:rsidRDefault="00036C04" w:rsidP="00BA4E3E">
            <w:pPr>
              <w:jc w:val="both"/>
              <w:rPr>
                <w:b/>
                <w:color w:val="000000"/>
              </w:rPr>
            </w:pPr>
            <w:r w:rsidRPr="00036C04">
              <w:rPr>
                <w:color w:val="000000"/>
              </w:rPr>
              <w:t>Машины, оборудование и инструменты, применяемые при производстве работ по содержанию. Охрана труда и ТБ. Охрана окружающей среды.</w:t>
            </w:r>
          </w:p>
        </w:tc>
        <w:tc>
          <w:tcPr>
            <w:tcW w:w="1430" w:type="dxa"/>
            <w:vAlign w:val="center"/>
          </w:tcPr>
          <w:p w:rsidR="00036C04" w:rsidRPr="00214798"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sidRPr="00214798">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Pr="00214798" w:rsidRDefault="00036C04" w:rsidP="00BA4E3E">
            <w:pPr>
              <w:jc w:val="center"/>
              <w:rPr>
                <w:color w:val="000000"/>
              </w:rPr>
            </w:pPr>
            <w:r w:rsidRPr="00214798">
              <w:rPr>
                <w:color w:val="000000"/>
              </w:rPr>
              <w:t>4</w:t>
            </w:r>
          </w:p>
        </w:tc>
        <w:tc>
          <w:tcPr>
            <w:tcW w:w="7044" w:type="dxa"/>
            <w:vAlign w:val="center"/>
          </w:tcPr>
          <w:p w:rsidR="00036C04" w:rsidRPr="00036C04" w:rsidRDefault="00036C04" w:rsidP="00BA4E3E">
            <w:pPr>
              <w:jc w:val="both"/>
              <w:rPr>
                <w:b/>
                <w:color w:val="000000"/>
              </w:rPr>
            </w:pPr>
            <w:r w:rsidRPr="00036C04">
              <w:rPr>
                <w:color w:val="000000"/>
              </w:rPr>
              <w:t>Содержание автодорог, аэродромов и городских улиц в зимний период.</w:t>
            </w:r>
            <w:r w:rsidRPr="00036C04">
              <w:t xml:space="preserve"> Мероприятия по зимнему содержанию автодорог.</w:t>
            </w:r>
          </w:p>
        </w:tc>
        <w:tc>
          <w:tcPr>
            <w:tcW w:w="1430" w:type="dxa"/>
            <w:vAlign w:val="center"/>
          </w:tcPr>
          <w:p w:rsidR="00036C04" w:rsidRPr="00214798"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sidRPr="00214798">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Pr="00214798" w:rsidRDefault="00036C04" w:rsidP="00BA4E3E">
            <w:pPr>
              <w:jc w:val="center"/>
              <w:rPr>
                <w:color w:val="000000"/>
              </w:rPr>
            </w:pPr>
            <w:r>
              <w:rPr>
                <w:color w:val="000000"/>
              </w:rPr>
              <w:t>5</w:t>
            </w:r>
          </w:p>
        </w:tc>
        <w:tc>
          <w:tcPr>
            <w:tcW w:w="7044" w:type="dxa"/>
            <w:vAlign w:val="center"/>
          </w:tcPr>
          <w:p w:rsidR="00036C04" w:rsidRPr="00036C04" w:rsidRDefault="00036C04" w:rsidP="00036C04">
            <w:r w:rsidRPr="00036C04">
              <w:rPr>
                <w:color w:val="000000"/>
              </w:rPr>
              <w:t xml:space="preserve">Меры по уменьшению </w:t>
            </w:r>
            <w:proofErr w:type="spellStart"/>
            <w:r w:rsidRPr="00036C04">
              <w:rPr>
                <w:color w:val="000000"/>
              </w:rPr>
              <w:t>снегозаносимости</w:t>
            </w:r>
            <w:proofErr w:type="spellEnd"/>
            <w:r w:rsidRPr="00036C04">
              <w:rPr>
                <w:color w:val="000000"/>
              </w:rPr>
              <w:t xml:space="preserve"> дорог.</w:t>
            </w:r>
            <w:r w:rsidRPr="00036C04">
              <w:t xml:space="preserve"> </w:t>
            </w:r>
            <w:r w:rsidRPr="00036C04">
              <w:rPr>
                <w:color w:val="000000"/>
              </w:rPr>
              <w:t>Защита дорог от снежных заносов.</w:t>
            </w:r>
            <w:r w:rsidRPr="00036C04">
              <w:t xml:space="preserve"> </w:t>
            </w:r>
            <w:r w:rsidRPr="00036C04">
              <w:rPr>
                <w:color w:val="000000"/>
              </w:rPr>
              <w:t>Особенности защиты горных дорог от снежных заносов и лавин.</w:t>
            </w:r>
            <w:r w:rsidRPr="00036C04">
              <w:t xml:space="preserve"> </w:t>
            </w:r>
          </w:p>
        </w:tc>
        <w:tc>
          <w:tcPr>
            <w:tcW w:w="1430" w:type="dxa"/>
            <w:vAlign w:val="center"/>
          </w:tcPr>
          <w:p w:rsidR="00036C04" w:rsidRPr="00214798"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Default="00036C04" w:rsidP="00BA4E3E">
            <w:pPr>
              <w:jc w:val="center"/>
              <w:rPr>
                <w:color w:val="000000"/>
              </w:rPr>
            </w:pPr>
            <w:r>
              <w:rPr>
                <w:color w:val="000000"/>
              </w:rPr>
              <w:t>6</w:t>
            </w:r>
          </w:p>
        </w:tc>
        <w:tc>
          <w:tcPr>
            <w:tcW w:w="7044" w:type="dxa"/>
            <w:vAlign w:val="center"/>
          </w:tcPr>
          <w:p w:rsidR="00036C04" w:rsidRPr="00036C04" w:rsidRDefault="00036C04" w:rsidP="00036C04">
            <w:pPr>
              <w:rPr>
                <w:color w:val="000000"/>
              </w:rPr>
            </w:pPr>
            <w:r w:rsidRPr="00036C04">
              <w:rPr>
                <w:color w:val="000000"/>
              </w:rPr>
              <w:t>Очистка дорог от снега.</w:t>
            </w:r>
            <w:r w:rsidRPr="00036C04">
              <w:t xml:space="preserve"> </w:t>
            </w:r>
            <w:r w:rsidRPr="00036C04">
              <w:rPr>
                <w:color w:val="000000"/>
              </w:rPr>
              <w:t>Меры по предотвращению зимней скользкости.</w:t>
            </w:r>
            <w:r w:rsidRPr="00036C04">
              <w:t xml:space="preserve"> </w:t>
            </w:r>
            <w:r w:rsidRPr="00036C04">
              <w:rPr>
                <w:color w:val="000000"/>
              </w:rPr>
              <w:t>Борьба с наледями.</w:t>
            </w:r>
            <w:r w:rsidRPr="00036C04">
              <w:t xml:space="preserve"> </w:t>
            </w:r>
            <w:r w:rsidRPr="00036C04">
              <w:rPr>
                <w:color w:val="000000"/>
              </w:rPr>
              <w:t>Устройство и содержание автозимников.</w:t>
            </w:r>
            <w:r w:rsidRPr="00036C04">
              <w:t xml:space="preserve"> Организация зимнего содержания дорог.</w:t>
            </w:r>
          </w:p>
        </w:tc>
        <w:tc>
          <w:tcPr>
            <w:tcW w:w="1430" w:type="dxa"/>
            <w:vAlign w:val="center"/>
          </w:tcPr>
          <w:p w:rsidR="00036C04" w:rsidRPr="00214798"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Default="00036C04" w:rsidP="00BA4E3E">
            <w:pPr>
              <w:jc w:val="center"/>
              <w:rPr>
                <w:color w:val="000000"/>
              </w:rPr>
            </w:pPr>
            <w:r>
              <w:rPr>
                <w:color w:val="000000"/>
              </w:rPr>
              <w:t>7</w:t>
            </w:r>
          </w:p>
        </w:tc>
        <w:tc>
          <w:tcPr>
            <w:tcW w:w="7044" w:type="dxa"/>
            <w:vAlign w:val="center"/>
          </w:tcPr>
          <w:p w:rsidR="00036C04" w:rsidRPr="00036C04" w:rsidRDefault="00036C04" w:rsidP="00036C04">
            <w:pPr>
              <w:rPr>
                <w:color w:val="000000"/>
              </w:rPr>
            </w:pPr>
            <w:r w:rsidRPr="00036C04">
              <w:rPr>
                <w:color w:val="000000"/>
              </w:rPr>
              <w:t>Озеленение автодорог.</w:t>
            </w:r>
            <w:r w:rsidRPr="00036C04">
              <w:t xml:space="preserve"> Назначение озеленения автодорог.</w:t>
            </w:r>
          </w:p>
        </w:tc>
        <w:tc>
          <w:tcPr>
            <w:tcW w:w="1430" w:type="dxa"/>
            <w:vAlign w:val="center"/>
          </w:tcPr>
          <w:p w:rsidR="00036C04" w:rsidRDefault="00036C04" w:rsidP="00BA4E3E">
            <w:pPr>
              <w:jc w:val="center"/>
              <w:rPr>
                <w:color w:val="000000"/>
              </w:rPr>
            </w:pPr>
            <w:r>
              <w:rPr>
                <w:color w:val="000000"/>
              </w:rPr>
              <w:t>2</w:t>
            </w:r>
          </w:p>
        </w:tc>
        <w:tc>
          <w:tcPr>
            <w:tcW w:w="933" w:type="dxa"/>
            <w:vAlign w:val="center"/>
          </w:tcPr>
          <w:p w:rsidR="00036C04" w:rsidRPr="00214798" w:rsidRDefault="00036C04" w:rsidP="00BA4E3E">
            <w:pPr>
              <w:jc w:val="center"/>
              <w:rPr>
                <w:color w:val="000000"/>
              </w:rPr>
            </w:pPr>
            <w:r>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Default="00036C04" w:rsidP="00BA4E3E">
            <w:pPr>
              <w:jc w:val="center"/>
              <w:rPr>
                <w:color w:val="000000"/>
              </w:rPr>
            </w:pPr>
            <w:r>
              <w:rPr>
                <w:color w:val="000000"/>
              </w:rPr>
              <w:t>8</w:t>
            </w:r>
          </w:p>
        </w:tc>
        <w:tc>
          <w:tcPr>
            <w:tcW w:w="7044" w:type="dxa"/>
            <w:vAlign w:val="center"/>
          </w:tcPr>
          <w:p w:rsidR="00036C04" w:rsidRPr="00036C04" w:rsidRDefault="00036C04" w:rsidP="00036C04">
            <w:pPr>
              <w:rPr>
                <w:color w:val="000000"/>
              </w:rPr>
            </w:pPr>
            <w:r w:rsidRPr="00036C04">
              <w:t xml:space="preserve">Снегозащитные насаждения и их виды. </w:t>
            </w:r>
            <w:r w:rsidRPr="00036C04">
              <w:rPr>
                <w:color w:val="000000"/>
              </w:rPr>
              <w:t>Декоративное озеленение.</w:t>
            </w:r>
            <w:r w:rsidRPr="00036C04">
              <w:t xml:space="preserve"> </w:t>
            </w:r>
            <w:r w:rsidRPr="00036C04">
              <w:rPr>
                <w:color w:val="000000"/>
              </w:rPr>
              <w:t>Противоэрозионное озеленение.</w:t>
            </w:r>
            <w:r w:rsidRPr="00036C04">
              <w:t xml:space="preserve"> </w:t>
            </w:r>
            <w:r w:rsidRPr="00036C04">
              <w:rPr>
                <w:color w:val="000000"/>
              </w:rPr>
              <w:t>Пескозащитное озеленение.</w:t>
            </w:r>
          </w:p>
        </w:tc>
        <w:tc>
          <w:tcPr>
            <w:tcW w:w="1430" w:type="dxa"/>
            <w:vAlign w:val="center"/>
          </w:tcPr>
          <w:p w:rsidR="00036C04" w:rsidRDefault="00036C04" w:rsidP="00BA4E3E">
            <w:pPr>
              <w:jc w:val="center"/>
              <w:rPr>
                <w:color w:val="000000"/>
              </w:rPr>
            </w:pPr>
            <w:r>
              <w:rPr>
                <w:color w:val="000000"/>
              </w:rPr>
              <w:t>2</w:t>
            </w:r>
          </w:p>
        </w:tc>
        <w:tc>
          <w:tcPr>
            <w:tcW w:w="933" w:type="dxa"/>
            <w:vAlign w:val="center"/>
          </w:tcPr>
          <w:p w:rsidR="00036C04" w:rsidRDefault="00036C04" w:rsidP="00BA4E3E">
            <w:pPr>
              <w:jc w:val="center"/>
              <w:rPr>
                <w:color w:val="000000"/>
              </w:rPr>
            </w:pPr>
            <w:r>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456" w:type="dxa"/>
            <w:vAlign w:val="center"/>
          </w:tcPr>
          <w:p w:rsidR="00036C04" w:rsidRDefault="00036C04" w:rsidP="00BA4E3E">
            <w:pPr>
              <w:jc w:val="center"/>
              <w:rPr>
                <w:color w:val="000000"/>
              </w:rPr>
            </w:pPr>
            <w:r>
              <w:rPr>
                <w:color w:val="000000"/>
              </w:rPr>
              <w:t>9</w:t>
            </w:r>
          </w:p>
        </w:tc>
        <w:tc>
          <w:tcPr>
            <w:tcW w:w="7044" w:type="dxa"/>
            <w:vAlign w:val="center"/>
          </w:tcPr>
          <w:p w:rsidR="00036C04" w:rsidRPr="00036C04" w:rsidRDefault="00036C04" w:rsidP="00036C04">
            <w:pPr>
              <w:rPr>
                <w:color w:val="000000"/>
              </w:rPr>
            </w:pPr>
            <w:r w:rsidRPr="00036C04">
              <w:rPr>
                <w:color w:val="000000"/>
              </w:rPr>
              <w:t>Организация питомников. Уход за насаждениями, борьба с вредителями и болезнями растений. Учет и охрана насаждений.</w:t>
            </w:r>
          </w:p>
        </w:tc>
        <w:tc>
          <w:tcPr>
            <w:tcW w:w="1430" w:type="dxa"/>
            <w:vAlign w:val="center"/>
          </w:tcPr>
          <w:p w:rsidR="00036C04" w:rsidRDefault="00036C04" w:rsidP="00BA4E3E">
            <w:pPr>
              <w:jc w:val="center"/>
              <w:rPr>
                <w:color w:val="000000"/>
              </w:rPr>
            </w:pPr>
            <w:r>
              <w:rPr>
                <w:color w:val="000000"/>
              </w:rPr>
              <w:t>2</w:t>
            </w:r>
          </w:p>
        </w:tc>
        <w:tc>
          <w:tcPr>
            <w:tcW w:w="933" w:type="dxa"/>
            <w:vAlign w:val="center"/>
          </w:tcPr>
          <w:p w:rsidR="00036C04" w:rsidRDefault="00036C04" w:rsidP="00BA4E3E">
            <w:pPr>
              <w:jc w:val="center"/>
              <w:rPr>
                <w:color w:val="000000"/>
              </w:rPr>
            </w:pPr>
            <w:r>
              <w:rPr>
                <w:color w:val="000000"/>
              </w:rPr>
              <w:t>2</w:t>
            </w:r>
          </w:p>
        </w:tc>
        <w:tc>
          <w:tcPr>
            <w:tcW w:w="1901" w:type="dxa"/>
            <w:vMerge/>
          </w:tcPr>
          <w:p w:rsidR="00036C04" w:rsidRPr="00214798" w:rsidRDefault="00036C04" w:rsidP="00BA4E3E">
            <w:pPr>
              <w:jc w:val="center"/>
              <w:rPr>
                <w:color w:val="000000"/>
              </w:rPr>
            </w:pPr>
          </w:p>
        </w:tc>
      </w:tr>
      <w:tr w:rsidR="00036C04" w:rsidRPr="00214798" w:rsidTr="00E15C3D">
        <w:trPr>
          <w:jc w:val="center"/>
        </w:trPr>
        <w:tc>
          <w:tcPr>
            <w:tcW w:w="2821" w:type="dxa"/>
            <w:vMerge/>
            <w:vAlign w:val="center"/>
          </w:tcPr>
          <w:p w:rsidR="00036C04" w:rsidRPr="00214798" w:rsidRDefault="00036C04" w:rsidP="00BA4E3E">
            <w:pPr>
              <w:rPr>
                <w:b/>
                <w:color w:val="000000"/>
              </w:rPr>
            </w:pPr>
          </w:p>
        </w:tc>
        <w:tc>
          <w:tcPr>
            <w:tcW w:w="7500" w:type="dxa"/>
            <w:gridSpan w:val="2"/>
            <w:vAlign w:val="center"/>
          </w:tcPr>
          <w:p w:rsidR="00036C04" w:rsidRPr="00036C04" w:rsidRDefault="00036C04" w:rsidP="00036C04">
            <w:pPr>
              <w:rPr>
                <w:b/>
                <w:color w:val="000000"/>
              </w:rPr>
            </w:pPr>
            <w:r w:rsidRPr="00036C04">
              <w:rPr>
                <w:b/>
                <w:color w:val="000000"/>
              </w:rPr>
              <w:t>Самостоятельная работа</w:t>
            </w:r>
          </w:p>
          <w:p w:rsidR="00036C04" w:rsidRPr="00036C04" w:rsidRDefault="00036C04" w:rsidP="00036C04">
            <w:pPr>
              <w:rPr>
                <w:color w:val="000000"/>
              </w:rPr>
            </w:pPr>
          </w:p>
        </w:tc>
        <w:tc>
          <w:tcPr>
            <w:tcW w:w="1430" w:type="dxa"/>
            <w:vAlign w:val="center"/>
          </w:tcPr>
          <w:p w:rsidR="00036C04" w:rsidRDefault="00036C04" w:rsidP="00BA4E3E">
            <w:pPr>
              <w:jc w:val="center"/>
              <w:rPr>
                <w:color w:val="000000"/>
              </w:rPr>
            </w:pPr>
            <w:r>
              <w:rPr>
                <w:color w:val="000000"/>
              </w:rPr>
              <w:t>2</w:t>
            </w:r>
          </w:p>
        </w:tc>
        <w:tc>
          <w:tcPr>
            <w:tcW w:w="933" w:type="dxa"/>
            <w:vAlign w:val="center"/>
          </w:tcPr>
          <w:p w:rsidR="00036C04" w:rsidRDefault="00036C04" w:rsidP="00BA4E3E">
            <w:pPr>
              <w:jc w:val="center"/>
              <w:rPr>
                <w:color w:val="000000"/>
              </w:rPr>
            </w:pPr>
          </w:p>
        </w:tc>
        <w:tc>
          <w:tcPr>
            <w:tcW w:w="1901" w:type="dxa"/>
            <w:vMerge/>
          </w:tcPr>
          <w:p w:rsidR="00036C04" w:rsidRPr="00214798" w:rsidRDefault="00036C04" w:rsidP="00BA4E3E">
            <w:pPr>
              <w:jc w:val="center"/>
              <w:rPr>
                <w:color w:val="000000"/>
              </w:rPr>
            </w:pPr>
          </w:p>
        </w:tc>
      </w:tr>
      <w:tr w:rsidR="00F64D58" w:rsidRPr="00214798" w:rsidTr="00E15C3D">
        <w:trPr>
          <w:jc w:val="center"/>
        </w:trPr>
        <w:tc>
          <w:tcPr>
            <w:tcW w:w="2821" w:type="dxa"/>
            <w:vMerge w:val="restart"/>
            <w:vAlign w:val="center"/>
          </w:tcPr>
          <w:p w:rsidR="00F64D58" w:rsidRPr="00B616C7" w:rsidRDefault="00F64D58" w:rsidP="00BA4E3E">
            <w:pPr>
              <w:rPr>
                <w:b/>
                <w:color w:val="000000"/>
              </w:rPr>
            </w:pPr>
            <w:r w:rsidRPr="00B616C7">
              <w:rPr>
                <w:rFonts w:eastAsia="Calibri"/>
                <w:b/>
                <w:bCs/>
              </w:rPr>
              <w:t>Тема 1.3 Ремонт и содержание автомобильных дорог и аэродромов</w:t>
            </w:r>
            <w:r w:rsidRPr="00B616C7">
              <w:rPr>
                <w:b/>
                <w:color w:val="000000"/>
              </w:rPr>
              <w:t xml:space="preserve"> </w:t>
            </w:r>
          </w:p>
        </w:tc>
        <w:tc>
          <w:tcPr>
            <w:tcW w:w="7500" w:type="dxa"/>
            <w:gridSpan w:val="2"/>
            <w:vAlign w:val="center"/>
          </w:tcPr>
          <w:p w:rsidR="00F64D58" w:rsidRPr="00214798" w:rsidRDefault="00F64D58" w:rsidP="00BA4E3E">
            <w:pPr>
              <w:rPr>
                <w:b/>
                <w:color w:val="000000"/>
              </w:rPr>
            </w:pPr>
            <w:r w:rsidRPr="00214798">
              <w:rPr>
                <w:b/>
                <w:color w:val="000000"/>
              </w:rPr>
              <w:t>Содержание учебного материала</w:t>
            </w:r>
          </w:p>
        </w:tc>
        <w:tc>
          <w:tcPr>
            <w:tcW w:w="1430" w:type="dxa"/>
            <w:vAlign w:val="center"/>
          </w:tcPr>
          <w:p w:rsidR="00F64D58" w:rsidRPr="00214798" w:rsidRDefault="00F64D58" w:rsidP="00BA4E3E">
            <w:pPr>
              <w:jc w:val="center"/>
              <w:rPr>
                <w:color w:val="000000"/>
              </w:rPr>
            </w:pPr>
          </w:p>
        </w:tc>
        <w:tc>
          <w:tcPr>
            <w:tcW w:w="933" w:type="dxa"/>
            <w:vAlign w:val="center"/>
          </w:tcPr>
          <w:p w:rsidR="00F64D58" w:rsidRPr="00036C04" w:rsidRDefault="00F64D58" w:rsidP="00BA4E3E">
            <w:pPr>
              <w:jc w:val="center"/>
              <w:rPr>
                <w:b/>
                <w:color w:val="000000"/>
              </w:rPr>
            </w:pPr>
            <w:r w:rsidRPr="00036C04">
              <w:rPr>
                <w:b/>
                <w:color w:val="000000"/>
              </w:rPr>
              <w:t>32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sidRPr="00214798">
              <w:rPr>
                <w:color w:val="000000"/>
              </w:rPr>
              <w:t>1</w:t>
            </w:r>
          </w:p>
        </w:tc>
        <w:tc>
          <w:tcPr>
            <w:tcW w:w="7044" w:type="dxa"/>
            <w:vAlign w:val="center"/>
          </w:tcPr>
          <w:p w:rsidR="00F64D58" w:rsidRPr="00B616C7" w:rsidRDefault="00F64D58" w:rsidP="00BA4E3E">
            <w:pPr>
              <w:rPr>
                <w:b/>
                <w:color w:val="000000"/>
              </w:rPr>
            </w:pPr>
            <w:r w:rsidRPr="00B616C7">
              <w:rPr>
                <w:color w:val="000000"/>
              </w:rPr>
              <w:t>Назначение ремонта земляного полотна и водоотвода. Ремонт земляного полотна, водоотводных сооружений и водосточно-дренажных систем.</w:t>
            </w:r>
          </w:p>
        </w:tc>
        <w:tc>
          <w:tcPr>
            <w:tcW w:w="1430" w:type="dxa"/>
            <w:vAlign w:val="center"/>
          </w:tcPr>
          <w:p w:rsidR="00F64D58" w:rsidRPr="00214798" w:rsidRDefault="00F64D58" w:rsidP="00BA4E3E">
            <w:pPr>
              <w:jc w:val="center"/>
              <w:rPr>
                <w:color w:val="000000"/>
              </w:rPr>
            </w:pPr>
            <w:r w:rsidRPr="00214798">
              <w:rPr>
                <w:color w:val="000000"/>
              </w:rPr>
              <w:t>2</w:t>
            </w:r>
          </w:p>
        </w:tc>
        <w:tc>
          <w:tcPr>
            <w:tcW w:w="933" w:type="dxa"/>
            <w:vAlign w:val="center"/>
          </w:tcPr>
          <w:p w:rsidR="00F64D58" w:rsidRPr="00214798" w:rsidRDefault="00F64D58" w:rsidP="00BA4E3E">
            <w:pPr>
              <w:jc w:val="center"/>
              <w:rPr>
                <w:color w:val="000000"/>
              </w:rPr>
            </w:pPr>
            <w:r w:rsidRPr="00214798">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sidRPr="00214798">
              <w:rPr>
                <w:color w:val="000000"/>
              </w:rPr>
              <w:t>2</w:t>
            </w:r>
          </w:p>
        </w:tc>
        <w:tc>
          <w:tcPr>
            <w:tcW w:w="7044" w:type="dxa"/>
            <w:vAlign w:val="center"/>
          </w:tcPr>
          <w:p w:rsidR="00F64D58" w:rsidRPr="00C73756" w:rsidRDefault="00F64D58" w:rsidP="00B616C7">
            <w:pPr>
              <w:rPr>
                <w:color w:val="000000"/>
              </w:rPr>
            </w:pPr>
            <w:r w:rsidRPr="00C73756">
              <w:rPr>
                <w:color w:val="000000"/>
              </w:rPr>
              <w:t xml:space="preserve">Условия подъема высотных отметок насыпи. Ликвидация </w:t>
            </w:r>
            <w:proofErr w:type="spellStart"/>
            <w:r w:rsidRPr="00C73756">
              <w:rPr>
                <w:color w:val="000000"/>
              </w:rPr>
              <w:t>пучинистых</w:t>
            </w:r>
            <w:proofErr w:type="spellEnd"/>
            <w:r w:rsidRPr="00C73756">
              <w:rPr>
                <w:color w:val="000000"/>
              </w:rPr>
              <w:t xml:space="preserve"> мест. Увлажнение насыпи. Ремонт обочин и откосов насыпи. </w:t>
            </w:r>
            <w:r w:rsidRPr="00C73756">
              <w:t>Ремонт водоотводных сооружений.</w:t>
            </w:r>
          </w:p>
        </w:tc>
        <w:tc>
          <w:tcPr>
            <w:tcW w:w="1430" w:type="dxa"/>
            <w:vAlign w:val="center"/>
          </w:tcPr>
          <w:p w:rsidR="00F64D58" w:rsidRPr="00214798" w:rsidRDefault="00F64D58" w:rsidP="00BA4E3E">
            <w:pPr>
              <w:jc w:val="center"/>
              <w:rPr>
                <w:color w:val="000000"/>
              </w:rPr>
            </w:pPr>
            <w:r w:rsidRPr="00214798">
              <w:rPr>
                <w:color w:val="000000"/>
              </w:rPr>
              <w:t>2</w:t>
            </w:r>
          </w:p>
        </w:tc>
        <w:tc>
          <w:tcPr>
            <w:tcW w:w="933" w:type="dxa"/>
            <w:vAlign w:val="center"/>
          </w:tcPr>
          <w:p w:rsidR="00F64D58" w:rsidRPr="00214798" w:rsidRDefault="00F64D58" w:rsidP="00BA4E3E">
            <w:pPr>
              <w:jc w:val="center"/>
              <w:rPr>
                <w:color w:val="000000"/>
              </w:rPr>
            </w:pPr>
            <w:r w:rsidRPr="00214798">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sidRPr="00214798">
              <w:rPr>
                <w:color w:val="000000"/>
              </w:rPr>
              <w:t>3</w:t>
            </w:r>
          </w:p>
        </w:tc>
        <w:tc>
          <w:tcPr>
            <w:tcW w:w="7044" w:type="dxa"/>
            <w:vAlign w:val="center"/>
          </w:tcPr>
          <w:p w:rsidR="00F64D58" w:rsidRPr="00C73756" w:rsidRDefault="00F64D58" w:rsidP="00BA4E3E">
            <w:pPr>
              <w:rPr>
                <w:b/>
                <w:color w:val="000000"/>
              </w:rPr>
            </w:pPr>
            <w:r w:rsidRPr="00C73756">
              <w:rPr>
                <w:color w:val="000000"/>
              </w:rPr>
              <w:t>Ремонт дорожных одежд и элементов обустройства дороги.</w:t>
            </w:r>
            <w:r w:rsidRPr="00C73756">
              <w:t xml:space="preserve"> Состав работ по ремонту дорожных одежд.</w:t>
            </w:r>
          </w:p>
        </w:tc>
        <w:tc>
          <w:tcPr>
            <w:tcW w:w="1430" w:type="dxa"/>
            <w:vAlign w:val="center"/>
          </w:tcPr>
          <w:p w:rsidR="00F64D58" w:rsidRPr="00214798" w:rsidRDefault="00F64D58" w:rsidP="00BA4E3E">
            <w:pPr>
              <w:jc w:val="center"/>
              <w:rPr>
                <w:color w:val="000000"/>
              </w:rPr>
            </w:pPr>
            <w:r w:rsidRPr="00214798">
              <w:rPr>
                <w:color w:val="000000"/>
              </w:rPr>
              <w:t>2</w:t>
            </w:r>
          </w:p>
        </w:tc>
        <w:tc>
          <w:tcPr>
            <w:tcW w:w="933" w:type="dxa"/>
            <w:vAlign w:val="center"/>
          </w:tcPr>
          <w:p w:rsidR="00F64D58" w:rsidRPr="00214798" w:rsidRDefault="00F64D58" w:rsidP="00BA4E3E">
            <w:pPr>
              <w:jc w:val="center"/>
              <w:rPr>
                <w:color w:val="000000"/>
              </w:rPr>
            </w:pPr>
            <w:r w:rsidRPr="00214798">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4</w:t>
            </w:r>
          </w:p>
        </w:tc>
        <w:tc>
          <w:tcPr>
            <w:tcW w:w="7044" w:type="dxa"/>
            <w:vAlign w:val="center"/>
          </w:tcPr>
          <w:p w:rsidR="00F64D58" w:rsidRPr="00C73756" w:rsidRDefault="00F64D58" w:rsidP="00BA4E3E">
            <w:pPr>
              <w:rPr>
                <w:color w:val="000000"/>
              </w:rPr>
            </w:pPr>
            <w:r w:rsidRPr="00C73756">
              <w:t>Технология и механизация по ремонту щебеночных и гравийных покрытий.</w:t>
            </w:r>
          </w:p>
        </w:tc>
        <w:tc>
          <w:tcPr>
            <w:tcW w:w="1430" w:type="dxa"/>
            <w:vAlign w:val="center"/>
          </w:tcPr>
          <w:p w:rsidR="00F64D58" w:rsidRPr="00214798" w:rsidRDefault="00F64D58" w:rsidP="00BA4E3E">
            <w:pPr>
              <w:jc w:val="center"/>
              <w:rPr>
                <w:color w:val="000000"/>
              </w:rPr>
            </w:pPr>
            <w:r>
              <w:rPr>
                <w:color w:val="000000"/>
              </w:rPr>
              <w:t>2</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5</w:t>
            </w:r>
          </w:p>
        </w:tc>
        <w:tc>
          <w:tcPr>
            <w:tcW w:w="7044" w:type="dxa"/>
            <w:vAlign w:val="center"/>
          </w:tcPr>
          <w:p w:rsidR="00F64D58" w:rsidRPr="00C73756" w:rsidRDefault="00F64D58" w:rsidP="00B616C7">
            <w:r w:rsidRPr="00C73756">
              <w:t xml:space="preserve">Технология и механизация по ремонту асфальтобетонных и других черных покрытий автодорог. Ремонт цементобетонных покрытий. </w:t>
            </w:r>
            <w:r w:rsidRPr="00C73756">
              <w:rPr>
                <w:color w:val="000000"/>
              </w:rPr>
              <w:t>Уширение дорожной одежды.</w:t>
            </w:r>
          </w:p>
        </w:tc>
        <w:tc>
          <w:tcPr>
            <w:tcW w:w="1430" w:type="dxa"/>
            <w:vAlign w:val="center"/>
          </w:tcPr>
          <w:p w:rsidR="00F64D58" w:rsidRPr="00214798" w:rsidRDefault="00F64D58" w:rsidP="00BA4E3E">
            <w:pPr>
              <w:jc w:val="center"/>
              <w:rPr>
                <w:color w:val="000000"/>
              </w:rPr>
            </w:pPr>
            <w:r>
              <w:rPr>
                <w:color w:val="000000"/>
              </w:rPr>
              <w:t>2</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6</w:t>
            </w:r>
          </w:p>
        </w:tc>
        <w:tc>
          <w:tcPr>
            <w:tcW w:w="7044" w:type="dxa"/>
            <w:vAlign w:val="center"/>
          </w:tcPr>
          <w:p w:rsidR="00F64D58" w:rsidRPr="00C73756" w:rsidRDefault="00F64D58" w:rsidP="00B616C7">
            <w:pPr>
              <w:rPr>
                <w:color w:val="000000"/>
              </w:rPr>
            </w:pPr>
            <w:r w:rsidRPr="00C73756">
              <w:rPr>
                <w:color w:val="000000"/>
              </w:rPr>
              <w:t>Ремонт зданий и сооружений на автодорогах и аэродромах.</w:t>
            </w:r>
            <w:r w:rsidRPr="00C73756">
              <w:t xml:space="preserve"> Виды и содержание систем ремонта зданий и сооружений.</w:t>
            </w:r>
            <w:r w:rsidRPr="00C73756">
              <w:rPr>
                <w:color w:val="000000"/>
              </w:rPr>
              <w:t xml:space="preserve"> Капитальный ремонт производственных зданий и сооружений.</w:t>
            </w:r>
          </w:p>
        </w:tc>
        <w:tc>
          <w:tcPr>
            <w:tcW w:w="1430" w:type="dxa"/>
            <w:vAlign w:val="center"/>
          </w:tcPr>
          <w:p w:rsidR="00F64D58" w:rsidRDefault="00F64D58" w:rsidP="00BA4E3E">
            <w:pPr>
              <w:jc w:val="center"/>
              <w:rPr>
                <w:color w:val="000000"/>
              </w:rPr>
            </w:pPr>
            <w:r>
              <w:rPr>
                <w:color w:val="000000"/>
              </w:rPr>
              <w:t>2</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7</w:t>
            </w:r>
          </w:p>
        </w:tc>
        <w:tc>
          <w:tcPr>
            <w:tcW w:w="7044" w:type="dxa"/>
            <w:vAlign w:val="center"/>
          </w:tcPr>
          <w:p w:rsidR="00F64D58" w:rsidRPr="00C73756" w:rsidRDefault="00F64D58" w:rsidP="00C73756">
            <w:r w:rsidRPr="00C73756">
              <w:rPr>
                <w:color w:val="000000"/>
              </w:rPr>
              <w:t>Правила приемки и оценки качества работ по ремонту и содержанию автодорог и аэродромов</w:t>
            </w:r>
            <w:r w:rsidRPr="00C73756">
              <w:t xml:space="preserve"> Работы, подлежащие приемке. Оценка качества ремонта автодорог. </w:t>
            </w:r>
            <w:r w:rsidRPr="00C73756">
              <w:rPr>
                <w:color w:val="000000"/>
              </w:rPr>
              <w:t>Оценка качества содержания дорог</w:t>
            </w:r>
          </w:p>
        </w:tc>
        <w:tc>
          <w:tcPr>
            <w:tcW w:w="1430" w:type="dxa"/>
            <w:vAlign w:val="center"/>
          </w:tcPr>
          <w:p w:rsidR="00F64D58" w:rsidRDefault="00F64D58" w:rsidP="00BA4E3E">
            <w:pPr>
              <w:jc w:val="center"/>
              <w:rPr>
                <w:color w:val="000000"/>
              </w:rPr>
            </w:pPr>
            <w:r>
              <w:rPr>
                <w:color w:val="000000"/>
              </w:rPr>
              <w:t>2</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8</w:t>
            </w:r>
          </w:p>
        </w:tc>
        <w:tc>
          <w:tcPr>
            <w:tcW w:w="7044" w:type="dxa"/>
            <w:vAlign w:val="center"/>
          </w:tcPr>
          <w:p w:rsidR="00F64D58" w:rsidRPr="00C73756" w:rsidRDefault="00F64D58" w:rsidP="00C73756">
            <w:pPr>
              <w:rPr>
                <w:b/>
              </w:rPr>
            </w:pPr>
            <w:r w:rsidRPr="00C73756">
              <w:rPr>
                <w:color w:val="000000"/>
              </w:rPr>
              <w:t>Технический учет и паспортизация автодорог, аэродромов и их сооружений. Задачи технического учета и паспортизации дорог.</w:t>
            </w:r>
            <w:r w:rsidRPr="00C73756">
              <w:rPr>
                <w:b/>
              </w:rPr>
              <w:t xml:space="preserve"> </w:t>
            </w:r>
          </w:p>
          <w:p w:rsidR="00F64D58" w:rsidRPr="00C73756" w:rsidRDefault="00F64D58" w:rsidP="00C73756">
            <w:pPr>
              <w:rPr>
                <w:b/>
              </w:rPr>
            </w:pPr>
            <w:r w:rsidRPr="00C73756">
              <w:rPr>
                <w:color w:val="000000"/>
              </w:rPr>
              <w:t xml:space="preserve">Порядок проведения технического учета и паспортизации дорог и </w:t>
            </w:r>
            <w:r w:rsidRPr="00C73756">
              <w:rPr>
                <w:color w:val="000000"/>
              </w:rPr>
              <w:lastRenderedPageBreak/>
              <w:t>дорожных сооружений.</w:t>
            </w:r>
          </w:p>
        </w:tc>
        <w:tc>
          <w:tcPr>
            <w:tcW w:w="1430" w:type="dxa"/>
            <w:vAlign w:val="center"/>
          </w:tcPr>
          <w:p w:rsidR="00F64D58" w:rsidRDefault="00F64D58" w:rsidP="00BA4E3E">
            <w:pPr>
              <w:jc w:val="center"/>
              <w:rPr>
                <w:color w:val="000000"/>
              </w:rPr>
            </w:pPr>
            <w:r>
              <w:rPr>
                <w:color w:val="000000"/>
              </w:rPr>
              <w:lastRenderedPageBreak/>
              <w:t>2</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9</w:t>
            </w:r>
          </w:p>
        </w:tc>
        <w:tc>
          <w:tcPr>
            <w:tcW w:w="7044" w:type="dxa"/>
            <w:vAlign w:val="center"/>
          </w:tcPr>
          <w:p w:rsidR="00F64D58" w:rsidRPr="00C73756" w:rsidRDefault="00F64D58" w:rsidP="00C73756">
            <w:pPr>
              <w:rPr>
                <w:color w:val="000000"/>
              </w:rPr>
            </w:pPr>
            <w:r w:rsidRPr="00C73756">
              <w:rPr>
                <w:color w:val="000000"/>
              </w:rPr>
              <w:t>Автоматизированная система технической паспортизации дорог и дорожных сооружений.</w:t>
            </w:r>
          </w:p>
        </w:tc>
        <w:tc>
          <w:tcPr>
            <w:tcW w:w="1430" w:type="dxa"/>
            <w:vAlign w:val="center"/>
          </w:tcPr>
          <w:p w:rsidR="00F64D58" w:rsidRDefault="00F64D58" w:rsidP="00BA4E3E">
            <w:pPr>
              <w:jc w:val="center"/>
              <w:rPr>
                <w:color w:val="000000"/>
              </w:rPr>
            </w:pPr>
            <w:r>
              <w:rPr>
                <w:color w:val="000000"/>
              </w:rPr>
              <w:t>2</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7500" w:type="dxa"/>
            <w:gridSpan w:val="2"/>
            <w:vAlign w:val="center"/>
          </w:tcPr>
          <w:p w:rsidR="00F64D58" w:rsidRPr="00214798" w:rsidRDefault="00F64D58" w:rsidP="00BA4E3E">
            <w:pPr>
              <w:rPr>
                <w:b/>
                <w:color w:val="000000"/>
              </w:rPr>
            </w:pPr>
            <w:r w:rsidRPr="00214798">
              <w:rPr>
                <w:b/>
                <w:color w:val="000000"/>
              </w:rPr>
              <w:t>Практическ</w:t>
            </w:r>
            <w:r>
              <w:rPr>
                <w:b/>
                <w:color w:val="000000"/>
              </w:rPr>
              <w:t>ие работы</w:t>
            </w:r>
          </w:p>
        </w:tc>
        <w:tc>
          <w:tcPr>
            <w:tcW w:w="1430" w:type="dxa"/>
            <w:vAlign w:val="center"/>
          </w:tcPr>
          <w:p w:rsidR="00F64D58" w:rsidRPr="00214798" w:rsidRDefault="00F64D58" w:rsidP="00BA4E3E">
            <w:pPr>
              <w:jc w:val="center"/>
              <w:rPr>
                <w:color w:val="000000"/>
              </w:rPr>
            </w:pPr>
          </w:p>
        </w:tc>
        <w:tc>
          <w:tcPr>
            <w:tcW w:w="933" w:type="dxa"/>
            <w:vAlign w:val="center"/>
          </w:tcPr>
          <w:p w:rsidR="00F64D58" w:rsidRPr="00214798" w:rsidRDefault="00F64D58" w:rsidP="00BA4E3E">
            <w:pPr>
              <w:jc w:val="center"/>
              <w:rPr>
                <w:color w:val="000000"/>
              </w:rPr>
            </w:pP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sidRPr="00214798">
              <w:rPr>
                <w:color w:val="000000"/>
              </w:rPr>
              <w:t>1</w:t>
            </w:r>
          </w:p>
        </w:tc>
        <w:tc>
          <w:tcPr>
            <w:tcW w:w="7044" w:type="dxa"/>
            <w:vAlign w:val="center"/>
          </w:tcPr>
          <w:p w:rsidR="00F64D58" w:rsidRPr="00214798" w:rsidRDefault="00F64D58" w:rsidP="00F86414">
            <w:pPr>
              <w:jc w:val="both"/>
              <w:rPr>
                <w:color w:val="000000"/>
              </w:rPr>
            </w:pPr>
            <w:r w:rsidRPr="00214798">
              <w:rPr>
                <w:b/>
                <w:color w:val="000000"/>
              </w:rPr>
              <w:t>Практическ</w:t>
            </w:r>
            <w:r>
              <w:rPr>
                <w:b/>
                <w:color w:val="000000"/>
              </w:rPr>
              <w:t xml:space="preserve">ая работа №1. </w:t>
            </w:r>
            <w:r w:rsidRPr="00F64D58">
              <w:t>Расчет показателя качества для участков автомобильных дорог.</w:t>
            </w:r>
          </w:p>
        </w:tc>
        <w:tc>
          <w:tcPr>
            <w:tcW w:w="1430" w:type="dxa"/>
            <w:vAlign w:val="center"/>
          </w:tcPr>
          <w:p w:rsidR="00F64D58" w:rsidRPr="00214798" w:rsidRDefault="00F64D58" w:rsidP="00F64D58">
            <w:pPr>
              <w:jc w:val="center"/>
              <w:rPr>
                <w:color w:val="000000"/>
              </w:rPr>
            </w:pPr>
            <w:r>
              <w:rPr>
                <w:color w:val="000000"/>
              </w:rPr>
              <w:t>3</w:t>
            </w:r>
          </w:p>
        </w:tc>
        <w:tc>
          <w:tcPr>
            <w:tcW w:w="933" w:type="dxa"/>
            <w:vAlign w:val="center"/>
          </w:tcPr>
          <w:p w:rsidR="00F64D58" w:rsidRPr="00214798" w:rsidRDefault="00F64D58" w:rsidP="00BA4E3E">
            <w:pPr>
              <w:jc w:val="center"/>
              <w:rPr>
                <w:color w:val="000000"/>
              </w:rPr>
            </w:pPr>
            <w:r w:rsidRPr="00214798">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2</w:t>
            </w:r>
          </w:p>
        </w:tc>
        <w:tc>
          <w:tcPr>
            <w:tcW w:w="7044" w:type="dxa"/>
            <w:vAlign w:val="center"/>
          </w:tcPr>
          <w:p w:rsidR="00F64D58" w:rsidRPr="00214798" w:rsidRDefault="00F64D58" w:rsidP="00F86414">
            <w:pPr>
              <w:jc w:val="both"/>
              <w:rPr>
                <w:b/>
                <w:bCs/>
                <w:color w:val="000000"/>
              </w:rPr>
            </w:pPr>
            <w:r w:rsidRPr="00214798">
              <w:rPr>
                <w:b/>
                <w:color w:val="000000"/>
              </w:rPr>
              <w:t>Практическ</w:t>
            </w:r>
            <w:r>
              <w:rPr>
                <w:b/>
                <w:color w:val="000000"/>
              </w:rPr>
              <w:t xml:space="preserve">ая работа №1 (продолжение). </w:t>
            </w:r>
            <w:r w:rsidRPr="00F64D58">
              <w:t>Расчет показателя качества для участков автомобильных дорог.</w:t>
            </w:r>
          </w:p>
        </w:tc>
        <w:tc>
          <w:tcPr>
            <w:tcW w:w="1430" w:type="dxa"/>
            <w:vAlign w:val="center"/>
          </w:tcPr>
          <w:p w:rsidR="00F64D58" w:rsidRPr="00214798" w:rsidRDefault="00F64D58" w:rsidP="00F64D58">
            <w:pPr>
              <w:jc w:val="center"/>
              <w:rPr>
                <w:color w:val="000000"/>
              </w:rPr>
            </w:pPr>
            <w:r>
              <w:rPr>
                <w:color w:val="000000"/>
              </w:rPr>
              <w:t>3</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3</w:t>
            </w:r>
          </w:p>
        </w:tc>
        <w:tc>
          <w:tcPr>
            <w:tcW w:w="7044" w:type="dxa"/>
            <w:vAlign w:val="center"/>
          </w:tcPr>
          <w:p w:rsidR="00F64D58" w:rsidRPr="00214798" w:rsidRDefault="00F64D58" w:rsidP="00F86414">
            <w:pPr>
              <w:jc w:val="both"/>
              <w:rPr>
                <w:b/>
                <w:bCs/>
                <w:color w:val="000000"/>
              </w:rPr>
            </w:pPr>
            <w:r w:rsidRPr="00214798">
              <w:rPr>
                <w:b/>
                <w:color w:val="000000"/>
              </w:rPr>
              <w:t>Практическ</w:t>
            </w:r>
            <w:r>
              <w:rPr>
                <w:b/>
                <w:color w:val="000000"/>
              </w:rPr>
              <w:t xml:space="preserve">ая работа №2. </w:t>
            </w:r>
            <w:r w:rsidRPr="00F64D58">
              <w:t>Выполнение технологической последовательности процессов с расчетом объемов работ по содержанию асфальтобетонных покрытий при заделке выбоин на них.</w:t>
            </w:r>
          </w:p>
        </w:tc>
        <w:tc>
          <w:tcPr>
            <w:tcW w:w="1430" w:type="dxa"/>
            <w:vAlign w:val="center"/>
          </w:tcPr>
          <w:p w:rsidR="00F64D58" w:rsidRPr="00214798" w:rsidRDefault="00F64D58" w:rsidP="00F64D58">
            <w:pPr>
              <w:jc w:val="center"/>
              <w:rPr>
                <w:color w:val="000000"/>
              </w:rPr>
            </w:pPr>
            <w:r>
              <w:rPr>
                <w:color w:val="000000"/>
              </w:rPr>
              <w:t>3</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4</w:t>
            </w:r>
          </w:p>
        </w:tc>
        <w:tc>
          <w:tcPr>
            <w:tcW w:w="7044" w:type="dxa"/>
            <w:vAlign w:val="center"/>
          </w:tcPr>
          <w:p w:rsidR="00F64D58" w:rsidRPr="00F64D58" w:rsidRDefault="00F64D58" w:rsidP="00F86414">
            <w:pPr>
              <w:jc w:val="both"/>
              <w:rPr>
                <w:b/>
                <w:bCs/>
                <w:color w:val="000000"/>
              </w:rPr>
            </w:pPr>
            <w:r w:rsidRPr="00F64D58">
              <w:rPr>
                <w:b/>
                <w:color w:val="000000"/>
              </w:rPr>
              <w:t xml:space="preserve">Практическая работа №3. </w:t>
            </w:r>
            <w:r w:rsidRPr="00F64D58">
              <w:t>Расчет потребности в машинах в период зимнего содержания.</w:t>
            </w:r>
          </w:p>
        </w:tc>
        <w:tc>
          <w:tcPr>
            <w:tcW w:w="1430" w:type="dxa"/>
            <w:vAlign w:val="center"/>
          </w:tcPr>
          <w:p w:rsidR="00F64D58" w:rsidRPr="00214798" w:rsidRDefault="00F64D58" w:rsidP="00F64D58">
            <w:pPr>
              <w:jc w:val="center"/>
              <w:rPr>
                <w:color w:val="000000"/>
              </w:rPr>
            </w:pPr>
            <w:r>
              <w:rPr>
                <w:color w:val="000000"/>
              </w:rPr>
              <w:t>3</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Pr="00214798" w:rsidRDefault="00F64D58" w:rsidP="00BA4E3E">
            <w:pPr>
              <w:jc w:val="center"/>
              <w:rPr>
                <w:color w:val="000000"/>
              </w:rPr>
            </w:pPr>
            <w:r>
              <w:rPr>
                <w:color w:val="000000"/>
              </w:rPr>
              <w:t>5</w:t>
            </w:r>
          </w:p>
        </w:tc>
        <w:tc>
          <w:tcPr>
            <w:tcW w:w="7044" w:type="dxa"/>
            <w:vAlign w:val="center"/>
          </w:tcPr>
          <w:p w:rsidR="00F64D58" w:rsidRPr="00F64D58" w:rsidRDefault="00F64D58" w:rsidP="00F86414">
            <w:pPr>
              <w:jc w:val="both"/>
              <w:rPr>
                <w:b/>
                <w:bCs/>
                <w:color w:val="000000"/>
              </w:rPr>
            </w:pPr>
            <w:r w:rsidRPr="00F64D58">
              <w:rPr>
                <w:b/>
                <w:color w:val="000000"/>
              </w:rPr>
              <w:t xml:space="preserve">Практическая работа №3 (продолжение). </w:t>
            </w:r>
            <w:r w:rsidRPr="00F64D58">
              <w:t>Расчет потребности в машинах в период зимнего содержания.</w:t>
            </w:r>
          </w:p>
        </w:tc>
        <w:tc>
          <w:tcPr>
            <w:tcW w:w="1430" w:type="dxa"/>
            <w:vAlign w:val="center"/>
          </w:tcPr>
          <w:p w:rsidR="00F64D58" w:rsidRPr="00214798" w:rsidRDefault="00F64D58" w:rsidP="00F64D58">
            <w:pPr>
              <w:jc w:val="center"/>
              <w:rPr>
                <w:color w:val="000000"/>
              </w:rPr>
            </w:pPr>
            <w:r>
              <w:rPr>
                <w:color w:val="000000"/>
              </w:rPr>
              <w:t>3</w:t>
            </w:r>
          </w:p>
        </w:tc>
        <w:tc>
          <w:tcPr>
            <w:tcW w:w="933" w:type="dxa"/>
            <w:vAlign w:val="center"/>
          </w:tcPr>
          <w:p w:rsidR="00F64D58" w:rsidRPr="0021479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6</w:t>
            </w:r>
          </w:p>
        </w:tc>
        <w:tc>
          <w:tcPr>
            <w:tcW w:w="7044" w:type="dxa"/>
            <w:vAlign w:val="center"/>
          </w:tcPr>
          <w:p w:rsidR="00F64D58" w:rsidRPr="00F64D58" w:rsidRDefault="00F64D58" w:rsidP="00F86414">
            <w:pPr>
              <w:jc w:val="both"/>
              <w:rPr>
                <w:b/>
                <w:color w:val="000000"/>
              </w:rPr>
            </w:pPr>
            <w:r w:rsidRPr="00F64D58">
              <w:rPr>
                <w:b/>
                <w:color w:val="000000"/>
              </w:rPr>
              <w:t xml:space="preserve">Практическая работа №4. </w:t>
            </w:r>
            <w:r w:rsidRPr="00F64D58">
              <w:t>Разработка технологической карты по восстановлению слоя износа на дорожном покрытии.</w:t>
            </w:r>
          </w:p>
        </w:tc>
        <w:tc>
          <w:tcPr>
            <w:tcW w:w="1430" w:type="dxa"/>
            <w:vAlign w:val="center"/>
          </w:tcPr>
          <w:p w:rsidR="00F64D58" w:rsidRDefault="00F64D58" w:rsidP="00F64D58">
            <w:pPr>
              <w:jc w:val="center"/>
              <w:rPr>
                <w:color w:val="000000"/>
              </w:rPr>
            </w:pPr>
            <w:r>
              <w:rPr>
                <w:color w:val="000000"/>
              </w:rPr>
              <w:t>3</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456" w:type="dxa"/>
            <w:vAlign w:val="center"/>
          </w:tcPr>
          <w:p w:rsidR="00F64D58" w:rsidRDefault="00F64D58" w:rsidP="00BA4E3E">
            <w:pPr>
              <w:jc w:val="center"/>
              <w:rPr>
                <w:color w:val="000000"/>
              </w:rPr>
            </w:pPr>
            <w:r>
              <w:rPr>
                <w:color w:val="000000"/>
              </w:rPr>
              <w:t>7</w:t>
            </w:r>
          </w:p>
        </w:tc>
        <w:tc>
          <w:tcPr>
            <w:tcW w:w="7044" w:type="dxa"/>
            <w:vAlign w:val="center"/>
          </w:tcPr>
          <w:p w:rsidR="00F64D58" w:rsidRPr="00F64D58" w:rsidRDefault="00F64D58" w:rsidP="00F86414">
            <w:pPr>
              <w:jc w:val="both"/>
              <w:rPr>
                <w:b/>
                <w:color w:val="000000"/>
              </w:rPr>
            </w:pPr>
            <w:r w:rsidRPr="00F64D58">
              <w:rPr>
                <w:b/>
                <w:color w:val="000000"/>
              </w:rPr>
              <w:t xml:space="preserve">Практическая работа №4 (продолжение). </w:t>
            </w:r>
            <w:r w:rsidRPr="00F64D58">
              <w:t>Разработка технологической карты по восстановлению слоя износа на дорожном покрытии.</w:t>
            </w:r>
          </w:p>
        </w:tc>
        <w:tc>
          <w:tcPr>
            <w:tcW w:w="1430" w:type="dxa"/>
            <w:vAlign w:val="center"/>
          </w:tcPr>
          <w:p w:rsidR="00F64D58" w:rsidRDefault="00F64D58" w:rsidP="00F64D58">
            <w:pPr>
              <w:jc w:val="center"/>
              <w:rPr>
                <w:color w:val="000000"/>
              </w:rPr>
            </w:pPr>
            <w:r>
              <w:rPr>
                <w:color w:val="000000"/>
              </w:rPr>
              <w:t>3</w:t>
            </w:r>
          </w:p>
        </w:tc>
        <w:tc>
          <w:tcPr>
            <w:tcW w:w="933" w:type="dxa"/>
            <w:vAlign w:val="center"/>
          </w:tcPr>
          <w:p w:rsidR="00F64D58" w:rsidRDefault="00F64D58" w:rsidP="00BA4E3E">
            <w:pPr>
              <w:jc w:val="center"/>
              <w:rPr>
                <w:color w:val="000000"/>
              </w:rPr>
            </w:pPr>
            <w:r>
              <w:rPr>
                <w:color w:val="000000"/>
              </w:rPr>
              <w:t>2</w:t>
            </w:r>
          </w:p>
        </w:tc>
        <w:tc>
          <w:tcPr>
            <w:tcW w:w="1901" w:type="dxa"/>
            <w:vMerge/>
          </w:tcPr>
          <w:p w:rsidR="00F64D58" w:rsidRPr="00214798" w:rsidRDefault="00F64D58" w:rsidP="00BA4E3E">
            <w:pPr>
              <w:jc w:val="center"/>
              <w:rPr>
                <w:color w:val="000000"/>
              </w:rPr>
            </w:pPr>
          </w:p>
        </w:tc>
      </w:tr>
      <w:tr w:rsidR="00F64D58" w:rsidRPr="00214798" w:rsidTr="00E15C3D">
        <w:trPr>
          <w:jc w:val="center"/>
        </w:trPr>
        <w:tc>
          <w:tcPr>
            <w:tcW w:w="2821" w:type="dxa"/>
            <w:vMerge/>
            <w:vAlign w:val="center"/>
          </w:tcPr>
          <w:p w:rsidR="00F64D58" w:rsidRPr="00214798" w:rsidRDefault="00F64D58" w:rsidP="00BA4E3E">
            <w:pPr>
              <w:rPr>
                <w:b/>
                <w:color w:val="000000"/>
              </w:rPr>
            </w:pPr>
          </w:p>
        </w:tc>
        <w:tc>
          <w:tcPr>
            <w:tcW w:w="7500" w:type="dxa"/>
            <w:gridSpan w:val="2"/>
            <w:vAlign w:val="center"/>
          </w:tcPr>
          <w:p w:rsidR="00F64D58" w:rsidRDefault="00F64D58" w:rsidP="00F86414">
            <w:pPr>
              <w:jc w:val="both"/>
              <w:rPr>
                <w:b/>
                <w:color w:val="000000"/>
              </w:rPr>
            </w:pPr>
            <w:r>
              <w:rPr>
                <w:b/>
                <w:color w:val="000000"/>
              </w:rPr>
              <w:t xml:space="preserve">Самостоятельная работа </w:t>
            </w:r>
          </w:p>
          <w:p w:rsidR="00F64D58" w:rsidRPr="00F64D58" w:rsidRDefault="00F64D58" w:rsidP="00F86414">
            <w:pPr>
              <w:jc w:val="both"/>
              <w:rPr>
                <w:b/>
                <w:color w:val="000000"/>
              </w:rPr>
            </w:pPr>
          </w:p>
        </w:tc>
        <w:tc>
          <w:tcPr>
            <w:tcW w:w="1430" w:type="dxa"/>
            <w:vAlign w:val="center"/>
          </w:tcPr>
          <w:p w:rsidR="00F64D58" w:rsidRDefault="00F64D58" w:rsidP="00F64D58">
            <w:pPr>
              <w:jc w:val="center"/>
              <w:rPr>
                <w:color w:val="000000"/>
              </w:rPr>
            </w:pPr>
          </w:p>
        </w:tc>
        <w:tc>
          <w:tcPr>
            <w:tcW w:w="933" w:type="dxa"/>
            <w:vAlign w:val="center"/>
          </w:tcPr>
          <w:p w:rsidR="00F64D58" w:rsidRDefault="00F64D58" w:rsidP="00BA4E3E">
            <w:pPr>
              <w:jc w:val="center"/>
              <w:rPr>
                <w:color w:val="000000"/>
              </w:rPr>
            </w:pPr>
          </w:p>
        </w:tc>
        <w:tc>
          <w:tcPr>
            <w:tcW w:w="1901" w:type="dxa"/>
            <w:vMerge/>
          </w:tcPr>
          <w:p w:rsidR="00F64D58" w:rsidRPr="00214798" w:rsidRDefault="00F64D58" w:rsidP="00BA4E3E">
            <w:pPr>
              <w:jc w:val="center"/>
              <w:rPr>
                <w:color w:val="000000"/>
              </w:rPr>
            </w:pPr>
          </w:p>
        </w:tc>
      </w:tr>
      <w:tr w:rsidR="00F86414" w:rsidRPr="00214798" w:rsidTr="00E15C3D">
        <w:trPr>
          <w:jc w:val="center"/>
        </w:trPr>
        <w:tc>
          <w:tcPr>
            <w:tcW w:w="2821" w:type="dxa"/>
            <w:vMerge w:val="restart"/>
            <w:vAlign w:val="center"/>
          </w:tcPr>
          <w:p w:rsidR="000C04DE" w:rsidRPr="00214798" w:rsidRDefault="00577124" w:rsidP="00577124">
            <w:pPr>
              <w:jc w:val="center"/>
              <w:rPr>
                <w:b/>
                <w:color w:val="000000"/>
              </w:rPr>
            </w:pPr>
            <w:r>
              <w:rPr>
                <w:b/>
                <w:bCs/>
                <w:color w:val="000000"/>
              </w:rPr>
              <w:t xml:space="preserve">Тема </w:t>
            </w:r>
            <w:r w:rsidR="000C04DE" w:rsidRPr="00214798">
              <w:rPr>
                <w:b/>
                <w:bCs/>
                <w:color w:val="000000"/>
              </w:rPr>
              <w:t>1</w:t>
            </w:r>
            <w:r>
              <w:rPr>
                <w:b/>
                <w:bCs/>
                <w:color w:val="000000"/>
              </w:rPr>
              <w:t>.4</w:t>
            </w:r>
            <w:r w:rsidR="000C04DE" w:rsidRPr="00214798">
              <w:rPr>
                <w:b/>
                <w:bCs/>
                <w:color w:val="000000"/>
              </w:rPr>
              <w:t xml:space="preserve"> </w:t>
            </w:r>
            <w:r>
              <w:rPr>
                <w:b/>
                <w:bCs/>
                <w:color w:val="000000"/>
              </w:rPr>
              <w:t>Дорожные машины и механизмы для ремонта</w:t>
            </w:r>
            <w:r w:rsidR="00DB6402">
              <w:rPr>
                <w:b/>
                <w:bCs/>
                <w:color w:val="000000"/>
              </w:rPr>
              <w:t xml:space="preserve"> и содержания автомобильных дорог</w:t>
            </w:r>
          </w:p>
        </w:tc>
        <w:tc>
          <w:tcPr>
            <w:tcW w:w="7500" w:type="dxa"/>
            <w:gridSpan w:val="2"/>
            <w:vAlign w:val="center"/>
          </w:tcPr>
          <w:p w:rsidR="000C04DE" w:rsidRPr="00214798" w:rsidRDefault="000C04DE" w:rsidP="00BA4E3E">
            <w:pPr>
              <w:rPr>
                <w:b/>
                <w:color w:val="000000"/>
              </w:rPr>
            </w:pPr>
            <w:r w:rsidRPr="00214798">
              <w:rPr>
                <w:b/>
                <w:color w:val="000000"/>
              </w:rPr>
              <w:t>Содержание учебного материала</w:t>
            </w:r>
          </w:p>
        </w:tc>
        <w:tc>
          <w:tcPr>
            <w:tcW w:w="1430" w:type="dxa"/>
            <w:vAlign w:val="center"/>
          </w:tcPr>
          <w:p w:rsidR="000C04DE" w:rsidRPr="00214798" w:rsidRDefault="000C04DE" w:rsidP="00BA4E3E">
            <w:pPr>
              <w:jc w:val="center"/>
              <w:rPr>
                <w:color w:val="000000"/>
              </w:rPr>
            </w:pPr>
          </w:p>
        </w:tc>
        <w:tc>
          <w:tcPr>
            <w:tcW w:w="933" w:type="dxa"/>
            <w:vAlign w:val="center"/>
          </w:tcPr>
          <w:p w:rsidR="000C04DE" w:rsidRPr="00DB6402" w:rsidRDefault="00DB6402" w:rsidP="00BA4E3E">
            <w:pPr>
              <w:jc w:val="center"/>
              <w:rPr>
                <w:b/>
                <w:color w:val="000000"/>
              </w:rPr>
            </w:pPr>
            <w:r w:rsidRPr="00DB6402">
              <w:rPr>
                <w:b/>
                <w:color w:val="000000"/>
              </w:rPr>
              <w:t>10</w:t>
            </w:r>
          </w:p>
        </w:tc>
        <w:tc>
          <w:tcPr>
            <w:tcW w:w="1901" w:type="dxa"/>
          </w:tcPr>
          <w:p w:rsidR="000C04DE" w:rsidRPr="00214798" w:rsidRDefault="000C04DE" w:rsidP="00BA4E3E">
            <w:pPr>
              <w:jc w:val="center"/>
              <w:rPr>
                <w:color w:val="000000"/>
              </w:rPr>
            </w:pPr>
          </w:p>
        </w:tc>
      </w:tr>
      <w:tr w:rsidR="00983463" w:rsidRPr="00214798" w:rsidTr="00E15C3D">
        <w:trPr>
          <w:trHeight w:val="85"/>
          <w:jc w:val="center"/>
        </w:trPr>
        <w:tc>
          <w:tcPr>
            <w:tcW w:w="2821" w:type="dxa"/>
            <w:vMerge/>
            <w:vAlign w:val="center"/>
          </w:tcPr>
          <w:p w:rsidR="00983463" w:rsidRPr="00214798" w:rsidRDefault="00983463" w:rsidP="00BA4E3E">
            <w:pPr>
              <w:jc w:val="center"/>
              <w:rPr>
                <w:b/>
                <w:color w:val="000000"/>
              </w:rPr>
            </w:pPr>
          </w:p>
        </w:tc>
        <w:tc>
          <w:tcPr>
            <w:tcW w:w="456" w:type="dxa"/>
            <w:vAlign w:val="center"/>
          </w:tcPr>
          <w:p w:rsidR="00983463" w:rsidRPr="00214798" w:rsidRDefault="00983463" w:rsidP="00BA4E3E">
            <w:pPr>
              <w:jc w:val="center"/>
              <w:rPr>
                <w:color w:val="000000"/>
              </w:rPr>
            </w:pPr>
            <w:r w:rsidRPr="00214798">
              <w:rPr>
                <w:color w:val="000000"/>
              </w:rPr>
              <w:t>1</w:t>
            </w:r>
          </w:p>
        </w:tc>
        <w:tc>
          <w:tcPr>
            <w:tcW w:w="7044" w:type="dxa"/>
            <w:vAlign w:val="center"/>
          </w:tcPr>
          <w:p w:rsidR="00983463" w:rsidRPr="00DB6402" w:rsidRDefault="00DB6402" w:rsidP="00BA4E3E">
            <w:pPr>
              <w:jc w:val="both"/>
              <w:rPr>
                <w:b/>
                <w:color w:val="000000"/>
              </w:rPr>
            </w:pPr>
            <w:r w:rsidRPr="00DB6402">
              <w:t>Назначение, типы и марки, технические характеристики машин и оборудования для содержания автомобильных дорог и аэродромов. Поливочно-моечные машины, вакуумные подметально-уборочные машины, косилки. Назначение, рабочее оборудование, дополнительное оборудование. Общее устройство и принцип работы. Модульный комплекс машин для содержания дорог. Машины для содержания аэродромов, типы и марки, технические характеристики.</w:t>
            </w:r>
          </w:p>
        </w:tc>
        <w:tc>
          <w:tcPr>
            <w:tcW w:w="1430" w:type="dxa"/>
            <w:vAlign w:val="center"/>
          </w:tcPr>
          <w:p w:rsidR="00983463" w:rsidRPr="00214798" w:rsidRDefault="00983463" w:rsidP="00BA4E3E">
            <w:pPr>
              <w:jc w:val="center"/>
              <w:rPr>
                <w:color w:val="000000"/>
              </w:rPr>
            </w:pPr>
            <w:r w:rsidRPr="00214798">
              <w:rPr>
                <w:color w:val="000000"/>
              </w:rPr>
              <w:t>2</w:t>
            </w:r>
          </w:p>
        </w:tc>
        <w:tc>
          <w:tcPr>
            <w:tcW w:w="933" w:type="dxa"/>
            <w:vAlign w:val="center"/>
          </w:tcPr>
          <w:p w:rsidR="00983463" w:rsidRPr="00214798" w:rsidRDefault="00983463" w:rsidP="00BA4E3E">
            <w:pPr>
              <w:jc w:val="center"/>
              <w:rPr>
                <w:color w:val="000000"/>
              </w:rPr>
            </w:pPr>
            <w:r>
              <w:rPr>
                <w:color w:val="000000"/>
              </w:rPr>
              <w:t>2</w:t>
            </w:r>
          </w:p>
        </w:tc>
        <w:tc>
          <w:tcPr>
            <w:tcW w:w="1901" w:type="dxa"/>
            <w:vMerge w:val="restart"/>
            <w:vAlign w:val="center"/>
          </w:tcPr>
          <w:p w:rsidR="00DB6402" w:rsidRPr="00F86414" w:rsidRDefault="00DB6402" w:rsidP="00DB6402">
            <w:pPr>
              <w:jc w:val="center"/>
              <w:rPr>
                <w:color w:val="000000"/>
              </w:rPr>
            </w:pPr>
            <w:r>
              <w:rPr>
                <w:color w:val="000000"/>
              </w:rPr>
              <w:t>ПК 4.1, ПК 4.2, ПК 4</w:t>
            </w:r>
            <w:r w:rsidRPr="00F86414">
              <w:rPr>
                <w:color w:val="000000"/>
              </w:rPr>
              <w:t>.3,</w:t>
            </w:r>
            <w:r>
              <w:rPr>
                <w:color w:val="000000"/>
              </w:rPr>
              <w:t xml:space="preserve"> ПК 4.4, ПК 4.5</w:t>
            </w:r>
            <w:r w:rsidRPr="00F86414">
              <w:rPr>
                <w:color w:val="000000"/>
              </w:rPr>
              <w:t xml:space="preserve"> ОК 01</w:t>
            </w:r>
            <w:r>
              <w:rPr>
                <w:color w:val="000000"/>
              </w:rPr>
              <w:t xml:space="preserve">, ОК 02, ОК 03, ОК 04, ОК 05, ОК 06, </w:t>
            </w:r>
            <w:r w:rsidRPr="00F86414">
              <w:rPr>
                <w:color w:val="000000"/>
              </w:rPr>
              <w:t>ОК</w:t>
            </w:r>
            <w:r>
              <w:rPr>
                <w:color w:val="000000"/>
              </w:rPr>
              <w:t xml:space="preserve"> </w:t>
            </w:r>
            <w:r w:rsidRPr="00F86414">
              <w:rPr>
                <w:color w:val="000000"/>
              </w:rPr>
              <w:t xml:space="preserve">07, </w:t>
            </w:r>
            <w:r>
              <w:rPr>
                <w:color w:val="000000"/>
              </w:rPr>
              <w:t xml:space="preserve">ОК 08, </w:t>
            </w:r>
            <w:r w:rsidRPr="00F86414">
              <w:rPr>
                <w:color w:val="000000"/>
              </w:rPr>
              <w:t>ОК 09</w:t>
            </w:r>
            <w:r>
              <w:rPr>
                <w:color w:val="000000"/>
              </w:rPr>
              <w:t xml:space="preserve">, ОК 10, </w:t>
            </w:r>
            <w:r w:rsidRPr="00F86414">
              <w:rPr>
                <w:color w:val="000000"/>
              </w:rPr>
              <w:t>ОК11</w:t>
            </w:r>
          </w:p>
          <w:p w:rsidR="00983463" w:rsidRPr="00214798" w:rsidRDefault="00DB6402" w:rsidP="00DB6402">
            <w:pPr>
              <w:jc w:val="center"/>
              <w:rPr>
                <w:color w:val="000000"/>
              </w:rPr>
            </w:pPr>
            <w:r>
              <w:rPr>
                <w:color w:val="000000"/>
              </w:rPr>
              <w:t xml:space="preserve">ЛР4, ЛР10, ЛР13, ЛР14, </w:t>
            </w:r>
            <w:r>
              <w:rPr>
                <w:color w:val="000000"/>
              </w:rPr>
              <w:lastRenderedPageBreak/>
              <w:t xml:space="preserve">23ЛР16, ЛР 19, </w:t>
            </w:r>
            <w:r w:rsidRPr="00F86414">
              <w:rPr>
                <w:color w:val="000000"/>
              </w:rPr>
              <w:t>ЛР20</w:t>
            </w:r>
          </w:p>
        </w:tc>
      </w:tr>
      <w:tr w:rsidR="00DB6402" w:rsidRPr="00214798" w:rsidTr="00E15C3D">
        <w:trPr>
          <w:trHeight w:val="85"/>
          <w:jc w:val="center"/>
        </w:trPr>
        <w:tc>
          <w:tcPr>
            <w:tcW w:w="2821" w:type="dxa"/>
            <w:vAlign w:val="center"/>
          </w:tcPr>
          <w:p w:rsidR="00DB6402" w:rsidRPr="00214798" w:rsidRDefault="00DB6402" w:rsidP="00BA4E3E">
            <w:pPr>
              <w:jc w:val="center"/>
              <w:rPr>
                <w:b/>
                <w:color w:val="000000"/>
              </w:rPr>
            </w:pPr>
          </w:p>
        </w:tc>
        <w:tc>
          <w:tcPr>
            <w:tcW w:w="456" w:type="dxa"/>
            <w:vAlign w:val="center"/>
          </w:tcPr>
          <w:p w:rsidR="00DB6402" w:rsidRPr="00214798" w:rsidRDefault="00DB6402" w:rsidP="00BA4E3E">
            <w:pPr>
              <w:jc w:val="center"/>
              <w:rPr>
                <w:color w:val="000000"/>
              </w:rPr>
            </w:pPr>
            <w:r>
              <w:rPr>
                <w:color w:val="000000"/>
              </w:rPr>
              <w:t>2</w:t>
            </w:r>
          </w:p>
        </w:tc>
        <w:tc>
          <w:tcPr>
            <w:tcW w:w="7044" w:type="dxa"/>
            <w:vAlign w:val="center"/>
          </w:tcPr>
          <w:p w:rsidR="00DB6402" w:rsidRPr="00DB6402" w:rsidRDefault="00DB6402" w:rsidP="00BA4E3E">
            <w:pPr>
              <w:jc w:val="both"/>
            </w:pPr>
            <w:r w:rsidRPr="00DB6402">
              <w:t xml:space="preserve">Комбинированные дорожные машины. Снегоочистители, машины и оборудование для разбрасывания </w:t>
            </w:r>
            <w:proofErr w:type="spellStart"/>
            <w:r w:rsidRPr="00DB6402">
              <w:t>противогололедных</w:t>
            </w:r>
            <w:proofErr w:type="spellEnd"/>
            <w:r w:rsidRPr="00DB6402">
              <w:t xml:space="preserve"> </w:t>
            </w:r>
            <w:r w:rsidRPr="00DB6402">
              <w:lastRenderedPageBreak/>
              <w:t>материалов; для снятия и удаления снежного уплотненного слоя. Снегопогрузочные машины, типы и марки, технические характеристики, принцип работы, общее устройство</w:t>
            </w:r>
          </w:p>
        </w:tc>
        <w:tc>
          <w:tcPr>
            <w:tcW w:w="1430" w:type="dxa"/>
            <w:vAlign w:val="center"/>
          </w:tcPr>
          <w:p w:rsidR="00DB6402" w:rsidRPr="00214798" w:rsidRDefault="00DB6402" w:rsidP="00BA4E3E">
            <w:pPr>
              <w:jc w:val="center"/>
              <w:rPr>
                <w:color w:val="000000"/>
              </w:rPr>
            </w:pPr>
            <w:r>
              <w:rPr>
                <w:color w:val="000000"/>
              </w:rPr>
              <w:lastRenderedPageBreak/>
              <w:t>2</w:t>
            </w:r>
          </w:p>
        </w:tc>
        <w:tc>
          <w:tcPr>
            <w:tcW w:w="933" w:type="dxa"/>
            <w:vAlign w:val="center"/>
          </w:tcPr>
          <w:p w:rsidR="00DB6402" w:rsidRDefault="00DB6402" w:rsidP="00BA4E3E">
            <w:pPr>
              <w:jc w:val="center"/>
              <w:rPr>
                <w:color w:val="000000"/>
              </w:rPr>
            </w:pPr>
            <w:r>
              <w:rPr>
                <w:color w:val="000000"/>
              </w:rPr>
              <w:t>2</w:t>
            </w:r>
          </w:p>
        </w:tc>
        <w:tc>
          <w:tcPr>
            <w:tcW w:w="1901" w:type="dxa"/>
            <w:vMerge/>
            <w:vAlign w:val="center"/>
          </w:tcPr>
          <w:p w:rsidR="00DB6402" w:rsidRDefault="00DB6402" w:rsidP="00DB6402">
            <w:pPr>
              <w:jc w:val="center"/>
              <w:rPr>
                <w:color w:val="000000"/>
              </w:rPr>
            </w:pPr>
          </w:p>
        </w:tc>
      </w:tr>
      <w:tr w:rsidR="00DB6402" w:rsidRPr="00214798" w:rsidTr="00E15C3D">
        <w:trPr>
          <w:trHeight w:val="85"/>
          <w:jc w:val="center"/>
        </w:trPr>
        <w:tc>
          <w:tcPr>
            <w:tcW w:w="2821" w:type="dxa"/>
            <w:vAlign w:val="center"/>
          </w:tcPr>
          <w:p w:rsidR="00DB6402" w:rsidRPr="00214798" w:rsidRDefault="00DB6402" w:rsidP="00BA4E3E">
            <w:pPr>
              <w:jc w:val="center"/>
              <w:rPr>
                <w:b/>
                <w:color w:val="000000"/>
              </w:rPr>
            </w:pPr>
          </w:p>
        </w:tc>
        <w:tc>
          <w:tcPr>
            <w:tcW w:w="456" w:type="dxa"/>
            <w:vAlign w:val="center"/>
          </w:tcPr>
          <w:p w:rsidR="00DB6402" w:rsidRDefault="00DB6402" w:rsidP="00BA4E3E">
            <w:pPr>
              <w:jc w:val="center"/>
              <w:rPr>
                <w:color w:val="000000"/>
              </w:rPr>
            </w:pPr>
            <w:r>
              <w:rPr>
                <w:color w:val="000000"/>
              </w:rPr>
              <w:t>3</w:t>
            </w:r>
          </w:p>
        </w:tc>
        <w:tc>
          <w:tcPr>
            <w:tcW w:w="7044" w:type="dxa"/>
            <w:vAlign w:val="center"/>
          </w:tcPr>
          <w:p w:rsidR="00DB6402" w:rsidRPr="00DB6402" w:rsidRDefault="00DB6402" w:rsidP="00BA4E3E">
            <w:pPr>
              <w:jc w:val="both"/>
            </w:pPr>
            <w:r w:rsidRPr="00DB6402">
              <w:t xml:space="preserve">Машины и оборудование для текущего ремонт автомобильных дорог и аэродромов. </w:t>
            </w:r>
            <w:proofErr w:type="spellStart"/>
            <w:r w:rsidRPr="00DB6402">
              <w:t>Асфальторазогреватели</w:t>
            </w:r>
            <w:proofErr w:type="spellEnd"/>
            <w:r w:rsidRPr="00DB6402">
              <w:t>, передвижные битумные котлы гудронаторы: назначение, классификация, марки и технические характеристики, общее устройство. Дорожные ремонтеры, машины для регенерации асфальтобетонных покрытий, ремонта и содержания дорог: назначение, классификация, марки и типы, технические характеристики, общее устройство.</w:t>
            </w:r>
          </w:p>
        </w:tc>
        <w:tc>
          <w:tcPr>
            <w:tcW w:w="1430" w:type="dxa"/>
            <w:vAlign w:val="center"/>
          </w:tcPr>
          <w:p w:rsidR="00DB6402" w:rsidRPr="00214798" w:rsidRDefault="00DB6402" w:rsidP="00BA4E3E">
            <w:pPr>
              <w:jc w:val="center"/>
              <w:rPr>
                <w:color w:val="000000"/>
              </w:rPr>
            </w:pPr>
            <w:r>
              <w:rPr>
                <w:color w:val="000000"/>
              </w:rPr>
              <w:t>2</w:t>
            </w:r>
          </w:p>
        </w:tc>
        <w:tc>
          <w:tcPr>
            <w:tcW w:w="933" w:type="dxa"/>
            <w:vAlign w:val="center"/>
          </w:tcPr>
          <w:p w:rsidR="00DB6402" w:rsidRDefault="00DB6402" w:rsidP="00BA4E3E">
            <w:pPr>
              <w:jc w:val="center"/>
              <w:rPr>
                <w:color w:val="000000"/>
              </w:rPr>
            </w:pPr>
            <w:r>
              <w:rPr>
                <w:color w:val="000000"/>
              </w:rPr>
              <w:t>2</w:t>
            </w:r>
          </w:p>
        </w:tc>
        <w:tc>
          <w:tcPr>
            <w:tcW w:w="1901" w:type="dxa"/>
            <w:vMerge/>
            <w:vAlign w:val="center"/>
          </w:tcPr>
          <w:p w:rsidR="00DB6402" w:rsidRDefault="00DB6402" w:rsidP="00DB6402">
            <w:pPr>
              <w:jc w:val="center"/>
              <w:rPr>
                <w:color w:val="000000"/>
              </w:rPr>
            </w:pPr>
          </w:p>
        </w:tc>
      </w:tr>
      <w:tr w:rsidR="00DB6402" w:rsidRPr="00214798" w:rsidTr="00E15C3D">
        <w:trPr>
          <w:trHeight w:val="85"/>
          <w:jc w:val="center"/>
        </w:trPr>
        <w:tc>
          <w:tcPr>
            <w:tcW w:w="2821" w:type="dxa"/>
            <w:vAlign w:val="center"/>
          </w:tcPr>
          <w:p w:rsidR="00DB6402" w:rsidRPr="00214798" w:rsidRDefault="00DB6402" w:rsidP="00BA4E3E">
            <w:pPr>
              <w:jc w:val="center"/>
              <w:rPr>
                <w:b/>
                <w:color w:val="000000"/>
              </w:rPr>
            </w:pPr>
          </w:p>
        </w:tc>
        <w:tc>
          <w:tcPr>
            <w:tcW w:w="456" w:type="dxa"/>
            <w:vAlign w:val="center"/>
          </w:tcPr>
          <w:p w:rsidR="00DB6402" w:rsidRDefault="00DB6402" w:rsidP="00BA4E3E">
            <w:pPr>
              <w:jc w:val="center"/>
              <w:rPr>
                <w:color w:val="000000"/>
              </w:rPr>
            </w:pPr>
            <w:r>
              <w:rPr>
                <w:color w:val="000000"/>
              </w:rPr>
              <w:t>4</w:t>
            </w:r>
          </w:p>
        </w:tc>
        <w:tc>
          <w:tcPr>
            <w:tcW w:w="7044" w:type="dxa"/>
            <w:vAlign w:val="center"/>
          </w:tcPr>
          <w:p w:rsidR="00DB6402" w:rsidRPr="00DB6402" w:rsidRDefault="00DB6402" w:rsidP="00BA4E3E">
            <w:pPr>
              <w:jc w:val="both"/>
            </w:pPr>
            <w:r w:rsidRPr="00DB6402">
              <w:t xml:space="preserve">Эксплуатация машин и оборудования для содержания и ремонта, автомобильных дорог. Эксплуатация поливомоечных, </w:t>
            </w:r>
            <w:proofErr w:type="spellStart"/>
            <w:r w:rsidRPr="00DB6402">
              <w:t>подметальноуборочных</w:t>
            </w:r>
            <w:proofErr w:type="spellEnd"/>
            <w:r w:rsidRPr="00DB6402">
              <w:t xml:space="preserve">, снегоочистительных машин; технология производства работ; определение эксплуатационной производительности машин. Комбинированные дорожные машины: особенности эксплуатации. Эксплуатация машин и оборудования для ремонта дорог: передвижные битумные котлы гудронаторы, дорожные ремонтеры, </w:t>
            </w:r>
            <w:proofErr w:type="spellStart"/>
            <w:r w:rsidRPr="00DB6402">
              <w:t>асфальторазогреватели</w:t>
            </w:r>
            <w:proofErr w:type="spellEnd"/>
            <w:r w:rsidRPr="00DB6402">
              <w:t xml:space="preserve">, </w:t>
            </w:r>
            <w:proofErr w:type="spellStart"/>
            <w:r w:rsidRPr="00DB6402">
              <w:t>асфальтораскладчики</w:t>
            </w:r>
            <w:proofErr w:type="spellEnd"/>
            <w:r w:rsidRPr="00DB6402">
              <w:t>, заливщики трещин; технологическая последовательность работы;</w:t>
            </w:r>
          </w:p>
        </w:tc>
        <w:tc>
          <w:tcPr>
            <w:tcW w:w="1430" w:type="dxa"/>
            <w:vAlign w:val="center"/>
          </w:tcPr>
          <w:p w:rsidR="00DB6402" w:rsidRPr="00214798" w:rsidRDefault="00DB6402" w:rsidP="00BA4E3E">
            <w:pPr>
              <w:jc w:val="center"/>
              <w:rPr>
                <w:color w:val="000000"/>
              </w:rPr>
            </w:pPr>
            <w:r>
              <w:rPr>
                <w:color w:val="000000"/>
              </w:rPr>
              <w:t>2</w:t>
            </w:r>
          </w:p>
        </w:tc>
        <w:tc>
          <w:tcPr>
            <w:tcW w:w="933" w:type="dxa"/>
            <w:vAlign w:val="center"/>
          </w:tcPr>
          <w:p w:rsidR="00DB6402" w:rsidRDefault="00DB6402" w:rsidP="00BA4E3E">
            <w:pPr>
              <w:jc w:val="center"/>
              <w:rPr>
                <w:color w:val="000000"/>
              </w:rPr>
            </w:pPr>
            <w:r>
              <w:rPr>
                <w:color w:val="000000"/>
              </w:rPr>
              <w:t>2</w:t>
            </w:r>
          </w:p>
        </w:tc>
        <w:tc>
          <w:tcPr>
            <w:tcW w:w="1901" w:type="dxa"/>
            <w:vMerge/>
            <w:vAlign w:val="center"/>
          </w:tcPr>
          <w:p w:rsidR="00DB6402" w:rsidRDefault="00DB6402" w:rsidP="00DB6402">
            <w:pPr>
              <w:jc w:val="center"/>
              <w:rPr>
                <w:color w:val="000000"/>
              </w:rPr>
            </w:pPr>
          </w:p>
        </w:tc>
      </w:tr>
      <w:tr w:rsidR="00DB6402" w:rsidRPr="00214798" w:rsidTr="00E15C3D">
        <w:trPr>
          <w:trHeight w:val="85"/>
          <w:jc w:val="center"/>
        </w:trPr>
        <w:tc>
          <w:tcPr>
            <w:tcW w:w="2821" w:type="dxa"/>
            <w:vAlign w:val="center"/>
          </w:tcPr>
          <w:p w:rsidR="00DB6402" w:rsidRPr="00214798" w:rsidRDefault="00DB6402" w:rsidP="00BA4E3E">
            <w:pPr>
              <w:jc w:val="center"/>
              <w:rPr>
                <w:b/>
                <w:color w:val="000000"/>
              </w:rPr>
            </w:pPr>
          </w:p>
        </w:tc>
        <w:tc>
          <w:tcPr>
            <w:tcW w:w="7500" w:type="dxa"/>
            <w:gridSpan w:val="2"/>
            <w:vAlign w:val="center"/>
          </w:tcPr>
          <w:p w:rsidR="00DB6402" w:rsidRPr="00DB6402" w:rsidRDefault="00DB6402" w:rsidP="00BA4E3E">
            <w:pPr>
              <w:jc w:val="both"/>
              <w:rPr>
                <w:b/>
              </w:rPr>
            </w:pPr>
            <w:r w:rsidRPr="00DB6402">
              <w:rPr>
                <w:b/>
              </w:rPr>
              <w:t>Практические работы</w:t>
            </w:r>
          </w:p>
        </w:tc>
        <w:tc>
          <w:tcPr>
            <w:tcW w:w="1430" w:type="dxa"/>
            <w:vAlign w:val="center"/>
          </w:tcPr>
          <w:p w:rsidR="00DB6402" w:rsidRDefault="00DB6402" w:rsidP="00BA4E3E">
            <w:pPr>
              <w:jc w:val="center"/>
              <w:rPr>
                <w:color w:val="000000"/>
              </w:rPr>
            </w:pPr>
          </w:p>
        </w:tc>
        <w:tc>
          <w:tcPr>
            <w:tcW w:w="933" w:type="dxa"/>
            <w:vAlign w:val="center"/>
          </w:tcPr>
          <w:p w:rsidR="00DB6402" w:rsidRDefault="00DB6402" w:rsidP="00BA4E3E">
            <w:pPr>
              <w:jc w:val="center"/>
              <w:rPr>
                <w:color w:val="000000"/>
              </w:rPr>
            </w:pPr>
          </w:p>
        </w:tc>
        <w:tc>
          <w:tcPr>
            <w:tcW w:w="1901" w:type="dxa"/>
            <w:vMerge/>
            <w:vAlign w:val="center"/>
          </w:tcPr>
          <w:p w:rsidR="00DB6402" w:rsidRDefault="00DB6402" w:rsidP="00DB6402">
            <w:pPr>
              <w:jc w:val="center"/>
              <w:rPr>
                <w:color w:val="000000"/>
              </w:rPr>
            </w:pPr>
          </w:p>
        </w:tc>
      </w:tr>
      <w:tr w:rsidR="00DB6402" w:rsidRPr="00214798" w:rsidTr="00E15C3D">
        <w:trPr>
          <w:trHeight w:val="85"/>
          <w:jc w:val="center"/>
        </w:trPr>
        <w:tc>
          <w:tcPr>
            <w:tcW w:w="2821" w:type="dxa"/>
            <w:vAlign w:val="center"/>
          </w:tcPr>
          <w:p w:rsidR="00DB6402" w:rsidRPr="00214798" w:rsidRDefault="00DB6402" w:rsidP="00BA4E3E">
            <w:pPr>
              <w:jc w:val="center"/>
              <w:rPr>
                <w:b/>
                <w:color w:val="000000"/>
              </w:rPr>
            </w:pPr>
          </w:p>
        </w:tc>
        <w:tc>
          <w:tcPr>
            <w:tcW w:w="456" w:type="dxa"/>
            <w:vAlign w:val="center"/>
          </w:tcPr>
          <w:p w:rsidR="00DB6402" w:rsidRDefault="00DB6402" w:rsidP="00BA4E3E">
            <w:pPr>
              <w:jc w:val="center"/>
              <w:rPr>
                <w:color w:val="000000"/>
              </w:rPr>
            </w:pPr>
            <w:r>
              <w:rPr>
                <w:color w:val="000000"/>
              </w:rPr>
              <w:t xml:space="preserve">1 </w:t>
            </w:r>
          </w:p>
        </w:tc>
        <w:tc>
          <w:tcPr>
            <w:tcW w:w="7044" w:type="dxa"/>
            <w:vAlign w:val="center"/>
          </w:tcPr>
          <w:p w:rsidR="00DB6402" w:rsidRPr="00DB6402" w:rsidRDefault="00DB6402" w:rsidP="00FD1F93">
            <w:pPr>
              <w:spacing w:before="100" w:beforeAutospacing="1" w:after="119"/>
            </w:pPr>
            <w:r w:rsidRPr="00DB6402">
              <w:rPr>
                <w:b/>
              </w:rPr>
              <w:t>Практическая работа № 1</w:t>
            </w:r>
            <w:r w:rsidRPr="00DB6402">
              <w:t xml:space="preserve">. Вычерчивание кинематической схемы машины </w:t>
            </w:r>
            <w:proofErr w:type="spellStart"/>
            <w:r w:rsidRPr="00DB6402">
              <w:t>Реневар</w:t>
            </w:r>
            <w:proofErr w:type="spellEnd"/>
            <w:r w:rsidRPr="00DB6402">
              <w:t xml:space="preserve"> (</w:t>
            </w:r>
            <w:proofErr w:type="spellStart"/>
            <w:r w:rsidRPr="00DB6402">
              <w:t>Ремиксер</w:t>
            </w:r>
            <w:proofErr w:type="spellEnd"/>
            <w:r w:rsidRPr="00DB6402">
              <w:t>) и описание устройства отдельных узлов рабочего оборудования.</w:t>
            </w:r>
          </w:p>
        </w:tc>
        <w:tc>
          <w:tcPr>
            <w:tcW w:w="1430" w:type="dxa"/>
            <w:vAlign w:val="center"/>
          </w:tcPr>
          <w:p w:rsidR="00DB6402" w:rsidRDefault="00DB6402" w:rsidP="00BA4E3E">
            <w:pPr>
              <w:jc w:val="center"/>
              <w:rPr>
                <w:color w:val="000000"/>
              </w:rPr>
            </w:pPr>
          </w:p>
        </w:tc>
        <w:tc>
          <w:tcPr>
            <w:tcW w:w="933" w:type="dxa"/>
            <w:vAlign w:val="center"/>
          </w:tcPr>
          <w:p w:rsidR="00DB6402" w:rsidRDefault="00DB6402" w:rsidP="00BA4E3E">
            <w:pPr>
              <w:jc w:val="center"/>
              <w:rPr>
                <w:color w:val="000000"/>
              </w:rPr>
            </w:pPr>
          </w:p>
        </w:tc>
        <w:tc>
          <w:tcPr>
            <w:tcW w:w="1901" w:type="dxa"/>
            <w:vMerge/>
            <w:vAlign w:val="center"/>
          </w:tcPr>
          <w:p w:rsidR="00DB6402" w:rsidRDefault="00DB6402" w:rsidP="00DB6402">
            <w:pPr>
              <w:jc w:val="center"/>
              <w:rPr>
                <w:color w:val="000000"/>
              </w:rPr>
            </w:pPr>
          </w:p>
        </w:tc>
      </w:tr>
      <w:tr w:rsidR="0079484F" w:rsidRPr="00214798" w:rsidTr="00E15C3D">
        <w:trPr>
          <w:trHeight w:val="85"/>
          <w:jc w:val="center"/>
        </w:trPr>
        <w:tc>
          <w:tcPr>
            <w:tcW w:w="2821" w:type="dxa"/>
            <w:vMerge w:val="restart"/>
            <w:vAlign w:val="center"/>
          </w:tcPr>
          <w:p w:rsidR="0079484F" w:rsidRPr="00214798" w:rsidRDefault="0079484F" w:rsidP="00FD1F93">
            <w:pPr>
              <w:jc w:val="center"/>
              <w:rPr>
                <w:color w:val="000000"/>
              </w:rPr>
            </w:pPr>
            <w:r>
              <w:rPr>
                <w:b/>
                <w:bCs/>
                <w:color w:val="000000"/>
              </w:rPr>
              <w:t xml:space="preserve">Тема </w:t>
            </w:r>
            <w:r w:rsidRPr="00214798">
              <w:rPr>
                <w:b/>
                <w:bCs/>
                <w:color w:val="000000"/>
              </w:rPr>
              <w:t>1</w:t>
            </w:r>
            <w:r>
              <w:rPr>
                <w:b/>
                <w:bCs/>
                <w:color w:val="000000"/>
              </w:rPr>
              <w:t>.5</w:t>
            </w:r>
            <w:r w:rsidRPr="00214798">
              <w:rPr>
                <w:b/>
                <w:bCs/>
                <w:color w:val="000000"/>
              </w:rPr>
              <w:t xml:space="preserve"> </w:t>
            </w:r>
            <w:r w:rsidRPr="00AF5427">
              <w:rPr>
                <w:rFonts w:eastAsia="Calibri"/>
                <w:b/>
                <w:bCs/>
              </w:rPr>
              <w:t>Организация работ по ремонту и содержанию уличной дорожной сети</w:t>
            </w:r>
          </w:p>
        </w:tc>
        <w:tc>
          <w:tcPr>
            <w:tcW w:w="7500" w:type="dxa"/>
            <w:gridSpan w:val="2"/>
            <w:vAlign w:val="center"/>
          </w:tcPr>
          <w:p w:rsidR="0079484F" w:rsidRPr="00214798" w:rsidRDefault="0079484F" w:rsidP="00BA4E3E">
            <w:pPr>
              <w:rPr>
                <w:b/>
                <w:color w:val="000000"/>
              </w:rPr>
            </w:pPr>
            <w:r w:rsidRPr="00214798">
              <w:rPr>
                <w:b/>
                <w:bCs/>
                <w:color w:val="000000"/>
              </w:rPr>
              <w:t>Содержание учебного материала</w:t>
            </w:r>
          </w:p>
        </w:tc>
        <w:tc>
          <w:tcPr>
            <w:tcW w:w="1430" w:type="dxa"/>
            <w:vAlign w:val="center"/>
          </w:tcPr>
          <w:p w:rsidR="0079484F" w:rsidRPr="00214798" w:rsidRDefault="0079484F" w:rsidP="00BA4E3E">
            <w:pPr>
              <w:jc w:val="center"/>
              <w:rPr>
                <w:color w:val="000000"/>
              </w:rPr>
            </w:pPr>
          </w:p>
        </w:tc>
        <w:tc>
          <w:tcPr>
            <w:tcW w:w="933" w:type="dxa"/>
            <w:vAlign w:val="center"/>
          </w:tcPr>
          <w:p w:rsidR="0079484F" w:rsidRPr="00214798" w:rsidRDefault="0079484F" w:rsidP="00BA4E3E">
            <w:pPr>
              <w:jc w:val="center"/>
              <w:rPr>
                <w:color w:val="000000"/>
              </w:rPr>
            </w:pPr>
          </w:p>
        </w:tc>
        <w:tc>
          <w:tcPr>
            <w:tcW w:w="1901" w:type="dxa"/>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w:t>
            </w:r>
          </w:p>
        </w:tc>
        <w:tc>
          <w:tcPr>
            <w:tcW w:w="7044" w:type="dxa"/>
            <w:vAlign w:val="center"/>
          </w:tcPr>
          <w:p w:rsidR="0079484F" w:rsidRPr="005E4E9B" w:rsidRDefault="0079484F" w:rsidP="00BA4E3E">
            <w:pPr>
              <w:jc w:val="both"/>
              <w:rPr>
                <w:b/>
                <w:color w:val="000000"/>
              </w:rPr>
            </w:pPr>
            <w:r w:rsidRPr="005E4E9B">
              <w:rPr>
                <w:bCs/>
                <w:color w:val="000000"/>
              </w:rPr>
              <w:t xml:space="preserve">Транспортно-эксплуатационное состояние </w:t>
            </w:r>
            <w:r w:rsidRPr="005E4E9B">
              <w:rPr>
                <w:color w:val="000000"/>
              </w:rPr>
              <w:t>улично-дорожной сети (ТЭП(с) УДС). Общие сведения о городских улицах.</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val="restart"/>
          </w:tcPr>
          <w:p w:rsidR="0079484F" w:rsidRPr="00F86414" w:rsidRDefault="0079484F" w:rsidP="00FD1F93">
            <w:pPr>
              <w:jc w:val="center"/>
              <w:rPr>
                <w:color w:val="000000"/>
              </w:rPr>
            </w:pPr>
            <w:r>
              <w:rPr>
                <w:color w:val="000000"/>
              </w:rPr>
              <w:t>ПК 4.1, ПК 4.2, ПК 4</w:t>
            </w:r>
            <w:r w:rsidRPr="00F86414">
              <w:rPr>
                <w:color w:val="000000"/>
              </w:rPr>
              <w:t>.3,</w:t>
            </w:r>
            <w:r>
              <w:rPr>
                <w:color w:val="000000"/>
              </w:rPr>
              <w:t xml:space="preserve"> ПК 4.4, ПК 4.5</w:t>
            </w:r>
            <w:r w:rsidRPr="00F86414">
              <w:rPr>
                <w:color w:val="000000"/>
              </w:rPr>
              <w:t xml:space="preserve"> ОК 01</w:t>
            </w:r>
            <w:r>
              <w:rPr>
                <w:color w:val="000000"/>
              </w:rPr>
              <w:t xml:space="preserve">, ОК 02, ОК 03, ОК 04, ОК 05, ОК 06, </w:t>
            </w:r>
            <w:r w:rsidRPr="00F86414">
              <w:rPr>
                <w:color w:val="000000"/>
              </w:rPr>
              <w:t>ОК</w:t>
            </w:r>
            <w:r>
              <w:rPr>
                <w:color w:val="000000"/>
              </w:rPr>
              <w:t xml:space="preserve"> </w:t>
            </w:r>
            <w:r w:rsidRPr="00F86414">
              <w:rPr>
                <w:color w:val="000000"/>
              </w:rPr>
              <w:t xml:space="preserve">07, </w:t>
            </w:r>
            <w:r>
              <w:rPr>
                <w:color w:val="000000"/>
              </w:rPr>
              <w:t xml:space="preserve">ОК 08, </w:t>
            </w:r>
            <w:r w:rsidRPr="00F86414">
              <w:rPr>
                <w:color w:val="000000"/>
              </w:rPr>
              <w:t>ОК 09</w:t>
            </w:r>
            <w:r>
              <w:rPr>
                <w:color w:val="000000"/>
              </w:rPr>
              <w:t xml:space="preserve">, ОК 10, </w:t>
            </w:r>
            <w:r w:rsidRPr="00F86414">
              <w:rPr>
                <w:color w:val="000000"/>
              </w:rPr>
              <w:t>ОК11</w:t>
            </w:r>
          </w:p>
          <w:p w:rsidR="0079484F" w:rsidRPr="00214798" w:rsidRDefault="0079484F" w:rsidP="00FD1F93">
            <w:pPr>
              <w:jc w:val="center"/>
              <w:rPr>
                <w:color w:val="000000"/>
              </w:rPr>
            </w:pPr>
            <w:r>
              <w:rPr>
                <w:color w:val="000000"/>
              </w:rPr>
              <w:lastRenderedPageBreak/>
              <w:t xml:space="preserve">ЛР4, ЛР10, ЛР13, ЛР14, 23ЛР16, ЛР 19, </w:t>
            </w:r>
            <w:r w:rsidRPr="00F86414">
              <w:rPr>
                <w:color w:val="000000"/>
              </w:rPr>
              <w:t>ЛР20</w:t>
            </w: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2</w:t>
            </w:r>
          </w:p>
        </w:tc>
        <w:tc>
          <w:tcPr>
            <w:tcW w:w="7044" w:type="dxa"/>
            <w:vAlign w:val="center"/>
          </w:tcPr>
          <w:p w:rsidR="0079484F" w:rsidRPr="005E4E9B" w:rsidRDefault="0079484F" w:rsidP="00BA4E3E">
            <w:pPr>
              <w:jc w:val="both"/>
              <w:rPr>
                <w:color w:val="000000"/>
              </w:rPr>
            </w:pPr>
            <w:r w:rsidRPr="005E4E9B">
              <w:rPr>
                <w:color w:val="000000"/>
              </w:rPr>
              <w:t>Классификация и характеристики городских улиц.</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3</w:t>
            </w:r>
          </w:p>
        </w:tc>
        <w:tc>
          <w:tcPr>
            <w:tcW w:w="7044" w:type="dxa"/>
            <w:vAlign w:val="center"/>
          </w:tcPr>
          <w:p w:rsidR="0079484F" w:rsidRPr="005E4E9B" w:rsidRDefault="0079484F" w:rsidP="00BA4E3E">
            <w:pPr>
              <w:jc w:val="both"/>
              <w:rPr>
                <w:color w:val="000000"/>
              </w:rPr>
            </w:pPr>
            <w:r w:rsidRPr="005E4E9B">
              <w:rPr>
                <w:color w:val="000000"/>
              </w:rPr>
              <w:t xml:space="preserve">Оценка </w:t>
            </w:r>
            <w:r w:rsidRPr="005E4E9B">
              <w:rPr>
                <w:bCs/>
                <w:color w:val="000000"/>
              </w:rPr>
              <w:t>транспортно-эксплуатационного состояния (ТЭС) улично-дорожной сети (УДС).</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4</w:t>
            </w:r>
          </w:p>
        </w:tc>
        <w:tc>
          <w:tcPr>
            <w:tcW w:w="7044" w:type="dxa"/>
            <w:vAlign w:val="center"/>
          </w:tcPr>
          <w:p w:rsidR="0079484F" w:rsidRPr="005E4E9B" w:rsidRDefault="0079484F" w:rsidP="00BA4E3E">
            <w:pPr>
              <w:jc w:val="both"/>
              <w:rPr>
                <w:color w:val="000000"/>
              </w:rPr>
            </w:pPr>
            <w:r w:rsidRPr="005E4E9B">
              <w:rPr>
                <w:color w:val="000000"/>
              </w:rPr>
              <w:t xml:space="preserve">Характеристики </w:t>
            </w:r>
            <w:r w:rsidRPr="005E4E9B">
              <w:rPr>
                <w:bCs/>
                <w:color w:val="000000"/>
              </w:rPr>
              <w:t xml:space="preserve">транспортно- эксплуатационного состояния </w:t>
            </w:r>
            <w:r w:rsidRPr="005E4E9B">
              <w:rPr>
                <w:color w:val="000000"/>
              </w:rPr>
              <w:t>улично-дорожной сети. Воздействие автомобиля на дорожное покрытие.</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5</w:t>
            </w:r>
          </w:p>
        </w:tc>
        <w:tc>
          <w:tcPr>
            <w:tcW w:w="7044" w:type="dxa"/>
            <w:vAlign w:val="center"/>
          </w:tcPr>
          <w:p w:rsidR="0079484F" w:rsidRPr="005E4E9B" w:rsidRDefault="0079484F" w:rsidP="00BA4E3E">
            <w:pPr>
              <w:jc w:val="both"/>
              <w:rPr>
                <w:color w:val="000000"/>
              </w:rPr>
            </w:pPr>
            <w:r w:rsidRPr="005E4E9B">
              <w:rPr>
                <w:color w:val="000000"/>
              </w:rPr>
              <w:t xml:space="preserve">Влияние состояния дорожного покрытия и природно-климатических факторов на </w:t>
            </w:r>
            <w:r w:rsidRPr="005E4E9B">
              <w:rPr>
                <w:bCs/>
                <w:color w:val="000000"/>
              </w:rPr>
              <w:t>транспортно- эксплуатационные качества улично-дорожной сети.</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6</w:t>
            </w:r>
          </w:p>
        </w:tc>
        <w:tc>
          <w:tcPr>
            <w:tcW w:w="7044" w:type="dxa"/>
            <w:vAlign w:val="center"/>
          </w:tcPr>
          <w:p w:rsidR="0079484F" w:rsidRPr="005E4E9B" w:rsidRDefault="0079484F" w:rsidP="00BA4E3E">
            <w:pPr>
              <w:jc w:val="both"/>
              <w:rPr>
                <w:color w:val="000000"/>
              </w:rPr>
            </w:pPr>
            <w:r w:rsidRPr="005E4E9B">
              <w:rPr>
                <w:bCs/>
                <w:color w:val="000000"/>
              </w:rPr>
              <w:t xml:space="preserve">Транспортные потоки на </w:t>
            </w:r>
            <w:r w:rsidRPr="005E4E9B">
              <w:rPr>
                <w:color w:val="000000"/>
              </w:rPr>
              <w:t>улично-дорожной сети</w:t>
            </w:r>
            <w:r w:rsidRPr="005E4E9B">
              <w:rPr>
                <w:bCs/>
                <w:color w:val="000000"/>
              </w:rPr>
              <w:t xml:space="preserve">. Организация дорожной службы. </w:t>
            </w:r>
            <w:r w:rsidRPr="005E4E9B">
              <w:rPr>
                <w:color w:val="000000"/>
              </w:rPr>
              <w:t>Качественное состояние транспортного потока.</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7</w:t>
            </w:r>
          </w:p>
        </w:tc>
        <w:tc>
          <w:tcPr>
            <w:tcW w:w="7044" w:type="dxa"/>
            <w:vAlign w:val="center"/>
          </w:tcPr>
          <w:p w:rsidR="0079484F" w:rsidRPr="005E4E9B" w:rsidRDefault="0079484F" w:rsidP="00BA4E3E">
            <w:pPr>
              <w:jc w:val="both"/>
              <w:rPr>
                <w:color w:val="000000"/>
              </w:rPr>
            </w:pPr>
            <w:r w:rsidRPr="005E4E9B">
              <w:rPr>
                <w:color w:val="000000"/>
              </w:rPr>
              <w:t>Режимы движения транспортного потока и влияние элементов улично-дорожной сети на его скорость</w:t>
            </w:r>
            <w:r w:rsidRPr="005E4E9B">
              <w:t>. Средства регулирования и скорость движения транспортных средств.</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8</w:t>
            </w:r>
          </w:p>
        </w:tc>
        <w:tc>
          <w:tcPr>
            <w:tcW w:w="7044" w:type="dxa"/>
            <w:vAlign w:val="center"/>
          </w:tcPr>
          <w:p w:rsidR="0079484F" w:rsidRPr="005E4E9B" w:rsidRDefault="0079484F" w:rsidP="00BA4E3E">
            <w:pPr>
              <w:jc w:val="both"/>
              <w:rPr>
                <w:color w:val="000000"/>
              </w:rPr>
            </w:pPr>
            <w:r w:rsidRPr="005E4E9B">
              <w:rPr>
                <w:color w:val="000000"/>
              </w:rPr>
              <w:t>Организация работ по обследованию УДС. Оценка состояния и качества УДС.</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9</w:t>
            </w:r>
          </w:p>
        </w:tc>
        <w:tc>
          <w:tcPr>
            <w:tcW w:w="7044" w:type="dxa"/>
            <w:vAlign w:val="center"/>
          </w:tcPr>
          <w:p w:rsidR="0079484F" w:rsidRPr="005E4E9B" w:rsidRDefault="0079484F" w:rsidP="00BA4E3E">
            <w:pPr>
              <w:jc w:val="both"/>
              <w:rPr>
                <w:color w:val="000000"/>
              </w:rPr>
            </w:pPr>
            <w:r w:rsidRPr="005E4E9B">
              <w:rPr>
                <w:color w:val="000000"/>
              </w:rPr>
              <w:t>Учет и анализ интенсивности движения и состава транспортных потоков.</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10</w:t>
            </w:r>
          </w:p>
        </w:tc>
        <w:tc>
          <w:tcPr>
            <w:tcW w:w="7044" w:type="dxa"/>
            <w:vAlign w:val="center"/>
          </w:tcPr>
          <w:p w:rsidR="0079484F" w:rsidRPr="005E4E9B" w:rsidRDefault="0079484F" w:rsidP="00BA4E3E">
            <w:pPr>
              <w:jc w:val="both"/>
              <w:rPr>
                <w:color w:val="000000"/>
              </w:rPr>
            </w:pPr>
            <w:r w:rsidRPr="005E4E9B">
              <w:rPr>
                <w:color w:val="000000"/>
              </w:rPr>
              <w:t>Расчет характеристик движения транспортных потоков. Скорость движения транспортных потоков. Пропускная способность городских улиц.</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11</w:t>
            </w:r>
          </w:p>
        </w:tc>
        <w:tc>
          <w:tcPr>
            <w:tcW w:w="7044" w:type="dxa"/>
            <w:vAlign w:val="center"/>
          </w:tcPr>
          <w:p w:rsidR="0079484F" w:rsidRPr="005E4E9B" w:rsidRDefault="0079484F" w:rsidP="00BA4E3E">
            <w:pPr>
              <w:jc w:val="both"/>
              <w:rPr>
                <w:color w:val="000000"/>
              </w:rPr>
            </w:pPr>
            <w:r w:rsidRPr="005E4E9B">
              <w:rPr>
                <w:color w:val="000000"/>
              </w:rPr>
              <w:t>Организация работ по обеспечению безопасности движения на УДС.</w:t>
            </w:r>
            <w:r w:rsidRPr="005E4E9B">
              <w:t xml:space="preserve"> Анализ данных о ДТП</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12</w:t>
            </w:r>
          </w:p>
        </w:tc>
        <w:tc>
          <w:tcPr>
            <w:tcW w:w="7044" w:type="dxa"/>
            <w:vAlign w:val="center"/>
          </w:tcPr>
          <w:p w:rsidR="0079484F" w:rsidRPr="005E4E9B" w:rsidRDefault="0079484F" w:rsidP="00BA4E3E">
            <w:pPr>
              <w:jc w:val="both"/>
              <w:rPr>
                <w:color w:val="000000"/>
              </w:rPr>
            </w:pPr>
            <w:r w:rsidRPr="005E4E9B">
              <w:t>Изучение аварийных участков и их влияние на пропускную способность УДС.</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13</w:t>
            </w:r>
          </w:p>
        </w:tc>
        <w:tc>
          <w:tcPr>
            <w:tcW w:w="7044" w:type="dxa"/>
            <w:vAlign w:val="center"/>
          </w:tcPr>
          <w:p w:rsidR="0079484F" w:rsidRPr="005E4E9B" w:rsidRDefault="0079484F" w:rsidP="00BA4E3E">
            <w:pPr>
              <w:jc w:val="both"/>
              <w:rPr>
                <w:color w:val="000000"/>
              </w:rPr>
            </w:pPr>
            <w:r w:rsidRPr="005E4E9B">
              <w:rPr>
                <w:color w:val="000000"/>
              </w:rPr>
              <w:t>Диагностика и оценка состояния УДС. Организация и технология работ по диагностике городских улиц.</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14</w:t>
            </w:r>
          </w:p>
        </w:tc>
        <w:tc>
          <w:tcPr>
            <w:tcW w:w="7044" w:type="dxa"/>
            <w:vAlign w:val="center"/>
          </w:tcPr>
          <w:p w:rsidR="0079484F" w:rsidRPr="005E4E9B" w:rsidRDefault="0079484F" w:rsidP="00BA4E3E">
            <w:pPr>
              <w:jc w:val="both"/>
              <w:rPr>
                <w:color w:val="000000"/>
              </w:rPr>
            </w:pPr>
            <w:r w:rsidRPr="005E4E9B">
              <w:rPr>
                <w:color w:val="000000"/>
              </w:rPr>
              <w:t>Планирование видов и объемов ремонтных работ и содержания УДС в разные периоды года.</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15</w:t>
            </w:r>
          </w:p>
        </w:tc>
        <w:tc>
          <w:tcPr>
            <w:tcW w:w="7044" w:type="dxa"/>
            <w:vAlign w:val="center"/>
          </w:tcPr>
          <w:p w:rsidR="0079484F" w:rsidRPr="005E4E9B" w:rsidRDefault="0079484F" w:rsidP="00BA4E3E">
            <w:pPr>
              <w:jc w:val="both"/>
              <w:rPr>
                <w:color w:val="000000"/>
              </w:rPr>
            </w:pPr>
            <w:r w:rsidRPr="005E4E9B">
              <w:t>Мероприятия по зимнему содержанию УДС.</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16</w:t>
            </w:r>
          </w:p>
        </w:tc>
        <w:tc>
          <w:tcPr>
            <w:tcW w:w="7044" w:type="dxa"/>
            <w:vAlign w:val="center"/>
          </w:tcPr>
          <w:p w:rsidR="0079484F" w:rsidRPr="005E4E9B" w:rsidRDefault="0079484F" w:rsidP="00BA4E3E">
            <w:pPr>
              <w:jc w:val="both"/>
              <w:rPr>
                <w:color w:val="000000"/>
              </w:rPr>
            </w:pPr>
            <w:r w:rsidRPr="005E4E9B">
              <w:rPr>
                <w:color w:val="000000"/>
              </w:rPr>
              <w:t>Планирование ремонтных работ на основании индексов соответствия.</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17</w:t>
            </w:r>
          </w:p>
        </w:tc>
        <w:tc>
          <w:tcPr>
            <w:tcW w:w="7044" w:type="dxa"/>
            <w:vAlign w:val="center"/>
          </w:tcPr>
          <w:p w:rsidR="0079484F" w:rsidRPr="005E4E9B" w:rsidRDefault="0079484F" w:rsidP="00BA4E3E">
            <w:pPr>
              <w:jc w:val="both"/>
              <w:rPr>
                <w:color w:val="000000"/>
              </w:rPr>
            </w:pPr>
            <w:r w:rsidRPr="005E4E9B">
              <w:t>Ограничение движения в весенний период.</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18</w:t>
            </w:r>
          </w:p>
        </w:tc>
        <w:tc>
          <w:tcPr>
            <w:tcW w:w="7044" w:type="dxa"/>
            <w:vAlign w:val="center"/>
          </w:tcPr>
          <w:p w:rsidR="0079484F" w:rsidRPr="005E4E9B" w:rsidRDefault="0079484F" w:rsidP="00BA4E3E">
            <w:pPr>
              <w:jc w:val="both"/>
              <w:rPr>
                <w:color w:val="000000"/>
              </w:rPr>
            </w:pPr>
            <w:r w:rsidRPr="005E4E9B">
              <w:rPr>
                <w:color w:val="000000"/>
              </w:rPr>
              <w:t>Выбор мероприятий, направленных на повышение БДД.</w:t>
            </w:r>
            <w:r w:rsidRPr="005E4E9B">
              <w:t xml:space="preserve"> Принципы выбора средств и методов организации дорожного движения.</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5E4E9B" w:rsidRDefault="0079484F" w:rsidP="00BA4E3E">
            <w:pPr>
              <w:jc w:val="center"/>
              <w:rPr>
                <w:color w:val="000000"/>
              </w:rPr>
            </w:pPr>
            <w:r w:rsidRPr="005E4E9B">
              <w:rPr>
                <w:color w:val="000000"/>
              </w:rPr>
              <w:t>19</w:t>
            </w:r>
          </w:p>
        </w:tc>
        <w:tc>
          <w:tcPr>
            <w:tcW w:w="7044" w:type="dxa"/>
            <w:vAlign w:val="center"/>
          </w:tcPr>
          <w:p w:rsidR="0079484F" w:rsidRPr="005E4E9B" w:rsidRDefault="0079484F" w:rsidP="00BA4E3E">
            <w:pPr>
              <w:jc w:val="both"/>
              <w:rPr>
                <w:color w:val="000000"/>
              </w:rPr>
            </w:pPr>
            <w:r w:rsidRPr="005E4E9B">
              <w:t>Учет соблюдения требований охраны окружающей среды.</w:t>
            </w:r>
          </w:p>
        </w:tc>
        <w:tc>
          <w:tcPr>
            <w:tcW w:w="1430" w:type="dxa"/>
            <w:vAlign w:val="center"/>
          </w:tcPr>
          <w:p w:rsidR="0079484F" w:rsidRPr="005E4E9B" w:rsidRDefault="0079484F" w:rsidP="00BA4E3E">
            <w:pPr>
              <w:jc w:val="center"/>
              <w:rPr>
                <w:color w:val="000000"/>
              </w:rPr>
            </w:pPr>
            <w:r w:rsidRPr="005E4E9B">
              <w:rPr>
                <w:color w:val="000000"/>
              </w:rPr>
              <w:t>2</w:t>
            </w:r>
          </w:p>
        </w:tc>
        <w:tc>
          <w:tcPr>
            <w:tcW w:w="933" w:type="dxa"/>
            <w:vAlign w:val="center"/>
          </w:tcPr>
          <w:p w:rsidR="0079484F" w:rsidRPr="005E4E9B" w:rsidRDefault="0079484F" w:rsidP="00BA4E3E">
            <w:pPr>
              <w:jc w:val="center"/>
              <w:rPr>
                <w:color w:val="000000"/>
              </w:rPr>
            </w:pPr>
            <w:r w:rsidRPr="005E4E9B">
              <w:rPr>
                <w:color w:val="000000"/>
              </w:rPr>
              <w:t>2</w:t>
            </w:r>
          </w:p>
        </w:tc>
        <w:tc>
          <w:tcPr>
            <w:tcW w:w="1901" w:type="dxa"/>
            <w:vMerge/>
          </w:tcPr>
          <w:p w:rsidR="0079484F" w:rsidRDefault="0079484F" w:rsidP="00FD1F93">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7500" w:type="dxa"/>
            <w:gridSpan w:val="2"/>
            <w:vAlign w:val="center"/>
          </w:tcPr>
          <w:p w:rsidR="0079484F" w:rsidRPr="00214798" w:rsidRDefault="0079484F" w:rsidP="00BA4E3E">
            <w:pPr>
              <w:jc w:val="both"/>
              <w:rPr>
                <w:b/>
                <w:color w:val="000000"/>
              </w:rPr>
            </w:pPr>
            <w:r>
              <w:rPr>
                <w:b/>
                <w:color w:val="000000"/>
              </w:rPr>
              <w:t>Практические работы</w:t>
            </w:r>
          </w:p>
        </w:tc>
        <w:tc>
          <w:tcPr>
            <w:tcW w:w="1430" w:type="dxa"/>
            <w:vAlign w:val="center"/>
          </w:tcPr>
          <w:p w:rsidR="0079484F" w:rsidRPr="00214798" w:rsidRDefault="0079484F" w:rsidP="00BA4E3E">
            <w:pPr>
              <w:jc w:val="center"/>
              <w:rPr>
                <w:color w:val="000000"/>
              </w:rPr>
            </w:pPr>
          </w:p>
        </w:tc>
        <w:tc>
          <w:tcPr>
            <w:tcW w:w="933" w:type="dxa"/>
            <w:vAlign w:val="center"/>
          </w:tcPr>
          <w:p w:rsidR="0079484F" w:rsidRPr="00214798" w:rsidRDefault="0079484F" w:rsidP="00BA4E3E">
            <w:pPr>
              <w:jc w:val="center"/>
              <w:rPr>
                <w:color w:val="000000"/>
              </w:rPr>
            </w:pP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sidRPr="00214798">
              <w:rPr>
                <w:color w:val="000000"/>
              </w:rPr>
              <w:t>1</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1.</w:t>
            </w:r>
            <w:r w:rsidRPr="0079484F">
              <w:rPr>
                <w:color w:val="000000"/>
              </w:rPr>
              <w:t xml:space="preserve"> Расчет скорости движения </w:t>
            </w:r>
            <w:r w:rsidRPr="0079484F">
              <w:rPr>
                <w:color w:val="000000"/>
              </w:rPr>
              <w:lastRenderedPageBreak/>
              <w:t>транспорта и пропускной способности УДС</w:t>
            </w:r>
          </w:p>
        </w:tc>
        <w:tc>
          <w:tcPr>
            <w:tcW w:w="1430" w:type="dxa"/>
            <w:vAlign w:val="center"/>
          </w:tcPr>
          <w:p w:rsidR="0079484F" w:rsidRPr="00214798" w:rsidRDefault="0079484F" w:rsidP="0079484F">
            <w:pPr>
              <w:jc w:val="center"/>
              <w:rPr>
                <w:color w:val="000000"/>
              </w:rPr>
            </w:pPr>
            <w:r>
              <w:rPr>
                <w:color w:val="000000"/>
              </w:rPr>
              <w:lastRenderedPageBreak/>
              <w:t>3</w:t>
            </w:r>
          </w:p>
        </w:tc>
        <w:tc>
          <w:tcPr>
            <w:tcW w:w="933" w:type="dxa"/>
            <w:vAlign w:val="center"/>
          </w:tcPr>
          <w:p w:rsidR="0079484F" w:rsidRPr="00214798"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2</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1 (продолжение).</w:t>
            </w:r>
            <w:r w:rsidRPr="0079484F">
              <w:rPr>
                <w:color w:val="000000"/>
              </w:rPr>
              <w:t xml:space="preserve"> Расчет скорости движения транспорта и пропускной способности УДС. Методика оценки транспортно-эксплуатационного состояния улично-дорожной сети.</w:t>
            </w:r>
          </w:p>
        </w:tc>
        <w:tc>
          <w:tcPr>
            <w:tcW w:w="1430" w:type="dxa"/>
            <w:vAlign w:val="center"/>
          </w:tcPr>
          <w:p w:rsidR="0079484F" w:rsidRPr="00214798" w:rsidRDefault="0079484F" w:rsidP="0079484F">
            <w:pPr>
              <w:jc w:val="center"/>
              <w:rPr>
                <w:color w:val="000000"/>
              </w:rPr>
            </w:pPr>
            <w:r>
              <w:rPr>
                <w:color w:val="000000"/>
              </w:rPr>
              <w:t>3</w:t>
            </w:r>
          </w:p>
        </w:tc>
        <w:tc>
          <w:tcPr>
            <w:tcW w:w="933" w:type="dxa"/>
            <w:vAlign w:val="center"/>
          </w:tcPr>
          <w:p w:rsidR="0079484F"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3</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2.</w:t>
            </w:r>
            <w:r w:rsidRPr="0079484F">
              <w:rPr>
                <w:color w:val="000000"/>
              </w:rPr>
              <w:t xml:space="preserve"> Определение показателя уровня содержания улично-дорожной сети.</w:t>
            </w:r>
          </w:p>
        </w:tc>
        <w:tc>
          <w:tcPr>
            <w:tcW w:w="1430" w:type="dxa"/>
            <w:vAlign w:val="center"/>
          </w:tcPr>
          <w:p w:rsidR="0079484F" w:rsidRPr="00214798" w:rsidRDefault="0079484F" w:rsidP="0079484F">
            <w:pPr>
              <w:jc w:val="center"/>
              <w:rPr>
                <w:color w:val="000000"/>
              </w:rPr>
            </w:pPr>
            <w:r>
              <w:rPr>
                <w:color w:val="000000"/>
              </w:rPr>
              <w:t>3</w:t>
            </w:r>
          </w:p>
        </w:tc>
        <w:tc>
          <w:tcPr>
            <w:tcW w:w="933" w:type="dxa"/>
            <w:vAlign w:val="center"/>
          </w:tcPr>
          <w:p w:rsidR="0079484F"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4</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2 (продолжение).</w:t>
            </w:r>
            <w:r w:rsidRPr="0079484F">
              <w:rPr>
                <w:color w:val="000000"/>
              </w:rPr>
              <w:t xml:space="preserve"> Определение показателя уровня содержания улично-дорожной сети.</w:t>
            </w:r>
          </w:p>
        </w:tc>
        <w:tc>
          <w:tcPr>
            <w:tcW w:w="1430" w:type="dxa"/>
            <w:vAlign w:val="center"/>
          </w:tcPr>
          <w:p w:rsidR="0079484F" w:rsidRPr="00214798" w:rsidRDefault="0079484F" w:rsidP="0079484F">
            <w:pPr>
              <w:jc w:val="center"/>
              <w:rPr>
                <w:color w:val="000000"/>
              </w:rPr>
            </w:pPr>
            <w:r>
              <w:rPr>
                <w:color w:val="000000"/>
              </w:rPr>
              <w:t>3</w:t>
            </w:r>
          </w:p>
        </w:tc>
        <w:tc>
          <w:tcPr>
            <w:tcW w:w="933" w:type="dxa"/>
            <w:vAlign w:val="center"/>
          </w:tcPr>
          <w:p w:rsidR="0079484F"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Default="0079484F" w:rsidP="00BA4E3E">
            <w:pPr>
              <w:jc w:val="center"/>
              <w:rPr>
                <w:color w:val="000000"/>
              </w:rPr>
            </w:pPr>
            <w:r>
              <w:rPr>
                <w:color w:val="000000"/>
              </w:rPr>
              <w:t>5</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3</w:t>
            </w:r>
            <w:r w:rsidRPr="0079484F">
              <w:rPr>
                <w:color w:val="000000"/>
              </w:rPr>
              <w:t xml:space="preserve">. </w:t>
            </w:r>
            <w:r w:rsidRPr="0079484F">
              <w:t>Мероприятия по зимнему содержанию</w:t>
            </w:r>
          </w:p>
        </w:tc>
        <w:tc>
          <w:tcPr>
            <w:tcW w:w="1430" w:type="dxa"/>
            <w:vAlign w:val="center"/>
          </w:tcPr>
          <w:p w:rsidR="0079484F" w:rsidRPr="00214798" w:rsidRDefault="0079484F" w:rsidP="0079484F">
            <w:pPr>
              <w:jc w:val="center"/>
              <w:rPr>
                <w:color w:val="000000"/>
              </w:rPr>
            </w:pPr>
            <w:r>
              <w:rPr>
                <w:color w:val="000000"/>
              </w:rPr>
              <w:t>3</w:t>
            </w:r>
          </w:p>
        </w:tc>
        <w:tc>
          <w:tcPr>
            <w:tcW w:w="933" w:type="dxa"/>
            <w:vAlign w:val="center"/>
          </w:tcPr>
          <w:p w:rsidR="0079484F"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Default="0079484F" w:rsidP="00BA4E3E">
            <w:pPr>
              <w:jc w:val="center"/>
              <w:rPr>
                <w:color w:val="000000"/>
              </w:rPr>
            </w:pPr>
            <w:r>
              <w:rPr>
                <w:color w:val="000000"/>
              </w:rPr>
              <w:t>6</w:t>
            </w:r>
          </w:p>
        </w:tc>
        <w:tc>
          <w:tcPr>
            <w:tcW w:w="7044" w:type="dxa"/>
            <w:vAlign w:val="center"/>
          </w:tcPr>
          <w:p w:rsidR="0079484F" w:rsidRPr="0079484F" w:rsidRDefault="0079484F" w:rsidP="00983463">
            <w:pPr>
              <w:jc w:val="both"/>
              <w:rPr>
                <w:color w:val="000000"/>
              </w:rPr>
            </w:pPr>
            <w:r w:rsidRPr="0079484F">
              <w:rPr>
                <w:b/>
                <w:color w:val="000000"/>
              </w:rPr>
              <w:t>Практическая работа № 3 (продолжение).</w:t>
            </w:r>
            <w:r w:rsidRPr="0079484F">
              <w:rPr>
                <w:color w:val="000000"/>
              </w:rPr>
              <w:t xml:space="preserve"> </w:t>
            </w:r>
            <w:r w:rsidRPr="0079484F">
              <w:t>Мероприятия по зимнему содержанию УДС</w:t>
            </w:r>
          </w:p>
        </w:tc>
        <w:tc>
          <w:tcPr>
            <w:tcW w:w="1430" w:type="dxa"/>
            <w:vAlign w:val="center"/>
          </w:tcPr>
          <w:p w:rsidR="0079484F" w:rsidRPr="00214798" w:rsidRDefault="0079484F" w:rsidP="0079484F">
            <w:pPr>
              <w:jc w:val="center"/>
              <w:rPr>
                <w:color w:val="000000"/>
              </w:rPr>
            </w:pPr>
            <w:r>
              <w:rPr>
                <w:color w:val="000000"/>
              </w:rPr>
              <w:t>3</w:t>
            </w:r>
          </w:p>
        </w:tc>
        <w:tc>
          <w:tcPr>
            <w:tcW w:w="933" w:type="dxa"/>
            <w:vAlign w:val="center"/>
          </w:tcPr>
          <w:p w:rsidR="0079484F" w:rsidRDefault="0079484F"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1E34F8" w:rsidRPr="00214798" w:rsidTr="00E15C3D">
        <w:trPr>
          <w:trHeight w:val="85"/>
          <w:jc w:val="center"/>
        </w:trPr>
        <w:tc>
          <w:tcPr>
            <w:tcW w:w="2821" w:type="dxa"/>
            <w:vMerge w:val="restart"/>
            <w:vAlign w:val="center"/>
          </w:tcPr>
          <w:p w:rsidR="001E34F8" w:rsidRPr="006872B4" w:rsidRDefault="001E34F8" w:rsidP="00BA4E3E">
            <w:pPr>
              <w:jc w:val="center"/>
              <w:rPr>
                <w:b/>
                <w:bCs/>
                <w:color w:val="000000"/>
              </w:rPr>
            </w:pPr>
            <w:r w:rsidRPr="00214798">
              <w:rPr>
                <w:b/>
                <w:bCs/>
                <w:color w:val="000000"/>
              </w:rPr>
              <w:t xml:space="preserve">Тема </w:t>
            </w:r>
            <w:r w:rsidR="0079484F">
              <w:rPr>
                <w:b/>
                <w:bCs/>
                <w:color w:val="000000"/>
              </w:rPr>
              <w:t xml:space="preserve">1.6 </w:t>
            </w:r>
            <w:r w:rsidR="0079484F" w:rsidRPr="006872B4">
              <w:rPr>
                <w:rFonts w:eastAsia="Calibri"/>
                <w:b/>
                <w:bCs/>
              </w:rPr>
              <w:t>Безопасность дорожного движения</w:t>
            </w:r>
          </w:p>
          <w:p w:rsidR="001E34F8" w:rsidRPr="00214798" w:rsidRDefault="001E34F8" w:rsidP="00BA4E3E">
            <w:pPr>
              <w:jc w:val="center"/>
              <w:rPr>
                <w:color w:val="000000"/>
              </w:rPr>
            </w:pPr>
          </w:p>
        </w:tc>
        <w:tc>
          <w:tcPr>
            <w:tcW w:w="7500" w:type="dxa"/>
            <w:gridSpan w:val="2"/>
            <w:vAlign w:val="center"/>
          </w:tcPr>
          <w:p w:rsidR="001E34F8" w:rsidRPr="00214798" w:rsidRDefault="001E34F8" w:rsidP="00BA4E3E">
            <w:pPr>
              <w:rPr>
                <w:b/>
                <w:color w:val="000000"/>
              </w:rPr>
            </w:pPr>
            <w:r w:rsidRPr="00214798">
              <w:rPr>
                <w:b/>
                <w:bCs/>
                <w:color w:val="000000"/>
              </w:rPr>
              <w:t>Содержание учебного материала</w:t>
            </w:r>
          </w:p>
        </w:tc>
        <w:tc>
          <w:tcPr>
            <w:tcW w:w="1430" w:type="dxa"/>
            <w:vAlign w:val="center"/>
          </w:tcPr>
          <w:p w:rsidR="001E34F8" w:rsidRPr="00214798" w:rsidRDefault="001E34F8" w:rsidP="00BA4E3E">
            <w:pPr>
              <w:suppressAutoHyphens/>
              <w:spacing w:line="360" w:lineRule="auto"/>
              <w:jc w:val="center"/>
              <w:rPr>
                <w:color w:val="000000"/>
              </w:rPr>
            </w:pPr>
          </w:p>
        </w:tc>
        <w:tc>
          <w:tcPr>
            <w:tcW w:w="933" w:type="dxa"/>
            <w:vAlign w:val="center"/>
          </w:tcPr>
          <w:p w:rsidR="001E34F8" w:rsidRPr="00214798" w:rsidRDefault="001E34F8" w:rsidP="00BA4E3E">
            <w:pPr>
              <w:jc w:val="center"/>
              <w:rPr>
                <w:color w:val="000000"/>
              </w:rPr>
            </w:pPr>
          </w:p>
        </w:tc>
        <w:tc>
          <w:tcPr>
            <w:tcW w:w="1901" w:type="dxa"/>
            <w:vMerge/>
          </w:tcPr>
          <w:p w:rsidR="001E34F8" w:rsidRPr="00214798" w:rsidRDefault="001E34F8" w:rsidP="00BA4E3E">
            <w:pPr>
              <w:jc w:val="center"/>
              <w:rPr>
                <w:color w:val="000000"/>
              </w:rPr>
            </w:pPr>
          </w:p>
        </w:tc>
      </w:tr>
      <w:tr w:rsidR="001E34F8" w:rsidRPr="00214798" w:rsidTr="00E15C3D">
        <w:trPr>
          <w:trHeight w:val="85"/>
          <w:jc w:val="center"/>
        </w:trPr>
        <w:tc>
          <w:tcPr>
            <w:tcW w:w="2821" w:type="dxa"/>
            <w:vMerge/>
            <w:vAlign w:val="center"/>
          </w:tcPr>
          <w:p w:rsidR="001E34F8" w:rsidRPr="00214798" w:rsidRDefault="001E34F8" w:rsidP="00BA4E3E">
            <w:pPr>
              <w:jc w:val="center"/>
              <w:rPr>
                <w:color w:val="000000"/>
              </w:rPr>
            </w:pPr>
          </w:p>
        </w:tc>
        <w:tc>
          <w:tcPr>
            <w:tcW w:w="456" w:type="dxa"/>
            <w:vAlign w:val="center"/>
          </w:tcPr>
          <w:p w:rsidR="001E34F8" w:rsidRPr="00214798" w:rsidRDefault="001E34F8" w:rsidP="00BA4E3E">
            <w:pPr>
              <w:jc w:val="center"/>
              <w:rPr>
                <w:color w:val="000000"/>
              </w:rPr>
            </w:pPr>
            <w:r w:rsidRPr="00214798">
              <w:rPr>
                <w:color w:val="000000"/>
              </w:rPr>
              <w:t>1</w:t>
            </w:r>
          </w:p>
        </w:tc>
        <w:tc>
          <w:tcPr>
            <w:tcW w:w="7044" w:type="dxa"/>
            <w:vAlign w:val="center"/>
          </w:tcPr>
          <w:p w:rsidR="001E34F8" w:rsidRPr="006872B4" w:rsidRDefault="0079484F" w:rsidP="00BA4E3E">
            <w:pPr>
              <w:jc w:val="both"/>
              <w:rPr>
                <w:color w:val="000000"/>
              </w:rPr>
            </w:pPr>
            <w:r w:rsidRPr="006872B4">
              <w:t>Основы безопасного управления транспортным средством. Техника пользования органами управления транспортного средства. Поведение водителя в дорожно-транспортных ситуациях. Прогнозирование ситуаций. Ситуационный анализ. Выбор и реализация правильного решения. Вероятность ошибочных действий. Типичные ДТС и ошибки водителей.</w:t>
            </w:r>
          </w:p>
        </w:tc>
        <w:tc>
          <w:tcPr>
            <w:tcW w:w="1430" w:type="dxa"/>
            <w:vAlign w:val="center"/>
          </w:tcPr>
          <w:p w:rsidR="001E34F8" w:rsidRPr="00214798" w:rsidRDefault="001E34F8" w:rsidP="00BA4E3E">
            <w:pPr>
              <w:suppressAutoHyphens/>
              <w:spacing w:line="360" w:lineRule="auto"/>
              <w:jc w:val="center"/>
              <w:rPr>
                <w:color w:val="000000"/>
              </w:rPr>
            </w:pPr>
            <w:r w:rsidRPr="00214798">
              <w:rPr>
                <w:color w:val="000000"/>
              </w:rPr>
              <w:t>2</w:t>
            </w:r>
          </w:p>
        </w:tc>
        <w:tc>
          <w:tcPr>
            <w:tcW w:w="933" w:type="dxa"/>
            <w:vAlign w:val="center"/>
          </w:tcPr>
          <w:p w:rsidR="001E34F8" w:rsidRPr="00214798" w:rsidRDefault="001E34F8" w:rsidP="00BA4E3E">
            <w:pPr>
              <w:jc w:val="center"/>
              <w:rPr>
                <w:color w:val="000000"/>
              </w:rPr>
            </w:pPr>
            <w:r>
              <w:rPr>
                <w:color w:val="000000"/>
              </w:rPr>
              <w:t>2</w:t>
            </w:r>
          </w:p>
        </w:tc>
        <w:tc>
          <w:tcPr>
            <w:tcW w:w="1901" w:type="dxa"/>
            <w:vMerge/>
          </w:tcPr>
          <w:p w:rsidR="001E34F8" w:rsidRPr="00214798" w:rsidRDefault="001E34F8"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2</w:t>
            </w:r>
          </w:p>
        </w:tc>
        <w:tc>
          <w:tcPr>
            <w:tcW w:w="7044" w:type="dxa"/>
            <w:vAlign w:val="center"/>
          </w:tcPr>
          <w:p w:rsidR="0079484F" w:rsidRPr="006872B4" w:rsidRDefault="0079484F" w:rsidP="00BA4E3E">
            <w:pPr>
              <w:jc w:val="both"/>
              <w:rPr>
                <w:color w:val="000000"/>
              </w:rPr>
            </w:pPr>
            <w:r w:rsidRPr="006872B4">
              <w:t>Управление транспортным средством в ограниченном пространстве, на перекрестках и пешеходных переходах, в транспортном потоке, в темное время суток и в условиях недостаточной видимости, в сложных дорожных условиях, в особых условиях. Прямолинейное движение транспортного средства и маневрирование в ограниченном пространстве. Поворот и разворот. Движение задним ходом.</w:t>
            </w:r>
            <w:r w:rsidRPr="006872B4">
              <w:rPr>
                <w:color w:val="000000"/>
              </w:rPr>
              <w:t xml:space="preserve"> Управление транспортным средством на перекрестках.</w:t>
            </w:r>
          </w:p>
        </w:tc>
        <w:tc>
          <w:tcPr>
            <w:tcW w:w="1430" w:type="dxa"/>
            <w:vAlign w:val="center"/>
          </w:tcPr>
          <w:p w:rsidR="0079484F" w:rsidRPr="00214798" w:rsidRDefault="006872B4" w:rsidP="00BA4E3E">
            <w:pPr>
              <w:suppressAutoHyphens/>
              <w:spacing w:line="360" w:lineRule="auto"/>
              <w:jc w:val="center"/>
              <w:rPr>
                <w:color w:val="000000"/>
              </w:rPr>
            </w:pPr>
            <w:r>
              <w:rPr>
                <w:color w:val="000000"/>
              </w:rPr>
              <w:t>2</w:t>
            </w:r>
          </w:p>
        </w:tc>
        <w:tc>
          <w:tcPr>
            <w:tcW w:w="933" w:type="dxa"/>
            <w:vAlign w:val="center"/>
          </w:tcPr>
          <w:p w:rsidR="0079484F" w:rsidRDefault="006872B4"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3</w:t>
            </w:r>
          </w:p>
        </w:tc>
        <w:tc>
          <w:tcPr>
            <w:tcW w:w="7044" w:type="dxa"/>
            <w:vAlign w:val="center"/>
          </w:tcPr>
          <w:p w:rsidR="0079484F" w:rsidRPr="006872B4" w:rsidRDefault="0079484F" w:rsidP="00BA4E3E">
            <w:pPr>
              <w:jc w:val="both"/>
              <w:rPr>
                <w:color w:val="000000"/>
              </w:rPr>
            </w:pPr>
            <w:r w:rsidRPr="006872B4">
              <w:rPr>
                <w:color w:val="000000"/>
              </w:rPr>
              <w:t>Правила и приемы вождения по бездорожью, на полевых, лесных, колейных дорогах, зимниках, ледовых переправах. Приемы управления транспортным средством на дорогах при пониженном коэффициенте сцепления. Приемы управления при заносе. Опасность выезда на мокрую или заснеженную обочину.</w:t>
            </w:r>
          </w:p>
        </w:tc>
        <w:tc>
          <w:tcPr>
            <w:tcW w:w="1430" w:type="dxa"/>
            <w:vAlign w:val="center"/>
          </w:tcPr>
          <w:p w:rsidR="0079484F" w:rsidRPr="00214798" w:rsidRDefault="006872B4" w:rsidP="00BA4E3E">
            <w:pPr>
              <w:suppressAutoHyphens/>
              <w:spacing w:line="360" w:lineRule="auto"/>
              <w:jc w:val="center"/>
              <w:rPr>
                <w:color w:val="000000"/>
              </w:rPr>
            </w:pPr>
            <w:r>
              <w:rPr>
                <w:color w:val="000000"/>
              </w:rPr>
              <w:t>2</w:t>
            </w:r>
          </w:p>
        </w:tc>
        <w:tc>
          <w:tcPr>
            <w:tcW w:w="933" w:type="dxa"/>
            <w:vAlign w:val="center"/>
          </w:tcPr>
          <w:p w:rsidR="0079484F" w:rsidRDefault="006872B4"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79484F" w:rsidP="00BA4E3E">
            <w:pPr>
              <w:jc w:val="center"/>
              <w:rPr>
                <w:color w:val="000000"/>
              </w:rPr>
            </w:pPr>
            <w:r>
              <w:rPr>
                <w:color w:val="000000"/>
              </w:rPr>
              <w:t>4</w:t>
            </w:r>
          </w:p>
        </w:tc>
        <w:tc>
          <w:tcPr>
            <w:tcW w:w="7044" w:type="dxa"/>
            <w:vAlign w:val="center"/>
          </w:tcPr>
          <w:p w:rsidR="006872B4" w:rsidRPr="006872B4" w:rsidRDefault="0079484F" w:rsidP="00BA4E3E">
            <w:pPr>
              <w:jc w:val="both"/>
              <w:rPr>
                <w:color w:val="000000"/>
              </w:rPr>
            </w:pPr>
            <w:r w:rsidRPr="006872B4">
              <w:rPr>
                <w:color w:val="000000"/>
              </w:rPr>
              <w:t xml:space="preserve">Движение на железнодорожных путях. Управление </w:t>
            </w:r>
            <w:r w:rsidRPr="006872B4">
              <w:rPr>
                <w:color w:val="000000"/>
              </w:rPr>
              <w:lastRenderedPageBreak/>
              <w:t xml:space="preserve">транспортным средством на железнодорожных переездах. </w:t>
            </w:r>
          </w:p>
          <w:p w:rsidR="0079484F" w:rsidRPr="006872B4" w:rsidRDefault="0079484F" w:rsidP="00BA4E3E">
            <w:pPr>
              <w:jc w:val="both"/>
              <w:rPr>
                <w:color w:val="000000"/>
              </w:rPr>
            </w:pPr>
            <w:r w:rsidRPr="006872B4">
              <w:rPr>
                <w:color w:val="000000"/>
              </w:rPr>
              <w:t>Особенности проезда мостов, путепроводов, транспортных развязок, тоннелей</w:t>
            </w:r>
          </w:p>
        </w:tc>
        <w:tc>
          <w:tcPr>
            <w:tcW w:w="1430" w:type="dxa"/>
            <w:vAlign w:val="center"/>
          </w:tcPr>
          <w:p w:rsidR="0079484F" w:rsidRPr="00214798" w:rsidRDefault="006872B4" w:rsidP="00BA4E3E">
            <w:pPr>
              <w:suppressAutoHyphens/>
              <w:spacing w:line="360" w:lineRule="auto"/>
              <w:jc w:val="center"/>
              <w:rPr>
                <w:color w:val="000000"/>
              </w:rPr>
            </w:pPr>
            <w:r>
              <w:rPr>
                <w:color w:val="000000"/>
              </w:rPr>
              <w:lastRenderedPageBreak/>
              <w:t>2</w:t>
            </w:r>
          </w:p>
        </w:tc>
        <w:tc>
          <w:tcPr>
            <w:tcW w:w="933" w:type="dxa"/>
            <w:vAlign w:val="center"/>
          </w:tcPr>
          <w:p w:rsidR="0079484F" w:rsidRDefault="006872B4"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79484F" w:rsidRPr="00214798" w:rsidTr="00E15C3D">
        <w:trPr>
          <w:trHeight w:val="85"/>
          <w:jc w:val="center"/>
        </w:trPr>
        <w:tc>
          <w:tcPr>
            <w:tcW w:w="2821" w:type="dxa"/>
            <w:vMerge/>
            <w:vAlign w:val="center"/>
          </w:tcPr>
          <w:p w:rsidR="0079484F" w:rsidRPr="00214798" w:rsidRDefault="0079484F" w:rsidP="00BA4E3E">
            <w:pPr>
              <w:jc w:val="center"/>
              <w:rPr>
                <w:color w:val="000000"/>
              </w:rPr>
            </w:pPr>
          </w:p>
        </w:tc>
        <w:tc>
          <w:tcPr>
            <w:tcW w:w="456" w:type="dxa"/>
            <w:vAlign w:val="center"/>
          </w:tcPr>
          <w:p w:rsidR="0079484F" w:rsidRPr="00214798" w:rsidRDefault="006872B4" w:rsidP="00BA4E3E">
            <w:pPr>
              <w:jc w:val="center"/>
              <w:rPr>
                <w:color w:val="000000"/>
              </w:rPr>
            </w:pPr>
            <w:r>
              <w:rPr>
                <w:color w:val="000000"/>
              </w:rPr>
              <w:t>5</w:t>
            </w:r>
          </w:p>
        </w:tc>
        <w:tc>
          <w:tcPr>
            <w:tcW w:w="7044" w:type="dxa"/>
            <w:vAlign w:val="center"/>
          </w:tcPr>
          <w:p w:rsidR="0079484F" w:rsidRPr="006872B4" w:rsidRDefault="006872B4" w:rsidP="00BA4E3E">
            <w:pPr>
              <w:jc w:val="both"/>
              <w:rPr>
                <w:color w:val="000000"/>
              </w:rPr>
            </w:pPr>
            <w:r w:rsidRPr="006872B4">
              <w:rPr>
                <w:color w:val="000000"/>
              </w:rPr>
              <w:t>Буксировка транспортных средств. Управление транспортным средством при буксировке неисправных транспортных средств. Сигнализация при буксировке. Движение в колонне. Проезд населенных пунктов, подъемов, спусков.</w:t>
            </w:r>
          </w:p>
        </w:tc>
        <w:tc>
          <w:tcPr>
            <w:tcW w:w="1430" w:type="dxa"/>
            <w:vAlign w:val="center"/>
          </w:tcPr>
          <w:p w:rsidR="0079484F" w:rsidRPr="00214798" w:rsidRDefault="006872B4" w:rsidP="00BA4E3E">
            <w:pPr>
              <w:suppressAutoHyphens/>
              <w:spacing w:line="360" w:lineRule="auto"/>
              <w:jc w:val="center"/>
              <w:rPr>
                <w:color w:val="000000"/>
              </w:rPr>
            </w:pPr>
            <w:r>
              <w:rPr>
                <w:color w:val="000000"/>
              </w:rPr>
              <w:t>2</w:t>
            </w:r>
          </w:p>
        </w:tc>
        <w:tc>
          <w:tcPr>
            <w:tcW w:w="933" w:type="dxa"/>
            <w:vAlign w:val="center"/>
          </w:tcPr>
          <w:p w:rsidR="0079484F" w:rsidRDefault="006872B4" w:rsidP="00BA4E3E">
            <w:pPr>
              <w:jc w:val="center"/>
              <w:rPr>
                <w:color w:val="000000"/>
              </w:rPr>
            </w:pPr>
            <w:r>
              <w:rPr>
                <w:color w:val="000000"/>
              </w:rPr>
              <w:t>2</w:t>
            </w:r>
          </w:p>
        </w:tc>
        <w:tc>
          <w:tcPr>
            <w:tcW w:w="1901" w:type="dxa"/>
            <w:vMerge/>
          </w:tcPr>
          <w:p w:rsidR="0079484F" w:rsidRPr="00214798" w:rsidRDefault="0079484F"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6</w:t>
            </w:r>
          </w:p>
        </w:tc>
        <w:tc>
          <w:tcPr>
            <w:tcW w:w="7044" w:type="dxa"/>
            <w:vAlign w:val="center"/>
          </w:tcPr>
          <w:p w:rsidR="006872B4" w:rsidRPr="006872B4" w:rsidRDefault="006872B4" w:rsidP="00BA4E3E">
            <w:pPr>
              <w:jc w:val="both"/>
              <w:rPr>
                <w:color w:val="000000"/>
              </w:rPr>
            </w:pPr>
            <w:r w:rsidRPr="006872B4">
              <w:rPr>
                <w:color w:val="000000"/>
              </w:rPr>
              <w:t>Законодательство в области безопасности дорожного движения. Закон Российской федерации «О безопасности дорожного движения».</w:t>
            </w:r>
            <w:r w:rsidRPr="006872B4">
              <w:t xml:space="preserve"> Значение Федерального Закона и других правовых документов по БДД для его обеспечения. Ответственность за нарушение законодательства РФ о БДД.</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7</w:t>
            </w:r>
          </w:p>
        </w:tc>
        <w:tc>
          <w:tcPr>
            <w:tcW w:w="7044" w:type="dxa"/>
            <w:vAlign w:val="center"/>
          </w:tcPr>
          <w:p w:rsidR="006872B4" w:rsidRPr="006872B4" w:rsidRDefault="006872B4" w:rsidP="00BA4E3E">
            <w:pPr>
              <w:jc w:val="both"/>
              <w:rPr>
                <w:color w:val="000000"/>
              </w:rPr>
            </w:pPr>
            <w:r w:rsidRPr="006872B4">
              <w:rPr>
                <w:color w:val="000000"/>
              </w:rPr>
              <w:t>Административные правонарушения в области ДД. Ответственность за нарушение законодательства.</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8</w:t>
            </w:r>
          </w:p>
        </w:tc>
        <w:tc>
          <w:tcPr>
            <w:tcW w:w="7044" w:type="dxa"/>
            <w:vAlign w:val="center"/>
          </w:tcPr>
          <w:p w:rsidR="006872B4" w:rsidRPr="006872B4" w:rsidRDefault="006872B4" w:rsidP="00BA4E3E">
            <w:pPr>
              <w:jc w:val="both"/>
              <w:rPr>
                <w:color w:val="000000"/>
              </w:rPr>
            </w:pPr>
            <w:r w:rsidRPr="006872B4">
              <w:t>Дорожно-транспортные происшествия. Классификация дорожно-транспортных происшествий. Статистика ДТП. Государственный, ведомственный и общественный контроль за БДД. Механизм ДТП. Понятие об экспертизе ДТП.</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9</w:t>
            </w:r>
          </w:p>
        </w:tc>
        <w:tc>
          <w:tcPr>
            <w:tcW w:w="7044" w:type="dxa"/>
            <w:vAlign w:val="center"/>
          </w:tcPr>
          <w:p w:rsidR="006872B4" w:rsidRPr="006872B4" w:rsidRDefault="006872B4" w:rsidP="00BA4E3E">
            <w:pPr>
              <w:jc w:val="both"/>
            </w:pPr>
            <w:r w:rsidRPr="006872B4">
              <w:t>Конструктивные и эксплуатационные свойства, обеспечивающие безопасность транспортных средств. Эксплуатационные свойства автомобиля, их влияние на безопасность движения. Понятие о конструктивной безопасности автомобиля.</w:t>
            </w:r>
            <w:r w:rsidRPr="006872B4">
              <w:rPr>
                <w:color w:val="000000"/>
              </w:rPr>
              <w:t xml:space="preserve"> Активная, пассивная, послеаварийная и экологическая безопасность автомобиля. Компоновочные (габаритные и весовые) параметры автомобиля.</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10</w:t>
            </w:r>
          </w:p>
        </w:tc>
        <w:tc>
          <w:tcPr>
            <w:tcW w:w="7044" w:type="dxa"/>
            <w:vAlign w:val="center"/>
          </w:tcPr>
          <w:p w:rsidR="006872B4" w:rsidRPr="006872B4" w:rsidRDefault="006872B4" w:rsidP="00BA4E3E">
            <w:pPr>
              <w:jc w:val="both"/>
            </w:pPr>
            <w:r w:rsidRPr="006872B4">
              <w:t>Дорожные условия. Классификация автомобильных дорог в зависимости от интенсивности движения и значения дорог. Основные элементы активной, пассивной, послеаварийной и экологической безопасности дороги. Влияние дорожных и погодных условий на безопасность движения. Безопасность движения по ремонтируемым и ре</w:t>
            </w:r>
            <w:r w:rsidRPr="006872B4">
              <w:rPr>
                <w:color w:val="000000"/>
              </w:rPr>
              <w:t>конструируемым дорогам.</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6872B4" w:rsidRPr="00214798" w:rsidTr="00E15C3D">
        <w:trPr>
          <w:trHeight w:val="85"/>
          <w:jc w:val="center"/>
        </w:trPr>
        <w:tc>
          <w:tcPr>
            <w:tcW w:w="2821" w:type="dxa"/>
            <w:vMerge/>
            <w:vAlign w:val="center"/>
          </w:tcPr>
          <w:p w:rsidR="006872B4" w:rsidRPr="00214798" w:rsidRDefault="006872B4" w:rsidP="00BA4E3E">
            <w:pPr>
              <w:jc w:val="center"/>
              <w:rPr>
                <w:color w:val="000000"/>
              </w:rPr>
            </w:pPr>
          </w:p>
        </w:tc>
        <w:tc>
          <w:tcPr>
            <w:tcW w:w="456" w:type="dxa"/>
            <w:vAlign w:val="center"/>
          </w:tcPr>
          <w:p w:rsidR="006872B4" w:rsidRDefault="006872B4" w:rsidP="00BA4E3E">
            <w:pPr>
              <w:jc w:val="center"/>
              <w:rPr>
                <w:color w:val="000000"/>
              </w:rPr>
            </w:pPr>
            <w:r>
              <w:rPr>
                <w:color w:val="000000"/>
              </w:rPr>
              <w:t>11</w:t>
            </w:r>
          </w:p>
        </w:tc>
        <w:tc>
          <w:tcPr>
            <w:tcW w:w="7044" w:type="dxa"/>
            <w:vAlign w:val="center"/>
          </w:tcPr>
          <w:p w:rsidR="006872B4" w:rsidRPr="006872B4" w:rsidRDefault="006872B4" w:rsidP="00BA4E3E">
            <w:pPr>
              <w:jc w:val="both"/>
            </w:pPr>
            <w:r w:rsidRPr="006872B4">
              <w:rPr>
                <w:color w:val="000000"/>
              </w:rPr>
              <w:t xml:space="preserve">Организация работы службы безопасности движения в автотранспортных, дорожных, строительных и других организациях. </w:t>
            </w:r>
            <w:r w:rsidRPr="006872B4">
              <w:t>Задачи службы безопасности движения, права и обязанности специалистов службы.</w:t>
            </w:r>
          </w:p>
        </w:tc>
        <w:tc>
          <w:tcPr>
            <w:tcW w:w="1430" w:type="dxa"/>
            <w:vAlign w:val="center"/>
          </w:tcPr>
          <w:p w:rsidR="006872B4" w:rsidRPr="00214798" w:rsidRDefault="006872B4" w:rsidP="00BA4E3E">
            <w:pPr>
              <w:suppressAutoHyphens/>
              <w:spacing w:line="360" w:lineRule="auto"/>
              <w:jc w:val="center"/>
              <w:rPr>
                <w:color w:val="000000"/>
              </w:rPr>
            </w:pPr>
            <w:r>
              <w:rPr>
                <w:color w:val="000000"/>
              </w:rPr>
              <w:t>2</w:t>
            </w:r>
          </w:p>
        </w:tc>
        <w:tc>
          <w:tcPr>
            <w:tcW w:w="933" w:type="dxa"/>
            <w:vAlign w:val="center"/>
          </w:tcPr>
          <w:p w:rsidR="006872B4" w:rsidRDefault="006872B4" w:rsidP="00BA4E3E">
            <w:pPr>
              <w:jc w:val="center"/>
              <w:rPr>
                <w:color w:val="000000"/>
              </w:rPr>
            </w:pPr>
            <w:r>
              <w:rPr>
                <w:color w:val="000000"/>
              </w:rPr>
              <w:t>2</w:t>
            </w:r>
          </w:p>
        </w:tc>
        <w:tc>
          <w:tcPr>
            <w:tcW w:w="1901" w:type="dxa"/>
            <w:vMerge/>
          </w:tcPr>
          <w:p w:rsidR="006872B4" w:rsidRPr="00214798" w:rsidRDefault="006872B4" w:rsidP="00BA4E3E">
            <w:pPr>
              <w:jc w:val="center"/>
              <w:rPr>
                <w:color w:val="000000"/>
              </w:rPr>
            </w:pPr>
          </w:p>
        </w:tc>
      </w:tr>
      <w:tr w:rsidR="00E15C3D" w:rsidRPr="00214798" w:rsidTr="00E15C3D">
        <w:trPr>
          <w:trHeight w:val="85"/>
          <w:jc w:val="center"/>
        </w:trPr>
        <w:tc>
          <w:tcPr>
            <w:tcW w:w="2821" w:type="dxa"/>
            <w:vMerge w:val="restart"/>
            <w:vAlign w:val="center"/>
          </w:tcPr>
          <w:p w:rsidR="00E15C3D" w:rsidRPr="00214798" w:rsidRDefault="00E15C3D" w:rsidP="006872B4">
            <w:pPr>
              <w:jc w:val="center"/>
              <w:rPr>
                <w:color w:val="000000"/>
              </w:rPr>
            </w:pPr>
            <w:r w:rsidRPr="00214798">
              <w:rPr>
                <w:b/>
                <w:bCs/>
                <w:color w:val="000000"/>
              </w:rPr>
              <w:lastRenderedPageBreak/>
              <w:t xml:space="preserve">Тема </w:t>
            </w:r>
            <w:r>
              <w:rPr>
                <w:b/>
                <w:bCs/>
                <w:color w:val="000000"/>
              </w:rPr>
              <w:t>1.7</w:t>
            </w:r>
            <w:r w:rsidRPr="00214798">
              <w:rPr>
                <w:color w:val="000000"/>
              </w:rPr>
              <w:t xml:space="preserve"> </w:t>
            </w:r>
            <w:r w:rsidRPr="00B21261">
              <w:rPr>
                <w:rFonts w:eastAsia="Calibri"/>
                <w:b/>
                <w:bCs/>
              </w:rPr>
              <w:t>Проектирование основных элементов автомобильных дорог при помощи САПР</w:t>
            </w:r>
          </w:p>
        </w:tc>
        <w:tc>
          <w:tcPr>
            <w:tcW w:w="7500" w:type="dxa"/>
            <w:gridSpan w:val="2"/>
            <w:vAlign w:val="center"/>
          </w:tcPr>
          <w:p w:rsidR="00E15C3D" w:rsidRPr="00214798" w:rsidRDefault="00E15C3D" w:rsidP="00BA4E3E">
            <w:pPr>
              <w:jc w:val="both"/>
              <w:rPr>
                <w:color w:val="000000"/>
              </w:rPr>
            </w:pPr>
            <w:r w:rsidRPr="00214798">
              <w:rPr>
                <w:b/>
                <w:color w:val="000000"/>
              </w:rPr>
              <w:t>Содержание учебного материала</w:t>
            </w:r>
          </w:p>
        </w:tc>
        <w:tc>
          <w:tcPr>
            <w:tcW w:w="1430" w:type="dxa"/>
            <w:vAlign w:val="center"/>
          </w:tcPr>
          <w:p w:rsidR="00E15C3D" w:rsidRPr="00214798" w:rsidRDefault="00E15C3D" w:rsidP="00BA4E3E">
            <w:pPr>
              <w:suppressAutoHyphens/>
              <w:spacing w:line="360" w:lineRule="auto"/>
              <w:jc w:val="center"/>
              <w:rPr>
                <w:b/>
                <w:color w:val="000000"/>
              </w:rPr>
            </w:pPr>
          </w:p>
        </w:tc>
        <w:tc>
          <w:tcPr>
            <w:tcW w:w="933" w:type="dxa"/>
            <w:vAlign w:val="center"/>
          </w:tcPr>
          <w:p w:rsidR="00E15C3D" w:rsidRPr="00B21261" w:rsidRDefault="00E15C3D" w:rsidP="00BA4E3E">
            <w:pPr>
              <w:jc w:val="center"/>
              <w:rPr>
                <w:b/>
                <w:color w:val="000000"/>
              </w:rPr>
            </w:pPr>
            <w:r w:rsidRPr="00B21261">
              <w:rPr>
                <w:b/>
                <w:color w:val="000000"/>
              </w:rPr>
              <w:t>34</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sidRPr="00214798">
              <w:rPr>
                <w:color w:val="000000"/>
              </w:rPr>
              <w:t>1</w:t>
            </w:r>
          </w:p>
        </w:tc>
        <w:tc>
          <w:tcPr>
            <w:tcW w:w="7044" w:type="dxa"/>
            <w:vAlign w:val="center"/>
          </w:tcPr>
          <w:p w:rsidR="00E15C3D" w:rsidRPr="00B21261" w:rsidRDefault="00E15C3D" w:rsidP="00BA4E3E">
            <w:pPr>
              <w:jc w:val="both"/>
              <w:rPr>
                <w:color w:val="000000"/>
              </w:rPr>
            </w:pPr>
            <w:r w:rsidRPr="00B21261">
              <w:t>Системы автоматизированного проектирования: назначение и принцип работы с программами «Компас 5.11» и «</w:t>
            </w:r>
            <w:r w:rsidRPr="00B21261">
              <w:rPr>
                <w:lang w:val="en-US"/>
              </w:rPr>
              <w:t>Excel</w:t>
            </w:r>
            <w:r w:rsidRPr="00B21261">
              <w:t>».</w:t>
            </w:r>
          </w:p>
        </w:tc>
        <w:tc>
          <w:tcPr>
            <w:tcW w:w="1430" w:type="dxa"/>
            <w:vAlign w:val="center"/>
          </w:tcPr>
          <w:p w:rsidR="00E15C3D" w:rsidRPr="00214798" w:rsidRDefault="00E15C3D" w:rsidP="00BA4E3E">
            <w:pPr>
              <w:suppressAutoHyphens/>
              <w:spacing w:line="360" w:lineRule="auto"/>
              <w:jc w:val="center"/>
              <w:rPr>
                <w:color w:val="000000"/>
              </w:rPr>
            </w:pPr>
            <w:r>
              <w:rPr>
                <w:color w:val="000000"/>
              </w:rPr>
              <w:t>2</w:t>
            </w:r>
          </w:p>
        </w:tc>
        <w:tc>
          <w:tcPr>
            <w:tcW w:w="933" w:type="dxa"/>
            <w:vAlign w:val="center"/>
          </w:tcPr>
          <w:p w:rsidR="00E15C3D" w:rsidRPr="00214798"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sidRPr="00214798">
              <w:rPr>
                <w:color w:val="000000"/>
              </w:rPr>
              <w:t>2</w:t>
            </w:r>
          </w:p>
        </w:tc>
        <w:tc>
          <w:tcPr>
            <w:tcW w:w="7044" w:type="dxa"/>
            <w:vAlign w:val="center"/>
          </w:tcPr>
          <w:p w:rsidR="00E15C3D" w:rsidRPr="00214798" w:rsidRDefault="00E15C3D" w:rsidP="00BA4E3E">
            <w:pPr>
              <w:jc w:val="both"/>
              <w:rPr>
                <w:color w:val="000000"/>
              </w:rPr>
            </w:pPr>
            <w:r>
              <w:rPr>
                <w:color w:val="000000"/>
              </w:rPr>
              <w:t>Назначение и основные элементы системы автоматизированного проектирования автомобильных дорог.</w:t>
            </w:r>
          </w:p>
        </w:tc>
        <w:tc>
          <w:tcPr>
            <w:tcW w:w="1430" w:type="dxa"/>
            <w:vAlign w:val="center"/>
          </w:tcPr>
          <w:p w:rsidR="00E15C3D" w:rsidRPr="00214798" w:rsidRDefault="00E15C3D" w:rsidP="00BA4E3E">
            <w:pPr>
              <w:suppressAutoHyphens/>
              <w:spacing w:line="360" w:lineRule="auto"/>
              <w:jc w:val="center"/>
              <w:rPr>
                <w:color w:val="000000"/>
              </w:rPr>
            </w:pPr>
            <w:r w:rsidRPr="00214798">
              <w:rPr>
                <w:color w:val="000000"/>
              </w:rPr>
              <w:t>2</w:t>
            </w:r>
          </w:p>
        </w:tc>
        <w:tc>
          <w:tcPr>
            <w:tcW w:w="933" w:type="dxa"/>
            <w:vAlign w:val="center"/>
          </w:tcPr>
          <w:p w:rsidR="00E15C3D" w:rsidRPr="00214798"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Pr>
                <w:color w:val="000000"/>
              </w:rPr>
              <w:t>3</w:t>
            </w:r>
          </w:p>
        </w:tc>
        <w:tc>
          <w:tcPr>
            <w:tcW w:w="7044" w:type="dxa"/>
            <w:vAlign w:val="center"/>
          </w:tcPr>
          <w:p w:rsidR="00E15C3D" w:rsidRDefault="00E15C3D" w:rsidP="00BA4E3E">
            <w:pPr>
              <w:jc w:val="both"/>
              <w:rPr>
                <w:color w:val="000000"/>
              </w:rPr>
            </w:pPr>
            <w:r>
              <w:rPr>
                <w:color w:val="000000"/>
              </w:rPr>
              <w:t>Программный комплекс проектирования дорог с использованием САПР АД, КРЕДО.</w:t>
            </w:r>
          </w:p>
        </w:tc>
        <w:tc>
          <w:tcPr>
            <w:tcW w:w="1430" w:type="dxa"/>
            <w:vAlign w:val="center"/>
          </w:tcPr>
          <w:p w:rsidR="00E15C3D" w:rsidRPr="00214798" w:rsidRDefault="00E15C3D" w:rsidP="00BA4E3E">
            <w:pPr>
              <w:suppressAutoHyphens/>
              <w:spacing w:line="360" w:lineRule="auto"/>
              <w:jc w:val="center"/>
              <w:rPr>
                <w:color w:val="000000"/>
              </w:rPr>
            </w:pPr>
            <w:r>
              <w:rPr>
                <w:color w:val="000000"/>
              </w:rPr>
              <w:t>2</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7500" w:type="dxa"/>
            <w:gridSpan w:val="2"/>
            <w:vAlign w:val="center"/>
          </w:tcPr>
          <w:p w:rsidR="00E15C3D" w:rsidRPr="00B21261" w:rsidRDefault="00E15C3D" w:rsidP="00BA4E3E">
            <w:pPr>
              <w:jc w:val="both"/>
              <w:rPr>
                <w:b/>
                <w:color w:val="000000"/>
              </w:rPr>
            </w:pPr>
            <w:r w:rsidRPr="00B21261">
              <w:rPr>
                <w:b/>
                <w:color w:val="000000"/>
              </w:rPr>
              <w:t>Практические работы</w:t>
            </w:r>
          </w:p>
        </w:tc>
        <w:tc>
          <w:tcPr>
            <w:tcW w:w="1430" w:type="dxa"/>
            <w:vAlign w:val="center"/>
          </w:tcPr>
          <w:p w:rsidR="00E15C3D" w:rsidRDefault="00E15C3D" w:rsidP="00BA4E3E">
            <w:pPr>
              <w:suppressAutoHyphens/>
              <w:spacing w:line="360" w:lineRule="auto"/>
              <w:jc w:val="center"/>
              <w:rPr>
                <w:color w:val="000000"/>
              </w:rPr>
            </w:pPr>
          </w:p>
        </w:tc>
        <w:tc>
          <w:tcPr>
            <w:tcW w:w="933" w:type="dxa"/>
            <w:vAlign w:val="center"/>
          </w:tcPr>
          <w:p w:rsidR="00E15C3D" w:rsidRPr="00B21261" w:rsidRDefault="00E15C3D" w:rsidP="00BA4E3E">
            <w:pPr>
              <w:jc w:val="center"/>
              <w:rPr>
                <w:b/>
                <w:color w:val="000000"/>
              </w:rPr>
            </w:pPr>
            <w:r w:rsidRPr="00B21261">
              <w:rPr>
                <w:b/>
                <w:color w:val="000000"/>
              </w:rPr>
              <w:t>28</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Pr>
                <w:color w:val="000000"/>
              </w:rPr>
              <w:t>1</w:t>
            </w:r>
          </w:p>
        </w:tc>
        <w:tc>
          <w:tcPr>
            <w:tcW w:w="7044" w:type="dxa"/>
            <w:vAlign w:val="center"/>
          </w:tcPr>
          <w:p w:rsidR="00E15C3D" w:rsidRPr="00E15C3D" w:rsidRDefault="00E15C3D" w:rsidP="00BA4E3E">
            <w:pPr>
              <w:jc w:val="both"/>
              <w:rPr>
                <w:b/>
                <w:color w:val="000000"/>
              </w:rPr>
            </w:pPr>
            <w:r w:rsidRPr="00E15C3D">
              <w:rPr>
                <w:b/>
                <w:color w:val="000000"/>
              </w:rPr>
              <w:t xml:space="preserve">Практическая работа № 1. </w:t>
            </w:r>
            <w:r w:rsidRPr="00E15C3D">
              <w:t>Расчет закругления в плане трассы автомобильной дороги с переходными элементами, при помощи табличного процессора «</w:t>
            </w:r>
            <w:r w:rsidRPr="00E15C3D">
              <w:rPr>
                <w:lang w:val="en-US"/>
              </w:rPr>
              <w:t>Excel</w:t>
            </w:r>
            <w:r w:rsidRPr="00E15C3D">
              <w:t>». Построение схемы в программе «Компас 5.11».</w:t>
            </w:r>
          </w:p>
        </w:tc>
        <w:tc>
          <w:tcPr>
            <w:tcW w:w="1430" w:type="dxa"/>
            <w:vAlign w:val="center"/>
          </w:tcPr>
          <w:p w:rsidR="00E15C3D" w:rsidRPr="00214798" w:rsidRDefault="00E15C3D" w:rsidP="00BA4E3E">
            <w:pPr>
              <w:jc w:val="center"/>
              <w:rPr>
                <w:color w:val="000000"/>
              </w:rPr>
            </w:pPr>
            <w:r>
              <w:rPr>
                <w:color w:val="000000"/>
              </w:rPr>
              <w:t>3</w:t>
            </w:r>
          </w:p>
        </w:tc>
        <w:tc>
          <w:tcPr>
            <w:tcW w:w="933" w:type="dxa"/>
            <w:vAlign w:val="center"/>
          </w:tcPr>
          <w:p w:rsidR="00E15C3D" w:rsidRPr="00214798"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Pr>
                <w:color w:val="000000"/>
              </w:rPr>
              <w:t>2</w:t>
            </w:r>
          </w:p>
        </w:tc>
        <w:tc>
          <w:tcPr>
            <w:tcW w:w="7044" w:type="dxa"/>
            <w:vAlign w:val="center"/>
          </w:tcPr>
          <w:p w:rsidR="00E15C3D" w:rsidRPr="00E15C3D" w:rsidRDefault="00E15C3D" w:rsidP="00B21261">
            <w:pPr>
              <w:jc w:val="both"/>
              <w:rPr>
                <w:b/>
                <w:color w:val="000000"/>
              </w:rPr>
            </w:pPr>
            <w:r w:rsidRPr="00E15C3D">
              <w:rPr>
                <w:b/>
                <w:color w:val="000000"/>
              </w:rPr>
              <w:t xml:space="preserve">Практическая работа № 1 (продолжение). </w:t>
            </w:r>
            <w:r w:rsidRPr="00E15C3D">
              <w:t>Построение схемы в программе «Компас 5.11».</w:t>
            </w:r>
          </w:p>
        </w:tc>
        <w:tc>
          <w:tcPr>
            <w:tcW w:w="1430" w:type="dxa"/>
            <w:vAlign w:val="center"/>
          </w:tcPr>
          <w:p w:rsidR="00E15C3D" w:rsidRPr="00214798" w:rsidRDefault="00E15C3D" w:rsidP="00BA4E3E">
            <w:pPr>
              <w:jc w:val="center"/>
              <w:rPr>
                <w:color w:val="000000"/>
              </w:rPr>
            </w:pPr>
            <w:r>
              <w:rPr>
                <w:color w:val="000000"/>
              </w:rPr>
              <w:t>3</w:t>
            </w:r>
          </w:p>
        </w:tc>
        <w:tc>
          <w:tcPr>
            <w:tcW w:w="933" w:type="dxa"/>
            <w:vAlign w:val="center"/>
          </w:tcPr>
          <w:p w:rsidR="00E15C3D" w:rsidRPr="00214798"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Pr="00214798" w:rsidRDefault="00E15C3D" w:rsidP="00BA4E3E">
            <w:pPr>
              <w:jc w:val="center"/>
              <w:rPr>
                <w:color w:val="000000"/>
              </w:rPr>
            </w:pPr>
            <w:r>
              <w:rPr>
                <w:color w:val="000000"/>
              </w:rPr>
              <w:t>3</w:t>
            </w:r>
          </w:p>
        </w:tc>
        <w:tc>
          <w:tcPr>
            <w:tcW w:w="7044" w:type="dxa"/>
            <w:vAlign w:val="center"/>
          </w:tcPr>
          <w:p w:rsidR="00E15C3D" w:rsidRPr="00E15C3D" w:rsidRDefault="00E15C3D" w:rsidP="00B21261">
            <w:pPr>
              <w:jc w:val="both"/>
              <w:rPr>
                <w:color w:val="000000"/>
              </w:rPr>
            </w:pPr>
            <w:r w:rsidRPr="00E15C3D">
              <w:rPr>
                <w:b/>
                <w:color w:val="000000"/>
              </w:rPr>
              <w:t xml:space="preserve">Практическая работа № 2. </w:t>
            </w:r>
            <w:r w:rsidRPr="00E15C3D">
              <w:t>Составление схемы определения видимости на кривой в плане «</w:t>
            </w:r>
            <w:r w:rsidRPr="00E15C3D">
              <w:rPr>
                <w:lang w:val="en-US"/>
              </w:rPr>
              <w:t>Excel</w:t>
            </w:r>
            <w:r w:rsidRPr="00E15C3D">
              <w:t>».</w:t>
            </w:r>
          </w:p>
        </w:tc>
        <w:tc>
          <w:tcPr>
            <w:tcW w:w="1430" w:type="dxa"/>
            <w:vAlign w:val="center"/>
          </w:tcPr>
          <w:p w:rsidR="00E15C3D" w:rsidRPr="00214798" w:rsidRDefault="00E15C3D" w:rsidP="00B21261">
            <w:pPr>
              <w:jc w:val="both"/>
              <w:rPr>
                <w:color w:val="000000"/>
              </w:rPr>
            </w:pPr>
            <w:r>
              <w:rPr>
                <w:color w:val="000000"/>
              </w:rPr>
              <w:t>3</w:t>
            </w:r>
          </w:p>
        </w:tc>
        <w:tc>
          <w:tcPr>
            <w:tcW w:w="933" w:type="dxa"/>
            <w:vAlign w:val="center"/>
          </w:tcPr>
          <w:p w:rsidR="00E15C3D" w:rsidRPr="00214798"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4</w:t>
            </w:r>
          </w:p>
        </w:tc>
        <w:tc>
          <w:tcPr>
            <w:tcW w:w="7044" w:type="dxa"/>
            <w:vAlign w:val="center"/>
          </w:tcPr>
          <w:p w:rsidR="00E15C3D" w:rsidRPr="00E15C3D" w:rsidRDefault="00E15C3D" w:rsidP="00B21261">
            <w:pPr>
              <w:jc w:val="both"/>
              <w:rPr>
                <w:b/>
                <w:color w:val="000000"/>
              </w:rPr>
            </w:pPr>
            <w:r w:rsidRPr="00E15C3D">
              <w:rPr>
                <w:b/>
                <w:color w:val="000000"/>
              </w:rPr>
              <w:t xml:space="preserve">Практическая работа № 3. </w:t>
            </w:r>
            <w:r w:rsidRPr="00E15C3D">
              <w:t>Разработка схемы отгона виража при помощи табличного процессора «</w:t>
            </w:r>
            <w:r w:rsidRPr="00E15C3D">
              <w:rPr>
                <w:lang w:val="en-US"/>
              </w:rPr>
              <w:t>Excel</w:t>
            </w:r>
            <w:r w:rsidRPr="00E15C3D">
              <w:t>»</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5</w:t>
            </w:r>
          </w:p>
        </w:tc>
        <w:tc>
          <w:tcPr>
            <w:tcW w:w="7044" w:type="dxa"/>
            <w:vAlign w:val="center"/>
          </w:tcPr>
          <w:p w:rsidR="00E15C3D" w:rsidRPr="00E15C3D" w:rsidRDefault="00E15C3D" w:rsidP="00B21261">
            <w:pPr>
              <w:jc w:val="both"/>
              <w:rPr>
                <w:b/>
                <w:color w:val="000000"/>
              </w:rPr>
            </w:pPr>
            <w:r w:rsidRPr="00E15C3D">
              <w:rPr>
                <w:b/>
                <w:color w:val="000000"/>
              </w:rPr>
              <w:t xml:space="preserve">Практическая работа № 3 (продолжение). </w:t>
            </w:r>
            <w:r w:rsidRPr="00E15C3D">
              <w:t>Выполнить расчет параметров уклона и отметки кромок и бровок.</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6</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4. </w:t>
            </w:r>
            <w:r w:rsidRPr="00E15C3D">
              <w:t>Расчет детальной разбивки закругления через 50 метров с выносом ГК на закругления.</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7</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4 (продолжение). </w:t>
            </w:r>
            <w:r w:rsidRPr="00E15C3D">
              <w:t>Построение схемы детальной разбивки в программе «Компас 5.1»</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8</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5. </w:t>
            </w:r>
            <w:r w:rsidRPr="00E15C3D">
              <w:t>Нанесение проектной линии «уклонами» на черный продольный профиль при помощи табличного процессора «</w:t>
            </w:r>
            <w:r w:rsidRPr="00E15C3D">
              <w:rPr>
                <w:lang w:val="en-US"/>
              </w:rPr>
              <w:t>Excel</w:t>
            </w:r>
            <w:r w:rsidRPr="00E15C3D">
              <w:t>». Расчет проектных и рабочих отметок для всех ГК и ГК+, определение местоположения нулевых точек.</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9</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5 (продолжение). </w:t>
            </w:r>
            <w:r w:rsidRPr="00E15C3D">
              <w:t>Оформление работы в программе «Компас 5.11»</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10</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5 (продолжение). </w:t>
            </w:r>
            <w:r w:rsidRPr="00E15C3D">
              <w:t>Оформление работы в программе «Компас 5.11»</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11</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6 (продолжение). </w:t>
            </w:r>
            <w:r w:rsidRPr="00E15C3D">
              <w:t>Расчет поправок для подсчета объемов земляных работ автодороги</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12</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6 (продолжение). </w:t>
            </w:r>
            <w:r w:rsidRPr="00E15C3D">
              <w:t>Определение профильных объемов земляных работ с учетом поправок.</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13</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6. </w:t>
            </w:r>
            <w:r w:rsidRPr="00E15C3D">
              <w:t xml:space="preserve">Оформление </w:t>
            </w:r>
            <w:proofErr w:type="spellStart"/>
            <w:r w:rsidRPr="00E15C3D">
              <w:t>попикетной</w:t>
            </w:r>
            <w:proofErr w:type="spellEnd"/>
            <w:r w:rsidRPr="00E15C3D">
              <w:t xml:space="preserve"> ведомости объемов земляных работ.</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E15C3D">
        <w:trPr>
          <w:trHeight w:val="85"/>
          <w:jc w:val="center"/>
        </w:trPr>
        <w:tc>
          <w:tcPr>
            <w:tcW w:w="2821" w:type="dxa"/>
            <w:vMerge/>
            <w:vAlign w:val="center"/>
          </w:tcPr>
          <w:p w:rsidR="00E15C3D" w:rsidRPr="00214798" w:rsidRDefault="00E15C3D" w:rsidP="00BA4E3E">
            <w:pPr>
              <w:jc w:val="center"/>
              <w:rPr>
                <w:color w:val="000000"/>
              </w:rPr>
            </w:pPr>
          </w:p>
        </w:tc>
        <w:tc>
          <w:tcPr>
            <w:tcW w:w="456" w:type="dxa"/>
            <w:vAlign w:val="center"/>
          </w:tcPr>
          <w:p w:rsidR="00E15C3D" w:rsidRDefault="00E15C3D" w:rsidP="00BA4E3E">
            <w:pPr>
              <w:jc w:val="center"/>
              <w:rPr>
                <w:color w:val="000000"/>
              </w:rPr>
            </w:pPr>
            <w:r>
              <w:rPr>
                <w:color w:val="000000"/>
              </w:rPr>
              <w:t>14</w:t>
            </w:r>
          </w:p>
        </w:tc>
        <w:tc>
          <w:tcPr>
            <w:tcW w:w="7044" w:type="dxa"/>
            <w:vAlign w:val="center"/>
          </w:tcPr>
          <w:p w:rsidR="00E15C3D" w:rsidRPr="00E15C3D" w:rsidRDefault="00E15C3D" w:rsidP="00E15C3D">
            <w:pPr>
              <w:jc w:val="both"/>
              <w:rPr>
                <w:b/>
                <w:color w:val="000000"/>
              </w:rPr>
            </w:pPr>
            <w:r w:rsidRPr="00E15C3D">
              <w:rPr>
                <w:b/>
                <w:color w:val="000000"/>
              </w:rPr>
              <w:t xml:space="preserve">Практическая работа № 7. </w:t>
            </w:r>
            <w:r w:rsidRPr="00E15C3D">
              <w:t>Вычертить в программе «Компас 5.11» поперечный профиль земляного полотна в насыпи.</w:t>
            </w:r>
          </w:p>
        </w:tc>
        <w:tc>
          <w:tcPr>
            <w:tcW w:w="1430" w:type="dxa"/>
            <w:vAlign w:val="center"/>
          </w:tcPr>
          <w:p w:rsidR="00E15C3D" w:rsidRDefault="00E15C3D" w:rsidP="00B21261">
            <w:pPr>
              <w:jc w:val="both"/>
              <w:rPr>
                <w:color w:val="000000"/>
              </w:rPr>
            </w:pPr>
            <w:r>
              <w:rPr>
                <w:color w:val="000000"/>
              </w:rPr>
              <w:t>3</w:t>
            </w:r>
          </w:p>
        </w:tc>
        <w:tc>
          <w:tcPr>
            <w:tcW w:w="933" w:type="dxa"/>
            <w:vAlign w:val="center"/>
          </w:tcPr>
          <w:p w:rsidR="00E15C3D" w:rsidRDefault="00E15C3D" w:rsidP="00BA4E3E">
            <w:pPr>
              <w:jc w:val="center"/>
              <w:rPr>
                <w:color w:val="000000"/>
              </w:rPr>
            </w:pPr>
            <w:r>
              <w:rPr>
                <w:color w:val="000000"/>
              </w:rPr>
              <w:t>2</w:t>
            </w:r>
          </w:p>
        </w:tc>
        <w:tc>
          <w:tcPr>
            <w:tcW w:w="1901" w:type="dxa"/>
            <w:vMerge/>
          </w:tcPr>
          <w:p w:rsidR="00E15C3D" w:rsidRPr="00214798" w:rsidRDefault="00E15C3D" w:rsidP="00BA4E3E">
            <w:pPr>
              <w:jc w:val="center"/>
              <w:rPr>
                <w:color w:val="000000"/>
              </w:rPr>
            </w:pPr>
          </w:p>
        </w:tc>
      </w:tr>
      <w:tr w:rsidR="00E15C3D" w:rsidRPr="00214798" w:rsidTr="00AD46CC">
        <w:trPr>
          <w:trHeight w:val="85"/>
          <w:jc w:val="center"/>
        </w:trPr>
        <w:tc>
          <w:tcPr>
            <w:tcW w:w="10321" w:type="dxa"/>
            <w:gridSpan w:val="3"/>
            <w:vAlign w:val="center"/>
          </w:tcPr>
          <w:p w:rsidR="00E15C3D" w:rsidRDefault="00E15C3D" w:rsidP="00E15C3D">
            <w:pPr>
              <w:jc w:val="both"/>
              <w:rPr>
                <w:b/>
                <w:color w:val="000000"/>
              </w:rPr>
            </w:pPr>
            <w:r>
              <w:rPr>
                <w:b/>
                <w:color w:val="000000"/>
              </w:rPr>
              <w:t>Производственная практика</w:t>
            </w:r>
          </w:p>
          <w:p w:rsidR="00E15C3D" w:rsidRDefault="00E15C3D" w:rsidP="00E15C3D">
            <w:pPr>
              <w:jc w:val="both"/>
              <w:rPr>
                <w:b/>
                <w:color w:val="000000"/>
              </w:rPr>
            </w:pPr>
            <w:r>
              <w:rPr>
                <w:b/>
                <w:color w:val="000000"/>
              </w:rPr>
              <w:t>Виды работ:</w:t>
            </w:r>
          </w:p>
          <w:p w:rsidR="00E15C3D" w:rsidRPr="00D24B12" w:rsidRDefault="00D24B12" w:rsidP="00E15C3D">
            <w:pPr>
              <w:jc w:val="both"/>
              <w:rPr>
                <w:color w:val="000000"/>
              </w:rPr>
            </w:pPr>
            <w:r w:rsidRPr="00D24B12">
              <w:rPr>
                <w:color w:val="000000"/>
              </w:rPr>
              <w:t>1.</w:t>
            </w:r>
            <w:r>
              <w:rPr>
                <w:color w:val="000000"/>
              </w:rPr>
              <w:t>у</w:t>
            </w:r>
            <w:r w:rsidRPr="00D24B12">
              <w:rPr>
                <w:color w:val="000000"/>
              </w:rPr>
              <w:t>странение отдельных мелких повреждений земляного полотна, водоотводных сооружение, резервов, защитных, укрепительных и регуляционных устройств;</w:t>
            </w:r>
          </w:p>
          <w:p w:rsidR="00D24B12" w:rsidRPr="00D24B12" w:rsidRDefault="00D24B12" w:rsidP="00E15C3D">
            <w:pPr>
              <w:jc w:val="both"/>
              <w:rPr>
                <w:color w:val="000000"/>
              </w:rPr>
            </w:pPr>
            <w:r w:rsidRPr="00D24B12">
              <w:rPr>
                <w:color w:val="000000"/>
              </w:rPr>
              <w:t>2.</w:t>
            </w:r>
            <w:r>
              <w:rPr>
                <w:color w:val="000000"/>
              </w:rPr>
              <w:t>з</w:t>
            </w:r>
            <w:r w:rsidRPr="00D24B12">
              <w:rPr>
                <w:color w:val="000000"/>
              </w:rPr>
              <w:t>аделка ям, трещин, выбоин, колей;</w:t>
            </w:r>
          </w:p>
          <w:p w:rsidR="00D24B12" w:rsidRPr="00D24B12" w:rsidRDefault="00D24B12" w:rsidP="00E15C3D">
            <w:pPr>
              <w:jc w:val="both"/>
              <w:rPr>
                <w:color w:val="000000"/>
              </w:rPr>
            </w:pPr>
            <w:r w:rsidRPr="00D24B12">
              <w:rPr>
                <w:color w:val="000000"/>
              </w:rPr>
              <w:t xml:space="preserve">3. </w:t>
            </w:r>
            <w:r>
              <w:rPr>
                <w:color w:val="000000"/>
              </w:rPr>
              <w:t>и</w:t>
            </w:r>
            <w:r w:rsidRPr="00D24B12">
              <w:rPr>
                <w:color w:val="000000"/>
              </w:rPr>
              <w:t>справление просадок, кромок бордюров на всех типах покрытий</w:t>
            </w:r>
          </w:p>
          <w:p w:rsidR="00D24B12" w:rsidRPr="00D24B12" w:rsidRDefault="00D24B12" w:rsidP="00E15C3D">
            <w:pPr>
              <w:jc w:val="both"/>
              <w:rPr>
                <w:color w:val="000000"/>
              </w:rPr>
            </w:pPr>
            <w:r w:rsidRPr="00D24B12">
              <w:rPr>
                <w:color w:val="000000"/>
              </w:rPr>
              <w:t xml:space="preserve">4. </w:t>
            </w:r>
            <w:r>
              <w:rPr>
                <w:color w:val="000000"/>
              </w:rPr>
              <w:t>с</w:t>
            </w:r>
            <w:r w:rsidRPr="00D24B12">
              <w:rPr>
                <w:color w:val="000000"/>
              </w:rPr>
              <w:t>плошная очистка водоотводных канав;</w:t>
            </w:r>
          </w:p>
          <w:p w:rsidR="00D24B12" w:rsidRPr="00D24B12" w:rsidRDefault="00D24B12" w:rsidP="00E15C3D">
            <w:pPr>
              <w:jc w:val="both"/>
              <w:rPr>
                <w:color w:val="000000"/>
              </w:rPr>
            </w:pPr>
            <w:r w:rsidRPr="00D24B12">
              <w:rPr>
                <w:color w:val="000000"/>
              </w:rPr>
              <w:t xml:space="preserve">5. </w:t>
            </w:r>
            <w:r>
              <w:rPr>
                <w:color w:val="000000"/>
              </w:rPr>
              <w:t>и</w:t>
            </w:r>
            <w:r w:rsidRPr="00D24B12">
              <w:rPr>
                <w:color w:val="000000"/>
              </w:rPr>
              <w:t>справление повреждений и уменьшение крутизны откосов насыпей и выемок;</w:t>
            </w:r>
          </w:p>
          <w:p w:rsidR="00D24B12" w:rsidRPr="00D24B12" w:rsidRDefault="00D24B12" w:rsidP="00E15C3D">
            <w:pPr>
              <w:jc w:val="both"/>
              <w:rPr>
                <w:color w:val="000000"/>
              </w:rPr>
            </w:pPr>
            <w:r w:rsidRPr="00D24B12">
              <w:rPr>
                <w:color w:val="000000"/>
              </w:rPr>
              <w:t>6. устранение повреждений дренажных, защитных и укрепительных устройств водоотводных сооружений, подводящих и отводящих русел у мостов и труб;</w:t>
            </w:r>
          </w:p>
          <w:p w:rsidR="00D24B12" w:rsidRPr="00D24B12" w:rsidRDefault="00D24B12" w:rsidP="00E15C3D">
            <w:pPr>
              <w:jc w:val="both"/>
              <w:rPr>
                <w:color w:val="000000"/>
              </w:rPr>
            </w:pPr>
            <w:r w:rsidRPr="00D24B12">
              <w:rPr>
                <w:color w:val="000000"/>
              </w:rPr>
              <w:t>7. засев травами откосов земляного полотна</w:t>
            </w:r>
          </w:p>
          <w:p w:rsidR="00D24B12" w:rsidRPr="00D24B12" w:rsidRDefault="00D24B12" w:rsidP="00E15C3D">
            <w:pPr>
              <w:jc w:val="both"/>
              <w:rPr>
                <w:color w:val="000000"/>
              </w:rPr>
            </w:pPr>
            <w:r w:rsidRPr="00D24B12">
              <w:rPr>
                <w:color w:val="000000"/>
              </w:rPr>
              <w:t xml:space="preserve">8. </w:t>
            </w:r>
            <w:r>
              <w:rPr>
                <w:color w:val="000000"/>
              </w:rPr>
              <w:t>п</w:t>
            </w:r>
            <w:r w:rsidRPr="00D24B12">
              <w:rPr>
                <w:color w:val="000000"/>
              </w:rPr>
              <w:t>одсыпка, срезка и укрепление обочин;</w:t>
            </w:r>
          </w:p>
          <w:p w:rsidR="00D24B12" w:rsidRPr="00D24B12" w:rsidRDefault="00D24B12" w:rsidP="00E15C3D">
            <w:pPr>
              <w:jc w:val="both"/>
              <w:rPr>
                <w:color w:val="000000"/>
              </w:rPr>
            </w:pPr>
            <w:r w:rsidRPr="00D24B12">
              <w:rPr>
                <w:color w:val="000000"/>
              </w:rPr>
              <w:t>9. устройство поверхностной обработки на всех типах покрытий</w:t>
            </w:r>
          </w:p>
          <w:p w:rsidR="00D24B12" w:rsidRPr="00D24B12" w:rsidRDefault="00D24B12" w:rsidP="00E15C3D">
            <w:pPr>
              <w:jc w:val="both"/>
              <w:rPr>
                <w:color w:val="000000"/>
              </w:rPr>
            </w:pPr>
            <w:r w:rsidRPr="00D24B12">
              <w:rPr>
                <w:color w:val="000000"/>
              </w:rPr>
              <w:t>10. устройство или восстановление шероховатости поверхности покрытий;</w:t>
            </w:r>
          </w:p>
          <w:p w:rsidR="00D24B12" w:rsidRPr="00B21261" w:rsidRDefault="00D24B12" w:rsidP="00E15C3D">
            <w:pPr>
              <w:jc w:val="both"/>
              <w:rPr>
                <w:b/>
                <w:color w:val="000000"/>
              </w:rPr>
            </w:pPr>
            <w:r w:rsidRPr="00D24B12">
              <w:rPr>
                <w:color w:val="000000"/>
              </w:rPr>
              <w:t>11. установка ограждений и дорожных знаков в пределах зоны ведения ремонтных работ</w:t>
            </w:r>
            <w:r>
              <w:rPr>
                <w:b/>
                <w:color w:val="000000"/>
              </w:rPr>
              <w:t>.</w:t>
            </w:r>
          </w:p>
        </w:tc>
        <w:tc>
          <w:tcPr>
            <w:tcW w:w="1430" w:type="dxa"/>
            <w:vAlign w:val="center"/>
          </w:tcPr>
          <w:p w:rsidR="00E15C3D" w:rsidRDefault="00E15C3D" w:rsidP="00B21261">
            <w:pPr>
              <w:jc w:val="both"/>
              <w:rPr>
                <w:color w:val="000000"/>
              </w:rPr>
            </w:pPr>
          </w:p>
        </w:tc>
        <w:tc>
          <w:tcPr>
            <w:tcW w:w="933" w:type="dxa"/>
            <w:vAlign w:val="center"/>
          </w:tcPr>
          <w:p w:rsidR="00E15C3D" w:rsidRDefault="00D24B12" w:rsidP="00BA4E3E">
            <w:pPr>
              <w:jc w:val="center"/>
              <w:rPr>
                <w:color w:val="000000"/>
              </w:rPr>
            </w:pPr>
            <w:r>
              <w:rPr>
                <w:color w:val="000000"/>
              </w:rPr>
              <w:t>72</w:t>
            </w:r>
          </w:p>
        </w:tc>
        <w:tc>
          <w:tcPr>
            <w:tcW w:w="1901" w:type="dxa"/>
          </w:tcPr>
          <w:p w:rsidR="00E15C3D" w:rsidRPr="00214798" w:rsidRDefault="00E15C3D" w:rsidP="00BA4E3E">
            <w:pPr>
              <w:jc w:val="center"/>
              <w:rPr>
                <w:color w:val="000000"/>
              </w:rPr>
            </w:pPr>
          </w:p>
        </w:tc>
      </w:tr>
    </w:tbl>
    <w:p w:rsidR="00043163" w:rsidRDefault="00043163" w:rsidP="00043163">
      <w:pPr>
        <w:rPr>
          <w:i/>
        </w:rPr>
      </w:pPr>
    </w:p>
    <w:p w:rsidR="00D24B12" w:rsidRPr="00043163" w:rsidRDefault="00043163" w:rsidP="00043163">
      <w:pPr>
        <w:tabs>
          <w:tab w:val="left" w:pos="3630"/>
        </w:tabs>
      </w:pPr>
      <w:r>
        <w:tab/>
      </w:r>
    </w:p>
    <w:tbl>
      <w:tblPr>
        <w:tblStyle w:val="a3"/>
        <w:tblW w:w="0" w:type="auto"/>
        <w:tblInd w:w="250" w:type="dxa"/>
        <w:tblLook w:val="04A0" w:firstRow="1" w:lastRow="0" w:firstColumn="1" w:lastColumn="0" w:noHBand="0" w:noVBand="1"/>
      </w:tblPr>
      <w:tblGrid>
        <w:gridCol w:w="2772"/>
        <w:gridCol w:w="488"/>
        <w:gridCol w:w="7042"/>
        <w:gridCol w:w="1371"/>
        <w:gridCol w:w="979"/>
        <w:gridCol w:w="2028"/>
      </w:tblGrid>
      <w:tr w:rsidR="00D24B12" w:rsidTr="00A13786">
        <w:tc>
          <w:tcPr>
            <w:tcW w:w="2772" w:type="dxa"/>
            <w:vAlign w:val="center"/>
          </w:tcPr>
          <w:p w:rsidR="00D24B12" w:rsidRPr="00214798" w:rsidRDefault="00D24B12" w:rsidP="00D24B12">
            <w:pPr>
              <w:jc w:val="center"/>
              <w:rPr>
                <w:b/>
                <w:color w:val="000000"/>
              </w:rPr>
            </w:pPr>
            <w:r w:rsidRPr="00214798">
              <w:rPr>
                <w:b/>
                <w:bCs/>
                <w:color w:val="000000"/>
              </w:rPr>
              <w:t>Наименование разделов и тем профессионального модуля (ПМ), междисциплинарных курсов (МДК)</w:t>
            </w:r>
          </w:p>
        </w:tc>
        <w:tc>
          <w:tcPr>
            <w:tcW w:w="7530" w:type="dxa"/>
            <w:gridSpan w:val="2"/>
            <w:vAlign w:val="center"/>
          </w:tcPr>
          <w:p w:rsidR="00D24B12" w:rsidRPr="00214798" w:rsidRDefault="00D24B12" w:rsidP="00D24B12">
            <w:pPr>
              <w:suppressAutoHyphens/>
              <w:jc w:val="center"/>
              <w:rPr>
                <w:b/>
                <w:bCs/>
                <w:color w:val="000000"/>
              </w:rPr>
            </w:pPr>
            <w:r w:rsidRPr="00214798">
              <w:rPr>
                <w:b/>
                <w:bCs/>
                <w:color w:val="000000"/>
              </w:rPr>
              <w:t>Содержание учебного материала,</w:t>
            </w:r>
          </w:p>
          <w:p w:rsidR="00D24B12" w:rsidRPr="00214798" w:rsidRDefault="00D24B12" w:rsidP="00D24B12">
            <w:pPr>
              <w:jc w:val="center"/>
              <w:rPr>
                <w:b/>
                <w:color w:val="000000"/>
              </w:rPr>
            </w:pPr>
            <w:r w:rsidRPr="00214798">
              <w:rPr>
                <w:b/>
                <w:bCs/>
                <w:color w:val="000000"/>
              </w:rPr>
              <w:t>лабораторные работы и практические занятия, самостоятельная учебная работа обучающихся, курсовая работа (проект)</w:t>
            </w:r>
          </w:p>
        </w:tc>
        <w:tc>
          <w:tcPr>
            <w:tcW w:w="1371" w:type="dxa"/>
            <w:vAlign w:val="center"/>
          </w:tcPr>
          <w:p w:rsidR="00D24B12" w:rsidRPr="00214798" w:rsidRDefault="00D24B12" w:rsidP="00D24B12">
            <w:pPr>
              <w:jc w:val="center"/>
              <w:rPr>
                <w:b/>
                <w:color w:val="000000"/>
              </w:rPr>
            </w:pPr>
            <w:r>
              <w:rPr>
                <w:b/>
                <w:bCs/>
                <w:color w:val="000000"/>
              </w:rPr>
              <w:t>Уровень освоения</w:t>
            </w:r>
            <w:r w:rsidRPr="00214798">
              <w:rPr>
                <w:b/>
                <w:color w:val="000000"/>
              </w:rPr>
              <w:t xml:space="preserve"> </w:t>
            </w:r>
          </w:p>
        </w:tc>
        <w:tc>
          <w:tcPr>
            <w:tcW w:w="979" w:type="dxa"/>
            <w:vAlign w:val="center"/>
          </w:tcPr>
          <w:p w:rsidR="00D24B12" w:rsidRPr="00214798" w:rsidRDefault="00D24B12" w:rsidP="00A13786">
            <w:pPr>
              <w:jc w:val="center"/>
              <w:rPr>
                <w:b/>
                <w:bCs/>
                <w:color w:val="000000"/>
              </w:rPr>
            </w:pPr>
            <w:r>
              <w:rPr>
                <w:b/>
                <w:bCs/>
                <w:color w:val="000000"/>
              </w:rPr>
              <w:t>Объем часов</w:t>
            </w:r>
          </w:p>
        </w:tc>
        <w:tc>
          <w:tcPr>
            <w:tcW w:w="2028" w:type="dxa"/>
          </w:tcPr>
          <w:p w:rsidR="00D24B12" w:rsidRDefault="00D24B12" w:rsidP="00D24B12">
            <w:pPr>
              <w:tabs>
                <w:tab w:val="left" w:pos="3630"/>
              </w:tabs>
              <w:jc w:val="center"/>
            </w:pPr>
            <w:r>
              <w:rPr>
                <w:b/>
                <w:bCs/>
                <w:color w:val="000000"/>
              </w:rPr>
              <w:t xml:space="preserve">Коды компетенций, умений и знаний, личностных результатов, формированию которых способствует элемент </w:t>
            </w:r>
            <w:r>
              <w:rPr>
                <w:b/>
                <w:bCs/>
                <w:color w:val="000000"/>
              </w:rPr>
              <w:lastRenderedPageBreak/>
              <w:t>программы</w:t>
            </w:r>
          </w:p>
        </w:tc>
      </w:tr>
      <w:tr w:rsidR="00AD46CC" w:rsidTr="00D24B12">
        <w:tc>
          <w:tcPr>
            <w:tcW w:w="2772" w:type="dxa"/>
            <w:vMerge w:val="restart"/>
          </w:tcPr>
          <w:p w:rsidR="00AD46CC" w:rsidRDefault="00AD46CC" w:rsidP="00D24B12">
            <w:pPr>
              <w:tabs>
                <w:tab w:val="left" w:pos="3630"/>
              </w:tabs>
            </w:pPr>
            <w:r>
              <w:lastRenderedPageBreak/>
              <w:t>Производственная практика</w:t>
            </w:r>
          </w:p>
        </w:tc>
        <w:tc>
          <w:tcPr>
            <w:tcW w:w="488" w:type="dxa"/>
          </w:tcPr>
          <w:p w:rsidR="00AD46CC" w:rsidRDefault="00AD46CC" w:rsidP="00D24B12">
            <w:pPr>
              <w:tabs>
                <w:tab w:val="left" w:pos="3630"/>
              </w:tabs>
            </w:pPr>
          </w:p>
        </w:tc>
        <w:tc>
          <w:tcPr>
            <w:tcW w:w="7042" w:type="dxa"/>
          </w:tcPr>
          <w:p w:rsidR="00AD46CC" w:rsidRDefault="00AD46CC" w:rsidP="00D24B12">
            <w:pPr>
              <w:tabs>
                <w:tab w:val="left" w:pos="3630"/>
              </w:tabs>
            </w:pPr>
          </w:p>
        </w:tc>
        <w:tc>
          <w:tcPr>
            <w:tcW w:w="1371" w:type="dxa"/>
          </w:tcPr>
          <w:p w:rsidR="00AD46CC" w:rsidRDefault="00AD46CC" w:rsidP="00D24B12">
            <w:pPr>
              <w:tabs>
                <w:tab w:val="left" w:pos="3630"/>
              </w:tabs>
            </w:pPr>
          </w:p>
        </w:tc>
        <w:tc>
          <w:tcPr>
            <w:tcW w:w="979" w:type="dxa"/>
          </w:tcPr>
          <w:p w:rsidR="00AD46CC" w:rsidRPr="00A13786" w:rsidRDefault="00AD46CC" w:rsidP="00A13786">
            <w:pPr>
              <w:tabs>
                <w:tab w:val="left" w:pos="3630"/>
              </w:tabs>
              <w:jc w:val="center"/>
              <w:rPr>
                <w:b/>
              </w:rPr>
            </w:pPr>
            <w:r w:rsidRPr="00A13786">
              <w:rPr>
                <w:b/>
              </w:rPr>
              <w:t>12</w:t>
            </w:r>
          </w:p>
        </w:tc>
        <w:tc>
          <w:tcPr>
            <w:tcW w:w="2028" w:type="dxa"/>
            <w:vMerge w:val="restart"/>
          </w:tcPr>
          <w:p w:rsidR="00AD46CC" w:rsidRPr="00F86414" w:rsidRDefault="00AD46CC" w:rsidP="00A13786">
            <w:pPr>
              <w:jc w:val="center"/>
              <w:rPr>
                <w:color w:val="000000"/>
              </w:rPr>
            </w:pPr>
            <w:r>
              <w:rPr>
                <w:color w:val="000000"/>
              </w:rPr>
              <w:t>ПК 4.1, ПК 4.2, ПК 4</w:t>
            </w:r>
            <w:r w:rsidRPr="00F86414">
              <w:rPr>
                <w:color w:val="000000"/>
              </w:rPr>
              <w:t>.3,</w:t>
            </w:r>
            <w:r>
              <w:rPr>
                <w:color w:val="000000"/>
              </w:rPr>
              <w:t xml:space="preserve"> ПК 4.4, ПК 4.5</w:t>
            </w:r>
            <w:r w:rsidRPr="00F86414">
              <w:rPr>
                <w:color w:val="000000"/>
              </w:rPr>
              <w:t xml:space="preserve"> ОК 01</w:t>
            </w:r>
            <w:r>
              <w:rPr>
                <w:color w:val="000000"/>
              </w:rPr>
              <w:t xml:space="preserve">, ОК 02, ОК 03, ОК 04, ОК 05, ОК 06, </w:t>
            </w:r>
            <w:r w:rsidRPr="00F86414">
              <w:rPr>
                <w:color w:val="000000"/>
              </w:rPr>
              <w:t>ОК</w:t>
            </w:r>
            <w:r>
              <w:rPr>
                <w:color w:val="000000"/>
              </w:rPr>
              <w:t xml:space="preserve"> </w:t>
            </w:r>
            <w:r w:rsidRPr="00F86414">
              <w:rPr>
                <w:color w:val="000000"/>
              </w:rPr>
              <w:t xml:space="preserve">07, </w:t>
            </w:r>
            <w:r>
              <w:rPr>
                <w:color w:val="000000"/>
              </w:rPr>
              <w:t xml:space="preserve">ОК 08, </w:t>
            </w:r>
            <w:r w:rsidRPr="00F86414">
              <w:rPr>
                <w:color w:val="000000"/>
              </w:rPr>
              <w:t>ОК 09</w:t>
            </w:r>
            <w:r>
              <w:rPr>
                <w:color w:val="000000"/>
              </w:rPr>
              <w:t xml:space="preserve">, ОК 10, </w:t>
            </w:r>
            <w:r w:rsidRPr="00F86414">
              <w:rPr>
                <w:color w:val="000000"/>
              </w:rPr>
              <w:t>ОК11</w:t>
            </w:r>
          </w:p>
          <w:p w:rsidR="00AD46CC" w:rsidRDefault="00AD46CC" w:rsidP="00A13786">
            <w:pPr>
              <w:tabs>
                <w:tab w:val="left" w:pos="3630"/>
              </w:tabs>
            </w:pPr>
            <w:r>
              <w:rPr>
                <w:color w:val="000000"/>
              </w:rPr>
              <w:t xml:space="preserve">ЛР4, ЛР10, ЛР13, ЛР14, 23ЛР16, ЛР 19, </w:t>
            </w:r>
            <w:r w:rsidRPr="00F86414">
              <w:rPr>
                <w:color w:val="000000"/>
              </w:rPr>
              <w:t>ЛР20</w:t>
            </w: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1</w:t>
            </w:r>
          </w:p>
        </w:tc>
        <w:tc>
          <w:tcPr>
            <w:tcW w:w="7042" w:type="dxa"/>
          </w:tcPr>
          <w:p w:rsidR="00AD46CC" w:rsidRDefault="00AD46CC" w:rsidP="00D24B12">
            <w:pPr>
              <w:tabs>
                <w:tab w:val="left" w:pos="3630"/>
              </w:tabs>
            </w:pPr>
            <w:r>
              <w:t>Собрание обучающихся. Инструктаж по ТБ. Определение целей и задач.</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2</w:t>
            </w:r>
          </w:p>
        </w:tc>
        <w:tc>
          <w:tcPr>
            <w:tcW w:w="7042" w:type="dxa"/>
          </w:tcPr>
          <w:p w:rsidR="00AD46CC" w:rsidRDefault="00AD46CC" w:rsidP="00D24B12">
            <w:pPr>
              <w:tabs>
                <w:tab w:val="left" w:pos="3630"/>
              </w:tabs>
            </w:pPr>
            <w:r>
              <w:t>Консультации:</w:t>
            </w:r>
          </w:p>
          <w:p w:rsidR="00AD46CC" w:rsidRDefault="00AD46CC" w:rsidP="00D24B12">
            <w:pPr>
              <w:tabs>
                <w:tab w:val="left" w:pos="3630"/>
              </w:tabs>
            </w:pPr>
            <w:r>
              <w:t>- зимнее содержание автомобильных дорог</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3</w:t>
            </w:r>
          </w:p>
        </w:tc>
        <w:tc>
          <w:tcPr>
            <w:tcW w:w="7042" w:type="dxa"/>
          </w:tcPr>
          <w:p w:rsidR="00AD46CC" w:rsidRDefault="00AD46CC" w:rsidP="00D24B12">
            <w:pPr>
              <w:tabs>
                <w:tab w:val="left" w:pos="3630"/>
              </w:tabs>
            </w:pPr>
            <w:r>
              <w:t>- содержание автодорог в осенний и летний период времени</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4</w:t>
            </w:r>
          </w:p>
        </w:tc>
        <w:tc>
          <w:tcPr>
            <w:tcW w:w="7042" w:type="dxa"/>
          </w:tcPr>
          <w:p w:rsidR="00AD46CC" w:rsidRDefault="00AD46CC" w:rsidP="00D24B12">
            <w:pPr>
              <w:tabs>
                <w:tab w:val="left" w:pos="3630"/>
              </w:tabs>
            </w:pPr>
            <w:r>
              <w:t>-ремонт земляного полотна</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5</w:t>
            </w:r>
          </w:p>
        </w:tc>
        <w:tc>
          <w:tcPr>
            <w:tcW w:w="7042" w:type="dxa"/>
          </w:tcPr>
          <w:p w:rsidR="00AD46CC" w:rsidRDefault="00AD46CC" w:rsidP="00D24B12">
            <w:pPr>
              <w:tabs>
                <w:tab w:val="left" w:pos="3630"/>
              </w:tabs>
            </w:pPr>
            <w:r>
              <w:t>- составление отчетной документации</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AD46CC" w:rsidTr="00D24B12">
        <w:tc>
          <w:tcPr>
            <w:tcW w:w="2772" w:type="dxa"/>
            <w:vMerge/>
          </w:tcPr>
          <w:p w:rsidR="00AD46CC" w:rsidRDefault="00AD46CC" w:rsidP="00D24B12">
            <w:pPr>
              <w:tabs>
                <w:tab w:val="left" w:pos="3630"/>
              </w:tabs>
            </w:pPr>
          </w:p>
        </w:tc>
        <w:tc>
          <w:tcPr>
            <w:tcW w:w="488" w:type="dxa"/>
          </w:tcPr>
          <w:p w:rsidR="00AD46CC" w:rsidRDefault="00AD46CC" w:rsidP="00D24B12">
            <w:pPr>
              <w:tabs>
                <w:tab w:val="left" w:pos="3630"/>
              </w:tabs>
            </w:pPr>
            <w:r>
              <w:t>6</w:t>
            </w:r>
          </w:p>
        </w:tc>
        <w:tc>
          <w:tcPr>
            <w:tcW w:w="7042" w:type="dxa"/>
          </w:tcPr>
          <w:p w:rsidR="00AD46CC" w:rsidRDefault="00AD46CC" w:rsidP="00D24B12">
            <w:pPr>
              <w:tabs>
                <w:tab w:val="left" w:pos="3630"/>
              </w:tabs>
            </w:pPr>
            <w:r>
              <w:t>-проверка отчетной документации</w:t>
            </w:r>
          </w:p>
        </w:tc>
        <w:tc>
          <w:tcPr>
            <w:tcW w:w="1371" w:type="dxa"/>
          </w:tcPr>
          <w:p w:rsidR="00AD46CC" w:rsidRDefault="00AD46CC" w:rsidP="00A13786">
            <w:pPr>
              <w:tabs>
                <w:tab w:val="left" w:pos="3630"/>
              </w:tabs>
              <w:jc w:val="center"/>
            </w:pPr>
            <w:r>
              <w:t>2</w:t>
            </w:r>
          </w:p>
        </w:tc>
        <w:tc>
          <w:tcPr>
            <w:tcW w:w="979" w:type="dxa"/>
          </w:tcPr>
          <w:p w:rsidR="00AD46CC" w:rsidRDefault="00AD46CC" w:rsidP="00A13786">
            <w:pPr>
              <w:tabs>
                <w:tab w:val="left" w:pos="3630"/>
              </w:tabs>
              <w:jc w:val="center"/>
            </w:pPr>
            <w:r>
              <w:t>2</w:t>
            </w:r>
          </w:p>
        </w:tc>
        <w:tc>
          <w:tcPr>
            <w:tcW w:w="2028" w:type="dxa"/>
            <w:vMerge/>
          </w:tcPr>
          <w:p w:rsidR="00AD46CC" w:rsidRDefault="00AD46CC" w:rsidP="00D24B12">
            <w:pPr>
              <w:tabs>
                <w:tab w:val="left" w:pos="3630"/>
              </w:tabs>
            </w:pPr>
          </w:p>
        </w:tc>
      </w:tr>
      <w:tr w:rsidR="00D24B12" w:rsidTr="00D24B12">
        <w:tc>
          <w:tcPr>
            <w:tcW w:w="2772" w:type="dxa"/>
          </w:tcPr>
          <w:p w:rsidR="00D24B12" w:rsidRDefault="00D24B12" w:rsidP="00D24B12">
            <w:pPr>
              <w:tabs>
                <w:tab w:val="left" w:pos="3630"/>
              </w:tabs>
            </w:pPr>
          </w:p>
        </w:tc>
        <w:tc>
          <w:tcPr>
            <w:tcW w:w="488" w:type="dxa"/>
          </w:tcPr>
          <w:p w:rsidR="00D24B12" w:rsidRDefault="00D24B12" w:rsidP="00D24B12">
            <w:pPr>
              <w:tabs>
                <w:tab w:val="left" w:pos="3630"/>
              </w:tabs>
            </w:pPr>
          </w:p>
        </w:tc>
        <w:tc>
          <w:tcPr>
            <w:tcW w:w="7042" w:type="dxa"/>
          </w:tcPr>
          <w:p w:rsidR="00D24B12" w:rsidRPr="00A13786" w:rsidRDefault="00A13786" w:rsidP="00A13786">
            <w:pPr>
              <w:tabs>
                <w:tab w:val="left" w:pos="3630"/>
              </w:tabs>
              <w:jc w:val="right"/>
              <w:rPr>
                <w:b/>
              </w:rPr>
            </w:pPr>
            <w:r w:rsidRPr="00A13786">
              <w:rPr>
                <w:b/>
              </w:rPr>
              <w:t>Всего</w:t>
            </w:r>
          </w:p>
        </w:tc>
        <w:tc>
          <w:tcPr>
            <w:tcW w:w="1371" w:type="dxa"/>
          </w:tcPr>
          <w:p w:rsidR="00D24B12" w:rsidRPr="00A13786" w:rsidRDefault="00D24B12" w:rsidP="00A13786">
            <w:pPr>
              <w:tabs>
                <w:tab w:val="left" w:pos="3630"/>
              </w:tabs>
              <w:jc w:val="center"/>
              <w:rPr>
                <w:b/>
              </w:rPr>
            </w:pPr>
          </w:p>
        </w:tc>
        <w:tc>
          <w:tcPr>
            <w:tcW w:w="979" w:type="dxa"/>
          </w:tcPr>
          <w:p w:rsidR="00D24B12" w:rsidRPr="00A13786" w:rsidRDefault="00A13786" w:rsidP="00A13786">
            <w:pPr>
              <w:tabs>
                <w:tab w:val="left" w:pos="3630"/>
              </w:tabs>
              <w:jc w:val="center"/>
              <w:rPr>
                <w:b/>
              </w:rPr>
            </w:pPr>
            <w:r w:rsidRPr="00A13786">
              <w:rPr>
                <w:b/>
              </w:rPr>
              <w:t>12</w:t>
            </w:r>
          </w:p>
        </w:tc>
        <w:tc>
          <w:tcPr>
            <w:tcW w:w="2028" w:type="dxa"/>
          </w:tcPr>
          <w:p w:rsidR="00D24B12" w:rsidRDefault="00D24B12" w:rsidP="00D24B12">
            <w:pPr>
              <w:tabs>
                <w:tab w:val="left" w:pos="3630"/>
              </w:tabs>
            </w:pPr>
          </w:p>
        </w:tc>
      </w:tr>
    </w:tbl>
    <w:p w:rsidR="00043163" w:rsidRPr="00043163" w:rsidRDefault="00043163" w:rsidP="00043163">
      <w:pPr>
        <w:tabs>
          <w:tab w:val="left" w:pos="3630"/>
        </w:tabs>
      </w:pPr>
    </w:p>
    <w:p w:rsidR="00043163" w:rsidRPr="00043163" w:rsidRDefault="00043163" w:rsidP="00043163">
      <w:pPr>
        <w:tabs>
          <w:tab w:val="left" w:pos="3630"/>
        </w:tabs>
        <w:sectPr w:rsidR="00043163" w:rsidRPr="00043163" w:rsidSect="00A41AED">
          <w:headerReference w:type="default" r:id="rId16"/>
          <w:pgSz w:w="16840" w:h="11907" w:orient="landscape"/>
          <w:pgMar w:top="1134" w:right="1134" w:bottom="851" w:left="992" w:header="709" w:footer="709" w:gutter="0"/>
          <w:cols w:space="720"/>
        </w:sectPr>
      </w:pPr>
      <w:r>
        <w:tab/>
      </w:r>
    </w:p>
    <w:p w:rsidR="00A13786" w:rsidRPr="00A13786" w:rsidRDefault="00A13786" w:rsidP="00AD46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Pr>
          <w:b/>
          <w:caps/>
          <w:sz w:val="28"/>
          <w:szCs w:val="28"/>
        </w:rPr>
        <w:lastRenderedPageBreak/>
        <w:t>3</w:t>
      </w:r>
      <w:r w:rsidRPr="00A13786">
        <w:rPr>
          <w:b/>
          <w:caps/>
        </w:rPr>
        <w:t>. условия реализации ПРОФЕССИОНАЛЬНОГО МОДУЛЯ</w:t>
      </w:r>
    </w:p>
    <w:p w:rsidR="00A13786" w:rsidRPr="00A13786" w:rsidRDefault="00A13786" w:rsidP="00A13786"/>
    <w:p w:rsidR="00A13786" w:rsidRPr="00A13786" w:rsidRDefault="00A13786" w:rsidP="00A13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A13786">
        <w:rPr>
          <w:b/>
        </w:rPr>
        <w:t xml:space="preserve">3.1 </w:t>
      </w:r>
      <w:r w:rsidRPr="00A13786">
        <w:rPr>
          <w:b/>
          <w:bCs/>
        </w:rPr>
        <w:t>Требования к минимальному материально-техническому обеспечению</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13786">
        <w:t xml:space="preserve">Реализация профессионального модуля предполагает наличие </w:t>
      </w:r>
      <w:r w:rsidRPr="00A13786">
        <w:rPr>
          <w:b/>
        </w:rPr>
        <w:t>учебных кабинетов:</w:t>
      </w:r>
    </w:p>
    <w:p w:rsidR="00A13786" w:rsidRPr="00A13786" w:rsidRDefault="00A13786" w:rsidP="00A13786">
      <w:pPr>
        <w:ind w:firstLine="567"/>
      </w:pPr>
      <w:r w:rsidRPr="00A13786">
        <w:t>Строительства и эксплуатации автомобильных дорог и аэродромов;</w:t>
      </w:r>
    </w:p>
    <w:p w:rsidR="00A13786" w:rsidRPr="00A13786" w:rsidRDefault="00A13786" w:rsidP="00A13786">
      <w:pPr>
        <w:ind w:firstLine="567"/>
      </w:pPr>
      <w:r w:rsidRPr="00A13786">
        <w:t>Транспортные сооружения на автомобильных дорогах;</w:t>
      </w:r>
    </w:p>
    <w:p w:rsidR="00A13786" w:rsidRPr="00A13786" w:rsidRDefault="00A13786" w:rsidP="00A13786">
      <w:pPr>
        <w:ind w:firstLine="567"/>
      </w:pPr>
      <w:r w:rsidRPr="00A13786">
        <w:t>Дорожных машин, автомобилей и тракторов;</w:t>
      </w:r>
    </w:p>
    <w:p w:rsidR="00A13786" w:rsidRPr="00A13786" w:rsidRDefault="00A13786" w:rsidP="00A13786">
      <w:pPr>
        <w:ind w:firstLine="567"/>
      </w:pPr>
      <w:r w:rsidRPr="00A13786">
        <w:t>Охрана труда;</w:t>
      </w:r>
    </w:p>
    <w:p w:rsidR="00A13786" w:rsidRPr="00A13786" w:rsidRDefault="00A13786" w:rsidP="00A13786">
      <w:pPr>
        <w:ind w:firstLine="567"/>
      </w:pPr>
      <w:r w:rsidRPr="00A13786">
        <w:t>Экономики, менеджмента и смет;</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13786">
        <w:rPr>
          <w:b/>
        </w:rPr>
        <w:t>Лабораторий:</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A13786">
        <w:t>Информатики;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A13786">
        <w:t>Безопасности жизнедеятельности;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Оборудование учебного кабинета и рабочих мест кабинета:</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Посадочные места для обучающихся;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Рабочее место преподавателя;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Компьютерный стол для преподавателя;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Компьютерные столы для обучающихся;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Интерактивная доска (или проектор);</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Комплект образцов, инструментов, приборов, приспособлений;</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Комплект бланков нормативных и технологических документов;</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Комплект учебно-методической документации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Технические средства обучения: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Серверное оборудование;</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Источники бесперебойного питания;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Мультимедийное оборудование;</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Интерактивная доска;</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Принтер лазерный;</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Принтер струйный;</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Плоттер;</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Сканер;</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 xml:space="preserve">Цифровая видеокамера, фотоаппарат, </w:t>
      </w:r>
      <w:r w:rsidRPr="00A13786">
        <w:rPr>
          <w:bCs/>
          <w:lang w:val="en-US"/>
        </w:rPr>
        <w:t>web</w:t>
      </w:r>
      <w:r w:rsidRPr="00A13786">
        <w:rPr>
          <w:bCs/>
        </w:rPr>
        <w:t>-камера;</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Аудиосистема;</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Внешние накопители информации;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Мобильные устройства для хранения информации;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Локальная сеть;</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Подключение к глобальной сети Интернет</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proofErr w:type="spellStart"/>
      <w:r w:rsidRPr="00A13786">
        <w:rPr>
          <w:bCs/>
        </w:rPr>
        <w:t>Оверхет</w:t>
      </w:r>
      <w:proofErr w:type="spellEnd"/>
      <w:r w:rsidRPr="00A13786">
        <w:rPr>
          <w:bCs/>
        </w:rPr>
        <w:t>;</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 xml:space="preserve">Телевизор; </w:t>
      </w:r>
      <w:r w:rsidRPr="00A13786">
        <w:rPr>
          <w:bCs/>
          <w:lang w:val="en-US"/>
        </w:rPr>
        <w:t>DVD</w:t>
      </w:r>
      <w:r w:rsidRPr="00A13786">
        <w:rPr>
          <w:bCs/>
        </w:rPr>
        <w:t>;</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Коллекция цифровых образовательных ресурсов:</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Электронные учебники;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Электронные видеоматериалы;</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 xml:space="preserve">Оборудование </w:t>
      </w:r>
      <w:r w:rsidRPr="00A13786">
        <w:rPr>
          <w:b/>
        </w:rPr>
        <w:t xml:space="preserve">лаборатории </w:t>
      </w:r>
      <w:r w:rsidRPr="00A13786">
        <w:rPr>
          <w:b/>
          <w:bCs/>
        </w:rPr>
        <w:t>и рабочих мест лаборатории: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Специальный инструмент и оборудование;</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Приборы;</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Расходные материалы;</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Носители информации;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Комплект плакатов;</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Cs/>
        </w:rPr>
      </w:pPr>
      <w:r w:rsidRPr="00A13786">
        <w:rPr>
          <w:bCs/>
        </w:rPr>
        <w:t>Комплект учебно-методической документации;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13786">
        <w:t>Реализация профессионального модуля предполагает обязательную учебную восстановительно-разбивочную практику по геодезии.</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13786" w:rsidRPr="00A13786" w:rsidRDefault="00A13786" w:rsidP="00A13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A13786">
        <w:rPr>
          <w:b/>
        </w:rPr>
        <w:lastRenderedPageBreak/>
        <w:t>4.2 Информационное обеспечение обучения</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Перечень рекомендуемых учебных изданий, Интернет-ресурсов, дополнительной литературы</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13786" w:rsidRPr="00A13786" w:rsidRDefault="00A13786" w:rsidP="00A13786">
      <w:pPr>
        <w:pStyle w:val="Heading"/>
        <w:rPr>
          <w:rFonts w:ascii="Times New Roman" w:hAnsi="Times New Roman" w:cs="Times New Roman"/>
          <w:sz w:val="24"/>
          <w:szCs w:val="24"/>
        </w:rPr>
      </w:pPr>
      <w:r w:rsidRPr="00A13786">
        <w:rPr>
          <w:rFonts w:ascii="Times New Roman" w:hAnsi="Times New Roman" w:cs="Times New Roman"/>
          <w:sz w:val="24"/>
          <w:szCs w:val="24"/>
        </w:rPr>
        <w:t>Нормативно-техническая литература</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СП 34.13330.2012. Автомобильные </w:t>
      </w:r>
      <w:proofErr w:type="gramStart"/>
      <w:r>
        <w:rPr>
          <w:rFonts w:ascii="Times New Roman" w:hAnsi="Times New Roman" w:cs="Times New Roman"/>
          <w:b w:val="0"/>
          <w:color w:val="000000"/>
          <w:sz w:val="24"/>
          <w:szCs w:val="24"/>
        </w:rPr>
        <w:t>дороги.</w:t>
      </w:r>
      <w:r w:rsidRPr="00A13786">
        <w:rPr>
          <w:rFonts w:ascii="Times New Roman" w:hAnsi="Times New Roman" w:cs="Times New Roman"/>
          <w:b w:val="0"/>
          <w:color w:val="000000"/>
          <w:sz w:val="24"/>
          <w:szCs w:val="24"/>
        </w:rPr>
        <w:t>.</w:t>
      </w:r>
      <w:proofErr w:type="gramEnd"/>
    </w:p>
    <w:p w:rsidR="00A13786" w:rsidRPr="00A13786" w:rsidRDefault="00A13786" w:rsidP="00A13786">
      <w:pPr>
        <w:pStyle w:val="Heading"/>
        <w:numPr>
          <w:ilvl w:val="0"/>
          <w:numId w:val="28"/>
        </w:numPr>
        <w:rPr>
          <w:rFonts w:ascii="Times New Roman" w:hAnsi="Times New Roman" w:cs="Times New Roman"/>
          <w:b w:val="0"/>
          <w:sz w:val="24"/>
          <w:szCs w:val="24"/>
        </w:rPr>
      </w:pPr>
      <w:r>
        <w:rPr>
          <w:rFonts w:ascii="Times New Roman" w:hAnsi="Times New Roman" w:cs="Times New Roman"/>
          <w:b w:val="0"/>
          <w:color w:val="000000"/>
          <w:sz w:val="24"/>
          <w:szCs w:val="24"/>
        </w:rPr>
        <w:t>СП 131.13330.2012 Строительная климатология</w:t>
      </w:r>
      <w:r w:rsidRPr="00A13786">
        <w:rPr>
          <w:rFonts w:ascii="Times New Roman" w:hAnsi="Times New Roman" w:cs="Times New Roman"/>
          <w:b w:val="0"/>
          <w:color w:val="000000"/>
          <w:sz w:val="24"/>
          <w:szCs w:val="24"/>
        </w:rPr>
        <w:t>.</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СНиП 12-01-2004 Организация строительного производства. Технологические карты на устройство земляного полотна и дорожной одежды</w:t>
      </w:r>
    </w:p>
    <w:p w:rsid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СП 35. 13330.2011 (Актуализированная редакция СНиП 2.05.03-84*). Мосты и трубы</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СП 35. 13330.2011 (Актуализированная редакция СНиП 2.05.03-84*). Мосты и трубы</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 xml:space="preserve">СНиП 3.06.07-86. Мосты и трубы. Правила обследований и испытаний / Госстрой </w:t>
      </w:r>
      <w:proofErr w:type="gramStart"/>
      <w:r w:rsidRPr="00A13786">
        <w:rPr>
          <w:rFonts w:ascii="Times New Roman" w:hAnsi="Times New Roman" w:cs="Times New Roman"/>
          <w:b w:val="0"/>
          <w:color w:val="000000"/>
          <w:sz w:val="24"/>
          <w:szCs w:val="24"/>
        </w:rPr>
        <w:t>СССР.-</w:t>
      </w:r>
      <w:proofErr w:type="gramEnd"/>
      <w:r w:rsidRPr="00A13786">
        <w:rPr>
          <w:rFonts w:ascii="Times New Roman" w:hAnsi="Times New Roman" w:cs="Times New Roman"/>
          <w:b w:val="0"/>
          <w:color w:val="000000"/>
          <w:sz w:val="24"/>
          <w:szCs w:val="24"/>
        </w:rPr>
        <w:t>М.:ЦИТП Госстроя СССР, 1988.</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 xml:space="preserve">СНиП 3.06.04-91. Мосты и трубы. Правила производства и приемки работ / Госстрой России. – М.: </w:t>
      </w:r>
      <w:proofErr w:type="spellStart"/>
      <w:r w:rsidRPr="00A13786">
        <w:rPr>
          <w:rFonts w:ascii="Times New Roman" w:hAnsi="Times New Roman" w:cs="Times New Roman"/>
          <w:b w:val="0"/>
          <w:color w:val="000000"/>
          <w:sz w:val="24"/>
          <w:szCs w:val="24"/>
        </w:rPr>
        <w:t>Стройиздат</w:t>
      </w:r>
      <w:proofErr w:type="spellEnd"/>
      <w:r w:rsidRPr="00A13786">
        <w:rPr>
          <w:rFonts w:ascii="Times New Roman" w:hAnsi="Times New Roman" w:cs="Times New Roman"/>
          <w:b w:val="0"/>
          <w:color w:val="000000"/>
          <w:sz w:val="24"/>
          <w:szCs w:val="24"/>
        </w:rPr>
        <w:t>, 1993.</w:t>
      </w:r>
    </w:p>
    <w:p w:rsidR="00A13786" w:rsidRPr="00A13786" w:rsidRDefault="00A13786" w:rsidP="00A13786">
      <w:pPr>
        <w:pStyle w:val="Heading"/>
        <w:numPr>
          <w:ilvl w:val="0"/>
          <w:numId w:val="28"/>
        </w:numPr>
        <w:rPr>
          <w:rFonts w:ascii="Times New Roman" w:hAnsi="Times New Roman"/>
          <w:b w:val="0"/>
          <w:color w:val="000000"/>
          <w:sz w:val="24"/>
          <w:szCs w:val="24"/>
        </w:rPr>
      </w:pPr>
      <w:r w:rsidRPr="00A13786">
        <w:rPr>
          <w:rFonts w:ascii="Times New Roman" w:hAnsi="Times New Roman"/>
          <w:b w:val="0"/>
          <w:color w:val="000000"/>
          <w:sz w:val="24"/>
          <w:szCs w:val="24"/>
        </w:rPr>
        <w:t>ВСН 24-89(90) Технические правила ремонта и содержания автодорог. Транспорт,1989</w:t>
      </w:r>
    </w:p>
    <w:p w:rsidR="00A13786" w:rsidRPr="00A13786" w:rsidRDefault="00A13786" w:rsidP="00A13786">
      <w:pPr>
        <w:pStyle w:val="Heading"/>
        <w:numPr>
          <w:ilvl w:val="0"/>
          <w:numId w:val="28"/>
        </w:numPr>
        <w:rPr>
          <w:rFonts w:ascii="Times New Roman" w:hAnsi="Times New Roman"/>
          <w:b w:val="0"/>
          <w:color w:val="000000"/>
          <w:sz w:val="24"/>
          <w:szCs w:val="24"/>
        </w:rPr>
      </w:pPr>
      <w:r w:rsidRPr="00A13786">
        <w:rPr>
          <w:rFonts w:ascii="Times New Roman" w:hAnsi="Times New Roman"/>
          <w:b w:val="0"/>
          <w:color w:val="000000"/>
          <w:sz w:val="24"/>
          <w:szCs w:val="24"/>
        </w:rPr>
        <w:t>ГОСТ Р 50597-93 Автомобильные дороги и улицы: требования к эксплуатационному состоянию, допустимому по условиям обеспечения БДД. 1993</w:t>
      </w:r>
    </w:p>
    <w:p w:rsidR="00A13786" w:rsidRPr="00A13786" w:rsidRDefault="00A13786" w:rsidP="00A13786">
      <w:pPr>
        <w:pStyle w:val="Heading"/>
        <w:numPr>
          <w:ilvl w:val="0"/>
          <w:numId w:val="28"/>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ГОСТ Р 52044-2003. Наружная реклама на автомобильных дорогах и территориях городских и сельских поселений.</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13786" w:rsidRPr="00A13786" w:rsidRDefault="00A13786" w:rsidP="00A13786">
      <w:pPr>
        <w:pStyle w:val="Heading"/>
        <w:rPr>
          <w:rFonts w:ascii="Times New Roman" w:hAnsi="Times New Roman" w:cs="Times New Roman"/>
          <w:color w:val="000000"/>
          <w:sz w:val="24"/>
          <w:szCs w:val="24"/>
        </w:rPr>
      </w:pPr>
      <w:r w:rsidRPr="00A13786">
        <w:rPr>
          <w:rFonts w:ascii="Times New Roman" w:hAnsi="Times New Roman" w:cs="Times New Roman"/>
          <w:color w:val="000000"/>
          <w:sz w:val="24"/>
          <w:szCs w:val="24"/>
        </w:rPr>
        <w:t>Справочники:</w:t>
      </w:r>
    </w:p>
    <w:p w:rsidR="00A13786" w:rsidRPr="00A13786" w:rsidRDefault="00A13786" w:rsidP="00A13786">
      <w:pPr>
        <w:pStyle w:val="Heading"/>
        <w:numPr>
          <w:ilvl w:val="0"/>
          <w:numId w:val="29"/>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 xml:space="preserve">Методическое пособие мастеру по </w:t>
      </w:r>
      <w:proofErr w:type="gramStart"/>
      <w:r w:rsidRPr="00A13786">
        <w:rPr>
          <w:rFonts w:ascii="Times New Roman" w:hAnsi="Times New Roman" w:cs="Times New Roman"/>
          <w:b w:val="0"/>
          <w:color w:val="000000"/>
          <w:sz w:val="24"/>
          <w:szCs w:val="24"/>
        </w:rPr>
        <w:t>эксплуатации</w:t>
      </w:r>
      <w:proofErr w:type="gramEnd"/>
      <w:r w:rsidRPr="00A13786">
        <w:rPr>
          <w:rFonts w:ascii="Times New Roman" w:hAnsi="Times New Roman" w:cs="Times New Roman"/>
          <w:b w:val="0"/>
          <w:color w:val="000000"/>
          <w:sz w:val="24"/>
          <w:szCs w:val="24"/>
        </w:rPr>
        <w:t xml:space="preserve"> а/д мостов М., </w:t>
      </w:r>
      <w:proofErr w:type="spellStart"/>
      <w:r w:rsidRPr="00A13786">
        <w:rPr>
          <w:rFonts w:ascii="Times New Roman" w:hAnsi="Times New Roman" w:cs="Times New Roman"/>
          <w:b w:val="0"/>
          <w:color w:val="000000"/>
          <w:sz w:val="24"/>
          <w:szCs w:val="24"/>
        </w:rPr>
        <w:t>Росавтодор</w:t>
      </w:r>
      <w:proofErr w:type="spellEnd"/>
      <w:r w:rsidRPr="00A13786">
        <w:rPr>
          <w:rFonts w:ascii="Times New Roman" w:hAnsi="Times New Roman" w:cs="Times New Roman"/>
          <w:b w:val="0"/>
          <w:color w:val="000000"/>
          <w:sz w:val="24"/>
          <w:szCs w:val="24"/>
        </w:rPr>
        <w:t>, 2015.</w:t>
      </w:r>
    </w:p>
    <w:p w:rsidR="00A13786" w:rsidRPr="00A13786" w:rsidRDefault="00A13786" w:rsidP="00A13786">
      <w:pPr>
        <w:pStyle w:val="Heading"/>
        <w:numPr>
          <w:ilvl w:val="0"/>
          <w:numId w:val="29"/>
        </w:numPr>
        <w:rPr>
          <w:rFonts w:ascii="Times New Roman" w:hAnsi="Times New Roman" w:cs="Times New Roman"/>
          <w:b w:val="0"/>
          <w:color w:val="000000"/>
          <w:sz w:val="24"/>
          <w:szCs w:val="24"/>
        </w:rPr>
      </w:pPr>
      <w:r w:rsidRPr="00A13786">
        <w:rPr>
          <w:rFonts w:ascii="Times New Roman" w:hAnsi="Times New Roman" w:cs="Times New Roman"/>
          <w:b w:val="0"/>
          <w:color w:val="000000"/>
          <w:sz w:val="24"/>
          <w:szCs w:val="24"/>
        </w:rPr>
        <w:t>Правила охраны труда при строительстве, ремонте и содержании автомобильных дорог. 1993.</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Основные источники:</w:t>
      </w:r>
    </w:p>
    <w:p w:rsidR="00A13786" w:rsidRPr="00A13786" w:rsidRDefault="00A13786" w:rsidP="00A13786">
      <w:pPr>
        <w:pStyle w:val="Heading"/>
        <w:numPr>
          <w:ilvl w:val="0"/>
          <w:numId w:val="27"/>
        </w:numPr>
        <w:rPr>
          <w:rFonts w:ascii="Times New Roman" w:hAnsi="Times New Roman" w:cs="Times New Roman"/>
          <w:b w:val="0"/>
          <w:color w:val="000000"/>
          <w:sz w:val="24"/>
          <w:szCs w:val="24"/>
        </w:rPr>
      </w:pPr>
      <w:proofErr w:type="gramStart"/>
      <w:r w:rsidRPr="00A13786">
        <w:rPr>
          <w:rFonts w:ascii="Times New Roman" w:hAnsi="Times New Roman" w:cs="Times New Roman"/>
          <w:b w:val="0"/>
          <w:sz w:val="24"/>
          <w:szCs w:val="24"/>
        </w:rPr>
        <w:t>.Под</w:t>
      </w:r>
      <w:proofErr w:type="gramEnd"/>
      <w:r w:rsidRPr="00A13786">
        <w:rPr>
          <w:rFonts w:ascii="Times New Roman" w:hAnsi="Times New Roman" w:cs="Times New Roman"/>
          <w:b w:val="0"/>
          <w:sz w:val="24"/>
          <w:szCs w:val="24"/>
        </w:rPr>
        <w:t xml:space="preserve"> ред. С.Г. </w:t>
      </w:r>
      <w:proofErr w:type="spellStart"/>
      <w:r w:rsidRPr="00A13786">
        <w:rPr>
          <w:rFonts w:ascii="Times New Roman" w:hAnsi="Times New Roman" w:cs="Times New Roman"/>
          <w:b w:val="0"/>
          <w:sz w:val="24"/>
          <w:szCs w:val="24"/>
        </w:rPr>
        <w:t>Цупикова</w:t>
      </w:r>
      <w:proofErr w:type="spellEnd"/>
      <w:r w:rsidRPr="00A13786">
        <w:rPr>
          <w:rFonts w:ascii="Times New Roman" w:hAnsi="Times New Roman" w:cs="Times New Roman"/>
          <w:b w:val="0"/>
          <w:sz w:val="24"/>
          <w:szCs w:val="24"/>
        </w:rPr>
        <w:t>. Справочник дорожного</w:t>
      </w:r>
      <w:r w:rsidRPr="00A13786">
        <w:rPr>
          <w:rFonts w:ascii="Times New Roman" w:hAnsi="Times New Roman" w:cs="Times New Roman"/>
          <w:sz w:val="24"/>
          <w:szCs w:val="24"/>
        </w:rPr>
        <w:t xml:space="preserve"> </w:t>
      </w:r>
      <w:r w:rsidRPr="00A13786">
        <w:rPr>
          <w:rFonts w:ascii="Times New Roman" w:hAnsi="Times New Roman" w:cs="Times New Roman"/>
          <w:b w:val="0"/>
          <w:sz w:val="24"/>
          <w:szCs w:val="24"/>
        </w:rPr>
        <w:t>мастера Издательство «Инфра-Инженерия», 2014</w:t>
      </w:r>
    </w:p>
    <w:p w:rsidR="00A13786" w:rsidRPr="00A13786" w:rsidRDefault="00A13786" w:rsidP="00A13786">
      <w:pPr>
        <w:numPr>
          <w:ilvl w:val="0"/>
          <w:numId w:val="27"/>
        </w:numPr>
        <w:jc w:val="both"/>
      </w:pPr>
      <w:r w:rsidRPr="00A13786">
        <w:t xml:space="preserve">Под ред. П.М. </w:t>
      </w:r>
      <w:proofErr w:type="spellStart"/>
      <w:r w:rsidRPr="00A13786">
        <w:t>Саламахина</w:t>
      </w:r>
      <w:proofErr w:type="spellEnd"/>
      <w:r w:rsidRPr="00A13786">
        <w:t xml:space="preserve">. Инженерные сооружения в транспортном строительстве. В 2 кн.-М.: Издательский центр «Академия», 2015. – 352с. – </w:t>
      </w:r>
      <w:r w:rsidRPr="00A13786">
        <w:rPr>
          <w:color w:val="000000"/>
          <w:lang w:val="en-US"/>
        </w:rPr>
        <w:t>ISBN</w:t>
      </w:r>
      <w:r w:rsidRPr="00A13786">
        <w:rPr>
          <w:color w:val="000000"/>
        </w:rPr>
        <w:t xml:space="preserve"> 978-5-7695-5483-4</w:t>
      </w:r>
    </w:p>
    <w:p w:rsidR="00A13786" w:rsidRPr="00A13786" w:rsidRDefault="00A13786" w:rsidP="00A13786">
      <w:pPr>
        <w:numPr>
          <w:ilvl w:val="0"/>
          <w:numId w:val="27"/>
        </w:numPr>
        <w:jc w:val="both"/>
      </w:pPr>
      <w:r w:rsidRPr="00A13786">
        <w:t>Каменев С.Н. Строительство автомобильных дорог и аэродромов и аэродромов. Учебное пособие для СПО – Волгоград ИД «Ин-Фолио», 2015. – 384с.: ил.</w:t>
      </w:r>
    </w:p>
    <w:p w:rsidR="00A13786" w:rsidRPr="00A13786" w:rsidRDefault="00A13786" w:rsidP="00A13786">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13786">
        <w:rPr>
          <w:bCs/>
        </w:rPr>
        <w:t xml:space="preserve">Платов Н.А. Основы инженерной геологии: учебник для студентов учреждений сред. Проф. Образования/ Н.А. Платонов. 2-е изд., </w:t>
      </w:r>
      <w:proofErr w:type="spellStart"/>
      <w:r w:rsidRPr="00A13786">
        <w:rPr>
          <w:bCs/>
        </w:rPr>
        <w:t>перераб</w:t>
      </w:r>
      <w:proofErr w:type="spellEnd"/>
      <w:r w:rsidRPr="00A13786">
        <w:rPr>
          <w:bCs/>
        </w:rPr>
        <w:t>. и доп.– М.: изд. ИНФРА, 2015. 192 с.</w:t>
      </w:r>
    </w:p>
    <w:p w:rsidR="00A13786" w:rsidRPr="00A13786" w:rsidRDefault="00A13786" w:rsidP="00A13786">
      <w:pPr>
        <w:numPr>
          <w:ilvl w:val="0"/>
          <w:numId w:val="27"/>
        </w:numPr>
        <w:jc w:val="both"/>
      </w:pPr>
      <w:r w:rsidRPr="00A13786">
        <w:t xml:space="preserve">Подольский В.Л. и др. Технология и организация строительства автомобильных дорог. Воронеж: Изд-во Воронеж. Гос. Университета, </w:t>
      </w:r>
      <w:proofErr w:type="gramStart"/>
      <w:r w:rsidRPr="00A13786">
        <w:t>2015.-</w:t>
      </w:r>
      <w:proofErr w:type="gramEnd"/>
      <w:r w:rsidRPr="00A13786">
        <w:t>528 с.</w:t>
      </w:r>
    </w:p>
    <w:p w:rsidR="00A13786" w:rsidRPr="00A13786" w:rsidRDefault="00A13786" w:rsidP="00A13786">
      <w:pPr>
        <w:numPr>
          <w:ilvl w:val="0"/>
          <w:numId w:val="27"/>
        </w:numPr>
        <w:jc w:val="both"/>
      </w:pPr>
      <w:r w:rsidRPr="00A13786">
        <w:t xml:space="preserve">Шестопалов К.К. Подъемно-транспортные, строительные и дорожные машины и оборудование: учеб. пособие для студ. учреждений сред. проф. образования / К.К. Шестопалов. – 3-е изд., стер. – М.: Издательский центр «Академия», </w:t>
      </w:r>
      <w:proofErr w:type="gramStart"/>
      <w:r w:rsidRPr="00A13786">
        <w:t>2014.-</w:t>
      </w:r>
      <w:proofErr w:type="gramEnd"/>
      <w:r w:rsidRPr="00A13786">
        <w:t xml:space="preserve"> 320 с.</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13786">
        <w:rPr>
          <w:b/>
          <w:bCs/>
        </w:rPr>
        <w:t>Дополнительные источники:</w:t>
      </w:r>
    </w:p>
    <w:p w:rsidR="00A13786" w:rsidRPr="00A13786" w:rsidRDefault="00A13786" w:rsidP="00A13786">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roofErr w:type="spellStart"/>
      <w:r w:rsidRPr="00A13786">
        <w:rPr>
          <w:bCs/>
        </w:rPr>
        <w:t>Раннев</w:t>
      </w:r>
      <w:proofErr w:type="spellEnd"/>
      <w:r w:rsidRPr="00A13786">
        <w:rPr>
          <w:bCs/>
        </w:rPr>
        <w:t xml:space="preserve"> А.В., </w:t>
      </w:r>
      <w:proofErr w:type="spellStart"/>
      <w:r w:rsidRPr="00A13786">
        <w:rPr>
          <w:bCs/>
        </w:rPr>
        <w:t>Полосин</w:t>
      </w:r>
      <w:proofErr w:type="spellEnd"/>
      <w:r w:rsidRPr="00A13786">
        <w:rPr>
          <w:bCs/>
        </w:rPr>
        <w:t xml:space="preserve"> М.Д. Устройство и эксплуатация дорожно-строительных машин: Учебник для нач. проф. Образования. – М.: ИРПО; Изд. Центр «Академия», </w:t>
      </w:r>
      <w:proofErr w:type="gramStart"/>
      <w:r w:rsidRPr="00A13786">
        <w:rPr>
          <w:bCs/>
        </w:rPr>
        <w:t>2015.-</w:t>
      </w:r>
      <w:proofErr w:type="gramEnd"/>
      <w:r w:rsidRPr="00A13786">
        <w:rPr>
          <w:bCs/>
        </w:rPr>
        <w:t>488 с.: ил</w:t>
      </w:r>
    </w:p>
    <w:p w:rsidR="00A13786" w:rsidRPr="00A13786" w:rsidRDefault="00A13786" w:rsidP="00A13786">
      <w:pPr>
        <w:numPr>
          <w:ilvl w:val="0"/>
          <w:numId w:val="30"/>
        </w:numPr>
        <w:jc w:val="both"/>
        <w:rPr>
          <w:color w:val="000000"/>
        </w:rPr>
      </w:pPr>
      <w:r w:rsidRPr="00A13786">
        <w:rPr>
          <w:color w:val="000000"/>
        </w:rPr>
        <w:t>ВСН 20-87 Инструкция по борьбе с зимней скользкостью на автодорогах. 1988;</w:t>
      </w:r>
    </w:p>
    <w:p w:rsidR="00A13786" w:rsidRPr="00A13786" w:rsidRDefault="00A13786" w:rsidP="00A13786">
      <w:pPr>
        <w:numPr>
          <w:ilvl w:val="0"/>
          <w:numId w:val="30"/>
        </w:numPr>
        <w:jc w:val="both"/>
        <w:rPr>
          <w:color w:val="000000"/>
        </w:rPr>
      </w:pPr>
      <w:r w:rsidRPr="00A13786">
        <w:rPr>
          <w:color w:val="000000"/>
        </w:rPr>
        <w:t>ВСН 24-89(90) Технические правила ремонта и содержания автодорог. Транспорт,1989;</w:t>
      </w:r>
    </w:p>
    <w:p w:rsidR="00A13786" w:rsidRPr="00A13786" w:rsidRDefault="00A13786" w:rsidP="00A13786">
      <w:pPr>
        <w:numPr>
          <w:ilvl w:val="0"/>
          <w:numId w:val="30"/>
        </w:numPr>
        <w:jc w:val="both"/>
        <w:rPr>
          <w:color w:val="000000"/>
        </w:rPr>
      </w:pPr>
      <w:r w:rsidRPr="00A13786">
        <w:rPr>
          <w:color w:val="000000"/>
        </w:rPr>
        <w:t>ГОСТ Р 50597-93 Автомобильные дороги и улицы: требования к эксплуатационному состоянию, допустимому по условиям обеспечения БДД. 1993;</w:t>
      </w:r>
    </w:p>
    <w:p w:rsidR="00A13786" w:rsidRPr="00A13786" w:rsidRDefault="00A13786" w:rsidP="00A13786">
      <w:pPr>
        <w:numPr>
          <w:ilvl w:val="0"/>
          <w:numId w:val="30"/>
        </w:numPr>
        <w:jc w:val="both"/>
        <w:rPr>
          <w:color w:val="000000"/>
        </w:rPr>
      </w:pPr>
      <w:r w:rsidRPr="00A13786">
        <w:rPr>
          <w:color w:val="000000"/>
        </w:rPr>
        <w:t xml:space="preserve">Бойко М.Д. Техническое обслуживание и ремонт зданий и сооружений. Справочное </w:t>
      </w:r>
      <w:proofErr w:type="gramStart"/>
      <w:r w:rsidRPr="00A13786">
        <w:rPr>
          <w:color w:val="000000"/>
        </w:rPr>
        <w:t>пособие.-</w:t>
      </w:r>
      <w:proofErr w:type="gramEnd"/>
      <w:r w:rsidRPr="00A13786">
        <w:rPr>
          <w:color w:val="000000"/>
        </w:rPr>
        <w:t xml:space="preserve"> М. </w:t>
      </w:r>
      <w:proofErr w:type="spellStart"/>
      <w:r w:rsidRPr="00A13786">
        <w:rPr>
          <w:color w:val="000000"/>
        </w:rPr>
        <w:t>Стройиздат</w:t>
      </w:r>
      <w:proofErr w:type="spellEnd"/>
      <w:r w:rsidRPr="00A13786">
        <w:rPr>
          <w:color w:val="000000"/>
        </w:rPr>
        <w:t>, 2015;</w:t>
      </w:r>
    </w:p>
    <w:p w:rsidR="00A13786" w:rsidRPr="00A13786" w:rsidRDefault="00A13786" w:rsidP="00A13786">
      <w:pPr>
        <w:numPr>
          <w:ilvl w:val="0"/>
          <w:numId w:val="30"/>
        </w:numPr>
        <w:jc w:val="both"/>
        <w:rPr>
          <w:color w:val="000000"/>
        </w:rPr>
      </w:pPr>
      <w:r w:rsidRPr="00A13786">
        <w:rPr>
          <w:color w:val="000000"/>
        </w:rPr>
        <w:lastRenderedPageBreak/>
        <w:t>Временное руководство по оценке уровня содержания автомобильных дорог. –М. ФДС России, 1997;</w:t>
      </w:r>
    </w:p>
    <w:p w:rsidR="00A13786" w:rsidRPr="00A13786" w:rsidRDefault="00A13786" w:rsidP="00A13786">
      <w:pPr>
        <w:widowControl w:val="0"/>
        <w:numPr>
          <w:ilvl w:val="0"/>
          <w:numId w:val="30"/>
        </w:numPr>
        <w:shd w:val="clear" w:color="auto" w:fill="FFFFFF"/>
        <w:tabs>
          <w:tab w:val="left" w:pos="302"/>
        </w:tabs>
        <w:autoSpaceDE w:val="0"/>
        <w:autoSpaceDN w:val="0"/>
        <w:adjustRightInd w:val="0"/>
        <w:jc w:val="both"/>
        <w:rPr>
          <w:color w:val="000000"/>
        </w:rPr>
      </w:pPr>
      <w:r w:rsidRPr="00A13786">
        <w:rPr>
          <w:color w:val="000000"/>
        </w:rPr>
        <w:t>СНиП 2.01.01-82. Строительная климатология и геофизика.</w:t>
      </w:r>
    </w:p>
    <w:p w:rsidR="00A13786" w:rsidRPr="00A13786" w:rsidRDefault="00A13786" w:rsidP="00A13786">
      <w:pPr>
        <w:numPr>
          <w:ilvl w:val="0"/>
          <w:numId w:val="30"/>
        </w:numPr>
        <w:jc w:val="both"/>
        <w:rPr>
          <w:color w:val="000000"/>
        </w:rPr>
      </w:pPr>
      <w:r w:rsidRPr="00A13786">
        <w:rPr>
          <w:color w:val="000000"/>
        </w:rPr>
        <w:t>СНиП 12-01-2004 Организация строительного производства.</w:t>
      </w:r>
    </w:p>
    <w:p w:rsidR="00A13786" w:rsidRPr="00A13786" w:rsidRDefault="00A13786" w:rsidP="00A13786">
      <w:pPr>
        <w:widowControl w:val="0"/>
        <w:numPr>
          <w:ilvl w:val="0"/>
          <w:numId w:val="30"/>
        </w:numPr>
        <w:shd w:val="clear" w:color="auto" w:fill="FFFFFF"/>
        <w:tabs>
          <w:tab w:val="left" w:pos="461"/>
        </w:tabs>
        <w:autoSpaceDE w:val="0"/>
        <w:autoSpaceDN w:val="0"/>
        <w:adjustRightInd w:val="0"/>
        <w:jc w:val="both"/>
        <w:rPr>
          <w:color w:val="000000"/>
        </w:rPr>
      </w:pPr>
      <w:r w:rsidRPr="00A13786">
        <w:rPr>
          <w:color w:val="000000"/>
        </w:rPr>
        <w:t>Указания по строительству, ремонту и содержанию гравийных покрытий. ВСН 7-89.</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Технические указания по укреплению обочин автомобильных дорог. ВСН 39-79.</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Указания по разметке автомобильных дорог. ВСН 23-75</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Правила приемки работ при строительстве и ремонте автомобильных дорог. ВСН 19-89.</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Правила приемки в эксплуатацию законченных строительством федеральных автомобильных дорог. 1994.</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Правила охраны труда при строительстве, ремонте и содержании автомобильных дорог. 1993.</w:t>
      </w:r>
    </w:p>
    <w:p w:rsidR="00A13786" w:rsidRPr="00A13786" w:rsidRDefault="00A13786" w:rsidP="00A13786">
      <w:pPr>
        <w:numPr>
          <w:ilvl w:val="0"/>
          <w:numId w:val="30"/>
        </w:numPr>
        <w:jc w:val="both"/>
        <w:rPr>
          <w:color w:val="000000"/>
        </w:rPr>
      </w:pPr>
      <w:r w:rsidRPr="00A13786">
        <w:rPr>
          <w:color w:val="000000"/>
        </w:rPr>
        <w:t>Инструкция по охране природной среды при строительстве, ремонте и содержании автомобильных дорог. ВСН 8-89.</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Правила приемки в эксплуатацию законченных строительством федеральных автомобильных дорог. 1994.</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ГОСТ Р 52044-2003. Наружная реклама на автомобильных дорогах и территориях городских и сельских поселений.</w:t>
      </w:r>
    </w:p>
    <w:p w:rsidR="00A13786" w:rsidRPr="00A13786" w:rsidRDefault="00A13786" w:rsidP="00A13786">
      <w:pPr>
        <w:widowControl w:val="0"/>
        <w:numPr>
          <w:ilvl w:val="0"/>
          <w:numId w:val="30"/>
        </w:numPr>
        <w:shd w:val="clear" w:color="auto" w:fill="FFFFFF"/>
        <w:tabs>
          <w:tab w:val="left" w:pos="389"/>
        </w:tabs>
        <w:autoSpaceDE w:val="0"/>
        <w:autoSpaceDN w:val="0"/>
        <w:adjustRightInd w:val="0"/>
        <w:jc w:val="both"/>
        <w:rPr>
          <w:color w:val="000000"/>
        </w:rPr>
      </w:pPr>
      <w:r w:rsidRPr="00A13786">
        <w:rPr>
          <w:color w:val="000000"/>
        </w:rPr>
        <w:t>Временные требования к размещению рекламы на автомобильных дорогах и улицах по условиям обеспечения безопасности дорожного движения (к Федеральному Закону РФ «О рекламе» 1995г.).</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45745B"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13786">
        <w:rPr>
          <w:b/>
          <w:bCs/>
        </w:rPr>
        <w:t xml:space="preserve">По запросу работодателей </w:t>
      </w:r>
      <w:r w:rsidRPr="00A13786">
        <w:rPr>
          <w:bCs/>
        </w:rPr>
        <w:t>в профессиональный модуль ПМ.04. «Участие в организации работ по эксплуатации автомобильных дорог</w:t>
      </w:r>
      <w:r w:rsidR="0045745B">
        <w:rPr>
          <w:bCs/>
        </w:rPr>
        <w:t xml:space="preserve"> и аэродромов» включены Тема 1.4 «Дорожные машины и механизмы для ремонта и содержания автомобильных дорог», </w:t>
      </w:r>
    </w:p>
    <w:p w:rsidR="00A13786" w:rsidRDefault="0045745B"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1.5. «Организация ра</w:t>
      </w:r>
      <w:r w:rsidR="00A13786" w:rsidRPr="00A13786">
        <w:rPr>
          <w:bCs/>
        </w:rPr>
        <w:t>бот по ремонту и со</w:t>
      </w:r>
      <w:r>
        <w:rPr>
          <w:bCs/>
        </w:rPr>
        <w:t>держанию уличной дорожной сети»</w:t>
      </w:r>
    </w:p>
    <w:p w:rsidR="0045745B" w:rsidRDefault="0045745B"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1.6 Безопасность дорожного движения</w:t>
      </w:r>
    </w:p>
    <w:p w:rsidR="0045745B" w:rsidRDefault="0045745B"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1.7 Проектирование ремонта основных элементов автодороги при помощи САПР</w:t>
      </w:r>
    </w:p>
    <w:p w:rsidR="0045745B" w:rsidRPr="00A13786" w:rsidRDefault="0045745B"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A13786" w:rsidRPr="00A13786" w:rsidRDefault="0045745B" w:rsidP="00A13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Pr>
          <w:b/>
        </w:rPr>
        <w:t>3</w:t>
      </w:r>
      <w:r w:rsidR="00A13786" w:rsidRPr="00A13786">
        <w:rPr>
          <w:b/>
        </w:rPr>
        <w:t>.3. Общие требования к организации образовательного процесса</w:t>
      </w:r>
    </w:p>
    <w:p w:rsidR="00A13786" w:rsidRPr="00A13786" w:rsidRDefault="00A13786" w:rsidP="00A13786">
      <w:pPr>
        <w:ind w:firstLine="720"/>
      </w:pPr>
      <w:r w:rsidRPr="00A13786">
        <w:t>Освоение производственной практики является необходимым условием для изучения данного профессионального модуля.</w:t>
      </w:r>
    </w:p>
    <w:p w:rsidR="00A13786" w:rsidRPr="00A13786" w:rsidRDefault="00A13786" w:rsidP="00A13786">
      <w:pPr>
        <w:ind w:firstLine="720"/>
      </w:pPr>
    </w:p>
    <w:p w:rsidR="00A13786" w:rsidRPr="00A13786" w:rsidRDefault="0045745B" w:rsidP="00A13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Pr>
          <w:b/>
        </w:rPr>
        <w:t>3</w:t>
      </w:r>
      <w:r w:rsidR="00A13786" w:rsidRPr="00A13786">
        <w:rPr>
          <w:b/>
        </w:rPr>
        <w:t>.4. Кадровое обеспечение образовательного процесса</w:t>
      </w:r>
    </w:p>
    <w:p w:rsidR="00A13786" w:rsidRDefault="00A13786" w:rsidP="0045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13786">
        <w:rPr>
          <w:bCs/>
        </w:rPr>
        <w:t>Требования к ква</w:t>
      </w:r>
      <w:r w:rsidR="0045745B">
        <w:rPr>
          <w:bCs/>
        </w:rPr>
        <w:t>лификации педагогических</w:t>
      </w:r>
      <w:r w:rsidRPr="00A13786">
        <w:rPr>
          <w:bCs/>
        </w:rPr>
        <w:t xml:space="preserve"> кадров: </w:t>
      </w:r>
      <w:r w:rsidR="0045745B">
        <w:rPr>
          <w:bCs/>
        </w:rPr>
        <w:t>Реализация программы учебного модуля должная обеспечиваться педагогическими работниками образовательной организации, имеющими соответствующее высшее образование, соответствующие профилю преподаваемого модуля.</w:t>
      </w:r>
    </w:p>
    <w:p w:rsidR="0045745B" w:rsidRPr="00A13786" w:rsidRDefault="0045745B" w:rsidP="0045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Квалификация педагогических работников должна отвечать квалификационным требованиям, указанным в квалификационных справочниках, и профессиональных стандартах. Преподаватели получают дополнительное профессиональное образование по программам повышения квалификации, в том числе в формате стажировки и профильных организациях не реже 1 раза в 3 года.</w:t>
      </w: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A13786" w:rsidRPr="00A13786" w:rsidRDefault="00A13786" w:rsidP="00A1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13786">
        <w:rPr>
          <w:bCs/>
        </w:rPr>
        <w:br w:type="page"/>
      </w:r>
    </w:p>
    <w:p w:rsidR="00A13786" w:rsidRDefault="00AD46CC" w:rsidP="00A13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4</w:t>
      </w:r>
      <w:r w:rsidR="00A13786">
        <w:rPr>
          <w:b/>
          <w:caps/>
          <w:sz w:val="28"/>
          <w:szCs w:val="28"/>
        </w:rPr>
        <w:t>. Контроль и оценка результатов освоения профессионального модуля (вида деятельности)</w:t>
      </w:r>
    </w:p>
    <w:p w:rsidR="009524C6" w:rsidRPr="009524C6" w:rsidRDefault="009524C6" w:rsidP="009524C6"/>
    <w:p w:rsidR="00A13786" w:rsidRPr="009524C6" w:rsidRDefault="009524C6" w:rsidP="009524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Pr>
          <w:sz w:val="28"/>
          <w:szCs w:val="28"/>
        </w:rPr>
        <w:t>сформированность</w:t>
      </w:r>
      <w:proofErr w:type="spellEnd"/>
      <w:r>
        <w:rPr>
          <w:sz w:val="28"/>
          <w:szCs w:val="28"/>
        </w:rPr>
        <w:t xml:space="preserve"> профессиональных компетенций, но и развитие общих компетенций и обеспечивающих их умений.</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119"/>
        <w:gridCol w:w="2693"/>
        <w:gridCol w:w="2126"/>
      </w:tblGrid>
      <w:tr w:rsidR="009524C6" w:rsidTr="009524C6">
        <w:tc>
          <w:tcPr>
            <w:tcW w:w="2628" w:type="dxa"/>
            <w:tcBorders>
              <w:top w:val="single" w:sz="12" w:space="0" w:color="auto"/>
              <w:left w:val="single" w:sz="12" w:space="0" w:color="auto"/>
              <w:bottom w:val="single" w:sz="12" w:space="0" w:color="auto"/>
              <w:right w:val="single" w:sz="4" w:space="0" w:color="auto"/>
            </w:tcBorders>
            <w:vAlign w:val="center"/>
          </w:tcPr>
          <w:p w:rsidR="009524C6" w:rsidRDefault="009524C6" w:rsidP="00AD46CC">
            <w:pPr>
              <w:jc w:val="center"/>
              <w:rPr>
                <w:b/>
                <w:bCs/>
              </w:rPr>
            </w:pPr>
            <w:r>
              <w:rPr>
                <w:rStyle w:val="FontStyle44"/>
                <w:sz w:val="24"/>
                <w:szCs w:val="24"/>
              </w:rPr>
              <w:t>Код и наименование профессиональных и общих компетенций, формируемых в рамках модуля</w:t>
            </w:r>
          </w:p>
        </w:tc>
        <w:tc>
          <w:tcPr>
            <w:tcW w:w="3119" w:type="dxa"/>
            <w:tcBorders>
              <w:top w:val="single" w:sz="12" w:space="0" w:color="auto"/>
              <w:left w:val="single" w:sz="4" w:space="0" w:color="auto"/>
              <w:bottom w:val="single" w:sz="4" w:space="0" w:color="auto"/>
              <w:right w:val="single" w:sz="4" w:space="0" w:color="auto"/>
            </w:tcBorders>
            <w:vAlign w:val="center"/>
          </w:tcPr>
          <w:p w:rsidR="009524C6" w:rsidRDefault="009524C6" w:rsidP="00AD46CC">
            <w:pPr>
              <w:jc w:val="center"/>
              <w:rPr>
                <w:bCs/>
              </w:rPr>
            </w:pPr>
            <w:r>
              <w:rPr>
                <w:rStyle w:val="FontStyle44"/>
                <w:sz w:val="24"/>
                <w:szCs w:val="24"/>
              </w:rPr>
              <w:t>Оцениваемые знания и умения</w:t>
            </w:r>
          </w:p>
        </w:tc>
        <w:tc>
          <w:tcPr>
            <w:tcW w:w="2693" w:type="dxa"/>
            <w:tcBorders>
              <w:top w:val="single" w:sz="12" w:space="0" w:color="auto"/>
              <w:left w:val="single" w:sz="4" w:space="0" w:color="auto"/>
              <w:bottom w:val="single" w:sz="4" w:space="0" w:color="auto"/>
              <w:right w:val="single" w:sz="4" w:space="0" w:color="auto"/>
            </w:tcBorders>
            <w:vAlign w:val="center"/>
          </w:tcPr>
          <w:p w:rsidR="009524C6" w:rsidRDefault="009524C6" w:rsidP="00AD46CC">
            <w:pPr>
              <w:rPr>
                <w:b/>
              </w:rPr>
            </w:pPr>
            <w:r>
              <w:rPr>
                <w:b/>
              </w:rPr>
              <w:t>Критерии оценки</w:t>
            </w:r>
          </w:p>
        </w:tc>
        <w:tc>
          <w:tcPr>
            <w:tcW w:w="2126" w:type="dxa"/>
            <w:tcBorders>
              <w:top w:val="single" w:sz="12" w:space="0" w:color="auto"/>
              <w:left w:val="single" w:sz="4" w:space="0" w:color="auto"/>
              <w:bottom w:val="single" w:sz="4" w:space="0" w:color="auto"/>
              <w:right w:val="single" w:sz="12" w:space="0" w:color="auto"/>
            </w:tcBorders>
            <w:vAlign w:val="center"/>
          </w:tcPr>
          <w:p w:rsidR="009524C6" w:rsidRDefault="009524C6" w:rsidP="009524C6">
            <w:pPr>
              <w:rPr>
                <w:b/>
                <w:bCs/>
              </w:rPr>
            </w:pPr>
            <w:r>
              <w:rPr>
                <w:b/>
              </w:rPr>
              <w:t xml:space="preserve">Методы оценки </w:t>
            </w:r>
          </w:p>
        </w:tc>
      </w:tr>
      <w:tr w:rsidR="009524C6" w:rsidTr="009524C6">
        <w:trPr>
          <w:trHeight w:val="4184"/>
        </w:trPr>
        <w:tc>
          <w:tcPr>
            <w:tcW w:w="2628" w:type="dxa"/>
            <w:tcBorders>
              <w:top w:val="single" w:sz="12" w:space="0" w:color="auto"/>
              <w:left w:val="single" w:sz="12" w:space="0" w:color="auto"/>
              <w:bottom w:val="single" w:sz="12" w:space="0" w:color="auto"/>
              <w:right w:val="single" w:sz="4" w:space="0" w:color="auto"/>
            </w:tcBorders>
          </w:tcPr>
          <w:p w:rsidR="009524C6" w:rsidRDefault="009524C6" w:rsidP="009524C6">
            <w:pPr>
              <w:rPr>
                <w:color w:val="000000" w:themeColor="text1"/>
              </w:rPr>
            </w:pPr>
            <w:r>
              <w:rPr>
                <w:b/>
              </w:rPr>
              <w:t>ПК 4</w:t>
            </w:r>
            <w:r w:rsidRPr="000B303E">
              <w:rPr>
                <w:b/>
              </w:rPr>
              <w:t>.1</w:t>
            </w:r>
            <w:r>
              <w:t xml:space="preserve"> </w:t>
            </w:r>
            <w:r>
              <w:rPr>
                <w:color w:val="000000" w:themeColor="text1"/>
              </w:rPr>
              <w:t>Организация и в</w:t>
            </w:r>
            <w:r w:rsidRPr="006637D3">
              <w:rPr>
                <w:color w:val="000000" w:themeColor="text1"/>
              </w:rPr>
              <w:t xml:space="preserve">ыполнение </w:t>
            </w:r>
            <w:r>
              <w:rPr>
                <w:color w:val="000000" w:themeColor="text1"/>
              </w:rPr>
              <w:t>работ зимнего содержания</w:t>
            </w:r>
            <w:r w:rsidRPr="006637D3">
              <w:rPr>
                <w:color w:val="000000" w:themeColor="text1"/>
              </w:rPr>
              <w:t xml:space="preserve"> автомобильных дорог и аэродромов</w:t>
            </w:r>
            <w:r>
              <w:rPr>
                <w:color w:val="000000" w:themeColor="text1"/>
              </w:rPr>
              <w:t xml:space="preserve"> </w:t>
            </w:r>
          </w:p>
          <w:p w:rsidR="009524C6" w:rsidRPr="00480405" w:rsidRDefault="009524C6" w:rsidP="00AD46CC">
            <w:pPr>
              <w:rPr>
                <w:bCs/>
              </w:rPr>
            </w:pPr>
          </w:p>
        </w:tc>
        <w:tc>
          <w:tcPr>
            <w:tcW w:w="3119" w:type="dxa"/>
            <w:tcBorders>
              <w:top w:val="single" w:sz="12" w:space="0" w:color="auto"/>
              <w:left w:val="single" w:sz="4" w:space="0" w:color="auto"/>
              <w:bottom w:val="single" w:sz="12" w:space="0" w:color="auto"/>
              <w:right w:val="single" w:sz="4" w:space="0" w:color="auto"/>
            </w:tcBorders>
          </w:tcPr>
          <w:p w:rsidR="009524C6" w:rsidRDefault="009524C6" w:rsidP="009524C6">
            <w:pPr>
              <w:jc w:val="both"/>
            </w:pPr>
            <w:r>
              <w:t>У1 – оценивать и анализировать состояние автомобильных дорог и аэродромов</w:t>
            </w:r>
          </w:p>
          <w:p w:rsidR="009524C6" w:rsidRDefault="009524C6" w:rsidP="009524C6">
            <w:pPr>
              <w:jc w:val="both"/>
            </w:pPr>
            <w:r>
              <w:t>У2 – разрабатывать технологическую последовательность процессов по содержанию различных типов покрытий и элементов обустройства дорог и аэродромов</w:t>
            </w:r>
          </w:p>
          <w:p w:rsidR="009524C6" w:rsidRDefault="009524C6" w:rsidP="009524C6">
            <w:pPr>
              <w:rPr>
                <w:bCs/>
              </w:rPr>
            </w:pPr>
            <w:r>
              <w:t>У3 – определять виды работ, подлежащие приемке, и оценивать качество ремонта и содержания автомобильных дорог и аэродромов.</w:t>
            </w:r>
          </w:p>
        </w:tc>
        <w:tc>
          <w:tcPr>
            <w:tcW w:w="2693" w:type="dxa"/>
            <w:tcBorders>
              <w:top w:val="single" w:sz="12" w:space="0" w:color="auto"/>
              <w:left w:val="single" w:sz="4" w:space="0" w:color="auto"/>
              <w:right w:val="single" w:sz="4" w:space="0" w:color="auto"/>
            </w:tcBorders>
          </w:tcPr>
          <w:p w:rsidR="009524C6" w:rsidRPr="009524C6" w:rsidRDefault="009524C6" w:rsidP="00AD46CC">
            <w:pPr>
              <w:pStyle w:val="Heading"/>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9524C6">
              <w:rPr>
                <w:rFonts w:ascii="Times New Roman" w:hAnsi="Times New Roman" w:cs="Times New Roman"/>
                <w:b w:val="0"/>
                <w:bCs w:val="0"/>
                <w:sz w:val="24"/>
                <w:szCs w:val="24"/>
              </w:rPr>
              <w:t>оценка и анализ состояния автомобильных дорог и аэродромов и их сооружений в зимний период;</w:t>
            </w:r>
          </w:p>
          <w:p w:rsidR="009524C6" w:rsidRPr="009524C6" w:rsidRDefault="009524C6" w:rsidP="00AD46CC">
            <w:pPr>
              <w:pStyle w:val="Heading"/>
              <w:ind w:firstLine="0"/>
              <w:rPr>
                <w:rFonts w:ascii="Times New Roman" w:hAnsi="Times New Roman" w:cs="Times New Roman"/>
                <w:b w:val="0"/>
                <w:sz w:val="24"/>
                <w:szCs w:val="24"/>
              </w:rPr>
            </w:pPr>
            <w:r>
              <w:rPr>
                <w:rFonts w:ascii="Times New Roman" w:hAnsi="Times New Roman" w:cs="Times New Roman"/>
                <w:b w:val="0"/>
                <w:sz w:val="24"/>
                <w:szCs w:val="24"/>
              </w:rPr>
              <w:t xml:space="preserve">- </w:t>
            </w:r>
            <w:r w:rsidRPr="009524C6">
              <w:rPr>
                <w:rFonts w:ascii="Times New Roman" w:hAnsi="Times New Roman" w:cs="Times New Roman"/>
                <w:b w:val="0"/>
                <w:sz w:val="24"/>
                <w:szCs w:val="24"/>
              </w:rPr>
              <w:t>расчет потребности в машинах для очистки снега с автомобильных дорог и аэродромов;</w:t>
            </w:r>
          </w:p>
          <w:p w:rsidR="009524C6" w:rsidRDefault="009524C6" w:rsidP="00AD46CC">
            <w:pPr>
              <w:pStyle w:val="Heading"/>
              <w:ind w:firstLine="0"/>
              <w:rPr>
                <w:rFonts w:ascii="Times New Roman" w:hAnsi="Times New Roman" w:cs="Times New Roman"/>
                <w:b w:val="0"/>
                <w:color w:val="000000"/>
                <w:sz w:val="24"/>
                <w:szCs w:val="24"/>
              </w:rPr>
            </w:pPr>
            <w:r>
              <w:rPr>
                <w:rFonts w:ascii="Times New Roman" w:hAnsi="Times New Roman" w:cs="Times New Roman"/>
                <w:b w:val="0"/>
                <w:sz w:val="24"/>
                <w:szCs w:val="24"/>
              </w:rPr>
              <w:t xml:space="preserve">- </w:t>
            </w:r>
            <w:r w:rsidRPr="009524C6">
              <w:rPr>
                <w:rFonts w:ascii="Times New Roman" w:hAnsi="Times New Roman" w:cs="Times New Roman"/>
                <w:b w:val="0"/>
                <w:sz w:val="24"/>
                <w:szCs w:val="24"/>
              </w:rPr>
              <w:t xml:space="preserve">расчет и распределение </w:t>
            </w:r>
            <w:proofErr w:type="spellStart"/>
            <w:r w:rsidRPr="009524C6">
              <w:rPr>
                <w:rFonts w:ascii="Times New Roman" w:hAnsi="Times New Roman" w:cs="Times New Roman"/>
                <w:b w:val="0"/>
                <w:sz w:val="24"/>
                <w:szCs w:val="24"/>
              </w:rPr>
              <w:t>противогололедных</w:t>
            </w:r>
            <w:proofErr w:type="spellEnd"/>
            <w:r w:rsidRPr="009524C6">
              <w:rPr>
                <w:rFonts w:ascii="Times New Roman" w:hAnsi="Times New Roman" w:cs="Times New Roman"/>
                <w:b w:val="0"/>
                <w:sz w:val="24"/>
                <w:szCs w:val="24"/>
              </w:rPr>
              <w:t xml:space="preserve"> материалов на автомобильных дорогах;</w:t>
            </w:r>
          </w:p>
        </w:tc>
        <w:tc>
          <w:tcPr>
            <w:tcW w:w="2126" w:type="dxa"/>
            <w:vMerge w:val="restart"/>
            <w:tcBorders>
              <w:top w:val="single" w:sz="12" w:space="0" w:color="auto"/>
              <w:left w:val="single" w:sz="4" w:space="0" w:color="auto"/>
              <w:right w:val="single" w:sz="12" w:space="0" w:color="auto"/>
            </w:tcBorders>
          </w:tcPr>
          <w:p w:rsidR="009524C6" w:rsidRDefault="009524C6" w:rsidP="00AD46CC">
            <w:pPr>
              <w:pStyle w:val="Heading"/>
              <w:ind w:firstLine="0"/>
              <w:rPr>
                <w:rFonts w:ascii="Times New Roman" w:hAnsi="Times New Roman" w:cs="Times New Roman"/>
                <w:b w:val="0"/>
                <w:color w:val="000000"/>
                <w:sz w:val="24"/>
                <w:szCs w:val="24"/>
              </w:rPr>
            </w:pPr>
            <w:r>
              <w:rPr>
                <w:rFonts w:ascii="Times New Roman" w:hAnsi="Times New Roman" w:cs="Times New Roman"/>
                <w:b w:val="0"/>
                <w:color w:val="000000"/>
                <w:sz w:val="24"/>
                <w:szCs w:val="24"/>
              </w:rPr>
              <w:t>Защита отчетов по практическим занятиям и лабораторным работам.</w:t>
            </w:r>
          </w:p>
          <w:p w:rsidR="009524C6" w:rsidRDefault="009524C6" w:rsidP="00AD46CC">
            <w:pPr>
              <w:pStyle w:val="Heading"/>
              <w:ind w:firstLine="0"/>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Тестирование. Оценка выполнения внеаудиторной самостоятельной работы. Дифференцированный зачет по производственной практике профессионального модуля. </w:t>
            </w:r>
          </w:p>
          <w:p w:rsidR="009524C6" w:rsidRDefault="009524C6" w:rsidP="00AD46CC">
            <w:pPr>
              <w:pStyle w:val="Heading"/>
              <w:ind w:firstLine="0"/>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Экзамены по междисциплинарным курсам. </w:t>
            </w:r>
          </w:p>
          <w:p w:rsidR="009524C6" w:rsidRPr="00342721" w:rsidRDefault="009524C6" w:rsidP="00AD46CC">
            <w:pPr>
              <w:tabs>
                <w:tab w:val="left" w:pos="252"/>
              </w:tabs>
              <w:rPr>
                <w:bCs/>
              </w:rPr>
            </w:pPr>
            <w:r w:rsidRPr="00342721">
              <w:rPr>
                <w:color w:val="000000"/>
              </w:rPr>
              <w:t>Квалификационный экзамен по модулю.</w:t>
            </w:r>
          </w:p>
        </w:tc>
      </w:tr>
      <w:tr w:rsidR="009524C6" w:rsidTr="00AD46CC">
        <w:trPr>
          <w:trHeight w:val="637"/>
        </w:trPr>
        <w:tc>
          <w:tcPr>
            <w:tcW w:w="2628" w:type="dxa"/>
            <w:tcBorders>
              <w:top w:val="single" w:sz="12" w:space="0" w:color="auto"/>
              <w:left w:val="single" w:sz="12" w:space="0" w:color="auto"/>
              <w:bottom w:val="single" w:sz="12" w:space="0" w:color="auto"/>
              <w:right w:val="single" w:sz="4" w:space="0" w:color="auto"/>
            </w:tcBorders>
          </w:tcPr>
          <w:p w:rsidR="009524C6" w:rsidRDefault="009524C6" w:rsidP="009524C6">
            <w:pPr>
              <w:rPr>
                <w:color w:val="000000" w:themeColor="text1"/>
              </w:rPr>
            </w:pPr>
            <w:r>
              <w:rPr>
                <w:b/>
                <w:color w:val="000000" w:themeColor="text1"/>
              </w:rPr>
              <w:t>ПК 4</w:t>
            </w:r>
            <w:r w:rsidRPr="00BB6025">
              <w:rPr>
                <w:b/>
                <w:color w:val="000000" w:themeColor="text1"/>
              </w:rPr>
              <w:t>.2</w:t>
            </w:r>
            <w:r>
              <w:rPr>
                <w:color w:val="000000" w:themeColor="text1"/>
              </w:rPr>
              <w:t xml:space="preserve"> Организация и в</w:t>
            </w:r>
            <w:r w:rsidRPr="006637D3">
              <w:rPr>
                <w:color w:val="000000" w:themeColor="text1"/>
              </w:rPr>
              <w:t xml:space="preserve">ыполнение </w:t>
            </w:r>
            <w:r>
              <w:rPr>
                <w:color w:val="000000" w:themeColor="text1"/>
              </w:rPr>
              <w:t>работ содержания</w:t>
            </w:r>
            <w:r w:rsidRPr="006637D3">
              <w:rPr>
                <w:color w:val="000000" w:themeColor="text1"/>
              </w:rPr>
              <w:t xml:space="preserve"> автомобильных дорог и аэродромов</w:t>
            </w:r>
            <w:r>
              <w:rPr>
                <w:color w:val="000000" w:themeColor="text1"/>
              </w:rPr>
              <w:t xml:space="preserve"> в весенне-летне-осенний периоды </w:t>
            </w:r>
          </w:p>
          <w:p w:rsidR="009524C6" w:rsidRPr="00480405" w:rsidRDefault="009524C6" w:rsidP="00AD46CC">
            <w:pPr>
              <w:rPr>
                <w:color w:val="000000"/>
                <w:spacing w:val="-1"/>
              </w:rPr>
            </w:pPr>
          </w:p>
        </w:tc>
        <w:tc>
          <w:tcPr>
            <w:tcW w:w="3119" w:type="dxa"/>
            <w:vMerge w:val="restart"/>
            <w:tcBorders>
              <w:top w:val="single" w:sz="12" w:space="0" w:color="auto"/>
              <w:left w:val="single" w:sz="4" w:space="0" w:color="auto"/>
              <w:right w:val="single" w:sz="4" w:space="0" w:color="auto"/>
            </w:tcBorders>
          </w:tcPr>
          <w:p w:rsidR="009524C6" w:rsidRDefault="009524C6" w:rsidP="009524C6">
            <w:pPr>
              <w:jc w:val="both"/>
            </w:pPr>
            <w:r>
              <w:t>З1 – основные правила оценки состояния дорог, аэродромов и их сооружений, классификацию работ по ремонту и содержанию автомобильных дорог и аэродромов;</w:t>
            </w:r>
          </w:p>
          <w:p w:rsidR="009524C6" w:rsidRDefault="009524C6" w:rsidP="009524C6">
            <w:pPr>
              <w:jc w:val="both"/>
            </w:pPr>
            <w:r>
              <w:t>З2 – технологию работ по содержанию автомобильных дорог и аэродромов;</w:t>
            </w:r>
          </w:p>
          <w:p w:rsidR="009524C6" w:rsidRDefault="009524C6" w:rsidP="009524C6">
            <w:pPr>
              <w:jc w:val="both"/>
            </w:pPr>
            <w:r>
              <w:t>З3 – технологию ремонта автомобильных дорог и аэродромов;</w:t>
            </w:r>
          </w:p>
          <w:p w:rsidR="009524C6" w:rsidRDefault="009524C6" w:rsidP="009524C6">
            <w:pPr>
              <w:jc w:val="both"/>
            </w:pPr>
            <w:r>
              <w:t>З4 – правила приемки и оценки качества работ по ремонту и содержанию автомобильных дорог и аэродромов;</w:t>
            </w:r>
          </w:p>
          <w:p w:rsidR="009524C6" w:rsidRDefault="009524C6" w:rsidP="009524C6">
            <w:pPr>
              <w:rPr>
                <w:bCs/>
              </w:rPr>
            </w:pPr>
            <w:r>
              <w:t>З5 – технический учет и паспортизацию автомобильных дорог и аэродромов.</w:t>
            </w:r>
          </w:p>
          <w:p w:rsidR="009524C6" w:rsidRDefault="009524C6" w:rsidP="009524C6">
            <w:r>
              <w:lastRenderedPageBreak/>
              <w:t>-</w:t>
            </w:r>
          </w:p>
          <w:p w:rsidR="009524C6" w:rsidRDefault="009524C6" w:rsidP="00AD46CC">
            <w:pPr>
              <w:rPr>
                <w:bCs/>
              </w:rPr>
            </w:pPr>
            <w:r>
              <w:t>.</w:t>
            </w:r>
          </w:p>
        </w:tc>
        <w:tc>
          <w:tcPr>
            <w:tcW w:w="2693" w:type="dxa"/>
            <w:tcBorders>
              <w:left w:val="single" w:sz="4" w:space="0" w:color="auto"/>
              <w:right w:val="single" w:sz="4" w:space="0" w:color="auto"/>
            </w:tcBorders>
          </w:tcPr>
          <w:p w:rsidR="009524C6" w:rsidRPr="006D38AC" w:rsidRDefault="009524C6" w:rsidP="00AD46CC">
            <w:pPr>
              <w:rPr>
                <w:bCs/>
              </w:rPr>
            </w:pPr>
            <w:r>
              <w:rPr>
                <w:bCs/>
              </w:rPr>
              <w:lastRenderedPageBreak/>
              <w:t>- оценка и анализ состояния автомобильных дорог и аэродромов и их сооружений в весенне-летний и осенний период;</w:t>
            </w:r>
          </w:p>
        </w:tc>
        <w:tc>
          <w:tcPr>
            <w:tcW w:w="2126" w:type="dxa"/>
            <w:vMerge/>
            <w:tcBorders>
              <w:left w:val="single" w:sz="4" w:space="0" w:color="auto"/>
              <w:right w:val="single" w:sz="12" w:space="0" w:color="auto"/>
            </w:tcBorders>
          </w:tcPr>
          <w:p w:rsidR="009524C6" w:rsidRPr="006D38AC" w:rsidRDefault="009524C6" w:rsidP="00AD46CC">
            <w:pPr>
              <w:rPr>
                <w:bCs/>
              </w:rPr>
            </w:pPr>
          </w:p>
        </w:tc>
      </w:tr>
      <w:tr w:rsidR="009524C6" w:rsidTr="00AD46CC">
        <w:trPr>
          <w:trHeight w:val="637"/>
        </w:trPr>
        <w:tc>
          <w:tcPr>
            <w:tcW w:w="2628" w:type="dxa"/>
            <w:tcBorders>
              <w:top w:val="single" w:sz="12" w:space="0" w:color="auto"/>
              <w:left w:val="single" w:sz="12" w:space="0" w:color="auto"/>
              <w:bottom w:val="single" w:sz="12" w:space="0" w:color="auto"/>
              <w:right w:val="single" w:sz="4" w:space="0" w:color="auto"/>
            </w:tcBorders>
          </w:tcPr>
          <w:p w:rsidR="009524C6" w:rsidRDefault="009524C6" w:rsidP="009524C6">
            <w:pPr>
              <w:rPr>
                <w:color w:val="000000" w:themeColor="text1"/>
              </w:rPr>
            </w:pPr>
            <w:r>
              <w:rPr>
                <w:b/>
                <w:color w:val="000000" w:themeColor="text1"/>
              </w:rPr>
              <w:t>ПК 4</w:t>
            </w:r>
            <w:r w:rsidRPr="00BB6025">
              <w:rPr>
                <w:b/>
                <w:color w:val="000000" w:themeColor="text1"/>
              </w:rPr>
              <w:t>.3</w:t>
            </w:r>
            <w:r>
              <w:rPr>
                <w:color w:val="000000" w:themeColor="text1"/>
              </w:rPr>
              <w:t xml:space="preserve"> Осуществление контроля технологических процессов и приемки выполненных работ по содержанию автомобильных дорог и аэродромов </w:t>
            </w:r>
          </w:p>
          <w:p w:rsidR="009524C6" w:rsidRPr="00480405" w:rsidRDefault="009524C6" w:rsidP="00AD46CC">
            <w:pPr>
              <w:rPr>
                <w:color w:val="000000"/>
                <w:spacing w:val="-1"/>
              </w:rPr>
            </w:pPr>
          </w:p>
        </w:tc>
        <w:tc>
          <w:tcPr>
            <w:tcW w:w="3119" w:type="dxa"/>
            <w:vMerge/>
            <w:tcBorders>
              <w:left w:val="single" w:sz="4" w:space="0" w:color="auto"/>
              <w:right w:val="single" w:sz="4" w:space="0" w:color="auto"/>
            </w:tcBorders>
          </w:tcPr>
          <w:p w:rsidR="009524C6" w:rsidRDefault="009524C6" w:rsidP="00AD46CC">
            <w:pPr>
              <w:rPr>
                <w:bCs/>
              </w:rPr>
            </w:pPr>
          </w:p>
        </w:tc>
        <w:tc>
          <w:tcPr>
            <w:tcW w:w="2693" w:type="dxa"/>
            <w:tcBorders>
              <w:left w:val="single" w:sz="4" w:space="0" w:color="auto"/>
              <w:right w:val="single" w:sz="4" w:space="0" w:color="auto"/>
            </w:tcBorders>
          </w:tcPr>
          <w:p w:rsidR="009524C6" w:rsidRPr="006D38AC" w:rsidRDefault="009524C6" w:rsidP="00AD46CC">
            <w:pPr>
              <w:rPr>
                <w:bCs/>
              </w:rPr>
            </w:pPr>
            <w:r w:rsidRPr="0052222E">
              <w:rPr>
                <w:color w:val="000000"/>
              </w:rPr>
              <w:t xml:space="preserve">- разрабатывать технологическую последовательность процессов с расчетом объемов работ и потребных ресурсов и схему работы потока с размещением ресурсов </w:t>
            </w:r>
            <w:r w:rsidRPr="0052222E">
              <w:t>по восстановлению слоя износа на дорожном покрытии.</w:t>
            </w:r>
          </w:p>
        </w:tc>
        <w:tc>
          <w:tcPr>
            <w:tcW w:w="2126" w:type="dxa"/>
            <w:vMerge/>
            <w:tcBorders>
              <w:left w:val="single" w:sz="4" w:space="0" w:color="auto"/>
              <w:right w:val="single" w:sz="12" w:space="0" w:color="auto"/>
            </w:tcBorders>
          </w:tcPr>
          <w:p w:rsidR="009524C6" w:rsidRPr="006D38AC" w:rsidRDefault="009524C6" w:rsidP="00AD46CC">
            <w:pPr>
              <w:rPr>
                <w:bCs/>
              </w:rPr>
            </w:pPr>
          </w:p>
        </w:tc>
      </w:tr>
      <w:tr w:rsidR="009524C6" w:rsidTr="00AD46CC">
        <w:trPr>
          <w:trHeight w:val="795"/>
        </w:trPr>
        <w:tc>
          <w:tcPr>
            <w:tcW w:w="2628" w:type="dxa"/>
            <w:tcBorders>
              <w:top w:val="single" w:sz="12" w:space="0" w:color="auto"/>
              <w:left w:val="single" w:sz="12" w:space="0" w:color="auto"/>
              <w:bottom w:val="single" w:sz="4" w:space="0" w:color="auto"/>
              <w:right w:val="single" w:sz="4" w:space="0" w:color="auto"/>
            </w:tcBorders>
          </w:tcPr>
          <w:p w:rsidR="009524C6" w:rsidRDefault="009524C6" w:rsidP="009524C6">
            <w:pPr>
              <w:rPr>
                <w:color w:val="000000" w:themeColor="text1"/>
              </w:rPr>
            </w:pPr>
            <w:r>
              <w:rPr>
                <w:b/>
                <w:color w:val="000000" w:themeColor="text1"/>
              </w:rPr>
              <w:t>ПК 4</w:t>
            </w:r>
            <w:r w:rsidRPr="00BB6025">
              <w:rPr>
                <w:b/>
                <w:color w:val="000000" w:themeColor="text1"/>
              </w:rPr>
              <w:t>.4</w:t>
            </w:r>
            <w:r>
              <w:rPr>
                <w:color w:val="000000" w:themeColor="text1"/>
              </w:rPr>
              <w:t xml:space="preserve"> Выполнение работ по выполнению технологических процессов ремонта автомобильных дорог </w:t>
            </w:r>
            <w:r>
              <w:rPr>
                <w:color w:val="000000" w:themeColor="text1"/>
              </w:rPr>
              <w:lastRenderedPageBreak/>
              <w:t>и аэродромов</w:t>
            </w:r>
          </w:p>
          <w:p w:rsidR="009524C6" w:rsidRPr="00C5160F" w:rsidRDefault="009524C6" w:rsidP="009524C6">
            <w:pPr>
              <w:rPr>
                <w:color w:val="000000"/>
                <w:spacing w:val="-1"/>
              </w:rPr>
            </w:pPr>
          </w:p>
        </w:tc>
        <w:tc>
          <w:tcPr>
            <w:tcW w:w="3119" w:type="dxa"/>
            <w:vMerge/>
            <w:tcBorders>
              <w:left w:val="single" w:sz="4" w:space="0" w:color="auto"/>
              <w:right w:val="single" w:sz="4" w:space="0" w:color="auto"/>
            </w:tcBorders>
          </w:tcPr>
          <w:p w:rsidR="009524C6" w:rsidRDefault="009524C6" w:rsidP="00AD46CC">
            <w:pPr>
              <w:rPr>
                <w:bCs/>
              </w:rPr>
            </w:pPr>
          </w:p>
        </w:tc>
        <w:tc>
          <w:tcPr>
            <w:tcW w:w="2693" w:type="dxa"/>
            <w:tcBorders>
              <w:left w:val="single" w:sz="4" w:space="0" w:color="auto"/>
              <w:right w:val="single" w:sz="4" w:space="0" w:color="auto"/>
            </w:tcBorders>
          </w:tcPr>
          <w:p w:rsidR="009524C6" w:rsidRDefault="009524C6" w:rsidP="009524C6">
            <w:r w:rsidRPr="00DA5EBD">
              <w:t>Разработать технологическую последовательность процесса с расчетом</w:t>
            </w:r>
            <w:r>
              <w:t xml:space="preserve"> объемов работ по </w:t>
            </w:r>
            <w:r>
              <w:lastRenderedPageBreak/>
              <w:t>содержанию асфальтобетонных</w:t>
            </w:r>
            <w:r w:rsidRPr="00DA5EBD">
              <w:t xml:space="preserve"> покрытий при заделке выбоин на них</w:t>
            </w:r>
            <w:r>
              <w:t>;</w:t>
            </w:r>
          </w:p>
          <w:p w:rsidR="009524C6" w:rsidRPr="006D38AC" w:rsidRDefault="009524C6" w:rsidP="009524C6">
            <w:pPr>
              <w:rPr>
                <w:bCs/>
              </w:rPr>
            </w:pPr>
            <w:r>
              <w:rPr>
                <w:bCs/>
              </w:rPr>
              <w:t xml:space="preserve">- определение работ, подлежащих </w:t>
            </w:r>
            <w:proofErr w:type="gramStart"/>
            <w:r>
              <w:rPr>
                <w:bCs/>
              </w:rPr>
              <w:t>приемке</w:t>
            </w:r>
            <w:proofErr w:type="gramEnd"/>
            <w:r>
              <w:rPr>
                <w:bCs/>
              </w:rPr>
              <w:t xml:space="preserve"> и оценка качества ремонта автомобильных дорог и аэродромов</w:t>
            </w:r>
          </w:p>
        </w:tc>
        <w:tc>
          <w:tcPr>
            <w:tcW w:w="2126" w:type="dxa"/>
            <w:vMerge/>
            <w:tcBorders>
              <w:left w:val="single" w:sz="4" w:space="0" w:color="auto"/>
              <w:right w:val="single" w:sz="12" w:space="0" w:color="auto"/>
            </w:tcBorders>
          </w:tcPr>
          <w:p w:rsidR="009524C6" w:rsidRPr="006D38AC" w:rsidRDefault="009524C6" w:rsidP="00AD46CC">
            <w:pPr>
              <w:rPr>
                <w:bCs/>
              </w:rPr>
            </w:pPr>
          </w:p>
        </w:tc>
      </w:tr>
      <w:tr w:rsidR="009524C6" w:rsidTr="00AD46CC">
        <w:trPr>
          <w:trHeight w:val="795"/>
        </w:trPr>
        <w:tc>
          <w:tcPr>
            <w:tcW w:w="2628" w:type="dxa"/>
            <w:tcBorders>
              <w:top w:val="single" w:sz="12" w:space="0" w:color="auto"/>
              <w:left w:val="single" w:sz="12" w:space="0" w:color="auto"/>
              <w:bottom w:val="single" w:sz="4" w:space="0" w:color="auto"/>
              <w:right w:val="single" w:sz="4" w:space="0" w:color="auto"/>
            </w:tcBorders>
          </w:tcPr>
          <w:p w:rsidR="009524C6" w:rsidRDefault="009524C6" w:rsidP="00AD46CC">
            <w:pPr>
              <w:rPr>
                <w:color w:val="000000"/>
              </w:rPr>
            </w:pPr>
            <w:r w:rsidRPr="00D40B42">
              <w:rPr>
                <w:b/>
                <w:color w:val="000000" w:themeColor="text1"/>
              </w:rPr>
              <w:lastRenderedPageBreak/>
              <w:t>ПК 4.5</w:t>
            </w:r>
            <w:r>
              <w:rPr>
                <w:color w:val="000000" w:themeColor="text1"/>
              </w:rPr>
              <w:t xml:space="preserve"> Выполнение расчетов технико-экономических показателей ремонта автомобильных дорог и аэродромов</w:t>
            </w:r>
          </w:p>
        </w:tc>
        <w:tc>
          <w:tcPr>
            <w:tcW w:w="3119" w:type="dxa"/>
            <w:vMerge/>
            <w:tcBorders>
              <w:left w:val="single" w:sz="4" w:space="0" w:color="auto"/>
              <w:bottom w:val="single" w:sz="4" w:space="0" w:color="auto"/>
              <w:right w:val="single" w:sz="4" w:space="0" w:color="auto"/>
            </w:tcBorders>
          </w:tcPr>
          <w:p w:rsidR="009524C6" w:rsidRDefault="009524C6" w:rsidP="00AD46CC"/>
        </w:tc>
        <w:tc>
          <w:tcPr>
            <w:tcW w:w="2693" w:type="dxa"/>
            <w:tcBorders>
              <w:left w:val="single" w:sz="4" w:space="0" w:color="auto"/>
              <w:right w:val="single" w:sz="4" w:space="0" w:color="auto"/>
            </w:tcBorders>
          </w:tcPr>
          <w:p w:rsidR="009524C6" w:rsidRDefault="009524C6" w:rsidP="009524C6">
            <w:r>
              <w:t>составление дефектных ведомостей ремонта автомобильной дороги;</w:t>
            </w:r>
          </w:p>
          <w:p w:rsidR="009524C6" w:rsidRPr="006D38AC" w:rsidRDefault="009524C6" w:rsidP="009524C6">
            <w:pPr>
              <w:rPr>
                <w:bCs/>
              </w:rPr>
            </w:pPr>
            <w:r>
              <w:t>- подсчет объемов работ по устранению дефектов на автомобильной дороге</w:t>
            </w:r>
          </w:p>
        </w:tc>
        <w:tc>
          <w:tcPr>
            <w:tcW w:w="2126" w:type="dxa"/>
            <w:vMerge/>
            <w:tcBorders>
              <w:left w:val="single" w:sz="4" w:space="0" w:color="auto"/>
              <w:right w:val="single" w:sz="12" w:space="0" w:color="auto"/>
            </w:tcBorders>
          </w:tcPr>
          <w:p w:rsidR="009524C6" w:rsidRPr="006D38AC" w:rsidRDefault="009524C6" w:rsidP="00AD46CC">
            <w:pPr>
              <w:rPr>
                <w:bCs/>
              </w:rPr>
            </w:pPr>
          </w:p>
        </w:tc>
      </w:tr>
    </w:tbl>
    <w:p w:rsidR="00A13786" w:rsidRDefault="00A13786" w:rsidP="00A13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tbl>
      <w:tblPr>
        <w:tblW w:w="10632" w:type="dxa"/>
        <w:tblInd w:w="-386" w:type="dxa"/>
        <w:tblLayout w:type="fixed"/>
        <w:tblCellMar>
          <w:left w:w="40" w:type="dxa"/>
          <w:right w:w="40" w:type="dxa"/>
        </w:tblCellMar>
        <w:tblLook w:val="0000" w:firstRow="0" w:lastRow="0" w:firstColumn="0" w:lastColumn="0" w:noHBand="0" w:noVBand="0"/>
      </w:tblPr>
      <w:tblGrid>
        <w:gridCol w:w="3545"/>
        <w:gridCol w:w="3969"/>
        <w:gridCol w:w="3118"/>
      </w:tblGrid>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5"/>
              <w:widowControl/>
              <w:jc w:val="center"/>
              <w:rPr>
                <w:rStyle w:val="FontStyle44"/>
                <w:sz w:val="24"/>
                <w:szCs w:val="24"/>
              </w:rPr>
            </w:pPr>
            <w:r>
              <w:rPr>
                <w:rStyle w:val="FontStyle44"/>
                <w:sz w:val="24"/>
                <w:szCs w:val="24"/>
              </w:rPr>
              <w:t>Код и наименование профессиональных и общих компетенций, формируемых в рамках модуля</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5"/>
              <w:widowControl/>
              <w:jc w:val="center"/>
              <w:rPr>
                <w:rStyle w:val="FontStyle44"/>
                <w:sz w:val="24"/>
                <w:szCs w:val="24"/>
              </w:rPr>
            </w:pPr>
            <w:r>
              <w:rPr>
                <w:rStyle w:val="FontStyle44"/>
                <w:sz w:val="24"/>
                <w:szCs w:val="24"/>
              </w:rPr>
              <w:t>Оцениваемые знания и умения</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36"/>
              <w:widowControl/>
              <w:spacing w:line="240" w:lineRule="auto"/>
              <w:jc w:val="center"/>
              <w:rPr>
                <w:rStyle w:val="FontStyle44"/>
                <w:sz w:val="24"/>
                <w:szCs w:val="24"/>
              </w:rPr>
            </w:pPr>
            <w:r>
              <w:rPr>
                <w:rStyle w:val="FontStyle44"/>
                <w:sz w:val="24"/>
                <w:szCs w:val="24"/>
              </w:rPr>
              <w:t xml:space="preserve">Методы </w:t>
            </w:r>
            <w:r w:rsidRPr="00AA74D1">
              <w:rPr>
                <w:rStyle w:val="FontStyle44"/>
                <w:sz w:val="24"/>
                <w:szCs w:val="24"/>
              </w:rPr>
              <w:t>оценки</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rFonts w:eastAsia="TimesNewRomanPSMT"/>
                <w:color w:val="000000"/>
              </w:rPr>
            </w:pPr>
            <w:r w:rsidRPr="00AA74D1">
              <w:rPr>
                <w:rStyle w:val="FontStyle42"/>
              </w:rPr>
              <w:t>ОК1</w:t>
            </w:r>
            <w:r w:rsidRPr="00AA74D1">
              <w:rPr>
                <w:rFonts w:eastAsia="TimesNewRomanPSMT"/>
                <w:color w:val="000000"/>
              </w:rPr>
              <w:t xml:space="preserve"> Выбирать способы решения задач профессиональной деятельности</w:t>
            </w:r>
          </w:p>
          <w:p w:rsidR="009524C6" w:rsidRPr="00AA74D1" w:rsidRDefault="009524C6" w:rsidP="00AD46CC">
            <w:pPr>
              <w:pStyle w:val="Style26"/>
              <w:widowControl/>
              <w:spacing w:line="240" w:lineRule="auto"/>
              <w:ind w:firstLine="24"/>
              <w:rPr>
                <w:rStyle w:val="FontStyle42"/>
              </w:rPr>
            </w:pPr>
            <w:r w:rsidRPr="00AA74D1">
              <w:rPr>
                <w:rFonts w:eastAsia="TimesNewRomanPSMT"/>
                <w:color w:val="000000"/>
              </w:rPr>
              <w:t>применительно к различным контекстам</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firstLine="14"/>
              <w:rPr>
                <w:rStyle w:val="FontStyle42"/>
              </w:rPr>
            </w:pPr>
            <w:r w:rsidRPr="00AA74D1">
              <w:rPr>
                <w:rStyle w:val="FontStyle42"/>
              </w:rPr>
              <w:t>Аргументированность выбора и применения методов и способов решения профессиональных задач в области выполнения работ по профессии дорожный рабочий; - качество и эффективность выполнения профессиональных задач</w:t>
            </w:r>
          </w:p>
          <w:p w:rsidR="009524C6" w:rsidRPr="00AA74D1" w:rsidRDefault="009524C6" w:rsidP="00AD46CC">
            <w:pPr>
              <w:pStyle w:val="Style17"/>
              <w:widowControl/>
              <w:tabs>
                <w:tab w:val="left" w:pos="254"/>
              </w:tabs>
              <w:spacing w:line="240" w:lineRule="auto"/>
              <w:rPr>
                <w:rStyle w:val="FontStyle42"/>
              </w:rPr>
            </w:pP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17"/>
              <w:widowControl/>
              <w:tabs>
                <w:tab w:val="left" w:pos="250"/>
              </w:tabs>
              <w:spacing w:line="240" w:lineRule="auto"/>
              <w:rPr>
                <w:rStyle w:val="FontStyle42"/>
              </w:rPr>
            </w:pPr>
            <w:r w:rsidRPr="00AA74D1">
              <w:rPr>
                <w:rStyle w:val="FontStyle42"/>
              </w:rPr>
              <w:t>-</w:t>
            </w:r>
            <w:r w:rsidRPr="00AA74D1">
              <w:rPr>
                <w:rStyle w:val="FontStyle42"/>
              </w:rPr>
              <w:tab/>
              <w:t>наблюдение;</w:t>
            </w:r>
          </w:p>
          <w:p w:rsidR="009524C6" w:rsidRPr="00AA74D1" w:rsidRDefault="009524C6" w:rsidP="00AD46CC">
            <w:pPr>
              <w:pStyle w:val="Style17"/>
              <w:widowControl/>
              <w:tabs>
                <w:tab w:val="left" w:pos="250"/>
              </w:tabs>
              <w:spacing w:line="240" w:lineRule="auto"/>
              <w:ind w:firstLine="5"/>
              <w:rPr>
                <w:rStyle w:val="FontStyle42"/>
              </w:rPr>
            </w:pPr>
            <w:r w:rsidRPr="00AA74D1">
              <w:rPr>
                <w:rStyle w:val="FontStyle42"/>
              </w:rPr>
              <w:t>-</w:t>
            </w:r>
            <w:r w:rsidRPr="00AA74D1">
              <w:rPr>
                <w:rStyle w:val="FontStyle42"/>
              </w:rPr>
              <w:tab/>
              <w:t>мониторинг и оценка содержания портфолио обучающегося</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rFonts w:eastAsia="TimesNewRomanPSMT"/>
                <w:color w:val="000000"/>
              </w:rPr>
            </w:pPr>
            <w:r w:rsidRPr="00AA74D1">
              <w:rPr>
                <w:rFonts w:eastAsia="TimesNewRomanPSMT"/>
                <w:color w:val="000000"/>
              </w:rPr>
              <w:t>ОК2Осуществлять поиск, анализ и интерпретацию информации, необходимой</w:t>
            </w:r>
          </w:p>
          <w:p w:rsidR="009524C6" w:rsidRPr="00AA74D1" w:rsidRDefault="009524C6" w:rsidP="00AD46CC">
            <w:pPr>
              <w:rPr>
                <w:rStyle w:val="ad"/>
                <w:i w:val="0"/>
                <w:color w:val="000000"/>
              </w:rPr>
            </w:pPr>
            <w:r w:rsidRPr="00AA74D1">
              <w:rPr>
                <w:rFonts w:eastAsia="TimesNewRomanPSMT"/>
                <w:color w:val="000000"/>
              </w:rPr>
              <w:t>для выполнения задач профессиональной деятельности</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firstLine="14"/>
              <w:rPr>
                <w:rStyle w:val="FontStyle42"/>
              </w:rPr>
            </w:pPr>
            <w:r w:rsidRPr="00AA74D1">
              <w:rPr>
                <w:rStyle w:val="FontStyle42"/>
              </w:rPr>
              <w:t>Проявление интереса к будущей профессии через:</w:t>
            </w:r>
          </w:p>
          <w:p w:rsidR="009524C6" w:rsidRPr="00AA74D1" w:rsidRDefault="009524C6" w:rsidP="00AD46CC">
            <w:pPr>
              <w:pStyle w:val="Style17"/>
              <w:widowControl/>
              <w:tabs>
                <w:tab w:val="left" w:pos="254"/>
              </w:tabs>
              <w:spacing w:line="240" w:lineRule="auto"/>
              <w:ind w:firstLine="14"/>
              <w:rPr>
                <w:rStyle w:val="FontStyle42"/>
              </w:rPr>
            </w:pPr>
            <w:r w:rsidRPr="00AA74D1">
              <w:rPr>
                <w:rStyle w:val="FontStyle42"/>
              </w:rPr>
              <w:t>-</w:t>
            </w:r>
            <w:r w:rsidRPr="00AA74D1">
              <w:rPr>
                <w:rStyle w:val="FontStyle42"/>
              </w:rPr>
              <w:tab/>
              <w:t>повышение качества обучения по профессиональному модулю;</w:t>
            </w:r>
          </w:p>
          <w:p w:rsidR="009524C6" w:rsidRPr="00AA74D1" w:rsidRDefault="009524C6" w:rsidP="00AD46CC">
            <w:pPr>
              <w:pStyle w:val="Style26"/>
              <w:widowControl/>
              <w:spacing w:line="240" w:lineRule="auto"/>
              <w:ind w:firstLine="10"/>
              <w:rPr>
                <w:rStyle w:val="FontStyle42"/>
              </w:rPr>
            </w:pPr>
            <w:r w:rsidRPr="00AA74D1">
              <w:rPr>
                <w:rStyle w:val="FontStyle42"/>
              </w:rPr>
              <w:t>-</w:t>
            </w:r>
            <w:r w:rsidRPr="00AA74D1">
              <w:rPr>
                <w:rStyle w:val="FontStyle42"/>
              </w:rPr>
              <w:tab/>
              <w:t>создание портфолио обучающегося</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firstLine="10"/>
              <w:rPr>
                <w:rStyle w:val="FontStyle42"/>
              </w:rPr>
            </w:pPr>
            <w:r w:rsidRPr="00AA74D1">
              <w:rPr>
                <w:rStyle w:val="FontStyle42"/>
              </w:rPr>
              <w:t>- мониторинг организованности и качества выполнения работ на учебной практике</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firstLine="5"/>
              <w:rPr>
                <w:rStyle w:val="FontStyle42"/>
              </w:rPr>
            </w:pPr>
            <w:r w:rsidRPr="00AA74D1">
              <w:rPr>
                <w:rStyle w:val="FontStyle42"/>
              </w:rPr>
              <w:t xml:space="preserve">ОК 3 </w:t>
            </w:r>
            <w:r w:rsidRPr="00AA74D1">
              <w:rPr>
                <w:rFonts w:eastAsia="TimesNewRomanPSMT"/>
                <w:color w:val="000000"/>
              </w:rPr>
              <w:t>Планировать и реализовывать собственное профессиональное и личностное развитие</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hanging="5"/>
              <w:rPr>
                <w:rStyle w:val="FontStyle42"/>
              </w:rPr>
            </w:pPr>
            <w:r w:rsidRPr="00AA74D1">
              <w:rPr>
                <w:rStyle w:val="FontStyle42"/>
              </w:rPr>
              <w:t>Решение стандартных и нестандартных профессиональных задач в области выполнения работ по профессии дорожный рабочий</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firstLine="5"/>
              <w:rPr>
                <w:rStyle w:val="FontStyle42"/>
              </w:rPr>
            </w:pPr>
            <w:r w:rsidRPr="00AA74D1">
              <w:rPr>
                <w:color w:val="000000"/>
              </w:rPr>
              <w:t>Интерпретация результатов наблюдений за деятельностью обучающегося в процессе освоения образовательной программы</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hanging="5"/>
              <w:rPr>
                <w:rStyle w:val="FontStyle42"/>
              </w:rPr>
            </w:pPr>
            <w:r w:rsidRPr="00AA74D1">
              <w:rPr>
                <w:rStyle w:val="FontStyle42"/>
              </w:rPr>
              <w:t xml:space="preserve">ОК 4 </w:t>
            </w:r>
            <w:r w:rsidRPr="00AA74D1">
              <w:rPr>
                <w:rFonts w:eastAsia="TimesNewRomanPSMT"/>
                <w:color w:val="000000"/>
              </w:rPr>
              <w:t xml:space="preserve">Работать в коллективе и команде, эффективно взаимодействовать с коллегами, </w:t>
            </w:r>
            <w:proofErr w:type="gramStart"/>
            <w:r w:rsidRPr="00AA74D1">
              <w:rPr>
                <w:rFonts w:eastAsia="TimesNewRomanPSMT"/>
                <w:color w:val="000000"/>
              </w:rPr>
              <w:t>руководством,  клиентами</w:t>
            </w:r>
            <w:proofErr w:type="gramEnd"/>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Взаимодействие с обучающимися и преподавателями в ходе учебного процесса;</w:t>
            </w:r>
          </w:p>
          <w:p w:rsidR="009524C6" w:rsidRPr="00AA74D1" w:rsidRDefault="009524C6" w:rsidP="00AD46CC">
            <w:pPr>
              <w:pStyle w:val="Style26"/>
              <w:widowControl/>
              <w:spacing w:line="240" w:lineRule="auto"/>
              <w:ind w:hanging="5"/>
              <w:rPr>
                <w:rStyle w:val="FontStyle42"/>
              </w:rPr>
            </w:pPr>
            <w:r w:rsidRPr="00AA74D1">
              <w:rPr>
                <w:rStyle w:val="FontStyle42"/>
              </w:rPr>
              <w:t>умение работать в бригаде</w:t>
            </w:r>
          </w:p>
          <w:p w:rsidR="009524C6" w:rsidRPr="00AA74D1" w:rsidRDefault="009524C6" w:rsidP="00AD46CC">
            <w:pPr>
              <w:pStyle w:val="Style26"/>
              <w:widowControl/>
              <w:spacing w:line="240" w:lineRule="auto"/>
              <w:ind w:hanging="5"/>
              <w:rPr>
                <w:rStyle w:val="FontStyle42"/>
              </w:rPr>
            </w:pP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17"/>
              <w:widowControl/>
              <w:tabs>
                <w:tab w:val="left" w:pos="264"/>
              </w:tabs>
              <w:spacing w:line="240" w:lineRule="auto"/>
              <w:rPr>
                <w:rStyle w:val="FontStyle42"/>
              </w:rPr>
            </w:pPr>
            <w:r w:rsidRPr="00AA74D1">
              <w:rPr>
                <w:rStyle w:val="FontStyle42"/>
              </w:rPr>
              <w:t>мониторинг</w:t>
            </w:r>
          </w:p>
          <w:p w:rsidR="009524C6" w:rsidRPr="00AA74D1" w:rsidRDefault="009524C6" w:rsidP="00AD46CC">
            <w:pPr>
              <w:pStyle w:val="Style17"/>
              <w:widowControl/>
              <w:tabs>
                <w:tab w:val="left" w:pos="264"/>
              </w:tabs>
              <w:spacing w:line="240" w:lineRule="auto"/>
              <w:rPr>
                <w:rStyle w:val="FontStyle42"/>
              </w:rPr>
            </w:pPr>
            <w:r w:rsidRPr="00AA74D1">
              <w:rPr>
                <w:color w:val="000000"/>
              </w:rPr>
              <w:t>-наблюдений за деятельностью обучающегося в процессе освоения образовательной программы</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hanging="14"/>
              <w:rPr>
                <w:rStyle w:val="FontStyle42"/>
              </w:rPr>
            </w:pPr>
            <w:r w:rsidRPr="00AA74D1">
              <w:rPr>
                <w:rStyle w:val="FontStyle42"/>
              </w:rPr>
              <w:t>ОК5</w:t>
            </w:r>
            <w:r w:rsidRPr="00AA74D1">
              <w:rPr>
                <w:rFonts w:eastAsia="TimesNewRomanPSMT"/>
                <w:color w:val="000000"/>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rPr>
                <w:rStyle w:val="FontStyle42"/>
              </w:rPr>
            </w:pPr>
            <w:r w:rsidRPr="00AA74D1">
              <w:rPr>
                <w:rStyle w:val="FontStyle42"/>
              </w:rPr>
              <w:t>Оформление отчета по учебной практике</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17"/>
              <w:widowControl/>
              <w:tabs>
                <w:tab w:val="left" w:pos="264"/>
              </w:tabs>
              <w:spacing w:line="240" w:lineRule="auto"/>
              <w:ind w:firstLine="5"/>
              <w:rPr>
                <w:rStyle w:val="FontStyle42"/>
              </w:rPr>
            </w:pPr>
            <w:r w:rsidRPr="00AA74D1">
              <w:rPr>
                <w:rStyle w:val="FontStyle42"/>
              </w:rPr>
              <w:t>подготовка сообщений, докладов,</w:t>
            </w:r>
          </w:p>
          <w:p w:rsidR="009524C6" w:rsidRPr="00AA74D1" w:rsidRDefault="009524C6" w:rsidP="00AD46CC">
            <w:pPr>
              <w:pStyle w:val="Style26"/>
              <w:widowControl/>
              <w:spacing w:line="240" w:lineRule="auto"/>
              <w:ind w:hanging="5"/>
              <w:rPr>
                <w:rStyle w:val="FontStyle42"/>
              </w:rPr>
            </w:pPr>
            <w:r w:rsidRPr="00AA74D1">
              <w:rPr>
                <w:rStyle w:val="FontStyle42"/>
              </w:rPr>
              <w:t>-практические задания с применением персонального компьютера</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 xml:space="preserve">ОК 6 </w:t>
            </w:r>
            <w:r w:rsidRPr="00AA74D1">
              <w:rPr>
                <w:rFonts w:eastAsia="TimesNewRomanPSMT"/>
                <w:color w:val="000000"/>
              </w:rPr>
              <w:t xml:space="preserve">Проявлять гражданско-патриотическую позицию, </w:t>
            </w:r>
            <w:r w:rsidRPr="00AA74D1">
              <w:rPr>
                <w:rFonts w:eastAsia="TimesNewRomanPSMT"/>
                <w:color w:val="000000"/>
              </w:rPr>
              <w:lastRenderedPageBreak/>
              <w:t>демонстрировать осознанное поведение на основе традиционных общечеловеческих ценностей</w:t>
            </w:r>
          </w:p>
          <w:p w:rsidR="009524C6" w:rsidRPr="00AA74D1" w:rsidRDefault="009524C6" w:rsidP="00AD46CC">
            <w:pPr>
              <w:pStyle w:val="Style8"/>
              <w:widowControl/>
              <w:rPr>
                <w:rStyle w:val="FontStyle42"/>
              </w:rPr>
            </w:pP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keepNext/>
              <w:outlineLvl w:val="1"/>
              <w:rPr>
                <w:bCs/>
                <w:color w:val="000000"/>
              </w:rPr>
            </w:pPr>
            <w:r w:rsidRPr="00AA74D1">
              <w:rPr>
                <w:bCs/>
                <w:iCs/>
                <w:color w:val="000000"/>
              </w:rPr>
              <w:lastRenderedPageBreak/>
              <w:t xml:space="preserve">демонстрация готовности к </w:t>
            </w:r>
            <w:r w:rsidRPr="00AA74D1">
              <w:rPr>
                <w:bCs/>
                <w:color w:val="000000"/>
              </w:rPr>
              <w:t xml:space="preserve">осознанному поведению на основе </w:t>
            </w:r>
            <w:r w:rsidRPr="00AA74D1">
              <w:rPr>
                <w:bCs/>
                <w:color w:val="000000"/>
              </w:rPr>
              <w:lastRenderedPageBreak/>
              <w:t>традиционных общечеловеческих ценностей,</w:t>
            </w:r>
          </w:p>
          <w:p w:rsidR="009524C6" w:rsidRPr="00AA74D1" w:rsidRDefault="009524C6" w:rsidP="00AD46CC">
            <w:pPr>
              <w:pStyle w:val="Style26"/>
              <w:widowControl/>
              <w:spacing w:line="240" w:lineRule="auto"/>
              <w:ind w:hanging="14"/>
              <w:rPr>
                <w:rStyle w:val="FontStyle42"/>
              </w:rPr>
            </w:pPr>
            <w:r w:rsidRPr="00AA74D1">
              <w:rPr>
                <w:bCs/>
                <w:color w:val="000000"/>
              </w:rPr>
              <w:t xml:space="preserve">готовность проявлять </w:t>
            </w:r>
            <w:r w:rsidRPr="00AA74D1">
              <w:rPr>
                <w:bCs/>
                <w:iCs/>
                <w:color w:val="000000"/>
              </w:rPr>
              <w:t>гражданско-патриотическую позицию,</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lastRenderedPageBreak/>
              <w:t>моделирование социальных и профессиональных ситуаций;</w:t>
            </w:r>
          </w:p>
          <w:p w:rsidR="009524C6" w:rsidRPr="00AA74D1" w:rsidRDefault="009524C6" w:rsidP="00AD46CC">
            <w:pPr>
              <w:pStyle w:val="Style26"/>
              <w:widowControl/>
              <w:spacing w:line="240" w:lineRule="auto"/>
              <w:ind w:hanging="5"/>
              <w:rPr>
                <w:rStyle w:val="FontStyle42"/>
              </w:rPr>
            </w:pPr>
            <w:r w:rsidRPr="00AA74D1">
              <w:rPr>
                <w:rStyle w:val="FontStyle42"/>
              </w:rPr>
              <w:lastRenderedPageBreak/>
              <w:t>- мониторинг развития личностно-профессиональных качеств обучающегося</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lastRenderedPageBreak/>
              <w:t xml:space="preserve">ОК </w:t>
            </w:r>
            <w:proofErr w:type="gramStart"/>
            <w:r w:rsidRPr="00AA74D1">
              <w:rPr>
                <w:rStyle w:val="FontStyle42"/>
              </w:rPr>
              <w:t>7</w:t>
            </w:r>
            <w:r w:rsidRPr="00AA74D1">
              <w:rPr>
                <w:color w:val="000000"/>
              </w:rPr>
              <w:t xml:space="preserve">  Содействовать</w:t>
            </w:r>
            <w:proofErr w:type="gramEnd"/>
            <w:r w:rsidRPr="00AA74D1">
              <w:rPr>
                <w:color w:val="000000"/>
              </w:rPr>
              <w:t xml:space="preserve"> сохранению окружающей среды, ресурсосбережению эффективно действовать в чрезвычайных ситуациях</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color w:val="000000"/>
              </w:rPr>
            </w:pPr>
            <w:r w:rsidRPr="00AA74D1">
              <w:rPr>
                <w:color w:val="000000"/>
              </w:rPr>
              <w:t>решение задач по сохранению окружающей среды, ресурсосбережению</w:t>
            </w:r>
          </w:p>
          <w:p w:rsidR="009524C6" w:rsidRPr="00AA74D1" w:rsidRDefault="009524C6" w:rsidP="00AD46CC">
            <w:pPr>
              <w:pStyle w:val="Style8"/>
              <w:widowControl/>
              <w:rPr>
                <w:rStyle w:val="FontStyle42"/>
              </w:rPr>
            </w:pPr>
            <w:r w:rsidRPr="00AA74D1">
              <w:rPr>
                <w:color w:val="000000"/>
              </w:rPr>
              <w:t>-готовность эффективно действовать в чрезвычайных ситуациях</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26"/>
              <w:widowControl/>
              <w:spacing w:line="240" w:lineRule="auto"/>
              <w:ind w:hanging="5"/>
              <w:rPr>
                <w:rStyle w:val="FontStyle42"/>
              </w:rPr>
            </w:pPr>
            <w:r w:rsidRPr="00AA74D1">
              <w:rPr>
                <w:color w:val="000000"/>
              </w:rPr>
              <w:t>Интерпретация результатов наблюдений за деятельностью обучающегося в процессе освоения образовательной программы</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rFonts w:eastAsia="TimesNewRomanPSMT"/>
                <w:color w:val="000000"/>
              </w:rPr>
            </w:pPr>
            <w:r w:rsidRPr="00AA74D1">
              <w:rPr>
                <w:rStyle w:val="FontStyle42"/>
              </w:rPr>
              <w:t>ОК 8</w:t>
            </w:r>
            <w:r w:rsidRPr="00AA74D1">
              <w:rPr>
                <w:rFonts w:eastAsia="TimesNewRomanPSMT"/>
                <w:color w:val="000000"/>
              </w:rPr>
              <w:t xml:space="preserve"> Использовать средства физической культуры для сохранения и укрепления</w:t>
            </w:r>
          </w:p>
          <w:p w:rsidR="009524C6" w:rsidRPr="00AA74D1" w:rsidRDefault="009524C6" w:rsidP="00AD46CC">
            <w:pPr>
              <w:pStyle w:val="Style8"/>
              <w:widowControl/>
              <w:rPr>
                <w:rStyle w:val="FontStyle42"/>
              </w:rPr>
            </w:pPr>
            <w:r w:rsidRPr="00AA74D1">
              <w:rPr>
                <w:rFonts w:eastAsia="TimesNewRomanPSMT"/>
                <w:color w:val="000000"/>
              </w:rPr>
              <w:t>здоровья в процессе профессиональной деятельности и поддержания необходимого уровня физической подготовленности</w:t>
            </w:r>
          </w:p>
          <w:p w:rsidR="009524C6" w:rsidRPr="00AA74D1" w:rsidRDefault="009524C6" w:rsidP="00AD46CC">
            <w:pPr>
              <w:pStyle w:val="Style8"/>
              <w:widowControl/>
              <w:rPr>
                <w:rStyle w:val="FontStyle42"/>
              </w:rPr>
            </w:pP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Участие в спортивных мероприятий; оказание первой помощи пострадавшим в чрезвычайных ситуациях.</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9524C6">
            <w:pPr>
              <w:pStyle w:val="Style37"/>
              <w:widowControl/>
              <w:numPr>
                <w:ilvl w:val="0"/>
                <w:numId w:val="31"/>
              </w:numPr>
              <w:tabs>
                <w:tab w:val="left" w:pos="144"/>
              </w:tabs>
              <w:spacing w:line="240" w:lineRule="auto"/>
              <w:rPr>
                <w:rStyle w:val="FontStyle42"/>
              </w:rPr>
            </w:pPr>
            <w:r w:rsidRPr="00AA74D1">
              <w:rPr>
                <w:rStyle w:val="FontStyle42"/>
              </w:rPr>
              <w:t>наблюдение за участием в спортивных мероприятиях;</w:t>
            </w:r>
          </w:p>
          <w:p w:rsidR="009524C6" w:rsidRPr="00AA74D1" w:rsidRDefault="009524C6" w:rsidP="00AD46CC">
            <w:pPr>
              <w:pStyle w:val="Style26"/>
              <w:widowControl/>
              <w:spacing w:line="240" w:lineRule="auto"/>
              <w:ind w:hanging="5"/>
              <w:rPr>
                <w:rStyle w:val="FontStyle42"/>
              </w:rPr>
            </w:pPr>
            <w:r w:rsidRPr="00AA74D1">
              <w:rPr>
                <w:rStyle w:val="FontStyle42"/>
              </w:rPr>
              <w:t>наблюдение и контроль умения оказывать первую помощь пострадавшим</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 xml:space="preserve">ОК 9 </w:t>
            </w:r>
            <w:r w:rsidRPr="00AA74D1">
              <w:rPr>
                <w:rFonts w:eastAsia="TimesNewRomanPSMT"/>
                <w:color w:val="000000"/>
              </w:rPr>
              <w:t>Использовать информационные технологии в профессиональной деятельности</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 xml:space="preserve">Проявление интереса и анализ инноваций в области профессиональной </w:t>
            </w:r>
            <w:proofErr w:type="gramStart"/>
            <w:r w:rsidRPr="00AA74D1">
              <w:rPr>
                <w:rStyle w:val="FontStyle42"/>
              </w:rPr>
              <w:t>деятельности;</w:t>
            </w:r>
            <w:r w:rsidRPr="00AA74D1">
              <w:rPr>
                <w:rStyle w:val="FontStyle42"/>
              </w:rPr>
              <w:br/>
              <w:t>использование</w:t>
            </w:r>
            <w:proofErr w:type="gramEnd"/>
            <w:r w:rsidRPr="00AA74D1">
              <w:rPr>
                <w:rStyle w:val="FontStyle42"/>
              </w:rPr>
              <w:t xml:space="preserve"> «элементов реальности» в отчёте по практике обучающихся</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 конкурсы</w:t>
            </w:r>
          </w:p>
          <w:p w:rsidR="009524C6" w:rsidRPr="00AA74D1" w:rsidRDefault="009524C6" w:rsidP="00AD46CC">
            <w:pPr>
              <w:pStyle w:val="Style8"/>
              <w:widowControl/>
              <w:rPr>
                <w:rStyle w:val="FontStyle42"/>
              </w:rPr>
            </w:pPr>
            <w:r w:rsidRPr="00AA74D1">
              <w:rPr>
                <w:rStyle w:val="FontStyle42"/>
              </w:rPr>
              <w:t>профессионального</w:t>
            </w:r>
          </w:p>
          <w:p w:rsidR="009524C6" w:rsidRPr="00AA74D1" w:rsidRDefault="009524C6" w:rsidP="00AD46CC">
            <w:pPr>
              <w:pStyle w:val="Style8"/>
              <w:widowControl/>
              <w:rPr>
                <w:rStyle w:val="FontStyle42"/>
              </w:rPr>
            </w:pPr>
            <w:r w:rsidRPr="00AA74D1">
              <w:rPr>
                <w:rStyle w:val="FontStyle42"/>
              </w:rPr>
              <w:t>мастерства;</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rStyle w:val="FontStyle42"/>
              </w:rPr>
              <w:t>ОК 10</w:t>
            </w:r>
            <w:r w:rsidRPr="00AA74D1">
              <w:rPr>
                <w:rFonts w:eastAsia="TimesNewRomanPSMT"/>
                <w:color w:val="000000"/>
              </w:rPr>
              <w:t xml:space="preserve"> Пользоваться профессиональной документацией на государственном и иностранном языках</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proofErr w:type="gramStart"/>
            <w:r w:rsidRPr="00AA74D1">
              <w:rPr>
                <w:color w:val="000000"/>
              </w:rPr>
              <w:t xml:space="preserve">Чтение </w:t>
            </w:r>
            <w:r w:rsidRPr="00AA74D1">
              <w:rPr>
                <w:b/>
                <w:color w:val="000000"/>
              </w:rPr>
              <w:t xml:space="preserve"> </w:t>
            </w:r>
            <w:r w:rsidRPr="00AA74D1">
              <w:rPr>
                <w:color w:val="000000"/>
              </w:rPr>
              <w:t>документации</w:t>
            </w:r>
            <w:proofErr w:type="gramEnd"/>
            <w:r w:rsidRPr="00AA74D1">
              <w:rPr>
                <w:color w:val="000000"/>
              </w:rPr>
              <w:t xml:space="preserve"> на государственном языке</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pStyle w:val="Style8"/>
              <w:widowControl/>
              <w:rPr>
                <w:rStyle w:val="FontStyle42"/>
              </w:rPr>
            </w:pPr>
            <w:r w:rsidRPr="00AA74D1">
              <w:rPr>
                <w:color w:val="000000"/>
              </w:rPr>
              <w:t>наблюдений за деятельностью обучающегося в процессе освоения образовательной программы</w:t>
            </w:r>
          </w:p>
        </w:tc>
      </w:tr>
      <w:tr w:rsidR="009524C6" w:rsidRPr="00AA74D1" w:rsidTr="00AD46CC">
        <w:tc>
          <w:tcPr>
            <w:tcW w:w="3545"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color w:val="000000"/>
              </w:rPr>
            </w:pPr>
            <w:r w:rsidRPr="00AA74D1">
              <w:rPr>
                <w:color w:val="000000"/>
              </w:rPr>
              <w:t>ОК11 Использовать знания по финансовой грамотности, планировать</w:t>
            </w:r>
          </w:p>
          <w:p w:rsidR="009524C6" w:rsidRPr="00AA74D1" w:rsidRDefault="009524C6" w:rsidP="00AD46CC">
            <w:pPr>
              <w:pStyle w:val="Style8"/>
              <w:widowControl/>
              <w:rPr>
                <w:rStyle w:val="FontStyle42"/>
              </w:rPr>
            </w:pPr>
            <w:r w:rsidRPr="00AA74D1">
              <w:rPr>
                <w:color w:val="000000"/>
              </w:rPr>
              <w:t>предпринимательскую деятельность в профессиональной сфере</w:t>
            </w:r>
          </w:p>
        </w:tc>
        <w:tc>
          <w:tcPr>
            <w:tcW w:w="3969"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AD46CC">
            <w:pPr>
              <w:rPr>
                <w:color w:val="000000"/>
              </w:rPr>
            </w:pPr>
            <w:r w:rsidRPr="00AA74D1">
              <w:rPr>
                <w:color w:val="000000"/>
              </w:rPr>
              <w:t>-использование</w:t>
            </w:r>
            <w:r w:rsidRPr="00AA74D1">
              <w:rPr>
                <w:b/>
                <w:color w:val="000000"/>
              </w:rPr>
              <w:t xml:space="preserve"> </w:t>
            </w:r>
            <w:r w:rsidRPr="00AA74D1">
              <w:rPr>
                <w:color w:val="000000"/>
              </w:rPr>
              <w:t>знания по финансовой грамотности, планировать</w:t>
            </w:r>
          </w:p>
          <w:p w:rsidR="009524C6" w:rsidRPr="00AA74D1" w:rsidRDefault="009524C6" w:rsidP="00AD46CC">
            <w:pPr>
              <w:pStyle w:val="Style8"/>
              <w:widowControl/>
              <w:rPr>
                <w:color w:val="000000"/>
              </w:rPr>
            </w:pPr>
            <w:r w:rsidRPr="00AA74D1">
              <w:rPr>
                <w:color w:val="000000"/>
              </w:rPr>
              <w:t>предпринимательскую деятельность в профессиональной сфере</w:t>
            </w:r>
          </w:p>
        </w:tc>
        <w:tc>
          <w:tcPr>
            <w:tcW w:w="3118" w:type="dxa"/>
            <w:tcBorders>
              <w:top w:val="single" w:sz="6" w:space="0" w:color="auto"/>
              <w:left w:val="single" w:sz="6" w:space="0" w:color="auto"/>
              <w:bottom w:val="single" w:sz="6" w:space="0" w:color="auto"/>
              <w:right w:val="single" w:sz="6" w:space="0" w:color="auto"/>
            </w:tcBorders>
            <w:vAlign w:val="center"/>
          </w:tcPr>
          <w:p w:rsidR="009524C6" w:rsidRPr="00AA74D1" w:rsidRDefault="009524C6" w:rsidP="009524C6">
            <w:pPr>
              <w:pStyle w:val="Style37"/>
              <w:widowControl/>
              <w:numPr>
                <w:ilvl w:val="0"/>
                <w:numId w:val="31"/>
              </w:numPr>
              <w:tabs>
                <w:tab w:val="left" w:pos="144"/>
              </w:tabs>
              <w:spacing w:line="240" w:lineRule="auto"/>
              <w:rPr>
                <w:rStyle w:val="FontStyle42"/>
              </w:rPr>
            </w:pPr>
            <w:r w:rsidRPr="00AA74D1">
              <w:rPr>
                <w:color w:val="000000"/>
              </w:rPr>
              <w:t>Интерпретация результатов наблюдений за деятельностью обучающегося в процессе освоения образовательной программы</w:t>
            </w:r>
          </w:p>
        </w:tc>
      </w:tr>
    </w:tbl>
    <w:p w:rsidR="009524C6" w:rsidRPr="00AA74D1" w:rsidRDefault="009524C6" w:rsidP="009524C6">
      <w:pPr>
        <w:pStyle w:val="Style1"/>
        <w:widowControl/>
        <w:spacing w:line="240" w:lineRule="auto"/>
        <w:ind w:left="502"/>
        <w:jc w:val="left"/>
        <w:rPr>
          <w:rStyle w:val="FontStyle44"/>
          <w:sz w:val="24"/>
          <w:szCs w:val="24"/>
        </w:rPr>
      </w:pPr>
    </w:p>
    <w:p w:rsidR="00A13786" w:rsidRDefault="00A13786" w:rsidP="00A13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rPr>
          <w:sz w:val="28"/>
          <w:szCs w:val="28"/>
        </w:rPr>
      </w:pPr>
    </w:p>
    <w:sectPr w:rsidR="00A13786" w:rsidSect="00D44F6B">
      <w:headerReference w:type="default" r:id="rId17"/>
      <w:pgSz w:w="11906" w:h="16838"/>
      <w:pgMar w:top="993"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E66" w:rsidRDefault="00711E66">
      <w:r>
        <w:separator/>
      </w:r>
    </w:p>
  </w:endnote>
  <w:endnote w:type="continuationSeparator" w:id="0">
    <w:p w:rsidR="00711E66" w:rsidRDefault="0071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D46CC" w:rsidRDefault="00AD46CC" w:rsidP="000360D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AD46CC" w:rsidRDefault="00AD46CC" w:rsidP="00E6689C">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F20FD">
      <w:rPr>
        <w:rStyle w:val="a9"/>
        <w:noProof/>
      </w:rPr>
      <w:t>26</w:t>
    </w:r>
    <w:r>
      <w:rPr>
        <w:rStyle w:val="a9"/>
      </w:rPr>
      <w:fldChar w:fldCharType="end"/>
    </w:r>
  </w:p>
  <w:p w:rsidR="00AD46CC" w:rsidRDefault="00AD46CC" w:rsidP="00E6689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E66" w:rsidRDefault="00711E66">
      <w:r>
        <w:separator/>
      </w:r>
    </w:p>
  </w:footnote>
  <w:footnote w:type="continuationSeparator" w:id="0">
    <w:p w:rsidR="00711E66" w:rsidRDefault="00711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Pr="00CD6700" w:rsidRDefault="00AD46CC" w:rsidP="00CD670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Pr="002F3AF7" w:rsidRDefault="00AD46CC" w:rsidP="002F3AF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6CC" w:rsidRDefault="00AD46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3C7588"/>
    <w:lvl w:ilvl="0">
      <w:numFmt w:val="bullet"/>
      <w:lvlText w:val="*"/>
      <w:lvlJc w:val="left"/>
    </w:lvl>
  </w:abstractNum>
  <w:abstractNum w:abstractNumId="1">
    <w:nsid w:val="004B59CB"/>
    <w:multiLevelType w:val="hybridMultilevel"/>
    <w:tmpl w:val="FD764978"/>
    <w:lvl w:ilvl="0" w:tplc="0860B044">
      <w:numFmt w:val="bullet"/>
      <w:lvlText w:val="-"/>
      <w:lvlJc w:val="left"/>
      <w:pPr>
        <w:ind w:left="218" w:hanging="142"/>
      </w:pPr>
      <w:rPr>
        <w:rFonts w:ascii="Times New Roman" w:eastAsia="Times New Roman" w:hAnsi="Times New Roman" w:cs="Times New Roman" w:hint="default"/>
        <w:w w:val="99"/>
        <w:sz w:val="24"/>
        <w:szCs w:val="24"/>
        <w:lang w:val="ru-RU" w:eastAsia="en-US" w:bidi="ar-SA"/>
      </w:rPr>
    </w:lvl>
    <w:lvl w:ilvl="1" w:tplc="91B8BFCE">
      <w:numFmt w:val="bullet"/>
      <w:lvlText w:val="-"/>
      <w:lvlJc w:val="left"/>
      <w:pPr>
        <w:ind w:left="1135" w:hanging="140"/>
      </w:pPr>
      <w:rPr>
        <w:rFonts w:ascii="Times New Roman" w:eastAsia="Times New Roman" w:hAnsi="Times New Roman" w:cs="Times New Roman" w:hint="default"/>
        <w:w w:val="99"/>
        <w:sz w:val="24"/>
        <w:szCs w:val="24"/>
        <w:lang w:val="ru-RU" w:eastAsia="en-US" w:bidi="ar-SA"/>
      </w:rPr>
    </w:lvl>
    <w:lvl w:ilvl="2" w:tplc="E8C0AE82">
      <w:numFmt w:val="bullet"/>
      <w:lvlText w:val="•"/>
      <w:lvlJc w:val="left"/>
      <w:pPr>
        <w:ind w:left="2102" w:hanging="140"/>
      </w:pPr>
      <w:rPr>
        <w:rFonts w:hint="default"/>
        <w:lang w:val="ru-RU" w:eastAsia="en-US" w:bidi="ar-SA"/>
      </w:rPr>
    </w:lvl>
    <w:lvl w:ilvl="3" w:tplc="27DC7F48">
      <w:numFmt w:val="bullet"/>
      <w:lvlText w:val="•"/>
      <w:lvlJc w:val="left"/>
      <w:pPr>
        <w:ind w:left="3065" w:hanging="140"/>
      </w:pPr>
      <w:rPr>
        <w:rFonts w:hint="default"/>
        <w:lang w:val="ru-RU" w:eastAsia="en-US" w:bidi="ar-SA"/>
      </w:rPr>
    </w:lvl>
    <w:lvl w:ilvl="4" w:tplc="4BFC6868">
      <w:numFmt w:val="bullet"/>
      <w:lvlText w:val="•"/>
      <w:lvlJc w:val="left"/>
      <w:pPr>
        <w:ind w:left="4028" w:hanging="140"/>
      </w:pPr>
      <w:rPr>
        <w:rFonts w:hint="default"/>
        <w:lang w:val="ru-RU" w:eastAsia="en-US" w:bidi="ar-SA"/>
      </w:rPr>
    </w:lvl>
    <w:lvl w:ilvl="5" w:tplc="EE026824">
      <w:numFmt w:val="bullet"/>
      <w:lvlText w:val="•"/>
      <w:lvlJc w:val="left"/>
      <w:pPr>
        <w:ind w:left="4991" w:hanging="140"/>
      </w:pPr>
      <w:rPr>
        <w:rFonts w:hint="default"/>
        <w:lang w:val="ru-RU" w:eastAsia="en-US" w:bidi="ar-SA"/>
      </w:rPr>
    </w:lvl>
    <w:lvl w:ilvl="6" w:tplc="B1F238F4">
      <w:numFmt w:val="bullet"/>
      <w:lvlText w:val="•"/>
      <w:lvlJc w:val="left"/>
      <w:pPr>
        <w:ind w:left="5954" w:hanging="140"/>
      </w:pPr>
      <w:rPr>
        <w:rFonts w:hint="default"/>
        <w:lang w:val="ru-RU" w:eastAsia="en-US" w:bidi="ar-SA"/>
      </w:rPr>
    </w:lvl>
    <w:lvl w:ilvl="7" w:tplc="7070FA4C">
      <w:numFmt w:val="bullet"/>
      <w:lvlText w:val="•"/>
      <w:lvlJc w:val="left"/>
      <w:pPr>
        <w:ind w:left="6917" w:hanging="140"/>
      </w:pPr>
      <w:rPr>
        <w:rFonts w:hint="default"/>
        <w:lang w:val="ru-RU" w:eastAsia="en-US" w:bidi="ar-SA"/>
      </w:rPr>
    </w:lvl>
    <w:lvl w:ilvl="8" w:tplc="D9809B48">
      <w:numFmt w:val="bullet"/>
      <w:lvlText w:val="•"/>
      <w:lvlJc w:val="left"/>
      <w:pPr>
        <w:ind w:left="7880" w:hanging="140"/>
      </w:pPr>
      <w:rPr>
        <w:rFonts w:hint="default"/>
        <w:lang w:val="ru-RU" w:eastAsia="en-US" w:bidi="ar-SA"/>
      </w:rPr>
    </w:lvl>
  </w:abstractNum>
  <w:abstractNum w:abstractNumId="2">
    <w:nsid w:val="012C2BBD"/>
    <w:multiLevelType w:val="hybridMultilevel"/>
    <w:tmpl w:val="75AA9C90"/>
    <w:lvl w:ilvl="0" w:tplc="CF42D1CC">
      <w:start w:val="1"/>
      <w:numFmt w:val="decimal"/>
      <w:lvlText w:val="%1."/>
      <w:lvlJc w:val="left"/>
      <w:pPr>
        <w:ind w:left="2215" w:hanging="1140"/>
      </w:pPr>
      <w:rPr>
        <w:rFonts w:ascii="Times New Roman" w:eastAsia="Times New Roman" w:hAnsi="Times New Roman" w:cs="Times New Roman" w:hint="default"/>
        <w:spacing w:val="-8"/>
        <w:w w:val="100"/>
        <w:sz w:val="24"/>
        <w:szCs w:val="24"/>
        <w:lang w:val="ru-RU" w:eastAsia="en-US" w:bidi="ar-SA"/>
      </w:rPr>
    </w:lvl>
    <w:lvl w:ilvl="1" w:tplc="3A32F91C">
      <w:numFmt w:val="bullet"/>
      <w:lvlText w:val="•"/>
      <w:lvlJc w:val="left"/>
      <w:pPr>
        <w:ind w:left="2939" w:hanging="1140"/>
      </w:pPr>
      <w:rPr>
        <w:rFonts w:hint="default"/>
        <w:lang w:val="ru-RU" w:eastAsia="en-US" w:bidi="ar-SA"/>
      </w:rPr>
    </w:lvl>
    <w:lvl w:ilvl="2" w:tplc="4CA6CBB6">
      <w:numFmt w:val="bullet"/>
      <w:lvlText w:val="•"/>
      <w:lvlJc w:val="left"/>
      <w:pPr>
        <w:ind w:left="3659" w:hanging="1140"/>
      </w:pPr>
      <w:rPr>
        <w:rFonts w:hint="default"/>
        <w:lang w:val="ru-RU" w:eastAsia="en-US" w:bidi="ar-SA"/>
      </w:rPr>
    </w:lvl>
    <w:lvl w:ilvl="3" w:tplc="7EB8E2FC">
      <w:numFmt w:val="bullet"/>
      <w:lvlText w:val="•"/>
      <w:lvlJc w:val="left"/>
      <w:pPr>
        <w:ind w:left="4379" w:hanging="1140"/>
      </w:pPr>
      <w:rPr>
        <w:rFonts w:hint="default"/>
        <w:lang w:val="ru-RU" w:eastAsia="en-US" w:bidi="ar-SA"/>
      </w:rPr>
    </w:lvl>
    <w:lvl w:ilvl="4" w:tplc="735E6D9E">
      <w:numFmt w:val="bullet"/>
      <w:lvlText w:val="•"/>
      <w:lvlJc w:val="left"/>
      <w:pPr>
        <w:ind w:left="5098" w:hanging="1140"/>
      </w:pPr>
      <w:rPr>
        <w:rFonts w:hint="default"/>
        <w:lang w:val="ru-RU" w:eastAsia="en-US" w:bidi="ar-SA"/>
      </w:rPr>
    </w:lvl>
    <w:lvl w:ilvl="5" w:tplc="A77CC750">
      <w:numFmt w:val="bullet"/>
      <w:lvlText w:val="•"/>
      <w:lvlJc w:val="left"/>
      <w:pPr>
        <w:ind w:left="5818" w:hanging="1140"/>
      </w:pPr>
      <w:rPr>
        <w:rFonts w:hint="default"/>
        <w:lang w:val="ru-RU" w:eastAsia="en-US" w:bidi="ar-SA"/>
      </w:rPr>
    </w:lvl>
    <w:lvl w:ilvl="6" w:tplc="C9C89736">
      <w:numFmt w:val="bullet"/>
      <w:lvlText w:val="•"/>
      <w:lvlJc w:val="left"/>
      <w:pPr>
        <w:ind w:left="6538" w:hanging="1140"/>
      </w:pPr>
      <w:rPr>
        <w:rFonts w:hint="default"/>
        <w:lang w:val="ru-RU" w:eastAsia="en-US" w:bidi="ar-SA"/>
      </w:rPr>
    </w:lvl>
    <w:lvl w:ilvl="7" w:tplc="694E442C">
      <w:numFmt w:val="bullet"/>
      <w:lvlText w:val="•"/>
      <w:lvlJc w:val="left"/>
      <w:pPr>
        <w:ind w:left="7257" w:hanging="1140"/>
      </w:pPr>
      <w:rPr>
        <w:rFonts w:hint="default"/>
        <w:lang w:val="ru-RU" w:eastAsia="en-US" w:bidi="ar-SA"/>
      </w:rPr>
    </w:lvl>
    <w:lvl w:ilvl="8" w:tplc="B4943EB2">
      <w:numFmt w:val="bullet"/>
      <w:lvlText w:val="•"/>
      <w:lvlJc w:val="left"/>
      <w:pPr>
        <w:ind w:left="7977" w:hanging="1140"/>
      </w:pPr>
      <w:rPr>
        <w:rFonts w:hint="default"/>
        <w:lang w:val="ru-RU" w:eastAsia="en-US" w:bidi="ar-SA"/>
      </w:rPr>
    </w:lvl>
  </w:abstractNum>
  <w:abstractNum w:abstractNumId="3">
    <w:nsid w:val="09BD4E19"/>
    <w:multiLevelType w:val="hybridMultilevel"/>
    <w:tmpl w:val="A4225622"/>
    <w:lvl w:ilvl="0" w:tplc="1B4A5832">
      <w:numFmt w:val="bullet"/>
      <w:lvlText w:val="-"/>
      <w:lvlJc w:val="left"/>
      <w:pPr>
        <w:ind w:left="1429" w:hanging="360"/>
      </w:pPr>
      <w:rPr>
        <w:rFonts w:ascii="Times New Roman" w:eastAsia="Times New Roman" w:hAnsi="Times New Roman" w:cs="Times New Roman" w:hint="default"/>
        <w:spacing w:val="-21"/>
        <w:w w:val="99"/>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C562F0"/>
    <w:multiLevelType w:val="multilevel"/>
    <w:tmpl w:val="9AB82FDE"/>
    <w:lvl w:ilvl="0">
      <w:start w:val="3"/>
      <w:numFmt w:val="decimal"/>
      <w:lvlText w:val="%1"/>
      <w:lvlJc w:val="left"/>
      <w:pPr>
        <w:ind w:left="1173" w:hanging="600"/>
      </w:pPr>
      <w:rPr>
        <w:rFonts w:hint="default"/>
        <w:lang w:val="ru-RU" w:eastAsia="en-US" w:bidi="ar-SA"/>
      </w:rPr>
    </w:lvl>
    <w:lvl w:ilvl="1">
      <w:start w:val="2"/>
      <w:numFmt w:val="decimal"/>
      <w:lvlText w:val="%1.%2"/>
      <w:lvlJc w:val="left"/>
      <w:pPr>
        <w:ind w:left="1173" w:hanging="600"/>
      </w:pPr>
      <w:rPr>
        <w:rFonts w:hint="default"/>
        <w:lang w:val="ru-RU" w:eastAsia="en-US" w:bidi="ar-SA"/>
      </w:rPr>
    </w:lvl>
    <w:lvl w:ilvl="2">
      <w:start w:val="2"/>
      <w:numFmt w:val="decimal"/>
      <w:lvlText w:val="%1.%2.%3."/>
      <w:lvlJc w:val="left"/>
      <w:pPr>
        <w:ind w:left="1173" w:hanging="600"/>
      </w:pPr>
      <w:rPr>
        <w:rFonts w:ascii="Times New Roman" w:eastAsia="Times New Roman" w:hAnsi="Times New Roman" w:cs="Times New Roman" w:hint="default"/>
        <w:b/>
        <w:bCs/>
        <w:spacing w:val="-3"/>
        <w:w w:val="100"/>
        <w:sz w:val="24"/>
        <w:szCs w:val="24"/>
        <w:lang w:val="ru-RU" w:eastAsia="en-US" w:bidi="ar-SA"/>
      </w:rPr>
    </w:lvl>
    <w:lvl w:ilvl="3">
      <w:numFmt w:val="bullet"/>
      <w:lvlText w:val="•"/>
      <w:lvlJc w:val="left"/>
      <w:pPr>
        <w:ind w:left="3983" w:hanging="600"/>
      </w:pPr>
      <w:rPr>
        <w:rFonts w:hint="default"/>
        <w:lang w:val="ru-RU" w:eastAsia="en-US" w:bidi="ar-SA"/>
      </w:rPr>
    </w:lvl>
    <w:lvl w:ilvl="4">
      <w:numFmt w:val="bullet"/>
      <w:lvlText w:val="•"/>
      <w:lvlJc w:val="left"/>
      <w:pPr>
        <w:ind w:left="4918" w:hanging="600"/>
      </w:pPr>
      <w:rPr>
        <w:rFonts w:hint="default"/>
        <w:lang w:val="ru-RU" w:eastAsia="en-US" w:bidi="ar-SA"/>
      </w:rPr>
    </w:lvl>
    <w:lvl w:ilvl="5">
      <w:numFmt w:val="bullet"/>
      <w:lvlText w:val="•"/>
      <w:lvlJc w:val="left"/>
      <w:pPr>
        <w:ind w:left="5853" w:hanging="600"/>
      </w:pPr>
      <w:rPr>
        <w:rFonts w:hint="default"/>
        <w:lang w:val="ru-RU" w:eastAsia="en-US" w:bidi="ar-SA"/>
      </w:rPr>
    </w:lvl>
    <w:lvl w:ilvl="6">
      <w:numFmt w:val="bullet"/>
      <w:lvlText w:val="•"/>
      <w:lvlJc w:val="left"/>
      <w:pPr>
        <w:ind w:left="6787" w:hanging="600"/>
      </w:pPr>
      <w:rPr>
        <w:rFonts w:hint="default"/>
        <w:lang w:val="ru-RU" w:eastAsia="en-US" w:bidi="ar-SA"/>
      </w:rPr>
    </w:lvl>
    <w:lvl w:ilvl="7">
      <w:numFmt w:val="bullet"/>
      <w:lvlText w:val="•"/>
      <w:lvlJc w:val="left"/>
      <w:pPr>
        <w:ind w:left="7722" w:hanging="600"/>
      </w:pPr>
      <w:rPr>
        <w:rFonts w:hint="default"/>
        <w:lang w:val="ru-RU" w:eastAsia="en-US" w:bidi="ar-SA"/>
      </w:rPr>
    </w:lvl>
    <w:lvl w:ilvl="8">
      <w:numFmt w:val="bullet"/>
      <w:lvlText w:val="•"/>
      <w:lvlJc w:val="left"/>
      <w:pPr>
        <w:ind w:left="8657" w:hanging="600"/>
      </w:pPr>
      <w:rPr>
        <w:rFonts w:hint="default"/>
        <w:lang w:val="ru-RU" w:eastAsia="en-US" w:bidi="ar-SA"/>
      </w:rPr>
    </w:lvl>
  </w:abstractNum>
  <w:abstractNum w:abstractNumId="5">
    <w:nsid w:val="0F08506F"/>
    <w:multiLevelType w:val="hybridMultilevel"/>
    <w:tmpl w:val="0FD6FAEE"/>
    <w:lvl w:ilvl="0" w:tplc="29CE2744">
      <w:start w:val="1"/>
      <w:numFmt w:val="decimal"/>
      <w:lvlText w:val="%1."/>
      <w:lvlJc w:val="left"/>
      <w:pPr>
        <w:ind w:left="1375" w:hanging="300"/>
      </w:pPr>
      <w:rPr>
        <w:rFonts w:ascii="Times New Roman" w:eastAsia="Times New Roman" w:hAnsi="Times New Roman" w:cs="Times New Roman" w:hint="default"/>
        <w:spacing w:val="-4"/>
        <w:w w:val="100"/>
        <w:sz w:val="24"/>
        <w:szCs w:val="24"/>
        <w:lang w:val="ru-RU" w:eastAsia="en-US" w:bidi="ar-SA"/>
      </w:rPr>
    </w:lvl>
    <w:lvl w:ilvl="1" w:tplc="ACD28C9A">
      <w:numFmt w:val="bullet"/>
      <w:lvlText w:val="•"/>
      <w:lvlJc w:val="left"/>
      <w:pPr>
        <w:ind w:left="2183" w:hanging="300"/>
      </w:pPr>
      <w:rPr>
        <w:rFonts w:hint="default"/>
        <w:lang w:val="ru-RU" w:eastAsia="en-US" w:bidi="ar-SA"/>
      </w:rPr>
    </w:lvl>
    <w:lvl w:ilvl="2" w:tplc="759411DE">
      <w:numFmt w:val="bullet"/>
      <w:lvlText w:val="•"/>
      <w:lvlJc w:val="left"/>
      <w:pPr>
        <w:ind w:left="2987" w:hanging="300"/>
      </w:pPr>
      <w:rPr>
        <w:rFonts w:hint="default"/>
        <w:lang w:val="ru-RU" w:eastAsia="en-US" w:bidi="ar-SA"/>
      </w:rPr>
    </w:lvl>
    <w:lvl w:ilvl="3" w:tplc="E86E675C">
      <w:numFmt w:val="bullet"/>
      <w:lvlText w:val="•"/>
      <w:lvlJc w:val="left"/>
      <w:pPr>
        <w:ind w:left="3791" w:hanging="300"/>
      </w:pPr>
      <w:rPr>
        <w:rFonts w:hint="default"/>
        <w:lang w:val="ru-RU" w:eastAsia="en-US" w:bidi="ar-SA"/>
      </w:rPr>
    </w:lvl>
    <w:lvl w:ilvl="4" w:tplc="CB7AB112">
      <w:numFmt w:val="bullet"/>
      <w:lvlText w:val="•"/>
      <w:lvlJc w:val="left"/>
      <w:pPr>
        <w:ind w:left="4595" w:hanging="300"/>
      </w:pPr>
      <w:rPr>
        <w:rFonts w:hint="default"/>
        <w:lang w:val="ru-RU" w:eastAsia="en-US" w:bidi="ar-SA"/>
      </w:rPr>
    </w:lvl>
    <w:lvl w:ilvl="5" w:tplc="B4F0C82E">
      <w:numFmt w:val="bullet"/>
      <w:lvlText w:val="•"/>
      <w:lvlJc w:val="left"/>
      <w:pPr>
        <w:ind w:left="5399" w:hanging="300"/>
      </w:pPr>
      <w:rPr>
        <w:rFonts w:hint="default"/>
        <w:lang w:val="ru-RU" w:eastAsia="en-US" w:bidi="ar-SA"/>
      </w:rPr>
    </w:lvl>
    <w:lvl w:ilvl="6" w:tplc="105281D8">
      <w:numFmt w:val="bullet"/>
      <w:lvlText w:val="•"/>
      <w:lvlJc w:val="left"/>
      <w:pPr>
        <w:ind w:left="6202" w:hanging="300"/>
      </w:pPr>
      <w:rPr>
        <w:rFonts w:hint="default"/>
        <w:lang w:val="ru-RU" w:eastAsia="en-US" w:bidi="ar-SA"/>
      </w:rPr>
    </w:lvl>
    <w:lvl w:ilvl="7" w:tplc="A2A299B2">
      <w:numFmt w:val="bullet"/>
      <w:lvlText w:val="•"/>
      <w:lvlJc w:val="left"/>
      <w:pPr>
        <w:ind w:left="7006" w:hanging="300"/>
      </w:pPr>
      <w:rPr>
        <w:rFonts w:hint="default"/>
        <w:lang w:val="ru-RU" w:eastAsia="en-US" w:bidi="ar-SA"/>
      </w:rPr>
    </w:lvl>
    <w:lvl w:ilvl="8" w:tplc="E028F192">
      <w:numFmt w:val="bullet"/>
      <w:lvlText w:val="•"/>
      <w:lvlJc w:val="left"/>
      <w:pPr>
        <w:ind w:left="7810" w:hanging="300"/>
      </w:pPr>
      <w:rPr>
        <w:rFonts w:hint="default"/>
        <w:lang w:val="ru-RU" w:eastAsia="en-US" w:bidi="ar-SA"/>
      </w:rPr>
    </w:lvl>
  </w:abstractNum>
  <w:abstractNum w:abstractNumId="6">
    <w:nsid w:val="1DDB0C81"/>
    <w:multiLevelType w:val="hybridMultilevel"/>
    <w:tmpl w:val="B0F2E5D8"/>
    <w:lvl w:ilvl="0" w:tplc="38D222BC">
      <w:numFmt w:val="bullet"/>
      <w:lvlText w:val="-"/>
      <w:lvlJc w:val="left"/>
      <w:pPr>
        <w:ind w:left="107" w:hanging="176"/>
      </w:pPr>
      <w:rPr>
        <w:rFonts w:ascii="Times New Roman" w:eastAsia="Times New Roman" w:hAnsi="Times New Roman" w:cs="Times New Roman" w:hint="default"/>
        <w:spacing w:val="-25"/>
        <w:w w:val="99"/>
        <w:sz w:val="24"/>
        <w:szCs w:val="24"/>
        <w:lang w:val="ru-RU" w:eastAsia="ru-RU" w:bidi="ru-RU"/>
      </w:rPr>
    </w:lvl>
    <w:lvl w:ilvl="1" w:tplc="E9DA0720">
      <w:numFmt w:val="bullet"/>
      <w:lvlText w:val="•"/>
      <w:lvlJc w:val="left"/>
      <w:pPr>
        <w:ind w:left="479" w:hanging="176"/>
      </w:pPr>
      <w:rPr>
        <w:rFonts w:hint="default"/>
        <w:lang w:val="ru-RU" w:eastAsia="ru-RU" w:bidi="ru-RU"/>
      </w:rPr>
    </w:lvl>
    <w:lvl w:ilvl="2" w:tplc="B302CA34">
      <w:numFmt w:val="bullet"/>
      <w:lvlText w:val="•"/>
      <w:lvlJc w:val="left"/>
      <w:pPr>
        <w:ind w:left="858" w:hanging="176"/>
      </w:pPr>
      <w:rPr>
        <w:rFonts w:hint="default"/>
        <w:lang w:val="ru-RU" w:eastAsia="ru-RU" w:bidi="ru-RU"/>
      </w:rPr>
    </w:lvl>
    <w:lvl w:ilvl="3" w:tplc="B296CD58">
      <w:numFmt w:val="bullet"/>
      <w:lvlText w:val="•"/>
      <w:lvlJc w:val="left"/>
      <w:pPr>
        <w:ind w:left="1237" w:hanging="176"/>
      </w:pPr>
      <w:rPr>
        <w:rFonts w:hint="default"/>
        <w:lang w:val="ru-RU" w:eastAsia="ru-RU" w:bidi="ru-RU"/>
      </w:rPr>
    </w:lvl>
    <w:lvl w:ilvl="4" w:tplc="5922F5BE">
      <w:numFmt w:val="bullet"/>
      <w:lvlText w:val="•"/>
      <w:lvlJc w:val="left"/>
      <w:pPr>
        <w:ind w:left="1616" w:hanging="176"/>
      </w:pPr>
      <w:rPr>
        <w:rFonts w:hint="default"/>
        <w:lang w:val="ru-RU" w:eastAsia="ru-RU" w:bidi="ru-RU"/>
      </w:rPr>
    </w:lvl>
    <w:lvl w:ilvl="5" w:tplc="27DEC352">
      <w:numFmt w:val="bullet"/>
      <w:lvlText w:val="•"/>
      <w:lvlJc w:val="left"/>
      <w:pPr>
        <w:ind w:left="1995" w:hanging="176"/>
      </w:pPr>
      <w:rPr>
        <w:rFonts w:hint="default"/>
        <w:lang w:val="ru-RU" w:eastAsia="ru-RU" w:bidi="ru-RU"/>
      </w:rPr>
    </w:lvl>
    <w:lvl w:ilvl="6" w:tplc="ACA235B0">
      <w:numFmt w:val="bullet"/>
      <w:lvlText w:val="•"/>
      <w:lvlJc w:val="left"/>
      <w:pPr>
        <w:ind w:left="2374" w:hanging="176"/>
      </w:pPr>
      <w:rPr>
        <w:rFonts w:hint="default"/>
        <w:lang w:val="ru-RU" w:eastAsia="ru-RU" w:bidi="ru-RU"/>
      </w:rPr>
    </w:lvl>
    <w:lvl w:ilvl="7" w:tplc="295AC7A2">
      <w:numFmt w:val="bullet"/>
      <w:lvlText w:val="•"/>
      <w:lvlJc w:val="left"/>
      <w:pPr>
        <w:ind w:left="2753" w:hanging="176"/>
      </w:pPr>
      <w:rPr>
        <w:rFonts w:hint="default"/>
        <w:lang w:val="ru-RU" w:eastAsia="ru-RU" w:bidi="ru-RU"/>
      </w:rPr>
    </w:lvl>
    <w:lvl w:ilvl="8" w:tplc="0740788A">
      <w:numFmt w:val="bullet"/>
      <w:lvlText w:val="•"/>
      <w:lvlJc w:val="left"/>
      <w:pPr>
        <w:ind w:left="3132" w:hanging="176"/>
      </w:pPr>
      <w:rPr>
        <w:rFonts w:hint="default"/>
        <w:lang w:val="ru-RU" w:eastAsia="ru-RU" w:bidi="ru-RU"/>
      </w:rPr>
    </w:lvl>
  </w:abstractNum>
  <w:abstractNum w:abstractNumId="7">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F344596"/>
    <w:multiLevelType w:val="hybridMultilevel"/>
    <w:tmpl w:val="B40CD58A"/>
    <w:lvl w:ilvl="0" w:tplc="A2F634A8">
      <w:numFmt w:val="bullet"/>
      <w:lvlText w:val="-"/>
      <w:lvlJc w:val="left"/>
      <w:pPr>
        <w:ind w:left="107" w:hanging="353"/>
      </w:pPr>
      <w:rPr>
        <w:rFonts w:ascii="Times New Roman" w:eastAsia="Times New Roman" w:hAnsi="Times New Roman" w:cs="Times New Roman" w:hint="default"/>
        <w:spacing w:val="-28"/>
        <w:w w:val="99"/>
        <w:sz w:val="24"/>
        <w:szCs w:val="24"/>
        <w:lang w:val="ru-RU" w:eastAsia="ru-RU" w:bidi="ru-RU"/>
      </w:rPr>
    </w:lvl>
    <w:lvl w:ilvl="1" w:tplc="938841A0">
      <w:numFmt w:val="bullet"/>
      <w:lvlText w:val="•"/>
      <w:lvlJc w:val="left"/>
      <w:pPr>
        <w:ind w:left="479" w:hanging="353"/>
      </w:pPr>
      <w:rPr>
        <w:rFonts w:hint="default"/>
        <w:lang w:val="ru-RU" w:eastAsia="ru-RU" w:bidi="ru-RU"/>
      </w:rPr>
    </w:lvl>
    <w:lvl w:ilvl="2" w:tplc="F1422F5C">
      <w:numFmt w:val="bullet"/>
      <w:lvlText w:val="•"/>
      <w:lvlJc w:val="left"/>
      <w:pPr>
        <w:ind w:left="858" w:hanging="353"/>
      </w:pPr>
      <w:rPr>
        <w:rFonts w:hint="default"/>
        <w:lang w:val="ru-RU" w:eastAsia="ru-RU" w:bidi="ru-RU"/>
      </w:rPr>
    </w:lvl>
    <w:lvl w:ilvl="3" w:tplc="562AEBCA">
      <w:numFmt w:val="bullet"/>
      <w:lvlText w:val="•"/>
      <w:lvlJc w:val="left"/>
      <w:pPr>
        <w:ind w:left="1237" w:hanging="353"/>
      </w:pPr>
      <w:rPr>
        <w:rFonts w:hint="default"/>
        <w:lang w:val="ru-RU" w:eastAsia="ru-RU" w:bidi="ru-RU"/>
      </w:rPr>
    </w:lvl>
    <w:lvl w:ilvl="4" w:tplc="363ABA00">
      <w:numFmt w:val="bullet"/>
      <w:lvlText w:val="•"/>
      <w:lvlJc w:val="left"/>
      <w:pPr>
        <w:ind w:left="1616" w:hanging="353"/>
      </w:pPr>
      <w:rPr>
        <w:rFonts w:hint="default"/>
        <w:lang w:val="ru-RU" w:eastAsia="ru-RU" w:bidi="ru-RU"/>
      </w:rPr>
    </w:lvl>
    <w:lvl w:ilvl="5" w:tplc="198E9A5E">
      <w:numFmt w:val="bullet"/>
      <w:lvlText w:val="•"/>
      <w:lvlJc w:val="left"/>
      <w:pPr>
        <w:ind w:left="1995" w:hanging="353"/>
      </w:pPr>
      <w:rPr>
        <w:rFonts w:hint="default"/>
        <w:lang w:val="ru-RU" w:eastAsia="ru-RU" w:bidi="ru-RU"/>
      </w:rPr>
    </w:lvl>
    <w:lvl w:ilvl="6" w:tplc="A4E2ED4A">
      <w:numFmt w:val="bullet"/>
      <w:lvlText w:val="•"/>
      <w:lvlJc w:val="left"/>
      <w:pPr>
        <w:ind w:left="2374" w:hanging="353"/>
      </w:pPr>
      <w:rPr>
        <w:rFonts w:hint="default"/>
        <w:lang w:val="ru-RU" w:eastAsia="ru-RU" w:bidi="ru-RU"/>
      </w:rPr>
    </w:lvl>
    <w:lvl w:ilvl="7" w:tplc="DB9A2506">
      <w:numFmt w:val="bullet"/>
      <w:lvlText w:val="•"/>
      <w:lvlJc w:val="left"/>
      <w:pPr>
        <w:ind w:left="2753" w:hanging="353"/>
      </w:pPr>
      <w:rPr>
        <w:rFonts w:hint="default"/>
        <w:lang w:val="ru-RU" w:eastAsia="ru-RU" w:bidi="ru-RU"/>
      </w:rPr>
    </w:lvl>
    <w:lvl w:ilvl="8" w:tplc="C0A8A1EE">
      <w:numFmt w:val="bullet"/>
      <w:lvlText w:val="•"/>
      <w:lvlJc w:val="left"/>
      <w:pPr>
        <w:ind w:left="3132" w:hanging="353"/>
      </w:pPr>
      <w:rPr>
        <w:rFonts w:hint="default"/>
        <w:lang w:val="ru-RU" w:eastAsia="ru-RU" w:bidi="ru-RU"/>
      </w:rPr>
    </w:lvl>
  </w:abstractNum>
  <w:abstractNum w:abstractNumId="9">
    <w:nsid w:val="2D2067BE"/>
    <w:multiLevelType w:val="hybridMultilevel"/>
    <w:tmpl w:val="57224F42"/>
    <w:lvl w:ilvl="0" w:tplc="2250A060">
      <w:numFmt w:val="bullet"/>
      <w:lvlText w:val="-"/>
      <w:lvlJc w:val="left"/>
      <w:pPr>
        <w:ind w:left="107" w:hanging="178"/>
      </w:pPr>
      <w:rPr>
        <w:rFonts w:ascii="Times New Roman" w:eastAsia="Times New Roman" w:hAnsi="Times New Roman" w:cs="Times New Roman" w:hint="default"/>
        <w:spacing w:val="-27"/>
        <w:w w:val="99"/>
        <w:sz w:val="24"/>
        <w:szCs w:val="24"/>
        <w:lang w:val="ru-RU" w:eastAsia="ru-RU" w:bidi="ru-RU"/>
      </w:rPr>
    </w:lvl>
    <w:lvl w:ilvl="1" w:tplc="14C8C53C">
      <w:numFmt w:val="bullet"/>
      <w:lvlText w:val="•"/>
      <w:lvlJc w:val="left"/>
      <w:pPr>
        <w:ind w:left="479" w:hanging="178"/>
      </w:pPr>
      <w:rPr>
        <w:rFonts w:hint="default"/>
        <w:lang w:val="ru-RU" w:eastAsia="ru-RU" w:bidi="ru-RU"/>
      </w:rPr>
    </w:lvl>
    <w:lvl w:ilvl="2" w:tplc="0EAACF20">
      <w:numFmt w:val="bullet"/>
      <w:lvlText w:val="•"/>
      <w:lvlJc w:val="left"/>
      <w:pPr>
        <w:ind w:left="858" w:hanging="178"/>
      </w:pPr>
      <w:rPr>
        <w:rFonts w:hint="default"/>
        <w:lang w:val="ru-RU" w:eastAsia="ru-RU" w:bidi="ru-RU"/>
      </w:rPr>
    </w:lvl>
    <w:lvl w:ilvl="3" w:tplc="B5BA1E0E">
      <w:numFmt w:val="bullet"/>
      <w:lvlText w:val="•"/>
      <w:lvlJc w:val="left"/>
      <w:pPr>
        <w:ind w:left="1237" w:hanging="178"/>
      </w:pPr>
      <w:rPr>
        <w:rFonts w:hint="default"/>
        <w:lang w:val="ru-RU" w:eastAsia="ru-RU" w:bidi="ru-RU"/>
      </w:rPr>
    </w:lvl>
    <w:lvl w:ilvl="4" w:tplc="482AE42C">
      <w:numFmt w:val="bullet"/>
      <w:lvlText w:val="•"/>
      <w:lvlJc w:val="left"/>
      <w:pPr>
        <w:ind w:left="1616" w:hanging="178"/>
      </w:pPr>
      <w:rPr>
        <w:rFonts w:hint="default"/>
        <w:lang w:val="ru-RU" w:eastAsia="ru-RU" w:bidi="ru-RU"/>
      </w:rPr>
    </w:lvl>
    <w:lvl w:ilvl="5" w:tplc="13062BE6">
      <w:numFmt w:val="bullet"/>
      <w:lvlText w:val="•"/>
      <w:lvlJc w:val="left"/>
      <w:pPr>
        <w:ind w:left="1995" w:hanging="178"/>
      </w:pPr>
      <w:rPr>
        <w:rFonts w:hint="default"/>
        <w:lang w:val="ru-RU" w:eastAsia="ru-RU" w:bidi="ru-RU"/>
      </w:rPr>
    </w:lvl>
    <w:lvl w:ilvl="6" w:tplc="9FF4C64C">
      <w:numFmt w:val="bullet"/>
      <w:lvlText w:val="•"/>
      <w:lvlJc w:val="left"/>
      <w:pPr>
        <w:ind w:left="2374" w:hanging="178"/>
      </w:pPr>
      <w:rPr>
        <w:rFonts w:hint="default"/>
        <w:lang w:val="ru-RU" w:eastAsia="ru-RU" w:bidi="ru-RU"/>
      </w:rPr>
    </w:lvl>
    <w:lvl w:ilvl="7" w:tplc="C61E0460">
      <w:numFmt w:val="bullet"/>
      <w:lvlText w:val="•"/>
      <w:lvlJc w:val="left"/>
      <w:pPr>
        <w:ind w:left="2753" w:hanging="178"/>
      </w:pPr>
      <w:rPr>
        <w:rFonts w:hint="default"/>
        <w:lang w:val="ru-RU" w:eastAsia="ru-RU" w:bidi="ru-RU"/>
      </w:rPr>
    </w:lvl>
    <w:lvl w:ilvl="8" w:tplc="1090D224">
      <w:numFmt w:val="bullet"/>
      <w:lvlText w:val="•"/>
      <w:lvlJc w:val="left"/>
      <w:pPr>
        <w:ind w:left="3132" w:hanging="178"/>
      </w:pPr>
      <w:rPr>
        <w:rFonts w:hint="default"/>
        <w:lang w:val="ru-RU" w:eastAsia="ru-RU" w:bidi="ru-RU"/>
      </w:rPr>
    </w:lvl>
  </w:abstractNum>
  <w:abstractNum w:abstractNumId="10">
    <w:nsid w:val="35CE5D8F"/>
    <w:multiLevelType w:val="hybridMultilevel"/>
    <w:tmpl w:val="1676F47E"/>
    <w:lvl w:ilvl="0" w:tplc="4E7EA9DE">
      <w:numFmt w:val="bullet"/>
      <w:lvlText w:val="-"/>
      <w:lvlJc w:val="left"/>
      <w:pPr>
        <w:ind w:left="107" w:hanging="207"/>
      </w:pPr>
      <w:rPr>
        <w:rFonts w:ascii="Times New Roman" w:eastAsia="Times New Roman" w:hAnsi="Times New Roman" w:cs="Times New Roman" w:hint="default"/>
        <w:spacing w:val="-8"/>
        <w:w w:val="99"/>
        <w:sz w:val="24"/>
        <w:szCs w:val="24"/>
        <w:lang w:val="ru-RU" w:eastAsia="ru-RU" w:bidi="ru-RU"/>
      </w:rPr>
    </w:lvl>
    <w:lvl w:ilvl="1" w:tplc="538C8536">
      <w:numFmt w:val="bullet"/>
      <w:lvlText w:val="•"/>
      <w:lvlJc w:val="left"/>
      <w:pPr>
        <w:ind w:left="479" w:hanging="207"/>
      </w:pPr>
      <w:rPr>
        <w:rFonts w:hint="default"/>
        <w:lang w:val="ru-RU" w:eastAsia="ru-RU" w:bidi="ru-RU"/>
      </w:rPr>
    </w:lvl>
    <w:lvl w:ilvl="2" w:tplc="ECC25C38">
      <w:numFmt w:val="bullet"/>
      <w:lvlText w:val="•"/>
      <w:lvlJc w:val="left"/>
      <w:pPr>
        <w:ind w:left="858" w:hanging="207"/>
      </w:pPr>
      <w:rPr>
        <w:rFonts w:hint="default"/>
        <w:lang w:val="ru-RU" w:eastAsia="ru-RU" w:bidi="ru-RU"/>
      </w:rPr>
    </w:lvl>
    <w:lvl w:ilvl="3" w:tplc="3092A9AA">
      <w:numFmt w:val="bullet"/>
      <w:lvlText w:val="•"/>
      <w:lvlJc w:val="left"/>
      <w:pPr>
        <w:ind w:left="1237" w:hanging="207"/>
      </w:pPr>
      <w:rPr>
        <w:rFonts w:hint="default"/>
        <w:lang w:val="ru-RU" w:eastAsia="ru-RU" w:bidi="ru-RU"/>
      </w:rPr>
    </w:lvl>
    <w:lvl w:ilvl="4" w:tplc="4FE22614">
      <w:numFmt w:val="bullet"/>
      <w:lvlText w:val="•"/>
      <w:lvlJc w:val="left"/>
      <w:pPr>
        <w:ind w:left="1616" w:hanging="207"/>
      </w:pPr>
      <w:rPr>
        <w:rFonts w:hint="default"/>
        <w:lang w:val="ru-RU" w:eastAsia="ru-RU" w:bidi="ru-RU"/>
      </w:rPr>
    </w:lvl>
    <w:lvl w:ilvl="5" w:tplc="4358E824">
      <w:numFmt w:val="bullet"/>
      <w:lvlText w:val="•"/>
      <w:lvlJc w:val="left"/>
      <w:pPr>
        <w:ind w:left="1995" w:hanging="207"/>
      </w:pPr>
      <w:rPr>
        <w:rFonts w:hint="default"/>
        <w:lang w:val="ru-RU" w:eastAsia="ru-RU" w:bidi="ru-RU"/>
      </w:rPr>
    </w:lvl>
    <w:lvl w:ilvl="6" w:tplc="53D0EBC4">
      <w:numFmt w:val="bullet"/>
      <w:lvlText w:val="•"/>
      <w:lvlJc w:val="left"/>
      <w:pPr>
        <w:ind w:left="2374" w:hanging="207"/>
      </w:pPr>
      <w:rPr>
        <w:rFonts w:hint="default"/>
        <w:lang w:val="ru-RU" w:eastAsia="ru-RU" w:bidi="ru-RU"/>
      </w:rPr>
    </w:lvl>
    <w:lvl w:ilvl="7" w:tplc="64407546">
      <w:numFmt w:val="bullet"/>
      <w:lvlText w:val="•"/>
      <w:lvlJc w:val="left"/>
      <w:pPr>
        <w:ind w:left="2753" w:hanging="207"/>
      </w:pPr>
      <w:rPr>
        <w:rFonts w:hint="default"/>
        <w:lang w:val="ru-RU" w:eastAsia="ru-RU" w:bidi="ru-RU"/>
      </w:rPr>
    </w:lvl>
    <w:lvl w:ilvl="8" w:tplc="72E88FF4">
      <w:numFmt w:val="bullet"/>
      <w:lvlText w:val="•"/>
      <w:lvlJc w:val="left"/>
      <w:pPr>
        <w:ind w:left="3132" w:hanging="207"/>
      </w:pPr>
      <w:rPr>
        <w:rFonts w:hint="default"/>
        <w:lang w:val="ru-RU" w:eastAsia="ru-RU" w:bidi="ru-RU"/>
      </w:rPr>
    </w:lvl>
  </w:abstractNum>
  <w:abstractNum w:abstractNumId="11">
    <w:nsid w:val="38001503"/>
    <w:multiLevelType w:val="hybridMultilevel"/>
    <w:tmpl w:val="A2981C32"/>
    <w:lvl w:ilvl="0" w:tplc="16C4B100">
      <w:numFmt w:val="bullet"/>
      <w:lvlText w:val="-"/>
      <w:lvlJc w:val="left"/>
      <w:pPr>
        <w:ind w:left="104" w:hanging="164"/>
      </w:pPr>
      <w:rPr>
        <w:rFonts w:ascii="Times New Roman" w:eastAsia="Times New Roman" w:hAnsi="Times New Roman" w:cs="Times New Roman" w:hint="default"/>
        <w:w w:val="99"/>
        <w:sz w:val="24"/>
        <w:szCs w:val="24"/>
        <w:lang w:val="ru-RU" w:eastAsia="ru-RU" w:bidi="ru-RU"/>
      </w:rPr>
    </w:lvl>
    <w:lvl w:ilvl="1" w:tplc="C840F5C6">
      <w:numFmt w:val="bullet"/>
      <w:lvlText w:val="•"/>
      <w:lvlJc w:val="left"/>
      <w:pPr>
        <w:ind w:left="478" w:hanging="164"/>
      </w:pPr>
      <w:rPr>
        <w:rFonts w:hint="default"/>
        <w:lang w:val="ru-RU" w:eastAsia="ru-RU" w:bidi="ru-RU"/>
      </w:rPr>
    </w:lvl>
    <w:lvl w:ilvl="2" w:tplc="3E4661C0">
      <w:numFmt w:val="bullet"/>
      <w:lvlText w:val="•"/>
      <w:lvlJc w:val="left"/>
      <w:pPr>
        <w:ind w:left="857" w:hanging="164"/>
      </w:pPr>
      <w:rPr>
        <w:rFonts w:hint="default"/>
        <w:lang w:val="ru-RU" w:eastAsia="ru-RU" w:bidi="ru-RU"/>
      </w:rPr>
    </w:lvl>
    <w:lvl w:ilvl="3" w:tplc="76EA8848">
      <w:numFmt w:val="bullet"/>
      <w:lvlText w:val="•"/>
      <w:lvlJc w:val="left"/>
      <w:pPr>
        <w:ind w:left="1235" w:hanging="164"/>
      </w:pPr>
      <w:rPr>
        <w:rFonts w:hint="default"/>
        <w:lang w:val="ru-RU" w:eastAsia="ru-RU" w:bidi="ru-RU"/>
      </w:rPr>
    </w:lvl>
    <w:lvl w:ilvl="4" w:tplc="C452012A">
      <w:numFmt w:val="bullet"/>
      <w:lvlText w:val="•"/>
      <w:lvlJc w:val="left"/>
      <w:pPr>
        <w:ind w:left="1614" w:hanging="164"/>
      </w:pPr>
      <w:rPr>
        <w:rFonts w:hint="default"/>
        <w:lang w:val="ru-RU" w:eastAsia="ru-RU" w:bidi="ru-RU"/>
      </w:rPr>
    </w:lvl>
    <w:lvl w:ilvl="5" w:tplc="0DFA9D4E">
      <w:numFmt w:val="bullet"/>
      <w:lvlText w:val="•"/>
      <w:lvlJc w:val="left"/>
      <w:pPr>
        <w:ind w:left="1993" w:hanging="164"/>
      </w:pPr>
      <w:rPr>
        <w:rFonts w:hint="default"/>
        <w:lang w:val="ru-RU" w:eastAsia="ru-RU" w:bidi="ru-RU"/>
      </w:rPr>
    </w:lvl>
    <w:lvl w:ilvl="6" w:tplc="4006AA14">
      <w:numFmt w:val="bullet"/>
      <w:lvlText w:val="•"/>
      <w:lvlJc w:val="left"/>
      <w:pPr>
        <w:ind w:left="2371" w:hanging="164"/>
      </w:pPr>
      <w:rPr>
        <w:rFonts w:hint="default"/>
        <w:lang w:val="ru-RU" w:eastAsia="ru-RU" w:bidi="ru-RU"/>
      </w:rPr>
    </w:lvl>
    <w:lvl w:ilvl="7" w:tplc="3D0EAE90">
      <w:numFmt w:val="bullet"/>
      <w:lvlText w:val="•"/>
      <w:lvlJc w:val="left"/>
      <w:pPr>
        <w:ind w:left="2750" w:hanging="164"/>
      </w:pPr>
      <w:rPr>
        <w:rFonts w:hint="default"/>
        <w:lang w:val="ru-RU" w:eastAsia="ru-RU" w:bidi="ru-RU"/>
      </w:rPr>
    </w:lvl>
    <w:lvl w:ilvl="8" w:tplc="3AD42004">
      <w:numFmt w:val="bullet"/>
      <w:lvlText w:val="•"/>
      <w:lvlJc w:val="left"/>
      <w:pPr>
        <w:ind w:left="3128" w:hanging="164"/>
      </w:pPr>
      <w:rPr>
        <w:rFonts w:hint="default"/>
        <w:lang w:val="ru-RU" w:eastAsia="ru-RU" w:bidi="ru-RU"/>
      </w:rPr>
    </w:lvl>
  </w:abstractNum>
  <w:abstractNum w:abstractNumId="12">
    <w:nsid w:val="44077412"/>
    <w:multiLevelType w:val="hybridMultilevel"/>
    <w:tmpl w:val="36EA1666"/>
    <w:lvl w:ilvl="0" w:tplc="C31A5148">
      <w:start w:val="1"/>
      <w:numFmt w:val="decimal"/>
      <w:lvlText w:val="%1."/>
      <w:lvlJc w:val="left"/>
      <w:pPr>
        <w:ind w:left="827" w:hanging="360"/>
      </w:pPr>
      <w:rPr>
        <w:rFonts w:ascii="Times New Roman" w:eastAsia="Times New Roman" w:hAnsi="Times New Roman" w:cs="Times New Roman" w:hint="default"/>
        <w:spacing w:val="-8"/>
        <w:w w:val="100"/>
        <w:sz w:val="24"/>
        <w:szCs w:val="24"/>
        <w:lang w:val="ru-RU" w:eastAsia="en-US" w:bidi="ar-SA"/>
      </w:rPr>
    </w:lvl>
    <w:lvl w:ilvl="1" w:tplc="A860F668">
      <w:numFmt w:val="bullet"/>
      <w:lvlText w:val="•"/>
      <w:lvlJc w:val="left"/>
      <w:pPr>
        <w:ind w:left="2009" w:hanging="360"/>
      </w:pPr>
      <w:rPr>
        <w:rFonts w:hint="default"/>
        <w:lang w:val="ru-RU" w:eastAsia="en-US" w:bidi="ar-SA"/>
      </w:rPr>
    </w:lvl>
    <w:lvl w:ilvl="2" w:tplc="C032E53C">
      <w:numFmt w:val="bullet"/>
      <w:lvlText w:val="•"/>
      <w:lvlJc w:val="left"/>
      <w:pPr>
        <w:ind w:left="3199" w:hanging="360"/>
      </w:pPr>
      <w:rPr>
        <w:rFonts w:hint="default"/>
        <w:lang w:val="ru-RU" w:eastAsia="en-US" w:bidi="ar-SA"/>
      </w:rPr>
    </w:lvl>
    <w:lvl w:ilvl="3" w:tplc="DB96B68C">
      <w:numFmt w:val="bullet"/>
      <w:lvlText w:val="•"/>
      <w:lvlJc w:val="left"/>
      <w:pPr>
        <w:ind w:left="4389" w:hanging="360"/>
      </w:pPr>
      <w:rPr>
        <w:rFonts w:hint="default"/>
        <w:lang w:val="ru-RU" w:eastAsia="en-US" w:bidi="ar-SA"/>
      </w:rPr>
    </w:lvl>
    <w:lvl w:ilvl="4" w:tplc="87DA5238">
      <w:numFmt w:val="bullet"/>
      <w:lvlText w:val="•"/>
      <w:lvlJc w:val="left"/>
      <w:pPr>
        <w:ind w:left="5578" w:hanging="360"/>
      </w:pPr>
      <w:rPr>
        <w:rFonts w:hint="default"/>
        <w:lang w:val="ru-RU" w:eastAsia="en-US" w:bidi="ar-SA"/>
      </w:rPr>
    </w:lvl>
    <w:lvl w:ilvl="5" w:tplc="BA864D4A">
      <w:numFmt w:val="bullet"/>
      <w:lvlText w:val="•"/>
      <w:lvlJc w:val="left"/>
      <w:pPr>
        <w:ind w:left="6768" w:hanging="360"/>
      </w:pPr>
      <w:rPr>
        <w:rFonts w:hint="default"/>
        <w:lang w:val="ru-RU" w:eastAsia="en-US" w:bidi="ar-SA"/>
      </w:rPr>
    </w:lvl>
    <w:lvl w:ilvl="6" w:tplc="5E30D16A">
      <w:numFmt w:val="bullet"/>
      <w:lvlText w:val="•"/>
      <w:lvlJc w:val="left"/>
      <w:pPr>
        <w:ind w:left="7958" w:hanging="360"/>
      </w:pPr>
      <w:rPr>
        <w:rFonts w:hint="default"/>
        <w:lang w:val="ru-RU" w:eastAsia="en-US" w:bidi="ar-SA"/>
      </w:rPr>
    </w:lvl>
    <w:lvl w:ilvl="7" w:tplc="4EACAA92">
      <w:numFmt w:val="bullet"/>
      <w:lvlText w:val="•"/>
      <w:lvlJc w:val="left"/>
      <w:pPr>
        <w:ind w:left="9147" w:hanging="360"/>
      </w:pPr>
      <w:rPr>
        <w:rFonts w:hint="default"/>
        <w:lang w:val="ru-RU" w:eastAsia="en-US" w:bidi="ar-SA"/>
      </w:rPr>
    </w:lvl>
    <w:lvl w:ilvl="8" w:tplc="1C4CDE18">
      <w:numFmt w:val="bullet"/>
      <w:lvlText w:val="•"/>
      <w:lvlJc w:val="left"/>
      <w:pPr>
        <w:ind w:left="10337" w:hanging="360"/>
      </w:pPr>
      <w:rPr>
        <w:rFonts w:hint="default"/>
        <w:lang w:val="ru-RU" w:eastAsia="en-US" w:bidi="ar-SA"/>
      </w:rPr>
    </w:lvl>
  </w:abstractNum>
  <w:abstractNum w:abstractNumId="13">
    <w:nsid w:val="4C7B5D0C"/>
    <w:multiLevelType w:val="hybridMultilevel"/>
    <w:tmpl w:val="D196E8F4"/>
    <w:lvl w:ilvl="0" w:tplc="83D28118">
      <w:start w:val="1"/>
      <w:numFmt w:val="decimal"/>
      <w:lvlText w:val="%1."/>
      <w:lvlJc w:val="left"/>
      <w:pPr>
        <w:ind w:left="813" w:hanging="240"/>
      </w:pPr>
      <w:rPr>
        <w:rFonts w:ascii="Times New Roman" w:eastAsia="Times New Roman" w:hAnsi="Times New Roman" w:cs="Times New Roman" w:hint="default"/>
        <w:spacing w:val="-6"/>
        <w:w w:val="100"/>
        <w:sz w:val="24"/>
        <w:szCs w:val="24"/>
        <w:lang w:val="ru-RU" w:eastAsia="en-US" w:bidi="ar-SA"/>
      </w:rPr>
    </w:lvl>
    <w:lvl w:ilvl="1" w:tplc="EF3EC9C0">
      <w:numFmt w:val="bullet"/>
      <w:lvlText w:val="•"/>
      <w:lvlJc w:val="left"/>
      <w:pPr>
        <w:ind w:left="1790" w:hanging="240"/>
      </w:pPr>
      <w:rPr>
        <w:rFonts w:hint="default"/>
        <w:lang w:val="ru-RU" w:eastAsia="en-US" w:bidi="ar-SA"/>
      </w:rPr>
    </w:lvl>
    <w:lvl w:ilvl="2" w:tplc="8668B7FC">
      <w:numFmt w:val="bullet"/>
      <w:lvlText w:val="•"/>
      <w:lvlJc w:val="left"/>
      <w:pPr>
        <w:ind w:left="2761" w:hanging="240"/>
      </w:pPr>
      <w:rPr>
        <w:rFonts w:hint="default"/>
        <w:lang w:val="ru-RU" w:eastAsia="en-US" w:bidi="ar-SA"/>
      </w:rPr>
    </w:lvl>
    <w:lvl w:ilvl="3" w:tplc="C72EC170">
      <w:numFmt w:val="bullet"/>
      <w:lvlText w:val="•"/>
      <w:lvlJc w:val="left"/>
      <w:pPr>
        <w:ind w:left="3731" w:hanging="240"/>
      </w:pPr>
      <w:rPr>
        <w:rFonts w:hint="default"/>
        <w:lang w:val="ru-RU" w:eastAsia="en-US" w:bidi="ar-SA"/>
      </w:rPr>
    </w:lvl>
    <w:lvl w:ilvl="4" w:tplc="99609C6A">
      <w:numFmt w:val="bullet"/>
      <w:lvlText w:val="•"/>
      <w:lvlJc w:val="left"/>
      <w:pPr>
        <w:ind w:left="4702" w:hanging="240"/>
      </w:pPr>
      <w:rPr>
        <w:rFonts w:hint="default"/>
        <w:lang w:val="ru-RU" w:eastAsia="en-US" w:bidi="ar-SA"/>
      </w:rPr>
    </w:lvl>
    <w:lvl w:ilvl="5" w:tplc="119E1714">
      <w:numFmt w:val="bullet"/>
      <w:lvlText w:val="•"/>
      <w:lvlJc w:val="left"/>
      <w:pPr>
        <w:ind w:left="5673" w:hanging="240"/>
      </w:pPr>
      <w:rPr>
        <w:rFonts w:hint="default"/>
        <w:lang w:val="ru-RU" w:eastAsia="en-US" w:bidi="ar-SA"/>
      </w:rPr>
    </w:lvl>
    <w:lvl w:ilvl="6" w:tplc="A99A1912">
      <w:numFmt w:val="bullet"/>
      <w:lvlText w:val="•"/>
      <w:lvlJc w:val="left"/>
      <w:pPr>
        <w:ind w:left="6643" w:hanging="240"/>
      </w:pPr>
      <w:rPr>
        <w:rFonts w:hint="default"/>
        <w:lang w:val="ru-RU" w:eastAsia="en-US" w:bidi="ar-SA"/>
      </w:rPr>
    </w:lvl>
    <w:lvl w:ilvl="7" w:tplc="4B58DF2C">
      <w:numFmt w:val="bullet"/>
      <w:lvlText w:val="•"/>
      <w:lvlJc w:val="left"/>
      <w:pPr>
        <w:ind w:left="7614" w:hanging="240"/>
      </w:pPr>
      <w:rPr>
        <w:rFonts w:hint="default"/>
        <w:lang w:val="ru-RU" w:eastAsia="en-US" w:bidi="ar-SA"/>
      </w:rPr>
    </w:lvl>
    <w:lvl w:ilvl="8" w:tplc="2220907A">
      <w:numFmt w:val="bullet"/>
      <w:lvlText w:val="•"/>
      <w:lvlJc w:val="left"/>
      <w:pPr>
        <w:ind w:left="8585" w:hanging="240"/>
      </w:pPr>
      <w:rPr>
        <w:rFonts w:hint="default"/>
        <w:lang w:val="ru-RU" w:eastAsia="en-US" w:bidi="ar-SA"/>
      </w:rPr>
    </w:lvl>
  </w:abstractNum>
  <w:abstractNum w:abstractNumId="14">
    <w:nsid w:val="4F802310"/>
    <w:multiLevelType w:val="hybridMultilevel"/>
    <w:tmpl w:val="A142C9C4"/>
    <w:lvl w:ilvl="0" w:tplc="E9E0BE30">
      <w:start w:val="13"/>
      <w:numFmt w:val="decimal"/>
      <w:lvlText w:val="%1."/>
      <w:lvlJc w:val="left"/>
      <w:pPr>
        <w:ind w:left="1435" w:hanging="360"/>
      </w:pPr>
      <w:rPr>
        <w:rFonts w:ascii="Times New Roman" w:eastAsia="Times New Roman" w:hAnsi="Times New Roman" w:cs="Times New Roman" w:hint="default"/>
        <w:spacing w:val="-3"/>
        <w:w w:val="100"/>
        <w:sz w:val="24"/>
        <w:szCs w:val="24"/>
        <w:lang w:val="ru-RU" w:eastAsia="en-US" w:bidi="ar-SA"/>
      </w:rPr>
    </w:lvl>
    <w:lvl w:ilvl="1" w:tplc="EB24884C">
      <w:numFmt w:val="bullet"/>
      <w:lvlText w:val="•"/>
      <w:lvlJc w:val="left"/>
      <w:pPr>
        <w:ind w:left="2237" w:hanging="360"/>
      </w:pPr>
      <w:rPr>
        <w:rFonts w:hint="default"/>
        <w:lang w:val="ru-RU" w:eastAsia="en-US" w:bidi="ar-SA"/>
      </w:rPr>
    </w:lvl>
    <w:lvl w:ilvl="2" w:tplc="68701AE2">
      <w:numFmt w:val="bullet"/>
      <w:lvlText w:val="•"/>
      <w:lvlJc w:val="left"/>
      <w:pPr>
        <w:ind w:left="3035" w:hanging="360"/>
      </w:pPr>
      <w:rPr>
        <w:rFonts w:hint="default"/>
        <w:lang w:val="ru-RU" w:eastAsia="en-US" w:bidi="ar-SA"/>
      </w:rPr>
    </w:lvl>
    <w:lvl w:ilvl="3" w:tplc="8E8AC216">
      <w:numFmt w:val="bullet"/>
      <w:lvlText w:val="•"/>
      <w:lvlJc w:val="left"/>
      <w:pPr>
        <w:ind w:left="3833" w:hanging="360"/>
      </w:pPr>
      <w:rPr>
        <w:rFonts w:hint="default"/>
        <w:lang w:val="ru-RU" w:eastAsia="en-US" w:bidi="ar-SA"/>
      </w:rPr>
    </w:lvl>
    <w:lvl w:ilvl="4" w:tplc="77903D86">
      <w:numFmt w:val="bullet"/>
      <w:lvlText w:val="•"/>
      <w:lvlJc w:val="left"/>
      <w:pPr>
        <w:ind w:left="4630" w:hanging="360"/>
      </w:pPr>
      <w:rPr>
        <w:rFonts w:hint="default"/>
        <w:lang w:val="ru-RU" w:eastAsia="en-US" w:bidi="ar-SA"/>
      </w:rPr>
    </w:lvl>
    <w:lvl w:ilvl="5" w:tplc="AB10FFA2">
      <w:numFmt w:val="bullet"/>
      <w:lvlText w:val="•"/>
      <w:lvlJc w:val="left"/>
      <w:pPr>
        <w:ind w:left="5428" w:hanging="360"/>
      </w:pPr>
      <w:rPr>
        <w:rFonts w:hint="default"/>
        <w:lang w:val="ru-RU" w:eastAsia="en-US" w:bidi="ar-SA"/>
      </w:rPr>
    </w:lvl>
    <w:lvl w:ilvl="6" w:tplc="A060186A">
      <w:numFmt w:val="bullet"/>
      <w:lvlText w:val="•"/>
      <w:lvlJc w:val="left"/>
      <w:pPr>
        <w:ind w:left="6226" w:hanging="360"/>
      </w:pPr>
      <w:rPr>
        <w:rFonts w:hint="default"/>
        <w:lang w:val="ru-RU" w:eastAsia="en-US" w:bidi="ar-SA"/>
      </w:rPr>
    </w:lvl>
    <w:lvl w:ilvl="7" w:tplc="218EC9F0">
      <w:numFmt w:val="bullet"/>
      <w:lvlText w:val="•"/>
      <w:lvlJc w:val="left"/>
      <w:pPr>
        <w:ind w:left="7023" w:hanging="360"/>
      </w:pPr>
      <w:rPr>
        <w:rFonts w:hint="default"/>
        <w:lang w:val="ru-RU" w:eastAsia="en-US" w:bidi="ar-SA"/>
      </w:rPr>
    </w:lvl>
    <w:lvl w:ilvl="8" w:tplc="9F0898F2">
      <w:numFmt w:val="bullet"/>
      <w:lvlText w:val="•"/>
      <w:lvlJc w:val="left"/>
      <w:pPr>
        <w:ind w:left="7821" w:hanging="360"/>
      </w:pPr>
      <w:rPr>
        <w:rFonts w:hint="default"/>
        <w:lang w:val="ru-RU" w:eastAsia="en-US" w:bidi="ar-SA"/>
      </w:rPr>
    </w:lvl>
  </w:abstractNum>
  <w:abstractNum w:abstractNumId="15">
    <w:nsid w:val="547D7F42"/>
    <w:multiLevelType w:val="hybridMultilevel"/>
    <w:tmpl w:val="B83A0230"/>
    <w:lvl w:ilvl="0" w:tplc="68E0D612">
      <w:numFmt w:val="bullet"/>
      <w:lvlText w:val="-"/>
      <w:lvlJc w:val="left"/>
      <w:pPr>
        <w:ind w:left="104" w:hanging="142"/>
      </w:pPr>
      <w:rPr>
        <w:rFonts w:ascii="Times New Roman" w:eastAsia="Times New Roman" w:hAnsi="Times New Roman" w:cs="Times New Roman" w:hint="default"/>
        <w:w w:val="99"/>
        <w:sz w:val="24"/>
        <w:szCs w:val="24"/>
        <w:lang w:val="ru-RU" w:eastAsia="en-US" w:bidi="ar-SA"/>
      </w:rPr>
    </w:lvl>
    <w:lvl w:ilvl="1" w:tplc="F9FC036A">
      <w:numFmt w:val="bullet"/>
      <w:lvlText w:val="•"/>
      <w:lvlJc w:val="left"/>
      <w:pPr>
        <w:ind w:left="513" w:hanging="142"/>
      </w:pPr>
      <w:rPr>
        <w:lang w:val="ru-RU" w:eastAsia="en-US" w:bidi="ar-SA"/>
      </w:rPr>
    </w:lvl>
    <w:lvl w:ilvl="2" w:tplc="58B8FD34">
      <w:numFmt w:val="bullet"/>
      <w:lvlText w:val="•"/>
      <w:lvlJc w:val="left"/>
      <w:pPr>
        <w:ind w:left="927" w:hanging="142"/>
      </w:pPr>
      <w:rPr>
        <w:lang w:val="ru-RU" w:eastAsia="en-US" w:bidi="ar-SA"/>
      </w:rPr>
    </w:lvl>
    <w:lvl w:ilvl="3" w:tplc="3C12F81A">
      <w:numFmt w:val="bullet"/>
      <w:lvlText w:val="•"/>
      <w:lvlJc w:val="left"/>
      <w:pPr>
        <w:ind w:left="1341" w:hanging="142"/>
      </w:pPr>
      <w:rPr>
        <w:lang w:val="ru-RU" w:eastAsia="en-US" w:bidi="ar-SA"/>
      </w:rPr>
    </w:lvl>
    <w:lvl w:ilvl="4" w:tplc="8CCCFB52">
      <w:numFmt w:val="bullet"/>
      <w:lvlText w:val="•"/>
      <w:lvlJc w:val="left"/>
      <w:pPr>
        <w:ind w:left="1755" w:hanging="142"/>
      </w:pPr>
      <w:rPr>
        <w:lang w:val="ru-RU" w:eastAsia="en-US" w:bidi="ar-SA"/>
      </w:rPr>
    </w:lvl>
    <w:lvl w:ilvl="5" w:tplc="FC3E5B42">
      <w:numFmt w:val="bullet"/>
      <w:lvlText w:val="•"/>
      <w:lvlJc w:val="left"/>
      <w:pPr>
        <w:ind w:left="2169" w:hanging="142"/>
      </w:pPr>
      <w:rPr>
        <w:lang w:val="ru-RU" w:eastAsia="en-US" w:bidi="ar-SA"/>
      </w:rPr>
    </w:lvl>
    <w:lvl w:ilvl="6" w:tplc="46FECB2E">
      <w:numFmt w:val="bullet"/>
      <w:lvlText w:val="•"/>
      <w:lvlJc w:val="left"/>
      <w:pPr>
        <w:ind w:left="2583" w:hanging="142"/>
      </w:pPr>
      <w:rPr>
        <w:lang w:val="ru-RU" w:eastAsia="en-US" w:bidi="ar-SA"/>
      </w:rPr>
    </w:lvl>
    <w:lvl w:ilvl="7" w:tplc="3AC29DD4">
      <w:numFmt w:val="bullet"/>
      <w:lvlText w:val="•"/>
      <w:lvlJc w:val="left"/>
      <w:pPr>
        <w:ind w:left="2997" w:hanging="142"/>
      </w:pPr>
      <w:rPr>
        <w:lang w:val="ru-RU" w:eastAsia="en-US" w:bidi="ar-SA"/>
      </w:rPr>
    </w:lvl>
    <w:lvl w:ilvl="8" w:tplc="4ED8329E">
      <w:numFmt w:val="bullet"/>
      <w:lvlText w:val="•"/>
      <w:lvlJc w:val="left"/>
      <w:pPr>
        <w:ind w:left="3411" w:hanging="142"/>
      </w:pPr>
      <w:rPr>
        <w:lang w:val="ru-RU" w:eastAsia="en-US" w:bidi="ar-SA"/>
      </w:rPr>
    </w:lvl>
  </w:abstractNum>
  <w:abstractNum w:abstractNumId="16">
    <w:nsid w:val="55A14709"/>
    <w:multiLevelType w:val="hybridMultilevel"/>
    <w:tmpl w:val="B82E3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1754A7"/>
    <w:multiLevelType w:val="hybridMultilevel"/>
    <w:tmpl w:val="8B76AC28"/>
    <w:lvl w:ilvl="0" w:tplc="FA10FED6">
      <w:numFmt w:val="bullet"/>
      <w:lvlText w:val=""/>
      <w:lvlJc w:val="left"/>
      <w:pPr>
        <w:ind w:left="107" w:hanging="708"/>
      </w:pPr>
      <w:rPr>
        <w:rFonts w:ascii="Symbol" w:eastAsia="Symbol" w:hAnsi="Symbol" w:cs="Symbol" w:hint="default"/>
        <w:w w:val="100"/>
        <w:sz w:val="24"/>
        <w:szCs w:val="24"/>
        <w:lang w:val="ru-RU" w:eastAsia="ru-RU" w:bidi="ru-RU"/>
      </w:rPr>
    </w:lvl>
    <w:lvl w:ilvl="1" w:tplc="252ECE94">
      <w:numFmt w:val="bullet"/>
      <w:lvlText w:val="•"/>
      <w:lvlJc w:val="left"/>
      <w:pPr>
        <w:ind w:left="479" w:hanging="708"/>
      </w:pPr>
      <w:rPr>
        <w:rFonts w:hint="default"/>
        <w:lang w:val="ru-RU" w:eastAsia="ru-RU" w:bidi="ru-RU"/>
      </w:rPr>
    </w:lvl>
    <w:lvl w:ilvl="2" w:tplc="7B865BF6">
      <w:numFmt w:val="bullet"/>
      <w:lvlText w:val="•"/>
      <w:lvlJc w:val="left"/>
      <w:pPr>
        <w:ind w:left="858" w:hanging="708"/>
      </w:pPr>
      <w:rPr>
        <w:rFonts w:hint="default"/>
        <w:lang w:val="ru-RU" w:eastAsia="ru-RU" w:bidi="ru-RU"/>
      </w:rPr>
    </w:lvl>
    <w:lvl w:ilvl="3" w:tplc="837A699C">
      <w:numFmt w:val="bullet"/>
      <w:lvlText w:val="•"/>
      <w:lvlJc w:val="left"/>
      <w:pPr>
        <w:ind w:left="1237" w:hanging="708"/>
      </w:pPr>
      <w:rPr>
        <w:rFonts w:hint="default"/>
        <w:lang w:val="ru-RU" w:eastAsia="ru-RU" w:bidi="ru-RU"/>
      </w:rPr>
    </w:lvl>
    <w:lvl w:ilvl="4" w:tplc="0198914C">
      <w:numFmt w:val="bullet"/>
      <w:lvlText w:val="•"/>
      <w:lvlJc w:val="left"/>
      <w:pPr>
        <w:ind w:left="1616" w:hanging="708"/>
      </w:pPr>
      <w:rPr>
        <w:rFonts w:hint="default"/>
        <w:lang w:val="ru-RU" w:eastAsia="ru-RU" w:bidi="ru-RU"/>
      </w:rPr>
    </w:lvl>
    <w:lvl w:ilvl="5" w:tplc="829E787E">
      <w:numFmt w:val="bullet"/>
      <w:lvlText w:val="•"/>
      <w:lvlJc w:val="left"/>
      <w:pPr>
        <w:ind w:left="1995" w:hanging="708"/>
      </w:pPr>
      <w:rPr>
        <w:rFonts w:hint="default"/>
        <w:lang w:val="ru-RU" w:eastAsia="ru-RU" w:bidi="ru-RU"/>
      </w:rPr>
    </w:lvl>
    <w:lvl w:ilvl="6" w:tplc="00B45602">
      <w:numFmt w:val="bullet"/>
      <w:lvlText w:val="•"/>
      <w:lvlJc w:val="left"/>
      <w:pPr>
        <w:ind w:left="2374" w:hanging="708"/>
      </w:pPr>
      <w:rPr>
        <w:rFonts w:hint="default"/>
        <w:lang w:val="ru-RU" w:eastAsia="ru-RU" w:bidi="ru-RU"/>
      </w:rPr>
    </w:lvl>
    <w:lvl w:ilvl="7" w:tplc="1520D73E">
      <w:numFmt w:val="bullet"/>
      <w:lvlText w:val="•"/>
      <w:lvlJc w:val="left"/>
      <w:pPr>
        <w:ind w:left="2753" w:hanging="708"/>
      </w:pPr>
      <w:rPr>
        <w:rFonts w:hint="default"/>
        <w:lang w:val="ru-RU" w:eastAsia="ru-RU" w:bidi="ru-RU"/>
      </w:rPr>
    </w:lvl>
    <w:lvl w:ilvl="8" w:tplc="FB602386">
      <w:numFmt w:val="bullet"/>
      <w:lvlText w:val="•"/>
      <w:lvlJc w:val="left"/>
      <w:pPr>
        <w:ind w:left="3132" w:hanging="708"/>
      </w:pPr>
      <w:rPr>
        <w:rFonts w:hint="default"/>
        <w:lang w:val="ru-RU" w:eastAsia="ru-RU" w:bidi="ru-RU"/>
      </w:rPr>
    </w:lvl>
  </w:abstractNum>
  <w:abstractNum w:abstractNumId="18">
    <w:nsid w:val="5CB85B93"/>
    <w:multiLevelType w:val="hybridMultilevel"/>
    <w:tmpl w:val="B90EC0C2"/>
    <w:lvl w:ilvl="0" w:tplc="6E38B1CA">
      <w:numFmt w:val="bullet"/>
      <w:lvlText w:val="-"/>
      <w:lvlJc w:val="left"/>
      <w:pPr>
        <w:ind w:left="107" w:hanging="216"/>
      </w:pPr>
      <w:rPr>
        <w:rFonts w:ascii="Times New Roman" w:eastAsia="Times New Roman" w:hAnsi="Times New Roman" w:cs="Times New Roman" w:hint="default"/>
        <w:spacing w:val="-5"/>
        <w:w w:val="99"/>
        <w:sz w:val="24"/>
        <w:szCs w:val="24"/>
        <w:lang w:val="ru-RU" w:eastAsia="ru-RU" w:bidi="ru-RU"/>
      </w:rPr>
    </w:lvl>
    <w:lvl w:ilvl="1" w:tplc="182A749C">
      <w:numFmt w:val="bullet"/>
      <w:lvlText w:val="•"/>
      <w:lvlJc w:val="left"/>
      <w:pPr>
        <w:ind w:left="479" w:hanging="216"/>
      </w:pPr>
      <w:rPr>
        <w:rFonts w:hint="default"/>
        <w:lang w:val="ru-RU" w:eastAsia="ru-RU" w:bidi="ru-RU"/>
      </w:rPr>
    </w:lvl>
    <w:lvl w:ilvl="2" w:tplc="05DC104E">
      <w:numFmt w:val="bullet"/>
      <w:lvlText w:val="•"/>
      <w:lvlJc w:val="left"/>
      <w:pPr>
        <w:ind w:left="858" w:hanging="216"/>
      </w:pPr>
      <w:rPr>
        <w:rFonts w:hint="default"/>
        <w:lang w:val="ru-RU" w:eastAsia="ru-RU" w:bidi="ru-RU"/>
      </w:rPr>
    </w:lvl>
    <w:lvl w:ilvl="3" w:tplc="E13EC3BC">
      <w:numFmt w:val="bullet"/>
      <w:lvlText w:val="•"/>
      <w:lvlJc w:val="left"/>
      <w:pPr>
        <w:ind w:left="1237" w:hanging="216"/>
      </w:pPr>
      <w:rPr>
        <w:rFonts w:hint="default"/>
        <w:lang w:val="ru-RU" w:eastAsia="ru-RU" w:bidi="ru-RU"/>
      </w:rPr>
    </w:lvl>
    <w:lvl w:ilvl="4" w:tplc="B2CA95AE">
      <w:numFmt w:val="bullet"/>
      <w:lvlText w:val="•"/>
      <w:lvlJc w:val="left"/>
      <w:pPr>
        <w:ind w:left="1616" w:hanging="216"/>
      </w:pPr>
      <w:rPr>
        <w:rFonts w:hint="default"/>
        <w:lang w:val="ru-RU" w:eastAsia="ru-RU" w:bidi="ru-RU"/>
      </w:rPr>
    </w:lvl>
    <w:lvl w:ilvl="5" w:tplc="CFDA958C">
      <w:numFmt w:val="bullet"/>
      <w:lvlText w:val="•"/>
      <w:lvlJc w:val="left"/>
      <w:pPr>
        <w:ind w:left="1995" w:hanging="216"/>
      </w:pPr>
      <w:rPr>
        <w:rFonts w:hint="default"/>
        <w:lang w:val="ru-RU" w:eastAsia="ru-RU" w:bidi="ru-RU"/>
      </w:rPr>
    </w:lvl>
    <w:lvl w:ilvl="6" w:tplc="C0BED8EE">
      <w:numFmt w:val="bullet"/>
      <w:lvlText w:val="•"/>
      <w:lvlJc w:val="left"/>
      <w:pPr>
        <w:ind w:left="2374" w:hanging="216"/>
      </w:pPr>
      <w:rPr>
        <w:rFonts w:hint="default"/>
        <w:lang w:val="ru-RU" w:eastAsia="ru-RU" w:bidi="ru-RU"/>
      </w:rPr>
    </w:lvl>
    <w:lvl w:ilvl="7" w:tplc="9B3CC2D4">
      <w:numFmt w:val="bullet"/>
      <w:lvlText w:val="•"/>
      <w:lvlJc w:val="left"/>
      <w:pPr>
        <w:ind w:left="2753" w:hanging="216"/>
      </w:pPr>
      <w:rPr>
        <w:rFonts w:hint="default"/>
        <w:lang w:val="ru-RU" w:eastAsia="ru-RU" w:bidi="ru-RU"/>
      </w:rPr>
    </w:lvl>
    <w:lvl w:ilvl="8" w:tplc="EA8EFE5C">
      <w:numFmt w:val="bullet"/>
      <w:lvlText w:val="•"/>
      <w:lvlJc w:val="left"/>
      <w:pPr>
        <w:ind w:left="3132" w:hanging="216"/>
      </w:pPr>
      <w:rPr>
        <w:rFonts w:hint="default"/>
        <w:lang w:val="ru-RU" w:eastAsia="ru-RU" w:bidi="ru-RU"/>
      </w:rPr>
    </w:lvl>
  </w:abstractNum>
  <w:abstractNum w:abstractNumId="19">
    <w:nsid w:val="60225135"/>
    <w:multiLevelType w:val="hybridMultilevel"/>
    <w:tmpl w:val="472240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2BA5664"/>
    <w:multiLevelType w:val="hybridMultilevel"/>
    <w:tmpl w:val="19869C3A"/>
    <w:lvl w:ilvl="0" w:tplc="1B4A5832">
      <w:numFmt w:val="bullet"/>
      <w:lvlText w:val="-"/>
      <w:lvlJc w:val="left"/>
      <w:pPr>
        <w:ind w:left="1429" w:hanging="360"/>
      </w:pPr>
      <w:rPr>
        <w:rFonts w:ascii="Times New Roman" w:eastAsia="Times New Roman" w:hAnsi="Times New Roman" w:cs="Times New Roman" w:hint="default"/>
        <w:spacing w:val="-21"/>
        <w:w w:val="99"/>
        <w:sz w:val="24"/>
        <w:szCs w:val="24"/>
        <w:lang w:val="ru-RU" w:eastAsia="en-US" w:bidi="ar-SA"/>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7645B1"/>
    <w:multiLevelType w:val="hybridMultilevel"/>
    <w:tmpl w:val="CA9A0AE2"/>
    <w:lvl w:ilvl="0" w:tplc="FEE2E9B4">
      <w:numFmt w:val="bullet"/>
      <w:lvlText w:val="-"/>
      <w:lvlJc w:val="left"/>
      <w:pPr>
        <w:ind w:left="107" w:hanging="216"/>
      </w:pPr>
      <w:rPr>
        <w:rFonts w:ascii="Times New Roman" w:eastAsia="Times New Roman" w:hAnsi="Times New Roman" w:cs="Times New Roman" w:hint="default"/>
        <w:spacing w:val="-5"/>
        <w:w w:val="99"/>
        <w:sz w:val="24"/>
        <w:szCs w:val="24"/>
        <w:lang w:val="ru-RU" w:eastAsia="ru-RU" w:bidi="ru-RU"/>
      </w:rPr>
    </w:lvl>
    <w:lvl w:ilvl="1" w:tplc="608421A8">
      <w:numFmt w:val="bullet"/>
      <w:lvlText w:val="•"/>
      <w:lvlJc w:val="left"/>
      <w:pPr>
        <w:ind w:left="479" w:hanging="216"/>
      </w:pPr>
      <w:rPr>
        <w:rFonts w:hint="default"/>
        <w:lang w:val="ru-RU" w:eastAsia="ru-RU" w:bidi="ru-RU"/>
      </w:rPr>
    </w:lvl>
    <w:lvl w:ilvl="2" w:tplc="B2DAE876">
      <w:numFmt w:val="bullet"/>
      <w:lvlText w:val="•"/>
      <w:lvlJc w:val="left"/>
      <w:pPr>
        <w:ind w:left="858" w:hanging="216"/>
      </w:pPr>
      <w:rPr>
        <w:rFonts w:hint="default"/>
        <w:lang w:val="ru-RU" w:eastAsia="ru-RU" w:bidi="ru-RU"/>
      </w:rPr>
    </w:lvl>
    <w:lvl w:ilvl="3" w:tplc="B754A7FC">
      <w:numFmt w:val="bullet"/>
      <w:lvlText w:val="•"/>
      <w:lvlJc w:val="left"/>
      <w:pPr>
        <w:ind w:left="1237" w:hanging="216"/>
      </w:pPr>
      <w:rPr>
        <w:rFonts w:hint="default"/>
        <w:lang w:val="ru-RU" w:eastAsia="ru-RU" w:bidi="ru-RU"/>
      </w:rPr>
    </w:lvl>
    <w:lvl w:ilvl="4" w:tplc="ECFAF592">
      <w:numFmt w:val="bullet"/>
      <w:lvlText w:val="•"/>
      <w:lvlJc w:val="left"/>
      <w:pPr>
        <w:ind w:left="1616" w:hanging="216"/>
      </w:pPr>
      <w:rPr>
        <w:rFonts w:hint="default"/>
        <w:lang w:val="ru-RU" w:eastAsia="ru-RU" w:bidi="ru-RU"/>
      </w:rPr>
    </w:lvl>
    <w:lvl w:ilvl="5" w:tplc="A2EE1294">
      <w:numFmt w:val="bullet"/>
      <w:lvlText w:val="•"/>
      <w:lvlJc w:val="left"/>
      <w:pPr>
        <w:ind w:left="1995" w:hanging="216"/>
      </w:pPr>
      <w:rPr>
        <w:rFonts w:hint="default"/>
        <w:lang w:val="ru-RU" w:eastAsia="ru-RU" w:bidi="ru-RU"/>
      </w:rPr>
    </w:lvl>
    <w:lvl w:ilvl="6" w:tplc="1A160B7C">
      <w:numFmt w:val="bullet"/>
      <w:lvlText w:val="•"/>
      <w:lvlJc w:val="left"/>
      <w:pPr>
        <w:ind w:left="2374" w:hanging="216"/>
      </w:pPr>
      <w:rPr>
        <w:rFonts w:hint="default"/>
        <w:lang w:val="ru-RU" w:eastAsia="ru-RU" w:bidi="ru-RU"/>
      </w:rPr>
    </w:lvl>
    <w:lvl w:ilvl="7" w:tplc="E3523D34">
      <w:numFmt w:val="bullet"/>
      <w:lvlText w:val="•"/>
      <w:lvlJc w:val="left"/>
      <w:pPr>
        <w:ind w:left="2753" w:hanging="216"/>
      </w:pPr>
      <w:rPr>
        <w:rFonts w:hint="default"/>
        <w:lang w:val="ru-RU" w:eastAsia="ru-RU" w:bidi="ru-RU"/>
      </w:rPr>
    </w:lvl>
    <w:lvl w:ilvl="8" w:tplc="76A40248">
      <w:numFmt w:val="bullet"/>
      <w:lvlText w:val="•"/>
      <w:lvlJc w:val="left"/>
      <w:pPr>
        <w:ind w:left="3132" w:hanging="216"/>
      </w:pPr>
      <w:rPr>
        <w:rFonts w:hint="default"/>
        <w:lang w:val="ru-RU" w:eastAsia="ru-RU" w:bidi="ru-RU"/>
      </w:rPr>
    </w:lvl>
  </w:abstractNum>
  <w:abstractNum w:abstractNumId="22">
    <w:nsid w:val="64FD1628"/>
    <w:multiLevelType w:val="hybridMultilevel"/>
    <w:tmpl w:val="826CC950"/>
    <w:lvl w:ilvl="0" w:tplc="B3C88702">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D97AB7E6">
      <w:numFmt w:val="bullet"/>
      <w:lvlText w:val="•"/>
      <w:lvlJc w:val="left"/>
      <w:pPr>
        <w:ind w:left="479" w:hanging="140"/>
      </w:pPr>
      <w:rPr>
        <w:rFonts w:hint="default"/>
        <w:lang w:val="ru-RU" w:eastAsia="ru-RU" w:bidi="ru-RU"/>
      </w:rPr>
    </w:lvl>
    <w:lvl w:ilvl="2" w:tplc="6ED8B192">
      <w:numFmt w:val="bullet"/>
      <w:lvlText w:val="•"/>
      <w:lvlJc w:val="left"/>
      <w:pPr>
        <w:ind w:left="858" w:hanging="140"/>
      </w:pPr>
      <w:rPr>
        <w:rFonts w:hint="default"/>
        <w:lang w:val="ru-RU" w:eastAsia="ru-RU" w:bidi="ru-RU"/>
      </w:rPr>
    </w:lvl>
    <w:lvl w:ilvl="3" w:tplc="CF0A686C">
      <w:numFmt w:val="bullet"/>
      <w:lvlText w:val="•"/>
      <w:lvlJc w:val="left"/>
      <w:pPr>
        <w:ind w:left="1237" w:hanging="140"/>
      </w:pPr>
      <w:rPr>
        <w:rFonts w:hint="default"/>
        <w:lang w:val="ru-RU" w:eastAsia="ru-RU" w:bidi="ru-RU"/>
      </w:rPr>
    </w:lvl>
    <w:lvl w:ilvl="4" w:tplc="62C4851A">
      <w:numFmt w:val="bullet"/>
      <w:lvlText w:val="•"/>
      <w:lvlJc w:val="left"/>
      <w:pPr>
        <w:ind w:left="1616" w:hanging="140"/>
      </w:pPr>
      <w:rPr>
        <w:rFonts w:hint="default"/>
        <w:lang w:val="ru-RU" w:eastAsia="ru-RU" w:bidi="ru-RU"/>
      </w:rPr>
    </w:lvl>
    <w:lvl w:ilvl="5" w:tplc="C0FE4FD6">
      <w:numFmt w:val="bullet"/>
      <w:lvlText w:val="•"/>
      <w:lvlJc w:val="left"/>
      <w:pPr>
        <w:ind w:left="1995" w:hanging="140"/>
      </w:pPr>
      <w:rPr>
        <w:rFonts w:hint="default"/>
        <w:lang w:val="ru-RU" w:eastAsia="ru-RU" w:bidi="ru-RU"/>
      </w:rPr>
    </w:lvl>
    <w:lvl w:ilvl="6" w:tplc="41F47EEA">
      <w:numFmt w:val="bullet"/>
      <w:lvlText w:val="•"/>
      <w:lvlJc w:val="left"/>
      <w:pPr>
        <w:ind w:left="2374" w:hanging="140"/>
      </w:pPr>
      <w:rPr>
        <w:rFonts w:hint="default"/>
        <w:lang w:val="ru-RU" w:eastAsia="ru-RU" w:bidi="ru-RU"/>
      </w:rPr>
    </w:lvl>
    <w:lvl w:ilvl="7" w:tplc="593A6396">
      <w:numFmt w:val="bullet"/>
      <w:lvlText w:val="•"/>
      <w:lvlJc w:val="left"/>
      <w:pPr>
        <w:ind w:left="2753" w:hanging="140"/>
      </w:pPr>
      <w:rPr>
        <w:rFonts w:hint="default"/>
        <w:lang w:val="ru-RU" w:eastAsia="ru-RU" w:bidi="ru-RU"/>
      </w:rPr>
    </w:lvl>
    <w:lvl w:ilvl="8" w:tplc="FC446104">
      <w:numFmt w:val="bullet"/>
      <w:lvlText w:val="•"/>
      <w:lvlJc w:val="left"/>
      <w:pPr>
        <w:ind w:left="3132" w:hanging="140"/>
      </w:pPr>
      <w:rPr>
        <w:rFonts w:hint="default"/>
        <w:lang w:val="ru-RU" w:eastAsia="ru-RU" w:bidi="ru-RU"/>
      </w:rPr>
    </w:lvl>
  </w:abstractNum>
  <w:abstractNum w:abstractNumId="23">
    <w:nsid w:val="6733527A"/>
    <w:multiLevelType w:val="hybridMultilevel"/>
    <w:tmpl w:val="94FCEC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8567CDF"/>
    <w:multiLevelType w:val="hybridMultilevel"/>
    <w:tmpl w:val="959AE4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CBC3EAA"/>
    <w:multiLevelType w:val="hybridMultilevel"/>
    <w:tmpl w:val="A1A84548"/>
    <w:lvl w:ilvl="0" w:tplc="61AC5D74">
      <w:numFmt w:val="bullet"/>
      <w:lvlText w:val="-"/>
      <w:lvlJc w:val="left"/>
      <w:pPr>
        <w:ind w:left="107" w:hanging="214"/>
      </w:pPr>
      <w:rPr>
        <w:rFonts w:ascii="Times New Roman" w:eastAsia="Times New Roman" w:hAnsi="Times New Roman" w:cs="Times New Roman" w:hint="default"/>
        <w:spacing w:val="-8"/>
        <w:w w:val="99"/>
        <w:sz w:val="24"/>
        <w:szCs w:val="24"/>
        <w:lang w:val="ru-RU" w:eastAsia="ru-RU" w:bidi="ru-RU"/>
      </w:rPr>
    </w:lvl>
    <w:lvl w:ilvl="1" w:tplc="7EDE7C58">
      <w:numFmt w:val="bullet"/>
      <w:lvlText w:val="•"/>
      <w:lvlJc w:val="left"/>
      <w:pPr>
        <w:ind w:left="479" w:hanging="214"/>
      </w:pPr>
      <w:rPr>
        <w:rFonts w:hint="default"/>
        <w:lang w:val="ru-RU" w:eastAsia="ru-RU" w:bidi="ru-RU"/>
      </w:rPr>
    </w:lvl>
    <w:lvl w:ilvl="2" w:tplc="D5A47F80">
      <w:numFmt w:val="bullet"/>
      <w:lvlText w:val="•"/>
      <w:lvlJc w:val="left"/>
      <w:pPr>
        <w:ind w:left="858" w:hanging="214"/>
      </w:pPr>
      <w:rPr>
        <w:rFonts w:hint="default"/>
        <w:lang w:val="ru-RU" w:eastAsia="ru-RU" w:bidi="ru-RU"/>
      </w:rPr>
    </w:lvl>
    <w:lvl w:ilvl="3" w:tplc="B90A23DA">
      <w:numFmt w:val="bullet"/>
      <w:lvlText w:val="•"/>
      <w:lvlJc w:val="left"/>
      <w:pPr>
        <w:ind w:left="1237" w:hanging="214"/>
      </w:pPr>
      <w:rPr>
        <w:rFonts w:hint="default"/>
        <w:lang w:val="ru-RU" w:eastAsia="ru-RU" w:bidi="ru-RU"/>
      </w:rPr>
    </w:lvl>
    <w:lvl w:ilvl="4" w:tplc="D0422E94">
      <w:numFmt w:val="bullet"/>
      <w:lvlText w:val="•"/>
      <w:lvlJc w:val="left"/>
      <w:pPr>
        <w:ind w:left="1616" w:hanging="214"/>
      </w:pPr>
      <w:rPr>
        <w:rFonts w:hint="default"/>
        <w:lang w:val="ru-RU" w:eastAsia="ru-RU" w:bidi="ru-RU"/>
      </w:rPr>
    </w:lvl>
    <w:lvl w:ilvl="5" w:tplc="4630045A">
      <w:numFmt w:val="bullet"/>
      <w:lvlText w:val="•"/>
      <w:lvlJc w:val="left"/>
      <w:pPr>
        <w:ind w:left="1995" w:hanging="214"/>
      </w:pPr>
      <w:rPr>
        <w:rFonts w:hint="default"/>
        <w:lang w:val="ru-RU" w:eastAsia="ru-RU" w:bidi="ru-RU"/>
      </w:rPr>
    </w:lvl>
    <w:lvl w:ilvl="6" w:tplc="729C69C0">
      <w:numFmt w:val="bullet"/>
      <w:lvlText w:val="•"/>
      <w:lvlJc w:val="left"/>
      <w:pPr>
        <w:ind w:left="2374" w:hanging="214"/>
      </w:pPr>
      <w:rPr>
        <w:rFonts w:hint="default"/>
        <w:lang w:val="ru-RU" w:eastAsia="ru-RU" w:bidi="ru-RU"/>
      </w:rPr>
    </w:lvl>
    <w:lvl w:ilvl="7" w:tplc="692C531C">
      <w:numFmt w:val="bullet"/>
      <w:lvlText w:val="•"/>
      <w:lvlJc w:val="left"/>
      <w:pPr>
        <w:ind w:left="2753" w:hanging="214"/>
      </w:pPr>
      <w:rPr>
        <w:rFonts w:hint="default"/>
        <w:lang w:val="ru-RU" w:eastAsia="ru-RU" w:bidi="ru-RU"/>
      </w:rPr>
    </w:lvl>
    <w:lvl w:ilvl="8" w:tplc="DEFAE1B6">
      <w:numFmt w:val="bullet"/>
      <w:lvlText w:val="•"/>
      <w:lvlJc w:val="left"/>
      <w:pPr>
        <w:ind w:left="3132" w:hanging="214"/>
      </w:pPr>
      <w:rPr>
        <w:rFonts w:hint="default"/>
        <w:lang w:val="ru-RU" w:eastAsia="ru-RU" w:bidi="ru-RU"/>
      </w:rPr>
    </w:lvl>
  </w:abstractNum>
  <w:abstractNum w:abstractNumId="26">
    <w:nsid w:val="7AF97B97"/>
    <w:multiLevelType w:val="hybridMultilevel"/>
    <w:tmpl w:val="3D626812"/>
    <w:lvl w:ilvl="0" w:tplc="03B6BFFE">
      <w:numFmt w:val="bullet"/>
      <w:lvlText w:val="-"/>
      <w:lvlJc w:val="left"/>
      <w:pPr>
        <w:ind w:left="213" w:hanging="140"/>
      </w:pPr>
      <w:rPr>
        <w:rFonts w:ascii="Times New Roman" w:eastAsia="Times New Roman" w:hAnsi="Times New Roman" w:cs="Times New Roman" w:hint="default"/>
        <w:w w:val="99"/>
        <w:sz w:val="24"/>
        <w:szCs w:val="24"/>
        <w:lang w:val="ru-RU" w:eastAsia="en-US" w:bidi="ar-SA"/>
      </w:rPr>
    </w:lvl>
    <w:lvl w:ilvl="1" w:tplc="0728C54E">
      <w:numFmt w:val="bullet"/>
      <w:lvlText w:val="•"/>
      <w:lvlJc w:val="left"/>
      <w:pPr>
        <w:ind w:left="1250" w:hanging="140"/>
      </w:pPr>
      <w:rPr>
        <w:rFonts w:hint="default"/>
        <w:lang w:val="ru-RU" w:eastAsia="en-US" w:bidi="ar-SA"/>
      </w:rPr>
    </w:lvl>
    <w:lvl w:ilvl="2" w:tplc="F25A0836">
      <w:numFmt w:val="bullet"/>
      <w:lvlText w:val="•"/>
      <w:lvlJc w:val="left"/>
      <w:pPr>
        <w:ind w:left="2281" w:hanging="140"/>
      </w:pPr>
      <w:rPr>
        <w:rFonts w:hint="default"/>
        <w:lang w:val="ru-RU" w:eastAsia="en-US" w:bidi="ar-SA"/>
      </w:rPr>
    </w:lvl>
    <w:lvl w:ilvl="3" w:tplc="77DCA5A6">
      <w:numFmt w:val="bullet"/>
      <w:lvlText w:val="•"/>
      <w:lvlJc w:val="left"/>
      <w:pPr>
        <w:ind w:left="3311" w:hanging="140"/>
      </w:pPr>
      <w:rPr>
        <w:rFonts w:hint="default"/>
        <w:lang w:val="ru-RU" w:eastAsia="en-US" w:bidi="ar-SA"/>
      </w:rPr>
    </w:lvl>
    <w:lvl w:ilvl="4" w:tplc="7862A1F6">
      <w:numFmt w:val="bullet"/>
      <w:lvlText w:val="•"/>
      <w:lvlJc w:val="left"/>
      <w:pPr>
        <w:ind w:left="4342" w:hanging="140"/>
      </w:pPr>
      <w:rPr>
        <w:rFonts w:hint="default"/>
        <w:lang w:val="ru-RU" w:eastAsia="en-US" w:bidi="ar-SA"/>
      </w:rPr>
    </w:lvl>
    <w:lvl w:ilvl="5" w:tplc="FE14FC14">
      <w:numFmt w:val="bullet"/>
      <w:lvlText w:val="•"/>
      <w:lvlJc w:val="left"/>
      <w:pPr>
        <w:ind w:left="5373" w:hanging="140"/>
      </w:pPr>
      <w:rPr>
        <w:rFonts w:hint="default"/>
        <w:lang w:val="ru-RU" w:eastAsia="en-US" w:bidi="ar-SA"/>
      </w:rPr>
    </w:lvl>
    <w:lvl w:ilvl="6" w:tplc="0E52CE3A">
      <w:numFmt w:val="bullet"/>
      <w:lvlText w:val="•"/>
      <w:lvlJc w:val="left"/>
      <w:pPr>
        <w:ind w:left="6403" w:hanging="140"/>
      </w:pPr>
      <w:rPr>
        <w:rFonts w:hint="default"/>
        <w:lang w:val="ru-RU" w:eastAsia="en-US" w:bidi="ar-SA"/>
      </w:rPr>
    </w:lvl>
    <w:lvl w:ilvl="7" w:tplc="46A453EC">
      <w:numFmt w:val="bullet"/>
      <w:lvlText w:val="•"/>
      <w:lvlJc w:val="left"/>
      <w:pPr>
        <w:ind w:left="7434" w:hanging="140"/>
      </w:pPr>
      <w:rPr>
        <w:rFonts w:hint="default"/>
        <w:lang w:val="ru-RU" w:eastAsia="en-US" w:bidi="ar-SA"/>
      </w:rPr>
    </w:lvl>
    <w:lvl w:ilvl="8" w:tplc="06B46B8A">
      <w:numFmt w:val="bullet"/>
      <w:lvlText w:val="•"/>
      <w:lvlJc w:val="left"/>
      <w:pPr>
        <w:ind w:left="8465" w:hanging="140"/>
      </w:pPr>
      <w:rPr>
        <w:rFonts w:hint="default"/>
        <w:lang w:val="ru-RU" w:eastAsia="en-US" w:bidi="ar-SA"/>
      </w:rPr>
    </w:lvl>
  </w:abstractNum>
  <w:abstractNum w:abstractNumId="27">
    <w:nsid w:val="7B0B3AB7"/>
    <w:multiLevelType w:val="hybridMultilevel"/>
    <w:tmpl w:val="288A9A9E"/>
    <w:lvl w:ilvl="0" w:tplc="04190001">
      <w:start w:val="1"/>
      <w:numFmt w:val="bullet"/>
      <w:lvlText w:val=""/>
      <w:lvlJc w:val="left"/>
      <w:pPr>
        <w:ind w:left="1188" w:hanging="360"/>
      </w:pPr>
      <w:rPr>
        <w:rFonts w:ascii="Symbol" w:hAnsi="Symbol" w:hint="default"/>
      </w:rPr>
    </w:lvl>
    <w:lvl w:ilvl="1" w:tplc="04190003" w:tentative="1">
      <w:start w:val="1"/>
      <w:numFmt w:val="bullet"/>
      <w:lvlText w:val="o"/>
      <w:lvlJc w:val="left"/>
      <w:pPr>
        <w:ind w:left="1908" w:hanging="360"/>
      </w:pPr>
      <w:rPr>
        <w:rFonts w:ascii="Courier New" w:hAnsi="Courier New" w:cs="Courier New" w:hint="default"/>
      </w:rPr>
    </w:lvl>
    <w:lvl w:ilvl="2" w:tplc="04190005" w:tentative="1">
      <w:start w:val="1"/>
      <w:numFmt w:val="bullet"/>
      <w:lvlText w:val=""/>
      <w:lvlJc w:val="left"/>
      <w:pPr>
        <w:ind w:left="2628" w:hanging="360"/>
      </w:pPr>
      <w:rPr>
        <w:rFonts w:ascii="Wingdings" w:hAnsi="Wingdings" w:hint="default"/>
      </w:rPr>
    </w:lvl>
    <w:lvl w:ilvl="3" w:tplc="04190001" w:tentative="1">
      <w:start w:val="1"/>
      <w:numFmt w:val="bullet"/>
      <w:lvlText w:val=""/>
      <w:lvlJc w:val="left"/>
      <w:pPr>
        <w:ind w:left="3348" w:hanging="360"/>
      </w:pPr>
      <w:rPr>
        <w:rFonts w:ascii="Symbol" w:hAnsi="Symbol" w:hint="default"/>
      </w:rPr>
    </w:lvl>
    <w:lvl w:ilvl="4" w:tplc="04190003" w:tentative="1">
      <w:start w:val="1"/>
      <w:numFmt w:val="bullet"/>
      <w:lvlText w:val="o"/>
      <w:lvlJc w:val="left"/>
      <w:pPr>
        <w:ind w:left="4068" w:hanging="360"/>
      </w:pPr>
      <w:rPr>
        <w:rFonts w:ascii="Courier New" w:hAnsi="Courier New" w:cs="Courier New" w:hint="default"/>
      </w:rPr>
    </w:lvl>
    <w:lvl w:ilvl="5" w:tplc="04190005" w:tentative="1">
      <w:start w:val="1"/>
      <w:numFmt w:val="bullet"/>
      <w:lvlText w:val=""/>
      <w:lvlJc w:val="left"/>
      <w:pPr>
        <w:ind w:left="4788" w:hanging="360"/>
      </w:pPr>
      <w:rPr>
        <w:rFonts w:ascii="Wingdings" w:hAnsi="Wingdings" w:hint="default"/>
      </w:rPr>
    </w:lvl>
    <w:lvl w:ilvl="6" w:tplc="04190001" w:tentative="1">
      <w:start w:val="1"/>
      <w:numFmt w:val="bullet"/>
      <w:lvlText w:val=""/>
      <w:lvlJc w:val="left"/>
      <w:pPr>
        <w:ind w:left="5508" w:hanging="360"/>
      </w:pPr>
      <w:rPr>
        <w:rFonts w:ascii="Symbol" w:hAnsi="Symbol" w:hint="default"/>
      </w:rPr>
    </w:lvl>
    <w:lvl w:ilvl="7" w:tplc="04190003" w:tentative="1">
      <w:start w:val="1"/>
      <w:numFmt w:val="bullet"/>
      <w:lvlText w:val="o"/>
      <w:lvlJc w:val="left"/>
      <w:pPr>
        <w:ind w:left="6228" w:hanging="360"/>
      </w:pPr>
      <w:rPr>
        <w:rFonts w:ascii="Courier New" w:hAnsi="Courier New" w:cs="Courier New" w:hint="default"/>
      </w:rPr>
    </w:lvl>
    <w:lvl w:ilvl="8" w:tplc="04190005" w:tentative="1">
      <w:start w:val="1"/>
      <w:numFmt w:val="bullet"/>
      <w:lvlText w:val=""/>
      <w:lvlJc w:val="left"/>
      <w:pPr>
        <w:ind w:left="6948" w:hanging="360"/>
      </w:pPr>
      <w:rPr>
        <w:rFonts w:ascii="Wingdings" w:hAnsi="Wingdings" w:hint="default"/>
      </w:rPr>
    </w:lvl>
  </w:abstractNum>
  <w:abstractNum w:abstractNumId="28">
    <w:nsid w:val="7D796F3D"/>
    <w:multiLevelType w:val="hybridMultilevel"/>
    <w:tmpl w:val="882A539E"/>
    <w:lvl w:ilvl="0" w:tplc="65D622B8">
      <w:numFmt w:val="bullet"/>
      <w:lvlText w:val="-"/>
      <w:lvlJc w:val="left"/>
      <w:pPr>
        <w:ind w:left="107" w:hanging="243"/>
      </w:pPr>
      <w:rPr>
        <w:rFonts w:ascii="Times New Roman" w:eastAsia="Times New Roman" w:hAnsi="Times New Roman" w:cs="Times New Roman" w:hint="default"/>
        <w:spacing w:val="-19"/>
        <w:w w:val="99"/>
        <w:sz w:val="24"/>
        <w:szCs w:val="24"/>
        <w:lang w:val="ru-RU" w:eastAsia="ru-RU" w:bidi="ru-RU"/>
      </w:rPr>
    </w:lvl>
    <w:lvl w:ilvl="1" w:tplc="6AA47EB4">
      <w:numFmt w:val="bullet"/>
      <w:lvlText w:val="•"/>
      <w:lvlJc w:val="left"/>
      <w:pPr>
        <w:ind w:left="479" w:hanging="243"/>
      </w:pPr>
      <w:rPr>
        <w:rFonts w:hint="default"/>
        <w:lang w:val="ru-RU" w:eastAsia="ru-RU" w:bidi="ru-RU"/>
      </w:rPr>
    </w:lvl>
    <w:lvl w:ilvl="2" w:tplc="25E65BE8">
      <w:numFmt w:val="bullet"/>
      <w:lvlText w:val="•"/>
      <w:lvlJc w:val="left"/>
      <w:pPr>
        <w:ind w:left="858" w:hanging="243"/>
      </w:pPr>
      <w:rPr>
        <w:rFonts w:hint="default"/>
        <w:lang w:val="ru-RU" w:eastAsia="ru-RU" w:bidi="ru-RU"/>
      </w:rPr>
    </w:lvl>
    <w:lvl w:ilvl="3" w:tplc="7068C7FA">
      <w:numFmt w:val="bullet"/>
      <w:lvlText w:val="•"/>
      <w:lvlJc w:val="left"/>
      <w:pPr>
        <w:ind w:left="1237" w:hanging="243"/>
      </w:pPr>
      <w:rPr>
        <w:rFonts w:hint="default"/>
        <w:lang w:val="ru-RU" w:eastAsia="ru-RU" w:bidi="ru-RU"/>
      </w:rPr>
    </w:lvl>
    <w:lvl w:ilvl="4" w:tplc="5DA26322">
      <w:numFmt w:val="bullet"/>
      <w:lvlText w:val="•"/>
      <w:lvlJc w:val="left"/>
      <w:pPr>
        <w:ind w:left="1616" w:hanging="243"/>
      </w:pPr>
      <w:rPr>
        <w:rFonts w:hint="default"/>
        <w:lang w:val="ru-RU" w:eastAsia="ru-RU" w:bidi="ru-RU"/>
      </w:rPr>
    </w:lvl>
    <w:lvl w:ilvl="5" w:tplc="99B66784">
      <w:numFmt w:val="bullet"/>
      <w:lvlText w:val="•"/>
      <w:lvlJc w:val="left"/>
      <w:pPr>
        <w:ind w:left="1995" w:hanging="243"/>
      </w:pPr>
      <w:rPr>
        <w:rFonts w:hint="default"/>
        <w:lang w:val="ru-RU" w:eastAsia="ru-RU" w:bidi="ru-RU"/>
      </w:rPr>
    </w:lvl>
    <w:lvl w:ilvl="6" w:tplc="8A94E6DC">
      <w:numFmt w:val="bullet"/>
      <w:lvlText w:val="•"/>
      <w:lvlJc w:val="left"/>
      <w:pPr>
        <w:ind w:left="2374" w:hanging="243"/>
      </w:pPr>
      <w:rPr>
        <w:rFonts w:hint="default"/>
        <w:lang w:val="ru-RU" w:eastAsia="ru-RU" w:bidi="ru-RU"/>
      </w:rPr>
    </w:lvl>
    <w:lvl w:ilvl="7" w:tplc="33B2C4F8">
      <w:numFmt w:val="bullet"/>
      <w:lvlText w:val="•"/>
      <w:lvlJc w:val="left"/>
      <w:pPr>
        <w:ind w:left="2753" w:hanging="243"/>
      </w:pPr>
      <w:rPr>
        <w:rFonts w:hint="default"/>
        <w:lang w:val="ru-RU" w:eastAsia="ru-RU" w:bidi="ru-RU"/>
      </w:rPr>
    </w:lvl>
    <w:lvl w:ilvl="8" w:tplc="D8806738">
      <w:numFmt w:val="bullet"/>
      <w:lvlText w:val="•"/>
      <w:lvlJc w:val="left"/>
      <w:pPr>
        <w:ind w:left="3132" w:hanging="243"/>
      </w:pPr>
      <w:rPr>
        <w:rFonts w:hint="default"/>
        <w:lang w:val="ru-RU" w:eastAsia="ru-RU" w:bidi="ru-RU"/>
      </w:rPr>
    </w:lvl>
  </w:abstractNum>
  <w:abstractNum w:abstractNumId="29">
    <w:nsid w:val="7DF1481B"/>
    <w:multiLevelType w:val="multilevel"/>
    <w:tmpl w:val="E44CB452"/>
    <w:lvl w:ilvl="0">
      <w:start w:val="1"/>
      <w:numFmt w:val="decimal"/>
      <w:lvlText w:val="%1."/>
      <w:lvlJc w:val="left"/>
      <w:pPr>
        <w:ind w:left="813" w:hanging="660"/>
      </w:pPr>
      <w:rPr>
        <w:rFonts w:ascii="Times New Roman" w:eastAsia="Times New Roman" w:hAnsi="Times New Roman" w:cs="Times New Roman" w:hint="default"/>
        <w:spacing w:val="-8"/>
        <w:w w:val="100"/>
        <w:sz w:val="24"/>
        <w:szCs w:val="24"/>
        <w:lang w:val="ru-RU" w:eastAsia="en-US" w:bidi="ar-SA"/>
      </w:rPr>
    </w:lvl>
    <w:lvl w:ilvl="1">
      <w:start w:val="1"/>
      <w:numFmt w:val="decimal"/>
      <w:lvlText w:val="%1.%2."/>
      <w:lvlJc w:val="left"/>
      <w:pPr>
        <w:ind w:left="918" w:hanging="420"/>
      </w:pPr>
      <w:rPr>
        <w:rFonts w:ascii="Times New Roman" w:eastAsia="Times New Roman" w:hAnsi="Times New Roman" w:cs="Times New Roman" w:hint="default"/>
        <w:b/>
        <w:bCs/>
        <w:spacing w:val="-3"/>
        <w:w w:val="100"/>
        <w:sz w:val="24"/>
        <w:szCs w:val="24"/>
        <w:lang w:val="ru-RU" w:eastAsia="en-US" w:bidi="ar-SA"/>
      </w:rPr>
    </w:lvl>
    <w:lvl w:ilvl="2">
      <w:start w:val="1"/>
      <w:numFmt w:val="decimal"/>
      <w:lvlText w:val="%1.%2.%3."/>
      <w:lvlJc w:val="left"/>
      <w:pPr>
        <w:ind w:left="1218" w:hanging="720"/>
      </w:pPr>
      <w:rPr>
        <w:rFonts w:hint="default"/>
        <w:spacing w:val="-4"/>
        <w:w w:val="97"/>
        <w:lang w:val="ru-RU" w:eastAsia="en-US" w:bidi="ar-SA"/>
      </w:rPr>
    </w:lvl>
    <w:lvl w:ilvl="3">
      <w:numFmt w:val="bullet"/>
      <w:lvlText w:val="•"/>
      <w:lvlJc w:val="left"/>
      <w:pPr>
        <w:ind w:left="2320" w:hanging="720"/>
      </w:pPr>
      <w:rPr>
        <w:rFonts w:hint="default"/>
        <w:lang w:val="ru-RU" w:eastAsia="en-US" w:bidi="ar-SA"/>
      </w:rPr>
    </w:lvl>
    <w:lvl w:ilvl="4">
      <w:numFmt w:val="bullet"/>
      <w:lvlText w:val="•"/>
      <w:lvlJc w:val="left"/>
      <w:pPr>
        <w:ind w:left="3492" w:hanging="720"/>
      </w:pPr>
      <w:rPr>
        <w:rFonts w:hint="default"/>
        <w:lang w:val="ru-RU" w:eastAsia="en-US" w:bidi="ar-SA"/>
      </w:rPr>
    </w:lvl>
    <w:lvl w:ilvl="5">
      <w:numFmt w:val="bullet"/>
      <w:lvlText w:val="•"/>
      <w:lvlJc w:val="left"/>
      <w:pPr>
        <w:ind w:left="4664" w:hanging="720"/>
      </w:pPr>
      <w:rPr>
        <w:rFonts w:hint="default"/>
        <w:lang w:val="ru-RU" w:eastAsia="en-US" w:bidi="ar-SA"/>
      </w:rPr>
    </w:lvl>
    <w:lvl w:ilvl="6">
      <w:numFmt w:val="bullet"/>
      <w:lvlText w:val="•"/>
      <w:lvlJc w:val="left"/>
      <w:pPr>
        <w:ind w:left="5837" w:hanging="720"/>
      </w:pPr>
      <w:rPr>
        <w:rFonts w:hint="default"/>
        <w:lang w:val="ru-RU" w:eastAsia="en-US" w:bidi="ar-SA"/>
      </w:rPr>
    </w:lvl>
    <w:lvl w:ilvl="7">
      <w:numFmt w:val="bullet"/>
      <w:lvlText w:val="•"/>
      <w:lvlJc w:val="left"/>
      <w:pPr>
        <w:ind w:left="7009" w:hanging="720"/>
      </w:pPr>
      <w:rPr>
        <w:rFonts w:hint="default"/>
        <w:lang w:val="ru-RU" w:eastAsia="en-US" w:bidi="ar-SA"/>
      </w:rPr>
    </w:lvl>
    <w:lvl w:ilvl="8">
      <w:numFmt w:val="bullet"/>
      <w:lvlText w:val="•"/>
      <w:lvlJc w:val="left"/>
      <w:pPr>
        <w:ind w:left="8181" w:hanging="720"/>
      </w:pPr>
      <w:rPr>
        <w:rFonts w:hint="default"/>
        <w:lang w:val="ru-RU" w:eastAsia="en-US" w:bidi="ar-SA"/>
      </w:rPr>
    </w:lvl>
  </w:abstractNum>
  <w:abstractNum w:abstractNumId="30">
    <w:nsid w:val="7FD03310"/>
    <w:multiLevelType w:val="hybridMultilevel"/>
    <w:tmpl w:val="41FCEA76"/>
    <w:lvl w:ilvl="0" w:tplc="5256FDCA">
      <w:numFmt w:val="bullet"/>
      <w:lvlText w:val="-"/>
      <w:lvlJc w:val="left"/>
      <w:pPr>
        <w:ind w:left="107" w:hanging="224"/>
      </w:pPr>
      <w:rPr>
        <w:rFonts w:ascii="Times New Roman" w:eastAsia="Times New Roman" w:hAnsi="Times New Roman" w:cs="Times New Roman" w:hint="default"/>
        <w:spacing w:val="-5"/>
        <w:w w:val="99"/>
        <w:sz w:val="24"/>
        <w:szCs w:val="24"/>
        <w:lang w:val="ru-RU" w:eastAsia="ru-RU" w:bidi="ru-RU"/>
      </w:rPr>
    </w:lvl>
    <w:lvl w:ilvl="1" w:tplc="D1006A42">
      <w:numFmt w:val="bullet"/>
      <w:lvlText w:val="•"/>
      <w:lvlJc w:val="left"/>
      <w:pPr>
        <w:ind w:left="479" w:hanging="224"/>
      </w:pPr>
      <w:rPr>
        <w:rFonts w:hint="default"/>
        <w:lang w:val="ru-RU" w:eastAsia="ru-RU" w:bidi="ru-RU"/>
      </w:rPr>
    </w:lvl>
    <w:lvl w:ilvl="2" w:tplc="DA605898">
      <w:numFmt w:val="bullet"/>
      <w:lvlText w:val="•"/>
      <w:lvlJc w:val="left"/>
      <w:pPr>
        <w:ind w:left="858" w:hanging="224"/>
      </w:pPr>
      <w:rPr>
        <w:rFonts w:hint="default"/>
        <w:lang w:val="ru-RU" w:eastAsia="ru-RU" w:bidi="ru-RU"/>
      </w:rPr>
    </w:lvl>
    <w:lvl w:ilvl="3" w:tplc="3F62F530">
      <w:numFmt w:val="bullet"/>
      <w:lvlText w:val="•"/>
      <w:lvlJc w:val="left"/>
      <w:pPr>
        <w:ind w:left="1237" w:hanging="224"/>
      </w:pPr>
      <w:rPr>
        <w:rFonts w:hint="default"/>
        <w:lang w:val="ru-RU" w:eastAsia="ru-RU" w:bidi="ru-RU"/>
      </w:rPr>
    </w:lvl>
    <w:lvl w:ilvl="4" w:tplc="D5F81DEE">
      <w:numFmt w:val="bullet"/>
      <w:lvlText w:val="•"/>
      <w:lvlJc w:val="left"/>
      <w:pPr>
        <w:ind w:left="1616" w:hanging="224"/>
      </w:pPr>
      <w:rPr>
        <w:rFonts w:hint="default"/>
        <w:lang w:val="ru-RU" w:eastAsia="ru-RU" w:bidi="ru-RU"/>
      </w:rPr>
    </w:lvl>
    <w:lvl w:ilvl="5" w:tplc="90BCE59A">
      <w:numFmt w:val="bullet"/>
      <w:lvlText w:val="•"/>
      <w:lvlJc w:val="left"/>
      <w:pPr>
        <w:ind w:left="1995" w:hanging="224"/>
      </w:pPr>
      <w:rPr>
        <w:rFonts w:hint="default"/>
        <w:lang w:val="ru-RU" w:eastAsia="ru-RU" w:bidi="ru-RU"/>
      </w:rPr>
    </w:lvl>
    <w:lvl w:ilvl="6" w:tplc="E056025A">
      <w:numFmt w:val="bullet"/>
      <w:lvlText w:val="•"/>
      <w:lvlJc w:val="left"/>
      <w:pPr>
        <w:ind w:left="2374" w:hanging="224"/>
      </w:pPr>
      <w:rPr>
        <w:rFonts w:hint="default"/>
        <w:lang w:val="ru-RU" w:eastAsia="ru-RU" w:bidi="ru-RU"/>
      </w:rPr>
    </w:lvl>
    <w:lvl w:ilvl="7" w:tplc="A678BBFA">
      <w:numFmt w:val="bullet"/>
      <w:lvlText w:val="•"/>
      <w:lvlJc w:val="left"/>
      <w:pPr>
        <w:ind w:left="2753" w:hanging="224"/>
      </w:pPr>
      <w:rPr>
        <w:rFonts w:hint="default"/>
        <w:lang w:val="ru-RU" w:eastAsia="ru-RU" w:bidi="ru-RU"/>
      </w:rPr>
    </w:lvl>
    <w:lvl w:ilvl="8" w:tplc="1F0EA96A">
      <w:numFmt w:val="bullet"/>
      <w:lvlText w:val="•"/>
      <w:lvlJc w:val="left"/>
      <w:pPr>
        <w:ind w:left="3132" w:hanging="224"/>
      </w:pPr>
      <w:rPr>
        <w:rFonts w:hint="default"/>
        <w:lang w:val="ru-RU" w:eastAsia="ru-RU" w:bidi="ru-RU"/>
      </w:rPr>
    </w:lvl>
  </w:abstractNum>
  <w:num w:numId="1">
    <w:abstractNumId w:val="11"/>
  </w:num>
  <w:num w:numId="2">
    <w:abstractNumId w:val="17"/>
  </w:num>
  <w:num w:numId="3">
    <w:abstractNumId w:val="6"/>
  </w:num>
  <w:num w:numId="4">
    <w:abstractNumId w:val="21"/>
  </w:num>
  <w:num w:numId="5">
    <w:abstractNumId w:val="8"/>
  </w:num>
  <w:num w:numId="6">
    <w:abstractNumId w:val="25"/>
  </w:num>
  <w:num w:numId="7">
    <w:abstractNumId w:val="18"/>
  </w:num>
  <w:num w:numId="8">
    <w:abstractNumId w:val="22"/>
  </w:num>
  <w:num w:numId="9">
    <w:abstractNumId w:val="9"/>
  </w:num>
  <w:num w:numId="10">
    <w:abstractNumId w:val="10"/>
  </w:num>
  <w:num w:numId="11">
    <w:abstractNumId w:val="30"/>
  </w:num>
  <w:num w:numId="12">
    <w:abstractNumId w:val="28"/>
  </w:num>
  <w:num w:numId="13">
    <w:abstractNumId w:val="15"/>
  </w:num>
  <w:num w:numId="14">
    <w:abstractNumId w:val="5"/>
  </w:num>
  <w:num w:numId="15">
    <w:abstractNumId w:val="14"/>
  </w:num>
  <w:num w:numId="16">
    <w:abstractNumId w:val="27"/>
  </w:num>
  <w:num w:numId="17">
    <w:abstractNumId w:val="2"/>
  </w:num>
  <w:num w:numId="18">
    <w:abstractNumId w:val="12"/>
  </w:num>
  <w:num w:numId="19">
    <w:abstractNumId w:val="29"/>
  </w:num>
  <w:num w:numId="20">
    <w:abstractNumId w:val="13"/>
  </w:num>
  <w:num w:numId="21">
    <w:abstractNumId w:val="4"/>
  </w:num>
  <w:num w:numId="22">
    <w:abstractNumId w:val="26"/>
  </w:num>
  <w:num w:numId="23">
    <w:abstractNumId w:val="1"/>
  </w:num>
  <w:num w:numId="24">
    <w:abstractNumId w:val="20"/>
  </w:num>
  <w:num w:numId="25">
    <w:abstractNumId w:val="3"/>
  </w:num>
  <w:num w:numId="26">
    <w:abstractNumId w:val="7"/>
  </w:num>
  <w:num w:numId="27">
    <w:abstractNumId w:val="16"/>
  </w:num>
  <w:num w:numId="28">
    <w:abstractNumId w:val="24"/>
  </w:num>
  <w:num w:numId="29">
    <w:abstractNumId w:val="19"/>
  </w:num>
  <w:num w:numId="30">
    <w:abstractNumId w:val="23"/>
  </w:num>
  <w:num w:numId="3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60D6"/>
    <w:rsid w:val="00002D3D"/>
    <w:rsid w:val="00004869"/>
    <w:rsid w:val="00007254"/>
    <w:rsid w:val="00007686"/>
    <w:rsid w:val="00007D85"/>
    <w:rsid w:val="000112A1"/>
    <w:rsid w:val="00011A1C"/>
    <w:rsid w:val="00011EF7"/>
    <w:rsid w:val="000124B5"/>
    <w:rsid w:val="00014556"/>
    <w:rsid w:val="000150E9"/>
    <w:rsid w:val="000155CA"/>
    <w:rsid w:val="00015671"/>
    <w:rsid w:val="00015AD4"/>
    <w:rsid w:val="00016B73"/>
    <w:rsid w:val="00017A7B"/>
    <w:rsid w:val="00017DD4"/>
    <w:rsid w:val="000203EF"/>
    <w:rsid w:val="00024E79"/>
    <w:rsid w:val="00025309"/>
    <w:rsid w:val="0002568D"/>
    <w:rsid w:val="00026710"/>
    <w:rsid w:val="000276DC"/>
    <w:rsid w:val="00027CA6"/>
    <w:rsid w:val="0003060D"/>
    <w:rsid w:val="00030784"/>
    <w:rsid w:val="0003126F"/>
    <w:rsid w:val="00031513"/>
    <w:rsid w:val="00031E08"/>
    <w:rsid w:val="00032351"/>
    <w:rsid w:val="000340FB"/>
    <w:rsid w:val="000350DB"/>
    <w:rsid w:val="00035766"/>
    <w:rsid w:val="000360D6"/>
    <w:rsid w:val="00036C04"/>
    <w:rsid w:val="00037052"/>
    <w:rsid w:val="00040FD4"/>
    <w:rsid w:val="00041BCB"/>
    <w:rsid w:val="00043163"/>
    <w:rsid w:val="000439EE"/>
    <w:rsid w:val="00043B3C"/>
    <w:rsid w:val="00046CA2"/>
    <w:rsid w:val="00046EDA"/>
    <w:rsid w:val="00047288"/>
    <w:rsid w:val="00047FA4"/>
    <w:rsid w:val="000524A5"/>
    <w:rsid w:val="00052F38"/>
    <w:rsid w:val="0005529F"/>
    <w:rsid w:val="00055C1B"/>
    <w:rsid w:val="00056680"/>
    <w:rsid w:val="00056F77"/>
    <w:rsid w:val="0006011A"/>
    <w:rsid w:val="00060335"/>
    <w:rsid w:val="00060C1A"/>
    <w:rsid w:val="00062BB1"/>
    <w:rsid w:val="00062E17"/>
    <w:rsid w:val="000631AA"/>
    <w:rsid w:val="0006497B"/>
    <w:rsid w:val="00065B72"/>
    <w:rsid w:val="00066048"/>
    <w:rsid w:val="000715D4"/>
    <w:rsid w:val="00071B3C"/>
    <w:rsid w:val="0007234B"/>
    <w:rsid w:val="0007268B"/>
    <w:rsid w:val="00075520"/>
    <w:rsid w:val="00076C54"/>
    <w:rsid w:val="0007707A"/>
    <w:rsid w:val="000772EE"/>
    <w:rsid w:val="0007781D"/>
    <w:rsid w:val="00080153"/>
    <w:rsid w:val="000810E1"/>
    <w:rsid w:val="00082585"/>
    <w:rsid w:val="00082C76"/>
    <w:rsid w:val="00082FA8"/>
    <w:rsid w:val="0008390C"/>
    <w:rsid w:val="00083CDE"/>
    <w:rsid w:val="00084850"/>
    <w:rsid w:val="00084BA8"/>
    <w:rsid w:val="00085921"/>
    <w:rsid w:val="000865A4"/>
    <w:rsid w:val="00086A6B"/>
    <w:rsid w:val="00086D50"/>
    <w:rsid w:val="000900B0"/>
    <w:rsid w:val="000906A7"/>
    <w:rsid w:val="00091040"/>
    <w:rsid w:val="00091F4A"/>
    <w:rsid w:val="000935C8"/>
    <w:rsid w:val="00093744"/>
    <w:rsid w:val="00094DFC"/>
    <w:rsid w:val="0009507E"/>
    <w:rsid w:val="000A0864"/>
    <w:rsid w:val="000A1705"/>
    <w:rsid w:val="000A1C63"/>
    <w:rsid w:val="000A1EF9"/>
    <w:rsid w:val="000A281E"/>
    <w:rsid w:val="000A3853"/>
    <w:rsid w:val="000A6949"/>
    <w:rsid w:val="000A7178"/>
    <w:rsid w:val="000A733D"/>
    <w:rsid w:val="000B0EB8"/>
    <w:rsid w:val="000B1DA4"/>
    <w:rsid w:val="000B303E"/>
    <w:rsid w:val="000B385C"/>
    <w:rsid w:val="000B464F"/>
    <w:rsid w:val="000B4C35"/>
    <w:rsid w:val="000B5848"/>
    <w:rsid w:val="000B6348"/>
    <w:rsid w:val="000B78C5"/>
    <w:rsid w:val="000C04DE"/>
    <w:rsid w:val="000C1765"/>
    <w:rsid w:val="000C256F"/>
    <w:rsid w:val="000C3E68"/>
    <w:rsid w:val="000C4516"/>
    <w:rsid w:val="000C4603"/>
    <w:rsid w:val="000C4B5D"/>
    <w:rsid w:val="000C58CD"/>
    <w:rsid w:val="000C5BC8"/>
    <w:rsid w:val="000C606A"/>
    <w:rsid w:val="000C6164"/>
    <w:rsid w:val="000D08E8"/>
    <w:rsid w:val="000D0EF1"/>
    <w:rsid w:val="000D17FA"/>
    <w:rsid w:val="000D20B3"/>
    <w:rsid w:val="000D26B7"/>
    <w:rsid w:val="000D2B29"/>
    <w:rsid w:val="000D2D01"/>
    <w:rsid w:val="000D2FC2"/>
    <w:rsid w:val="000D5489"/>
    <w:rsid w:val="000D5B4E"/>
    <w:rsid w:val="000D6681"/>
    <w:rsid w:val="000D7745"/>
    <w:rsid w:val="000D7AB4"/>
    <w:rsid w:val="000E04CB"/>
    <w:rsid w:val="000E0666"/>
    <w:rsid w:val="000E0A33"/>
    <w:rsid w:val="000E0C0F"/>
    <w:rsid w:val="000E0FED"/>
    <w:rsid w:val="000E3E0F"/>
    <w:rsid w:val="000E68F7"/>
    <w:rsid w:val="000E7AB1"/>
    <w:rsid w:val="000F2B43"/>
    <w:rsid w:val="000F313D"/>
    <w:rsid w:val="000F3FA4"/>
    <w:rsid w:val="000F4230"/>
    <w:rsid w:val="000F5334"/>
    <w:rsid w:val="000F5484"/>
    <w:rsid w:val="000F5633"/>
    <w:rsid w:val="000F68FC"/>
    <w:rsid w:val="000F74DC"/>
    <w:rsid w:val="000F7ED7"/>
    <w:rsid w:val="00102A30"/>
    <w:rsid w:val="00103C69"/>
    <w:rsid w:val="00104B54"/>
    <w:rsid w:val="00107E4C"/>
    <w:rsid w:val="00111C2D"/>
    <w:rsid w:val="00112242"/>
    <w:rsid w:val="00112E96"/>
    <w:rsid w:val="0011339C"/>
    <w:rsid w:val="001148D3"/>
    <w:rsid w:val="001150BE"/>
    <w:rsid w:val="00116046"/>
    <w:rsid w:val="001224BD"/>
    <w:rsid w:val="00122DB5"/>
    <w:rsid w:val="00123F81"/>
    <w:rsid w:val="00125D4D"/>
    <w:rsid w:val="00126C66"/>
    <w:rsid w:val="00127234"/>
    <w:rsid w:val="00133EA0"/>
    <w:rsid w:val="00133EC3"/>
    <w:rsid w:val="00134E2F"/>
    <w:rsid w:val="00135240"/>
    <w:rsid w:val="0013535C"/>
    <w:rsid w:val="00135472"/>
    <w:rsid w:val="0013606E"/>
    <w:rsid w:val="00136517"/>
    <w:rsid w:val="00136A4E"/>
    <w:rsid w:val="0014073A"/>
    <w:rsid w:val="00140D58"/>
    <w:rsid w:val="00141374"/>
    <w:rsid w:val="00141993"/>
    <w:rsid w:val="00142EB6"/>
    <w:rsid w:val="00143683"/>
    <w:rsid w:val="00143F60"/>
    <w:rsid w:val="00145FBB"/>
    <w:rsid w:val="00146FC2"/>
    <w:rsid w:val="00147E43"/>
    <w:rsid w:val="001519AB"/>
    <w:rsid w:val="001519C0"/>
    <w:rsid w:val="00152276"/>
    <w:rsid w:val="00152DA5"/>
    <w:rsid w:val="00152F09"/>
    <w:rsid w:val="001543B2"/>
    <w:rsid w:val="00155355"/>
    <w:rsid w:val="00155774"/>
    <w:rsid w:val="00156AF6"/>
    <w:rsid w:val="0015763E"/>
    <w:rsid w:val="00160E44"/>
    <w:rsid w:val="00161F50"/>
    <w:rsid w:val="00162913"/>
    <w:rsid w:val="00163E88"/>
    <w:rsid w:val="00164958"/>
    <w:rsid w:val="00165C7F"/>
    <w:rsid w:val="00166877"/>
    <w:rsid w:val="00166D9A"/>
    <w:rsid w:val="00167569"/>
    <w:rsid w:val="00170DDA"/>
    <w:rsid w:val="00171715"/>
    <w:rsid w:val="00171C4C"/>
    <w:rsid w:val="00171EAD"/>
    <w:rsid w:val="001724EE"/>
    <w:rsid w:val="00173BD8"/>
    <w:rsid w:val="0017437E"/>
    <w:rsid w:val="00174414"/>
    <w:rsid w:val="00175B71"/>
    <w:rsid w:val="00176B4E"/>
    <w:rsid w:val="00176F47"/>
    <w:rsid w:val="001800B2"/>
    <w:rsid w:val="0018020A"/>
    <w:rsid w:val="00181371"/>
    <w:rsid w:val="001816ED"/>
    <w:rsid w:val="001832A6"/>
    <w:rsid w:val="00184277"/>
    <w:rsid w:val="00184BF1"/>
    <w:rsid w:val="0018680E"/>
    <w:rsid w:val="00186CC4"/>
    <w:rsid w:val="001873CD"/>
    <w:rsid w:val="00187483"/>
    <w:rsid w:val="00190094"/>
    <w:rsid w:val="0019017F"/>
    <w:rsid w:val="0019472C"/>
    <w:rsid w:val="00194A34"/>
    <w:rsid w:val="001955E6"/>
    <w:rsid w:val="0019560C"/>
    <w:rsid w:val="00195FF2"/>
    <w:rsid w:val="001977FE"/>
    <w:rsid w:val="001A078F"/>
    <w:rsid w:val="001A29AD"/>
    <w:rsid w:val="001A2B81"/>
    <w:rsid w:val="001A3B11"/>
    <w:rsid w:val="001A3C8E"/>
    <w:rsid w:val="001A4204"/>
    <w:rsid w:val="001A429F"/>
    <w:rsid w:val="001A6052"/>
    <w:rsid w:val="001A7BA2"/>
    <w:rsid w:val="001B1431"/>
    <w:rsid w:val="001B183B"/>
    <w:rsid w:val="001B30CD"/>
    <w:rsid w:val="001B3352"/>
    <w:rsid w:val="001B3A8A"/>
    <w:rsid w:val="001B61BD"/>
    <w:rsid w:val="001B6E47"/>
    <w:rsid w:val="001B7A23"/>
    <w:rsid w:val="001B7A2B"/>
    <w:rsid w:val="001C013B"/>
    <w:rsid w:val="001C140B"/>
    <w:rsid w:val="001C185B"/>
    <w:rsid w:val="001C1A54"/>
    <w:rsid w:val="001C1C41"/>
    <w:rsid w:val="001C1C70"/>
    <w:rsid w:val="001C1FEC"/>
    <w:rsid w:val="001C32F8"/>
    <w:rsid w:val="001C6130"/>
    <w:rsid w:val="001C7E4F"/>
    <w:rsid w:val="001D0DF2"/>
    <w:rsid w:val="001D28E4"/>
    <w:rsid w:val="001D4D1F"/>
    <w:rsid w:val="001D5C1C"/>
    <w:rsid w:val="001D5C78"/>
    <w:rsid w:val="001D6989"/>
    <w:rsid w:val="001D7C6A"/>
    <w:rsid w:val="001E2377"/>
    <w:rsid w:val="001E34B4"/>
    <w:rsid w:val="001E34F8"/>
    <w:rsid w:val="001E57A4"/>
    <w:rsid w:val="001E5A10"/>
    <w:rsid w:val="001E5E95"/>
    <w:rsid w:val="001E5F5C"/>
    <w:rsid w:val="001E7D28"/>
    <w:rsid w:val="001F05A8"/>
    <w:rsid w:val="001F1B1F"/>
    <w:rsid w:val="001F3AA8"/>
    <w:rsid w:val="001F41CE"/>
    <w:rsid w:val="001F6DA9"/>
    <w:rsid w:val="00201377"/>
    <w:rsid w:val="00204142"/>
    <w:rsid w:val="00204EE1"/>
    <w:rsid w:val="002054F9"/>
    <w:rsid w:val="00206A87"/>
    <w:rsid w:val="00207B6B"/>
    <w:rsid w:val="0021282D"/>
    <w:rsid w:val="00214EB0"/>
    <w:rsid w:val="00215A7B"/>
    <w:rsid w:val="002179C5"/>
    <w:rsid w:val="0022137E"/>
    <w:rsid w:val="00222003"/>
    <w:rsid w:val="002225D7"/>
    <w:rsid w:val="00223A3D"/>
    <w:rsid w:val="002241AB"/>
    <w:rsid w:val="0022456A"/>
    <w:rsid w:val="002245CA"/>
    <w:rsid w:val="00225D83"/>
    <w:rsid w:val="00232560"/>
    <w:rsid w:val="00232B6A"/>
    <w:rsid w:val="00233346"/>
    <w:rsid w:val="00234DF4"/>
    <w:rsid w:val="00237687"/>
    <w:rsid w:val="002411DA"/>
    <w:rsid w:val="00241462"/>
    <w:rsid w:val="00242BED"/>
    <w:rsid w:val="00243144"/>
    <w:rsid w:val="002436E7"/>
    <w:rsid w:val="00243A1C"/>
    <w:rsid w:val="00243A92"/>
    <w:rsid w:val="00245228"/>
    <w:rsid w:val="002453F2"/>
    <w:rsid w:val="00246C07"/>
    <w:rsid w:val="00250F38"/>
    <w:rsid w:val="0025114A"/>
    <w:rsid w:val="00251676"/>
    <w:rsid w:val="0025365A"/>
    <w:rsid w:val="00255484"/>
    <w:rsid w:val="00255655"/>
    <w:rsid w:val="00261C6A"/>
    <w:rsid w:val="00261D69"/>
    <w:rsid w:val="00261E58"/>
    <w:rsid w:val="002624D0"/>
    <w:rsid w:val="00263DC4"/>
    <w:rsid w:val="00267569"/>
    <w:rsid w:val="00270C56"/>
    <w:rsid w:val="002736CD"/>
    <w:rsid w:val="00274739"/>
    <w:rsid w:val="00275C55"/>
    <w:rsid w:val="00276FE5"/>
    <w:rsid w:val="00281A7E"/>
    <w:rsid w:val="00283CE1"/>
    <w:rsid w:val="0028526D"/>
    <w:rsid w:val="00285715"/>
    <w:rsid w:val="00285EE1"/>
    <w:rsid w:val="0028787F"/>
    <w:rsid w:val="0029006D"/>
    <w:rsid w:val="00290CB1"/>
    <w:rsid w:val="0029175B"/>
    <w:rsid w:val="0029243B"/>
    <w:rsid w:val="00292C74"/>
    <w:rsid w:val="002933D8"/>
    <w:rsid w:val="00294195"/>
    <w:rsid w:val="00295736"/>
    <w:rsid w:val="00296F5D"/>
    <w:rsid w:val="00297654"/>
    <w:rsid w:val="00297BD9"/>
    <w:rsid w:val="002A1BE2"/>
    <w:rsid w:val="002A4829"/>
    <w:rsid w:val="002A4F0D"/>
    <w:rsid w:val="002A7865"/>
    <w:rsid w:val="002B0793"/>
    <w:rsid w:val="002B1FD0"/>
    <w:rsid w:val="002B5B2A"/>
    <w:rsid w:val="002B6179"/>
    <w:rsid w:val="002B75B9"/>
    <w:rsid w:val="002B76FB"/>
    <w:rsid w:val="002B7B54"/>
    <w:rsid w:val="002C068D"/>
    <w:rsid w:val="002C0FBE"/>
    <w:rsid w:val="002C15E8"/>
    <w:rsid w:val="002C4417"/>
    <w:rsid w:val="002C453C"/>
    <w:rsid w:val="002C4CB8"/>
    <w:rsid w:val="002C53AD"/>
    <w:rsid w:val="002C5B81"/>
    <w:rsid w:val="002C5CEE"/>
    <w:rsid w:val="002C722D"/>
    <w:rsid w:val="002C758B"/>
    <w:rsid w:val="002D2402"/>
    <w:rsid w:val="002D2FF0"/>
    <w:rsid w:val="002D3A2D"/>
    <w:rsid w:val="002D4B5F"/>
    <w:rsid w:val="002D4D63"/>
    <w:rsid w:val="002E054B"/>
    <w:rsid w:val="002E17B7"/>
    <w:rsid w:val="002E263F"/>
    <w:rsid w:val="002E2AF4"/>
    <w:rsid w:val="002E344D"/>
    <w:rsid w:val="002E4012"/>
    <w:rsid w:val="002E7B30"/>
    <w:rsid w:val="002E7D8D"/>
    <w:rsid w:val="002F1625"/>
    <w:rsid w:val="002F20FD"/>
    <w:rsid w:val="002F25C0"/>
    <w:rsid w:val="002F3AF7"/>
    <w:rsid w:val="002F588F"/>
    <w:rsid w:val="003000D1"/>
    <w:rsid w:val="003018C5"/>
    <w:rsid w:val="003022B9"/>
    <w:rsid w:val="00302775"/>
    <w:rsid w:val="00302930"/>
    <w:rsid w:val="003033D2"/>
    <w:rsid w:val="0030362B"/>
    <w:rsid w:val="003047CC"/>
    <w:rsid w:val="00304F45"/>
    <w:rsid w:val="00305A21"/>
    <w:rsid w:val="00306FF3"/>
    <w:rsid w:val="003078D7"/>
    <w:rsid w:val="00307B41"/>
    <w:rsid w:val="00310353"/>
    <w:rsid w:val="00311908"/>
    <w:rsid w:val="0031192C"/>
    <w:rsid w:val="00311BC9"/>
    <w:rsid w:val="003138BD"/>
    <w:rsid w:val="0031450F"/>
    <w:rsid w:val="00315AD2"/>
    <w:rsid w:val="00315AE4"/>
    <w:rsid w:val="00317FC2"/>
    <w:rsid w:val="00317FDD"/>
    <w:rsid w:val="0032003C"/>
    <w:rsid w:val="00320EA7"/>
    <w:rsid w:val="00321085"/>
    <w:rsid w:val="0032166E"/>
    <w:rsid w:val="0032228E"/>
    <w:rsid w:val="00324753"/>
    <w:rsid w:val="00325B8A"/>
    <w:rsid w:val="0032625D"/>
    <w:rsid w:val="003274F8"/>
    <w:rsid w:val="0033045C"/>
    <w:rsid w:val="00330E81"/>
    <w:rsid w:val="003317ED"/>
    <w:rsid w:val="003333CD"/>
    <w:rsid w:val="003334E9"/>
    <w:rsid w:val="003335BD"/>
    <w:rsid w:val="00342891"/>
    <w:rsid w:val="00343C63"/>
    <w:rsid w:val="003468A5"/>
    <w:rsid w:val="00346EAD"/>
    <w:rsid w:val="00347ED9"/>
    <w:rsid w:val="003535EB"/>
    <w:rsid w:val="0035445B"/>
    <w:rsid w:val="003547B3"/>
    <w:rsid w:val="00354AAB"/>
    <w:rsid w:val="003556DF"/>
    <w:rsid w:val="00355CFB"/>
    <w:rsid w:val="0035645D"/>
    <w:rsid w:val="00360AF4"/>
    <w:rsid w:val="00361390"/>
    <w:rsid w:val="003623FD"/>
    <w:rsid w:val="00362E3D"/>
    <w:rsid w:val="003633EE"/>
    <w:rsid w:val="003634B7"/>
    <w:rsid w:val="00363C4E"/>
    <w:rsid w:val="00364CDD"/>
    <w:rsid w:val="003654B7"/>
    <w:rsid w:val="00366C96"/>
    <w:rsid w:val="00367646"/>
    <w:rsid w:val="003701F7"/>
    <w:rsid w:val="00370D11"/>
    <w:rsid w:val="00371EF3"/>
    <w:rsid w:val="00373499"/>
    <w:rsid w:val="00374275"/>
    <w:rsid w:val="00374915"/>
    <w:rsid w:val="00374A7E"/>
    <w:rsid w:val="003752B0"/>
    <w:rsid w:val="0037556A"/>
    <w:rsid w:val="00380BCF"/>
    <w:rsid w:val="00381EA9"/>
    <w:rsid w:val="00383A7A"/>
    <w:rsid w:val="00383D6E"/>
    <w:rsid w:val="0038583C"/>
    <w:rsid w:val="00385CEA"/>
    <w:rsid w:val="003865F0"/>
    <w:rsid w:val="0039061A"/>
    <w:rsid w:val="00391B05"/>
    <w:rsid w:val="00393BF1"/>
    <w:rsid w:val="00396A86"/>
    <w:rsid w:val="003978EE"/>
    <w:rsid w:val="003A03D0"/>
    <w:rsid w:val="003A2C9D"/>
    <w:rsid w:val="003A39F0"/>
    <w:rsid w:val="003A5972"/>
    <w:rsid w:val="003B20AB"/>
    <w:rsid w:val="003B4547"/>
    <w:rsid w:val="003B4887"/>
    <w:rsid w:val="003B5227"/>
    <w:rsid w:val="003C0656"/>
    <w:rsid w:val="003C0815"/>
    <w:rsid w:val="003C09FE"/>
    <w:rsid w:val="003C0EA1"/>
    <w:rsid w:val="003C1E47"/>
    <w:rsid w:val="003C2484"/>
    <w:rsid w:val="003C2E4C"/>
    <w:rsid w:val="003C3737"/>
    <w:rsid w:val="003D11F6"/>
    <w:rsid w:val="003D168A"/>
    <w:rsid w:val="003D2628"/>
    <w:rsid w:val="003D2C2B"/>
    <w:rsid w:val="003D5FF7"/>
    <w:rsid w:val="003D67D1"/>
    <w:rsid w:val="003D7D1B"/>
    <w:rsid w:val="003E08B1"/>
    <w:rsid w:val="003E262F"/>
    <w:rsid w:val="003E385A"/>
    <w:rsid w:val="003E733A"/>
    <w:rsid w:val="003E7738"/>
    <w:rsid w:val="003F02C0"/>
    <w:rsid w:val="003F2621"/>
    <w:rsid w:val="003F2C0D"/>
    <w:rsid w:val="003F2C3A"/>
    <w:rsid w:val="003F71CA"/>
    <w:rsid w:val="004004E0"/>
    <w:rsid w:val="0040165B"/>
    <w:rsid w:val="00402402"/>
    <w:rsid w:val="00403964"/>
    <w:rsid w:val="00404693"/>
    <w:rsid w:val="00406841"/>
    <w:rsid w:val="004079E0"/>
    <w:rsid w:val="00407B8D"/>
    <w:rsid w:val="00411102"/>
    <w:rsid w:val="00411539"/>
    <w:rsid w:val="00412E2C"/>
    <w:rsid w:val="004143A8"/>
    <w:rsid w:val="0042087A"/>
    <w:rsid w:val="00420D2F"/>
    <w:rsid w:val="004213F5"/>
    <w:rsid w:val="00425E35"/>
    <w:rsid w:val="004276A3"/>
    <w:rsid w:val="0043079D"/>
    <w:rsid w:val="00431E8B"/>
    <w:rsid w:val="0043417F"/>
    <w:rsid w:val="00434229"/>
    <w:rsid w:val="0043630C"/>
    <w:rsid w:val="0043777C"/>
    <w:rsid w:val="0044022D"/>
    <w:rsid w:val="004407C9"/>
    <w:rsid w:val="00440F34"/>
    <w:rsid w:val="004412E5"/>
    <w:rsid w:val="00441724"/>
    <w:rsid w:val="00441D17"/>
    <w:rsid w:val="0044270A"/>
    <w:rsid w:val="00442D61"/>
    <w:rsid w:val="004440C0"/>
    <w:rsid w:val="00444BFA"/>
    <w:rsid w:val="004456A9"/>
    <w:rsid w:val="00445CFA"/>
    <w:rsid w:val="00446FC9"/>
    <w:rsid w:val="004504BE"/>
    <w:rsid w:val="00450E0F"/>
    <w:rsid w:val="00453715"/>
    <w:rsid w:val="00453B94"/>
    <w:rsid w:val="00453C72"/>
    <w:rsid w:val="004553AF"/>
    <w:rsid w:val="00455E35"/>
    <w:rsid w:val="00456B0F"/>
    <w:rsid w:val="00457209"/>
    <w:rsid w:val="0045745B"/>
    <w:rsid w:val="00460510"/>
    <w:rsid w:val="004607FE"/>
    <w:rsid w:val="004609AD"/>
    <w:rsid w:val="00460E10"/>
    <w:rsid w:val="00462E02"/>
    <w:rsid w:val="00465EFE"/>
    <w:rsid w:val="00466CE3"/>
    <w:rsid w:val="004677A5"/>
    <w:rsid w:val="00467F66"/>
    <w:rsid w:val="004713C1"/>
    <w:rsid w:val="004730B5"/>
    <w:rsid w:val="00474729"/>
    <w:rsid w:val="00475B76"/>
    <w:rsid w:val="004769E9"/>
    <w:rsid w:val="00477878"/>
    <w:rsid w:val="0048103D"/>
    <w:rsid w:val="00481E5A"/>
    <w:rsid w:val="00482134"/>
    <w:rsid w:val="00483EEC"/>
    <w:rsid w:val="00486486"/>
    <w:rsid w:val="00486627"/>
    <w:rsid w:val="0048725D"/>
    <w:rsid w:val="004872B0"/>
    <w:rsid w:val="00490188"/>
    <w:rsid w:val="0049116C"/>
    <w:rsid w:val="00492C8B"/>
    <w:rsid w:val="00492EAB"/>
    <w:rsid w:val="00494EF7"/>
    <w:rsid w:val="0049534A"/>
    <w:rsid w:val="00495763"/>
    <w:rsid w:val="00496EE3"/>
    <w:rsid w:val="004A05EC"/>
    <w:rsid w:val="004A23C5"/>
    <w:rsid w:val="004A27C8"/>
    <w:rsid w:val="004A29A8"/>
    <w:rsid w:val="004A6071"/>
    <w:rsid w:val="004A65D8"/>
    <w:rsid w:val="004A67D5"/>
    <w:rsid w:val="004A69F1"/>
    <w:rsid w:val="004A6B8A"/>
    <w:rsid w:val="004B0304"/>
    <w:rsid w:val="004B1874"/>
    <w:rsid w:val="004B2A74"/>
    <w:rsid w:val="004B3366"/>
    <w:rsid w:val="004B371B"/>
    <w:rsid w:val="004B413B"/>
    <w:rsid w:val="004B452A"/>
    <w:rsid w:val="004B5AC2"/>
    <w:rsid w:val="004B6851"/>
    <w:rsid w:val="004B6E4B"/>
    <w:rsid w:val="004B74C1"/>
    <w:rsid w:val="004C24A7"/>
    <w:rsid w:val="004C25B4"/>
    <w:rsid w:val="004C2EA3"/>
    <w:rsid w:val="004C2ED7"/>
    <w:rsid w:val="004C3772"/>
    <w:rsid w:val="004C3780"/>
    <w:rsid w:val="004C48C3"/>
    <w:rsid w:val="004C522A"/>
    <w:rsid w:val="004C583C"/>
    <w:rsid w:val="004C5DA4"/>
    <w:rsid w:val="004C5DAF"/>
    <w:rsid w:val="004C66D9"/>
    <w:rsid w:val="004C6DC1"/>
    <w:rsid w:val="004D01DE"/>
    <w:rsid w:val="004D1C41"/>
    <w:rsid w:val="004D2169"/>
    <w:rsid w:val="004D37D0"/>
    <w:rsid w:val="004D39BE"/>
    <w:rsid w:val="004D3D11"/>
    <w:rsid w:val="004D4071"/>
    <w:rsid w:val="004D5ACB"/>
    <w:rsid w:val="004D6A1A"/>
    <w:rsid w:val="004D7B06"/>
    <w:rsid w:val="004E0D82"/>
    <w:rsid w:val="004E12E3"/>
    <w:rsid w:val="004E1BFB"/>
    <w:rsid w:val="004E225D"/>
    <w:rsid w:val="004E29C4"/>
    <w:rsid w:val="004E36C4"/>
    <w:rsid w:val="004E373F"/>
    <w:rsid w:val="004E531E"/>
    <w:rsid w:val="004E5950"/>
    <w:rsid w:val="004E5D67"/>
    <w:rsid w:val="004E731C"/>
    <w:rsid w:val="004F419F"/>
    <w:rsid w:val="004F67E3"/>
    <w:rsid w:val="004F6A12"/>
    <w:rsid w:val="004F7092"/>
    <w:rsid w:val="004F7A1E"/>
    <w:rsid w:val="004F7D3E"/>
    <w:rsid w:val="00500AAC"/>
    <w:rsid w:val="00500F3F"/>
    <w:rsid w:val="00501AB7"/>
    <w:rsid w:val="005043EC"/>
    <w:rsid w:val="005045E9"/>
    <w:rsid w:val="00504AD4"/>
    <w:rsid w:val="00505307"/>
    <w:rsid w:val="00505A2A"/>
    <w:rsid w:val="00505CA7"/>
    <w:rsid w:val="005061AE"/>
    <w:rsid w:val="0050657A"/>
    <w:rsid w:val="00510C6B"/>
    <w:rsid w:val="00511389"/>
    <w:rsid w:val="005118B9"/>
    <w:rsid w:val="005131E2"/>
    <w:rsid w:val="00514F5E"/>
    <w:rsid w:val="00515B5B"/>
    <w:rsid w:val="00515D66"/>
    <w:rsid w:val="00515EB4"/>
    <w:rsid w:val="005204FB"/>
    <w:rsid w:val="0052061F"/>
    <w:rsid w:val="00520A12"/>
    <w:rsid w:val="00520BEB"/>
    <w:rsid w:val="00521D67"/>
    <w:rsid w:val="00521F9A"/>
    <w:rsid w:val="00522302"/>
    <w:rsid w:val="00524D01"/>
    <w:rsid w:val="00524E44"/>
    <w:rsid w:val="00525EC9"/>
    <w:rsid w:val="00527981"/>
    <w:rsid w:val="00527AD2"/>
    <w:rsid w:val="00527FF5"/>
    <w:rsid w:val="00530010"/>
    <w:rsid w:val="005305D8"/>
    <w:rsid w:val="005310C8"/>
    <w:rsid w:val="0053481F"/>
    <w:rsid w:val="00534F47"/>
    <w:rsid w:val="00536C06"/>
    <w:rsid w:val="00540C50"/>
    <w:rsid w:val="00542572"/>
    <w:rsid w:val="00542CBB"/>
    <w:rsid w:val="00542CE9"/>
    <w:rsid w:val="005434BF"/>
    <w:rsid w:val="00543BA7"/>
    <w:rsid w:val="0054449D"/>
    <w:rsid w:val="005446DB"/>
    <w:rsid w:val="00545223"/>
    <w:rsid w:val="00547610"/>
    <w:rsid w:val="00550AB1"/>
    <w:rsid w:val="00550B56"/>
    <w:rsid w:val="0055111D"/>
    <w:rsid w:val="005516D5"/>
    <w:rsid w:val="00551744"/>
    <w:rsid w:val="0055403F"/>
    <w:rsid w:val="0055408C"/>
    <w:rsid w:val="00554E02"/>
    <w:rsid w:val="005569B5"/>
    <w:rsid w:val="0056176A"/>
    <w:rsid w:val="005625BF"/>
    <w:rsid w:val="00562B28"/>
    <w:rsid w:val="00563346"/>
    <w:rsid w:val="005638C9"/>
    <w:rsid w:val="00563CFC"/>
    <w:rsid w:val="005644D9"/>
    <w:rsid w:val="0056636B"/>
    <w:rsid w:val="005666EE"/>
    <w:rsid w:val="00571679"/>
    <w:rsid w:val="00571AA5"/>
    <w:rsid w:val="00573061"/>
    <w:rsid w:val="00573665"/>
    <w:rsid w:val="00573AA1"/>
    <w:rsid w:val="00573B45"/>
    <w:rsid w:val="00575641"/>
    <w:rsid w:val="00575FAE"/>
    <w:rsid w:val="005764B4"/>
    <w:rsid w:val="00576E1D"/>
    <w:rsid w:val="00577124"/>
    <w:rsid w:val="00581DF2"/>
    <w:rsid w:val="00582C9B"/>
    <w:rsid w:val="005833FF"/>
    <w:rsid w:val="00583753"/>
    <w:rsid w:val="00583F96"/>
    <w:rsid w:val="00584184"/>
    <w:rsid w:val="005867A8"/>
    <w:rsid w:val="00586CF5"/>
    <w:rsid w:val="0058708C"/>
    <w:rsid w:val="0058768D"/>
    <w:rsid w:val="005903FE"/>
    <w:rsid w:val="00594F0C"/>
    <w:rsid w:val="00595E48"/>
    <w:rsid w:val="005A0C9A"/>
    <w:rsid w:val="005A14FC"/>
    <w:rsid w:val="005A28FE"/>
    <w:rsid w:val="005A2C1C"/>
    <w:rsid w:val="005A3270"/>
    <w:rsid w:val="005A4C15"/>
    <w:rsid w:val="005A6299"/>
    <w:rsid w:val="005A6AD1"/>
    <w:rsid w:val="005B0E57"/>
    <w:rsid w:val="005B0E73"/>
    <w:rsid w:val="005B2402"/>
    <w:rsid w:val="005B2A0D"/>
    <w:rsid w:val="005B2B17"/>
    <w:rsid w:val="005B3A45"/>
    <w:rsid w:val="005B6009"/>
    <w:rsid w:val="005B7555"/>
    <w:rsid w:val="005B79FF"/>
    <w:rsid w:val="005C1C5C"/>
    <w:rsid w:val="005C3171"/>
    <w:rsid w:val="005C4177"/>
    <w:rsid w:val="005D08C5"/>
    <w:rsid w:val="005D15A9"/>
    <w:rsid w:val="005D3BA4"/>
    <w:rsid w:val="005D51A7"/>
    <w:rsid w:val="005D5CF9"/>
    <w:rsid w:val="005D6322"/>
    <w:rsid w:val="005D67A6"/>
    <w:rsid w:val="005E0B34"/>
    <w:rsid w:val="005E1CEC"/>
    <w:rsid w:val="005E2235"/>
    <w:rsid w:val="005E2A33"/>
    <w:rsid w:val="005E4E9B"/>
    <w:rsid w:val="005E6D87"/>
    <w:rsid w:val="005E7DCF"/>
    <w:rsid w:val="005F4518"/>
    <w:rsid w:val="005F5764"/>
    <w:rsid w:val="005F647C"/>
    <w:rsid w:val="005F7555"/>
    <w:rsid w:val="00602956"/>
    <w:rsid w:val="00604FC8"/>
    <w:rsid w:val="00606708"/>
    <w:rsid w:val="00606D31"/>
    <w:rsid w:val="00610A86"/>
    <w:rsid w:val="00611C84"/>
    <w:rsid w:val="00617035"/>
    <w:rsid w:val="00617B3F"/>
    <w:rsid w:val="00617F6E"/>
    <w:rsid w:val="006209B8"/>
    <w:rsid w:val="00621C61"/>
    <w:rsid w:val="00622D33"/>
    <w:rsid w:val="00623EF4"/>
    <w:rsid w:val="006248B2"/>
    <w:rsid w:val="0062630D"/>
    <w:rsid w:val="00626D66"/>
    <w:rsid w:val="006326DB"/>
    <w:rsid w:val="00634C3B"/>
    <w:rsid w:val="006351CF"/>
    <w:rsid w:val="0063560D"/>
    <w:rsid w:val="00635E37"/>
    <w:rsid w:val="006401E7"/>
    <w:rsid w:val="00640865"/>
    <w:rsid w:val="00641428"/>
    <w:rsid w:val="00645596"/>
    <w:rsid w:val="006513F7"/>
    <w:rsid w:val="006514FF"/>
    <w:rsid w:val="006541BD"/>
    <w:rsid w:val="006553E8"/>
    <w:rsid w:val="00655520"/>
    <w:rsid w:val="00655FD6"/>
    <w:rsid w:val="006567A1"/>
    <w:rsid w:val="006605C8"/>
    <w:rsid w:val="00661D42"/>
    <w:rsid w:val="00661F0E"/>
    <w:rsid w:val="00662071"/>
    <w:rsid w:val="00662A32"/>
    <w:rsid w:val="00662CC4"/>
    <w:rsid w:val="006637D3"/>
    <w:rsid w:val="00664B8C"/>
    <w:rsid w:val="00665985"/>
    <w:rsid w:val="00666DD5"/>
    <w:rsid w:val="00666F0B"/>
    <w:rsid w:val="0066767F"/>
    <w:rsid w:val="00670BC1"/>
    <w:rsid w:val="00670C83"/>
    <w:rsid w:val="00671219"/>
    <w:rsid w:val="0067235B"/>
    <w:rsid w:val="00672490"/>
    <w:rsid w:val="00673ED9"/>
    <w:rsid w:val="00674B65"/>
    <w:rsid w:val="00676100"/>
    <w:rsid w:val="006803EA"/>
    <w:rsid w:val="00680BFB"/>
    <w:rsid w:val="006811E4"/>
    <w:rsid w:val="00683A00"/>
    <w:rsid w:val="00684408"/>
    <w:rsid w:val="00684F1F"/>
    <w:rsid w:val="00685827"/>
    <w:rsid w:val="00685FC5"/>
    <w:rsid w:val="0068668C"/>
    <w:rsid w:val="006872B4"/>
    <w:rsid w:val="00687F5C"/>
    <w:rsid w:val="0069346F"/>
    <w:rsid w:val="0069421E"/>
    <w:rsid w:val="00694AB3"/>
    <w:rsid w:val="00694FF2"/>
    <w:rsid w:val="0069534D"/>
    <w:rsid w:val="006959F2"/>
    <w:rsid w:val="0069632F"/>
    <w:rsid w:val="0069777C"/>
    <w:rsid w:val="00697AA4"/>
    <w:rsid w:val="00697DA3"/>
    <w:rsid w:val="006A06C2"/>
    <w:rsid w:val="006A0E66"/>
    <w:rsid w:val="006A1EDB"/>
    <w:rsid w:val="006A2244"/>
    <w:rsid w:val="006A2909"/>
    <w:rsid w:val="006A3E0F"/>
    <w:rsid w:val="006A5E8A"/>
    <w:rsid w:val="006A7C17"/>
    <w:rsid w:val="006A7FFC"/>
    <w:rsid w:val="006B09D6"/>
    <w:rsid w:val="006B184F"/>
    <w:rsid w:val="006B2272"/>
    <w:rsid w:val="006B2794"/>
    <w:rsid w:val="006B354D"/>
    <w:rsid w:val="006B3B49"/>
    <w:rsid w:val="006B3DD6"/>
    <w:rsid w:val="006B52F4"/>
    <w:rsid w:val="006B556F"/>
    <w:rsid w:val="006B5C1E"/>
    <w:rsid w:val="006B6372"/>
    <w:rsid w:val="006B6613"/>
    <w:rsid w:val="006B77AA"/>
    <w:rsid w:val="006C0466"/>
    <w:rsid w:val="006C1E21"/>
    <w:rsid w:val="006C3209"/>
    <w:rsid w:val="006C377E"/>
    <w:rsid w:val="006C4BDD"/>
    <w:rsid w:val="006C515E"/>
    <w:rsid w:val="006C66BE"/>
    <w:rsid w:val="006C6D3B"/>
    <w:rsid w:val="006C7BD4"/>
    <w:rsid w:val="006C7C79"/>
    <w:rsid w:val="006D160E"/>
    <w:rsid w:val="006D1884"/>
    <w:rsid w:val="006D1C6C"/>
    <w:rsid w:val="006D3B74"/>
    <w:rsid w:val="006D3DFB"/>
    <w:rsid w:val="006D3EE9"/>
    <w:rsid w:val="006D4197"/>
    <w:rsid w:val="006D6B6E"/>
    <w:rsid w:val="006D79E3"/>
    <w:rsid w:val="006D7BD9"/>
    <w:rsid w:val="006D7C00"/>
    <w:rsid w:val="006E042F"/>
    <w:rsid w:val="006E0513"/>
    <w:rsid w:val="006E0F55"/>
    <w:rsid w:val="006E1F41"/>
    <w:rsid w:val="006E2DFB"/>
    <w:rsid w:val="006E4FB4"/>
    <w:rsid w:val="006E50B8"/>
    <w:rsid w:val="006E5B7C"/>
    <w:rsid w:val="006E5D98"/>
    <w:rsid w:val="006E7849"/>
    <w:rsid w:val="006E78BC"/>
    <w:rsid w:val="006E7DF2"/>
    <w:rsid w:val="006F1666"/>
    <w:rsid w:val="006F1ED4"/>
    <w:rsid w:val="006F247E"/>
    <w:rsid w:val="006F38E0"/>
    <w:rsid w:val="006F3F8A"/>
    <w:rsid w:val="006F495F"/>
    <w:rsid w:val="006F56FC"/>
    <w:rsid w:val="006F58E7"/>
    <w:rsid w:val="006F63EC"/>
    <w:rsid w:val="006F6F82"/>
    <w:rsid w:val="006F703F"/>
    <w:rsid w:val="006F7984"/>
    <w:rsid w:val="00700279"/>
    <w:rsid w:val="00701425"/>
    <w:rsid w:val="007020A4"/>
    <w:rsid w:val="00702634"/>
    <w:rsid w:val="00703F71"/>
    <w:rsid w:val="00704DD4"/>
    <w:rsid w:val="00710B2E"/>
    <w:rsid w:val="00711181"/>
    <w:rsid w:val="00711E66"/>
    <w:rsid w:val="007120A7"/>
    <w:rsid w:val="007125CE"/>
    <w:rsid w:val="007138A1"/>
    <w:rsid w:val="00713A8E"/>
    <w:rsid w:val="00713E40"/>
    <w:rsid w:val="0071670E"/>
    <w:rsid w:val="00717A9D"/>
    <w:rsid w:val="007226E3"/>
    <w:rsid w:val="00725241"/>
    <w:rsid w:val="00727012"/>
    <w:rsid w:val="00727F3A"/>
    <w:rsid w:val="0073093A"/>
    <w:rsid w:val="00731365"/>
    <w:rsid w:val="00732D7F"/>
    <w:rsid w:val="007330A2"/>
    <w:rsid w:val="007339EF"/>
    <w:rsid w:val="00733A7C"/>
    <w:rsid w:val="00734981"/>
    <w:rsid w:val="00734FB0"/>
    <w:rsid w:val="00735950"/>
    <w:rsid w:val="00740FAC"/>
    <w:rsid w:val="00741D67"/>
    <w:rsid w:val="00742E2B"/>
    <w:rsid w:val="0074323C"/>
    <w:rsid w:val="00743447"/>
    <w:rsid w:val="007446E8"/>
    <w:rsid w:val="00744722"/>
    <w:rsid w:val="00745B76"/>
    <w:rsid w:val="00750209"/>
    <w:rsid w:val="00753609"/>
    <w:rsid w:val="00754CF2"/>
    <w:rsid w:val="00755B35"/>
    <w:rsid w:val="007567A3"/>
    <w:rsid w:val="00756ABF"/>
    <w:rsid w:val="007575AB"/>
    <w:rsid w:val="0076125D"/>
    <w:rsid w:val="00763D29"/>
    <w:rsid w:val="007643F4"/>
    <w:rsid w:val="007651E9"/>
    <w:rsid w:val="00766D63"/>
    <w:rsid w:val="00767F6D"/>
    <w:rsid w:val="00771DA0"/>
    <w:rsid w:val="0077289F"/>
    <w:rsid w:val="00775CD7"/>
    <w:rsid w:val="0077600E"/>
    <w:rsid w:val="00776A53"/>
    <w:rsid w:val="00777AB9"/>
    <w:rsid w:val="00777DC7"/>
    <w:rsid w:val="00777F02"/>
    <w:rsid w:val="00780FC0"/>
    <w:rsid w:val="00781A75"/>
    <w:rsid w:val="007827EA"/>
    <w:rsid w:val="00784536"/>
    <w:rsid w:val="00784A15"/>
    <w:rsid w:val="007854FA"/>
    <w:rsid w:val="00785DA0"/>
    <w:rsid w:val="007860A0"/>
    <w:rsid w:val="0078614F"/>
    <w:rsid w:val="00786BBD"/>
    <w:rsid w:val="00790C32"/>
    <w:rsid w:val="00790FE0"/>
    <w:rsid w:val="0079163D"/>
    <w:rsid w:val="00791B4D"/>
    <w:rsid w:val="00791CB7"/>
    <w:rsid w:val="00793572"/>
    <w:rsid w:val="007946A2"/>
    <w:rsid w:val="0079479D"/>
    <w:rsid w:val="0079484F"/>
    <w:rsid w:val="00797085"/>
    <w:rsid w:val="007A2E02"/>
    <w:rsid w:val="007A3D8F"/>
    <w:rsid w:val="007A3E02"/>
    <w:rsid w:val="007A3FFC"/>
    <w:rsid w:val="007A4624"/>
    <w:rsid w:val="007A5745"/>
    <w:rsid w:val="007A5E2A"/>
    <w:rsid w:val="007A602D"/>
    <w:rsid w:val="007A6D0C"/>
    <w:rsid w:val="007A7E8A"/>
    <w:rsid w:val="007B0197"/>
    <w:rsid w:val="007B3014"/>
    <w:rsid w:val="007B43B9"/>
    <w:rsid w:val="007B50D4"/>
    <w:rsid w:val="007B7B2E"/>
    <w:rsid w:val="007C1194"/>
    <w:rsid w:val="007C1FF9"/>
    <w:rsid w:val="007C3CB1"/>
    <w:rsid w:val="007C540C"/>
    <w:rsid w:val="007C550F"/>
    <w:rsid w:val="007C7FA5"/>
    <w:rsid w:val="007D1265"/>
    <w:rsid w:val="007D1EFD"/>
    <w:rsid w:val="007D4FB8"/>
    <w:rsid w:val="007D7516"/>
    <w:rsid w:val="007D7642"/>
    <w:rsid w:val="007D7E1B"/>
    <w:rsid w:val="007D7F0F"/>
    <w:rsid w:val="007E062E"/>
    <w:rsid w:val="007E1E13"/>
    <w:rsid w:val="007E2281"/>
    <w:rsid w:val="007E36DC"/>
    <w:rsid w:val="007E45BD"/>
    <w:rsid w:val="007F1392"/>
    <w:rsid w:val="007F1B80"/>
    <w:rsid w:val="007F205A"/>
    <w:rsid w:val="007F2273"/>
    <w:rsid w:val="007F2E8D"/>
    <w:rsid w:val="007F3D86"/>
    <w:rsid w:val="007F4232"/>
    <w:rsid w:val="007F4826"/>
    <w:rsid w:val="007F4DB9"/>
    <w:rsid w:val="007F6569"/>
    <w:rsid w:val="007F68BF"/>
    <w:rsid w:val="00800EF7"/>
    <w:rsid w:val="008014BE"/>
    <w:rsid w:val="0080222E"/>
    <w:rsid w:val="00802565"/>
    <w:rsid w:val="00803030"/>
    <w:rsid w:val="00803B62"/>
    <w:rsid w:val="00804410"/>
    <w:rsid w:val="008048E0"/>
    <w:rsid w:val="00804D35"/>
    <w:rsid w:val="00805166"/>
    <w:rsid w:val="00805B1E"/>
    <w:rsid w:val="00805CDC"/>
    <w:rsid w:val="00806664"/>
    <w:rsid w:val="00806A82"/>
    <w:rsid w:val="00807122"/>
    <w:rsid w:val="008126F3"/>
    <w:rsid w:val="008142F7"/>
    <w:rsid w:val="008146D5"/>
    <w:rsid w:val="00814FAE"/>
    <w:rsid w:val="00815342"/>
    <w:rsid w:val="008158FA"/>
    <w:rsid w:val="00815F23"/>
    <w:rsid w:val="0081661C"/>
    <w:rsid w:val="00820BB2"/>
    <w:rsid w:val="00822A28"/>
    <w:rsid w:val="00823A0D"/>
    <w:rsid w:val="00824152"/>
    <w:rsid w:val="00825655"/>
    <w:rsid w:val="00827E07"/>
    <w:rsid w:val="0083011F"/>
    <w:rsid w:val="00830409"/>
    <w:rsid w:val="00835C3C"/>
    <w:rsid w:val="008368D6"/>
    <w:rsid w:val="00837238"/>
    <w:rsid w:val="0083769E"/>
    <w:rsid w:val="00837821"/>
    <w:rsid w:val="00837DF5"/>
    <w:rsid w:val="008416F0"/>
    <w:rsid w:val="00841C06"/>
    <w:rsid w:val="00842072"/>
    <w:rsid w:val="00842618"/>
    <w:rsid w:val="0084547E"/>
    <w:rsid w:val="00845B11"/>
    <w:rsid w:val="008472FD"/>
    <w:rsid w:val="00852216"/>
    <w:rsid w:val="00853BC8"/>
    <w:rsid w:val="0086151B"/>
    <w:rsid w:val="0086167C"/>
    <w:rsid w:val="00861932"/>
    <w:rsid w:val="00861938"/>
    <w:rsid w:val="0086307E"/>
    <w:rsid w:val="00863A37"/>
    <w:rsid w:val="00865382"/>
    <w:rsid w:val="0086691F"/>
    <w:rsid w:val="00866CDA"/>
    <w:rsid w:val="00866F25"/>
    <w:rsid w:val="00866FBC"/>
    <w:rsid w:val="00870CB0"/>
    <w:rsid w:val="00870E09"/>
    <w:rsid w:val="008725A6"/>
    <w:rsid w:val="008725AA"/>
    <w:rsid w:val="00873184"/>
    <w:rsid w:val="008733AA"/>
    <w:rsid w:val="00873486"/>
    <w:rsid w:val="0087403D"/>
    <w:rsid w:val="0087719F"/>
    <w:rsid w:val="00880871"/>
    <w:rsid w:val="00880A03"/>
    <w:rsid w:val="00880BD5"/>
    <w:rsid w:val="0088205C"/>
    <w:rsid w:val="00882170"/>
    <w:rsid w:val="00884854"/>
    <w:rsid w:val="00884982"/>
    <w:rsid w:val="00884A72"/>
    <w:rsid w:val="00884A76"/>
    <w:rsid w:val="0088533A"/>
    <w:rsid w:val="00885FC1"/>
    <w:rsid w:val="00886B2D"/>
    <w:rsid w:val="0088743F"/>
    <w:rsid w:val="00890F12"/>
    <w:rsid w:val="00891C1C"/>
    <w:rsid w:val="00892663"/>
    <w:rsid w:val="00893430"/>
    <w:rsid w:val="0089375C"/>
    <w:rsid w:val="0089473B"/>
    <w:rsid w:val="00894B24"/>
    <w:rsid w:val="00896C0C"/>
    <w:rsid w:val="008A0ED0"/>
    <w:rsid w:val="008A2287"/>
    <w:rsid w:val="008A36EE"/>
    <w:rsid w:val="008A43BB"/>
    <w:rsid w:val="008A46C5"/>
    <w:rsid w:val="008A6551"/>
    <w:rsid w:val="008A6881"/>
    <w:rsid w:val="008A7EE3"/>
    <w:rsid w:val="008B1A91"/>
    <w:rsid w:val="008B1D8F"/>
    <w:rsid w:val="008B235A"/>
    <w:rsid w:val="008B2834"/>
    <w:rsid w:val="008B2905"/>
    <w:rsid w:val="008B29D7"/>
    <w:rsid w:val="008B5655"/>
    <w:rsid w:val="008B7AF1"/>
    <w:rsid w:val="008B7BB4"/>
    <w:rsid w:val="008C01F1"/>
    <w:rsid w:val="008C0771"/>
    <w:rsid w:val="008C1C1D"/>
    <w:rsid w:val="008C1DA9"/>
    <w:rsid w:val="008C218C"/>
    <w:rsid w:val="008C2334"/>
    <w:rsid w:val="008C2E9D"/>
    <w:rsid w:val="008C38CD"/>
    <w:rsid w:val="008C392D"/>
    <w:rsid w:val="008C4103"/>
    <w:rsid w:val="008C55B6"/>
    <w:rsid w:val="008C7DF8"/>
    <w:rsid w:val="008D0416"/>
    <w:rsid w:val="008D0B71"/>
    <w:rsid w:val="008D0D49"/>
    <w:rsid w:val="008D23A8"/>
    <w:rsid w:val="008D2BA0"/>
    <w:rsid w:val="008D3655"/>
    <w:rsid w:val="008D38FD"/>
    <w:rsid w:val="008D515B"/>
    <w:rsid w:val="008D6B0F"/>
    <w:rsid w:val="008E04C4"/>
    <w:rsid w:val="008E09DA"/>
    <w:rsid w:val="008E0B4E"/>
    <w:rsid w:val="008E16D6"/>
    <w:rsid w:val="008E19A9"/>
    <w:rsid w:val="008E31CF"/>
    <w:rsid w:val="008E35DB"/>
    <w:rsid w:val="008E4EBE"/>
    <w:rsid w:val="008E557E"/>
    <w:rsid w:val="008E7A8C"/>
    <w:rsid w:val="008F2B0C"/>
    <w:rsid w:val="008F4E38"/>
    <w:rsid w:val="008F66B2"/>
    <w:rsid w:val="008F6D2B"/>
    <w:rsid w:val="00902757"/>
    <w:rsid w:val="0090498C"/>
    <w:rsid w:val="0090503A"/>
    <w:rsid w:val="00905486"/>
    <w:rsid w:val="00907C35"/>
    <w:rsid w:val="00910F01"/>
    <w:rsid w:val="00911003"/>
    <w:rsid w:val="00911C33"/>
    <w:rsid w:val="00911F7E"/>
    <w:rsid w:val="00912AD4"/>
    <w:rsid w:val="00913EE0"/>
    <w:rsid w:val="00915C8D"/>
    <w:rsid w:val="0091672E"/>
    <w:rsid w:val="00920539"/>
    <w:rsid w:val="0092160B"/>
    <w:rsid w:val="0092262D"/>
    <w:rsid w:val="00922AD5"/>
    <w:rsid w:val="00922B5A"/>
    <w:rsid w:val="00923D95"/>
    <w:rsid w:val="00924DD0"/>
    <w:rsid w:val="00924EDD"/>
    <w:rsid w:val="009275B3"/>
    <w:rsid w:val="0093105C"/>
    <w:rsid w:val="00931F01"/>
    <w:rsid w:val="0093223F"/>
    <w:rsid w:val="009324A7"/>
    <w:rsid w:val="00936087"/>
    <w:rsid w:val="009361B4"/>
    <w:rsid w:val="00936560"/>
    <w:rsid w:val="00944671"/>
    <w:rsid w:val="00946C15"/>
    <w:rsid w:val="00947902"/>
    <w:rsid w:val="009503BF"/>
    <w:rsid w:val="009504A9"/>
    <w:rsid w:val="009524C6"/>
    <w:rsid w:val="00952956"/>
    <w:rsid w:val="00952E0A"/>
    <w:rsid w:val="009540F0"/>
    <w:rsid w:val="00954703"/>
    <w:rsid w:val="00954A90"/>
    <w:rsid w:val="009579B4"/>
    <w:rsid w:val="00957CDD"/>
    <w:rsid w:val="00960D2C"/>
    <w:rsid w:val="00961188"/>
    <w:rsid w:val="00962BA1"/>
    <w:rsid w:val="00963000"/>
    <w:rsid w:val="00963AFB"/>
    <w:rsid w:val="009645C6"/>
    <w:rsid w:val="009648AE"/>
    <w:rsid w:val="009706A2"/>
    <w:rsid w:val="00973B18"/>
    <w:rsid w:val="00974CDE"/>
    <w:rsid w:val="00974FBE"/>
    <w:rsid w:val="00975BE1"/>
    <w:rsid w:val="00976272"/>
    <w:rsid w:val="009764AE"/>
    <w:rsid w:val="0097670A"/>
    <w:rsid w:val="009778A7"/>
    <w:rsid w:val="009801DF"/>
    <w:rsid w:val="009801EA"/>
    <w:rsid w:val="00980B97"/>
    <w:rsid w:val="009811B4"/>
    <w:rsid w:val="009819F1"/>
    <w:rsid w:val="00981A6E"/>
    <w:rsid w:val="00982CAB"/>
    <w:rsid w:val="00983463"/>
    <w:rsid w:val="009841EB"/>
    <w:rsid w:val="00985094"/>
    <w:rsid w:val="00985EEC"/>
    <w:rsid w:val="00987A63"/>
    <w:rsid w:val="009905B7"/>
    <w:rsid w:val="00992508"/>
    <w:rsid w:val="009946F3"/>
    <w:rsid w:val="00995FC8"/>
    <w:rsid w:val="00996FBF"/>
    <w:rsid w:val="00997539"/>
    <w:rsid w:val="00997647"/>
    <w:rsid w:val="0099780C"/>
    <w:rsid w:val="009A004F"/>
    <w:rsid w:val="009A18D7"/>
    <w:rsid w:val="009A3660"/>
    <w:rsid w:val="009A42AD"/>
    <w:rsid w:val="009B09F7"/>
    <w:rsid w:val="009B0E16"/>
    <w:rsid w:val="009B10C7"/>
    <w:rsid w:val="009B1C59"/>
    <w:rsid w:val="009B209F"/>
    <w:rsid w:val="009B2638"/>
    <w:rsid w:val="009B2CE9"/>
    <w:rsid w:val="009B4295"/>
    <w:rsid w:val="009B516F"/>
    <w:rsid w:val="009B5C4A"/>
    <w:rsid w:val="009B7A84"/>
    <w:rsid w:val="009C2E0F"/>
    <w:rsid w:val="009C3703"/>
    <w:rsid w:val="009C3B6F"/>
    <w:rsid w:val="009C3C83"/>
    <w:rsid w:val="009C63D0"/>
    <w:rsid w:val="009C6E39"/>
    <w:rsid w:val="009C7E0F"/>
    <w:rsid w:val="009D2AD6"/>
    <w:rsid w:val="009D37FC"/>
    <w:rsid w:val="009D41BC"/>
    <w:rsid w:val="009D7415"/>
    <w:rsid w:val="009E06B8"/>
    <w:rsid w:val="009E0F01"/>
    <w:rsid w:val="009E1731"/>
    <w:rsid w:val="009E1F43"/>
    <w:rsid w:val="009E27D9"/>
    <w:rsid w:val="009E27F1"/>
    <w:rsid w:val="009E2BBE"/>
    <w:rsid w:val="009E3950"/>
    <w:rsid w:val="009E3995"/>
    <w:rsid w:val="009E4090"/>
    <w:rsid w:val="009E5940"/>
    <w:rsid w:val="009E669B"/>
    <w:rsid w:val="009E7013"/>
    <w:rsid w:val="009F1E33"/>
    <w:rsid w:val="009F24D1"/>
    <w:rsid w:val="009F25D1"/>
    <w:rsid w:val="009F31E2"/>
    <w:rsid w:val="009F4084"/>
    <w:rsid w:val="009F44D8"/>
    <w:rsid w:val="009F6194"/>
    <w:rsid w:val="00A02286"/>
    <w:rsid w:val="00A02302"/>
    <w:rsid w:val="00A03E43"/>
    <w:rsid w:val="00A043C8"/>
    <w:rsid w:val="00A043FD"/>
    <w:rsid w:val="00A04DBA"/>
    <w:rsid w:val="00A0512A"/>
    <w:rsid w:val="00A06265"/>
    <w:rsid w:val="00A070EF"/>
    <w:rsid w:val="00A075D3"/>
    <w:rsid w:val="00A07C25"/>
    <w:rsid w:val="00A106D5"/>
    <w:rsid w:val="00A10C02"/>
    <w:rsid w:val="00A1209E"/>
    <w:rsid w:val="00A1351A"/>
    <w:rsid w:val="00A13786"/>
    <w:rsid w:val="00A13814"/>
    <w:rsid w:val="00A1392C"/>
    <w:rsid w:val="00A13EA6"/>
    <w:rsid w:val="00A1682B"/>
    <w:rsid w:val="00A171F5"/>
    <w:rsid w:val="00A2067A"/>
    <w:rsid w:val="00A209D4"/>
    <w:rsid w:val="00A20F4E"/>
    <w:rsid w:val="00A23D0D"/>
    <w:rsid w:val="00A253C3"/>
    <w:rsid w:val="00A258D1"/>
    <w:rsid w:val="00A25B8D"/>
    <w:rsid w:val="00A26DB4"/>
    <w:rsid w:val="00A27A7F"/>
    <w:rsid w:val="00A30337"/>
    <w:rsid w:val="00A3163F"/>
    <w:rsid w:val="00A31A20"/>
    <w:rsid w:val="00A32C49"/>
    <w:rsid w:val="00A33EE3"/>
    <w:rsid w:val="00A33FE1"/>
    <w:rsid w:val="00A33FE2"/>
    <w:rsid w:val="00A34DC9"/>
    <w:rsid w:val="00A364A0"/>
    <w:rsid w:val="00A36E9D"/>
    <w:rsid w:val="00A40114"/>
    <w:rsid w:val="00A40CE3"/>
    <w:rsid w:val="00A41034"/>
    <w:rsid w:val="00A416FE"/>
    <w:rsid w:val="00A417D4"/>
    <w:rsid w:val="00A41AED"/>
    <w:rsid w:val="00A41DCC"/>
    <w:rsid w:val="00A4209F"/>
    <w:rsid w:val="00A44100"/>
    <w:rsid w:val="00A44513"/>
    <w:rsid w:val="00A4531A"/>
    <w:rsid w:val="00A45A25"/>
    <w:rsid w:val="00A46391"/>
    <w:rsid w:val="00A46665"/>
    <w:rsid w:val="00A46778"/>
    <w:rsid w:val="00A50227"/>
    <w:rsid w:val="00A50508"/>
    <w:rsid w:val="00A50F5D"/>
    <w:rsid w:val="00A51BB0"/>
    <w:rsid w:val="00A532D5"/>
    <w:rsid w:val="00A545E4"/>
    <w:rsid w:val="00A54779"/>
    <w:rsid w:val="00A55619"/>
    <w:rsid w:val="00A560CC"/>
    <w:rsid w:val="00A56299"/>
    <w:rsid w:val="00A56442"/>
    <w:rsid w:val="00A61475"/>
    <w:rsid w:val="00A614EE"/>
    <w:rsid w:val="00A61E70"/>
    <w:rsid w:val="00A620AC"/>
    <w:rsid w:val="00A62658"/>
    <w:rsid w:val="00A63DA0"/>
    <w:rsid w:val="00A64500"/>
    <w:rsid w:val="00A64C18"/>
    <w:rsid w:val="00A659D7"/>
    <w:rsid w:val="00A6610D"/>
    <w:rsid w:val="00A6619D"/>
    <w:rsid w:val="00A666C3"/>
    <w:rsid w:val="00A673AA"/>
    <w:rsid w:val="00A70453"/>
    <w:rsid w:val="00A70BC7"/>
    <w:rsid w:val="00A710FE"/>
    <w:rsid w:val="00A71E45"/>
    <w:rsid w:val="00A71E50"/>
    <w:rsid w:val="00A725B0"/>
    <w:rsid w:val="00A72821"/>
    <w:rsid w:val="00A72F85"/>
    <w:rsid w:val="00A7455D"/>
    <w:rsid w:val="00A75D54"/>
    <w:rsid w:val="00A761EC"/>
    <w:rsid w:val="00A77AEF"/>
    <w:rsid w:val="00A8344E"/>
    <w:rsid w:val="00A84DA5"/>
    <w:rsid w:val="00A860E9"/>
    <w:rsid w:val="00A860F5"/>
    <w:rsid w:val="00A86A8D"/>
    <w:rsid w:val="00A878FF"/>
    <w:rsid w:val="00A91B11"/>
    <w:rsid w:val="00A94361"/>
    <w:rsid w:val="00A946BB"/>
    <w:rsid w:val="00AA024E"/>
    <w:rsid w:val="00AA06C5"/>
    <w:rsid w:val="00AA0FCE"/>
    <w:rsid w:val="00AA1382"/>
    <w:rsid w:val="00AA1822"/>
    <w:rsid w:val="00AA1FC3"/>
    <w:rsid w:val="00AA26F2"/>
    <w:rsid w:val="00AA3684"/>
    <w:rsid w:val="00AA42E4"/>
    <w:rsid w:val="00AA43EA"/>
    <w:rsid w:val="00AA4BD8"/>
    <w:rsid w:val="00AA5008"/>
    <w:rsid w:val="00AA5BBD"/>
    <w:rsid w:val="00AA5ECE"/>
    <w:rsid w:val="00AA6A2D"/>
    <w:rsid w:val="00AB0B1F"/>
    <w:rsid w:val="00AB0CC4"/>
    <w:rsid w:val="00AB173B"/>
    <w:rsid w:val="00AB1819"/>
    <w:rsid w:val="00AB270C"/>
    <w:rsid w:val="00AB2745"/>
    <w:rsid w:val="00AB2DCC"/>
    <w:rsid w:val="00AB3DB0"/>
    <w:rsid w:val="00AB5255"/>
    <w:rsid w:val="00AB5E96"/>
    <w:rsid w:val="00AB6FF8"/>
    <w:rsid w:val="00AB713F"/>
    <w:rsid w:val="00AB7274"/>
    <w:rsid w:val="00AB789F"/>
    <w:rsid w:val="00AB7A10"/>
    <w:rsid w:val="00AB7C7B"/>
    <w:rsid w:val="00AC0759"/>
    <w:rsid w:val="00AC07BF"/>
    <w:rsid w:val="00AC0BF5"/>
    <w:rsid w:val="00AC0E04"/>
    <w:rsid w:val="00AC1E84"/>
    <w:rsid w:val="00AC309A"/>
    <w:rsid w:val="00AC4B83"/>
    <w:rsid w:val="00AC5054"/>
    <w:rsid w:val="00AC5A02"/>
    <w:rsid w:val="00AC5BBF"/>
    <w:rsid w:val="00AC673B"/>
    <w:rsid w:val="00AC69AA"/>
    <w:rsid w:val="00AC6B5C"/>
    <w:rsid w:val="00AC6D15"/>
    <w:rsid w:val="00AC74D2"/>
    <w:rsid w:val="00AD0587"/>
    <w:rsid w:val="00AD0EC8"/>
    <w:rsid w:val="00AD3565"/>
    <w:rsid w:val="00AD3D17"/>
    <w:rsid w:val="00AD46CC"/>
    <w:rsid w:val="00AD5004"/>
    <w:rsid w:val="00AD6878"/>
    <w:rsid w:val="00AD6C60"/>
    <w:rsid w:val="00AE0766"/>
    <w:rsid w:val="00AE231C"/>
    <w:rsid w:val="00AE3E89"/>
    <w:rsid w:val="00AE5F73"/>
    <w:rsid w:val="00AE687D"/>
    <w:rsid w:val="00AE73CE"/>
    <w:rsid w:val="00AE7DB7"/>
    <w:rsid w:val="00AF2AC1"/>
    <w:rsid w:val="00AF3AB6"/>
    <w:rsid w:val="00AF4B18"/>
    <w:rsid w:val="00AF5427"/>
    <w:rsid w:val="00AF64B6"/>
    <w:rsid w:val="00B01F8F"/>
    <w:rsid w:val="00B0342D"/>
    <w:rsid w:val="00B048A0"/>
    <w:rsid w:val="00B056BC"/>
    <w:rsid w:val="00B06427"/>
    <w:rsid w:val="00B07B8B"/>
    <w:rsid w:val="00B101C8"/>
    <w:rsid w:val="00B10A51"/>
    <w:rsid w:val="00B1101A"/>
    <w:rsid w:val="00B117C7"/>
    <w:rsid w:val="00B11941"/>
    <w:rsid w:val="00B11F28"/>
    <w:rsid w:val="00B12568"/>
    <w:rsid w:val="00B134E8"/>
    <w:rsid w:val="00B1478D"/>
    <w:rsid w:val="00B1480E"/>
    <w:rsid w:val="00B1515C"/>
    <w:rsid w:val="00B152AB"/>
    <w:rsid w:val="00B21261"/>
    <w:rsid w:val="00B2183E"/>
    <w:rsid w:val="00B21A0C"/>
    <w:rsid w:val="00B22500"/>
    <w:rsid w:val="00B22B8E"/>
    <w:rsid w:val="00B22D02"/>
    <w:rsid w:val="00B22D13"/>
    <w:rsid w:val="00B23986"/>
    <w:rsid w:val="00B243F8"/>
    <w:rsid w:val="00B24FCB"/>
    <w:rsid w:val="00B25960"/>
    <w:rsid w:val="00B25B99"/>
    <w:rsid w:val="00B25DBB"/>
    <w:rsid w:val="00B26DCC"/>
    <w:rsid w:val="00B27504"/>
    <w:rsid w:val="00B27562"/>
    <w:rsid w:val="00B30215"/>
    <w:rsid w:val="00B3083B"/>
    <w:rsid w:val="00B31FC8"/>
    <w:rsid w:val="00B32351"/>
    <w:rsid w:val="00B323DA"/>
    <w:rsid w:val="00B35430"/>
    <w:rsid w:val="00B3675A"/>
    <w:rsid w:val="00B40030"/>
    <w:rsid w:val="00B4032F"/>
    <w:rsid w:val="00B43BDE"/>
    <w:rsid w:val="00B453F8"/>
    <w:rsid w:val="00B455C3"/>
    <w:rsid w:val="00B45DC1"/>
    <w:rsid w:val="00B46088"/>
    <w:rsid w:val="00B46525"/>
    <w:rsid w:val="00B51E5D"/>
    <w:rsid w:val="00B52778"/>
    <w:rsid w:val="00B55FB3"/>
    <w:rsid w:val="00B616C7"/>
    <w:rsid w:val="00B61943"/>
    <w:rsid w:val="00B67712"/>
    <w:rsid w:val="00B67CD9"/>
    <w:rsid w:val="00B67E5A"/>
    <w:rsid w:val="00B7000C"/>
    <w:rsid w:val="00B76560"/>
    <w:rsid w:val="00B77E4A"/>
    <w:rsid w:val="00B77F67"/>
    <w:rsid w:val="00B80313"/>
    <w:rsid w:val="00B80B74"/>
    <w:rsid w:val="00B83DF4"/>
    <w:rsid w:val="00B83E18"/>
    <w:rsid w:val="00B8519F"/>
    <w:rsid w:val="00B85660"/>
    <w:rsid w:val="00B86DDE"/>
    <w:rsid w:val="00B87975"/>
    <w:rsid w:val="00B87CD7"/>
    <w:rsid w:val="00B90519"/>
    <w:rsid w:val="00B913D2"/>
    <w:rsid w:val="00B91EE4"/>
    <w:rsid w:val="00B96B67"/>
    <w:rsid w:val="00B97AF1"/>
    <w:rsid w:val="00BA063D"/>
    <w:rsid w:val="00BA1146"/>
    <w:rsid w:val="00BA186D"/>
    <w:rsid w:val="00BA1B61"/>
    <w:rsid w:val="00BA21A6"/>
    <w:rsid w:val="00BA23D5"/>
    <w:rsid w:val="00BA256E"/>
    <w:rsid w:val="00BA264A"/>
    <w:rsid w:val="00BA2724"/>
    <w:rsid w:val="00BA273C"/>
    <w:rsid w:val="00BA32BC"/>
    <w:rsid w:val="00BA37F5"/>
    <w:rsid w:val="00BA3E63"/>
    <w:rsid w:val="00BA3EDC"/>
    <w:rsid w:val="00BA4E3E"/>
    <w:rsid w:val="00BA611B"/>
    <w:rsid w:val="00BA65E8"/>
    <w:rsid w:val="00BA6CD0"/>
    <w:rsid w:val="00BA7B5A"/>
    <w:rsid w:val="00BB147A"/>
    <w:rsid w:val="00BB2CB9"/>
    <w:rsid w:val="00BB3767"/>
    <w:rsid w:val="00BB41F5"/>
    <w:rsid w:val="00BB4478"/>
    <w:rsid w:val="00BB4599"/>
    <w:rsid w:val="00BB4698"/>
    <w:rsid w:val="00BB550B"/>
    <w:rsid w:val="00BB6025"/>
    <w:rsid w:val="00BB7018"/>
    <w:rsid w:val="00BC152D"/>
    <w:rsid w:val="00BC2246"/>
    <w:rsid w:val="00BC23AF"/>
    <w:rsid w:val="00BC2418"/>
    <w:rsid w:val="00BC2976"/>
    <w:rsid w:val="00BC61EC"/>
    <w:rsid w:val="00BC6B4E"/>
    <w:rsid w:val="00BD06BD"/>
    <w:rsid w:val="00BD1B24"/>
    <w:rsid w:val="00BD26DE"/>
    <w:rsid w:val="00BD380B"/>
    <w:rsid w:val="00BD3917"/>
    <w:rsid w:val="00BD5A15"/>
    <w:rsid w:val="00BD6355"/>
    <w:rsid w:val="00BD66A7"/>
    <w:rsid w:val="00BE1937"/>
    <w:rsid w:val="00BE220E"/>
    <w:rsid w:val="00BE237E"/>
    <w:rsid w:val="00BE45AF"/>
    <w:rsid w:val="00BE6D57"/>
    <w:rsid w:val="00BE74D1"/>
    <w:rsid w:val="00BF10D3"/>
    <w:rsid w:val="00BF1222"/>
    <w:rsid w:val="00BF1267"/>
    <w:rsid w:val="00BF2ED7"/>
    <w:rsid w:val="00BF3A72"/>
    <w:rsid w:val="00BF690C"/>
    <w:rsid w:val="00C00948"/>
    <w:rsid w:val="00C00B83"/>
    <w:rsid w:val="00C01B70"/>
    <w:rsid w:val="00C029D8"/>
    <w:rsid w:val="00C02CB6"/>
    <w:rsid w:val="00C0304B"/>
    <w:rsid w:val="00C03679"/>
    <w:rsid w:val="00C03A42"/>
    <w:rsid w:val="00C0432C"/>
    <w:rsid w:val="00C04602"/>
    <w:rsid w:val="00C04921"/>
    <w:rsid w:val="00C04B78"/>
    <w:rsid w:val="00C04C35"/>
    <w:rsid w:val="00C05689"/>
    <w:rsid w:val="00C05EDF"/>
    <w:rsid w:val="00C06CE8"/>
    <w:rsid w:val="00C07632"/>
    <w:rsid w:val="00C07AD0"/>
    <w:rsid w:val="00C121DB"/>
    <w:rsid w:val="00C12ED9"/>
    <w:rsid w:val="00C138D3"/>
    <w:rsid w:val="00C1410B"/>
    <w:rsid w:val="00C143BA"/>
    <w:rsid w:val="00C167E8"/>
    <w:rsid w:val="00C16A20"/>
    <w:rsid w:val="00C1784E"/>
    <w:rsid w:val="00C17D0D"/>
    <w:rsid w:val="00C20352"/>
    <w:rsid w:val="00C20C81"/>
    <w:rsid w:val="00C2143B"/>
    <w:rsid w:val="00C22325"/>
    <w:rsid w:val="00C23291"/>
    <w:rsid w:val="00C23EB3"/>
    <w:rsid w:val="00C251F5"/>
    <w:rsid w:val="00C2669E"/>
    <w:rsid w:val="00C273D4"/>
    <w:rsid w:val="00C27746"/>
    <w:rsid w:val="00C31BBD"/>
    <w:rsid w:val="00C335D2"/>
    <w:rsid w:val="00C365CA"/>
    <w:rsid w:val="00C37A4E"/>
    <w:rsid w:val="00C40AC5"/>
    <w:rsid w:val="00C423C9"/>
    <w:rsid w:val="00C4288D"/>
    <w:rsid w:val="00C428B7"/>
    <w:rsid w:val="00C42C99"/>
    <w:rsid w:val="00C4368E"/>
    <w:rsid w:val="00C44281"/>
    <w:rsid w:val="00C45E77"/>
    <w:rsid w:val="00C514D0"/>
    <w:rsid w:val="00C5159F"/>
    <w:rsid w:val="00C52D2B"/>
    <w:rsid w:val="00C54ADC"/>
    <w:rsid w:val="00C56FCA"/>
    <w:rsid w:val="00C60CE0"/>
    <w:rsid w:val="00C63621"/>
    <w:rsid w:val="00C64FAA"/>
    <w:rsid w:val="00C71366"/>
    <w:rsid w:val="00C71F00"/>
    <w:rsid w:val="00C71F5A"/>
    <w:rsid w:val="00C73756"/>
    <w:rsid w:val="00C73F3A"/>
    <w:rsid w:val="00C75293"/>
    <w:rsid w:val="00C75385"/>
    <w:rsid w:val="00C75AF5"/>
    <w:rsid w:val="00C762C5"/>
    <w:rsid w:val="00C8057B"/>
    <w:rsid w:val="00C80D0F"/>
    <w:rsid w:val="00C83313"/>
    <w:rsid w:val="00C85748"/>
    <w:rsid w:val="00C861C1"/>
    <w:rsid w:val="00C863F2"/>
    <w:rsid w:val="00C916E9"/>
    <w:rsid w:val="00C921DF"/>
    <w:rsid w:val="00C92884"/>
    <w:rsid w:val="00C92D91"/>
    <w:rsid w:val="00C933E5"/>
    <w:rsid w:val="00C95CC9"/>
    <w:rsid w:val="00C97037"/>
    <w:rsid w:val="00CA0B35"/>
    <w:rsid w:val="00CA11C1"/>
    <w:rsid w:val="00CA16D6"/>
    <w:rsid w:val="00CA1EB7"/>
    <w:rsid w:val="00CA25B7"/>
    <w:rsid w:val="00CA32E0"/>
    <w:rsid w:val="00CA48B6"/>
    <w:rsid w:val="00CA4B03"/>
    <w:rsid w:val="00CA596D"/>
    <w:rsid w:val="00CB3B03"/>
    <w:rsid w:val="00CB3ED5"/>
    <w:rsid w:val="00CB5037"/>
    <w:rsid w:val="00CB6B16"/>
    <w:rsid w:val="00CC02E8"/>
    <w:rsid w:val="00CC07AC"/>
    <w:rsid w:val="00CC16E8"/>
    <w:rsid w:val="00CC1CFC"/>
    <w:rsid w:val="00CC2117"/>
    <w:rsid w:val="00CC3180"/>
    <w:rsid w:val="00CC415E"/>
    <w:rsid w:val="00CC4D7B"/>
    <w:rsid w:val="00CD0279"/>
    <w:rsid w:val="00CD02B0"/>
    <w:rsid w:val="00CD033F"/>
    <w:rsid w:val="00CD0DC4"/>
    <w:rsid w:val="00CD2951"/>
    <w:rsid w:val="00CD4D7C"/>
    <w:rsid w:val="00CD6700"/>
    <w:rsid w:val="00CD6A1E"/>
    <w:rsid w:val="00CD6D2A"/>
    <w:rsid w:val="00CD71C4"/>
    <w:rsid w:val="00CD72A1"/>
    <w:rsid w:val="00CD7D5B"/>
    <w:rsid w:val="00CE0370"/>
    <w:rsid w:val="00CE0682"/>
    <w:rsid w:val="00CE12B5"/>
    <w:rsid w:val="00CE12CA"/>
    <w:rsid w:val="00CE1A26"/>
    <w:rsid w:val="00CE1EDE"/>
    <w:rsid w:val="00CE2B5A"/>
    <w:rsid w:val="00CE39FD"/>
    <w:rsid w:val="00CE485E"/>
    <w:rsid w:val="00CE51A2"/>
    <w:rsid w:val="00CE6458"/>
    <w:rsid w:val="00CE75BC"/>
    <w:rsid w:val="00CE76BC"/>
    <w:rsid w:val="00CE7D87"/>
    <w:rsid w:val="00CF02DE"/>
    <w:rsid w:val="00CF07D9"/>
    <w:rsid w:val="00CF25E1"/>
    <w:rsid w:val="00CF3349"/>
    <w:rsid w:val="00CF345F"/>
    <w:rsid w:val="00CF35BA"/>
    <w:rsid w:val="00CF3E79"/>
    <w:rsid w:val="00CF4353"/>
    <w:rsid w:val="00CF45CD"/>
    <w:rsid w:val="00CF6476"/>
    <w:rsid w:val="00CF64AA"/>
    <w:rsid w:val="00CF769E"/>
    <w:rsid w:val="00D01C47"/>
    <w:rsid w:val="00D032B7"/>
    <w:rsid w:val="00D03F66"/>
    <w:rsid w:val="00D03FD4"/>
    <w:rsid w:val="00D0644B"/>
    <w:rsid w:val="00D070CB"/>
    <w:rsid w:val="00D103A4"/>
    <w:rsid w:val="00D1068A"/>
    <w:rsid w:val="00D10B97"/>
    <w:rsid w:val="00D10FC8"/>
    <w:rsid w:val="00D137C4"/>
    <w:rsid w:val="00D14D7F"/>
    <w:rsid w:val="00D15CEC"/>
    <w:rsid w:val="00D205F3"/>
    <w:rsid w:val="00D216FC"/>
    <w:rsid w:val="00D22B5A"/>
    <w:rsid w:val="00D248C3"/>
    <w:rsid w:val="00D24B12"/>
    <w:rsid w:val="00D25AEB"/>
    <w:rsid w:val="00D25F24"/>
    <w:rsid w:val="00D305FA"/>
    <w:rsid w:val="00D3262F"/>
    <w:rsid w:val="00D34705"/>
    <w:rsid w:val="00D36A84"/>
    <w:rsid w:val="00D40338"/>
    <w:rsid w:val="00D4073A"/>
    <w:rsid w:val="00D408CD"/>
    <w:rsid w:val="00D40B42"/>
    <w:rsid w:val="00D42EB9"/>
    <w:rsid w:val="00D43B83"/>
    <w:rsid w:val="00D43FF9"/>
    <w:rsid w:val="00D44F6B"/>
    <w:rsid w:val="00D454C7"/>
    <w:rsid w:val="00D45A24"/>
    <w:rsid w:val="00D462B3"/>
    <w:rsid w:val="00D4632C"/>
    <w:rsid w:val="00D463D4"/>
    <w:rsid w:val="00D463FB"/>
    <w:rsid w:val="00D46A1B"/>
    <w:rsid w:val="00D47645"/>
    <w:rsid w:val="00D47A9E"/>
    <w:rsid w:val="00D50432"/>
    <w:rsid w:val="00D50E34"/>
    <w:rsid w:val="00D51865"/>
    <w:rsid w:val="00D52116"/>
    <w:rsid w:val="00D53C53"/>
    <w:rsid w:val="00D53E2F"/>
    <w:rsid w:val="00D55E41"/>
    <w:rsid w:val="00D56548"/>
    <w:rsid w:val="00D572BF"/>
    <w:rsid w:val="00D60C1C"/>
    <w:rsid w:val="00D6125C"/>
    <w:rsid w:val="00D61564"/>
    <w:rsid w:val="00D61F71"/>
    <w:rsid w:val="00D620FF"/>
    <w:rsid w:val="00D62411"/>
    <w:rsid w:val="00D642B3"/>
    <w:rsid w:val="00D64F09"/>
    <w:rsid w:val="00D66527"/>
    <w:rsid w:val="00D6767E"/>
    <w:rsid w:val="00D679D0"/>
    <w:rsid w:val="00D67B01"/>
    <w:rsid w:val="00D71F18"/>
    <w:rsid w:val="00D723DF"/>
    <w:rsid w:val="00D76A60"/>
    <w:rsid w:val="00D81E13"/>
    <w:rsid w:val="00D824C5"/>
    <w:rsid w:val="00D828F9"/>
    <w:rsid w:val="00D82E22"/>
    <w:rsid w:val="00D8302F"/>
    <w:rsid w:val="00D845E4"/>
    <w:rsid w:val="00D863D2"/>
    <w:rsid w:val="00D86D03"/>
    <w:rsid w:val="00D90C64"/>
    <w:rsid w:val="00D90F71"/>
    <w:rsid w:val="00D917DD"/>
    <w:rsid w:val="00D929D7"/>
    <w:rsid w:val="00D93AFD"/>
    <w:rsid w:val="00D93F02"/>
    <w:rsid w:val="00D96943"/>
    <w:rsid w:val="00D96AD7"/>
    <w:rsid w:val="00DA01F1"/>
    <w:rsid w:val="00DA3F27"/>
    <w:rsid w:val="00DA5CCD"/>
    <w:rsid w:val="00DA71D8"/>
    <w:rsid w:val="00DB0BDC"/>
    <w:rsid w:val="00DB11C9"/>
    <w:rsid w:val="00DB1871"/>
    <w:rsid w:val="00DB58A5"/>
    <w:rsid w:val="00DB63BB"/>
    <w:rsid w:val="00DB6402"/>
    <w:rsid w:val="00DB7FDC"/>
    <w:rsid w:val="00DC1467"/>
    <w:rsid w:val="00DC1745"/>
    <w:rsid w:val="00DC2109"/>
    <w:rsid w:val="00DC25BD"/>
    <w:rsid w:val="00DC27A0"/>
    <w:rsid w:val="00DC2B16"/>
    <w:rsid w:val="00DC2B25"/>
    <w:rsid w:val="00DC3375"/>
    <w:rsid w:val="00DC72D6"/>
    <w:rsid w:val="00DD00E6"/>
    <w:rsid w:val="00DD0CA9"/>
    <w:rsid w:val="00DD0CDE"/>
    <w:rsid w:val="00DD16EB"/>
    <w:rsid w:val="00DD1CE1"/>
    <w:rsid w:val="00DD4790"/>
    <w:rsid w:val="00DD4827"/>
    <w:rsid w:val="00DD53DD"/>
    <w:rsid w:val="00DD544A"/>
    <w:rsid w:val="00DD7B37"/>
    <w:rsid w:val="00DD7CBC"/>
    <w:rsid w:val="00DE28F7"/>
    <w:rsid w:val="00DE2CCF"/>
    <w:rsid w:val="00DE3626"/>
    <w:rsid w:val="00DE4FEF"/>
    <w:rsid w:val="00DE5B34"/>
    <w:rsid w:val="00DE6D31"/>
    <w:rsid w:val="00DE7193"/>
    <w:rsid w:val="00DF036C"/>
    <w:rsid w:val="00DF05FC"/>
    <w:rsid w:val="00DF06EA"/>
    <w:rsid w:val="00DF3326"/>
    <w:rsid w:val="00DF505D"/>
    <w:rsid w:val="00DF5B08"/>
    <w:rsid w:val="00E061E7"/>
    <w:rsid w:val="00E07C8F"/>
    <w:rsid w:val="00E07D0E"/>
    <w:rsid w:val="00E1033C"/>
    <w:rsid w:val="00E11090"/>
    <w:rsid w:val="00E14B79"/>
    <w:rsid w:val="00E157EC"/>
    <w:rsid w:val="00E15C3D"/>
    <w:rsid w:val="00E16741"/>
    <w:rsid w:val="00E16E61"/>
    <w:rsid w:val="00E1701F"/>
    <w:rsid w:val="00E17803"/>
    <w:rsid w:val="00E178D0"/>
    <w:rsid w:val="00E22B09"/>
    <w:rsid w:val="00E24DFD"/>
    <w:rsid w:val="00E25018"/>
    <w:rsid w:val="00E270DD"/>
    <w:rsid w:val="00E27574"/>
    <w:rsid w:val="00E30380"/>
    <w:rsid w:val="00E3228B"/>
    <w:rsid w:val="00E32CDF"/>
    <w:rsid w:val="00E33542"/>
    <w:rsid w:val="00E33AFF"/>
    <w:rsid w:val="00E368DC"/>
    <w:rsid w:val="00E37A4B"/>
    <w:rsid w:val="00E40B01"/>
    <w:rsid w:val="00E40BC6"/>
    <w:rsid w:val="00E424D7"/>
    <w:rsid w:val="00E425DE"/>
    <w:rsid w:val="00E431D2"/>
    <w:rsid w:val="00E436CE"/>
    <w:rsid w:val="00E43903"/>
    <w:rsid w:val="00E46156"/>
    <w:rsid w:val="00E4651F"/>
    <w:rsid w:val="00E46C0C"/>
    <w:rsid w:val="00E5054D"/>
    <w:rsid w:val="00E50FF3"/>
    <w:rsid w:val="00E51327"/>
    <w:rsid w:val="00E529B7"/>
    <w:rsid w:val="00E53502"/>
    <w:rsid w:val="00E53C12"/>
    <w:rsid w:val="00E53D13"/>
    <w:rsid w:val="00E547A0"/>
    <w:rsid w:val="00E55084"/>
    <w:rsid w:val="00E5668C"/>
    <w:rsid w:val="00E5742C"/>
    <w:rsid w:val="00E6077C"/>
    <w:rsid w:val="00E61D9B"/>
    <w:rsid w:val="00E62DC0"/>
    <w:rsid w:val="00E64BC8"/>
    <w:rsid w:val="00E64F8F"/>
    <w:rsid w:val="00E6549E"/>
    <w:rsid w:val="00E65AD1"/>
    <w:rsid w:val="00E6689C"/>
    <w:rsid w:val="00E72DE4"/>
    <w:rsid w:val="00E73665"/>
    <w:rsid w:val="00E73997"/>
    <w:rsid w:val="00E74333"/>
    <w:rsid w:val="00E75061"/>
    <w:rsid w:val="00E767F5"/>
    <w:rsid w:val="00E76B82"/>
    <w:rsid w:val="00E77D3A"/>
    <w:rsid w:val="00E8028B"/>
    <w:rsid w:val="00E8265B"/>
    <w:rsid w:val="00E82ACD"/>
    <w:rsid w:val="00E82B0F"/>
    <w:rsid w:val="00E832F4"/>
    <w:rsid w:val="00E84571"/>
    <w:rsid w:val="00E84671"/>
    <w:rsid w:val="00E851D1"/>
    <w:rsid w:val="00E8744F"/>
    <w:rsid w:val="00E87996"/>
    <w:rsid w:val="00E87E9A"/>
    <w:rsid w:val="00E907F2"/>
    <w:rsid w:val="00E90E5F"/>
    <w:rsid w:val="00E9114C"/>
    <w:rsid w:val="00E919A7"/>
    <w:rsid w:val="00E92180"/>
    <w:rsid w:val="00E92534"/>
    <w:rsid w:val="00E9523F"/>
    <w:rsid w:val="00E95A37"/>
    <w:rsid w:val="00E97B9A"/>
    <w:rsid w:val="00E97C67"/>
    <w:rsid w:val="00EA0C97"/>
    <w:rsid w:val="00EA0E0D"/>
    <w:rsid w:val="00EA1713"/>
    <w:rsid w:val="00EA1B4B"/>
    <w:rsid w:val="00EA1B6B"/>
    <w:rsid w:val="00EA1C4B"/>
    <w:rsid w:val="00EA3BD2"/>
    <w:rsid w:val="00EA3EF2"/>
    <w:rsid w:val="00EA479F"/>
    <w:rsid w:val="00EA619E"/>
    <w:rsid w:val="00EA6802"/>
    <w:rsid w:val="00EB345C"/>
    <w:rsid w:val="00EB3770"/>
    <w:rsid w:val="00EB6030"/>
    <w:rsid w:val="00EB7313"/>
    <w:rsid w:val="00EB7777"/>
    <w:rsid w:val="00EC16B9"/>
    <w:rsid w:val="00EC278B"/>
    <w:rsid w:val="00EC2816"/>
    <w:rsid w:val="00EC60C1"/>
    <w:rsid w:val="00EC672F"/>
    <w:rsid w:val="00EC6A35"/>
    <w:rsid w:val="00EC7D22"/>
    <w:rsid w:val="00ED06D1"/>
    <w:rsid w:val="00ED08DF"/>
    <w:rsid w:val="00ED0BB0"/>
    <w:rsid w:val="00ED0F1C"/>
    <w:rsid w:val="00ED23E0"/>
    <w:rsid w:val="00ED2D85"/>
    <w:rsid w:val="00ED32D6"/>
    <w:rsid w:val="00ED3792"/>
    <w:rsid w:val="00ED37A3"/>
    <w:rsid w:val="00ED42BE"/>
    <w:rsid w:val="00ED5351"/>
    <w:rsid w:val="00ED6B7C"/>
    <w:rsid w:val="00ED71C2"/>
    <w:rsid w:val="00ED7D70"/>
    <w:rsid w:val="00EE4C14"/>
    <w:rsid w:val="00EE6D75"/>
    <w:rsid w:val="00EE7C86"/>
    <w:rsid w:val="00EE7FCA"/>
    <w:rsid w:val="00EF071E"/>
    <w:rsid w:val="00EF0EB6"/>
    <w:rsid w:val="00EF2E57"/>
    <w:rsid w:val="00EF3147"/>
    <w:rsid w:val="00EF3BDD"/>
    <w:rsid w:val="00EF5C03"/>
    <w:rsid w:val="00F001E3"/>
    <w:rsid w:val="00F0030E"/>
    <w:rsid w:val="00F010A1"/>
    <w:rsid w:val="00F02556"/>
    <w:rsid w:val="00F02B15"/>
    <w:rsid w:val="00F034F3"/>
    <w:rsid w:val="00F049E8"/>
    <w:rsid w:val="00F04F3E"/>
    <w:rsid w:val="00F05284"/>
    <w:rsid w:val="00F052D5"/>
    <w:rsid w:val="00F0601B"/>
    <w:rsid w:val="00F06285"/>
    <w:rsid w:val="00F10279"/>
    <w:rsid w:val="00F10A85"/>
    <w:rsid w:val="00F14421"/>
    <w:rsid w:val="00F14FC8"/>
    <w:rsid w:val="00F15BFF"/>
    <w:rsid w:val="00F17755"/>
    <w:rsid w:val="00F17E68"/>
    <w:rsid w:val="00F20332"/>
    <w:rsid w:val="00F208EB"/>
    <w:rsid w:val="00F209B4"/>
    <w:rsid w:val="00F20F61"/>
    <w:rsid w:val="00F2182F"/>
    <w:rsid w:val="00F21C4F"/>
    <w:rsid w:val="00F24667"/>
    <w:rsid w:val="00F249B2"/>
    <w:rsid w:val="00F264CF"/>
    <w:rsid w:val="00F26F65"/>
    <w:rsid w:val="00F3256C"/>
    <w:rsid w:val="00F34B2C"/>
    <w:rsid w:val="00F35055"/>
    <w:rsid w:val="00F35B4C"/>
    <w:rsid w:val="00F35BFF"/>
    <w:rsid w:val="00F361E3"/>
    <w:rsid w:val="00F3681B"/>
    <w:rsid w:val="00F36CEB"/>
    <w:rsid w:val="00F37141"/>
    <w:rsid w:val="00F376D9"/>
    <w:rsid w:val="00F37DD9"/>
    <w:rsid w:val="00F404E4"/>
    <w:rsid w:val="00F432AA"/>
    <w:rsid w:val="00F44588"/>
    <w:rsid w:val="00F45CD9"/>
    <w:rsid w:val="00F46510"/>
    <w:rsid w:val="00F50258"/>
    <w:rsid w:val="00F5132F"/>
    <w:rsid w:val="00F51A2A"/>
    <w:rsid w:val="00F52087"/>
    <w:rsid w:val="00F52348"/>
    <w:rsid w:val="00F52916"/>
    <w:rsid w:val="00F53909"/>
    <w:rsid w:val="00F54C11"/>
    <w:rsid w:val="00F54EFD"/>
    <w:rsid w:val="00F554AA"/>
    <w:rsid w:val="00F560BA"/>
    <w:rsid w:val="00F56C2F"/>
    <w:rsid w:val="00F57C93"/>
    <w:rsid w:val="00F616B8"/>
    <w:rsid w:val="00F62365"/>
    <w:rsid w:val="00F63722"/>
    <w:rsid w:val="00F642C8"/>
    <w:rsid w:val="00F647F4"/>
    <w:rsid w:val="00F64D58"/>
    <w:rsid w:val="00F64DDF"/>
    <w:rsid w:val="00F66B4C"/>
    <w:rsid w:val="00F72A1D"/>
    <w:rsid w:val="00F7311A"/>
    <w:rsid w:val="00F74215"/>
    <w:rsid w:val="00F7603A"/>
    <w:rsid w:val="00F80199"/>
    <w:rsid w:val="00F8277C"/>
    <w:rsid w:val="00F844FB"/>
    <w:rsid w:val="00F84673"/>
    <w:rsid w:val="00F85E80"/>
    <w:rsid w:val="00F86414"/>
    <w:rsid w:val="00F865CA"/>
    <w:rsid w:val="00F90BC9"/>
    <w:rsid w:val="00F92382"/>
    <w:rsid w:val="00F928B6"/>
    <w:rsid w:val="00F945AD"/>
    <w:rsid w:val="00F96D8F"/>
    <w:rsid w:val="00F97293"/>
    <w:rsid w:val="00F972B8"/>
    <w:rsid w:val="00F97C8D"/>
    <w:rsid w:val="00FA033C"/>
    <w:rsid w:val="00FA26B9"/>
    <w:rsid w:val="00FA2851"/>
    <w:rsid w:val="00FA2C02"/>
    <w:rsid w:val="00FA36E6"/>
    <w:rsid w:val="00FA3745"/>
    <w:rsid w:val="00FA3C19"/>
    <w:rsid w:val="00FA497F"/>
    <w:rsid w:val="00FA60E0"/>
    <w:rsid w:val="00FA714B"/>
    <w:rsid w:val="00FA7C3F"/>
    <w:rsid w:val="00FB144D"/>
    <w:rsid w:val="00FB6D4F"/>
    <w:rsid w:val="00FC08FB"/>
    <w:rsid w:val="00FC0B66"/>
    <w:rsid w:val="00FC2A0A"/>
    <w:rsid w:val="00FC2B7D"/>
    <w:rsid w:val="00FC2F21"/>
    <w:rsid w:val="00FC323A"/>
    <w:rsid w:val="00FC3266"/>
    <w:rsid w:val="00FC4B17"/>
    <w:rsid w:val="00FC5982"/>
    <w:rsid w:val="00FC5C5F"/>
    <w:rsid w:val="00FC6EE1"/>
    <w:rsid w:val="00FD12E6"/>
    <w:rsid w:val="00FD1F93"/>
    <w:rsid w:val="00FD259F"/>
    <w:rsid w:val="00FD2A50"/>
    <w:rsid w:val="00FD2C97"/>
    <w:rsid w:val="00FD2E3D"/>
    <w:rsid w:val="00FD338A"/>
    <w:rsid w:val="00FD3CFD"/>
    <w:rsid w:val="00FD4728"/>
    <w:rsid w:val="00FD4919"/>
    <w:rsid w:val="00FD57F9"/>
    <w:rsid w:val="00FD623A"/>
    <w:rsid w:val="00FD7384"/>
    <w:rsid w:val="00FE24DE"/>
    <w:rsid w:val="00FE2C32"/>
    <w:rsid w:val="00FE44D6"/>
    <w:rsid w:val="00FE5670"/>
    <w:rsid w:val="00FE5F1A"/>
    <w:rsid w:val="00FE6456"/>
    <w:rsid w:val="00FE6624"/>
    <w:rsid w:val="00FF1662"/>
    <w:rsid w:val="00FF209D"/>
    <w:rsid w:val="00FF2677"/>
    <w:rsid w:val="00FF32F8"/>
    <w:rsid w:val="00FF4C5F"/>
    <w:rsid w:val="00FF4FC8"/>
    <w:rsid w:val="00FF7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ADC19E1-C8C0-49D7-8069-9A9D2066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9F2"/>
    <w:rPr>
      <w:sz w:val="24"/>
      <w:szCs w:val="24"/>
    </w:rPr>
  </w:style>
  <w:style w:type="paragraph" w:styleId="1">
    <w:name w:val="heading 1"/>
    <w:basedOn w:val="a"/>
    <w:next w:val="a"/>
    <w:qFormat/>
    <w:rsid w:val="00FC2F21"/>
    <w:pPr>
      <w:keepNext/>
      <w:autoSpaceDE w:val="0"/>
      <w:autoSpaceDN w:val="0"/>
      <w:ind w:firstLine="284"/>
      <w:outlineLvl w:val="0"/>
    </w:pPr>
  </w:style>
  <w:style w:type="paragraph" w:styleId="2">
    <w:name w:val="heading 2"/>
    <w:basedOn w:val="a"/>
    <w:next w:val="a"/>
    <w:link w:val="20"/>
    <w:uiPriority w:val="99"/>
    <w:qFormat/>
    <w:rsid w:val="00467F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6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0360D6"/>
    <w:pPr>
      <w:spacing w:after="160" w:line="240" w:lineRule="exact"/>
    </w:pPr>
    <w:rPr>
      <w:rFonts w:ascii="Verdana" w:hAnsi="Verdana" w:cs="Verdana"/>
      <w:sz w:val="20"/>
      <w:szCs w:val="20"/>
      <w:lang w:val="en-US" w:eastAsia="en-US"/>
    </w:rPr>
  </w:style>
  <w:style w:type="paragraph" w:styleId="a5">
    <w:name w:val="Body Text Indent"/>
    <w:basedOn w:val="a"/>
    <w:rsid w:val="000360D6"/>
    <w:pPr>
      <w:suppressAutoHyphens/>
      <w:spacing w:after="120"/>
      <w:ind w:left="283"/>
    </w:pPr>
    <w:rPr>
      <w:lang w:eastAsia="ar-SA"/>
    </w:rPr>
  </w:style>
  <w:style w:type="paragraph" w:styleId="21">
    <w:name w:val="Body Text Indent 2"/>
    <w:basedOn w:val="a"/>
    <w:rsid w:val="000360D6"/>
    <w:pPr>
      <w:spacing w:after="120" w:line="480" w:lineRule="auto"/>
      <w:ind w:left="283"/>
    </w:pPr>
  </w:style>
  <w:style w:type="paragraph" w:styleId="a6">
    <w:name w:val="header"/>
    <w:basedOn w:val="a"/>
    <w:link w:val="a7"/>
    <w:rsid w:val="000360D6"/>
    <w:pPr>
      <w:tabs>
        <w:tab w:val="center" w:pos="4677"/>
        <w:tab w:val="right" w:pos="9355"/>
      </w:tabs>
      <w:suppressAutoHyphens/>
    </w:pPr>
    <w:rPr>
      <w:lang w:eastAsia="ar-SA"/>
    </w:rPr>
  </w:style>
  <w:style w:type="character" w:customStyle="1" w:styleId="a7">
    <w:name w:val="Верхний колонтитул Знак"/>
    <w:basedOn w:val="a0"/>
    <w:link w:val="a6"/>
    <w:rsid w:val="000360D6"/>
    <w:rPr>
      <w:sz w:val="24"/>
      <w:szCs w:val="24"/>
      <w:lang w:val="ru-RU" w:eastAsia="ar-SA" w:bidi="ar-SA"/>
    </w:rPr>
  </w:style>
  <w:style w:type="paragraph" w:styleId="a8">
    <w:name w:val="footer"/>
    <w:basedOn w:val="a"/>
    <w:rsid w:val="000360D6"/>
    <w:pPr>
      <w:tabs>
        <w:tab w:val="center" w:pos="4677"/>
        <w:tab w:val="right" w:pos="9355"/>
      </w:tabs>
    </w:pPr>
  </w:style>
  <w:style w:type="character" w:styleId="a9">
    <w:name w:val="page number"/>
    <w:basedOn w:val="a0"/>
    <w:rsid w:val="000360D6"/>
  </w:style>
  <w:style w:type="paragraph" w:customStyle="1" w:styleId="10">
    <w:name w:val="Обычный (веб)1"/>
    <w:basedOn w:val="a"/>
    <w:rsid w:val="00FC2F21"/>
    <w:pPr>
      <w:spacing w:before="100" w:beforeAutospacing="1" w:after="100" w:afterAutospacing="1"/>
    </w:pPr>
  </w:style>
  <w:style w:type="paragraph" w:styleId="22">
    <w:name w:val="List 2"/>
    <w:basedOn w:val="a"/>
    <w:rsid w:val="00FC2F21"/>
    <w:pPr>
      <w:ind w:left="566" w:hanging="283"/>
    </w:pPr>
  </w:style>
  <w:style w:type="paragraph" w:styleId="aa">
    <w:name w:val="footnote text"/>
    <w:basedOn w:val="a"/>
    <w:link w:val="ab"/>
    <w:semiHidden/>
    <w:rsid w:val="00FC2F21"/>
    <w:rPr>
      <w:sz w:val="20"/>
      <w:szCs w:val="20"/>
    </w:rPr>
  </w:style>
  <w:style w:type="character" w:styleId="ac">
    <w:name w:val="footnote reference"/>
    <w:basedOn w:val="a0"/>
    <w:semiHidden/>
    <w:rsid w:val="00FC2F21"/>
    <w:rPr>
      <w:vertAlign w:val="superscript"/>
    </w:rPr>
  </w:style>
  <w:style w:type="paragraph" w:styleId="23">
    <w:name w:val="Body Text 2"/>
    <w:basedOn w:val="a"/>
    <w:rsid w:val="00FC2F21"/>
    <w:pPr>
      <w:spacing w:after="120" w:line="480" w:lineRule="auto"/>
    </w:pPr>
  </w:style>
  <w:style w:type="paragraph" w:customStyle="1" w:styleId="ConsPlusNormal">
    <w:name w:val="ConsPlusNormal"/>
    <w:rsid w:val="00A46391"/>
    <w:pPr>
      <w:widowControl w:val="0"/>
      <w:autoSpaceDE w:val="0"/>
      <w:autoSpaceDN w:val="0"/>
      <w:adjustRightInd w:val="0"/>
      <w:ind w:firstLine="720"/>
    </w:pPr>
    <w:rPr>
      <w:rFonts w:ascii="Arial" w:hAnsi="Arial" w:cs="Arial"/>
    </w:rPr>
  </w:style>
  <w:style w:type="character" w:styleId="ad">
    <w:name w:val="Emphasis"/>
    <w:basedOn w:val="a0"/>
    <w:qFormat/>
    <w:rsid w:val="00467F66"/>
    <w:rPr>
      <w:i/>
    </w:rPr>
  </w:style>
  <w:style w:type="character" w:customStyle="1" w:styleId="ab">
    <w:name w:val="Текст сноски Знак"/>
    <w:basedOn w:val="a0"/>
    <w:link w:val="aa"/>
    <w:locked/>
    <w:rsid w:val="00CA32E0"/>
    <w:rPr>
      <w:lang w:val="ru-RU" w:eastAsia="ru-RU" w:bidi="ar-SA"/>
    </w:rPr>
  </w:style>
  <w:style w:type="paragraph" w:customStyle="1" w:styleId="11">
    <w:name w:val="Абзац списка1"/>
    <w:basedOn w:val="a"/>
    <w:rsid w:val="00D50432"/>
    <w:pPr>
      <w:spacing w:before="120" w:after="120"/>
      <w:ind w:left="708"/>
    </w:pPr>
    <w:rPr>
      <w:rFonts w:eastAsia="Calibri"/>
    </w:rPr>
  </w:style>
  <w:style w:type="paragraph" w:customStyle="1" w:styleId="Default">
    <w:name w:val="Default"/>
    <w:rsid w:val="001C7E4F"/>
    <w:pPr>
      <w:autoSpaceDE w:val="0"/>
      <w:autoSpaceDN w:val="0"/>
      <w:adjustRightInd w:val="0"/>
    </w:pPr>
    <w:rPr>
      <w:color w:val="000000"/>
      <w:sz w:val="24"/>
      <w:szCs w:val="24"/>
    </w:rPr>
  </w:style>
  <w:style w:type="table" w:customStyle="1" w:styleId="TableNormal">
    <w:name w:val="Table Normal"/>
    <w:uiPriority w:val="2"/>
    <w:semiHidden/>
    <w:unhideWhenUsed/>
    <w:qFormat/>
    <w:rsid w:val="004C5DA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5DAF"/>
    <w:pPr>
      <w:widowControl w:val="0"/>
      <w:autoSpaceDE w:val="0"/>
      <w:autoSpaceDN w:val="0"/>
      <w:ind w:left="107"/>
    </w:pPr>
    <w:rPr>
      <w:sz w:val="22"/>
      <w:szCs w:val="22"/>
      <w:lang w:bidi="ru-RU"/>
    </w:rPr>
  </w:style>
  <w:style w:type="paragraph" w:customStyle="1" w:styleId="110">
    <w:name w:val="Оглавление 11"/>
    <w:basedOn w:val="a"/>
    <w:uiPriority w:val="1"/>
    <w:qFormat/>
    <w:rsid w:val="006B2272"/>
    <w:pPr>
      <w:widowControl w:val="0"/>
      <w:autoSpaceDE w:val="0"/>
      <w:autoSpaceDN w:val="0"/>
      <w:spacing w:before="552"/>
      <w:ind w:left="223"/>
    </w:pPr>
    <w:rPr>
      <w:b/>
      <w:bCs/>
      <w:lang w:eastAsia="en-US"/>
    </w:rPr>
  </w:style>
  <w:style w:type="paragraph" w:customStyle="1" w:styleId="210">
    <w:name w:val="Оглавление 21"/>
    <w:basedOn w:val="a"/>
    <w:uiPriority w:val="1"/>
    <w:qFormat/>
    <w:rsid w:val="006B2272"/>
    <w:pPr>
      <w:widowControl w:val="0"/>
      <w:autoSpaceDE w:val="0"/>
      <w:autoSpaceDN w:val="0"/>
      <w:ind w:left="643" w:hanging="421"/>
    </w:pPr>
    <w:rPr>
      <w:lang w:eastAsia="en-US"/>
    </w:rPr>
  </w:style>
  <w:style w:type="paragraph" w:styleId="ae">
    <w:name w:val="Body Text"/>
    <w:basedOn w:val="a"/>
    <w:link w:val="af"/>
    <w:uiPriority w:val="1"/>
    <w:qFormat/>
    <w:rsid w:val="006B2272"/>
    <w:pPr>
      <w:widowControl w:val="0"/>
      <w:autoSpaceDE w:val="0"/>
      <w:autoSpaceDN w:val="0"/>
    </w:pPr>
    <w:rPr>
      <w:lang w:eastAsia="en-US"/>
    </w:rPr>
  </w:style>
  <w:style w:type="character" w:customStyle="1" w:styleId="af">
    <w:name w:val="Основной текст Знак"/>
    <w:basedOn w:val="a0"/>
    <w:link w:val="ae"/>
    <w:uiPriority w:val="1"/>
    <w:rsid w:val="006B2272"/>
    <w:rPr>
      <w:sz w:val="24"/>
      <w:szCs w:val="24"/>
      <w:lang w:eastAsia="en-US"/>
    </w:rPr>
  </w:style>
  <w:style w:type="paragraph" w:customStyle="1" w:styleId="111">
    <w:name w:val="Заголовок 11"/>
    <w:basedOn w:val="a"/>
    <w:uiPriority w:val="1"/>
    <w:qFormat/>
    <w:rsid w:val="006B2272"/>
    <w:pPr>
      <w:widowControl w:val="0"/>
      <w:autoSpaceDE w:val="0"/>
      <w:autoSpaceDN w:val="0"/>
      <w:ind w:left="642"/>
      <w:outlineLvl w:val="1"/>
    </w:pPr>
    <w:rPr>
      <w:b/>
      <w:bCs/>
      <w:lang w:eastAsia="en-US"/>
    </w:rPr>
  </w:style>
  <w:style w:type="paragraph" w:customStyle="1" w:styleId="12">
    <w:name w:val="Название1"/>
    <w:basedOn w:val="a"/>
    <w:link w:val="af0"/>
    <w:uiPriority w:val="1"/>
    <w:qFormat/>
    <w:rsid w:val="006B2272"/>
    <w:pPr>
      <w:widowControl w:val="0"/>
      <w:autoSpaceDE w:val="0"/>
      <w:autoSpaceDN w:val="0"/>
      <w:spacing w:before="59"/>
      <w:ind w:left="964" w:hanging="213"/>
    </w:pPr>
    <w:rPr>
      <w:sz w:val="28"/>
      <w:szCs w:val="28"/>
      <w:lang w:eastAsia="en-US"/>
    </w:rPr>
  </w:style>
  <w:style w:type="character" w:customStyle="1" w:styleId="af0">
    <w:name w:val="Название Знак"/>
    <w:basedOn w:val="a0"/>
    <w:link w:val="12"/>
    <w:uiPriority w:val="1"/>
    <w:rsid w:val="006B2272"/>
    <w:rPr>
      <w:sz w:val="28"/>
      <w:szCs w:val="28"/>
      <w:lang w:eastAsia="en-US"/>
    </w:rPr>
  </w:style>
  <w:style w:type="paragraph" w:styleId="af1">
    <w:name w:val="List Paragraph"/>
    <w:basedOn w:val="a"/>
    <w:uiPriority w:val="1"/>
    <w:qFormat/>
    <w:rsid w:val="006B2272"/>
    <w:pPr>
      <w:widowControl w:val="0"/>
      <w:autoSpaceDE w:val="0"/>
      <w:autoSpaceDN w:val="0"/>
      <w:ind w:left="1006" w:hanging="360"/>
    </w:pPr>
    <w:rPr>
      <w:sz w:val="22"/>
      <w:szCs w:val="22"/>
      <w:lang w:eastAsia="en-US"/>
    </w:rPr>
  </w:style>
  <w:style w:type="paragraph" w:styleId="af2">
    <w:name w:val="Balloon Text"/>
    <w:basedOn w:val="a"/>
    <w:link w:val="af3"/>
    <w:uiPriority w:val="99"/>
    <w:unhideWhenUsed/>
    <w:rsid w:val="006B2272"/>
    <w:pPr>
      <w:widowControl w:val="0"/>
      <w:autoSpaceDE w:val="0"/>
      <w:autoSpaceDN w:val="0"/>
    </w:pPr>
    <w:rPr>
      <w:rFonts w:ascii="Tahoma" w:hAnsi="Tahoma" w:cs="Tahoma"/>
      <w:sz w:val="16"/>
      <w:szCs w:val="16"/>
      <w:lang w:eastAsia="en-US"/>
    </w:rPr>
  </w:style>
  <w:style w:type="character" w:customStyle="1" w:styleId="af3">
    <w:name w:val="Текст выноски Знак"/>
    <w:basedOn w:val="a0"/>
    <w:link w:val="af2"/>
    <w:uiPriority w:val="99"/>
    <w:rsid w:val="006B2272"/>
    <w:rPr>
      <w:rFonts w:ascii="Tahoma" w:hAnsi="Tahoma" w:cs="Tahoma"/>
      <w:sz w:val="16"/>
      <w:szCs w:val="16"/>
      <w:lang w:eastAsia="en-US"/>
    </w:rPr>
  </w:style>
  <w:style w:type="character" w:styleId="af4">
    <w:name w:val="Hyperlink"/>
    <w:basedOn w:val="a0"/>
    <w:rsid w:val="00D44F6B"/>
    <w:rPr>
      <w:color w:val="0563C1" w:themeColor="hyperlink"/>
      <w:u w:val="single"/>
    </w:rPr>
  </w:style>
  <w:style w:type="character" w:customStyle="1" w:styleId="UnresolvedMention">
    <w:name w:val="Unresolved Mention"/>
    <w:basedOn w:val="a0"/>
    <w:uiPriority w:val="99"/>
    <w:semiHidden/>
    <w:unhideWhenUsed/>
    <w:rsid w:val="00D44F6B"/>
    <w:rPr>
      <w:color w:val="605E5C"/>
      <w:shd w:val="clear" w:color="auto" w:fill="E1DFDD"/>
    </w:rPr>
  </w:style>
  <w:style w:type="character" w:customStyle="1" w:styleId="20">
    <w:name w:val="Заголовок 2 Знак"/>
    <w:link w:val="2"/>
    <w:uiPriority w:val="99"/>
    <w:locked/>
    <w:rsid w:val="00BA4E3E"/>
    <w:rPr>
      <w:rFonts w:ascii="Arial" w:hAnsi="Arial" w:cs="Arial"/>
      <w:b/>
      <w:bCs/>
      <w:i/>
      <w:iCs/>
      <w:sz w:val="28"/>
      <w:szCs w:val="28"/>
    </w:rPr>
  </w:style>
  <w:style w:type="paragraph" w:styleId="af5">
    <w:name w:val="No Spacing"/>
    <w:uiPriority w:val="1"/>
    <w:qFormat/>
    <w:rsid w:val="00FF209D"/>
    <w:rPr>
      <w:sz w:val="24"/>
      <w:szCs w:val="24"/>
    </w:rPr>
  </w:style>
  <w:style w:type="paragraph" w:customStyle="1" w:styleId="Style34">
    <w:name w:val="Style34"/>
    <w:basedOn w:val="a"/>
    <w:rsid w:val="00374915"/>
    <w:pPr>
      <w:widowControl w:val="0"/>
      <w:autoSpaceDE w:val="0"/>
      <w:autoSpaceDN w:val="0"/>
      <w:adjustRightInd w:val="0"/>
    </w:pPr>
  </w:style>
  <w:style w:type="paragraph" w:customStyle="1" w:styleId="Heading">
    <w:name w:val="Heading"/>
    <w:rsid w:val="00A13786"/>
    <w:pPr>
      <w:autoSpaceDE w:val="0"/>
      <w:autoSpaceDN w:val="0"/>
      <w:adjustRightInd w:val="0"/>
      <w:ind w:firstLine="851"/>
      <w:jc w:val="both"/>
    </w:pPr>
    <w:rPr>
      <w:rFonts w:ascii="Arial" w:hAnsi="Arial" w:cs="Arial"/>
      <w:b/>
      <w:bCs/>
      <w:sz w:val="22"/>
      <w:szCs w:val="22"/>
    </w:rPr>
  </w:style>
  <w:style w:type="paragraph" w:customStyle="1" w:styleId="Style8">
    <w:name w:val="Style8"/>
    <w:basedOn w:val="a"/>
    <w:rsid w:val="0045745B"/>
    <w:pPr>
      <w:widowControl w:val="0"/>
      <w:autoSpaceDE w:val="0"/>
      <w:autoSpaceDN w:val="0"/>
      <w:adjustRightInd w:val="0"/>
    </w:pPr>
  </w:style>
  <w:style w:type="paragraph" w:customStyle="1" w:styleId="Style17">
    <w:name w:val="Style17"/>
    <w:basedOn w:val="a"/>
    <w:rsid w:val="0045745B"/>
    <w:pPr>
      <w:widowControl w:val="0"/>
      <w:autoSpaceDE w:val="0"/>
      <w:autoSpaceDN w:val="0"/>
      <w:adjustRightInd w:val="0"/>
      <w:spacing w:line="286" w:lineRule="exact"/>
    </w:pPr>
  </w:style>
  <w:style w:type="paragraph" w:customStyle="1" w:styleId="Style25">
    <w:name w:val="Style25"/>
    <w:basedOn w:val="a"/>
    <w:rsid w:val="0045745B"/>
    <w:pPr>
      <w:widowControl w:val="0"/>
      <w:autoSpaceDE w:val="0"/>
      <w:autoSpaceDN w:val="0"/>
      <w:adjustRightInd w:val="0"/>
    </w:pPr>
  </w:style>
  <w:style w:type="paragraph" w:customStyle="1" w:styleId="Style26">
    <w:name w:val="Style26"/>
    <w:basedOn w:val="a"/>
    <w:rsid w:val="0045745B"/>
    <w:pPr>
      <w:widowControl w:val="0"/>
      <w:autoSpaceDE w:val="0"/>
      <w:autoSpaceDN w:val="0"/>
      <w:adjustRightInd w:val="0"/>
      <w:spacing w:line="274" w:lineRule="exact"/>
    </w:pPr>
  </w:style>
  <w:style w:type="paragraph" w:customStyle="1" w:styleId="Style36">
    <w:name w:val="Style36"/>
    <w:basedOn w:val="a"/>
    <w:rsid w:val="0045745B"/>
    <w:pPr>
      <w:widowControl w:val="0"/>
      <w:autoSpaceDE w:val="0"/>
      <w:autoSpaceDN w:val="0"/>
      <w:adjustRightInd w:val="0"/>
      <w:spacing w:line="274" w:lineRule="exact"/>
      <w:ind w:firstLine="91"/>
    </w:pPr>
  </w:style>
  <w:style w:type="paragraph" w:customStyle="1" w:styleId="Style37">
    <w:name w:val="Style37"/>
    <w:basedOn w:val="a"/>
    <w:rsid w:val="0045745B"/>
    <w:pPr>
      <w:widowControl w:val="0"/>
      <w:autoSpaceDE w:val="0"/>
      <w:autoSpaceDN w:val="0"/>
      <w:adjustRightInd w:val="0"/>
      <w:spacing w:line="276" w:lineRule="exact"/>
    </w:pPr>
  </w:style>
  <w:style w:type="character" w:customStyle="1" w:styleId="FontStyle42">
    <w:name w:val="Font Style42"/>
    <w:rsid w:val="0045745B"/>
    <w:rPr>
      <w:rFonts w:ascii="Times New Roman" w:hAnsi="Times New Roman" w:cs="Times New Roman"/>
      <w:sz w:val="20"/>
      <w:szCs w:val="20"/>
    </w:rPr>
  </w:style>
  <w:style w:type="character" w:customStyle="1" w:styleId="FontStyle44">
    <w:name w:val="Font Style44"/>
    <w:rsid w:val="0045745B"/>
    <w:rPr>
      <w:rFonts w:ascii="Times New Roman" w:hAnsi="Times New Roman" w:cs="Times New Roman"/>
      <w:b/>
      <w:bCs/>
      <w:sz w:val="20"/>
      <w:szCs w:val="20"/>
    </w:rPr>
  </w:style>
  <w:style w:type="paragraph" w:customStyle="1" w:styleId="Style15">
    <w:name w:val="Style15"/>
    <w:basedOn w:val="a"/>
    <w:rsid w:val="0045745B"/>
    <w:pPr>
      <w:widowControl w:val="0"/>
      <w:autoSpaceDE w:val="0"/>
      <w:autoSpaceDN w:val="0"/>
      <w:adjustRightInd w:val="0"/>
      <w:spacing w:line="283" w:lineRule="exact"/>
    </w:pPr>
  </w:style>
  <w:style w:type="character" w:customStyle="1" w:styleId="FontStyle39">
    <w:name w:val="Font Style39"/>
    <w:rsid w:val="0045745B"/>
    <w:rPr>
      <w:rFonts w:ascii="Times New Roman" w:hAnsi="Times New Roman" w:cs="Times New Roman"/>
      <w:sz w:val="30"/>
      <w:szCs w:val="30"/>
    </w:rPr>
  </w:style>
  <w:style w:type="character" w:customStyle="1" w:styleId="FontStyle40">
    <w:name w:val="Font Style40"/>
    <w:rsid w:val="0045745B"/>
    <w:rPr>
      <w:rFonts w:ascii="Times New Roman" w:hAnsi="Times New Roman" w:cs="Times New Roman"/>
      <w:b/>
      <w:bCs/>
      <w:sz w:val="30"/>
      <w:szCs w:val="30"/>
    </w:rPr>
  </w:style>
  <w:style w:type="character" w:customStyle="1" w:styleId="FontStyle41">
    <w:name w:val="Font Style41"/>
    <w:rsid w:val="0045745B"/>
    <w:rPr>
      <w:rFonts w:ascii="Times New Roman" w:hAnsi="Times New Roman" w:cs="Times New Roman"/>
      <w:sz w:val="26"/>
      <w:szCs w:val="26"/>
    </w:rPr>
  </w:style>
  <w:style w:type="character" w:customStyle="1" w:styleId="FontStyle43">
    <w:name w:val="Font Style43"/>
    <w:rsid w:val="0045745B"/>
    <w:rPr>
      <w:rFonts w:ascii="Times New Roman" w:hAnsi="Times New Roman" w:cs="Times New Roman"/>
      <w:i/>
      <w:iCs/>
      <w:sz w:val="20"/>
      <w:szCs w:val="20"/>
    </w:rPr>
  </w:style>
  <w:style w:type="character" w:customStyle="1" w:styleId="FontStyle45">
    <w:name w:val="Font Style45"/>
    <w:rsid w:val="0045745B"/>
    <w:rPr>
      <w:rFonts w:ascii="Times New Roman" w:hAnsi="Times New Roman" w:cs="Times New Roman"/>
      <w:smallCaps/>
      <w:sz w:val="12"/>
      <w:szCs w:val="12"/>
    </w:rPr>
  </w:style>
  <w:style w:type="character" w:customStyle="1" w:styleId="FontStyle47">
    <w:name w:val="Font Style47"/>
    <w:rsid w:val="0045745B"/>
    <w:rPr>
      <w:rFonts w:ascii="Times New Roman" w:hAnsi="Times New Roman" w:cs="Times New Roman"/>
      <w:b/>
      <w:bCs/>
      <w:smallCaps/>
      <w:spacing w:val="-10"/>
      <w:sz w:val="18"/>
      <w:szCs w:val="18"/>
    </w:rPr>
  </w:style>
  <w:style w:type="character" w:customStyle="1" w:styleId="FontStyle49">
    <w:name w:val="Font Style49"/>
    <w:rsid w:val="0045745B"/>
    <w:rPr>
      <w:rFonts w:ascii="Times New Roman" w:hAnsi="Times New Roman" w:cs="Times New Roman"/>
      <w:sz w:val="10"/>
      <w:szCs w:val="10"/>
    </w:rPr>
  </w:style>
  <w:style w:type="character" w:customStyle="1" w:styleId="FontStyle50">
    <w:name w:val="Font Style50"/>
    <w:rsid w:val="0045745B"/>
    <w:rPr>
      <w:rFonts w:ascii="Times New Roman" w:hAnsi="Times New Roman" w:cs="Times New Roman"/>
      <w:b/>
      <w:bCs/>
      <w:i/>
      <w:iCs/>
      <w:sz w:val="20"/>
      <w:szCs w:val="20"/>
    </w:rPr>
  </w:style>
  <w:style w:type="character" w:customStyle="1" w:styleId="FontStyle48">
    <w:name w:val="Font Style48"/>
    <w:rsid w:val="0045745B"/>
    <w:rPr>
      <w:rFonts w:ascii="Times New Roman" w:hAnsi="Times New Roman" w:cs="Times New Roman"/>
      <w:b/>
      <w:bCs/>
      <w:sz w:val="10"/>
      <w:szCs w:val="10"/>
    </w:rPr>
  </w:style>
  <w:style w:type="character" w:customStyle="1" w:styleId="FontStyle51">
    <w:name w:val="Font Style51"/>
    <w:rsid w:val="0045745B"/>
    <w:rPr>
      <w:rFonts w:ascii="Palatino Linotype" w:hAnsi="Palatino Linotype" w:cs="Palatino Linotype"/>
      <w:b/>
      <w:bCs/>
      <w:sz w:val="20"/>
      <w:szCs w:val="20"/>
    </w:rPr>
  </w:style>
  <w:style w:type="paragraph" w:customStyle="1" w:styleId="Style1">
    <w:name w:val="Style1"/>
    <w:basedOn w:val="a"/>
    <w:rsid w:val="009524C6"/>
    <w:pPr>
      <w:widowControl w:val="0"/>
      <w:autoSpaceDE w:val="0"/>
      <w:autoSpaceDN w:val="0"/>
      <w:adjustRightInd w:val="0"/>
      <w:spacing w:line="266" w:lineRule="exac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68523">
      <w:bodyDiv w:val="1"/>
      <w:marLeft w:val="0"/>
      <w:marRight w:val="0"/>
      <w:marTop w:val="0"/>
      <w:marBottom w:val="0"/>
      <w:divBdr>
        <w:top w:val="none" w:sz="0" w:space="0" w:color="auto"/>
        <w:left w:val="none" w:sz="0" w:space="0" w:color="auto"/>
        <w:bottom w:val="none" w:sz="0" w:space="0" w:color="auto"/>
        <w:right w:val="none" w:sz="0" w:space="0" w:color="auto"/>
      </w:divBdr>
    </w:div>
    <w:div w:id="377821406">
      <w:bodyDiv w:val="1"/>
      <w:marLeft w:val="0"/>
      <w:marRight w:val="0"/>
      <w:marTop w:val="0"/>
      <w:marBottom w:val="0"/>
      <w:divBdr>
        <w:top w:val="none" w:sz="0" w:space="0" w:color="auto"/>
        <w:left w:val="none" w:sz="0" w:space="0" w:color="auto"/>
        <w:bottom w:val="none" w:sz="0" w:space="0" w:color="auto"/>
        <w:right w:val="none" w:sz="0" w:space="0" w:color="auto"/>
      </w:divBdr>
    </w:div>
    <w:div w:id="568148611">
      <w:bodyDiv w:val="1"/>
      <w:marLeft w:val="0"/>
      <w:marRight w:val="0"/>
      <w:marTop w:val="0"/>
      <w:marBottom w:val="0"/>
      <w:divBdr>
        <w:top w:val="none" w:sz="0" w:space="0" w:color="auto"/>
        <w:left w:val="none" w:sz="0" w:space="0" w:color="auto"/>
        <w:bottom w:val="none" w:sz="0" w:space="0" w:color="auto"/>
        <w:right w:val="none" w:sz="0" w:space="0" w:color="auto"/>
      </w:divBdr>
    </w:div>
    <w:div w:id="568422901">
      <w:bodyDiv w:val="1"/>
      <w:marLeft w:val="0"/>
      <w:marRight w:val="0"/>
      <w:marTop w:val="0"/>
      <w:marBottom w:val="0"/>
      <w:divBdr>
        <w:top w:val="none" w:sz="0" w:space="0" w:color="auto"/>
        <w:left w:val="none" w:sz="0" w:space="0" w:color="auto"/>
        <w:bottom w:val="none" w:sz="0" w:space="0" w:color="auto"/>
        <w:right w:val="none" w:sz="0" w:space="0" w:color="auto"/>
      </w:divBdr>
    </w:div>
    <w:div w:id="700932502">
      <w:bodyDiv w:val="1"/>
      <w:marLeft w:val="0"/>
      <w:marRight w:val="0"/>
      <w:marTop w:val="0"/>
      <w:marBottom w:val="0"/>
      <w:divBdr>
        <w:top w:val="none" w:sz="0" w:space="0" w:color="auto"/>
        <w:left w:val="none" w:sz="0" w:space="0" w:color="auto"/>
        <w:bottom w:val="none" w:sz="0" w:space="0" w:color="auto"/>
        <w:right w:val="none" w:sz="0" w:space="0" w:color="auto"/>
      </w:divBdr>
    </w:div>
    <w:div w:id="758141757">
      <w:bodyDiv w:val="1"/>
      <w:marLeft w:val="0"/>
      <w:marRight w:val="0"/>
      <w:marTop w:val="0"/>
      <w:marBottom w:val="0"/>
      <w:divBdr>
        <w:top w:val="none" w:sz="0" w:space="0" w:color="auto"/>
        <w:left w:val="none" w:sz="0" w:space="0" w:color="auto"/>
        <w:bottom w:val="none" w:sz="0" w:space="0" w:color="auto"/>
        <w:right w:val="none" w:sz="0" w:space="0" w:color="auto"/>
      </w:divBdr>
    </w:div>
    <w:div w:id="790514658">
      <w:bodyDiv w:val="1"/>
      <w:marLeft w:val="0"/>
      <w:marRight w:val="0"/>
      <w:marTop w:val="0"/>
      <w:marBottom w:val="0"/>
      <w:divBdr>
        <w:top w:val="none" w:sz="0" w:space="0" w:color="auto"/>
        <w:left w:val="none" w:sz="0" w:space="0" w:color="auto"/>
        <w:bottom w:val="none" w:sz="0" w:space="0" w:color="auto"/>
        <w:right w:val="none" w:sz="0" w:space="0" w:color="auto"/>
      </w:divBdr>
    </w:div>
    <w:div w:id="862089982">
      <w:bodyDiv w:val="1"/>
      <w:marLeft w:val="0"/>
      <w:marRight w:val="0"/>
      <w:marTop w:val="0"/>
      <w:marBottom w:val="0"/>
      <w:divBdr>
        <w:top w:val="none" w:sz="0" w:space="0" w:color="auto"/>
        <w:left w:val="none" w:sz="0" w:space="0" w:color="auto"/>
        <w:bottom w:val="none" w:sz="0" w:space="0" w:color="auto"/>
        <w:right w:val="none" w:sz="0" w:space="0" w:color="auto"/>
      </w:divBdr>
    </w:div>
    <w:div w:id="1206410129">
      <w:bodyDiv w:val="1"/>
      <w:marLeft w:val="0"/>
      <w:marRight w:val="0"/>
      <w:marTop w:val="0"/>
      <w:marBottom w:val="0"/>
      <w:divBdr>
        <w:top w:val="none" w:sz="0" w:space="0" w:color="auto"/>
        <w:left w:val="none" w:sz="0" w:space="0" w:color="auto"/>
        <w:bottom w:val="none" w:sz="0" w:space="0" w:color="auto"/>
        <w:right w:val="none" w:sz="0" w:space="0" w:color="auto"/>
      </w:divBdr>
    </w:div>
    <w:div w:id="1207528601">
      <w:bodyDiv w:val="1"/>
      <w:marLeft w:val="0"/>
      <w:marRight w:val="0"/>
      <w:marTop w:val="0"/>
      <w:marBottom w:val="0"/>
      <w:divBdr>
        <w:top w:val="none" w:sz="0" w:space="0" w:color="auto"/>
        <w:left w:val="none" w:sz="0" w:space="0" w:color="auto"/>
        <w:bottom w:val="none" w:sz="0" w:space="0" w:color="auto"/>
        <w:right w:val="none" w:sz="0" w:space="0" w:color="auto"/>
      </w:divBdr>
    </w:div>
    <w:div w:id="1403481245">
      <w:bodyDiv w:val="1"/>
      <w:marLeft w:val="0"/>
      <w:marRight w:val="0"/>
      <w:marTop w:val="0"/>
      <w:marBottom w:val="0"/>
      <w:divBdr>
        <w:top w:val="none" w:sz="0" w:space="0" w:color="auto"/>
        <w:left w:val="none" w:sz="0" w:space="0" w:color="auto"/>
        <w:bottom w:val="none" w:sz="0" w:space="0" w:color="auto"/>
        <w:right w:val="none" w:sz="0" w:space="0" w:color="auto"/>
      </w:divBdr>
    </w:div>
    <w:div w:id="1573852168">
      <w:bodyDiv w:val="1"/>
      <w:marLeft w:val="0"/>
      <w:marRight w:val="0"/>
      <w:marTop w:val="0"/>
      <w:marBottom w:val="0"/>
      <w:divBdr>
        <w:top w:val="none" w:sz="0" w:space="0" w:color="auto"/>
        <w:left w:val="none" w:sz="0" w:space="0" w:color="auto"/>
        <w:bottom w:val="none" w:sz="0" w:space="0" w:color="auto"/>
        <w:right w:val="none" w:sz="0" w:space="0" w:color="auto"/>
      </w:divBdr>
    </w:div>
    <w:div w:id="1774353114">
      <w:bodyDiv w:val="1"/>
      <w:marLeft w:val="0"/>
      <w:marRight w:val="0"/>
      <w:marTop w:val="0"/>
      <w:marBottom w:val="0"/>
      <w:divBdr>
        <w:top w:val="none" w:sz="0" w:space="0" w:color="auto"/>
        <w:left w:val="none" w:sz="0" w:space="0" w:color="auto"/>
        <w:bottom w:val="none" w:sz="0" w:space="0" w:color="auto"/>
        <w:right w:val="none" w:sz="0" w:space="0" w:color="auto"/>
      </w:divBdr>
    </w:div>
    <w:div w:id="2008244614">
      <w:bodyDiv w:val="1"/>
      <w:marLeft w:val="0"/>
      <w:marRight w:val="0"/>
      <w:marTop w:val="0"/>
      <w:marBottom w:val="0"/>
      <w:divBdr>
        <w:top w:val="none" w:sz="0" w:space="0" w:color="auto"/>
        <w:left w:val="none" w:sz="0" w:space="0" w:color="auto"/>
        <w:bottom w:val="none" w:sz="0" w:space="0" w:color="auto"/>
        <w:right w:val="none" w:sz="0" w:space="0" w:color="auto"/>
      </w:divBdr>
    </w:div>
    <w:div w:id="201491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B52D4-44CA-4B7C-87A4-BA5190CAF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3565</TotalTime>
  <Pages>1</Pages>
  <Words>7008</Words>
  <Characters>39950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cp:lastModifiedBy>208-PC</cp:lastModifiedBy>
  <cp:revision>178</cp:revision>
  <cp:lastPrinted>2023-11-10T07:19:00Z</cp:lastPrinted>
  <dcterms:created xsi:type="dcterms:W3CDTF">2021-03-18T09:19:00Z</dcterms:created>
  <dcterms:modified xsi:type="dcterms:W3CDTF">2023-11-10T07:29:00Z</dcterms:modified>
</cp:coreProperties>
</file>