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9D" w:rsidRPr="00315BA8" w:rsidRDefault="0067679D" w:rsidP="00315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Эмблема ССК" style="position:absolute;left:0;text-align:left;margin-left:27pt;margin-top:0;width:60.55pt;height:63pt;z-index:251658240;visibility:visible">
            <v:imagedata r:id="rId7" o:title=""/>
            <w10:wrap type="square"/>
          </v:shape>
        </w:pict>
      </w:r>
      <w:r>
        <w:rPr>
          <w:noProof/>
        </w:rPr>
        <w:pict>
          <v:line id="_x0000_s1027" style="position:absolute;left:0;text-align:left;flip:x;z-index:251659264" from="8pt,15.1pt" to="9.1pt,713.65pt" o:allowincell="f" strokeweight="6pt">
            <v:stroke linestyle="thickBetweenThin"/>
            <w10:wrap type="square" anchorx="page"/>
          </v:line>
        </w:pict>
      </w:r>
      <w:r w:rsidRPr="00315BA8">
        <w:rPr>
          <w:rFonts w:ascii="Times New Roman" w:hAnsi="Times New Roman" w:cs="Times New Roman"/>
        </w:rPr>
        <w:t>ОБЛАСТНОЕ ГОСУДАРСТВЕННОЕ БЮДЖЕТНОЕ</w:t>
      </w:r>
    </w:p>
    <w:p w:rsidR="0067679D" w:rsidRPr="00315BA8" w:rsidRDefault="0067679D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</w:rPr>
      </w:pPr>
      <w:r w:rsidRPr="00315BA8">
        <w:rPr>
          <w:rFonts w:ascii="Times New Roman" w:hAnsi="Times New Roman" w:cs="Times New Roman"/>
        </w:rPr>
        <w:t>ПРОФЕССИОНАЛЬНОЕ ОБРАЗОВАТЕЛЬНОЕ УЧРЕЖДЕНИЕ</w:t>
      </w:r>
    </w:p>
    <w:p w:rsidR="0067679D" w:rsidRPr="00315BA8" w:rsidRDefault="0067679D" w:rsidP="00315BA8">
      <w:pPr>
        <w:spacing w:after="120" w:line="480" w:lineRule="auto"/>
        <w:ind w:right="55"/>
        <w:jc w:val="center"/>
        <w:rPr>
          <w:rFonts w:ascii="Times New Roman" w:hAnsi="Times New Roman" w:cs="Times New Roman"/>
          <w:b/>
          <w:bCs/>
          <w:spacing w:val="40"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pacing w:val="40"/>
          <w:sz w:val="24"/>
          <w:szCs w:val="24"/>
        </w:rPr>
        <w:t xml:space="preserve"> «СМОЛЕНСКИЙСТРОИТЕЛЬНЫЙ КОЛЛЕДЖ»</w:t>
      </w: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15BA8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67679D" w:rsidRPr="00315BA8" w:rsidRDefault="0067679D" w:rsidP="00315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15BA8">
        <w:rPr>
          <w:rFonts w:ascii="Times New Roman" w:hAnsi="Times New Roman" w:cs="Times New Roman"/>
          <w:b/>
          <w:bCs/>
          <w:sz w:val="40"/>
          <w:szCs w:val="40"/>
        </w:rPr>
        <w:t>УЧЕБНОЙ ДИСЦИПЛИНЫ</w:t>
      </w:r>
    </w:p>
    <w:p w:rsidR="0067679D" w:rsidRPr="00315BA8" w:rsidRDefault="0067679D" w:rsidP="00315BA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>
        <w:rPr>
          <w:rFonts w:ascii="Times New Roman" w:hAnsi="Times New Roman" w:cs="Times New Roman"/>
          <w:i/>
          <w:iCs/>
          <w:sz w:val="40"/>
          <w:szCs w:val="40"/>
        </w:rPr>
        <w:t>Безопасность жизнедеятельности</w:t>
      </w:r>
    </w:p>
    <w:p w:rsidR="0067679D" w:rsidRPr="00315BA8" w:rsidRDefault="0067679D" w:rsidP="00315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15BA8">
        <w:rPr>
          <w:rFonts w:ascii="Times New Roman" w:hAnsi="Times New Roman" w:cs="Times New Roman"/>
          <w:b/>
          <w:bCs/>
          <w:sz w:val="32"/>
          <w:szCs w:val="32"/>
        </w:rPr>
        <w:t>для подготовки</w:t>
      </w:r>
    </w:p>
    <w:p w:rsidR="0067679D" w:rsidRPr="00315BA8" w:rsidRDefault="0067679D" w:rsidP="00315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15BA8">
        <w:rPr>
          <w:rFonts w:ascii="Times New Roman" w:hAnsi="Times New Roman" w:cs="Times New Roman"/>
          <w:b/>
          <w:bCs/>
          <w:sz w:val="32"/>
          <w:szCs w:val="32"/>
        </w:rPr>
        <w:t>специалистов сре</w:t>
      </w:r>
      <w:r>
        <w:rPr>
          <w:rFonts w:ascii="Times New Roman" w:hAnsi="Times New Roman" w:cs="Times New Roman"/>
          <w:b/>
          <w:bCs/>
          <w:sz w:val="32"/>
          <w:szCs w:val="32"/>
        </w:rPr>
        <w:t>днего звена по специальности</w:t>
      </w:r>
    </w:p>
    <w:p w:rsidR="0067679D" w:rsidRPr="00315BA8" w:rsidRDefault="0067679D" w:rsidP="00315B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08.02.05</w:t>
      </w:r>
      <w:r w:rsidRPr="007D7600">
        <w:rPr>
          <w:rFonts w:ascii="Times New Roman" w:hAnsi="Times New Roman" w:cs="Times New Roman"/>
          <w:i/>
          <w:iCs/>
          <w:sz w:val="32"/>
          <w:szCs w:val="32"/>
        </w:rPr>
        <w:t xml:space="preserve"> Строительство и эксплуатация </w:t>
      </w:r>
      <w:r>
        <w:rPr>
          <w:rFonts w:ascii="Times New Roman" w:hAnsi="Times New Roman" w:cs="Times New Roman"/>
          <w:i/>
          <w:iCs/>
          <w:sz w:val="32"/>
          <w:szCs w:val="32"/>
        </w:rPr>
        <w:t>автомобильных дорог и аэродромов</w:t>
      </w: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Default="0067679D" w:rsidP="007D76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Default="0067679D" w:rsidP="007D76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Default="0067679D" w:rsidP="007D76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Default="0067679D" w:rsidP="007D76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Default="0067679D" w:rsidP="001F0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600">
        <w:rPr>
          <w:rFonts w:ascii="Times New Roman" w:hAnsi="Times New Roman" w:cs="Times New Roman"/>
          <w:sz w:val="28"/>
          <w:szCs w:val="28"/>
        </w:rPr>
        <w:t>Смоленск</w:t>
      </w:r>
    </w:p>
    <w:p w:rsidR="0067679D" w:rsidRPr="001F084B" w:rsidRDefault="0067679D" w:rsidP="001F08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315BA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ind w:lef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7679D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 w:rsidRPr="001850CE">
        <w:rPr>
          <w:rFonts w:ascii="Times New Roman" w:hAnsi="Times New Roman" w:cs="Times New Roman"/>
          <w:noProof/>
          <w:sz w:val="24"/>
          <w:szCs w:val="24"/>
        </w:rPr>
        <w:pict>
          <v:shape id="Рисунок 6" o:spid="_x0000_i1025" type="#_x0000_t75" alt="BD21303_" style="width:470.25pt;height:20.25pt;visibility:visible">
            <v:imagedata r:id="rId8" o:title=""/>
          </v:shape>
        </w:pict>
      </w:r>
    </w:p>
    <w:p w:rsidR="0067679D" w:rsidRPr="00315BA8" w:rsidRDefault="0067679D" w:rsidP="00315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1E0"/>
      </w:tblPr>
      <w:tblGrid>
        <w:gridCol w:w="3378"/>
        <w:gridCol w:w="3584"/>
        <w:gridCol w:w="3175"/>
      </w:tblGrid>
      <w:tr w:rsidR="0067679D" w:rsidRPr="001850CE">
        <w:trPr>
          <w:trHeight w:val="2153"/>
        </w:trPr>
        <w:tc>
          <w:tcPr>
            <w:tcW w:w="1666" w:type="pct"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315B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Предс. цикловой комиссии</w:t>
            </w:r>
          </w:p>
          <w:p w:rsidR="0067679D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____________/____________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315B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Предс. цикловой комиссии</w:t>
            </w:r>
          </w:p>
          <w:p w:rsidR="0067679D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____________/____________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315B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Предс. цикловой комиссии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____________/____________</w:t>
            </w:r>
          </w:p>
        </w:tc>
        <w:tc>
          <w:tcPr>
            <w:tcW w:w="1768" w:type="pct"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рекомендована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к утверждению Педагогическим советом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315B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____ </w:t>
            </w:r>
          </w:p>
          <w:p w:rsidR="0067679D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от «___» ___________ 20____г.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315B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____ </w:t>
            </w:r>
          </w:p>
          <w:p w:rsidR="0067679D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от «___» ___________ 20____г.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315B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____ 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от «___» ___________ 20____г.</w:t>
            </w:r>
          </w:p>
        </w:tc>
        <w:tc>
          <w:tcPr>
            <w:tcW w:w="1566" w:type="pct"/>
          </w:tcPr>
          <w:p w:rsidR="0067679D" w:rsidRPr="00315BA8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67679D" w:rsidRPr="00315BA8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Директор колледжа</w:t>
            </w:r>
          </w:p>
          <w:p w:rsidR="0067679D" w:rsidRPr="00315BA8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____________А.В. Зенкина</w:t>
            </w:r>
          </w:p>
          <w:p w:rsidR="0067679D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«___»___________20____ г.</w:t>
            </w:r>
          </w:p>
          <w:p w:rsidR="0067679D" w:rsidRPr="00315BA8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____________А.В. Зенкина</w:t>
            </w:r>
          </w:p>
          <w:p w:rsidR="0067679D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«___»___________20____ г</w:t>
            </w:r>
          </w:p>
          <w:p w:rsidR="0067679D" w:rsidRPr="00315BA8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____________А.В. Зенкина</w:t>
            </w:r>
          </w:p>
          <w:p w:rsidR="0067679D" w:rsidRPr="00315BA8" w:rsidRDefault="0067679D" w:rsidP="0031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sz w:val="24"/>
                <w:szCs w:val="24"/>
              </w:rPr>
              <w:t>«___»___________20____ г</w:t>
            </w:r>
          </w:p>
        </w:tc>
      </w:tr>
    </w:tbl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(далее ФГО</w:t>
      </w:r>
      <w:r>
        <w:rPr>
          <w:rFonts w:ascii="Times New Roman" w:hAnsi="Times New Roman" w:cs="Times New Roman"/>
          <w:sz w:val="24"/>
          <w:szCs w:val="24"/>
        </w:rPr>
        <w:t xml:space="preserve">С) по </w:t>
      </w:r>
      <w:r w:rsidRPr="00315BA8">
        <w:rPr>
          <w:rFonts w:ascii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586099" w:rsidRDefault="0067679D" w:rsidP="0058609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08.02.05</w:t>
      </w:r>
      <w:r w:rsidRPr="005860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Строительство и эксплуатация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автомобильных дорог и аэродромов</w:t>
      </w:r>
    </w:p>
    <w:p w:rsidR="0067679D" w:rsidRPr="00315BA8" w:rsidRDefault="0067679D" w:rsidP="00586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Default="0067679D" w:rsidP="00460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099">
        <w:rPr>
          <w:rFonts w:ascii="Times New Roman" w:hAnsi="Times New Roman" w:cs="Times New Roman"/>
          <w:sz w:val="24"/>
          <w:szCs w:val="24"/>
        </w:rPr>
        <w:t>с учётом требований рабочей программы воспитания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099">
        <w:rPr>
          <w:rFonts w:ascii="Times New Roman" w:hAnsi="Times New Roman" w:cs="Times New Roman"/>
          <w:sz w:val="24"/>
          <w:szCs w:val="24"/>
        </w:rPr>
        <w:t xml:space="preserve">специальности </w:t>
      </w:r>
    </w:p>
    <w:p w:rsidR="0067679D" w:rsidRPr="00586099" w:rsidRDefault="0067679D" w:rsidP="0046018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08.02.05</w:t>
      </w:r>
      <w:r w:rsidRPr="005860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Строительство и эксплуатация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автомобильных дорог и аэродромов</w:t>
      </w: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>Организация-разработчик:  ОГБПОУ «Смоленский строительный колледж»</w:t>
      </w: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 xml:space="preserve">Разработчик: </w:t>
      </w:r>
    </w:p>
    <w:tbl>
      <w:tblPr>
        <w:tblW w:w="0" w:type="auto"/>
        <w:tblInd w:w="-106" w:type="dxa"/>
        <w:tblLook w:val="00A0"/>
      </w:tblPr>
      <w:tblGrid>
        <w:gridCol w:w="3379"/>
        <w:gridCol w:w="3379"/>
        <w:gridCol w:w="3379"/>
      </w:tblGrid>
      <w:tr w:rsidR="0067679D" w:rsidRPr="001850CE">
        <w:tc>
          <w:tcPr>
            <w:tcW w:w="3379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Преподаватель – организатор ОБЖ</w:t>
            </w:r>
          </w:p>
        </w:tc>
        <w:tc>
          <w:tcPr>
            <w:tcW w:w="3379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С.А. Калинин</w:t>
            </w:r>
          </w:p>
        </w:tc>
      </w:tr>
      <w:tr w:rsidR="0067679D" w:rsidRPr="001850CE">
        <w:tc>
          <w:tcPr>
            <w:tcW w:w="3379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7679D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9D" w:rsidRPr="00315BA8" w:rsidRDefault="0067679D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67679D" w:rsidRPr="001850CE">
        <w:tc>
          <w:tcPr>
            <w:tcW w:w="7668" w:type="dxa"/>
          </w:tcPr>
          <w:p w:rsidR="0067679D" w:rsidRPr="00315BA8" w:rsidRDefault="0067679D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7679D" w:rsidRPr="001850CE">
        <w:tc>
          <w:tcPr>
            <w:tcW w:w="7668" w:type="dxa"/>
          </w:tcPr>
          <w:p w:rsidR="0067679D" w:rsidRPr="00315BA8" w:rsidRDefault="0067679D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3" w:type="dxa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7679D" w:rsidRPr="001850CE">
        <w:tc>
          <w:tcPr>
            <w:tcW w:w="7668" w:type="dxa"/>
          </w:tcPr>
          <w:p w:rsidR="0067679D" w:rsidRPr="00315BA8" w:rsidRDefault="0067679D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67679D" w:rsidRPr="00315BA8" w:rsidRDefault="0067679D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7679D" w:rsidRPr="001850CE">
        <w:trPr>
          <w:trHeight w:val="670"/>
        </w:trPr>
        <w:tc>
          <w:tcPr>
            <w:tcW w:w="7668" w:type="dxa"/>
          </w:tcPr>
          <w:p w:rsidR="0067679D" w:rsidRPr="00315BA8" w:rsidRDefault="0067679D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67679D" w:rsidRPr="00315BA8" w:rsidRDefault="0067679D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7679D" w:rsidRPr="001850CE">
        <w:tc>
          <w:tcPr>
            <w:tcW w:w="7668" w:type="dxa"/>
          </w:tcPr>
          <w:p w:rsidR="0067679D" w:rsidRPr="00315BA8" w:rsidRDefault="0067679D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7679D" w:rsidRPr="00315BA8" w:rsidRDefault="0067679D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Pr="00315BA8" w:rsidRDefault="0067679D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br w:type="page"/>
      </w:r>
      <w:r w:rsidRPr="00315BA8">
        <w:rPr>
          <w:rFonts w:ascii="Times New Roman" w:hAnsi="Times New Roman" w:cs="Times New Roman"/>
          <w:b/>
          <w:bCs/>
          <w:caps/>
          <w:sz w:val="24"/>
          <w:szCs w:val="24"/>
        </w:rPr>
        <w:t>1 ОБЩАЯ ХАРАКТЕРИСТИКА РАБОЧЕЙ ПРОГРАММЫ УЧЕБНОЙ ДИСЦИПЛИНЫ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БЕЗОПАСНОСТЬ ЖИЗНЕДЕЯТЕЛЬНОСТИ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 рабочей программы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</w:t>
      </w:r>
      <w:r>
        <w:rPr>
          <w:rFonts w:ascii="Times New Roman" w:hAnsi="Times New Roman" w:cs="Times New Roman"/>
          <w:sz w:val="24"/>
          <w:szCs w:val="24"/>
        </w:rPr>
        <w:t>ГОС по специальности</w:t>
      </w:r>
      <w:r w:rsidRPr="00315BA8">
        <w:rPr>
          <w:rFonts w:ascii="Times New Roman" w:hAnsi="Times New Roman" w:cs="Times New Roman"/>
          <w:sz w:val="24"/>
          <w:szCs w:val="24"/>
        </w:rPr>
        <w:t xml:space="preserve"> СПО</w:t>
      </w:r>
    </w:p>
    <w:p w:rsidR="0067679D" w:rsidRPr="005D1649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08.02.05</w:t>
      </w:r>
      <w:r w:rsidRPr="005D1649">
        <w:rPr>
          <w:rFonts w:ascii="Times New Roman" w:hAnsi="Times New Roman" w:cs="Times New Roman"/>
          <w:sz w:val="24"/>
          <w:szCs w:val="24"/>
          <w:u w:val="single"/>
        </w:rPr>
        <w:t xml:space="preserve"> Строительство и </w:t>
      </w:r>
      <w:r>
        <w:rPr>
          <w:rFonts w:ascii="Times New Roman" w:hAnsi="Times New Roman" w:cs="Times New Roman"/>
          <w:sz w:val="24"/>
          <w:szCs w:val="24"/>
          <w:u w:val="single"/>
        </w:rPr>
        <w:t>эксплуатация автомобильных дорог и аэродромов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67679D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 w:rsidRPr="005D1649">
        <w:rPr>
          <w:rFonts w:ascii="Times New Roman" w:hAnsi="Times New Roman" w:cs="Times New Roman"/>
          <w:sz w:val="24"/>
          <w:szCs w:val="24"/>
        </w:rPr>
        <w:t>Учебная дисциплина относится к общепрофессиональному циклу основной профессиональной образовательной программы.</w:t>
      </w:r>
    </w:p>
    <w:p w:rsidR="0067679D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1.3 Цели и планируемые результаты освоения дисциплины:</w:t>
      </w:r>
    </w:p>
    <w:p w:rsidR="0067679D" w:rsidRPr="00587777" w:rsidRDefault="0067679D" w:rsidP="0058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 w:rsidRPr="00587777">
        <w:rPr>
          <w:rFonts w:ascii="Times New Roman" w:hAnsi="Times New Roman" w:cs="Times New Roman"/>
          <w:sz w:val="24"/>
          <w:szCs w:val="24"/>
          <w:u w:val="single"/>
        </w:rPr>
        <w:t>Цель дисциплины Безопасность жизнедеятельности</w:t>
      </w:r>
      <w:r w:rsidRPr="00587777">
        <w:rPr>
          <w:rFonts w:ascii="Times New Roman" w:hAnsi="Times New Roman" w:cs="Times New Roman"/>
          <w:sz w:val="24"/>
          <w:szCs w:val="24"/>
        </w:rPr>
        <w:t xml:space="preserve"> - вооружить будущих выпускников учреждений СПО теоретическими знаниями и практическими навыками, необходимыми для:</w:t>
      </w:r>
    </w:p>
    <w:p w:rsidR="0067679D" w:rsidRPr="00587777" w:rsidRDefault="0067679D" w:rsidP="0058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87777">
        <w:rPr>
          <w:rFonts w:ascii="Times New Roman" w:hAnsi="Times New Roman" w:cs="Times New Roman"/>
          <w:sz w:val="24"/>
          <w:szCs w:val="24"/>
        </w:rPr>
        <w:t>разработки и реализации мер зашиты человека и среды обитания от негативных воздействий чрезвычайных ситуаций мирного и военного времени;</w:t>
      </w:r>
    </w:p>
    <w:p w:rsidR="0067679D" w:rsidRPr="00587777" w:rsidRDefault="0067679D" w:rsidP="0058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87777">
        <w:rPr>
          <w:rFonts w:ascii="Times New Roman" w:hAnsi="Times New Roman" w:cs="Times New Roman"/>
          <w:sz w:val="24"/>
          <w:szCs w:val="24"/>
        </w:rPr>
        <w:t>прогнозирования развития и оценки последствий чрезвычайных ситуаций;</w:t>
      </w:r>
    </w:p>
    <w:p w:rsidR="0067679D" w:rsidRPr="00587777" w:rsidRDefault="0067679D" w:rsidP="0058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87777">
        <w:rPr>
          <w:rFonts w:ascii="Times New Roman" w:hAnsi="Times New Roman" w:cs="Times New Roman"/>
          <w:sz w:val="24"/>
          <w:szCs w:val="24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последствий;</w:t>
      </w:r>
    </w:p>
    <w:p w:rsidR="0067679D" w:rsidRPr="00587777" w:rsidRDefault="0067679D" w:rsidP="0058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87777">
        <w:rPr>
          <w:rFonts w:ascii="Times New Roman" w:hAnsi="Times New Roman" w:cs="Times New Roman"/>
          <w:sz w:val="24"/>
          <w:szCs w:val="24"/>
        </w:rPr>
        <w:t>выполнения конституционного долга и обязанностей по защите Отечества в рядах Вооруженных Сил РФ;</w:t>
      </w:r>
    </w:p>
    <w:p w:rsidR="0067679D" w:rsidRPr="00587777" w:rsidRDefault="0067679D" w:rsidP="0058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-своевременного оказания перв</w:t>
      </w:r>
      <w:r w:rsidRPr="00587777">
        <w:rPr>
          <w:rFonts w:ascii="Times New Roman" w:hAnsi="Times New Roman" w:cs="Times New Roman"/>
          <w:sz w:val="24"/>
          <w:szCs w:val="24"/>
        </w:rPr>
        <w:t>ой помощи.</w:t>
      </w:r>
    </w:p>
    <w:p w:rsidR="0067679D" w:rsidRPr="00587777" w:rsidRDefault="0067679D" w:rsidP="0058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 w:rsidRPr="00801C92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обучающийся должен уметь</w:t>
      </w:r>
      <w:r w:rsidRPr="00315BA8">
        <w:rPr>
          <w:rFonts w:ascii="Times New Roman" w:hAnsi="Times New Roman" w:cs="Times New Roman"/>
          <w:sz w:val="24"/>
          <w:szCs w:val="24"/>
        </w:rPr>
        <w:t>:</w:t>
      </w:r>
    </w:p>
    <w:p w:rsidR="0067679D" w:rsidRPr="00801C92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1. организовывать и проводить мероприятия по защите работающих и населения от негативных воздействий чрезвычайных ситуаций;</w:t>
      </w:r>
    </w:p>
    <w:p w:rsidR="0067679D" w:rsidRPr="00801C92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2.  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67679D" w:rsidRPr="00801C92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3.  использовать средства индивидуальной и коллективной защиты от оружия массового поражения;</w:t>
      </w:r>
    </w:p>
    <w:p w:rsidR="0067679D" w:rsidRPr="00801C92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4. применять первичные средства пожаротушения;</w:t>
      </w:r>
    </w:p>
    <w:p w:rsidR="0067679D" w:rsidRPr="00801C92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5. 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67679D" w:rsidRPr="00801C92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6.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67679D" w:rsidRPr="00801C92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7.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67679D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01C92">
        <w:rPr>
          <w:rFonts w:ascii="Times New Roman" w:hAnsi="Times New Roman" w:cs="Times New Roman"/>
          <w:sz w:val="24"/>
          <w:szCs w:val="24"/>
        </w:rPr>
        <w:t>8. оказывать первую помощь пострадавшим.</w:t>
      </w:r>
    </w:p>
    <w:p w:rsidR="0067679D" w:rsidRPr="00315BA8" w:rsidRDefault="0067679D" w:rsidP="0080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801C92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1C92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обучающийся должен знать: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1.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2.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3. основы военной службы и обороны государства;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4. задачи и основные мероприятия Гражданской обороны;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5. способы защиты населения от оружия массового поражения;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6. меры пожарной безопасности и правила безопасного поведения при пожарах;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7. организацию и порядок призыва граждан на военную службу и поступления на нее в добровольном порядке;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8.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9. область применения получаемых профессиональных знаний при исполнении обязанностей военной службы;</w:t>
      </w:r>
    </w:p>
    <w:p w:rsidR="0067679D" w:rsidRPr="008C5551" w:rsidRDefault="0067679D" w:rsidP="008C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5551">
        <w:rPr>
          <w:rFonts w:ascii="Times New Roman" w:hAnsi="Times New Roman" w:cs="Times New Roman"/>
          <w:sz w:val="24"/>
          <w:szCs w:val="24"/>
        </w:rPr>
        <w:t>10. порядок и правила оказания первой помощи пострадавшим.</w:t>
      </w:r>
    </w:p>
    <w:p w:rsidR="0067679D" w:rsidRDefault="0067679D" w:rsidP="00705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7322BD" w:rsidRDefault="0067679D" w:rsidP="00705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22BD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обучающийся осваивает элементы компетенций:</w:t>
      </w:r>
    </w:p>
    <w:p w:rsidR="0067679D" w:rsidRDefault="0067679D" w:rsidP="00705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75DE">
        <w:rPr>
          <w:rFonts w:ascii="Times New Roman" w:hAnsi="Times New Roman" w:cs="Times New Roman"/>
          <w:sz w:val="24"/>
          <w:szCs w:val="24"/>
          <w:u w:val="single"/>
        </w:rPr>
        <w:t>Общие компетенции:</w:t>
      </w:r>
    </w:p>
    <w:p w:rsidR="0067679D" w:rsidRPr="00705A38" w:rsidRDefault="0067679D" w:rsidP="00705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0"/>
        <w:gridCol w:w="1274"/>
        <w:gridCol w:w="1276"/>
      </w:tblGrid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ОК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ОК1-понимать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У5,У6, У7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 xml:space="preserve">З1,З7 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ОК2-организовывать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У1,У4, У7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З1,З2, З6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ОК3-решать проблемы, оценивать риски и принимать решения в нестандартных ситуациях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У2,У4, У7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З1,З5, З10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ОК4-осуществлять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У3, У5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З2, З5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ОК5-использовать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У3, У6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 xml:space="preserve">З4,З7 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ОК6-работать в коллективе и в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У1,У6, У7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З3, З8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ОК7-ставить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У1, У6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З1, З9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ОК8-самостоятельно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З1, З10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ОК9-быть готовым к смене технологий в профессиональной деятельности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 xml:space="preserve">У5, У7, 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З2, З10</w:t>
            </w:r>
          </w:p>
        </w:tc>
      </w:tr>
    </w:tbl>
    <w:p w:rsidR="0067679D" w:rsidRDefault="0067679D" w:rsidP="00705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7679D" w:rsidRPr="005275DE" w:rsidRDefault="0067679D" w:rsidP="00705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5275DE">
        <w:rPr>
          <w:rFonts w:ascii="Times New Roman" w:hAnsi="Times New Roman" w:cs="Times New Roman"/>
          <w:sz w:val="24"/>
          <w:szCs w:val="24"/>
          <w:u w:val="single"/>
        </w:rPr>
        <w:t>Профессиональные компетенции</w:t>
      </w:r>
      <w:r w:rsidRPr="005275DE">
        <w:rPr>
          <w:rFonts w:ascii="Times New Roman" w:hAnsi="Times New Roman" w:cs="Times New Roman"/>
          <w:sz w:val="24"/>
          <w:szCs w:val="24"/>
        </w:rPr>
        <w:t>, соответствующие основным видам профессиональной деятельности:</w:t>
      </w:r>
    </w:p>
    <w:p w:rsidR="0067679D" w:rsidRDefault="0067679D" w:rsidP="005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0"/>
        <w:gridCol w:w="1274"/>
        <w:gridCol w:w="1276"/>
      </w:tblGrid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ПК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ПК1.4-разрабатывать проект производства работ на несложные строительные объекты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ПК2.1-организовывать и выполнять подготовительные работы на строительной площадке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У4, У8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</w:tr>
      <w:tr w:rsidR="0067679D" w:rsidRPr="001850CE">
        <w:tc>
          <w:tcPr>
            <w:tcW w:w="3677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ПК2.2-организовывать и выполнять строительно-монтажные, ремонтные работы и работы по реконструкции строительных объектов</w:t>
            </w:r>
          </w:p>
        </w:tc>
        <w:tc>
          <w:tcPr>
            <w:tcW w:w="661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 xml:space="preserve">У2,4,У7 </w:t>
            </w:r>
          </w:p>
        </w:tc>
        <w:tc>
          <w:tcPr>
            <w:tcW w:w="662" w:type="pct"/>
          </w:tcPr>
          <w:p w:rsidR="0067679D" w:rsidRPr="001850CE" w:rsidRDefault="0067679D" w:rsidP="00185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З1, З6</w:t>
            </w:r>
          </w:p>
        </w:tc>
      </w:tr>
    </w:tbl>
    <w:p w:rsidR="0067679D" w:rsidRDefault="0067679D" w:rsidP="00780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7679D" w:rsidRPr="00976CE3" w:rsidRDefault="0067679D" w:rsidP="00780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976CE3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у обучающихся формируются следующие </w:t>
      </w:r>
      <w:r w:rsidRPr="005275DE">
        <w:rPr>
          <w:rFonts w:ascii="Times New Roman" w:hAnsi="Times New Roman" w:cs="Times New Roman"/>
          <w:sz w:val="24"/>
          <w:szCs w:val="24"/>
          <w:u w:val="single"/>
        </w:rPr>
        <w:t>личностные результаты</w:t>
      </w:r>
      <w:r w:rsidRPr="00976CE3">
        <w:rPr>
          <w:rFonts w:ascii="Times New Roman" w:hAnsi="Times New Roman" w:cs="Times New Roman"/>
          <w:sz w:val="24"/>
          <w:szCs w:val="24"/>
        </w:rPr>
        <w:t>:</w:t>
      </w:r>
    </w:p>
    <w:p w:rsidR="0067679D" w:rsidRPr="00976CE3" w:rsidRDefault="0067679D" w:rsidP="00976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ЛР </w:t>
      </w:r>
      <w:r w:rsidRPr="004F03FC">
        <w:rPr>
          <w:rFonts w:ascii="Times New Roman" w:hAnsi="Times New Roman" w:cs="Times New Roman"/>
          <w:sz w:val="24"/>
          <w:szCs w:val="24"/>
        </w:rPr>
        <w:t>9</w:t>
      </w:r>
      <w:r w:rsidRPr="00976CE3">
        <w:rPr>
          <w:rFonts w:ascii="Times New Roman" w:hAnsi="Times New Roman" w:cs="Times New Roman"/>
          <w:sz w:val="24"/>
          <w:szCs w:val="24"/>
        </w:rPr>
        <w:t>:Соблюдающий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:rsidR="0067679D" w:rsidRDefault="0067679D" w:rsidP="00976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</w:t>
      </w:r>
      <w:r w:rsidRPr="004F03FC">
        <w:rPr>
          <w:rFonts w:ascii="Times New Roman" w:hAnsi="Times New Roman" w:cs="Times New Roman"/>
          <w:sz w:val="24"/>
          <w:szCs w:val="24"/>
        </w:rPr>
        <w:t>10</w:t>
      </w:r>
      <w:r w:rsidRPr="00976CE3">
        <w:rPr>
          <w:rFonts w:ascii="Times New Roman" w:hAnsi="Times New Roman" w:cs="Times New Roman"/>
          <w:sz w:val="24"/>
          <w:szCs w:val="24"/>
        </w:rPr>
        <w:t>: Заботящийся о защите окружающей среды, собственной и чужой безопасности, в том числе цифровой.</w:t>
      </w:r>
    </w:p>
    <w:p w:rsidR="0067679D" w:rsidRPr="00976CE3" w:rsidRDefault="0067679D" w:rsidP="00976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rPr>
          <w:rFonts w:ascii="Times New Roman" w:hAnsi="Times New Roman" w:cs="Times New Roman"/>
          <w:sz w:val="24"/>
          <w:szCs w:val="24"/>
        </w:rPr>
        <w:sectPr w:rsidR="0067679D" w:rsidRPr="00976CE3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2 СТРУКТУРА И СОДЕРЖАНИЕ УЧЕБНОЙ ДИСЦИПЛИНЫ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2.1 Объем учебной дисциплины и виды учебной работы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27"/>
        <w:gridCol w:w="2544"/>
      </w:tblGrid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679D" w:rsidRPr="001850CE">
        <w:tc>
          <w:tcPr>
            <w:tcW w:w="7488" w:type="dxa"/>
          </w:tcPr>
          <w:p w:rsidR="0067679D" w:rsidRPr="001850CE" w:rsidRDefault="0067679D" w:rsidP="001850C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в форме </w:t>
            </w:r>
          </w:p>
        </w:tc>
        <w:tc>
          <w:tcPr>
            <w:tcW w:w="2083" w:type="dxa"/>
          </w:tcPr>
          <w:p w:rsidR="0067679D" w:rsidRPr="001850CE" w:rsidRDefault="0067679D" w:rsidP="00185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</w:tbl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679D" w:rsidRPr="00315BA8">
          <w:pgSz w:w="11906" w:h="16838"/>
          <w:pgMar w:top="1134" w:right="850" w:bottom="1134" w:left="1701" w:header="708" w:footer="708" w:gutter="0"/>
          <w:cols w:space="720"/>
        </w:sectPr>
      </w:pPr>
    </w:p>
    <w:p w:rsidR="0067679D" w:rsidRPr="00315BA8" w:rsidRDefault="0067679D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 w:cs="Times New Roman"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2.2 Тематический план и содержание учебной дисциплины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6CE3">
        <w:rPr>
          <w:rFonts w:ascii="Times New Roman" w:hAnsi="Times New Roman" w:cs="Times New Roman"/>
          <w:b/>
          <w:bCs/>
          <w:sz w:val="24"/>
          <w:szCs w:val="24"/>
        </w:rPr>
        <w:t>Безопасность жизнедеятельности</w:t>
      </w:r>
    </w:p>
    <w:p w:rsidR="0067679D" w:rsidRPr="00315BA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15BA8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15BA8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15BA8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15BA8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15BA8">
        <w:rPr>
          <w:rFonts w:ascii="Times New Roman" w:hAnsi="Times New Roman" w:cs="Times New Roman"/>
          <w:i/>
          <w:iCs/>
          <w:sz w:val="20"/>
          <w:szCs w:val="20"/>
        </w:rPr>
        <w:tab/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1"/>
        <w:gridCol w:w="8080"/>
        <w:gridCol w:w="1135"/>
        <w:gridCol w:w="991"/>
        <w:gridCol w:w="1923"/>
      </w:tblGrid>
      <w:tr w:rsidR="0067679D" w:rsidRPr="001850CE">
        <w:trPr>
          <w:trHeight w:val="20"/>
        </w:trPr>
        <w:tc>
          <w:tcPr>
            <w:tcW w:w="938" w:type="pct"/>
            <w:vAlign w:val="center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обучения.</w:t>
            </w:r>
          </w:p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BA8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06" w:type="pct"/>
            <w:vAlign w:val="center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Наименование тем занятий. </w:t>
            </w:r>
            <w:r w:rsidRPr="00315BA8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0" w:type="pct"/>
            <w:vAlign w:val="center"/>
          </w:tcPr>
          <w:p w:rsidR="0067679D" w:rsidRPr="004F03FC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03FC">
              <w:rPr>
                <w:rFonts w:ascii="Times New Roman" w:hAnsi="Times New Roman" w:cs="Times New Roman"/>
                <w:b/>
                <w:bCs/>
              </w:rPr>
              <w:t>Уровень освоения</w:t>
            </w:r>
          </w:p>
        </w:tc>
        <w:tc>
          <w:tcPr>
            <w:tcW w:w="332" w:type="pct"/>
            <w:vAlign w:val="center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BA8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644" w:type="pct"/>
            <w:vAlign w:val="center"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BA8">
              <w:rPr>
                <w:rFonts w:ascii="Times New Roman" w:hAnsi="Times New Roman" w:cs="Times New Roman"/>
                <w:b/>
                <w:bCs/>
              </w:rPr>
              <w:t>Коды компетенций, умений и знаний,</w:t>
            </w:r>
            <w:r w:rsidRPr="00976CE3">
              <w:rPr>
                <w:rFonts w:ascii="Times New Roman" w:hAnsi="Times New Roman" w:cs="Times New Roman"/>
                <w:b/>
                <w:bCs/>
              </w:rPr>
              <w:t>личностных результатов, формированию</w:t>
            </w:r>
            <w:r w:rsidRPr="00315BA8">
              <w:rPr>
                <w:rFonts w:ascii="Times New Roman" w:hAnsi="Times New Roman" w:cs="Times New Roman"/>
                <w:b/>
                <w:bCs/>
              </w:rPr>
              <w:t xml:space="preserve"> которых способствует элемент программы</w:t>
            </w:r>
          </w:p>
        </w:tc>
      </w:tr>
      <w:tr w:rsidR="0067679D" w:rsidRPr="001850CE">
        <w:trPr>
          <w:trHeight w:val="20"/>
        </w:trPr>
        <w:tc>
          <w:tcPr>
            <w:tcW w:w="938" w:type="pct"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30207"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2706" w:type="pct"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30207"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380" w:type="pct"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30207"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332" w:type="pct"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30207"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644" w:type="pct"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30207"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</w:tr>
      <w:tr w:rsidR="0067679D" w:rsidRPr="001850CE">
        <w:trPr>
          <w:trHeight w:val="538"/>
        </w:trPr>
        <w:tc>
          <w:tcPr>
            <w:tcW w:w="5000" w:type="pct"/>
            <w:gridSpan w:val="5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67679D" w:rsidRPr="00A101B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10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1. Гражданская оборона РФ.</w:t>
            </w:r>
          </w:p>
        </w:tc>
      </w:tr>
      <w:tr w:rsidR="0067679D" w:rsidRPr="001850CE">
        <w:trPr>
          <w:trHeight w:val="758"/>
        </w:trPr>
        <w:tc>
          <w:tcPr>
            <w:tcW w:w="938" w:type="pct"/>
          </w:tcPr>
          <w:p w:rsidR="0067679D" w:rsidRPr="00E277B5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77B5">
              <w:rPr>
                <w:rFonts w:ascii="Times New Roman" w:hAnsi="Times New Roman" w:cs="Times New Roman"/>
                <w:b/>
                <w:bCs/>
              </w:rPr>
              <w:t>Тема 1.1.</w:t>
            </w:r>
          </w:p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77B5">
              <w:rPr>
                <w:rFonts w:ascii="Times New Roman" w:hAnsi="Times New Roman" w:cs="Times New Roman"/>
                <w:b/>
                <w:bCs/>
              </w:rPr>
              <w:t>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2706" w:type="pct"/>
          </w:tcPr>
          <w:p w:rsidR="0067679D" w:rsidRPr="00E277B5" w:rsidRDefault="0067679D" w:rsidP="00F43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1.Единая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380" w:type="pct"/>
          </w:tcPr>
          <w:p w:rsidR="0067679D" w:rsidRPr="007636A3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ОК7, У1, З1,</w:t>
            </w:r>
          </w:p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ЛР10</w:t>
            </w:r>
          </w:p>
        </w:tc>
      </w:tr>
      <w:tr w:rsidR="0067679D" w:rsidRPr="001850CE">
        <w:trPr>
          <w:trHeight w:val="675"/>
        </w:trPr>
        <w:tc>
          <w:tcPr>
            <w:tcW w:w="938" w:type="pct"/>
            <w:vMerge w:val="restart"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Тема 1.2.</w:t>
            </w:r>
          </w:p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Гражданская оборона </w:t>
            </w:r>
            <w:r w:rsidRPr="00A23ED4">
              <w:rPr>
                <w:rFonts w:ascii="Times New Roman" w:hAnsi="Times New Roman" w:cs="Times New Roman"/>
                <w:b/>
                <w:bCs/>
              </w:rPr>
              <w:t>(ГО)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РФ</w:t>
            </w:r>
            <w:r w:rsidRPr="00A23ED4">
              <w:rPr>
                <w:rFonts w:ascii="Times New Roman" w:hAnsi="Times New Roman" w:cs="Times New Roman"/>
                <w:b/>
                <w:bCs/>
              </w:rPr>
              <w:t xml:space="preserve"> – важная составляющая национальной безопасности и обороноспособности страны.</w:t>
            </w:r>
          </w:p>
        </w:tc>
        <w:tc>
          <w:tcPr>
            <w:tcW w:w="2706" w:type="pct"/>
          </w:tcPr>
          <w:p w:rsidR="0067679D" w:rsidRPr="007636A3" w:rsidRDefault="0067679D" w:rsidP="00F43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1.Гражданская оборона </w:t>
            </w:r>
            <w:r w:rsidRPr="007636A3">
              <w:rPr>
                <w:rFonts w:ascii="Times New Roman" w:hAnsi="Times New Roman" w:cs="Times New Roman"/>
                <w:sz w:val="24"/>
                <w:szCs w:val="24"/>
              </w:rPr>
              <w:t>(ГО)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</w:t>
            </w:r>
            <w:r w:rsidRPr="007636A3">
              <w:rPr>
                <w:rFonts w:ascii="Times New Roman" w:hAnsi="Times New Roman" w:cs="Times New Roman"/>
                <w:sz w:val="24"/>
                <w:szCs w:val="24"/>
              </w:rPr>
              <w:t>– важная составляющая национальной безопасности и обороноспособности страны.</w:t>
            </w:r>
          </w:p>
        </w:tc>
        <w:tc>
          <w:tcPr>
            <w:tcW w:w="380" w:type="pct"/>
          </w:tcPr>
          <w:p w:rsidR="0067679D" w:rsidRPr="007636A3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ОК2, ПК2.2, </w:t>
            </w:r>
          </w:p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У2, З4, З5, ЛР9</w:t>
            </w:r>
          </w:p>
        </w:tc>
      </w:tr>
      <w:tr w:rsidR="0067679D" w:rsidRPr="001850CE">
        <w:trPr>
          <w:trHeight w:val="675"/>
        </w:trPr>
        <w:tc>
          <w:tcPr>
            <w:tcW w:w="938" w:type="pct"/>
            <w:vMerge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3C7B1F" w:rsidRDefault="0067679D" w:rsidP="00F437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3C7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№1:</w:t>
            </w:r>
          </w:p>
          <w:p w:rsidR="0067679D" w:rsidRPr="007636A3" w:rsidRDefault="0067679D" w:rsidP="00F43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6A3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видов оружия массового поражения (ОМП) - ядерного, химического и биологического.</w:t>
            </w:r>
          </w:p>
        </w:tc>
        <w:tc>
          <w:tcPr>
            <w:tcW w:w="380" w:type="pct"/>
          </w:tcPr>
          <w:p w:rsidR="0067679D" w:rsidRPr="007636A3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630"/>
        </w:trPr>
        <w:tc>
          <w:tcPr>
            <w:tcW w:w="938" w:type="pct"/>
            <w:vMerge w:val="restart"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 xml:space="preserve">Тема 1.3. </w:t>
            </w:r>
          </w:p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Защита населения и территорий при авариях (катастрофах) на транспорте</w:t>
            </w:r>
          </w:p>
        </w:tc>
        <w:tc>
          <w:tcPr>
            <w:tcW w:w="2706" w:type="pct"/>
          </w:tcPr>
          <w:p w:rsidR="0067679D" w:rsidRPr="00E277B5" w:rsidRDefault="0067679D" w:rsidP="004F03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№2:</w:t>
            </w:r>
          </w:p>
          <w:p w:rsidR="0067679D" w:rsidRPr="00F437C1" w:rsidRDefault="0067679D" w:rsidP="004F03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при авариях (катастрофах) на транспорте. Отработка порядка действий при возникновении пожара на транспорте. Использование средств пожаротушения.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ОК3, У4, З6</w:t>
            </w:r>
          </w:p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ЛР9, ЛР10</w:t>
            </w:r>
          </w:p>
        </w:tc>
      </w:tr>
      <w:tr w:rsidR="0067679D" w:rsidRPr="001850CE">
        <w:trPr>
          <w:trHeight w:val="630"/>
        </w:trPr>
        <w:tc>
          <w:tcPr>
            <w:tcW w:w="938" w:type="pct"/>
            <w:vMerge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277B5" w:rsidRDefault="0067679D" w:rsidP="004F03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Самостоятельная работа обучающихся:</w:t>
            </w:r>
          </w:p>
          <w:p w:rsidR="0067679D" w:rsidRPr="00E277B5" w:rsidRDefault="0067679D" w:rsidP="004F03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 xml:space="preserve">   1.Составление структурно-логических схем безопасности.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4" w:type="pct"/>
            <w:vMerge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276"/>
        </w:trPr>
        <w:tc>
          <w:tcPr>
            <w:tcW w:w="938" w:type="pct"/>
            <w:vMerge w:val="restart"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Тема 1.4.</w:t>
            </w:r>
          </w:p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2706" w:type="pct"/>
          </w:tcPr>
          <w:p w:rsidR="0067679D" w:rsidRPr="00E277B5" w:rsidRDefault="0067679D" w:rsidP="00E100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E27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№3:</w:t>
            </w:r>
          </w:p>
          <w:p w:rsidR="0067679D" w:rsidRPr="00F437C1" w:rsidRDefault="0067679D" w:rsidP="00E100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при авариях (катастрофах) на производственных объектах. Первая помощь при отравлении аварийно-химическими опасными веществами (АХОВ).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ОК2, ОК3, ПК2.2</w:t>
            </w:r>
          </w:p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У3, У8, З10, </w:t>
            </w:r>
          </w:p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ЛР9, ЛР10</w:t>
            </w:r>
          </w:p>
        </w:tc>
      </w:tr>
      <w:tr w:rsidR="0067679D" w:rsidRPr="001850CE">
        <w:trPr>
          <w:trHeight w:val="504"/>
        </w:trPr>
        <w:tc>
          <w:tcPr>
            <w:tcW w:w="938" w:type="pct"/>
            <w:vMerge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277B5" w:rsidRDefault="0067679D" w:rsidP="003C7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E27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№4:</w:t>
            </w:r>
          </w:p>
          <w:p w:rsidR="0067679D" w:rsidRPr="00F437C1" w:rsidRDefault="0067679D" w:rsidP="003C7B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Основные виды и способы эвакуации населения. Использование инженерных сооружений гражданской обороны.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4"/>
        </w:trPr>
        <w:tc>
          <w:tcPr>
            <w:tcW w:w="938" w:type="pct"/>
            <w:vMerge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277B5" w:rsidRDefault="0067679D" w:rsidP="00E10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E27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№5</w:t>
            </w: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7679D" w:rsidRPr="00F437C1" w:rsidRDefault="0067679D" w:rsidP="00E100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Отработка действий при возникновении радиационной аварии. Использование средств индивидуальной защиты (СИЗ).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756"/>
        </w:trPr>
        <w:tc>
          <w:tcPr>
            <w:tcW w:w="938" w:type="pct"/>
            <w:vMerge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182796" w:rsidRDefault="0067679D" w:rsidP="0085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827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Самостоятельная работа обучающихся: </w:t>
            </w:r>
          </w:p>
          <w:p w:rsidR="0067679D" w:rsidRPr="00182796" w:rsidRDefault="0067679D" w:rsidP="0085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796">
              <w:rPr>
                <w:rFonts w:ascii="Times New Roman" w:hAnsi="Times New Roman" w:cs="Times New Roman"/>
                <w:sz w:val="24"/>
                <w:szCs w:val="24"/>
              </w:rPr>
              <w:t xml:space="preserve">  1.Составление памяток.</w:t>
            </w:r>
          </w:p>
          <w:p w:rsidR="0067679D" w:rsidRPr="003C7B1F" w:rsidRDefault="0067679D" w:rsidP="008549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82796">
              <w:rPr>
                <w:rFonts w:ascii="Times New Roman" w:hAnsi="Times New Roman" w:cs="Times New Roman"/>
                <w:sz w:val="24"/>
                <w:szCs w:val="24"/>
              </w:rPr>
              <w:t xml:space="preserve">  2.Чертежи и другие творческие решения по устойчивости функционирования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экономики (</w:t>
            </w:r>
            <w:r w:rsidRPr="00182796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27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4" w:type="pct"/>
            <w:vMerge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756"/>
        </w:trPr>
        <w:tc>
          <w:tcPr>
            <w:tcW w:w="938" w:type="pct"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Тема 1.5.</w:t>
            </w:r>
          </w:p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2706" w:type="pct"/>
          </w:tcPr>
          <w:p w:rsidR="0067679D" w:rsidRPr="00E277B5" w:rsidRDefault="0067679D" w:rsidP="003C7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E27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№6:</w:t>
            </w:r>
          </w:p>
          <w:p w:rsidR="0067679D" w:rsidRPr="00F42E18" w:rsidRDefault="0067679D" w:rsidP="003C7B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неблагоприятной экологической обстановке. Охрана окружающей среды.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ОК3, У1, З2, </w:t>
            </w:r>
          </w:p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ЛР10</w:t>
            </w:r>
          </w:p>
        </w:tc>
      </w:tr>
      <w:tr w:rsidR="0067679D" w:rsidRPr="001850CE">
        <w:trPr>
          <w:trHeight w:val="420"/>
        </w:trPr>
        <w:tc>
          <w:tcPr>
            <w:tcW w:w="938" w:type="pct"/>
            <w:vMerge w:val="restart"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Тема 1.6.</w:t>
            </w:r>
          </w:p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3ED4">
              <w:rPr>
                <w:rFonts w:ascii="Times New Roman" w:hAnsi="Times New Roman" w:cs="Times New Roman"/>
                <w:b/>
                <w:bCs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2706" w:type="pct"/>
          </w:tcPr>
          <w:p w:rsidR="0067679D" w:rsidRPr="00E277B5" w:rsidRDefault="0067679D" w:rsidP="00F42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E27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№7</w:t>
            </w: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7679D" w:rsidRPr="00F42E18" w:rsidRDefault="0067679D" w:rsidP="00F42E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неблагоприятной социальной обстановке: во время общественных мероприятий, массового скопления людей.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Pr="00930207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ОК3, ОК6, У1, З1, ЛР10</w:t>
            </w:r>
          </w:p>
        </w:tc>
      </w:tr>
      <w:tr w:rsidR="0067679D" w:rsidRPr="001850CE">
        <w:trPr>
          <w:trHeight w:val="420"/>
        </w:trPr>
        <w:tc>
          <w:tcPr>
            <w:tcW w:w="938" w:type="pct"/>
            <w:vMerge/>
          </w:tcPr>
          <w:p w:rsidR="0067679D" w:rsidRPr="00A23ED4" w:rsidRDefault="0067679D" w:rsidP="00A23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277B5" w:rsidRDefault="0067679D" w:rsidP="00F42E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E27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№8:</w:t>
            </w:r>
          </w:p>
          <w:p w:rsidR="0067679D" w:rsidRPr="00E277B5" w:rsidRDefault="0067679D" w:rsidP="00F42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 случае захвата заложником и при обнаружении подозрительных предметов.</w:t>
            </w:r>
          </w:p>
        </w:tc>
        <w:tc>
          <w:tcPr>
            <w:tcW w:w="380" w:type="pct"/>
          </w:tcPr>
          <w:p w:rsidR="0067679D" w:rsidRPr="00F437C1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E277B5" w:rsidRDefault="0067679D" w:rsidP="00F4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15BA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67679D" w:rsidRPr="001850CE">
        <w:trPr>
          <w:trHeight w:val="20"/>
        </w:trPr>
        <w:tc>
          <w:tcPr>
            <w:tcW w:w="5000" w:type="pct"/>
            <w:gridSpan w:val="5"/>
          </w:tcPr>
          <w:p w:rsidR="0067679D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7679D" w:rsidRPr="00A101B8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10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2. Основы военной службы.</w:t>
            </w:r>
          </w:p>
        </w:tc>
      </w:tr>
      <w:tr w:rsidR="0067679D" w:rsidRPr="001850CE">
        <w:trPr>
          <w:trHeight w:val="504"/>
        </w:trPr>
        <w:tc>
          <w:tcPr>
            <w:tcW w:w="938" w:type="pct"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История создания Вооруженных Сил России</w:t>
            </w:r>
          </w:p>
        </w:tc>
        <w:tc>
          <w:tcPr>
            <w:tcW w:w="2706" w:type="pct"/>
          </w:tcPr>
          <w:p w:rsidR="0067679D" w:rsidRPr="00182796" w:rsidRDefault="0067679D" w:rsidP="00B11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796">
              <w:rPr>
                <w:rFonts w:ascii="Times New Roman" w:hAnsi="Times New Roman" w:cs="Times New Roman"/>
                <w:sz w:val="24"/>
                <w:szCs w:val="24"/>
              </w:rPr>
              <w:t>1.История создания Вооруженных Сил России. Организационная структура ВС РФ, виды и рода войск Вооруженных Сил РФ.</w:t>
            </w:r>
          </w:p>
          <w:p w:rsidR="0067679D" w:rsidRPr="003D2C11" w:rsidRDefault="0067679D" w:rsidP="00B114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796">
              <w:rPr>
                <w:rFonts w:ascii="Times New Roman" w:hAnsi="Times New Roman" w:cs="Times New Roman"/>
                <w:sz w:val="24"/>
                <w:szCs w:val="24"/>
              </w:rPr>
              <w:t>Основные задачи современных Вооруженных Сил России. Реформа ВС РФ.</w:t>
            </w:r>
          </w:p>
        </w:tc>
        <w:tc>
          <w:tcPr>
            <w:tcW w:w="380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ОК2,У6, З3, З8, З9, ЛР9</w:t>
            </w:r>
          </w:p>
        </w:tc>
      </w:tr>
      <w:tr w:rsidR="0067679D" w:rsidRPr="001850CE">
        <w:trPr>
          <w:trHeight w:val="189"/>
        </w:trPr>
        <w:tc>
          <w:tcPr>
            <w:tcW w:w="938" w:type="pct"/>
            <w:vMerge w:val="restart"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Тема 2.2.</w:t>
            </w:r>
          </w:p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Боевые традиции Вооруженных Сил РФ</w:t>
            </w:r>
          </w:p>
        </w:tc>
        <w:tc>
          <w:tcPr>
            <w:tcW w:w="2706" w:type="pct"/>
          </w:tcPr>
          <w:p w:rsidR="0067679D" w:rsidRPr="00B9589B" w:rsidRDefault="0067679D" w:rsidP="00B1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</w:t>
            </w: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7679D" w:rsidRPr="003D2C11" w:rsidRDefault="0067679D" w:rsidP="00B114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Боевые традиции Вооруженных Сил РФ. Патриотизм и верность воинскому долгу – основные качества защитника Отечества.</w:t>
            </w:r>
          </w:p>
        </w:tc>
        <w:tc>
          <w:tcPr>
            <w:tcW w:w="380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EE3">
              <w:rPr>
                <w:rFonts w:ascii="Times New Roman" w:hAnsi="Times New Roman" w:cs="Times New Roman"/>
              </w:rPr>
              <w:t>ОК2,У6, З3, З8, З9, ЛР9</w:t>
            </w:r>
          </w:p>
        </w:tc>
      </w:tr>
      <w:tr w:rsidR="0067679D" w:rsidRPr="001850CE">
        <w:trPr>
          <w:trHeight w:val="189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B9589B" w:rsidRDefault="0067679D" w:rsidP="00B958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№10</w:t>
            </w: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7679D" w:rsidRPr="003D2C11" w:rsidRDefault="0067679D" w:rsidP="00B95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Памяти поколений - дни воинской славы России.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89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B9589B" w:rsidRDefault="0067679D" w:rsidP="00B958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№11</w:t>
            </w:r>
            <w:r w:rsidRPr="00B9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7679D" w:rsidRPr="003D2C11" w:rsidRDefault="0067679D" w:rsidP="00B95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Дружба, воинское товарищество – основа боевой готовности частей и подразделений.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68"/>
        </w:trPr>
        <w:tc>
          <w:tcPr>
            <w:tcW w:w="938" w:type="pct"/>
            <w:vMerge w:val="restart"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Тема 2.3.</w:t>
            </w:r>
          </w:p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Символы воинской чести</w:t>
            </w:r>
          </w:p>
        </w:tc>
        <w:tc>
          <w:tcPr>
            <w:tcW w:w="2706" w:type="pct"/>
          </w:tcPr>
          <w:p w:rsidR="0067679D" w:rsidRPr="00A101B8" w:rsidRDefault="0067679D" w:rsidP="00A101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A10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7679D" w:rsidRPr="003D2C11" w:rsidRDefault="0067679D" w:rsidP="00A10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1B8">
              <w:rPr>
                <w:rFonts w:ascii="Times New Roman" w:hAnsi="Times New Roman" w:cs="Times New Roman"/>
                <w:sz w:val="24"/>
                <w:szCs w:val="24"/>
              </w:rPr>
              <w:t>Символы воинской чести. Боевое Знамя воинской части – символ воинской чести, доблести и славы. Ордена - почетные награды за воинские отличия и заслуги в бою и военной службе.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EE3">
              <w:rPr>
                <w:rFonts w:ascii="Times New Roman" w:hAnsi="Times New Roman" w:cs="Times New Roman"/>
              </w:rPr>
              <w:t>ОК2,У6, З3, З8, З9, ЛР9</w:t>
            </w:r>
          </w:p>
        </w:tc>
      </w:tr>
      <w:tr w:rsidR="0067679D" w:rsidRPr="001850CE">
        <w:trPr>
          <w:trHeight w:val="168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A101B8" w:rsidRDefault="0067679D" w:rsidP="00A10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№13</w:t>
            </w:r>
            <w:r w:rsidRPr="00A101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7679D" w:rsidRPr="003D2C11" w:rsidRDefault="0067679D" w:rsidP="00A10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1B8">
              <w:rPr>
                <w:rFonts w:ascii="Times New Roman" w:hAnsi="Times New Roman" w:cs="Times New Roman"/>
                <w:sz w:val="24"/>
                <w:szCs w:val="24"/>
              </w:rPr>
              <w:t>Ритуалы Вооруженных Сил РФ</w:t>
            </w:r>
            <w:r w:rsidRPr="00A101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68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A101B8" w:rsidRDefault="0067679D" w:rsidP="00A10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1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Самостоятельная работа обучающихся: </w:t>
            </w:r>
          </w:p>
          <w:p w:rsidR="0067679D" w:rsidRPr="00A101B8" w:rsidRDefault="0067679D" w:rsidP="00A10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1B8">
              <w:rPr>
                <w:rFonts w:ascii="Times New Roman" w:hAnsi="Times New Roman" w:cs="Times New Roman"/>
                <w:sz w:val="24"/>
                <w:szCs w:val="24"/>
              </w:rPr>
              <w:t xml:space="preserve">  1.Написание рефератов о воинских наградах разных времен.</w:t>
            </w:r>
          </w:p>
          <w:p w:rsidR="0067679D" w:rsidRPr="003D2C11" w:rsidRDefault="0067679D" w:rsidP="00A10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1B8">
              <w:rPr>
                <w:rFonts w:ascii="Times New Roman" w:hAnsi="Times New Roman" w:cs="Times New Roman"/>
                <w:sz w:val="24"/>
                <w:szCs w:val="24"/>
              </w:rPr>
              <w:t xml:space="preserve">  2.Подготовка информационных сообщений по основам военной службы.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4"/>
        </w:trPr>
        <w:tc>
          <w:tcPr>
            <w:tcW w:w="938" w:type="pct"/>
            <w:vMerge w:val="restart"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Тема 2.4.</w:t>
            </w:r>
          </w:p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Воинская обязанность</w:t>
            </w:r>
          </w:p>
        </w:tc>
        <w:tc>
          <w:tcPr>
            <w:tcW w:w="2706" w:type="pct"/>
          </w:tcPr>
          <w:p w:rsidR="0067679D" w:rsidRPr="00F9663B" w:rsidRDefault="0067679D" w:rsidP="00B11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63B">
              <w:rPr>
                <w:rFonts w:ascii="Times New Roman" w:hAnsi="Times New Roman" w:cs="Times New Roman"/>
                <w:sz w:val="24"/>
                <w:szCs w:val="24"/>
              </w:rPr>
              <w:t>1.Воинская обязанность. Размещение и быт военнослужащих ВС РФ. Суточный наряд, обязанности лиц суточного наряда.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EE3">
              <w:rPr>
                <w:rFonts w:ascii="Times New Roman" w:hAnsi="Times New Roman" w:cs="Times New Roman"/>
              </w:rPr>
              <w:t xml:space="preserve">ОК2,У6, </w:t>
            </w:r>
            <w:r>
              <w:rPr>
                <w:rFonts w:ascii="Times New Roman" w:hAnsi="Times New Roman" w:cs="Times New Roman"/>
              </w:rPr>
              <w:t xml:space="preserve">У7, </w:t>
            </w:r>
            <w:r w:rsidRPr="00172EE3">
              <w:rPr>
                <w:rFonts w:ascii="Times New Roman" w:hAnsi="Times New Roman" w:cs="Times New Roman"/>
              </w:rPr>
              <w:t>З3, З8, З9, ЛР9</w:t>
            </w: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F9663B" w:rsidRDefault="0067679D" w:rsidP="00B11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63B">
              <w:rPr>
                <w:rFonts w:ascii="Times New Roman" w:hAnsi="Times New Roman" w:cs="Times New Roman"/>
                <w:sz w:val="24"/>
                <w:szCs w:val="24"/>
              </w:rPr>
              <w:t>2.Строевая подготовка.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F9663B" w:rsidRDefault="0067679D" w:rsidP="00F966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F96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№14:</w:t>
            </w:r>
          </w:p>
          <w:p w:rsidR="0067679D" w:rsidRPr="003D2C11" w:rsidRDefault="0067679D" w:rsidP="00F96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63B">
              <w:rPr>
                <w:rFonts w:ascii="Times New Roman" w:hAnsi="Times New Roman" w:cs="Times New Roman"/>
                <w:sz w:val="24"/>
                <w:szCs w:val="24"/>
              </w:rPr>
              <w:t>Строевая стойка. Движение строевым и походным шагом. Повороты в движении и на месте.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F9663B" w:rsidRDefault="0067679D" w:rsidP="00F966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F96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№15:</w:t>
            </w:r>
          </w:p>
          <w:p w:rsidR="0067679D" w:rsidRPr="00F9663B" w:rsidRDefault="0067679D" w:rsidP="00F96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63B">
              <w:rPr>
                <w:rFonts w:ascii="Times New Roman" w:hAnsi="Times New Roman" w:cs="Times New Roman"/>
                <w:sz w:val="24"/>
                <w:szCs w:val="24"/>
              </w:rPr>
              <w:t>Выполнение воинского приветствия без оружия на месте и в движении. Выход из строя и постановка в строй, подход к начальнику и отход от него.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F9663B" w:rsidRDefault="0067679D" w:rsidP="00F966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F96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№16:</w:t>
            </w:r>
          </w:p>
          <w:p w:rsidR="0067679D" w:rsidRPr="003D2C11" w:rsidRDefault="0067679D" w:rsidP="00F96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63B">
              <w:rPr>
                <w:rFonts w:ascii="Times New Roman" w:hAnsi="Times New Roman" w:cs="Times New Roman"/>
                <w:sz w:val="24"/>
                <w:szCs w:val="24"/>
              </w:rPr>
              <w:t>Построение и перестроение в одношереножный и двухшереножный строи, размыкание и смыкание строя, повороты строя на месте.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47C96" w:rsidRDefault="0067679D" w:rsidP="00B11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C96">
              <w:rPr>
                <w:rFonts w:ascii="Times New Roman" w:hAnsi="Times New Roman" w:cs="Times New Roman"/>
                <w:sz w:val="24"/>
                <w:szCs w:val="24"/>
              </w:rPr>
              <w:t>3.Огневая подготовка.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143E4" w:rsidRDefault="0067679D" w:rsidP="00E143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3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№17:</w:t>
            </w:r>
          </w:p>
          <w:p w:rsidR="0067679D" w:rsidRPr="00E143E4" w:rsidRDefault="0067679D" w:rsidP="00E14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3E4">
              <w:rPr>
                <w:rFonts w:ascii="Times New Roman" w:hAnsi="Times New Roman" w:cs="Times New Roman"/>
                <w:sz w:val="24"/>
                <w:szCs w:val="24"/>
              </w:rPr>
              <w:t>Неполная разборка и сборка автомата, отработка норматива.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143E4" w:rsidRDefault="0067679D" w:rsidP="00E14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3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№18</w:t>
            </w:r>
            <w:r w:rsidRPr="00E143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7679D" w:rsidRPr="003D2C11" w:rsidRDefault="0067679D" w:rsidP="00E14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3E4">
              <w:rPr>
                <w:rFonts w:ascii="Times New Roman" w:hAnsi="Times New Roman" w:cs="Times New Roman"/>
                <w:sz w:val="24"/>
                <w:szCs w:val="24"/>
              </w:rPr>
              <w:t>Приёмы метания ручных осколочных гранат.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50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E143E4" w:rsidRDefault="0067679D" w:rsidP="00B11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3E4">
              <w:rPr>
                <w:rFonts w:ascii="Times New Roman" w:hAnsi="Times New Roman" w:cs="Times New Roman"/>
                <w:sz w:val="24"/>
                <w:szCs w:val="24"/>
              </w:rPr>
              <w:t>4.Тактическая подготовка.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89"/>
        </w:trPr>
        <w:tc>
          <w:tcPr>
            <w:tcW w:w="938" w:type="pct"/>
            <w:vMerge w:val="restart"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Тема 2.5.</w:t>
            </w:r>
          </w:p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Правовые основы военной службы</w:t>
            </w:r>
          </w:p>
        </w:tc>
        <w:tc>
          <w:tcPr>
            <w:tcW w:w="2706" w:type="pct"/>
          </w:tcPr>
          <w:p w:rsidR="0067679D" w:rsidRPr="009D1EE0" w:rsidRDefault="0067679D" w:rsidP="009D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1EE0">
              <w:rPr>
                <w:rFonts w:ascii="Times New Roman" w:hAnsi="Times New Roman" w:cs="Times New Roman"/>
                <w:sz w:val="24"/>
                <w:szCs w:val="24"/>
              </w:rPr>
              <w:t>Правовые основы военной службы. Конституция РФ, Федеральные законы о военной службе: «Об обороне», «О воинской обязанности и военной службе», «О статусе военнослужащих».</w:t>
            </w:r>
          </w:p>
          <w:p w:rsidR="0067679D" w:rsidRPr="003D2C11" w:rsidRDefault="0067679D" w:rsidP="009D1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EE0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Вооруженных Сил РФ – закон воинской жизни. Военная присяга – клятва воина на верность Родине.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EE3">
              <w:rPr>
                <w:rFonts w:ascii="Times New Roman" w:hAnsi="Times New Roman" w:cs="Times New Roman"/>
              </w:rPr>
              <w:t>ОК2,У6,</w:t>
            </w:r>
            <w:r>
              <w:rPr>
                <w:rFonts w:ascii="Times New Roman" w:hAnsi="Times New Roman" w:cs="Times New Roman"/>
              </w:rPr>
              <w:t>У7,</w:t>
            </w:r>
            <w:r w:rsidRPr="00172EE3">
              <w:rPr>
                <w:rFonts w:ascii="Times New Roman" w:hAnsi="Times New Roman" w:cs="Times New Roman"/>
              </w:rPr>
              <w:t xml:space="preserve"> З3, З8, З9, ЛР9</w:t>
            </w:r>
          </w:p>
        </w:tc>
      </w:tr>
      <w:tr w:rsidR="0067679D" w:rsidRPr="001850CE">
        <w:trPr>
          <w:trHeight w:val="189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9D1EE0" w:rsidRDefault="0067679D" w:rsidP="009D1E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1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№19:</w:t>
            </w:r>
          </w:p>
          <w:p w:rsidR="0067679D" w:rsidRPr="003D2C11" w:rsidRDefault="0067679D" w:rsidP="009D1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EE0">
              <w:rPr>
                <w:rFonts w:ascii="Times New Roman" w:hAnsi="Times New Roman" w:cs="Times New Roman"/>
                <w:sz w:val="24"/>
                <w:szCs w:val="24"/>
              </w:rPr>
              <w:t>Воинские звания военнослужащих Вооруженных Сил РФ. Военная форма одежды</w:t>
            </w:r>
            <w:r w:rsidRPr="009D1E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89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9D1EE0" w:rsidRDefault="0067679D" w:rsidP="009D1E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1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№20:</w:t>
            </w:r>
          </w:p>
          <w:p w:rsidR="0067679D" w:rsidRPr="003D2C11" w:rsidRDefault="0067679D" w:rsidP="009D1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EE0">
              <w:rPr>
                <w:rFonts w:ascii="Times New Roman" w:hAnsi="Times New Roman" w:cs="Times New Roman"/>
                <w:sz w:val="24"/>
                <w:szCs w:val="24"/>
              </w:rPr>
              <w:t>Воинская дисциплина. Права, обязанности и виды юридической ответственности военнослужащих ВС РФ.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52"/>
        </w:trPr>
        <w:tc>
          <w:tcPr>
            <w:tcW w:w="938" w:type="pct"/>
            <w:vMerge w:val="restart"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Тема 2.6.</w:t>
            </w:r>
          </w:p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2C11">
              <w:rPr>
                <w:rFonts w:ascii="Times New Roman" w:hAnsi="Times New Roman" w:cs="Times New Roman"/>
                <w:b/>
                <w:bCs/>
              </w:rPr>
              <w:t>Медико – санитарная подготовка</w:t>
            </w:r>
          </w:p>
        </w:tc>
        <w:tc>
          <w:tcPr>
            <w:tcW w:w="2706" w:type="pct"/>
          </w:tcPr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№21:</w:t>
            </w:r>
          </w:p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sz w:val="24"/>
                <w:szCs w:val="24"/>
              </w:rPr>
              <w:t>Медико-санитарная подготовка. Режим дня и рациональное питание. Влияние двигательной активности и закаливания организма на здоровье человека.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 w:val="restart"/>
          </w:tcPr>
          <w:p w:rsidR="0067679D" w:rsidRPr="003D2C11" w:rsidRDefault="0067679D" w:rsidP="00172E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ОК2,У7</w:t>
            </w:r>
            <w:r w:rsidRPr="00172EE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У8, </w:t>
            </w:r>
            <w:r w:rsidRPr="00172EE3">
              <w:rPr>
                <w:rFonts w:ascii="Times New Roman" w:hAnsi="Times New Roman" w:cs="Times New Roman"/>
              </w:rPr>
              <w:t xml:space="preserve">З9, </w:t>
            </w:r>
            <w:r>
              <w:rPr>
                <w:rFonts w:ascii="Times New Roman" w:hAnsi="Times New Roman" w:cs="Times New Roman"/>
              </w:rPr>
              <w:t xml:space="preserve">З10, </w:t>
            </w:r>
            <w:r w:rsidRPr="00172EE3">
              <w:rPr>
                <w:rFonts w:ascii="Times New Roman" w:hAnsi="Times New Roman" w:cs="Times New Roman"/>
              </w:rPr>
              <w:t>ЛР9</w:t>
            </w:r>
          </w:p>
        </w:tc>
      </w:tr>
      <w:tr w:rsidR="0067679D" w:rsidRPr="001850CE">
        <w:trPr>
          <w:trHeight w:val="151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№22:</w:t>
            </w:r>
          </w:p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sz w:val="24"/>
                <w:szCs w:val="24"/>
              </w:rPr>
              <w:t>Виды ранений и травм. Наложение повязок на голову, туловище, верхние и нижние конечности человека.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51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№23:</w:t>
            </w:r>
          </w:p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sz w:val="24"/>
                <w:szCs w:val="24"/>
              </w:rPr>
              <w:t>Отработка на тренажере искусственного дыхания и непрямого массажа сердца.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51"/>
        </w:trPr>
        <w:tc>
          <w:tcPr>
            <w:tcW w:w="938" w:type="pct"/>
            <w:vMerge/>
          </w:tcPr>
          <w:p w:rsidR="0067679D" w:rsidRPr="003D2C11" w:rsidRDefault="0067679D" w:rsidP="003D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6" w:type="pct"/>
          </w:tcPr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№24:</w:t>
            </w:r>
          </w:p>
          <w:p w:rsidR="0067679D" w:rsidRPr="00F00A63" w:rsidRDefault="0067679D" w:rsidP="00F00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63">
              <w:rPr>
                <w:rFonts w:ascii="Times New Roman" w:hAnsi="Times New Roman" w:cs="Times New Roman"/>
                <w:sz w:val="24"/>
                <w:szCs w:val="24"/>
              </w:rPr>
              <w:t>Наложение шины на место перелома, транспортировка пострадавшего.</w:t>
            </w:r>
          </w:p>
        </w:tc>
        <w:tc>
          <w:tcPr>
            <w:tcW w:w="380" w:type="pct"/>
          </w:tcPr>
          <w:p w:rsidR="0067679D" w:rsidRPr="003D2C11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67679D" w:rsidRPr="00B9589B" w:rsidRDefault="0067679D" w:rsidP="00B11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vMerge/>
          </w:tcPr>
          <w:p w:rsidR="0067679D" w:rsidRPr="003D2C11" w:rsidRDefault="0067679D" w:rsidP="00315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20"/>
        </w:trPr>
        <w:tc>
          <w:tcPr>
            <w:tcW w:w="938" w:type="pct"/>
            <w:vMerge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086" w:type="pct"/>
            <w:gridSpan w:val="2"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315BA8">
              <w:rPr>
                <w:rFonts w:ascii="Times New Roman" w:hAnsi="Times New Roman" w:cs="Times New Roman"/>
                <w:b/>
                <w:bCs/>
                <w:i/>
                <w:iCs/>
              </w:rPr>
              <w:t>рактического за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нятия.</w:t>
            </w:r>
            <w:r w:rsidRPr="00315BA8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332" w:type="pct"/>
            <w:vAlign w:val="center"/>
          </w:tcPr>
          <w:p w:rsidR="0067679D" w:rsidRPr="00315BA8" w:rsidRDefault="0067679D" w:rsidP="00FB3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48</w:t>
            </w:r>
          </w:p>
        </w:tc>
        <w:tc>
          <w:tcPr>
            <w:tcW w:w="644" w:type="pct"/>
            <w:vMerge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20"/>
        </w:trPr>
        <w:tc>
          <w:tcPr>
            <w:tcW w:w="938" w:type="pct"/>
            <w:vMerge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086" w:type="pct"/>
            <w:gridSpan w:val="2"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</w:t>
            </w:r>
          </w:p>
        </w:tc>
        <w:tc>
          <w:tcPr>
            <w:tcW w:w="332" w:type="pct"/>
            <w:vAlign w:val="center"/>
          </w:tcPr>
          <w:p w:rsidR="0067679D" w:rsidRPr="00315BA8" w:rsidRDefault="0067679D" w:rsidP="00FB3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644" w:type="pct"/>
            <w:vMerge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163"/>
        </w:trPr>
        <w:tc>
          <w:tcPr>
            <w:tcW w:w="938" w:type="pct"/>
            <w:vMerge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086" w:type="pct"/>
            <w:gridSpan w:val="2"/>
            <w:vAlign w:val="bottom"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15BA8">
              <w:rPr>
                <w:rFonts w:ascii="Times New Roman" w:hAnsi="Times New Roman" w:cs="Times New Roman"/>
                <w:b/>
                <w:bCs/>
                <w:i/>
                <w:iCs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остоятельная работа обучающихся</w:t>
            </w:r>
          </w:p>
        </w:tc>
        <w:tc>
          <w:tcPr>
            <w:tcW w:w="332" w:type="pct"/>
            <w:vAlign w:val="center"/>
          </w:tcPr>
          <w:p w:rsidR="0067679D" w:rsidRPr="00315BA8" w:rsidRDefault="0067679D" w:rsidP="00FB3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</w:p>
        </w:tc>
        <w:tc>
          <w:tcPr>
            <w:tcW w:w="644" w:type="pct"/>
            <w:vMerge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79D" w:rsidRPr="001850CE">
        <w:trPr>
          <w:trHeight w:val="20"/>
        </w:trPr>
        <w:tc>
          <w:tcPr>
            <w:tcW w:w="4024" w:type="pct"/>
            <w:gridSpan w:val="3"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15BA8">
              <w:rPr>
                <w:rFonts w:ascii="Times New Roman" w:hAnsi="Times New Roman" w:cs="Times New Roman"/>
                <w:b/>
                <w:bCs/>
                <w:i/>
                <w:iCs/>
              </w:rPr>
              <w:t>Всего:</w:t>
            </w:r>
          </w:p>
        </w:tc>
        <w:tc>
          <w:tcPr>
            <w:tcW w:w="332" w:type="pct"/>
            <w:vAlign w:val="center"/>
          </w:tcPr>
          <w:p w:rsidR="0067679D" w:rsidRPr="00315BA8" w:rsidRDefault="0067679D" w:rsidP="00FB3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644" w:type="pct"/>
          </w:tcPr>
          <w:p w:rsidR="0067679D" w:rsidRPr="00315BA8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:rsidR="0067679D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79D" w:rsidRPr="00164928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2191"/>
        <w:gridCol w:w="1984"/>
      </w:tblGrid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практических работ для девушек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правилам проведения оценки состояния, сбора анамнеза, правилам обращения и способам транспортировки пациента.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правилам ухода за лежачими пациентами.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технике измерения АД, пульса и частоты дыхания.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правилам формирования домашней аптечки и обработки ран.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способам остановки кровотечения. Наложение жгута, давящей повязки, сгибания конечности и пальцевого прижатия.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кровотечениях: артериальное, венозное, капиллярное, внутренне, носовое.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обмороке, коллапсе, приступе эпилепсии.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гипо- и гипертоническом кризе.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инсульте, инфаркте миокарда и стенокардии.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сахарном диабете. Гипер- гипогликемическая кома.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попадании инородного тела в дыхательные пути, глаза, нос, ухо.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острых отравлениях.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тепловом и солнечном ударах, ожогах.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обморожениях.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 поражении электротоком.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синдроме длительного сдавливания и падении с высоты.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утоплении и внезапной сердечной смерти.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ушибах, растяжениях, вывихах и переломах. Техника наложения шин.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травмах области головы и шеи. Техника наложения повязок «Пращевидная», на ухо и глаза.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технике наложения повязок «Чепец», «Уздечка», «Крестообразная на затылок».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травмах верхних конечностей и туловища. Техника наложения повязок «Варежка», «Перчатка», «Дезо».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технике наложения повязок «Спиральная повязка на грудь», «Черепицеобразная повязка на локтевой сустав», «Колосовидная повязка на плечевой сустав».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оказания первой помощи при травмах нижних конечностей и спины. Техника наложения повязок на коленный и голеностопный суставы.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679D" w:rsidRPr="001850CE">
        <w:trPr>
          <w:cantSplit/>
          <w:trHeight w:val="165"/>
        </w:trPr>
        <w:tc>
          <w:tcPr>
            <w:tcW w:w="817" w:type="dxa"/>
            <w:vAlign w:val="center"/>
          </w:tcPr>
          <w:p w:rsidR="0067679D" w:rsidRPr="001850CE" w:rsidRDefault="0067679D" w:rsidP="003B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1" w:type="dxa"/>
            <w:vAlign w:val="center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Обучение основам ухода за младенцем. Первая помощь при повышенной  температуре тела у детей.</w:t>
            </w:r>
          </w:p>
        </w:tc>
        <w:tc>
          <w:tcPr>
            <w:tcW w:w="1984" w:type="dxa"/>
          </w:tcPr>
          <w:p w:rsidR="0067679D" w:rsidRPr="001850CE" w:rsidRDefault="0067679D" w:rsidP="003B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7679D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</w:rPr>
      </w:pPr>
    </w:p>
    <w:p w:rsidR="0067679D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</w:rPr>
      </w:pPr>
    </w:p>
    <w:p w:rsidR="0067679D" w:rsidRPr="00F064F9" w:rsidRDefault="0067679D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67679D" w:rsidRPr="00F064F9">
          <w:pgSz w:w="16840" w:h="11907" w:orient="landscape"/>
          <w:pgMar w:top="851" w:right="1134" w:bottom="851" w:left="992" w:header="709" w:footer="709" w:gutter="0"/>
          <w:cols w:space="720"/>
        </w:sectPr>
      </w:pPr>
      <w:r>
        <w:rPr>
          <w:b/>
          <w:bCs/>
        </w:rPr>
        <w:t xml:space="preserve">   </w:t>
      </w:r>
      <w:r w:rsidRPr="00F064F9">
        <w:rPr>
          <w:rFonts w:ascii="Times New Roman" w:hAnsi="Times New Roman" w:cs="Times New Roman"/>
          <w:b/>
          <w:bCs/>
          <w:sz w:val="24"/>
          <w:szCs w:val="24"/>
        </w:rPr>
        <w:t>Примечание</w:t>
      </w:r>
      <w:r w:rsidRPr="00F064F9">
        <w:rPr>
          <w:rFonts w:ascii="Times New Roman" w:hAnsi="Times New Roman" w:cs="Times New Roman"/>
          <w:sz w:val="24"/>
          <w:szCs w:val="24"/>
        </w:rPr>
        <w:t>: Последовательность проведения учебных занятий регламентируется расписанием учебных занятий.</w:t>
      </w:r>
    </w:p>
    <w:p w:rsidR="0067679D" w:rsidRPr="00315BA8" w:rsidRDefault="0067679D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caps/>
          <w:sz w:val="24"/>
          <w:szCs w:val="24"/>
        </w:rPr>
        <w:t>3 условия реализации УЧЕБНОЙ дисциплины</w:t>
      </w: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>
        <w:rPr>
          <w:rFonts w:ascii="Times New Roman" w:hAnsi="Times New Roman" w:cs="Times New Roman"/>
          <w:sz w:val="24"/>
          <w:szCs w:val="24"/>
        </w:rPr>
        <w:t>предполагает наличие учебного</w:t>
      </w:r>
      <w:r w:rsidRPr="00315BA8">
        <w:rPr>
          <w:rFonts w:ascii="Times New Roman" w:hAnsi="Times New Roman" w:cs="Times New Roman"/>
          <w:sz w:val="24"/>
          <w:szCs w:val="24"/>
        </w:rPr>
        <w:t xml:space="preserve"> кабинет</w:t>
      </w:r>
      <w:r>
        <w:rPr>
          <w:rFonts w:ascii="Times New Roman" w:hAnsi="Times New Roman" w:cs="Times New Roman"/>
          <w:sz w:val="24"/>
          <w:szCs w:val="24"/>
        </w:rPr>
        <w:t>а Безопасности жизнедеятельности.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  <w:r w:rsidRPr="009C1A7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посадочные места на количество учащихся,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рабочее место преподавателя,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учебная доска,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пневматическое оружие согласно описи,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макеты,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учебники,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наглядные пособия (стенды, плакаты в комплектах),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методические пособия,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дидактические материалы (тесты, карточки),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носилки санитарные,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медицинская сумка,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противогазы.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C1A70">
        <w:rPr>
          <w:rFonts w:ascii="Times New Roman" w:hAnsi="Times New Roman" w:cs="Times New Roman"/>
          <w:sz w:val="24"/>
          <w:szCs w:val="24"/>
          <w:u w:val="single"/>
        </w:rPr>
        <w:t xml:space="preserve">Технические средства обучения: 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аудиовизуальные,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компьютерные,</w:t>
      </w:r>
    </w:p>
    <w:p w:rsidR="0067679D" w:rsidRPr="009C1A70" w:rsidRDefault="0067679D" w:rsidP="009C1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A70">
        <w:rPr>
          <w:rFonts w:ascii="Times New Roman" w:hAnsi="Times New Roman" w:cs="Times New Roman"/>
          <w:sz w:val="24"/>
          <w:szCs w:val="24"/>
        </w:rPr>
        <w:t>- телекоммуникационные.</w:t>
      </w: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ab/>
      </w: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3.2 Информационное обеспечение обучения.</w:t>
      </w: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15C4">
        <w:rPr>
          <w:rFonts w:ascii="Times New Roman" w:hAnsi="Times New Roman" w:cs="Times New Roman"/>
          <w:sz w:val="24"/>
          <w:szCs w:val="24"/>
          <w:u w:val="single"/>
        </w:rPr>
        <w:t xml:space="preserve">Основные источники: 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1..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В.Ю.Микрюков учебник, «Безопасност</w:t>
      </w:r>
      <w:r>
        <w:rPr>
          <w:rFonts w:ascii="Times New Roman" w:hAnsi="Times New Roman" w:cs="Times New Roman"/>
          <w:i/>
          <w:iCs/>
          <w:sz w:val="24"/>
          <w:szCs w:val="24"/>
        </w:rPr>
        <w:t>ь жизнедеятельности» -М.-Форум,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 xml:space="preserve"> 2016. </w:t>
      </w:r>
    </w:p>
    <w:p w:rsidR="0067679D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2.А. Т. Смирнов,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 xml:space="preserve"> учебное пособие «Основы военной службы» – М. Издательский дом «Дрофа», 2015.</w:t>
      </w:r>
    </w:p>
    <w:p w:rsidR="0067679D" w:rsidRDefault="0067679D" w:rsidP="00EF1BE1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3.</w:t>
      </w:r>
      <w:r w:rsidRPr="00EF1BE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i/>
          <w:iCs/>
          <w:sz w:val="24"/>
          <w:szCs w:val="24"/>
        </w:rPr>
        <w:t>.Ю.Микрюков учебник, «Основы военной службы» -М.-Форум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, 2016.</w:t>
      </w:r>
    </w:p>
    <w:p w:rsidR="0067679D" w:rsidRPr="00E015C4" w:rsidRDefault="0067679D" w:rsidP="00EF1BE1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Н.В. Косолапова, 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учебник, «Безопасност</w:t>
      </w:r>
      <w:r>
        <w:rPr>
          <w:rFonts w:ascii="Times New Roman" w:hAnsi="Times New Roman" w:cs="Times New Roman"/>
          <w:i/>
          <w:iCs/>
          <w:sz w:val="24"/>
          <w:szCs w:val="24"/>
        </w:rPr>
        <w:t>ь жизнедеятельности» -М.-Кнорус. 2019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15C4">
        <w:rPr>
          <w:rFonts w:ascii="Times New Roman" w:hAnsi="Times New Roman" w:cs="Times New Roman"/>
          <w:sz w:val="24"/>
          <w:szCs w:val="24"/>
          <w:u w:val="single"/>
        </w:rPr>
        <w:t xml:space="preserve">Дополнительные источники: 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И. Г. Гетия, С. И. Гетия, В. Н. Емец, Т. А. Комиссарова и др. учебное пособие для СПО «Безопасность жизнедеятельности» Практические занятия  – М. Колос, ИПР СПО, 2015.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В.В. Смирнов учебное пособие «Армия государства Российского и защита Отечества» – М.: Просвещение, 2015.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Сборник законов РФ –М.Эксмо, 2016.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Общевоинские уставы Вооруженных Сил РФ – М.Эксмо, 2015.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5.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Наставление по стрел</w:t>
      </w:r>
      <w:r>
        <w:rPr>
          <w:rFonts w:ascii="Times New Roman" w:hAnsi="Times New Roman" w:cs="Times New Roman"/>
          <w:i/>
          <w:iCs/>
          <w:sz w:val="24"/>
          <w:szCs w:val="24"/>
        </w:rPr>
        <w:t>ковому делу – М. Воениздат, 2018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6.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М. П. Фролов и др. учебник для студентов заведений среднего профессионального образования «Основы безопасности жизнедеятельности» – М. Просвещение, 2015.</w:t>
      </w:r>
    </w:p>
    <w:p w:rsidR="0067679D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7.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В. А. Васнев, С. А. Чинённый Методические материалы и документы «Основы подготовки к военной службе»– М.: Просвещение, 2015.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8.ЭОП Юрайт.</w:t>
      </w:r>
    </w:p>
    <w:p w:rsidR="0067679D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15C4">
        <w:rPr>
          <w:rFonts w:ascii="Times New Roman" w:hAnsi="Times New Roman" w:cs="Times New Roman"/>
          <w:sz w:val="24"/>
          <w:szCs w:val="24"/>
          <w:u w:val="single"/>
        </w:rPr>
        <w:t>Учебные фильмы: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5C4">
        <w:rPr>
          <w:rFonts w:ascii="Times New Roman" w:hAnsi="Times New Roman" w:cs="Times New Roman"/>
          <w:sz w:val="24"/>
          <w:szCs w:val="24"/>
        </w:rPr>
        <w:t>Аварии. Локализация аварийных ситуаций.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</w:t>
      </w:r>
      <w:bookmarkStart w:id="0" w:name="_GoBack"/>
      <w:bookmarkEnd w:id="0"/>
      <w:r w:rsidRPr="00E015C4">
        <w:rPr>
          <w:rFonts w:ascii="Times New Roman" w:hAnsi="Times New Roman" w:cs="Times New Roman"/>
          <w:i/>
          <w:iCs/>
          <w:sz w:val="24"/>
          <w:szCs w:val="24"/>
        </w:rPr>
        <w:t>ожарная безопасность.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15C4">
        <w:rPr>
          <w:rFonts w:ascii="Times New Roman" w:hAnsi="Times New Roman" w:cs="Times New Roman"/>
          <w:i/>
          <w:iCs/>
          <w:sz w:val="24"/>
          <w:szCs w:val="24"/>
        </w:rPr>
        <w:t>Штрафбат.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15C4">
        <w:rPr>
          <w:rFonts w:ascii="Times New Roman" w:hAnsi="Times New Roman" w:cs="Times New Roman"/>
          <w:i/>
          <w:iCs/>
          <w:sz w:val="24"/>
          <w:szCs w:val="24"/>
        </w:rPr>
        <w:t>Видеофильмы о Чечне.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15C4">
        <w:rPr>
          <w:rFonts w:ascii="Times New Roman" w:hAnsi="Times New Roman" w:cs="Times New Roman"/>
          <w:i/>
          <w:iCs/>
          <w:sz w:val="24"/>
          <w:szCs w:val="24"/>
        </w:rPr>
        <w:t>Оповещение населения при ЧС.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15C4">
        <w:rPr>
          <w:rFonts w:ascii="Times New Roman" w:hAnsi="Times New Roman" w:cs="Times New Roman"/>
          <w:i/>
          <w:iCs/>
          <w:sz w:val="24"/>
          <w:szCs w:val="24"/>
        </w:rPr>
        <w:t>Эвакуация населения.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15C4">
        <w:rPr>
          <w:rFonts w:ascii="Times New Roman" w:hAnsi="Times New Roman" w:cs="Times New Roman"/>
          <w:i/>
          <w:iCs/>
          <w:sz w:val="24"/>
          <w:szCs w:val="24"/>
        </w:rPr>
        <w:t>Стихийные бедствия.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15C4">
        <w:rPr>
          <w:rFonts w:ascii="Times New Roman" w:hAnsi="Times New Roman" w:cs="Times New Roman"/>
          <w:i/>
          <w:iCs/>
          <w:sz w:val="24"/>
          <w:szCs w:val="24"/>
        </w:rPr>
        <w:t>Первая помощь: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при кровотечениях;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при поражении электротоком;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при ожогах;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E015C4">
        <w:rPr>
          <w:rFonts w:ascii="Times New Roman" w:hAnsi="Times New Roman" w:cs="Times New Roman"/>
          <w:i/>
          <w:iCs/>
          <w:sz w:val="24"/>
          <w:szCs w:val="24"/>
        </w:rPr>
        <w:t>при травмах.</w:t>
      </w:r>
    </w:p>
    <w:p w:rsidR="0067679D" w:rsidRPr="00E015C4" w:rsidRDefault="0067679D" w:rsidP="00E015C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3.3 Организация образовательного процесса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7679D" w:rsidRDefault="0067679D" w:rsidP="00AE3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6D">
        <w:rPr>
          <w:rFonts w:ascii="Times New Roman" w:hAnsi="Times New Roman" w:cs="Times New Roman"/>
          <w:sz w:val="24"/>
          <w:szCs w:val="24"/>
        </w:rPr>
        <w:t>Дан</w:t>
      </w:r>
      <w:r>
        <w:rPr>
          <w:rFonts w:ascii="Times New Roman" w:hAnsi="Times New Roman" w:cs="Times New Roman"/>
          <w:sz w:val="24"/>
          <w:szCs w:val="24"/>
        </w:rPr>
        <w:t>ная рабочая программа учебной дисциплины</w:t>
      </w:r>
      <w:r w:rsidRPr="0006416D">
        <w:rPr>
          <w:rFonts w:ascii="Times New Roman" w:hAnsi="Times New Roman" w:cs="Times New Roman"/>
          <w:sz w:val="24"/>
          <w:szCs w:val="24"/>
        </w:rPr>
        <w:t xml:space="preserve"> разработ</w:t>
      </w:r>
      <w:r>
        <w:rPr>
          <w:rFonts w:ascii="Times New Roman" w:hAnsi="Times New Roman" w:cs="Times New Roman"/>
          <w:sz w:val="24"/>
          <w:szCs w:val="24"/>
        </w:rPr>
        <w:t>ана с учетом преемственности це</w:t>
      </w:r>
      <w:r w:rsidRPr="0006416D">
        <w:rPr>
          <w:rFonts w:ascii="Times New Roman" w:hAnsi="Times New Roman" w:cs="Times New Roman"/>
          <w:sz w:val="24"/>
          <w:szCs w:val="24"/>
        </w:rPr>
        <w:t>лей и зад</w:t>
      </w:r>
      <w:r>
        <w:rPr>
          <w:rFonts w:ascii="Times New Roman" w:hAnsi="Times New Roman" w:cs="Times New Roman"/>
          <w:sz w:val="24"/>
          <w:szCs w:val="24"/>
        </w:rPr>
        <w:t>ач Примерной программы обучени</w:t>
      </w:r>
      <w:r w:rsidRPr="0006416D">
        <w:rPr>
          <w:rFonts w:ascii="Times New Roman" w:hAnsi="Times New Roman" w:cs="Times New Roman"/>
          <w:sz w:val="24"/>
          <w:szCs w:val="24"/>
        </w:rPr>
        <w:t>я для 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679D" w:rsidRDefault="0067679D" w:rsidP="00AE3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2E">
        <w:rPr>
          <w:rFonts w:ascii="Times New Roman" w:hAnsi="Times New Roman" w:cs="Times New Roman"/>
          <w:sz w:val="24"/>
          <w:szCs w:val="24"/>
        </w:rPr>
        <w:t>Обобщаются знания обучающихся, полученные в школах, и проводятся занятия по изучению учебной дисциплины «Основы безопасности жизнедеятельности»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679D" w:rsidRDefault="0067679D" w:rsidP="00AE3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на предвыпускном курсе обучения в колледже обучающиеся изучают данную учебную дисциплину.</w:t>
      </w: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7679D" w:rsidRPr="00315BA8" w:rsidRDefault="0067679D" w:rsidP="00315B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67679D" w:rsidRPr="0006416D" w:rsidRDefault="0067679D" w:rsidP="00AE3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6D">
        <w:rPr>
          <w:rFonts w:ascii="Times New Roman" w:hAnsi="Times New Roman" w:cs="Times New Roman"/>
          <w:sz w:val="24"/>
          <w:szCs w:val="24"/>
        </w:rPr>
        <w:t>Требования к квалификации педагогических кадро</w:t>
      </w:r>
      <w:r>
        <w:rPr>
          <w:rFonts w:ascii="Times New Roman" w:hAnsi="Times New Roman" w:cs="Times New Roman"/>
          <w:sz w:val="24"/>
          <w:szCs w:val="24"/>
        </w:rPr>
        <w:t xml:space="preserve">в: Реализация программы учебной </w:t>
      </w:r>
      <w:r w:rsidRPr="0006416D">
        <w:rPr>
          <w:rFonts w:ascii="Times New Roman" w:hAnsi="Times New Roman" w:cs="Times New Roman"/>
          <w:sz w:val="24"/>
          <w:szCs w:val="24"/>
        </w:rPr>
        <w:t>дисциплины должна обеспечиваться педагогическими работниками образовательной организации, и</w:t>
      </w:r>
      <w:r>
        <w:rPr>
          <w:rFonts w:ascii="Times New Roman" w:hAnsi="Times New Roman" w:cs="Times New Roman"/>
          <w:sz w:val="24"/>
          <w:szCs w:val="24"/>
        </w:rPr>
        <w:t xml:space="preserve">меющими соответствующее высшее </w:t>
      </w:r>
      <w:r w:rsidRPr="0006416D">
        <w:rPr>
          <w:rFonts w:ascii="Times New Roman" w:hAnsi="Times New Roman" w:cs="Times New Roman"/>
          <w:sz w:val="24"/>
          <w:szCs w:val="24"/>
        </w:rPr>
        <w:t>профессиональное образование.</w:t>
      </w:r>
    </w:p>
    <w:p w:rsidR="0067679D" w:rsidRPr="0006416D" w:rsidRDefault="0067679D" w:rsidP="00AE3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6D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7679D" w:rsidRDefault="0067679D" w:rsidP="00AE343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Default="0067679D" w:rsidP="00315BA8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679D" w:rsidRPr="008F7E2E" w:rsidRDefault="0067679D" w:rsidP="00315BA8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7679D" w:rsidRPr="00315BA8" w:rsidRDefault="0067679D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15BA8">
        <w:rPr>
          <w:rFonts w:ascii="Times New Roman" w:hAnsi="Times New Roman" w:cs="Times New Roman"/>
          <w:b/>
          <w:bCs/>
          <w:caps/>
          <w:sz w:val="24"/>
          <w:szCs w:val="24"/>
        </w:rPr>
        <w:t>4 Контроль и оценка результатов освоения УЧЕБНОЙ Дисциплины</w:t>
      </w:r>
    </w:p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679D" w:rsidRPr="005C3F2A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F2A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сдачи нормативов.</w:t>
      </w:r>
    </w:p>
    <w:p w:rsidR="0067679D" w:rsidRPr="00315BA8" w:rsidRDefault="0067679D" w:rsidP="00315BA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7"/>
        <w:gridCol w:w="3203"/>
        <w:gridCol w:w="3057"/>
      </w:tblGrid>
      <w:tr w:rsidR="0067679D" w:rsidRPr="001850CE">
        <w:tc>
          <w:tcPr>
            <w:tcW w:w="1912" w:type="pct"/>
          </w:tcPr>
          <w:p w:rsidR="0067679D" w:rsidRPr="00315BA8" w:rsidRDefault="0067679D" w:rsidP="00223C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67679D" w:rsidRPr="00315BA8" w:rsidRDefault="0067679D" w:rsidP="00223C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67679D" w:rsidRPr="00315BA8" w:rsidRDefault="0067679D" w:rsidP="00223C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67679D" w:rsidRPr="001850CE">
        <w:tc>
          <w:tcPr>
            <w:tcW w:w="1912" w:type="pct"/>
          </w:tcPr>
          <w:p w:rsidR="0067679D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Перечень знаний, осваиваемых в рамках дисциплины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основы военной службы и обороны государства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задачи и основные мероприятия гражданской обороны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меры пожарной безопасности и правила безопасного поведения при пожарах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 призыва граждан на военную службу и поступления на нее в добровольном порядке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  <w:p w:rsidR="0067679D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порядок и правила оказания первой помощи пострадавшим</w:t>
            </w:r>
          </w:p>
          <w:p w:rsidR="0067679D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</w:tcPr>
          <w:p w:rsidR="0067679D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Характеристики демонстрируемых знаний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В рамках текущего контроля: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системные знания в области основ здорового образа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жизни и роли безопасности</w:t>
            </w: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 xml:space="preserve"> в гармоничном развитии личности человека,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Владеет информацией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решении вопросов гражданской обороны и воинской обязанности</w:t>
            </w: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 xml:space="preserve"> в выбранной специальности и способах профилактики профзаболеваний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травматизма.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В рамках промежуточной аттестации: обучающийся получает «зачтено» при выполнении 50% зачетных требований преподавателя, менее 50%- «незачтено»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В  рамках промежуточной аттестации по окончании изучения дисциплины обучающийся получает оценку «отлично» при выполнении 90-100 % заданий, оценку «хорошо» при выполнении 70-80 % заданий, оценку «удовлетворительно» при выполнении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-60 </w:t>
            </w: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% заданий, оценку «неудовлетворительно» при выполнении менее 50 %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pct"/>
          </w:tcPr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Теку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 контроль, написание и защита практических работ, опрос-беседа по изуч</w:t>
            </w: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 xml:space="preserve">енному материалу  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9D" w:rsidRPr="003E02C3" w:rsidRDefault="0067679D" w:rsidP="003E02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2C3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аттестация:   </w:t>
            </w:r>
          </w:p>
          <w:p w:rsidR="0067679D" w:rsidRPr="005C3F2A" w:rsidRDefault="0067679D" w:rsidP="003E02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2C3">
              <w:rPr>
                <w:rFonts w:ascii="Times New Roman" w:hAnsi="Times New Roman" w:cs="Times New Roman"/>
                <w:sz w:val="24"/>
                <w:szCs w:val="24"/>
              </w:rPr>
              <w:t>письменный зачёт в форме тестирования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679D" w:rsidRPr="001850CE">
        <w:tc>
          <w:tcPr>
            <w:tcW w:w="1912" w:type="pct"/>
          </w:tcPr>
          <w:p w:rsidR="0067679D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Перечень умений, осваиваемых в рамках дисциплины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применять первичные средства пожаротушения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  <w:p w:rsidR="0067679D" w:rsidRPr="00A238AC" w:rsidRDefault="0067679D" w:rsidP="00A23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8AC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1580" w:type="pct"/>
          </w:tcPr>
          <w:p w:rsidR="0067679D" w:rsidRDefault="0067679D" w:rsidP="00315B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5BA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Характеристики демонстрируемых умений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67679D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контроля: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Демонстрация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ходе разборки-сборки автомата, строевой подготовки, владение техн</w:t>
            </w: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НМС на манекене, наложение повязок различных типов.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ыполнение требуемых нормативов.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В рамках промежуточной аттестации: обучающийся получает «зачтено» при выполнении 50% зачетных требований преподавателя, менее 50%- «незачтено»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pct"/>
          </w:tcPr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2A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7679D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практических работ,</w:t>
            </w:r>
          </w:p>
          <w:p w:rsidR="0067679D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сообщения,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 - опрос</w:t>
            </w:r>
          </w:p>
          <w:p w:rsidR="0067679D" w:rsidRPr="005C3F2A" w:rsidRDefault="0067679D" w:rsidP="005C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9D" w:rsidRDefault="0067679D" w:rsidP="00087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9D" w:rsidRPr="003E02C3" w:rsidRDefault="0067679D" w:rsidP="003E02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2C3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аттестация: </w:t>
            </w:r>
          </w:p>
          <w:p w:rsidR="0067679D" w:rsidRPr="005C3F2A" w:rsidRDefault="0067679D" w:rsidP="003E02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2C3">
              <w:rPr>
                <w:rFonts w:ascii="Times New Roman" w:hAnsi="Times New Roman" w:cs="Times New Roman"/>
                <w:sz w:val="24"/>
                <w:szCs w:val="24"/>
              </w:rPr>
              <w:t>в форме зачета (контрольный срез знаний)</w:t>
            </w:r>
          </w:p>
        </w:tc>
      </w:tr>
    </w:tbl>
    <w:p w:rsidR="0067679D" w:rsidRPr="004F592E" w:rsidRDefault="0067679D" w:rsidP="00A1683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</w:rPr>
      </w:pPr>
    </w:p>
    <w:p w:rsidR="0067679D" w:rsidRPr="004F592E" w:rsidRDefault="0067679D" w:rsidP="00A1683F">
      <w:r>
        <w:rPr>
          <w:rFonts w:ascii="Times New Roman" w:hAnsi="Times New Roman" w:cs="Times New Roman"/>
          <w:sz w:val="24"/>
          <w:szCs w:val="24"/>
        </w:rPr>
        <w:t>Для проверки знаний обучающихся</w:t>
      </w:r>
      <w:r w:rsidRPr="00A1683F">
        <w:rPr>
          <w:rFonts w:ascii="Times New Roman" w:hAnsi="Times New Roman" w:cs="Times New Roman"/>
          <w:sz w:val="24"/>
          <w:szCs w:val="24"/>
        </w:rPr>
        <w:t xml:space="preserve"> по окончании изучения учебной дисциплины Безопасность жизнедеятельности - </w:t>
      </w:r>
      <w:r w:rsidRPr="00A1683F">
        <w:rPr>
          <w:rFonts w:ascii="Times New Roman" w:hAnsi="Times New Roman" w:cs="Times New Roman"/>
          <w:sz w:val="24"/>
          <w:szCs w:val="24"/>
          <w:u w:val="single"/>
        </w:rPr>
        <w:t>дифференцированный зачёт</w:t>
      </w:r>
      <w:r w:rsidRPr="00A1683F">
        <w:rPr>
          <w:rFonts w:ascii="Times New Roman" w:hAnsi="Times New Roman" w:cs="Times New Roman"/>
          <w:sz w:val="24"/>
          <w:szCs w:val="24"/>
        </w:rPr>
        <w:t>. Для контроля и оценки знаний по всем темам дисциплины рекомендуется использовать компьютерные технологии</w:t>
      </w:r>
      <w:r w:rsidRPr="004F592E">
        <w:t>.</w:t>
      </w:r>
    </w:p>
    <w:p w:rsidR="0067679D" w:rsidRPr="004F592E" w:rsidRDefault="0067679D" w:rsidP="00A1683F"/>
    <w:p w:rsidR="0067679D" w:rsidRPr="004F592E" w:rsidRDefault="0067679D" w:rsidP="00A1683F"/>
    <w:p w:rsidR="0067679D" w:rsidRDefault="0067679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679D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79D" w:rsidRDefault="0067679D" w:rsidP="006A4E9F">
      <w:pPr>
        <w:spacing w:after="0" w:line="240" w:lineRule="auto"/>
      </w:pPr>
      <w:r>
        <w:separator/>
      </w:r>
    </w:p>
  </w:endnote>
  <w:endnote w:type="continuationSeparator" w:id="1">
    <w:p w:rsidR="0067679D" w:rsidRDefault="0067679D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9D" w:rsidRDefault="0067679D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7679D" w:rsidRDefault="0067679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79D" w:rsidRDefault="0067679D" w:rsidP="006A4E9F">
      <w:pPr>
        <w:spacing w:after="0" w:line="240" w:lineRule="auto"/>
      </w:pPr>
      <w:r>
        <w:separator/>
      </w:r>
    </w:p>
  </w:footnote>
  <w:footnote w:type="continuationSeparator" w:id="1">
    <w:p w:rsidR="0067679D" w:rsidRDefault="0067679D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2C9E"/>
    <w:multiLevelType w:val="hybridMultilevel"/>
    <w:tmpl w:val="84D68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BA8"/>
    <w:rsid w:val="000527C1"/>
    <w:rsid w:val="0006416D"/>
    <w:rsid w:val="00087AA7"/>
    <w:rsid w:val="00092C46"/>
    <w:rsid w:val="00116241"/>
    <w:rsid w:val="00137617"/>
    <w:rsid w:val="00164928"/>
    <w:rsid w:val="00172EE3"/>
    <w:rsid w:val="00182796"/>
    <w:rsid w:val="001850CE"/>
    <w:rsid w:val="00194A95"/>
    <w:rsid w:val="001F084B"/>
    <w:rsid w:val="00223CD7"/>
    <w:rsid w:val="0024368B"/>
    <w:rsid w:val="00265716"/>
    <w:rsid w:val="002B0748"/>
    <w:rsid w:val="002D2FD9"/>
    <w:rsid w:val="002F5D54"/>
    <w:rsid w:val="00315BA8"/>
    <w:rsid w:val="00392F19"/>
    <w:rsid w:val="003B3995"/>
    <w:rsid w:val="003C7B1F"/>
    <w:rsid w:val="003D2C11"/>
    <w:rsid w:val="003E02C3"/>
    <w:rsid w:val="00460184"/>
    <w:rsid w:val="00477184"/>
    <w:rsid w:val="004E1A31"/>
    <w:rsid w:val="004F03FC"/>
    <w:rsid w:val="004F592E"/>
    <w:rsid w:val="005010F5"/>
    <w:rsid w:val="005275DE"/>
    <w:rsid w:val="00540DE0"/>
    <w:rsid w:val="00586099"/>
    <w:rsid w:val="00587777"/>
    <w:rsid w:val="005C3F2A"/>
    <w:rsid w:val="005D1649"/>
    <w:rsid w:val="005E1CDC"/>
    <w:rsid w:val="006021F2"/>
    <w:rsid w:val="00655728"/>
    <w:rsid w:val="0067679D"/>
    <w:rsid w:val="00687D9B"/>
    <w:rsid w:val="006A19BD"/>
    <w:rsid w:val="006A4E9F"/>
    <w:rsid w:val="006B23B8"/>
    <w:rsid w:val="006B3CA2"/>
    <w:rsid w:val="006B5464"/>
    <w:rsid w:val="00700107"/>
    <w:rsid w:val="00705A38"/>
    <w:rsid w:val="0072517C"/>
    <w:rsid w:val="007322BD"/>
    <w:rsid w:val="007636A3"/>
    <w:rsid w:val="00776D2D"/>
    <w:rsid w:val="00780097"/>
    <w:rsid w:val="007D7600"/>
    <w:rsid w:val="00801C92"/>
    <w:rsid w:val="00801E03"/>
    <w:rsid w:val="00830CFC"/>
    <w:rsid w:val="00854961"/>
    <w:rsid w:val="00897076"/>
    <w:rsid w:val="008C5551"/>
    <w:rsid w:val="008F7E2E"/>
    <w:rsid w:val="00902343"/>
    <w:rsid w:val="00930207"/>
    <w:rsid w:val="00976CE3"/>
    <w:rsid w:val="009C1A70"/>
    <w:rsid w:val="009D1EE0"/>
    <w:rsid w:val="00A101B8"/>
    <w:rsid w:val="00A1683F"/>
    <w:rsid w:val="00A238AC"/>
    <w:rsid w:val="00A23ED4"/>
    <w:rsid w:val="00AE3433"/>
    <w:rsid w:val="00B114C4"/>
    <w:rsid w:val="00B76033"/>
    <w:rsid w:val="00B9589B"/>
    <w:rsid w:val="00BC76AC"/>
    <w:rsid w:val="00BE18EE"/>
    <w:rsid w:val="00BF5134"/>
    <w:rsid w:val="00C13F03"/>
    <w:rsid w:val="00C71BAD"/>
    <w:rsid w:val="00C93A71"/>
    <w:rsid w:val="00C96652"/>
    <w:rsid w:val="00CA2BBA"/>
    <w:rsid w:val="00D32420"/>
    <w:rsid w:val="00D34DC4"/>
    <w:rsid w:val="00D54715"/>
    <w:rsid w:val="00D55FA4"/>
    <w:rsid w:val="00D7590B"/>
    <w:rsid w:val="00DD0BA3"/>
    <w:rsid w:val="00DD1197"/>
    <w:rsid w:val="00E015C4"/>
    <w:rsid w:val="00E05F18"/>
    <w:rsid w:val="00E100EB"/>
    <w:rsid w:val="00E143E4"/>
    <w:rsid w:val="00E277B5"/>
    <w:rsid w:val="00E32D0E"/>
    <w:rsid w:val="00E47C96"/>
    <w:rsid w:val="00E538FC"/>
    <w:rsid w:val="00EF1BE1"/>
    <w:rsid w:val="00F00A63"/>
    <w:rsid w:val="00F064F9"/>
    <w:rsid w:val="00F30C07"/>
    <w:rsid w:val="00F42E18"/>
    <w:rsid w:val="00F437C1"/>
    <w:rsid w:val="00F6414F"/>
    <w:rsid w:val="00F9663B"/>
    <w:rsid w:val="00FA2574"/>
    <w:rsid w:val="00FB3B69"/>
    <w:rsid w:val="00FE3506"/>
    <w:rsid w:val="00FF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E9F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683F"/>
    <w:pPr>
      <w:keepNext/>
      <w:autoSpaceDE w:val="0"/>
      <w:autoSpaceDN w:val="0"/>
      <w:spacing w:after="0" w:line="240" w:lineRule="auto"/>
      <w:ind w:firstLine="284"/>
      <w:outlineLvl w:val="0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683F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315BA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15BA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BA8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15BA8"/>
  </w:style>
  <w:style w:type="paragraph" w:styleId="BalloonText">
    <w:name w:val="Balloon Text"/>
    <w:basedOn w:val="Normal"/>
    <w:link w:val="BalloonTextChar"/>
    <w:uiPriority w:val="99"/>
    <w:semiHidden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BA8"/>
    <w:rPr>
      <w:rFonts w:ascii="Tahoma" w:hAnsi="Tahoma" w:cs="Tahoma"/>
      <w:sz w:val="16"/>
      <w:szCs w:val="16"/>
    </w:rPr>
  </w:style>
  <w:style w:type="paragraph" w:customStyle="1" w:styleId="1">
    <w:name w:val="Стиль1"/>
    <w:basedOn w:val="Normal"/>
    <w:uiPriority w:val="99"/>
    <w:rsid w:val="003B3995"/>
    <w:pPr>
      <w:pBdr>
        <w:bottom w:val="triple" w:sz="4" w:space="1" w:color="auto"/>
      </w:pBdr>
      <w:spacing w:after="0" w:line="240" w:lineRule="auto"/>
      <w:ind w:left="142" w:hanging="284"/>
      <w:jc w:val="center"/>
    </w:pPr>
    <w:rPr>
      <w:rFonts w:ascii="Times New Roman" w:eastAsia="Arial Unicode MS" w:hAnsi="Times New Roman" w:cs="Times New Roman"/>
      <w:b/>
      <w:bCs/>
      <w:sz w:val="72"/>
      <w:szCs w:val="72"/>
    </w:rPr>
  </w:style>
  <w:style w:type="paragraph" w:styleId="Header">
    <w:name w:val="header"/>
    <w:basedOn w:val="Normal"/>
    <w:link w:val="HeaderChar"/>
    <w:uiPriority w:val="99"/>
    <w:rsid w:val="00164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64928"/>
  </w:style>
  <w:style w:type="paragraph" w:styleId="ListParagraph">
    <w:name w:val="List Paragraph"/>
    <w:basedOn w:val="Normal"/>
    <w:uiPriority w:val="99"/>
    <w:qFormat/>
    <w:rsid w:val="00F437C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547</TotalTime>
  <Pages>16</Pages>
  <Words>3604</Words>
  <Characters>20543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</cp:lastModifiedBy>
  <cp:revision>57</cp:revision>
  <cp:lastPrinted>2022-01-13T09:44:00Z</cp:lastPrinted>
  <dcterms:created xsi:type="dcterms:W3CDTF">2021-08-25T06:57:00Z</dcterms:created>
  <dcterms:modified xsi:type="dcterms:W3CDTF">2022-01-13T09:45:00Z</dcterms:modified>
</cp:coreProperties>
</file>