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F21" w:rsidRPr="008D07B1" w:rsidRDefault="006248B2" w:rsidP="00FC2F21">
      <w:pPr>
        <w:pStyle w:val="1"/>
        <w:jc w:val="center"/>
        <w:rPr>
          <w:sz w:val="22"/>
          <w:szCs w:val="22"/>
        </w:rPr>
      </w:pPr>
      <w:r w:rsidRPr="008D07B1">
        <w:rPr>
          <w:noProof/>
          <w:sz w:val="22"/>
          <w:szCs w:val="22"/>
        </w:rPr>
        <w:drawing>
          <wp:anchor distT="0" distB="0" distL="114300" distR="114300" simplePos="0" relativeHeight="251657216" behindDoc="0" locked="0" layoutInCell="1" allowOverlap="1">
            <wp:simplePos x="0" y="0"/>
            <wp:positionH relativeFrom="column">
              <wp:posOffset>346710</wp:posOffset>
            </wp:positionH>
            <wp:positionV relativeFrom="paragraph">
              <wp:posOffset>2540</wp:posOffset>
            </wp:positionV>
            <wp:extent cx="768985" cy="800100"/>
            <wp:effectExtent l="0" t="0" r="0" b="0"/>
            <wp:wrapSquare wrapText="bothSides"/>
            <wp:docPr id="8" name="Рисунок 2" descr="Эмблема С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Эмблема ССК"/>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8985" cy="800100"/>
                    </a:xfrm>
                    <a:prstGeom prst="rect">
                      <a:avLst/>
                    </a:prstGeom>
                    <a:noFill/>
                  </pic:spPr>
                </pic:pic>
              </a:graphicData>
            </a:graphic>
          </wp:anchor>
        </w:drawing>
      </w:r>
      <w:r w:rsidR="007B4F39">
        <w:rPr>
          <w:noProof/>
          <w:sz w:val="22"/>
          <w:szCs w:val="22"/>
        </w:rPr>
        <w:pict>
          <v:line id="Line 3" o:spid="_x0000_s1026" style="position:absolute;left:0;text-align:left;flip:x;z-index:251658240;visibility:visible;mso-position-horizontal-relative:text;mso-position-vertical-relative:text" from="9pt,4.75pt" to="9.1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" o:allowincell="f" strokeweight="6pt">
            <v:stroke linestyle="thickBetweenThin"/>
            <w10:wrap type="square"/>
          </v:line>
        </w:pict>
      </w:r>
      <w:r w:rsidR="00FC2F21" w:rsidRPr="008D07B1">
        <w:rPr>
          <w:sz w:val="22"/>
          <w:szCs w:val="22"/>
        </w:rPr>
        <w:t>ОБЛАСТНОЕГОСУДАРСТВЕННОЕБЮДЖЕТНОЕ</w:t>
      </w:r>
    </w:p>
    <w:p w:rsidR="00FC2F21" w:rsidRPr="00112E96" w:rsidRDefault="00112E96" w:rsidP="00112E96">
      <w:pPr>
        <w:pStyle w:val="1"/>
        <w:jc w:val="center"/>
        <w:rPr>
          <w:sz w:val="22"/>
          <w:szCs w:val="22"/>
        </w:rPr>
      </w:pPr>
      <w:r>
        <w:t>ПРОФЕССИОНАЛЬНОЕ</w:t>
      </w:r>
      <w:r w:rsidR="00FC2F21" w:rsidRPr="008D07B1">
        <w:t>ОБРАЗОВАТЕЛЬНОЕУЧРЕЖДЕНИЕ</w:t>
      </w:r>
    </w:p>
    <w:p w:rsidR="00FC2F21" w:rsidRPr="00DB401C" w:rsidRDefault="00FC2F21" w:rsidP="00FC2F21">
      <w:pPr>
        <w:pStyle w:val="23"/>
        <w:ind w:right="55"/>
        <w:jc w:val="center"/>
        <w:rPr>
          <w:b/>
          <w:spacing w:val="40"/>
        </w:rPr>
      </w:pPr>
      <w:r>
        <w:rPr>
          <w:b/>
          <w:spacing w:val="40"/>
        </w:rPr>
        <w:t>«СМОЛЕНСКИЙ</w:t>
      </w:r>
      <w:r w:rsidRPr="00DB401C">
        <w:rPr>
          <w:b/>
          <w:spacing w:val="40"/>
        </w:rPr>
        <w:t>СТРОИТЕЛЬНЫЙКОЛЛЕДЖ</w:t>
      </w:r>
      <w:r>
        <w:rPr>
          <w:b/>
          <w:spacing w:val="40"/>
        </w:rPr>
        <w:t>»</w:t>
      </w:r>
    </w:p>
    <w:p w:rsidR="00FC2F21" w:rsidRDefault="00FC2F21" w:rsidP="00FC2F21">
      <w:pPr>
        <w:ind w:left="-57" w:firstLine="709"/>
        <w:jc w:val="both"/>
        <w:rPr>
          <w:bCs/>
        </w:rPr>
      </w:pPr>
    </w:p>
    <w:p w:rsidR="00FC2F21" w:rsidRPr="00FC62BD" w:rsidRDefault="00FC2F21" w:rsidP="00FC2F21">
      <w:pPr>
        <w:ind w:left="-57" w:firstLine="709"/>
        <w:jc w:val="center"/>
        <w:rPr>
          <w:bCs/>
          <w:sz w:val="28"/>
          <w:szCs w:val="28"/>
        </w:rPr>
      </w:pPr>
    </w:p>
    <w:p w:rsidR="00FC2F21" w:rsidRDefault="00FC2F21" w:rsidP="00FC2F21">
      <w:pPr>
        <w:ind w:left="-57" w:firstLine="709"/>
        <w:jc w:val="center"/>
        <w:rPr>
          <w:bCs/>
          <w:sz w:val="28"/>
          <w:szCs w:val="28"/>
        </w:rPr>
      </w:pPr>
    </w:p>
    <w:p w:rsidR="00FC2F21" w:rsidRDefault="00FC2F21" w:rsidP="00FC2F21">
      <w:pPr>
        <w:ind w:left="-57" w:firstLine="709"/>
        <w:jc w:val="center"/>
        <w:rPr>
          <w:bCs/>
          <w:sz w:val="28"/>
          <w:szCs w:val="28"/>
        </w:rPr>
      </w:pPr>
    </w:p>
    <w:p w:rsidR="00FC2F21" w:rsidRDefault="00FC2F21" w:rsidP="00FC2F21">
      <w:pPr>
        <w:ind w:left="-57" w:firstLine="709"/>
        <w:jc w:val="center"/>
        <w:rPr>
          <w:bCs/>
          <w:sz w:val="28"/>
          <w:szCs w:val="28"/>
        </w:rPr>
      </w:pPr>
    </w:p>
    <w:p w:rsidR="00FC2F21" w:rsidRDefault="00FC2F21" w:rsidP="00FC2F21">
      <w:pPr>
        <w:ind w:left="-57" w:firstLine="709"/>
        <w:jc w:val="center"/>
        <w:rPr>
          <w:bCs/>
          <w:sz w:val="28"/>
          <w:szCs w:val="28"/>
        </w:rPr>
      </w:pPr>
    </w:p>
    <w:p w:rsidR="00FC2F21" w:rsidRDefault="00FC2F21" w:rsidP="00FC2F21">
      <w:pPr>
        <w:ind w:left="-57" w:firstLine="709"/>
        <w:jc w:val="center"/>
        <w:rPr>
          <w:bCs/>
          <w:sz w:val="28"/>
          <w:szCs w:val="28"/>
        </w:rPr>
      </w:pPr>
    </w:p>
    <w:p w:rsidR="00FC2F21" w:rsidRDefault="00FC2F21" w:rsidP="00FC2F21">
      <w:pPr>
        <w:ind w:left="-57" w:firstLine="709"/>
        <w:jc w:val="center"/>
        <w:rPr>
          <w:bCs/>
          <w:sz w:val="28"/>
          <w:szCs w:val="28"/>
        </w:rPr>
      </w:pPr>
    </w:p>
    <w:p w:rsidR="00FC2F21" w:rsidRDefault="00FC2F21" w:rsidP="00FC2F21">
      <w:pPr>
        <w:jc w:val="center"/>
        <w:rPr>
          <w:bCs/>
          <w:sz w:val="28"/>
          <w:szCs w:val="28"/>
        </w:rPr>
      </w:pPr>
    </w:p>
    <w:p w:rsidR="00FC2F21" w:rsidRDefault="00FC2F21" w:rsidP="00FC2F21">
      <w:pPr>
        <w:jc w:val="center"/>
        <w:rPr>
          <w:bCs/>
          <w:sz w:val="28"/>
          <w:szCs w:val="28"/>
        </w:rPr>
      </w:pPr>
    </w:p>
    <w:p w:rsidR="00FC2F21" w:rsidRDefault="00FC2F21" w:rsidP="00FC2F21">
      <w:pPr>
        <w:jc w:val="center"/>
        <w:rPr>
          <w:bCs/>
          <w:sz w:val="28"/>
          <w:szCs w:val="28"/>
        </w:rPr>
      </w:pPr>
    </w:p>
    <w:p w:rsidR="00FA7C3F" w:rsidRDefault="00FA7C3F" w:rsidP="00043163">
      <w:pPr>
        <w:spacing w:line="276" w:lineRule="auto"/>
        <w:jc w:val="center"/>
        <w:rPr>
          <w:b/>
          <w:sz w:val="40"/>
          <w:szCs w:val="40"/>
        </w:rPr>
      </w:pPr>
      <w:r>
        <w:rPr>
          <w:b/>
          <w:sz w:val="40"/>
          <w:szCs w:val="40"/>
        </w:rPr>
        <w:t>РАБОЧАЯПРОГРАММА</w:t>
      </w:r>
    </w:p>
    <w:p w:rsidR="00FA7C3F" w:rsidRDefault="00FA7C3F" w:rsidP="00043163">
      <w:pPr>
        <w:spacing w:line="276" w:lineRule="auto"/>
        <w:jc w:val="center"/>
        <w:rPr>
          <w:b/>
          <w:sz w:val="40"/>
          <w:szCs w:val="40"/>
        </w:rPr>
      </w:pPr>
      <w:r>
        <w:rPr>
          <w:b/>
          <w:sz w:val="40"/>
          <w:szCs w:val="40"/>
        </w:rPr>
        <w:t>ПРОФЕССИОНАЛЬНОГОМОДУЛЯ</w:t>
      </w:r>
    </w:p>
    <w:p w:rsidR="00F8277C" w:rsidRPr="00F8277C" w:rsidRDefault="00F8277C" w:rsidP="00043163">
      <w:pPr>
        <w:spacing w:line="276" w:lineRule="auto"/>
        <w:jc w:val="center"/>
        <w:rPr>
          <w:i/>
          <w:sz w:val="40"/>
          <w:szCs w:val="40"/>
        </w:rPr>
      </w:pPr>
      <w:r w:rsidRPr="00F8277C">
        <w:rPr>
          <w:i/>
          <w:sz w:val="40"/>
          <w:szCs w:val="40"/>
        </w:rPr>
        <w:t>ПМ.0</w:t>
      </w:r>
      <w:r w:rsidR="00B97AF1">
        <w:rPr>
          <w:i/>
          <w:sz w:val="40"/>
          <w:szCs w:val="40"/>
        </w:rPr>
        <w:t>3</w:t>
      </w:r>
      <w:r w:rsidRPr="00F8277C">
        <w:rPr>
          <w:i/>
          <w:sz w:val="40"/>
          <w:szCs w:val="40"/>
        </w:rPr>
        <w:t>ВЫПОЛНЕНИЕ</w:t>
      </w:r>
      <w:r w:rsidR="00B32351">
        <w:rPr>
          <w:i/>
          <w:sz w:val="40"/>
          <w:szCs w:val="40"/>
        </w:rPr>
        <w:t xml:space="preserve"> </w:t>
      </w:r>
      <w:r w:rsidRPr="00F8277C">
        <w:rPr>
          <w:i/>
          <w:sz w:val="40"/>
          <w:szCs w:val="40"/>
        </w:rPr>
        <w:t>РАБОТ</w:t>
      </w:r>
      <w:r w:rsidR="00B32351">
        <w:rPr>
          <w:i/>
          <w:sz w:val="40"/>
          <w:szCs w:val="40"/>
        </w:rPr>
        <w:t xml:space="preserve"> </w:t>
      </w:r>
      <w:r w:rsidRPr="00F8277C">
        <w:rPr>
          <w:i/>
          <w:sz w:val="40"/>
          <w:szCs w:val="40"/>
        </w:rPr>
        <w:t>ПО</w:t>
      </w:r>
      <w:r w:rsidR="00B97AF1">
        <w:rPr>
          <w:i/>
          <w:sz w:val="40"/>
          <w:szCs w:val="40"/>
        </w:rPr>
        <w:t>СТРОИТЕЛЬСТВУ</w:t>
      </w:r>
      <w:r w:rsidR="00B32351">
        <w:rPr>
          <w:i/>
          <w:sz w:val="40"/>
          <w:szCs w:val="40"/>
        </w:rPr>
        <w:t xml:space="preserve"> </w:t>
      </w:r>
      <w:r w:rsidR="00B97AF1">
        <w:rPr>
          <w:i/>
          <w:sz w:val="40"/>
          <w:szCs w:val="40"/>
        </w:rPr>
        <w:t>АВТОМОБИЛЬНЫХ</w:t>
      </w:r>
      <w:r w:rsidR="00B32351">
        <w:rPr>
          <w:i/>
          <w:sz w:val="40"/>
          <w:szCs w:val="40"/>
        </w:rPr>
        <w:t xml:space="preserve"> </w:t>
      </w:r>
      <w:r w:rsidR="00B97AF1">
        <w:rPr>
          <w:i/>
          <w:sz w:val="40"/>
          <w:szCs w:val="40"/>
        </w:rPr>
        <w:t>ДОРОГ</w:t>
      </w:r>
      <w:r w:rsidR="00B32351">
        <w:rPr>
          <w:i/>
          <w:sz w:val="40"/>
          <w:szCs w:val="40"/>
        </w:rPr>
        <w:t xml:space="preserve"> </w:t>
      </w:r>
      <w:r w:rsidR="00B97AF1">
        <w:rPr>
          <w:i/>
          <w:sz w:val="40"/>
          <w:szCs w:val="40"/>
        </w:rPr>
        <w:t>И</w:t>
      </w:r>
      <w:r w:rsidR="00B32351">
        <w:rPr>
          <w:i/>
          <w:sz w:val="40"/>
          <w:szCs w:val="40"/>
        </w:rPr>
        <w:t xml:space="preserve"> </w:t>
      </w:r>
      <w:r w:rsidR="00B97AF1">
        <w:rPr>
          <w:i/>
          <w:sz w:val="40"/>
          <w:szCs w:val="40"/>
        </w:rPr>
        <w:t>АЭРОДРОМОВ</w:t>
      </w:r>
    </w:p>
    <w:p w:rsidR="00FA7C3F" w:rsidRDefault="00B32351" w:rsidP="00043163">
      <w:pPr>
        <w:spacing w:line="276" w:lineRule="auto"/>
        <w:jc w:val="center"/>
        <w:rPr>
          <w:b/>
          <w:sz w:val="32"/>
          <w:szCs w:val="32"/>
        </w:rPr>
      </w:pPr>
      <w:r>
        <w:rPr>
          <w:b/>
          <w:sz w:val="32"/>
          <w:szCs w:val="32"/>
        </w:rPr>
        <w:t>Д</w:t>
      </w:r>
      <w:r w:rsidR="00FA7C3F">
        <w:rPr>
          <w:b/>
          <w:sz w:val="32"/>
          <w:szCs w:val="32"/>
        </w:rPr>
        <w:t>ля</w:t>
      </w:r>
      <w:r>
        <w:rPr>
          <w:b/>
          <w:sz w:val="32"/>
          <w:szCs w:val="32"/>
        </w:rPr>
        <w:t xml:space="preserve"> </w:t>
      </w:r>
      <w:r w:rsidR="00FA7C3F">
        <w:rPr>
          <w:b/>
          <w:sz w:val="32"/>
          <w:szCs w:val="32"/>
        </w:rPr>
        <w:t>подготовки</w:t>
      </w:r>
    </w:p>
    <w:p w:rsidR="00FA7C3F" w:rsidRDefault="00B32351" w:rsidP="00043163">
      <w:pPr>
        <w:spacing w:line="276" w:lineRule="auto"/>
        <w:jc w:val="center"/>
        <w:rPr>
          <w:b/>
          <w:sz w:val="32"/>
          <w:szCs w:val="32"/>
        </w:rPr>
      </w:pPr>
      <w:r>
        <w:rPr>
          <w:b/>
          <w:sz w:val="32"/>
          <w:szCs w:val="32"/>
        </w:rPr>
        <w:t>С</w:t>
      </w:r>
      <w:r w:rsidR="00FA7C3F">
        <w:rPr>
          <w:b/>
          <w:sz w:val="32"/>
          <w:szCs w:val="32"/>
        </w:rPr>
        <w:t>пециалистов</w:t>
      </w:r>
      <w:r>
        <w:rPr>
          <w:b/>
          <w:sz w:val="32"/>
          <w:szCs w:val="32"/>
        </w:rPr>
        <w:t xml:space="preserve"> </w:t>
      </w:r>
      <w:r w:rsidR="00FA7C3F">
        <w:rPr>
          <w:b/>
          <w:sz w:val="32"/>
          <w:szCs w:val="32"/>
        </w:rPr>
        <w:t>среднего</w:t>
      </w:r>
      <w:r>
        <w:rPr>
          <w:b/>
          <w:sz w:val="32"/>
          <w:szCs w:val="32"/>
        </w:rPr>
        <w:t xml:space="preserve"> </w:t>
      </w:r>
      <w:r w:rsidR="00FA7C3F">
        <w:rPr>
          <w:b/>
          <w:sz w:val="32"/>
          <w:szCs w:val="32"/>
        </w:rPr>
        <w:t>звена</w:t>
      </w:r>
      <w:r>
        <w:rPr>
          <w:b/>
          <w:sz w:val="32"/>
          <w:szCs w:val="32"/>
        </w:rPr>
        <w:t xml:space="preserve"> </w:t>
      </w:r>
      <w:r w:rsidR="00FA7C3F">
        <w:rPr>
          <w:b/>
          <w:sz w:val="32"/>
          <w:szCs w:val="32"/>
        </w:rPr>
        <w:t>по</w:t>
      </w:r>
      <w:r>
        <w:rPr>
          <w:b/>
          <w:sz w:val="32"/>
          <w:szCs w:val="32"/>
        </w:rPr>
        <w:t xml:space="preserve"> </w:t>
      </w:r>
      <w:r w:rsidR="00FA7C3F">
        <w:rPr>
          <w:b/>
          <w:sz w:val="32"/>
          <w:szCs w:val="32"/>
        </w:rPr>
        <w:t>специальности</w:t>
      </w:r>
    </w:p>
    <w:p w:rsidR="001C7E4F" w:rsidRPr="001C7E4F" w:rsidRDefault="001C7E4F" w:rsidP="00043163">
      <w:pPr>
        <w:pStyle w:val="Default"/>
        <w:spacing w:line="276" w:lineRule="auto"/>
        <w:jc w:val="center"/>
        <w:rPr>
          <w:i/>
          <w:color w:val="auto"/>
          <w:sz w:val="32"/>
          <w:szCs w:val="32"/>
        </w:rPr>
      </w:pPr>
      <w:r w:rsidRPr="001C7E4F">
        <w:rPr>
          <w:i/>
          <w:color w:val="auto"/>
          <w:sz w:val="32"/>
          <w:szCs w:val="32"/>
        </w:rPr>
        <w:t>08.02.05</w:t>
      </w:r>
      <w:r w:rsidR="006D3B74">
        <w:rPr>
          <w:i/>
          <w:color w:val="auto"/>
          <w:sz w:val="32"/>
          <w:szCs w:val="32"/>
        </w:rPr>
        <w:t xml:space="preserve"> </w:t>
      </w:r>
      <w:r w:rsidRPr="001C7E4F">
        <w:rPr>
          <w:i/>
          <w:color w:val="auto"/>
          <w:sz w:val="32"/>
          <w:szCs w:val="32"/>
        </w:rPr>
        <w:t>Строительство</w:t>
      </w:r>
      <w:r w:rsidR="006D3B74">
        <w:rPr>
          <w:i/>
          <w:color w:val="auto"/>
          <w:sz w:val="32"/>
          <w:szCs w:val="32"/>
        </w:rPr>
        <w:t xml:space="preserve"> </w:t>
      </w:r>
      <w:r w:rsidRPr="001C7E4F">
        <w:rPr>
          <w:i/>
          <w:color w:val="auto"/>
          <w:sz w:val="32"/>
          <w:szCs w:val="32"/>
        </w:rPr>
        <w:t>и</w:t>
      </w:r>
      <w:r w:rsidR="006D3B74">
        <w:rPr>
          <w:i/>
          <w:color w:val="auto"/>
          <w:sz w:val="32"/>
          <w:szCs w:val="32"/>
        </w:rPr>
        <w:t xml:space="preserve"> </w:t>
      </w:r>
      <w:r w:rsidRPr="001C7E4F">
        <w:rPr>
          <w:i/>
          <w:color w:val="auto"/>
          <w:sz w:val="32"/>
          <w:szCs w:val="32"/>
        </w:rPr>
        <w:t>эксплуатация</w:t>
      </w:r>
    </w:p>
    <w:p w:rsidR="001C7E4F" w:rsidRPr="001C7E4F" w:rsidRDefault="006D3B74" w:rsidP="00043163">
      <w:pPr>
        <w:spacing w:line="276" w:lineRule="auto"/>
        <w:jc w:val="center"/>
        <w:rPr>
          <w:i/>
          <w:sz w:val="32"/>
          <w:szCs w:val="32"/>
        </w:rPr>
      </w:pPr>
      <w:r>
        <w:rPr>
          <w:i/>
          <w:sz w:val="32"/>
          <w:szCs w:val="32"/>
        </w:rPr>
        <w:t>а</w:t>
      </w:r>
      <w:r w:rsidR="001C7E4F" w:rsidRPr="001C7E4F">
        <w:rPr>
          <w:i/>
          <w:sz w:val="32"/>
          <w:szCs w:val="32"/>
        </w:rPr>
        <w:t>втомобильных</w:t>
      </w:r>
      <w:r w:rsidR="00B32351">
        <w:rPr>
          <w:i/>
          <w:sz w:val="32"/>
          <w:szCs w:val="32"/>
        </w:rPr>
        <w:t xml:space="preserve"> доро</w:t>
      </w:r>
      <w:r w:rsidR="001C7E4F" w:rsidRPr="001C7E4F">
        <w:rPr>
          <w:i/>
          <w:sz w:val="32"/>
          <w:szCs w:val="32"/>
        </w:rPr>
        <w:t>г</w:t>
      </w:r>
      <w:r w:rsidR="00B32351">
        <w:rPr>
          <w:i/>
          <w:sz w:val="32"/>
          <w:szCs w:val="32"/>
        </w:rPr>
        <w:t xml:space="preserve"> </w:t>
      </w:r>
      <w:r w:rsidR="001C7E4F" w:rsidRPr="001C7E4F">
        <w:rPr>
          <w:i/>
          <w:sz w:val="32"/>
          <w:szCs w:val="32"/>
        </w:rPr>
        <w:t>и</w:t>
      </w:r>
      <w:r w:rsidR="00B32351">
        <w:rPr>
          <w:i/>
          <w:sz w:val="32"/>
          <w:szCs w:val="32"/>
        </w:rPr>
        <w:t xml:space="preserve"> </w:t>
      </w:r>
      <w:r w:rsidR="001C7E4F" w:rsidRPr="001C7E4F">
        <w:rPr>
          <w:i/>
          <w:sz w:val="32"/>
          <w:szCs w:val="32"/>
        </w:rPr>
        <w:t>аэродромов</w:t>
      </w:r>
    </w:p>
    <w:p w:rsidR="00FC2F21" w:rsidRDefault="00FC2F21" w:rsidP="00FC2F21">
      <w:pPr>
        <w:ind w:left="-57" w:firstLine="709"/>
        <w:jc w:val="center"/>
        <w:rPr>
          <w:bCs/>
          <w:sz w:val="28"/>
          <w:szCs w:val="28"/>
        </w:rPr>
      </w:pPr>
    </w:p>
    <w:p w:rsidR="00FC2F21" w:rsidRPr="0079472B" w:rsidRDefault="00FC2F21" w:rsidP="00FC2F21">
      <w:pPr>
        <w:ind w:left="-57" w:firstLine="709"/>
        <w:jc w:val="center"/>
        <w:rPr>
          <w:bCs/>
          <w:sz w:val="28"/>
          <w:szCs w:val="28"/>
        </w:rPr>
      </w:pPr>
    </w:p>
    <w:p w:rsidR="00FC2F21" w:rsidRPr="00FC62BD" w:rsidRDefault="00FC2F21" w:rsidP="00FC2F21">
      <w:pPr>
        <w:ind w:left="-57" w:firstLine="709"/>
        <w:jc w:val="center"/>
        <w:rPr>
          <w:b/>
          <w:bCs/>
          <w:sz w:val="28"/>
          <w:szCs w:val="28"/>
        </w:rPr>
      </w:pPr>
    </w:p>
    <w:p w:rsidR="00FC2F21" w:rsidRPr="00FC62BD" w:rsidRDefault="00FC2F21" w:rsidP="00FC2F21">
      <w:pPr>
        <w:ind w:left="-57" w:firstLine="709"/>
        <w:jc w:val="center"/>
        <w:rPr>
          <w:b/>
          <w:bCs/>
          <w:sz w:val="28"/>
          <w:szCs w:val="28"/>
        </w:rPr>
      </w:pPr>
    </w:p>
    <w:p w:rsidR="00FC2F21" w:rsidRPr="00FC62BD" w:rsidRDefault="00FC2F21" w:rsidP="00FC2F21">
      <w:pPr>
        <w:ind w:left="-57" w:firstLine="709"/>
        <w:jc w:val="center"/>
        <w:rPr>
          <w:b/>
          <w:bCs/>
          <w:sz w:val="28"/>
          <w:szCs w:val="28"/>
        </w:rPr>
      </w:pPr>
    </w:p>
    <w:p w:rsidR="00FC2F21" w:rsidRPr="00FC62BD" w:rsidRDefault="00FC2F21" w:rsidP="00FC2F21">
      <w:pPr>
        <w:ind w:left="-57" w:firstLine="709"/>
        <w:jc w:val="center"/>
        <w:rPr>
          <w:b/>
          <w:bCs/>
          <w:sz w:val="28"/>
          <w:szCs w:val="28"/>
        </w:rPr>
      </w:pPr>
    </w:p>
    <w:p w:rsidR="00FC2F21" w:rsidRPr="00FC62BD" w:rsidRDefault="00FC2F21" w:rsidP="00FC2F21">
      <w:pPr>
        <w:ind w:left="-57" w:firstLine="709"/>
        <w:jc w:val="center"/>
        <w:rPr>
          <w:b/>
          <w:bCs/>
          <w:sz w:val="28"/>
          <w:szCs w:val="28"/>
        </w:rPr>
      </w:pPr>
    </w:p>
    <w:p w:rsidR="00FC2F21" w:rsidRPr="00FC62BD" w:rsidRDefault="00FC2F21" w:rsidP="00FC2F21">
      <w:pPr>
        <w:ind w:left="-57" w:firstLine="709"/>
        <w:jc w:val="center"/>
        <w:rPr>
          <w:b/>
          <w:bCs/>
          <w:sz w:val="28"/>
          <w:szCs w:val="28"/>
        </w:rPr>
      </w:pPr>
    </w:p>
    <w:p w:rsidR="00FC2F21" w:rsidRDefault="00FC2F21" w:rsidP="00FC2F21">
      <w:pPr>
        <w:ind w:left="-57" w:firstLine="709"/>
        <w:jc w:val="center"/>
        <w:rPr>
          <w:b/>
          <w:bCs/>
          <w:sz w:val="28"/>
          <w:szCs w:val="28"/>
        </w:rPr>
      </w:pPr>
    </w:p>
    <w:p w:rsidR="006F38E0" w:rsidRDefault="006F38E0" w:rsidP="00FC2F21">
      <w:pPr>
        <w:ind w:left="-57" w:firstLine="709"/>
        <w:jc w:val="center"/>
        <w:rPr>
          <w:b/>
          <w:bCs/>
          <w:sz w:val="28"/>
          <w:szCs w:val="28"/>
        </w:rPr>
      </w:pPr>
    </w:p>
    <w:p w:rsidR="006F38E0" w:rsidRDefault="006F38E0" w:rsidP="00FC2F21">
      <w:pPr>
        <w:ind w:left="-57" w:firstLine="709"/>
        <w:jc w:val="center"/>
        <w:rPr>
          <w:b/>
          <w:bCs/>
          <w:sz w:val="28"/>
          <w:szCs w:val="28"/>
        </w:rPr>
      </w:pPr>
    </w:p>
    <w:p w:rsidR="006F38E0" w:rsidRDefault="006F38E0" w:rsidP="00FC2F21">
      <w:pPr>
        <w:ind w:left="-57" w:firstLine="709"/>
        <w:jc w:val="center"/>
        <w:rPr>
          <w:b/>
          <w:bCs/>
          <w:sz w:val="28"/>
          <w:szCs w:val="28"/>
        </w:rPr>
      </w:pPr>
    </w:p>
    <w:p w:rsidR="006F38E0" w:rsidRDefault="006F38E0" w:rsidP="00FC2F21">
      <w:pPr>
        <w:ind w:left="-57" w:firstLine="709"/>
        <w:jc w:val="center"/>
        <w:rPr>
          <w:b/>
          <w:bCs/>
          <w:sz w:val="28"/>
          <w:szCs w:val="28"/>
        </w:rPr>
      </w:pPr>
    </w:p>
    <w:p w:rsidR="00FC2F21" w:rsidRDefault="00FC2F21" w:rsidP="00FC2F21">
      <w:pPr>
        <w:ind w:left="-57" w:firstLine="709"/>
        <w:jc w:val="center"/>
        <w:rPr>
          <w:b/>
          <w:bCs/>
          <w:sz w:val="28"/>
          <w:szCs w:val="28"/>
        </w:rPr>
      </w:pPr>
    </w:p>
    <w:p w:rsidR="00FC2F21" w:rsidRPr="00FC62BD" w:rsidRDefault="00FC2F21" w:rsidP="00FC2F21">
      <w:pPr>
        <w:rPr>
          <w:b/>
          <w:bCs/>
          <w:sz w:val="28"/>
          <w:szCs w:val="28"/>
        </w:rPr>
      </w:pPr>
    </w:p>
    <w:p w:rsidR="00FC2F21" w:rsidRPr="00FC62BD" w:rsidRDefault="00FC2F21" w:rsidP="00FC2F21">
      <w:pPr>
        <w:ind w:left="-57" w:firstLine="709"/>
        <w:jc w:val="center"/>
        <w:rPr>
          <w:b/>
          <w:bCs/>
          <w:sz w:val="28"/>
          <w:szCs w:val="28"/>
        </w:rPr>
      </w:pPr>
      <w:r w:rsidRPr="00DB401C">
        <w:rPr>
          <w:bCs/>
          <w:sz w:val="28"/>
          <w:szCs w:val="28"/>
        </w:rPr>
        <w:t>20</w:t>
      </w:r>
      <w:r w:rsidR="00CD6700">
        <w:rPr>
          <w:bCs/>
          <w:sz w:val="28"/>
          <w:szCs w:val="28"/>
        </w:rPr>
        <w:t>__</w:t>
      </w:r>
      <w:r w:rsidRPr="00DB401C">
        <w:rPr>
          <w:bCs/>
          <w:sz w:val="28"/>
          <w:szCs w:val="28"/>
        </w:rPr>
        <w:t>г.</w:t>
      </w:r>
    </w:p>
    <w:p w:rsidR="00FC2F21" w:rsidRPr="00FC62BD" w:rsidRDefault="00FC2F21" w:rsidP="00FC2F21">
      <w:pPr>
        <w:rPr>
          <w:b/>
          <w:bCs/>
          <w:sz w:val="28"/>
          <w:szCs w:val="28"/>
        </w:rPr>
      </w:pPr>
    </w:p>
    <w:p w:rsidR="00FC2F21" w:rsidRPr="00DB401C" w:rsidRDefault="00FC2F21" w:rsidP="00FC2F21">
      <w:pPr>
        <w:ind w:left="-57" w:firstLine="709"/>
        <w:jc w:val="center"/>
        <w:rPr>
          <w:bCs/>
          <w:sz w:val="28"/>
          <w:szCs w:val="28"/>
        </w:rPr>
      </w:pPr>
    </w:p>
    <w:p w:rsidR="00FC2F21" w:rsidRDefault="00AA26F2" w:rsidP="00FC2F21">
      <w:pPr>
        <w:rPr>
          <w:sz w:val="28"/>
          <w:szCs w:val="28"/>
        </w:rPr>
        <w:sectPr w:rsidR="00FC2F21" w:rsidSect="003333CD">
          <w:footerReference w:type="even" r:id="rId9"/>
          <w:footerReference w:type="default" r:id="rId10"/>
          <w:pgSz w:w="11906" w:h="16838"/>
          <w:pgMar w:top="851" w:right="851" w:bottom="851" w:left="1134" w:header="709" w:footer="709" w:gutter="0"/>
          <w:cols w:space="708"/>
          <w:titlePg/>
          <w:docGrid w:linePitch="360"/>
        </w:sectPr>
      </w:pPr>
      <w:r>
        <w:rPr>
          <w:noProof/>
        </w:rPr>
        <w:drawing>
          <wp:inline distT="0" distB="0" distL="0" distR="0">
            <wp:extent cx="6019800" cy="257175"/>
            <wp:effectExtent l="0" t="0" r="0" b="0"/>
            <wp:docPr id="1" name="Рисунок 1" descr="BD2130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21303_"/>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19800" cy="257175"/>
                    </a:xfrm>
                    <a:prstGeom prst="rect">
                      <a:avLst/>
                    </a:prstGeom>
                    <a:noFill/>
                    <a:ln>
                      <a:noFill/>
                    </a:ln>
                  </pic:spPr>
                </pic:pic>
              </a:graphicData>
            </a:graphic>
          </wp:inline>
        </w:drawing>
      </w:r>
    </w:p>
    <w:p w:rsidR="00CD6700" w:rsidRDefault="00CD6700" w:rsidP="00CD6700">
      <w:pPr>
        <w:jc w:val="both"/>
        <w:rPr>
          <w:b/>
        </w:rPr>
      </w:pPr>
    </w:p>
    <w:tbl>
      <w:tblPr>
        <w:tblW w:w="5087" w:type="pct"/>
        <w:tblLayout w:type="fixed"/>
        <w:tblLook w:val="01E0"/>
      </w:tblPr>
      <w:tblGrid>
        <w:gridCol w:w="4078"/>
        <w:gridCol w:w="3261"/>
        <w:gridCol w:w="2974"/>
      </w:tblGrid>
      <w:tr w:rsidR="00CD6700" w:rsidRPr="00CF720C" w:rsidTr="006F38E0">
        <w:trPr>
          <w:trHeight w:val="2153"/>
        </w:trPr>
        <w:tc>
          <w:tcPr>
            <w:tcW w:w="1977" w:type="pct"/>
          </w:tcPr>
          <w:p w:rsidR="00CD6700" w:rsidRPr="00CF720C" w:rsidRDefault="00CD6700" w:rsidP="00A72821">
            <w:pPr>
              <w:rPr>
                <w:b/>
                <w:bCs/>
                <w:szCs w:val="20"/>
              </w:rPr>
            </w:pPr>
            <w:r w:rsidRPr="00CF720C">
              <w:rPr>
                <w:b/>
                <w:bCs/>
                <w:caps/>
                <w:szCs w:val="20"/>
              </w:rPr>
              <w:t>Рассмотрена</w:t>
            </w:r>
          </w:p>
          <w:p w:rsidR="00CD6700" w:rsidRPr="00CF720C" w:rsidRDefault="006F38E0" w:rsidP="00A72821">
            <w:pPr>
              <w:rPr>
                <w:szCs w:val="20"/>
              </w:rPr>
            </w:pPr>
            <w:r>
              <w:rPr>
                <w:szCs w:val="20"/>
              </w:rPr>
              <w:t>н</w:t>
            </w:r>
            <w:r w:rsidR="00CD6700" w:rsidRPr="00CF720C">
              <w:rPr>
                <w:szCs w:val="20"/>
              </w:rPr>
              <w:t>а</w:t>
            </w:r>
            <w:r>
              <w:rPr>
                <w:szCs w:val="20"/>
              </w:rPr>
              <w:t xml:space="preserve"> </w:t>
            </w:r>
            <w:r w:rsidR="00CD6700" w:rsidRPr="00CF720C">
              <w:rPr>
                <w:szCs w:val="20"/>
              </w:rPr>
              <w:t>заседании</w:t>
            </w:r>
            <w:r>
              <w:rPr>
                <w:szCs w:val="20"/>
              </w:rPr>
              <w:t xml:space="preserve"> </w:t>
            </w:r>
            <w:r w:rsidR="00CD6700" w:rsidRPr="00CF720C">
              <w:rPr>
                <w:szCs w:val="20"/>
              </w:rPr>
              <w:t>цикловой</w:t>
            </w:r>
            <w:r>
              <w:rPr>
                <w:szCs w:val="20"/>
              </w:rPr>
              <w:t xml:space="preserve"> </w:t>
            </w:r>
            <w:r w:rsidR="00CD6700" w:rsidRPr="00CF720C">
              <w:rPr>
                <w:szCs w:val="20"/>
              </w:rPr>
              <w:t>комиссии</w:t>
            </w:r>
            <w:r>
              <w:rPr>
                <w:szCs w:val="20"/>
              </w:rPr>
              <w:t xml:space="preserve"> </w:t>
            </w:r>
          </w:p>
          <w:p w:rsidR="00CD6700" w:rsidRPr="00CF720C" w:rsidRDefault="00CD6700" w:rsidP="00A72821">
            <w:pPr>
              <w:rPr>
                <w:szCs w:val="20"/>
              </w:rPr>
            </w:pPr>
            <w:r w:rsidRPr="00CF720C">
              <w:rPr>
                <w:szCs w:val="20"/>
              </w:rPr>
              <w:t>Протокол</w:t>
            </w:r>
            <w:r w:rsidR="006F38E0">
              <w:rPr>
                <w:szCs w:val="20"/>
              </w:rPr>
              <w:t xml:space="preserve"> </w:t>
            </w:r>
            <w:r w:rsidRPr="00CF720C">
              <w:rPr>
                <w:szCs w:val="20"/>
              </w:rPr>
              <w:t>№__________</w:t>
            </w:r>
          </w:p>
          <w:p w:rsidR="00CD6700" w:rsidRPr="00CF720C" w:rsidRDefault="00CD6700" w:rsidP="00A72821">
            <w:pPr>
              <w:rPr>
                <w:szCs w:val="20"/>
              </w:rPr>
            </w:pPr>
            <w:r w:rsidRPr="00CF720C">
              <w:rPr>
                <w:szCs w:val="20"/>
              </w:rPr>
              <w:t>от«____»______20_____г.</w:t>
            </w:r>
          </w:p>
          <w:p w:rsidR="00CD6700" w:rsidRPr="00CF720C" w:rsidRDefault="00CD6700" w:rsidP="00A72821">
            <w:pPr>
              <w:rPr>
                <w:szCs w:val="20"/>
              </w:rPr>
            </w:pPr>
            <w:proofErr w:type="spellStart"/>
            <w:r w:rsidRPr="00CF720C">
              <w:rPr>
                <w:szCs w:val="20"/>
              </w:rPr>
              <w:t>Предс</w:t>
            </w:r>
            <w:proofErr w:type="spellEnd"/>
            <w:r w:rsidRPr="00CF720C">
              <w:rPr>
                <w:szCs w:val="20"/>
              </w:rPr>
              <w:t>.</w:t>
            </w:r>
            <w:r w:rsidR="006F38E0">
              <w:rPr>
                <w:szCs w:val="20"/>
              </w:rPr>
              <w:t xml:space="preserve"> </w:t>
            </w:r>
            <w:r w:rsidR="006F38E0" w:rsidRPr="00CF720C">
              <w:rPr>
                <w:szCs w:val="20"/>
              </w:rPr>
              <w:t>Ц</w:t>
            </w:r>
            <w:r w:rsidRPr="00CF720C">
              <w:rPr>
                <w:szCs w:val="20"/>
              </w:rPr>
              <w:t>икловой</w:t>
            </w:r>
            <w:r w:rsidR="006F38E0">
              <w:rPr>
                <w:szCs w:val="20"/>
              </w:rPr>
              <w:t xml:space="preserve"> </w:t>
            </w:r>
            <w:r w:rsidRPr="00CF720C">
              <w:rPr>
                <w:szCs w:val="20"/>
              </w:rPr>
              <w:t>комиссии</w:t>
            </w:r>
          </w:p>
          <w:p w:rsidR="00CD6700" w:rsidRDefault="00CD6700" w:rsidP="00A72821">
            <w:pPr>
              <w:rPr>
                <w:szCs w:val="20"/>
              </w:rPr>
            </w:pPr>
            <w:r w:rsidRPr="00CF720C">
              <w:rPr>
                <w:szCs w:val="20"/>
              </w:rPr>
              <w:t>____________/____________</w:t>
            </w:r>
          </w:p>
          <w:p w:rsidR="006F38E0" w:rsidRDefault="006F38E0" w:rsidP="00A72821">
            <w:pPr>
              <w:rPr>
                <w:szCs w:val="20"/>
              </w:rPr>
            </w:pPr>
          </w:p>
          <w:p w:rsidR="006F38E0" w:rsidRPr="00CF720C" w:rsidRDefault="006F38E0" w:rsidP="006F38E0">
            <w:pPr>
              <w:rPr>
                <w:szCs w:val="20"/>
              </w:rPr>
            </w:pPr>
            <w:r w:rsidRPr="00CF720C">
              <w:rPr>
                <w:szCs w:val="20"/>
              </w:rPr>
              <w:t>Протокол</w:t>
            </w:r>
            <w:r>
              <w:rPr>
                <w:szCs w:val="20"/>
              </w:rPr>
              <w:t xml:space="preserve"> </w:t>
            </w:r>
            <w:r w:rsidRPr="00CF720C">
              <w:rPr>
                <w:szCs w:val="20"/>
              </w:rPr>
              <w:t>№__________</w:t>
            </w:r>
          </w:p>
          <w:p w:rsidR="006F38E0" w:rsidRPr="00CF720C" w:rsidRDefault="006F38E0" w:rsidP="006F38E0">
            <w:pPr>
              <w:rPr>
                <w:szCs w:val="20"/>
              </w:rPr>
            </w:pPr>
            <w:r w:rsidRPr="00CF720C">
              <w:rPr>
                <w:szCs w:val="20"/>
              </w:rPr>
              <w:t>от«____»______20_____г.</w:t>
            </w:r>
          </w:p>
          <w:p w:rsidR="006F38E0" w:rsidRPr="00CF720C" w:rsidRDefault="006F38E0" w:rsidP="006F38E0">
            <w:pPr>
              <w:rPr>
                <w:szCs w:val="20"/>
              </w:rPr>
            </w:pPr>
            <w:proofErr w:type="spellStart"/>
            <w:r w:rsidRPr="00CF720C">
              <w:rPr>
                <w:szCs w:val="20"/>
              </w:rPr>
              <w:t>Предс</w:t>
            </w:r>
            <w:proofErr w:type="spellEnd"/>
            <w:r w:rsidRPr="00CF720C">
              <w:rPr>
                <w:szCs w:val="20"/>
              </w:rPr>
              <w:t>.</w:t>
            </w:r>
            <w:r>
              <w:rPr>
                <w:szCs w:val="20"/>
              </w:rPr>
              <w:t xml:space="preserve"> </w:t>
            </w:r>
            <w:r w:rsidRPr="00CF720C">
              <w:rPr>
                <w:szCs w:val="20"/>
              </w:rPr>
              <w:t>Цикловой</w:t>
            </w:r>
            <w:r>
              <w:rPr>
                <w:szCs w:val="20"/>
              </w:rPr>
              <w:t xml:space="preserve"> </w:t>
            </w:r>
            <w:r w:rsidRPr="00CF720C">
              <w:rPr>
                <w:szCs w:val="20"/>
              </w:rPr>
              <w:t>комиссии</w:t>
            </w:r>
          </w:p>
          <w:p w:rsidR="006F38E0" w:rsidRDefault="006F38E0" w:rsidP="006F38E0">
            <w:pPr>
              <w:rPr>
                <w:szCs w:val="20"/>
              </w:rPr>
            </w:pPr>
            <w:r w:rsidRPr="00CF720C">
              <w:rPr>
                <w:szCs w:val="20"/>
              </w:rPr>
              <w:t>____________/____________</w:t>
            </w:r>
          </w:p>
          <w:p w:rsidR="006F38E0" w:rsidRDefault="006F38E0" w:rsidP="006F38E0">
            <w:pPr>
              <w:rPr>
                <w:szCs w:val="20"/>
              </w:rPr>
            </w:pPr>
          </w:p>
          <w:p w:rsidR="006F38E0" w:rsidRPr="00CF720C" w:rsidRDefault="006F38E0" w:rsidP="006F38E0">
            <w:pPr>
              <w:rPr>
                <w:szCs w:val="20"/>
              </w:rPr>
            </w:pPr>
            <w:r w:rsidRPr="00CF720C">
              <w:rPr>
                <w:szCs w:val="20"/>
              </w:rPr>
              <w:t>Протокол</w:t>
            </w:r>
            <w:r>
              <w:rPr>
                <w:szCs w:val="20"/>
              </w:rPr>
              <w:t xml:space="preserve"> </w:t>
            </w:r>
            <w:r w:rsidRPr="00CF720C">
              <w:rPr>
                <w:szCs w:val="20"/>
              </w:rPr>
              <w:t>№__________</w:t>
            </w:r>
          </w:p>
          <w:p w:rsidR="006F38E0" w:rsidRPr="00CF720C" w:rsidRDefault="006F38E0" w:rsidP="006F38E0">
            <w:pPr>
              <w:rPr>
                <w:szCs w:val="20"/>
              </w:rPr>
            </w:pPr>
            <w:r w:rsidRPr="00CF720C">
              <w:rPr>
                <w:szCs w:val="20"/>
              </w:rPr>
              <w:t>от«____»______20_____г.</w:t>
            </w:r>
          </w:p>
          <w:p w:rsidR="006F38E0" w:rsidRPr="00CF720C" w:rsidRDefault="006F38E0" w:rsidP="006F38E0">
            <w:pPr>
              <w:rPr>
                <w:szCs w:val="20"/>
              </w:rPr>
            </w:pPr>
            <w:proofErr w:type="spellStart"/>
            <w:r w:rsidRPr="00CF720C">
              <w:rPr>
                <w:szCs w:val="20"/>
              </w:rPr>
              <w:t>Предс</w:t>
            </w:r>
            <w:proofErr w:type="spellEnd"/>
            <w:r w:rsidRPr="00CF720C">
              <w:rPr>
                <w:szCs w:val="20"/>
              </w:rPr>
              <w:t>.</w:t>
            </w:r>
            <w:r>
              <w:rPr>
                <w:szCs w:val="20"/>
              </w:rPr>
              <w:t xml:space="preserve"> </w:t>
            </w:r>
            <w:r w:rsidRPr="00CF720C">
              <w:rPr>
                <w:szCs w:val="20"/>
              </w:rPr>
              <w:t>Цикловой</w:t>
            </w:r>
            <w:r>
              <w:rPr>
                <w:szCs w:val="20"/>
              </w:rPr>
              <w:t xml:space="preserve"> </w:t>
            </w:r>
            <w:r w:rsidRPr="00CF720C">
              <w:rPr>
                <w:szCs w:val="20"/>
              </w:rPr>
              <w:t>комиссии</w:t>
            </w:r>
          </w:p>
          <w:p w:rsidR="006F38E0" w:rsidRDefault="006F38E0" w:rsidP="006F38E0">
            <w:pPr>
              <w:rPr>
                <w:szCs w:val="20"/>
              </w:rPr>
            </w:pPr>
            <w:r w:rsidRPr="00CF720C">
              <w:rPr>
                <w:szCs w:val="20"/>
              </w:rPr>
              <w:t>____________/____________</w:t>
            </w:r>
          </w:p>
          <w:p w:rsidR="006F38E0" w:rsidRDefault="006F38E0" w:rsidP="006F38E0">
            <w:pPr>
              <w:rPr>
                <w:szCs w:val="20"/>
              </w:rPr>
            </w:pPr>
          </w:p>
          <w:p w:rsidR="006F38E0" w:rsidRPr="00CF720C" w:rsidRDefault="006F38E0" w:rsidP="006F38E0">
            <w:pPr>
              <w:rPr>
                <w:szCs w:val="20"/>
              </w:rPr>
            </w:pPr>
            <w:r w:rsidRPr="00CF720C">
              <w:rPr>
                <w:szCs w:val="20"/>
              </w:rPr>
              <w:t>Протокол</w:t>
            </w:r>
            <w:r>
              <w:rPr>
                <w:szCs w:val="20"/>
              </w:rPr>
              <w:t xml:space="preserve"> </w:t>
            </w:r>
            <w:r w:rsidRPr="00CF720C">
              <w:rPr>
                <w:szCs w:val="20"/>
              </w:rPr>
              <w:t>№__________</w:t>
            </w:r>
          </w:p>
          <w:p w:rsidR="006F38E0" w:rsidRPr="00CF720C" w:rsidRDefault="006F38E0" w:rsidP="006F38E0">
            <w:pPr>
              <w:rPr>
                <w:szCs w:val="20"/>
              </w:rPr>
            </w:pPr>
            <w:r w:rsidRPr="00CF720C">
              <w:rPr>
                <w:szCs w:val="20"/>
              </w:rPr>
              <w:t>от«____»______20_____г.</w:t>
            </w:r>
          </w:p>
          <w:p w:rsidR="006F38E0" w:rsidRPr="00CF720C" w:rsidRDefault="006F38E0" w:rsidP="006F38E0">
            <w:pPr>
              <w:rPr>
                <w:szCs w:val="20"/>
              </w:rPr>
            </w:pPr>
            <w:proofErr w:type="spellStart"/>
            <w:r w:rsidRPr="00CF720C">
              <w:rPr>
                <w:szCs w:val="20"/>
              </w:rPr>
              <w:t>Предс</w:t>
            </w:r>
            <w:proofErr w:type="spellEnd"/>
            <w:r w:rsidRPr="00CF720C">
              <w:rPr>
                <w:szCs w:val="20"/>
              </w:rPr>
              <w:t>.</w:t>
            </w:r>
            <w:r>
              <w:rPr>
                <w:szCs w:val="20"/>
              </w:rPr>
              <w:t xml:space="preserve"> </w:t>
            </w:r>
            <w:r w:rsidRPr="00CF720C">
              <w:rPr>
                <w:szCs w:val="20"/>
              </w:rPr>
              <w:t>Цикловой</w:t>
            </w:r>
            <w:r>
              <w:rPr>
                <w:szCs w:val="20"/>
              </w:rPr>
              <w:t xml:space="preserve"> </w:t>
            </w:r>
            <w:r w:rsidRPr="00CF720C">
              <w:rPr>
                <w:szCs w:val="20"/>
              </w:rPr>
              <w:t>комиссии</w:t>
            </w:r>
          </w:p>
          <w:p w:rsidR="006F38E0" w:rsidRDefault="006F38E0" w:rsidP="006F38E0">
            <w:pPr>
              <w:rPr>
                <w:szCs w:val="20"/>
              </w:rPr>
            </w:pPr>
            <w:r w:rsidRPr="00CF720C">
              <w:rPr>
                <w:szCs w:val="20"/>
              </w:rPr>
              <w:t>____________/____________</w:t>
            </w:r>
          </w:p>
          <w:p w:rsidR="006F38E0" w:rsidRDefault="006F38E0" w:rsidP="006F38E0">
            <w:pPr>
              <w:rPr>
                <w:szCs w:val="20"/>
              </w:rPr>
            </w:pPr>
          </w:p>
          <w:p w:rsidR="006F38E0" w:rsidRDefault="006F38E0" w:rsidP="00A72821">
            <w:pPr>
              <w:rPr>
                <w:szCs w:val="20"/>
              </w:rPr>
            </w:pPr>
          </w:p>
          <w:p w:rsidR="006F38E0" w:rsidRDefault="006F38E0" w:rsidP="00A72821">
            <w:pPr>
              <w:rPr>
                <w:szCs w:val="20"/>
              </w:rPr>
            </w:pPr>
          </w:p>
          <w:p w:rsidR="006F38E0" w:rsidRDefault="006F38E0" w:rsidP="00A72821">
            <w:pPr>
              <w:rPr>
                <w:szCs w:val="20"/>
              </w:rPr>
            </w:pPr>
          </w:p>
          <w:p w:rsidR="006F38E0" w:rsidRPr="00CF720C" w:rsidRDefault="006F38E0" w:rsidP="00A72821">
            <w:pPr>
              <w:rPr>
                <w:szCs w:val="20"/>
              </w:rPr>
            </w:pPr>
          </w:p>
        </w:tc>
        <w:tc>
          <w:tcPr>
            <w:tcW w:w="1581" w:type="pct"/>
          </w:tcPr>
          <w:p w:rsidR="00CD6700" w:rsidRPr="00CF720C" w:rsidRDefault="00CD6700" w:rsidP="00A72821">
            <w:pPr>
              <w:rPr>
                <w:b/>
                <w:bCs/>
                <w:caps/>
                <w:szCs w:val="20"/>
              </w:rPr>
            </w:pPr>
            <w:r w:rsidRPr="00CF720C">
              <w:rPr>
                <w:b/>
                <w:bCs/>
                <w:caps/>
                <w:szCs w:val="20"/>
              </w:rPr>
              <w:t>рекомендована</w:t>
            </w:r>
          </w:p>
          <w:p w:rsidR="00CD6700" w:rsidRPr="00CF720C" w:rsidRDefault="006F38E0" w:rsidP="00A72821">
            <w:pPr>
              <w:rPr>
                <w:szCs w:val="20"/>
              </w:rPr>
            </w:pPr>
            <w:r>
              <w:rPr>
                <w:szCs w:val="20"/>
              </w:rPr>
              <w:t xml:space="preserve">к </w:t>
            </w:r>
            <w:r w:rsidR="00CD6700" w:rsidRPr="00CF720C">
              <w:rPr>
                <w:szCs w:val="20"/>
              </w:rPr>
              <w:t>утверждению</w:t>
            </w:r>
            <w:r>
              <w:rPr>
                <w:szCs w:val="20"/>
              </w:rPr>
              <w:t xml:space="preserve"> </w:t>
            </w:r>
            <w:r w:rsidR="00CD6700" w:rsidRPr="00CF720C">
              <w:rPr>
                <w:szCs w:val="20"/>
              </w:rPr>
              <w:t>Педагогическим</w:t>
            </w:r>
            <w:r>
              <w:rPr>
                <w:szCs w:val="20"/>
              </w:rPr>
              <w:t xml:space="preserve"> </w:t>
            </w:r>
            <w:r w:rsidR="00CD6700" w:rsidRPr="00CF720C">
              <w:rPr>
                <w:szCs w:val="20"/>
              </w:rPr>
              <w:t>советом</w:t>
            </w:r>
          </w:p>
          <w:p w:rsidR="00CD6700" w:rsidRPr="00CF720C" w:rsidRDefault="00CD6700" w:rsidP="00A72821">
            <w:pPr>
              <w:rPr>
                <w:szCs w:val="20"/>
              </w:rPr>
            </w:pPr>
            <w:r w:rsidRPr="00CF720C">
              <w:rPr>
                <w:szCs w:val="20"/>
              </w:rPr>
              <w:t>Протокол</w:t>
            </w:r>
            <w:r w:rsidR="006F38E0">
              <w:rPr>
                <w:szCs w:val="20"/>
              </w:rPr>
              <w:t xml:space="preserve"> </w:t>
            </w:r>
            <w:r w:rsidRPr="00CF720C">
              <w:rPr>
                <w:szCs w:val="20"/>
              </w:rPr>
              <w:t>№____</w:t>
            </w:r>
          </w:p>
          <w:p w:rsidR="00CD6700" w:rsidRDefault="00CD6700" w:rsidP="00A72821">
            <w:pPr>
              <w:rPr>
                <w:szCs w:val="20"/>
              </w:rPr>
            </w:pPr>
            <w:r w:rsidRPr="00CF720C">
              <w:rPr>
                <w:szCs w:val="20"/>
              </w:rPr>
              <w:t>от«___»___________20____г.</w:t>
            </w:r>
          </w:p>
          <w:p w:rsidR="006F38E0" w:rsidRDefault="006F38E0" w:rsidP="00A72821">
            <w:pPr>
              <w:rPr>
                <w:szCs w:val="20"/>
              </w:rPr>
            </w:pPr>
          </w:p>
          <w:p w:rsidR="006F38E0" w:rsidRPr="00CF720C" w:rsidRDefault="006F38E0" w:rsidP="006F38E0">
            <w:pPr>
              <w:rPr>
                <w:szCs w:val="20"/>
              </w:rPr>
            </w:pPr>
            <w:r w:rsidRPr="00CF720C">
              <w:rPr>
                <w:szCs w:val="20"/>
              </w:rPr>
              <w:t>Протокол</w:t>
            </w:r>
            <w:r>
              <w:rPr>
                <w:szCs w:val="20"/>
              </w:rPr>
              <w:t xml:space="preserve"> </w:t>
            </w:r>
            <w:r w:rsidRPr="00CF720C">
              <w:rPr>
                <w:szCs w:val="20"/>
              </w:rPr>
              <w:t>№____</w:t>
            </w:r>
          </w:p>
          <w:p w:rsidR="006F38E0" w:rsidRDefault="006F38E0" w:rsidP="006F38E0">
            <w:pPr>
              <w:rPr>
                <w:szCs w:val="20"/>
              </w:rPr>
            </w:pPr>
            <w:r w:rsidRPr="00CF720C">
              <w:rPr>
                <w:szCs w:val="20"/>
              </w:rPr>
              <w:t>от«___»___________20____г.</w:t>
            </w:r>
          </w:p>
          <w:p w:rsidR="006F38E0" w:rsidRDefault="006F38E0" w:rsidP="006F38E0">
            <w:pPr>
              <w:rPr>
                <w:szCs w:val="20"/>
              </w:rPr>
            </w:pPr>
          </w:p>
          <w:p w:rsidR="006F38E0" w:rsidRPr="00CF720C" w:rsidRDefault="006F38E0" w:rsidP="006F38E0">
            <w:pPr>
              <w:rPr>
                <w:szCs w:val="20"/>
              </w:rPr>
            </w:pPr>
            <w:r w:rsidRPr="00CF720C">
              <w:rPr>
                <w:szCs w:val="20"/>
              </w:rPr>
              <w:t>Протокол</w:t>
            </w:r>
            <w:r>
              <w:rPr>
                <w:szCs w:val="20"/>
              </w:rPr>
              <w:t xml:space="preserve"> </w:t>
            </w:r>
            <w:r w:rsidRPr="00CF720C">
              <w:rPr>
                <w:szCs w:val="20"/>
              </w:rPr>
              <w:t>№____</w:t>
            </w:r>
          </w:p>
          <w:p w:rsidR="006F38E0" w:rsidRDefault="006F38E0" w:rsidP="006F38E0">
            <w:pPr>
              <w:rPr>
                <w:szCs w:val="20"/>
              </w:rPr>
            </w:pPr>
            <w:r w:rsidRPr="00CF720C">
              <w:rPr>
                <w:szCs w:val="20"/>
              </w:rPr>
              <w:t>от«___»___________20____г.</w:t>
            </w:r>
          </w:p>
          <w:p w:rsidR="006F38E0" w:rsidRDefault="006F38E0" w:rsidP="006F38E0">
            <w:pPr>
              <w:rPr>
                <w:szCs w:val="20"/>
              </w:rPr>
            </w:pPr>
          </w:p>
          <w:p w:rsidR="006F38E0" w:rsidRPr="00CF720C" w:rsidRDefault="006F38E0" w:rsidP="006F38E0">
            <w:pPr>
              <w:rPr>
                <w:szCs w:val="20"/>
              </w:rPr>
            </w:pPr>
            <w:r w:rsidRPr="00CF720C">
              <w:rPr>
                <w:szCs w:val="20"/>
              </w:rPr>
              <w:t>Протокол</w:t>
            </w:r>
            <w:r>
              <w:rPr>
                <w:szCs w:val="20"/>
              </w:rPr>
              <w:t xml:space="preserve"> </w:t>
            </w:r>
            <w:r w:rsidRPr="00CF720C">
              <w:rPr>
                <w:szCs w:val="20"/>
              </w:rPr>
              <w:t>№____</w:t>
            </w:r>
          </w:p>
          <w:p w:rsidR="006F38E0" w:rsidRPr="00CF720C" w:rsidRDefault="006F38E0" w:rsidP="006F38E0">
            <w:pPr>
              <w:rPr>
                <w:szCs w:val="20"/>
              </w:rPr>
            </w:pPr>
            <w:r w:rsidRPr="00CF720C">
              <w:rPr>
                <w:szCs w:val="20"/>
              </w:rPr>
              <w:t>от«___»___________20____г.</w:t>
            </w:r>
          </w:p>
        </w:tc>
        <w:tc>
          <w:tcPr>
            <w:tcW w:w="1442" w:type="pct"/>
          </w:tcPr>
          <w:p w:rsidR="00CD6700" w:rsidRPr="00CF720C" w:rsidRDefault="00CD6700" w:rsidP="00A72821">
            <w:pPr>
              <w:jc w:val="right"/>
              <w:rPr>
                <w:b/>
                <w:bCs/>
                <w:szCs w:val="20"/>
              </w:rPr>
            </w:pPr>
            <w:r w:rsidRPr="00CF720C">
              <w:rPr>
                <w:b/>
                <w:bCs/>
                <w:szCs w:val="20"/>
              </w:rPr>
              <w:t>УТВЕРЖДАЮ</w:t>
            </w:r>
          </w:p>
          <w:p w:rsidR="00CD6700" w:rsidRPr="00CF720C" w:rsidRDefault="00CD6700" w:rsidP="00A72821">
            <w:pPr>
              <w:jc w:val="right"/>
              <w:rPr>
                <w:szCs w:val="20"/>
              </w:rPr>
            </w:pPr>
            <w:r w:rsidRPr="00CF720C">
              <w:rPr>
                <w:szCs w:val="20"/>
              </w:rPr>
              <w:t>Директор</w:t>
            </w:r>
            <w:r w:rsidR="006F38E0">
              <w:rPr>
                <w:szCs w:val="20"/>
              </w:rPr>
              <w:t xml:space="preserve"> </w:t>
            </w:r>
            <w:r w:rsidRPr="00CF720C">
              <w:rPr>
                <w:szCs w:val="20"/>
              </w:rPr>
              <w:t>колледжа</w:t>
            </w:r>
          </w:p>
          <w:p w:rsidR="00CD6700" w:rsidRPr="00CF720C" w:rsidRDefault="00CD6700" w:rsidP="00A72821">
            <w:pPr>
              <w:jc w:val="right"/>
              <w:rPr>
                <w:szCs w:val="20"/>
              </w:rPr>
            </w:pPr>
            <w:proofErr w:type="spellStart"/>
            <w:r w:rsidRPr="00CF720C">
              <w:rPr>
                <w:szCs w:val="20"/>
              </w:rPr>
              <w:t>____________А.В.Зенкина</w:t>
            </w:r>
            <w:proofErr w:type="spellEnd"/>
          </w:p>
          <w:p w:rsidR="00CD6700" w:rsidRDefault="00CD6700" w:rsidP="00A72821">
            <w:pPr>
              <w:jc w:val="right"/>
              <w:rPr>
                <w:szCs w:val="20"/>
              </w:rPr>
            </w:pPr>
            <w:r w:rsidRPr="00CF720C">
              <w:rPr>
                <w:szCs w:val="20"/>
              </w:rPr>
              <w:t>«___»___________20____г</w:t>
            </w:r>
          </w:p>
          <w:p w:rsidR="006F38E0" w:rsidRDefault="006F38E0" w:rsidP="00A72821">
            <w:pPr>
              <w:jc w:val="right"/>
              <w:rPr>
                <w:szCs w:val="20"/>
              </w:rPr>
            </w:pPr>
          </w:p>
          <w:p w:rsidR="006F38E0" w:rsidRPr="00CF720C" w:rsidRDefault="006F38E0" w:rsidP="006F38E0">
            <w:pPr>
              <w:jc w:val="right"/>
              <w:rPr>
                <w:szCs w:val="20"/>
              </w:rPr>
            </w:pPr>
            <w:proofErr w:type="spellStart"/>
            <w:r w:rsidRPr="00CF720C">
              <w:rPr>
                <w:szCs w:val="20"/>
              </w:rPr>
              <w:t>____________А.В.Зенкина</w:t>
            </w:r>
            <w:proofErr w:type="spellEnd"/>
          </w:p>
          <w:p w:rsidR="006F38E0" w:rsidRDefault="006F38E0" w:rsidP="006F38E0">
            <w:pPr>
              <w:jc w:val="right"/>
              <w:rPr>
                <w:szCs w:val="20"/>
              </w:rPr>
            </w:pPr>
            <w:r w:rsidRPr="00CF720C">
              <w:rPr>
                <w:szCs w:val="20"/>
              </w:rPr>
              <w:t>«___»___________20____г.</w:t>
            </w:r>
          </w:p>
          <w:p w:rsidR="006F38E0" w:rsidRPr="00CF720C" w:rsidRDefault="006F38E0" w:rsidP="006F38E0">
            <w:pPr>
              <w:jc w:val="right"/>
              <w:rPr>
                <w:szCs w:val="20"/>
              </w:rPr>
            </w:pPr>
            <w:proofErr w:type="spellStart"/>
            <w:r w:rsidRPr="00CF720C">
              <w:rPr>
                <w:szCs w:val="20"/>
              </w:rPr>
              <w:t>____________А.В.Зенкина</w:t>
            </w:r>
            <w:proofErr w:type="spellEnd"/>
          </w:p>
          <w:p w:rsidR="006F38E0" w:rsidRDefault="006F38E0" w:rsidP="006F38E0">
            <w:pPr>
              <w:jc w:val="right"/>
              <w:rPr>
                <w:szCs w:val="20"/>
              </w:rPr>
            </w:pPr>
            <w:r w:rsidRPr="00CF720C">
              <w:rPr>
                <w:szCs w:val="20"/>
              </w:rPr>
              <w:t>«___»___________20____г.</w:t>
            </w:r>
          </w:p>
          <w:p w:rsidR="006F38E0" w:rsidRPr="00CF720C" w:rsidRDefault="006F38E0" w:rsidP="006F38E0">
            <w:pPr>
              <w:jc w:val="right"/>
              <w:rPr>
                <w:szCs w:val="20"/>
              </w:rPr>
            </w:pPr>
            <w:proofErr w:type="spellStart"/>
            <w:r w:rsidRPr="00CF720C">
              <w:rPr>
                <w:szCs w:val="20"/>
              </w:rPr>
              <w:t>____________А.В.Зенкина</w:t>
            </w:r>
            <w:proofErr w:type="spellEnd"/>
          </w:p>
          <w:p w:rsidR="006F38E0" w:rsidRPr="00CF720C" w:rsidRDefault="006F38E0" w:rsidP="006F38E0">
            <w:pPr>
              <w:jc w:val="right"/>
              <w:rPr>
                <w:szCs w:val="20"/>
              </w:rPr>
            </w:pPr>
            <w:r w:rsidRPr="00CF720C">
              <w:rPr>
                <w:szCs w:val="20"/>
              </w:rPr>
              <w:t>«___»___________20____г.</w:t>
            </w:r>
          </w:p>
        </w:tc>
      </w:tr>
    </w:tbl>
    <w:p w:rsidR="00F17E68" w:rsidRDefault="00F17E68" w:rsidP="006F38E0">
      <w:pPr>
        <w:ind w:firstLine="709"/>
        <w:jc w:val="both"/>
      </w:pPr>
    </w:p>
    <w:p w:rsidR="006F38E0" w:rsidRPr="00B32351" w:rsidRDefault="006F38E0" w:rsidP="00B32351">
      <w:pPr>
        <w:ind w:firstLine="709"/>
        <w:jc w:val="both"/>
        <w:rPr>
          <w:color w:val="000000" w:themeColor="text1"/>
        </w:rPr>
      </w:pPr>
    </w:p>
    <w:p w:rsidR="00CD6700" w:rsidRPr="00B32351" w:rsidRDefault="00CD6700" w:rsidP="00B32351">
      <w:pPr>
        <w:ind w:firstLine="709"/>
        <w:jc w:val="both"/>
        <w:rPr>
          <w:color w:val="000000" w:themeColor="text1"/>
        </w:rPr>
      </w:pPr>
      <w:r w:rsidRPr="00B32351">
        <w:rPr>
          <w:color w:val="000000" w:themeColor="text1"/>
        </w:rPr>
        <w:t>Рабочая</w:t>
      </w:r>
      <w:r w:rsidR="006F38E0" w:rsidRPr="00B32351">
        <w:rPr>
          <w:color w:val="000000" w:themeColor="text1"/>
        </w:rPr>
        <w:t xml:space="preserve"> </w:t>
      </w:r>
      <w:r w:rsidRPr="00B32351">
        <w:rPr>
          <w:color w:val="000000" w:themeColor="text1"/>
        </w:rPr>
        <w:t>программа</w:t>
      </w:r>
      <w:r w:rsidR="006F38E0" w:rsidRPr="00B32351">
        <w:rPr>
          <w:color w:val="000000" w:themeColor="text1"/>
        </w:rPr>
        <w:t xml:space="preserve"> </w:t>
      </w:r>
      <w:r w:rsidRPr="00B32351">
        <w:rPr>
          <w:color w:val="000000" w:themeColor="text1"/>
        </w:rPr>
        <w:t>профессионального</w:t>
      </w:r>
      <w:r w:rsidR="006F38E0" w:rsidRPr="00B32351">
        <w:rPr>
          <w:color w:val="000000" w:themeColor="text1"/>
        </w:rPr>
        <w:t xml:space="preserve"> </w:t>
      </w:r>
      <w:r w:rsidRPr="00B32351">
        <w:rPr>
          <w:color w:val="000000" w:themeColor="text1"/>
        </w:rPr>
        <w:t>модуля</w:t>
      </w:r>
      <w:r w:rsidR="006F38E0" w:rsidRPr="00B32351">
        <w:rPr>
          <w:color w:val="000000" w:themeColor="text1"/>
        </w:rPr>
        <w:t xml:space="preserve"> </w:t>
      </w:r>
      <w:r w:rsidRPr="00B32351">
        <w:rPr>
          <w:b/>
          <w:color w:val="000000" w:themeColor="text1"/>
        </w:rPr>
        <w:t>«ПМ.03</w:t>
      </w:r>
      <w:r w:rsidR="006F38E0" w:rsidRPr="00B32351">
        <w:rPr>
          <w:b/>
          <w:color w:val="000000" w:themeColor="text1"/>
        </w:rPr>
        <w:t xml:space="preserve"> </w:t>
      </w:r>
      <w:r w:rsidRPr="00B32351">
        <w:rPr>
          <w:b/>
          <w:color w:val="000000" w:themeColor="text1"/>
        </w:rPr>
        <w:t>Выполнение</w:t>
      </w:r>
      <w:r w:rsidR="006F38E0" w:rsidRPr="00B32351">
        <w:rPr>
          <w:b/>
          <w:color w:val="000000" w:themeColor="text1"/>
        </w:rPr>
        <w:t xml:space="preserve"> </w:t>
      </w:r>
      <w:r w:rsidRPr="00B32351">
        <w:rPr>
          <w:b/>
          <w:color w:val="000000" w:themeColor="text1"/>
        </w:rPr>
        <w:t>работ</w:t>
      </w:r>
      <w:r w:rsidR="006F38E0" w:rsidRPr="00B32351">
        <w:rPr>
          <w:b/>
          <w:color w:val="000000" w:themeColor="text1"/>
        </w:rPr>
        <w:t xml:space="preserve"> </w:t>
      </w:r>
      <w:r w:rsidRPr="00B32351">
        <w:rPr>
          <w:b/>
          <w:color w:val="000000" w:themeColor="text1"/>
        </w:rPr>
        <w:t>по</w:t>
      </w:r>
      <w:r w:rsidR="006F38E0" w:rsidRPr="00B32351">
        <w:rPr>
          <w:b/>
          <w:color w:val="000000" w:themeColor="text1"/>
        </w:rPr>
        <w:t xml:space="preserve"> </w:t>
      </w:r>
      <w:r w:rsidRPr="00B32351">
        <w:rPr>
          <w:b/>
          <w:color w:val="000000" w:themeColor="text1"/>
        </w:rPr>
        <w:t>строительству</w:t>
      </w:r>
      <w:r w:rsidR="006F38E0" w:rsidRPr="00B32351">
        <w:rPr>
          <w:b/>
          <w:color w:val="000000" w:themeColor="text1"/>
        </w:rPr>
        <w:t xml:space="preserve"> </w:t>
      </w:r>
      <w:r w:rsidRPr="00B32351">
        <w:rPr>
          <w:b/>
          <w:color w:val="000000" w:themeColor="text1"/>
        </w:rPr>
        <w:t>автомобильных</w:t>
      </w:r>
      <w:r w:rsidR="006F38E0" w:rsidRPr="00B32351">
        <w:rPr>
          <w:b/>
          <w:color w:val="000000" w:themeColor="text1"/>
        </w:rPr>
        <w:t xml:space="preserve"> </w:t>
      </w:r>
      <w:r w:rsidRPr="00B32351">
        <w:rPr>
          <w:b/>
          <w:color w:val="000000" w:themeColor="text1"/>
        </w:rPr>
        <w:t>дорог</w:t>
      </w:r>
      <w:r w:rsidR="006F38E0" w:rsidRPr="00B32351">
        <w:rPr>
          <w:b/>
          <w:color w:val="000000" w:themeColor="text1"/>
        </w:rPr>
        <w:t xml:space="preserve"> </w:t>
      </w:r>
      <w:r w:rsidRPr="00B32351">
        <w:rPr>
          <w:b/>
          <w:color w:val="000000" w:themeColor="text1"/>
        </w:rPr>
        <w:t>и</w:t>
      </w:r>
      <w:r w:rsidR="006F38E0" w:rsidRPr="00B32351">
        <w:rPr>
          <w:b/>
          <w:color w:val="000000" w:themeColor="text1"/>
        </w:rPr>
        <w:t xml:space="preserve"> </w:t>
      </w:r>
      <w:r w:rsidRPr="00B32351">
        <w:rPr>
          <w:b/>
          <w:color w:val="000000" w:themeColor="text1"/>
        </w:rPr>
        <w:t>аэродромов»</w:t>
      </w:r>
      <w:r w:rsidR="006F38E0" w:rsidRPr="00B32351">
        <w:rPr>
          <w:b/>
          <w:color w:val="000000" w:themeColor="text1"/>
        </w:rPr>
        <w:t xml:space="preserve"> </w:t>
      </w:r>
      <w:r w:rsidRPr="00B32351">
        <w:rPr>
          <w:color w:val="000000" w:themeColor="text1"/>
        </w:rPr>
        <w:t>разработана</w:t>
      </w:r>
      <w:r w:rsidR="006F38E0" w:rsidRPr="00B32351">
        <w:rPr>
          <w:color w:val="000000" w:themeColor="text1"/>
        </w:rPr>
        <w:t xml:space="preserve"> </w:t>
      </w:r>
      <w:r w:rsidRPr="00B32351">
        <w:rPr>
          <w:color w:val="000000" w:themeColor="text1"/>
        </w:rPr>
        <w:t>на</w:t>
      </w:r>
      <w:r w:rsidR="006F38E0" w:rsidRPr="00B32351">
        <w:rPr>
          <w:color w:val="000000" w:themeColor="text1"/>
        </w:rPr>
        <w:t xml:space="preserve"> </w:t>
      </w:r>
      <w:r w:rsidRPr="00B32351">
        <w:rPr>
          <w:color w:val="000000" w:themeColor="text1"/>
        </w:rPr>
        <w:t>основе</w:t>
      </w:r>
      <w:r w:rsidR="006F38E0" w:rsidRPr="00B32351">
        <w:rPr>
          <w:color w:val="000000" w:themeColor="text1"/>
        </w:rPr>
        <w:t xml:space="preserve"> </w:t>
      </w:r>
      <w:r w:rsidRPr="00B32351">
        <w:rPr>
          <w:color w:val="000000" w:themeColor="text1"/>
        </w:rPr>
        <w:t>Федерального</w:t>
      </w:r>
      <w:r w:rsidR="006F38E0" w:rsidRPr="00B32351">
        <w:rPr>
          <w:color w:val="000000" w:themeColor="text1"/>
        </w:rPr>
        <w:t xml:space="preserve"> </w:t>
      </w:r>
      <w:r w:rsidRPr="00B32351">
        <w:rPr>
          <w:color w:val="000000" w:themeColor="text1"/>
        </w:rPr>
        <w:t>государственного</w:t>
      </w:r>
      <w:r w:rsidR="006F38E0" w:rsidRPr="00B32351">
        <w:rPr>
          <w:color w:val="000000" w:themeColor="text1"/>
        </w:rPr>
        <w:t xml:space="preserve"> </w:t>
      </w:r>
      <w:r w:rsidRPr="00B32351">
        <w:rPr>
          <w:color w:val="000000" w:themeColor="text1"/>
        </w:rPr>
        <w:t>образовательного</w:t>
      </w:r>
      <w:r w:rsidR="006F38E0" w:rsidRPr="00B32351">
        <w:rPr>
          <w:color w:val="000000" w:themeColor="text1"/>
        </w:rPr>
        <w:t xml:space="preserve"> </w:t>
      </w:r>
      <w:r w:rsidRPr="00B32351">
        <w:rPr>
          <w:color w:val="000000" w:themeColor="text1"/>
        </w:rPr>
        <w:t>стандарта</w:t>
      </w:r>
      <w:r w:rsidR="006F38E0" w:rsidRPr="00B32351">
        <w:rPr>
          <w:color w:val="000000" w:themeColor="text1"/>
        </w:rPr>
        <w:t xml:space="preserve"> </w:t>
      </w:r>
      <w:r w:rsidRPr="00B32351">
        <w:rPr>
          <w:color w:val="000000" w:themeColor="text1"/>
        </w:rPr>
        <w:t>(далее</w:t>
      </w:r>
      <w:r w:rsidR="006F38E0" w:rsidRPr="00B32351">
        <w:rPr>
          <w:color w:val="000000" w:themeColor="text1"/>
        </w:rPr>
        <w:t xml:space="preserve"> </w:t>
      </w:r>
      <w:r w:rsidRPr="00B32351">
        <w:rPr>
          <w:color w:val="000000" w:themeColor="text1"/>
        </w:rPr>
        <w:t>ФГОС)</w:t>
      </w:r>
      <w:r w:rsidR="006F38E0" w:rsidRPr="00B32351">
        <w:rPr>
          <w:color w:val="000000" w:themeColor="text1"/>
        </w:rPr>
        <w:t xml:space="preserve"> </w:t>
      </w:r>
      <w:r w:rsidRPr="00B32351">
        <w:rPr>
          <w:color w:val="000000" w:themeColor="text1"/>
        </w:rPr>
        <w:t>среднего</w:t>
      </w:r>
      <w:r w:rsidR="006F38E0" w:rsidRPr="00B32351">
        <w:rPr>
          <w:color w:val="000000" w:themeColor="text1"/>
        </w:rPr>
        <w:t xml:space="preserve"> </w:t>
      </w:r>
      <w:r w:rsidRPr="00B32351">
        <w:rPr>
          <w:color w:val="000000" w:themeColor="text1"/>
        </w:rPr>
        <w:t>профессионального</w:t>
      </w:r>
      <w:r w:rsidR="006F38E0" w:rsidRPr="00B32351">
        <w:rPr>
          <w:color w:val="000000" w:themeColor="text1"/>
        </w:rPr>
        <w:t xml:space="preserve"> </w:t>
      </w:r>
      <w:r w:rsidRPr="00B32351">
        <w:rPr>
          <w:color w:val="000000" w:themeColor="text1"/>
        </w:rPr>
        <w:t>образования</w:t>
      </w:r>
      <w:r w:rsidR="006F38E0" w:rsidRPr="00B32351">
        <w:rPr>
          <w:color w:val="000000" w:themeColor="text1"/>
        </w:rPr>
        <w:t xml:space="preserve"> </w:t>
      </w:r>
      <w:r w:rsidRPr="00B32351">
        <w:rPr>
          <w:color w:val="000000" w:themeColor="text1"/>
        </w:rPr>
        <w:t>(далее</w:t>
      </w:r>
      <w:r w:rsidR="006F38E0" w:rsidRPr="00B32351">
        <w:rPr>
          <w:color w:val="000000" w:themeColor="text1"/>
        </w:rPr>
        <w:t xml:space="preserve"> </w:t>
      </w:r>
      <w:r w:rsidRPr="00B32351">
        <w:rPr>
          <w:color w:val="000000" w:themeColor="text1"/>
        </w:rPr>
        <w:t>СПО)</w:t>
      </w:r>
      <w:r w:rsidR="006F38E0" w:rsidRPr="00B32351">
        <w:rPr>
          <w:color w:val="000000" w:themeColor="text1"/>
        </w:rPr>
        <w:t xml:space="preserve"> </w:t>
      </w:r>
      <w:r w:rsidRPr="00B32351">
        <w:rPr>
          <w:color w:val="000000" w:themeColor="text1"/>
        </w:rPr>
        <w:t>по</w:t>
      </w:r>
      <w:r w:rsidR="006F38E0" w:rsidRPr="00B32351">
        <w:rPr>
          <w:color w:val="000000" w:themeColor="text1"/>
        </w:rPr>
        <w:t xml:space="preserve"> </w:t>
      </w:r>
      <w:r w:rsidRPr="00B32351">
        <w:rPr>
          <w:color w:val="000000" w:themeColor="text1"/>
        </w:rPr>
        <w:t>профессии</w:t>
      </w:r>
      <w:r w:rsidR="006F38E0" w:rsidRPr="00B32351">
        <w:rPr>
          <w:color w:val="000000" w:themeColor="text1"/>
        </w:rPr>
        <w:t xml:space="preserve"> </w:t>
      </w:r>
      <w:r w:rsidRPr="00B32351">
        <w:rPr>
          <w:b/>
          <w:color w:val="000000" w:themeColor="text1"/>
        </w:rPr>
        <w:t>08.02.05</w:t>
      </w:r>
      <w:r w:rsidR="006F38E0" w:rsidRPr="00B32351">
        <w:rPr>
          <w:b/>
          <w:color w:val="000000" w:themeColor="text1"/>
        </w:rPr>
        <w:t xml:space="preserve"> </w:t>
      </w:r>
      <w:r w:rsidRPr="00B32351">
        <w:rPr>
          <w:b/>
          <w:color w:val="000000" w:themeColor="text1"/>
        </w:rPr>
        <w:t>Строительство</w:t>
      </w:r>
      <w:r w:rsidR="006F38E0" w:rsidRPr="00B32351">
        <w:rPr>
          <w:b/>
          <w:color w:val="000000" w:themeColor="text1"/>
        </w:rPr>
        <w:t xml:space="preserve"> </w:t>
      </w:r>
      <w:r w:rsidRPr="00B32351">
        <w:rPr>
          <w:b/>
          <w:color w:val="000000" w:themeColor="text1"/>
        </w:rPr>
        <w:t>и</w:t>
      </w:r>
      <w:r w:rsidR="006F38E0" w:rsidRPr="00B32351">
        <w:rPr>
          <w:b/>
          <w:color w:val="000000" w:themeColor="text1"/>
        </w:rPr>
        <w:t xml:space="preserve"> </w:t>
      </w:r>
      <w:r w:rsidRPr="00B32351">
        <w:rPr>
          <w:b/>
          <w:color w:val="000000" w:themeColor="text1"/>
        </w:rPr>
        <w:t>эксплуатация</w:t>
      </w:r>
      <w:r w:rsidR="006F38E0" w:rsidRPr="00B32351">
        <w:rPr>
          <w:b/>
          <w:color w:val="000000" w:themeColor="text1"/>
        </w:rPr>
        <w:t xml:space="preserve"> </w:t>
      </w:r>
      <w:r w:rsidRPr="00B32351">
        <w:rPr>
          <w:b/>
          <w:color w:val="000000" w:themeColor="text1"/>
        </w:rPr>
        <w:t>автомобильных</w:t>
      </w:r>
      <w:r w:rsidR="006F38E0" w:rsidRPr="00B32351">
        <w:rPr>
          <w:b/>
          <w:color w:val="000000" w:themeColor="text1"/>
        </w:rPr>
        <w:t xml:space="preserve"> </w:t>
      </w:r>
      <w:r w:rsidRPr="00B32351">
        <w:rPr>
          <w:b/>
          <w:color w:val="000000" w:themeColor="text1"/>
        </w:rPr>
        <w:t>дорог</w:t>
      </w:r>
      <w:r w:rsidR="006F38E0" w:rsidRPr="00B32351">
        <w:rPr>
          <w:b/>
          <w:color w:val="000000" w:themeColor="text1"/>
        </w:rPr>
        <w:t xml:space="preserve"> </w:t>
      </w:r>
      <w:r w:rsidRPr="00B32351">
        <w:rPr>
          <w:b/>
          <w:color w:val="000000" w:themeColor="text1"/>
        </w:rPr>
        <w:t>и</w:t>
      </w:r>
      <w:r w:rsidR="006F38E0" w:rsidRPr="00B32351">
        <w:rPr>
          <w:b/>
          <w:color w:val="000000" w:themeColor="text1"/>
        </w:rPr>
        <w:t xml:space="preserve"> </w:t>
      </w:r>
      <w:r w:rsidRPr="00B32351">
        <w:rPr>
          <w:b/>
          <w:color w:val="000000" w:themeColor="text1"/>
        </w:rPr>
        <w:t>аэродромов.</w:t>
      </w:r>
    </w:p>
    <w:p w:rsidR="00CD6700" w:rsidRPr="00B32351" w:rsidRDefault="00CD6700" w:rsidP="00B32351">
      <w:pPr>
        <w:ind w:firstLine="709"/>
        <w:jc w:val="both"/>
        <w:rPr>
          <w:color w:val="000000" w:themeColor="text1"/>
        </w:rPr>
      </w:pPr>
    </w:p>
    <w:p w:rsidR="00CD6700" w:rsidRPr="00B32351" w:rsidRDefault="00CD6700" w:rsidP="00B32351">
      <w:pPr>
        <w:ind w:firstLine="709"/>
        <w:jc w:val="both"/>
        <w:rPr>
          <w:color w:val="000000" w:themeColor="text1"/>
        </w:rPr>
      </w:pPr>
      <w:r w:rsidRPr="00B32351">
        <w:rPr>
          <w:color w:val="000000" w:themeColor="text1"/>
        </w:rPr>
        <w:t>Организация-разработчик:</w:t>
      </w:r>
      <w:r w:rsidR="006F38E0" w:rsidRPr="00B32351">
        <w:rPr>
          <w:color w:val="000000" w:themeColor="text1"/>
        </w:rPr>
        <w:t xml:space="preserve"> </w:t>
      </w:r>
      <w:r w:rsidRPr="00B32351">
        <w:rPr>
          <w:color w:val="000000" w:themeColor="text1"/>
        </w:rPr>
        <w:t>ОГБПОУ</w:t>
      </w:r>
      <w:proofErr w:type="gramStart"/>
      <w:r w:rsidRPr="00B32351">
        <w:rPr>
          <w:color w:val="000000" w:themeColor="text1"/>
        </w:rPr>
        <w:t>«С</w:t>
      </w:r>
      <w:proofErr w:type="gramEnd"/>
      <w:r w:rsidRPr="00B32351">
        <w:rPr>
          <w:color w:val="000000" w:themeColor="text1"/>
        </w:rPr>
        <w:t>моленский</w:t>
      </w:r>
      <w:r w:rsidR="006F38E0" w:rsidRPr="00B32351">
        <w:rPr>
          <w:color w:val="000000" w:themeColor="text1"/>
        </w:rPr>
        <w:t xml:space="preserve"> </w:t>
      </w:r>
      <w:r w:rsidRPr="00B32351">
        <w:rPr>
          <w:color w:val="000000" w:themeColor="text1"/>
        </w:rPr>
        <w:t>строительный</w:t>
      </w:r>
      <w:r w:rsidR="006F38E0" w:rsidRPr="00B32351">
        <w:rPr>
          <w:color w:val="000000" w:themeColor="text1"/>
        </w:rPr>
        <w:t xml:space="preserve"> </w:t>
      </w:r>
      <w:r w:rsidRPr="00B32351">
        <w:rPr>
          <w:color w:val="000000" w:themeColor="text1"/>
        </w:rPr>
        <w:t>колледж»</w:t>
      </w:r>
    </w:p>
    <w:p w:rsidR="00CD6700" w:rsidRPr="00B32351" w:rsidRDefault="00CD6700" w:rsidP="00B32351">
      <w:pPr>
        <w:ind w:firstLine="709"/>
        <w:jc w:val="both"/>
        <w:rPr>
          <w:color w:val="000000" w:themeColor="text1"/>
        </w:rPr>
      </w:pPr>
    </w:p>
    <w:p w:rsidR="00B32351" w:rsidRPr="00B32351" w:rsidRDefault="00CD6700" w:rsidP="00B323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color w:val="000000" w:themeColor="text1"/>
        </w:rPr>
      </w:pPr>
      <w:r w:rsidRPr="00B32351">
        <w:rPr>
          <w:color w:val="000000" w:themeColor="text1"/>
        </w:rPr>
        <w:t>Разработчики:</w:t>
      </w:r>
      <w:r w:rsidR="006F38E0" w:rsidRPr="00B32351">
        <w:rPr>
          <w:color w:val="000000" w:themeColor="text1"/>
        </w:rPr>
        <w:t xml:space="preserve"> </w:t>
      </w:r>
      <w:proofErr w:type="spellStart"/>
      <w:r w:rsidR="00466BA4">
        <w:rPr>
          <w:color w:val="000000" w:themeColor="text1"/>
        </w:rPr>
        <w:t>Постарнакова</w:t>
      </w:r>
      <w:proofErr w:type="spellEnd"/>
      <w:r w:rsidR="00466BA4">
        <w:rPr>
          <w:color w:val="000000" w:themeColor="text1"/>
        </w:rPr>
        <w:t xml:space="preserve"> Галина Леонидовна</w:t>
      </w:r>
      <w:r w:rsidR="00B32351" w:rsidRPr="00B32351">
        <w:rPr>
          <w:color w:val="000000" w:themeColor="text1"/>
        </w:rPr>
        <w:t xml:space="preserve"> - преподаватель </w:t>
      </w:r>
      <w:r w:rsidR="00466BA4">
        <w:rPr>
          <w:color w:val="000000" w:themeColor="text1"/>
        </w:rPr>
        <w:t>высшей ка</w:t>
      </w:r>
      <w:r w:rsidR="00B32351" w:rsidRPr="00B32351">
        <w:rPr>
          <w:color w:val="000000" w:themeColor="text1"/>
        </w:rPr>
        <w:t xml:space="preserve">тегории  </w:t>
      </w:r>
    </w:p>
    <w:p w:rsidR="00B32351" w:rsidRPr="00B32351" w:rsidRDefault="00466BA4" w:rsidP="00B32351">
      <w:pPr>
        <w:ind w:firstLine="709"/>
        <w:jc w:val="both"/>
        <w:rPr>
          <w:color w:val="000000" w:themeColor="text1"/>
        </w:rPr>
      </w:pPr>
      <w:proofErr w:type="spellStart"/>
      <w:r>
        <w:rPr>
          <w:color w:val="000000" w:themeColor="text1"/>
        </w:rPr>
        <w:t>Житникова</w:t>
      </w:r>
      <w:proofErr w:type="spellEnd"/>
      <w:r>
        <w:rPr>
          <w:color w:val="000000" w:themeColor="text1"/>
        </w:rPr>
        <w:t xml:space="preserve"> Т.</w:t>
      </w:r>
      <w:proofErr w:type="gramStart"/>
      <w:r>
        <w:rPr>
          <w:color w:val="000000" w:themeColor="text1"/>
        </w:rPr>
        <w:t>П</w:t>
      </w:r>
      <w:proofErr w:type="gramEnd"/>
      <w:r>
        <w:rPr>
          <w:color w:val="000000" w:themeColor="text1"/>
        </w:rPr>
        <w:t xml:space="preserve"> </w:t>
      </w:r>
      <w:r w:rsidRPr="00B32351">
        <w:rPr>
          <w:color w:val="000000" w:themeColor="text1"/>
        </w:rPr>
        <w:t>- преподаватель</w:t>
      </w:r>
    </w:p>
    <w:p w:rsidR="00CD6700" w:rsidRPr="00B32351" w:rsidRDefault="00CD6700" w:rsidP="00B32351">
      <w:pPr>
        <w:ind w:firstLine="709"/>
        <w:jc w:val="both"/>
        <w:rPr>
          <w:color w:val="000000" w:themeColor="text1"/>
        </w:rPr>
      </w:pPr>
      <w:proofErr w:type="spellStart"/>
      <w:r w:rsidRPr="00B32351">
        <w:rPr>
          <w:color w:val="000000" w:themeColor="text1"/>
        </w:rPr>
        <w:t>Четверикова</w:t>
      </w:r>
      <w:proofErr w:type="spellEnd"/>
      <w:r w:rsidR="006F38E0" w:rsidRPr="00B32351">
        <w:rPr>
          <w:color w:val="000000" w:themeColor="text1"/>
        </w:rPr>
        <w:t xml:space="preserve"> </w:t>
      </w:r>
      <w:r w:rsidRPr="00B32351">
        <w:rPr>
          <w:color w:val="000000" w:themeColor="text1"/>
        </w:rPr>
        <w:t>А.</w:t>
      </w:r>
      <w:proofErr w:type="gramStart"/>
      <w:r w:rsidRPr="00B32351">
        <w:rPr>
          <w:color w:val="000000" w:themeColor="text1"/>
        </w:rPr>
        <w:t>В</w:t>
      </w:r>
      <w:proofErr w:type="gramEnd"/>
      <w:r w:rsidR="00466BA4">
        <w:rPr>
          <w:color w:val="000000" w:themeColor="text1"/>
        </w:rPr>
        <w:t xml:space="preserve"> </w:t>
      </w:r>
      <w:r w:rsidR="00466BA4" w:rsidRPr="00B32351">
        <w:rPr>
          <w:color w:val="000000" w:themeColor="text1"/>
        </w:rPr>
        <w:t>- преподаватель</w:t>
      </w:r>
    </w:p>
    <w:p w:rsidR="00CD6700" w:rsidRDefault="00CD6700" w:rsidP="00043163">
      <w:pPr>
        <w:spacing w:before="66" w:line="276" w:lineRule="auto"/>
        <w:ind w:right="82" w:firstLine="709"/>
        <w:jc w:val="both"/>
      </w:pPr>
    </w:p>
    <w:p w:rsidR="00FC2F21" w:rsidRDefault="00FC2F21">
      <w:pPr>
        <w:sectPr w:rsidR="00FC2F21" w:rsidSect="000360D6">
          <w:headerReference w:type="default" r:id="rId12"/>
          <w:footerReference w:type="default" r:id="rId13"/>
          <w:pgSz w:w="11906" w:h="16838"/>
          <w:pgMar w:top="851" w:right="851" w:bottom="851" w:left="1134" w:header="709" w:footer="709" w:gutter="0"/>
          <w:cols w:space="708"/>
          <w:docGrid w:linePitch="360"/>
        </w:sectPr>
      </w:pPr>
    </w:p>
    <w:p w:rsidR="00FC2F21" w:rsidRDefault="00FC2F21" w:rsidP="00FC2F2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r w:rsidRPr="00C04921">
        <w:rPr>
          <w:b/>
        </w:rPr>
        <w:lastRenderedPageBreak/>
        <w:t>СОДЕРЖАНИЕ</w:t>
      </w:r>
    </w:p>
    <w:p w:rsidR="00B97AF1" w:rsidRPr="00B97AF1" w:rsidRDefault="00B97AF1" w:rsidP="00B97AF1"/>
    <w:tbl>
      <w:tblPr>
        <w:tblW w:w="10314" w:type="dxa"/>
        <w:tblLook w:val="01E0"/>
      </w:tblPr>
      <w:tblGrid>
        <w:gridCol w:w="8552"/>
        <w:gridCol w:w="770"/>
        <w:gridCol w:w="992"/>
      </w:tblGrid>
      <w:tr w:rsidR="00B97AF1" w:rsidRPr="00B97AF1" w:rsidTr="006D3B74">
        <w:trPr>
          <w:trHeight w:val="719"/>
        </w:trPr>
        <w:tc>
          <w:tcPr>
            <w:tcW w:w="8552" w:type="dxa"/>
            <w:shd w:val="clear" w:color="auto" w:fill="auto"/>
            <w:vAlign w:val="center"/>
          </w:tcPr>
          <w:p w:rsidR="00B97AF1" w:rsidRPr="00B97AF1" w:rsidRDefault="00B97AF1" w:rsidP="00973B18">
            <w:pPr>
              <w:pStyle w:val="1"/>
              <w:spacing w:line="360" w:lineRule="auto"/>
              <w:ind w:firstLine="0"/>
              <w:jc w:val="center"/>
              <w:rPr>
                <w:bCs/>
                <w:caps/>
              </w:rPr>
            </w:pPr>
            <w:r w:rsidRPr="00B97AF1">
              <w:rPr>
                <w:bCs/>
                <w:caps/>
              </w:rPr>
              <w:t>Разделы</w:t>
            </w:r>
          </w:p>
        </w:tc>
        <w:tc>
          <w:tcPr>
            <w:tcW w:w="1762" w:type="dxa"/>
            <w:gridSpan w:val="2"/>
            <w:shd w:val="clear" w:color="auto" w:fill="auto"/>
            <w:vAlign w:val="center"/>
          </w:tcPr>
          <w:p w:rsidR="00B97AF1" w:rsidRPr="00B97AF1" w:rsidRDefault="00B97AF1" w:rsidP="00973B18">
            <w:pPr>
              <w:jc w:val="center"/>
              <w:rPr>
                <w:bCs/>
              </w:rPr>
            </w:pPr>
            <w:r w:rsidRPr="00B97AF1">
              <w:rPr>
                <w:bCs/>
              </w:rPr>
              <w:t>Страницы</w:t>
            </w:r>
          </w:p>
        </w:tc>
      </w:tr>
      <w:tr w:rsidR="00FC2F21" w:rsidRPr="00B97AF1" w:rsidTr="006D3B74">
        <w:trPr>
          <w:trHeight w:val="931"/>
        </w:trPr>
        <w:tc>
          <w:tcPr>
            <w:tcW w:w="9322" w:type="dxa"/>
            <w:gridSpan w:val="2"/>
            <w:shd w:val="clear" w:color="auto" w:fill="auto"/>
          </w:tcPr>
          <w:p w:rsidR="00FC2F21" w:rsidRPr="00B97AF1" w:rsidRDefault="00FC2F21" w:rsidP="006D3B74">
            <w:pPr>
              <w:pStyle w:val="1"/>
              <w:spacing w:line="360" w:lineRule="auto"/>
              <w:ind w:firstLine="0"/>
              <w:jc w:val="both"/>
              <w:rPr>
                <w:bCs/>
              </w:rPr>
            </w:pPr>
            <w:r w:rsidRPr="00B97AF1">
              <w:rPr>
                <w:bCs/>
                <w:caps/>
              </w:rPr>
              <w:t>1.</w:t>
            </w:r>
            <w:r w:rsidR="000A6949" w:rsidRPr="00B97AF1">
              <w:rPr>
                <w:bCs/>
                <w:caps/>
              </w:rPr>
              <w:t>ОБЩАЯ</w:t>
            </w:r>
            <w:r w:rsidR="006D3B74">
              <w:rPr>
                <w:bCs/>
                <w:caps/>
              </w:rPr>
              <w:t xml:space="preserve"> </w:t>
            </w:r>
            <w:r w:rsidR="000A6949" w:rsidRPr="00B97AF1">
              <w:rPr>
                <w:bCs/>
                <w:caps/>
              </w:rPr>
              <w:t>ХАРАКТЕРИСТИКА</w:t>
            </w:r>
            <w:r w:rsidR="006D3B74">
              <w:rPr>
                <w:bCs/>
                <w:caps/>
              </w:rPr>
              <w:t xml:space="preserve"> </w:t>
            </w:r>
            <w:r w:rsidR="003468A5" w:rsidRPr="00B97AF1">
              <w:rPr>
                <w:bCs/>
                <w:caps/>
              </w:rPr>
              <w:t>РАБОЧЕЙ</w:t>
            </w:r>
            <w:r w:rsidR="006D3B74">
              <w:rPr>
                <w:bCs/>
                <w:caps/>
              </w:rPr>
              <w:t xml:space="preserve"> </w:t>
            </w:r>
            <w:r w:rsidRPr="00B97AF1">
              <w:rPr>
                <w:bCs/>
                <w:caps/>
              </w:rPr>
              <w:t>ПРОГРАММЫ</w:t>
            </w:r>
            <w:r w:rsidR="006D3B74">
              <w:rPr>
                <w:bCs/>
                <w:caps/>
              </w:rPr>
              <w:t xml:space="preserve"> </w:t>
            </w:r>
            <w:r w:rsidRPr="00B97AF1">
              <w:rPr>
                <w:bCs/>
                <w:caps/>
              </w:rPr>
              <w:t>ПРОФЕССИОНАЛЬНОГО</w:t>
            </w:r>
            <w:r w:rsidR="006D3B74">
              <w:rPr>
                <w:bCs/>
                <w:caps/>
              </w:rPr>
              <w:t xml:space="preserve"> </w:t>
            </w:r>
            <w:r w:rsidRPr="00B97AF1">
              <w:rPr>
                <w:bCs/>
                <w:caps/>
              </w:rPr>
              <w:t>МОДУЛЯ</w:t>
            </w:r>
          </w:p>
        </w:tc>
        <w:tc>
          <w:tcPr>
            <w:tcW w:w="992" w:type="dxa"/>
            <w:shd w:val="clear" w:color="auto" w:fill="auto"/>
          </w:tcPr>
          <w:p w:rsidR="00FC2F21" w:rsidRPr="00B97AF1" w:rsidRDefault="003333CD" w:rsidP="00973B18">
            <w:pPr>
              <w:jc w:val="center"/>
              <w:rPr>
                <w:bCs/>
              </w:rPr>
            </w:pPr>
            <w:r w:rsidRPr="00B97AF1">
              <w:rPr>
                <w:bCs/>
              </w:rPr>
              <w:t>4</w:t>
            </w:r>
          </w:p>
        </w:tc>
      </w:tr>
      <w:tr w:rsidR="00FC2F21" w:rsidRPr="00B97AF1" w:rsidTr="006105D4">
        <w:trPr>
          <w:trHeight w:val="786"/>
        </w:trPr>
        <w:tc>
          <w:tcPr>
            <w:tcW w:w="9322" w:type="dxa"/>
            <w:gridSpan w:val="2"/>
            <w:shd w:val="clear" w:color="auto" w:fill="auto"/>
          </w:tcPr>
          <w:p w:rsidR="00FC2F21" w:rsidRPr="00B97AF1" w:rsidRDefault="000A6949" w:rsidP="006D3B74">
            <w:pPr>
              <w:pStyle w:val="1"/>
              <w:ind w:firstLine="0"/>
              <w:jc w:val="both"/>
              <w:rPr>
                <w:bCs/>
                <w:caps/>
              </w:rPr>
            </w:pPr>
            <w:r w:rsidRPr="00B97AF1">
              <w:rPr>
                <w:bCs/>
                <w:caps/>
              </w:rPr>
              <w:t>2</w:t>
            </w:r>
            <w:r w:rsidR="00FC2F21" w:rsidRPr="00B97AF1">
              <w:rPr>
                <w:bCs/>
                <w:caps/>
              </w:rPr>
              <w:t>.СТРУКТУРА</w:t>
            </w:r>
            <w:r w:rsidR="006D3B74">
              <w:rPr>
                <w:bCs/>
                <w:caps/>
              </w:rPr>
              <w:t xml:space="preserve"> </w:t>
            </w:r>
            <w:r w:rsidR="00FC2F21" w:rsidRPr="00B97AF1">
              <w:rPr>
                <w:bCs/>
                <w:caps/>
              </w:rPr>
              <w:t>и</w:t>
            </w:r>
            <w:r w:rsidR="006D3B74">
              <w:rPr>
                <w:bCs/>
                <w:caps/>
              </w:rPr>
              <w:t xml:space="preserve"> </w:t>
            </w:r>
            <w:r w:rsidR="00FC2F21" w:rsidRPr="00B97AF1">
              <w:rPr>
                <w:bCs/>
                <w:caps/>
              </w:rPr>
              <w:t>содержание</w:t>
            </w:r>
            <w:r w:rsidR="006D3B74">
              <w:rPr>
                <w:bCs/>
                <w:caps/>
              </w:rPr>
              <w:t xml:space="preserve"> </w:t>
            </w:r>
            <w:r w:rsidR="00FC2F21" w:rsidRPr="00B97AF1">
              <w:rPr>
                <w:bCs/>
                <w:caps/>
              </w:rPr>
              <w:t>профессионального</w:t>
            </w:r>
            <w:r w:rsidR="006D3B74">
              <w:rPr>
                <w:bCs/>
                <w:caps/>
              </w:rPr>
              <w:t xml:space="preserve"> </w:t>
            </w:r>
            <w:r w:rsidR="00FC2F21" w:rsidRPr="00B97AF1">
              <w:rPr>
                <w:bCs/>
                <w:caps/>
              </w:rPr>
              <w:t>модуля</w:t>
            </w:r>
          </w:p>
        </w:tc>
        <w:tc>
          <w:tcPr>
            <w:tcW w:w="992" w:type="dxa"/>
            <w:shd w:val="clear" w:color="auto" w:fill="auto"/>
          </w:tcPr>
          <w:p w:rsidR="00FC2F21" w:rsidRPr="00B97AF1" w:rsidRDefault="003333CD" w:rsidP="00973B18">
            <w:pPr>
              <w:jc w:val="center"/>
              <w:rPr>
                <w:bCs/>
              </w:rPr>
            </w:pPr>
            <w:r w:rsidRPr="00B97AF1">
              <w:rPr>
                <w:bCs/>
              </w:rPr>
              <w:t>7</w:t>
            </w:r>
          </w:p>
        </w:tc>
      </w:tr>
      <w:tr w:rsidR="00FC2F21" w:rsidRPr="00B97AF1" w:rsidTr="006D3B74">
        <w:trPr>
          <w:trHeight w:val="692"/>
        </w:trPr>
        <w:tc>
          <w:tcPr>
            <w:tcW w:w="9322" w:type="dxa"/>
            <w:gridSpan w:val="2"/>
            <w:shd w:val="clear" w:color="auto" w:fill="auto"/>
          </w:tcPr>
          <w:p w:rsidR="00FC2F21" w:rsidRPr="00B97AF1" w:rsidRDefault="004730B5" w:rsidP="006D3B74">
            <w:pPr>
              <w:pStyle w:val="1"/>
              <w:spacing w:line="360" w:lineRule="auto"/>
              <w:ind w:firstLine="0"/>
              <w:jc w:val="both"/>
              <w:rPr>
                <w:bCs/>
                <w:caps/>
              </w:rPr>
            </w:pPr>
            <w:r w:rsidRPr="00B97AF1">
              <w:rPr>
                <w:bCs/>
                <w:caps/>
              </w:rPr>
              <w:t>3.</w:t>
            </w:r>
            <w:r w:rsidR="00FC2F21" w:rsidRPr="00B97AF1">
              <w:rPr>
                <w:bCs/>
                <w:caps/>
              </w:rPr>
              <w:t>условия</w:t>
            </w:r>
            <w:r w:rsidR="006D3B74">
              <w:rPr>
                <w:bCs/>
                <w:caps/>
              </w:rPr>
              <w:t xml:space="preserve"> </w:t>
            </w:r>
            <w:r w:rsidR="00FC2F21" w:rsidRPr="00B97AF1">
              <w:rPr>
                <w:bCs/>
                <w:caps/>
              </w:rPr>
              <w:t>реализации</w:t>
            </w:r>
            <w:r w:rsidR="006D3B74">
              <w:rPr>
                <w:bCs/>
                <w:caps/>
              </w:rPr>
              <w:t xml:space="preserve"> </w:t>
            </w:r>
            <w:r w:rsidR="00FC2F21" w:rsidRPr="00B97AF1">
              <w:rPr>
                <w:bCs/>
                <w:caps/>
              </w:rPr>
              <w:t>ПРОФЕССИОНАЛЬНОГО</w:t>
            </w:r>
            <w:r w:rsidR="006D3B74">
              <w:rPr>
                <w:bCs/>
                <w:caps/>
              </w:rPr>
              <w:t xml:space="preserve"> </w:t>
            </w:r>
            <w:r w:rsidR="00FC2F21" w:rsidRPr="00B97AF1">
              <w:rPr>
                <w:bCs/>
                <w:caps/>
              </w:rPr>
              <w:t>МОДУЛЯ</w:t>
            </w:r>
          </w:p>
        </w:tc>
        <w:tc>
          <w:tcPr>
            <w:tcW w:w="992" w:type="dxa"/>
            <w:shd w:val="clear" w:color="auto" w:fill="auto"/>
          </w:tcPr>
          <w:p w:rsidR="00FC2F21" w:rsidRPr="00B97AF1" w:rsidRDefault="006105D4" w:rsidP="00973B18">
            <w:pPr>
              <w:jc w:val="center"/>
              <w:rPr>
                <w:bCs/>
              </w:rPr>
            </w:pPr>
            <w:r>
              <w:rPr>
                <w:bCs/>
              </w:rPr>
              <w:t>40</w:t>
            </w:r>
          </w:p>
        </w:tc>
      </w:tr>
      <w:tr w:rsidR="00FC2F21" w:rsidRPr="00B97AF1" w:rsidTr="006D3B74">
        <w:trPr>
          <w:trHeight w:val="692"/>
        </w:trPr>
        <w:tc>
          <w:tcPr>
            <w:tcW w:w="9322" w:type="dxa"/>
            <w:gridSpan w:val="2"/>
            <w:shd w:val="clear" w:color="auto" w:fill="auto"/>
          </w:tcPr>
          <w:p w:rsidR="00FC2F21" w:rsidRPr="00B97AF1" w:rsidRDefault="004730B5" w:rsidP="006D3B74">
            <w:pPr>
              <w:spacing w:line="360" w:lineRule="auto"/>
              <w:jc w:val="both"/>
              <w:rPr>
                <w:bCs/>
                <w:caps/>
              </w:rPr>
            </w:pPr>
            <w:r w:rsidRPr="00B97AF1">
              <w:rPr>
                <w:bCs/>
                <w:caps/>
              </w:rPr>
              <w:t>4</w:t>
            </w:r>
            <w:r w:rsidR="00FC2F21" w:rsidRPr="00B97AF1">
              <w:rPr>
                <w:bCs/>
                <w:caps/>
              </w:rPr>
              <w:t>.Контроль</w:t>
            </w:r>
            <w:r w:rsidR="006D3B74">
              <w:rPr>
                <w:bCs/>
                <w:caps/>
              </w:rPr>
              <w:t xml:space="preserve"> </w:t>
            </w:r>
            <w:r w:rsidR="00FC2F21" w:rsidRPr="00B97AF1">
              <w:rPr>
                <w:bCs/>
                <w:caps/>
              </w:rPr>
              <w:t>и</w:t>
            </w:r>
            <w:r w:rsidR="006D3B74">
              <w:rPr>
                <w:bCs/>
                <w:caps/>
              </w:rPr>
              <w:t xml:space="preserve"> </w:t>
            </w:r>
            <w:r w:rsidR="00FC2F21" w:rsidRPr="00B97AF1">
              <w:rPr>
                <w:bCs/>
                <w:caps/>
              </w:rPr>
              <w:t>оценка</w:t>
            </w:r>
            <w:r w:rsidR="006D3B74">
              <w:rPr>
                <w:bCs/>
                <w:caps/>
              </w:rPr>
              <w:t xml:space="preserve"> </w:t>
            </w:r>
            <w:r w:rsidR="00FC2F21" w:rsidRPr="00B97AF1">
              <w:rPr>
                <w:bCs/>
                <w:caps/>
              </w:rPr>
              <w:t>результатов</w:t>
            </w:r>
            <w:r w:rsidR="006D3B74">
              <w:rPr>
                <w:bCs/>
                <w:caps/>
              </w:rPr>
              <w:t xml:space="preserve"> </w:t>
            </w:r>
            <w:r w:rsidR="00FC2F21" w:rsidRPr="00B97AF1">
              <w:rPr>
                <w:bCs/>
                <w:caps/>
              </w:rPr>
              <w:t>освоения</w:t>
            </w:r>
            <w:r w:rsidR="006D3B74">
              <w:rPr>
                <w:bCs/>
                <w:caps/>
              </w:rPr>
              <w:t xml:space="preserve"> </w:t>
            </w:r>
            <w:r w:rsidR="00FC2F21" w:rsidRPr="00B97AF1">
              <w:rPr>
                <w:bCs/>
                <w:caps/>
              </w:rPr>
              <w:t>профессионального</w:t>
            </w:r>
            <w:r w:rsidR="006D3B74">
              <w:rPr>
                <w:bCs/>
                <w:caps/>
              </w:rPr>
              <w:t xml:space="preserve"> </w:t>
            </w:r>
            <w:r w:rsidR="00FC2F21" w:rsidRPr="00B97AF1">
              <w:rPr>
                <w:bCs/>
                <w:caps/>
              </w:rPr>
              <w:t>модуля</w:t>
            </w:r>
          </w:p>
        </w:tc>
        <w:tc>
          <w:tcPr>
            <w:tcW w:w="992" w:type="dxa"/>
            <w:shd w:val="clear" w:color="auto" w:fill="auto"/>
          </w:tcPr>
          <w:p w:rsidR="00FC2F21" w:rsidRPr="00B97AF1" w:rsidRDefault="006105D4" w:rsidP="00973B18">
            <w:pPr>
              <w:jc w:val="center"/>
              <w:rPr>
                <w:bCs/>
              </w:rPr>
            </w:pPr>
            <w:r>
              <w:rPr>
                <w:bCs/>
              </w:rPr>
              <w:t>42</w:t>
            </w:r>
          </w:p>
        </w:tc>
      </w:tr>
    </w:tbl>
    <w:p w:rsidR="00FC2F21" w:rsidRPr="004415ED" w:rsidRDefault="00FC2F21" w:rsidP="00FC2F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FC2F21" w:rsidRPr="004415ED" w:rsidRDefault="00FC2F21" w:rsidP="00FC2F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FC2F21" w:rsidRPr="004415ED" w:rsidSect="00B45DC1">
          <w:headerReference w:type="default" r:id="rId14"/>
          <w:pgSz w:w="11906" w:h="16838"/>
          <w:pgMar w:top="851" w:right="851" w:bottom="851" w:left="1134" w:header="708" w:footer="708" w:gutter="0"/>
          <w:cols w:space="720"/>
        </w:sectPr>
      </w:pPr>
    </w:p>
    <w:p w:rsidR="00FC2F21" w:rsidRPr="00C04921" w:rsidRDefault="00091F4A" w:rsidP="00466BA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680"/>
        <w:jc w:val="center"/>
        <w:rPr>
          <w:b/>
          <w:caps/>
        </w:rPr>
      </w:pPr>
      <w:r w:rsidRPr="00C04921">
        <w:rPr>
          <w:b/>
          <w:caps/>
        </w:rPr>
        <w:lastRenderedPageBreak/>
        <w:t>1</w:t>
      </w:r>
      <w:r w:rsidR="006D3B74">
        <w:rPr>
          <w:b/>
          <w:caps/>
        </w:rPr>
        <w:t xml:space="preserve"> </w:t>
      </w:r>
      <w:r w:rsidR="00467F66">
        <w:rPr>
          <w:b/>
          <w:caps/>
        </w:rPr>
        <w:t>ОБЩАЯ</w:t>
      </w:r>
      <w:r w:rsidR="006D3B74">
        <w:rPr>
          <w:b/>
          <w:caps/>
        </w:rPr>
        <w:t xml:space="preserve"> </w:t>
      </w:r>
      <w:r w:rsidR="00467F66">
        <w:rPr>
          <w:b/>
          <w:caps/>
        </w:rPr>
        <w:t>ХАРАКТЕРИСТИКА</w:t>
      </w:r>
      <w:r w:rsidR="006D3B74">
        <w:rPr>
          <w:b/>
          <w:caps/>
        </w:rPr>
        <w:t xml:space="preserve"> </w:t>
      </w:r>
      <w:r w:rsidRPr="00C04921">
        <w:rPr>
          <w:b/>
          <w:caps/>
        </w:rPr>
        <w:t>рабочей</w:t>
      </w:r>
      <w:r w:rsidR="00FC2F21" w:rsidRPr="00C04921">
        <w:rPr>
          <w:b/>
          <w:caps/>
        </w:rPr>
        <w:t>ПРОГРАММЫ</w:t>
      </w:r>
    </w:p>
    <w:p w:rsidR="00FC2F21" w:rsidRPr="00C04921" w:rsidRDefault="00FC2F21" w:rsidP="00466BA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680"/>
        <w:jc w:val="center"/>
        <w:rPr>
          <w:b/>
          <w:caps/>
        </w:rPr>
      </w:pPr>
      <w:r w:rsidRPr="00C04921">
        <w:rPr>
          <w:b/>
          <w:caps/>
        </w:rPr>
        <w:t>ПРОФЕССИОНАЛЬНОГОМОДУЛЯ</w:t>
      </w:r>
    </w:p>
    <w:p w:rsidR="00FC2F21" w:rsidRPr="00466BA4" w:rsidRDefault="00F8277C" w:rsidP="00466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680"/>
        <w:jc w:val="center"/>
        <w:rPr>
          <w:b/>
          <w:sz w:val="32"/>
          <w:u w:val="single"/>
        </w:rPr>
      </w:pPr>
      <w:r w:rsidRPr="00466BA4">
        <w:rPr>
          <w:b/>
          <w:color w:val="000000"/>
          <w:spacing w:val="1"/>
          <w:szCs w:val="20"/>
          <w:u w:val="single"/>
        </w:rPr>
        <w:t>ПМ.0</w:t>
      </w:r>
      <w:r w:rsidR="00CD6700" w:rsidRPr="00466BA4">
        <w:rPr>
          <w:b/>
          <w:color w:val="000000"/>
          <w:spacing w:val="1"/>
          <w:szCs w:val="20"/>
          <w:u w:val="single"/>
        </w:rPr>
        <w:t>3</w:t>
      </w:r>
      <w:r w:rsidR="006F38E0" w:rsidRPr="00466BA4">
        <w:rPr>
          <w:b/>
          <w:color w:val="000000"/>
          <w:spacing w:val="1"/>
          <w:szCs w:val="20"/>
          <w:u w:val="single"/>
        </w:rPr>
        <w:t xml:space="preserve"> </w:t>
      </w:r>
      <w:r w:rsidRPr="00466BA4">
        <w:rPr>
          <w:b/>
          <w:color w:val="000000"/>
          <w:spacing w:val="1"/>
          <w:szCs w:val="20"/>
          <w:u w:val="single"/>
        </w:rPr>
        <w:t>Выполнение</w:t>
      </w:r>
      <w:r w:rsidR="006F38E0" w:rsidRPr="00466BA4">
        <w:rPr>
          <w:b/>
          <w:color w:val="000000"/>
          <w:spacing w:val="1"/>
          <w:szCs w:val="20"/>
          <w:u w:val="single"/>
        </w:rPr>
        <w:t xml:space="preserve"> </w:t>
      </w:r>
      <w:r w:rsidRPr="00466BA4">
        <w:rPr>
          <w:b/>
          <w:color w:val="000000"/>
          <w:spacing w:val="1"/>
          <w:szCs w:val="20"/>
          <w:u w:val="single"/>
        </w:rPr>
        <w:t>работ</w:t>
      </w:r>
      <w:r w:rsidR="006F38E0" w:rsidRPr="00466BA4">
        <w:rPr>
          <w:b/>
          <w:color w:val="000000"/>
          <w:spacing w:val="1"/>
          <w:szCs w:val="20"/>
          <w:u w:val="single"/>
        </w:rPr>
        <w:t xml:space="preserve"> </w:t>
      </w:r>
      <w:r w:rsidRPr="00466BA4">
        <w:rPr>
          <w:b/>
          <w:color w:val="000000"/>
          <w:spacing w:val="1"/>
          <w:szCs w:val="20"/>
          <w:u w:val="single"/>
        </w:rPr>
        <w:t>по</w:t>
      </w:r>
      <w:r w:rsidR="006F38E0" w:rsidRPr="00466BA4">
        <w:rPr>
          <w:b/>
          <w:color w:val="000000"/>
          <w:spacing w:val="1"/>
          <w:szCs w:val="20"/>
          <w:u w:val="single"/>
        </w:rPr>
        <w:t xml:space="preserve"> </w:t>
      </w:r>
      <w:r w:rsidR="00B97AF1" w:rsidRPr="00466BA4">
        <w:rPr>
          <w:b/>
          <w:color w:val="000000"/>
          <w:spacing w:val="1"/>
          <w:szCs w:val="20"/>
          <w:u w:val="single"/>
        </w:rPr>
        <w:t>строительству</w:t>
      </w:r>
      <w:r w:rsidR="006F38E0" w:rsidRPr="00466BA4">
        <w:rPr>
          <w:b/>
          <w:color w:val="000000"/>
          <w:spacing w:val="1"/>
          <w:szCs w:val="20"/>
          <w:u w:val="single"/>
        </w:rPr>
        <w:t xml:space="preserve"> </w:t>
      </w:r>
      <w:r w:rsidR="00B97AF1" w:rsidRPr="00466BA4">
        <w:rPr>
          <w:b/>
          <w:color w:val="000000"/>
          <w:spacing w:val="1"/>
          <w:szCs w:val="20"/>
          <w:u w:val="single"/>
        </w:rPr>
        <w:t>автомобильных</w:t>
      </w:r>
      <w:r w:rsidR="006F38E0" w:rsidRPr="00466BA4">
        <w:rPr>
          <w:b/>
          <w:color w:val="000000"/>
          <w:spacing w:val="1"/>
          <w:szCs w:val="20"/>
          <w:u w:val="single"/>
        </w:rPr>
        <w:t xml:space="preserve"> </w:t>
      </w:r>
      <w:r w:rsidR="00B97AF1" w:rsidRPr="00466BA4">
        <w:rPr>
          <w:b/>
          <w:color w:val="000000"/>
          <w:spacing w:val="1"/>
          <w:szCs w:val="20"/>
          <w:u w:val="single"/>
        </w:rPr>
        <w:t>дорог</w:t>
      </w:r>
      <w:r w:rsidR="006F38E0" w:rsidRPr="00466BA4">
        <w:rPr>
          <w:b/>
          <w:color w:val="000000"/>
          <w:spacing w:val="1"/>
          <w:szCs w:val="20"/>
          <w:u w:val="single"/>
        </w:rPr>
        <w:t xml:space="preserve"> </w:t>
      </w:r>
      <w:r w:rsidR="00B97AF1" w:rsidRPr="00466BA4">
        <w:rPr>
          <w:b/>
          <w:color w:val="000000"/>
          <w:spacing w:val="1"/>
          <w:szCs w:val="20"/>
          <w:u w:val="single"/>
        </w:rPr>
        <w:t>и</w:t>
      </w:r>
      <w:r w:rsidR="006F38E0" w:rsidRPr="00466BA4">
        <w:rPr>
          <w:b/>
          <w:color w:val="000000"/>
          <w:spacing w:val="1"/>
          <w:szCs w:val="20"/>
          <w:u w:val="single"/>
        </w:rPr>
        <w:t xml:space="preserve"> </w:t>
      </w:r>
      <w:r w:rsidR="00B97AF1" w:rsidRPr="00466BA4">
        <w:rPr>
          <w:b/>
          <w:color w:val="000000"/>
          <w:spacing w:val="1"/>
          <w:szCs w:val="20"/>
          <w:u w:val="single"/>
        </w:rPr>
        <w:t>аэродромов</w:t>
      </w:r>
    </w:p>
    <w:p w:rsidR="00466BA4" w:rsidRDefault="00466BA4" w:rsidP="00466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680"/>
        <w:jc w:val="both"/>
        <w:rPr>
          <w:b/>
        </w:rPr>
      </w:pPr>
    </w:p>
    <w:p w:rsidR="00FC2F21" w:rsidRPr="00C04921" w:rsidRDefault="00FC2F21" w:rsidP="00466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680"/>
        <w:jc w:val="both"/>
        <w:rPr>
          <w:b/>
        </w:rPr>
      </w:pPr>
      <w:r w:rsidRPr="00C04921">
        <w:rPr>
          <w:b/>
        </w:rPr>
        <w:t>1.</w:t>
      </w:r>
      <w:r w:rsidR="00091F4A" w:rsidRPr="00C04921">
        <w:rPr>
          <w:b/>
        </w:rPr>
        <w:t>1</w:t>
      </w:r>
      <w:r w:rsidR="006F38E0">
        <w:rPr>
          <w:b/>
        </w:rPr>
        <w:t xml:space="preserve"> </w:t>
      </w:r>
      <w:r w:rsidRPr="00C04921">
        <w:rPr>
          <w:b/>
        </w:rPr>
        <w:t>Область</w:t>
      </w:r>
      <w:r w:rsidR="006F38E0">
        <w:rPr>
          <w:b/>
        </w:rPr>
        <w:t xml:space="preserve"> </w:t>
      </w:r>
      <w:r w:rsidRPr="00C04921">
        <w:rPr>
          <w:b/>
        </w:rPr>
        <w:t>применения</w:t>
      </w:r>
      <w:r w:rsidR="006F38E0">
        <w:rPr>
          <w:b/>
        </w:rPr>
        <w:t xml:space="preserve"> </w:t>
      </w:r>
      <w:r w:rsidR="00091F4A" w:rsidRPr="00C04921">
        <w:rPr>
          <w:b/>
        </w:rPr>
        <w:t>рабочей</w:t>
      </w:r>
      <w:r w:rsidR="006F38E0">
        <w:rPr>
          <w:b/>
        </w:rPr>
        <w:t xml:space="preserve"> </w:t>
      </w:r>
      <w:r w:rsidRPr="00C04921">
        <w:rPr>
          <w:b/>
        </w:rPr>
        <w:t>программы</w:t>
      </w:r>
    </w:p>
    <w:p w:rsidR="00B24FCB" w:rsidRPr="00466BA4" w:rsidRDefault="00C97037" w:rsidP="00466BA4">
      <w:pPr>
        <w:spacing w:line="276" w:lineRule="auto"/>
        <w:ind w:firstLine="680"/>
        <w:jc w:val="both"/>
        <w:rPr>
          <w:b/>
          <w:i/>
          <w:sz w:val="20"/>
          <w:szCs w:val="20"/>
        </w:rPr>
      </w:pPr>
      <w:r w:rsidRPr="00C04921">
        <w:t>Рабочая</w:t>
      </w:r>
      <w:r w:rsidR="006F38E0">
        <w:t xml:space="preserve"> </w:t>
      </w:r>
      <w:r w:rsidRPr="00C04921">
        <w:t>программа</w:t>
      </w:r>
      <w:r w:rsidR="006F38E0">
        <w:t xml:space="preserve"> </w:t>
      </w:r>
      <w:r w:rsidRPr="00C04921">
        <w:t>профессионального</w:t>
      </w:r>
      <w:r w:rsidR="006F38E0">
        <w:t xml:space="preserve"> </w:t>
      </w:r>
      <w:r w:rsidRPr="00C04921">
        <w:t>модуля</w:t>
      </w:r>
      <w:r w:rsidR="006F38E0">
        <w:t xml:space="preserve"> </w:t>
      </w:r>
      <w:r w:rsidRPr="00C04921">
        <w:t>является</w:t>
      </w:r>
      <w:r w:rsidR="006F38E0">
        <w:t xml:space="preserve"> </w:t>
      </w:r>
      <w:r w:rsidRPr="00C04921">
        <w:t>частью</w:t>
      </w:r>
      <w:r w:rsidR="006F38E0">
        <w:t xml:space="preserve"> </w:t>
      </w:r>
      <w:r>
        <w:t>программы</w:t>
      </w:r>
      <w:r w:rsidR="006F38E0">
        <w:t xml:space="preserve"> </w:t>
      </w:r>
      <w:r>
        <w:t>подготовки</w:t>
      </w:r>
      <w:r w:rsidR="006F38E0">
        <w:t xml:space="preserve"> </w:t>
      </w:r>
      <w:r>
        <w:t>квалифицированных</w:t>
      </w:r>
      <w:r w:rsidR="006F38E0">
        <w:t xml:space="preserve"> </w:t>
      </w:r>
      <w:r>
        <w:t>специалистов</w:t>
      </w:r>
      <w:r w:rsidR="006F38E0">
        <w:t xml:space="preserve"> </w:t>
      </w:r>
      <w:r>
        <w:t>среднего</w:t>
      </w:r>
      <w:r w:rsidR="006F38E0">
        <w:t xml:space="preserve"> </w:t>
      </w:r>
      <w:r>
        <w:t>звена</w:t>
      </w:r>
      <w:r w:rsidR="006F38E0">
        <w:t xml:space="preserve"> </w:t>
      </w:r>
      <w:r w:rsidRPr="00C04921">
        <w:t>в</w:t>
      </w:r>
      <w:r w:rsidR="006F38E0">
        <w:t xml:space="preserve"> </w:t>
      </w:r>
      <w:r w:rsidRPr="00C04921">
        <w:t>соответствии</w:t>
      </w:r>
      <w:r w:rsidR="006F38E0">
        <w:t xml:space="preserve"> </w:t>
      </w:r>
      <w:r w:rsidRPr="00C04921">
        <w:t>с</w:t>
      </w:r>
      <w:r w:rsidR="006F38E0">
        <w:t xml:space="preserve"> </w:t>
      </w:r>
      <w:r w:rsidRPr="00C04921">
        <w:t>ФГОС</w:t>
      </w:r>
      <w:r w:rsidR="006F38E0">
        <w:t xml:space="preserve"> </w:t>
      </w:r>
      <w:r>
        <w:t>СПО</w:t>
      </w:r>
      <w:r w:rsidR="006F38E0">
        <w:t xml:space="preserve"> </w:t>
      </w:r>
      <w:r w:rsidRPr="00C04921">
        <w:t>по</w:t>
      </w:r>
      <w:r w:rsidR="006F38E0">
        <w:t xml:space="preserve"> </w:t>
      </w:r>
      <w:r w:rsidRPr="00C04921">
        <w:t>специальности</w:t>
      </w:r>
      <w:r w:rsidR="006F38E0">
        <w:t xml:space="preserve"> </w:t>
      </w:r>
      <w:r w:rsidRPr="00C04921">
        <w:t>СПО</w:t>
      </w:r>
      <w:r w:rsidR="006F38E0">
        <w:t xml:space="preserve"> </w:t>
      </w:r>
      <w:r w:rsidR="00466BA4" w:rsidRPr="00466BA4">
        <w:rPr>
          <w:b/>
        </w:rPr>
        <w:t>0</w:t>
      </w:r>
      <w:r w:rsidR="00B24FCB" w:rsidRPr="00466BA4">
        <w:rPr>
          <w:b/>
        </w:rPr>
        <w:t>8.02.05</w:t>
      </w:r>
      <w:r w:rsidR="006F38E0" w:rsidRPr="00466BA4">
        <w:rPr>
          <w:b/>
        </w:rPr>
        <w:t xml:space="preserve"> </w:t>
      </w:r>
      <w:r w:rsidR="00B24FCB" w:rsidRPr="00466BA4">
        <w:rPr>
          <w:b/>
        </w:rPr>
        <w:t>Строительство</w:t>
      </w:r>
      <w:r w:rsidR="006F38E0" w:rsidRPr="00466BA4">
        <w:rPr>
          <w:b/>
        </w:rPr>
        <w:t xml:space="preserve"> </w:t>
      </w:r>
      <w:r w:rsidR="00B24FCB" w:rsidRPr="00466BA4">
        <w:rPr>
          <w:b/>
        </w:rPr>
        <w:t>и</w:t>
      </w:r>
      <w:r w:rsidR="006F38E0" w:rsidRPr="00466BA4">
        <w:rPr>
          <w:b/>
        </w:rPr>
        <w:t xml:space="preserve"> </w:t>
      </w:r>
      <w:r w:rsidR="00B24FCB" w:rsidRPr="00466BA4">
        <w:rPr>
          <w:b/>
        </w:rPr>
        <w:t>эксплуатация</w:t>
      </w:r>
      <w:r w:rsidR="006F38E0" w:rsidRPr="00466BA4">
        <w:rPr>
          <w:b/>
        </w:rPr>
        <w:t xml:space="preserve"> </w:t>
      </w:r>
      <w:r w:rsidR="00B24FCB" w:rsidRPr="00466BA4">
        <w:rPr>
          <w:b/>
        </w:rPr>
        <w:t>автомобильных</w:t>
      </w:r>
      <w:r w:rsidR="006F38E0" w:rsidRPr="00466BA4">
        <w:rPr>
          <w:b/>
        </w:rPr>
        <w:t xml:space="preserve"> </w:t>
      </w:r>
      <w:r w:rsidR="00B24FCB" w:rsidRPr="00466BA4">
        <w:rPr>
          <w:b/>
        </w:rPr>
        <w:t>дорог</w:t>
      </w:r>
      <w:r w:rsidR="006F38E0" w:rsidRPr="00466BA4">
        <w:rPr>
          <w:b/>
        </w:rPr>
        <w:t xml:space="preserve"> </w:t>
      </w:r>
      <w:r w:rsidR="00B24FCB" w:rsidRPr="00466BA4">
        <w:rPr>
          <w:b/>
        </w:rPr>
        <w:t>и</w:t>
      </w:r>
      <w:r w:rsidR="006F38E0" w:rsidRPr="00466BA4">
        <w:rPr>
          <w:b/>
        </w:rPr>
        <w:t xml:space="preserve"> </w:t>
      </w:r>
      <w:r w:rsidR="00B24FCB" w:rsidRPr="00466BA4">
        <w:rPr>
          <w:b/>
        </w:rPr>
        <w:t>аэродромов</w:t>
      </w:r>
    </w:p>
    <w:p w:rsidR="00466BA4" w:rsidRDefault="00466BA4" w:rsidP="00466BA4">
      <w:pPr>
        <w:spacing w:line="276" w:lineRule="auto"/>
        <w:ind w:firstLine="680"/>
        <w:rPr>
          <w:b/>
        </w:rPr>
      </w:pPr>
    </w:p>
    <w:p w:rsidR="004D39BE" w:rsidRPr="004D39BE" w:rsidRDefault="004D39BE" w:rsidP="00466BA4">
      <w:pPr>
        <w:spacing w:line="276" w:lineRule="auto"/>
        <w:ind w:firstLine="680"/>
        <w:rPr>
          <w:b/>
        </w:rPr>
      </w:pPr>
      <w:r w:rsidRPr="004D39BE">
        <w:rPr>
          <w:b/>
        </w:rPr>
        <w:t>1.2.Цель</w:t>
      </w:r>
      <w:r w:rsidR="006F38E0">
        <w:rPr>
          <w:b/>
        </w:rPr>
        <w:t xml:space="preserve"> </w:t>
      </w:r>
      <w:r w:rsidRPr="004D39BE">
        <w:rPr>
          <w:b/>
        </w:rPr>
        <w:t>и</w:t>
      </w:r>
      <w:r w:rsidR="006F38E0">
        <w:rPr>
          <w:b/>
        </w:rPr>
        <w:t xml:space="preserve"> </w:t>
      </w:r>
      <w:r w:rsidRPr="004D39BE">
        <w:rPr>
          <w:b/>
        </w:rPr>
        <w:t>планируемые</w:t>
      </w:r>
      <w:r w:rsidR="006F38E0">
        <w:rPr>
          <w:b/>
        </w:rPr>
        <w:t xml:space="preserve"> </w:t>
      </w:r>
      <w:r w:rsidRPr="004D39BE">
        <w:rPr>
          <w:b/>
        </w:rPr>
        <w:t>результаты</w:t>
      </w:r>
      <w:r w:rsidR="006F38E0">
        <w:rPr>
          <w:b/>
        </w:rPr>
        <w:t xml:space="preserve"> </w:t>
      </w:r>
      <w:r w:rsidRPr="004D39BE">
        <w:rPr>
          <w:b/>
        </w:rPr>
        <w:t>ос</w:t>
      </w:r>
      <w:r>
        <w:rPr>
          <w:b/>
        </w:rPr>
        <w:t>воения</w:t>
      </w:r>
      <w:r w:rsidR="006F38E0">
        <w:rPr>
          <w:b/>
        </w:rPr>
        <w:t xml:space="preserve"> </w:t>
      </w:r>
      <w:r>
        <w:rPr>
          <w:b/>
        </w:rPr>
        <w:t>профессионального</w:t>
      </w:r>
      <w:r w:rsidR="006F38E0">
        <w:rPr>
          <w:b/>
        </w:rPr>
        <w:t xml:space="preserve"> </w:t>
      </w:r>
      <w:r>
        <w:rPr>
          <w:b/>
        </w:rPr>
        <w:t>модуля</w:t>
      </w:r>
    </w:p>
    <w:p w:rsidR="004D39BE" w:rsidRPr="006D3B74" w:rsidRDefault="004D39BE" w:rsidP="00466BA4">
      <w:pPr>
        <w:spacing w:line="276" w:lineRule="auto"/>
        <w:ind w:firstLine="680"/>
        <w:jc w:val="both"/>
      </w:pPr>
      <w:r w:rsidRPr="006D3B74">
        <w:t>В</w:t>
      </w:r>
      <w:r w:rsidR="006D3B74">
        <w:t xml:space="preserve"> </w:t>
      </w:r>
      <w:r w:rsidRPr="006D3B74">
        <w:t>результате</w:t>
      </w:r>
      <w:r w:rsidR="006D3B74">
        <w:t xml:space="preserve"> </w:t>
      </w:r>
      <w:r w:rsidRPr="006D3B74">
        <w:t>изучения</w:t>
      </w:r>
      <w:r w:rsidR="006D3B74">
        <w:t xml:space="preserve"> </w:t>
      </w:r>
      <w:r w:rsidRPr="006D3B74">
        <w:t>профессионального</w:t>
      </w:r>
      <w:r w:rsidR="006D3B74">
        <w:t xml:space="preserve"> </w:t>
      </w:r>
      <w:r w:rsidRPr="006D3B74">
        <w:t>модуля</w:t>
      </w:r>
      <w:r w:rsidR="006D3B74">
        <w:t xml:space="preserve"> </w:t>
      </w:r>
      <w:r w:rsidRPr="006D3B74">
        <w:t>студент</w:t>
      </w:r>
      <w:r w:rsidR="006D3B74">
        <w:t xml:space="preserve"> </w:t>
      </w:r>
      <w:r w:rsidRPr="006D3B74">
        <w:t>должен</w:t>
      </w:r>
      <w:r w:rsidR="006D3B74">
        <w:t xml:space="preserve"> </w:t>
      </w:r>
      <w:r w:rsidRPr="006D3B74">
        <w:t>освоить</w:t>
      </w:r>
      <w:r w:rsidR="006D3B74">
        <w:t xml:space="preserve"> </w:t>
      </w:r>
      <w:r w:rsidRPr="006D3B74">
        <w:t>основной</w:t>
      </w:r>
      <w:r w:rsidR="006D3B74">
        <w:t xml:space="preserve"> </w:t>
      </w:r>
      <w:r w:rsidRPr="006D3B74">
        <w:t>вид</w:t>
      </w:r>
      <w:r w:rsidR="006D3B74">
        <w:t xml:space="preserve"> </w:t>
      </w:r>
      <w:r w:rsidRPr="006D3B74">
        <w:t>деятельности</w:t>
      </w:r>
      <w:r w:rsidR="006D3B74">
        <w:t xml:space="preserve"> </w:t>
      </w:r>
      <w:r w:rsidR="00B24FCB" w:rsidRPr="006D3B74">
        <w:t>выполнение</w:t>
      </w:r>
      <w:r w:rsidR="006D3B74">
        <w:t xml:space="preserve"> </w:t>
      </w:r>
      <w:r w:rsidR="00B24FCB" w:rsidRPr="006D3B74">
        <w:t>работ</w:t>
      </w:r>
      <w:r w:rsidR="006D3B74">
        <w:t xml:space="preserve"> </w:t>
      </w:r>
      <w:r w:rsidR="00B24FCB" w:rsidRPr="006D3B74">
        <w:t>по</w:t>
      </w:r>
      <w:r w:rsidR="006D3B74">
        <w:t xml:space="preserve"> </w:t>
      </w:r>
      <w:r w:rsidR="00C97037" w:rsidRPr="006D3B74">
        <w:rPr>
          <w:color w:val="000000"/>
          <w:szCs w:val="20"/>
        </w:rPr>
        <w:t>строительству</w:t>
      </w:r>
      <w:r w:rsidR="006D3B74">
        <w:rPr>
          <w:color w:val="000000"/>
          <w:szCs w:val="20"/>
        </w:rPr>
        <w:t xml:space="preserve"> </w:t>
      </w:r>
      <w:r w:rsidR="00C97037" w:rsidRPr="006D3B74">
        <w:rPr>
          <w:color w:val="000000"/>
          <w:szCs w:val="20"/>
        </w:rPr>
        <w:t>автомобильных</w:t>
      </w:r>
      <w:r w:rsidR="006D3B74">
        <w:rPr>
          <w:color w:val="000000"/>
          <w:szCs w:val="20"/>
        </w:rPr>
        <w:t xml:space="preserve"> </w:t>
      </w:r>
      <w:r w:rsidR="00C97037" w:rsidRPr="006D3B74">
        <w:rPr>
          <w:color w:val="000000"/>
          <w:szCs w:val="20"/>
        </w:rPr>
        <w:t>дорог</w:t>
      </w:r>
      <w:r w:rsidR="006D3B74">
        <w:rPr>
          <w:color w:val="000000"/>
          <w:szCs w:val="20"/>
        </w:rPr>
        <w:t xml:space="preserve"> </w:t>
      </w:r>
      <w:r w:rsidR="00C97037" w:rsidRPr="006D3B74">
        <w:rPr>
          <w:color w:val="000000"/>
          <w:szCs w:val="20"/>
        </w:rPr>
        <w:t>и</w:t>
      </w:r>
      <w:r w:rsidR="006D3B74">
        <w:rPr>
          <w:color w:val="000000"/>
          <w:szCs w:val="20"/>
        </w:rPr>
        <w:t xml:space="preserve"> </w:t>
      </w:r>
      <w:r w:rsidR="00C97037" w:rsidRPr="006D3B74">
        <w:rPr>
          <w:color w:val="000000"/>
          <w:szCs w:val="20"/>
        </w:rPr>
        <w:t>аэродромов</w:t>
      </w:r>
      <w:r w:rsidR="006D3B74">
        <w:rPr>
          <w:color w:val="000000"/>
          <w:szCs w:val="20"/>
        </w:rPr>
        <w:t xml:space="preserve"> </w:t>
      </w:r>
      <w:r w:rsidRPr="006D3B74">
        <w:t>и</w:t>
      </w:r>
      <w:r w:rsidR="006D3B74">
        <w:t xml:space="preserve"> </w:t>
      </w:r>
      <w:r w:rsidR="00B913D2" w:rsidRPr="006D3B74">
        <w:t>соответствующие</w:t>
      </w:r>
      <w:r w:rsidR="006D3B74">
        <w:t xml:space="preserve"> </w:t>
      </w:r>
      <w:r w:rsidR="00B913D2" w:rsidRPr="006D3B74">
        <w:t>ему</w:t>
      </w:r>
      <w:r w:rsidR="006D3B74">
        <w:t xml:space="preserve"> </w:t>
      </w:r>
      <w:r w:rsidR="00B913D2" w:rsidRPr="006D3B74">
        <w:t>общие</w:t>
      </w:r>
      <w:r w:rsidR="006D3B74">
        <w:t xml:space="preserve"> </w:t>
      </w:r>
      <w:r w:rsidR="00B913D2" w:rsidRPr="006D3B74">
        <w:t>компетенции,</w:t>
      </w:r>
      <w:r w:rsidR="006D3B74">
        <w:t xml:space="preserve"> </w:t>
      </w:r>
      <w:r w:rsidRPr="006D3B74">
        <w:t>и</w:t>
      </w:r>
      <w:r w:rsidR="006D3B74">
        <w:t xml:space="preserve"> </w:t>
      </w:r>
      <w:r w:rsidRPr="006D3B74">
        <w:t>профессиональные</w:t>
      </w:r>
      <w:r w:rsidR="006D3B74">
        <w:t xml:space="preserve"> </w:t>
      </w:r>
      <w:r w:rsidRPr="006D3B74">
        <w:t>компетенции:</w:t>
      </w:r>
    </w:p>
    <w:p w:rsidR="004D39BE" w:rsidRDefault="004D39BE" w:rsidP="00466BA4">
      <w:pPr>
        <w:spacing w:line="276" w:lineRule="auto"/>
        <w:ind w:firstLine="680"/>
        <w:jc w:val="both"/>
      </w:pPr>
    </w:p>
    <w:p w:rsidR="00467F66" w:rsidRDefault="00467F66" w:rsidP="00466BA4">
      <w:pPr>
        <w:spacing w:line="276" w:lineRule="auto"/>
        <w:ind w:firstLine="680"/>
        <w:jc w:val="both"/>
        <w:rPr>
          <w:b/>
        </w:rPr>
      </w:pPr>
      <w:r w:rsidRPr="00466BA4">
        <w:rPr>
          <w:b/>
        </w:rPr>
        <w:t>1.2.1.Переченьобщихкомпетенций</w:t>
      </w:r>
    </w:p>
    <w:p w:rsidR="00466BA4" w:rsidRPr="00466BA4" w:rsidRDefault="00466BA4" w:rsidP="00466BA4">
      <w:pPr>
        <w:spacing w:line="276" w:lineRule="auto"/>
        <w:ind w:firstLine="680"/>
        <w:jc w:val="both"/>
        <w:rPr>
          <w:b/>
        </w:rPr>
      </w:pP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12"/>
        <w:gridCol w:w="8711"/>
      </w:tblGrid>
      <w:tr w:rsidR="004C5DAF" w:rsidTr="00466BA4">
        <w:trPr>
          <w:trHeight w:val="275"/>
        </w:trPr>
        <w:tc>
          <w:tcPr>
            <w:tcW w:w="1212" w:type="dxa"/>
            <w:vAlign w:val="center"/>
          </w:tcPr>
          <w:p w:rsidR="004C5DAF" w:rsidRPr="004C5DAF" w:rsidRDefault="004C5DAF" w:rsidP="004C5DAF">
            <w:pPr>
              <w:pStyle w:val="TableParagraph"/>
              <w:spacing w:line="256" w:lineRule="exact"/>
              <w:ind w:left="0" w:right="387"/>
              <w:jc w:val="right"/>
              <w:rPr>
                <w:b/>
                <w:sz w:val="24"/>
              </w:rPr>
            </w:pPr>
            <w:r w:rsidRPr="004C5DAF">
              <w:rPr>
                <w:b/>
                <w:sz w:val="24"/>
              </w:rPr>
              <w:t>Код</w:t>
            </w:r>
          </w:p>
        </w:tc>
        <w:tc>
          <w:tcPr>
            <w:tcW w:w="8711" w:type="dxa"/>
            <w:vAlign w:val="center"/>
          </w:tcPr>
          <w:p w:rsidR="004C5DAF" w:rsidRPr="004C5DAF" w:rsidRDefault="004C5DAF" w:rsidP="004C5DAF">
            <w:pPr>
              <w:pStyle w:val="TableParagraph"/>
              <w:spacing w:line="256" w:lineRule="exact"/>
              <w:ind w:left="105"/>
              <w:rPr>
                <w:b/>
                <w:sz w:val="24"/>
              </w:rPr>
            </w:pPr>
            <w:r w:rsidRPr="004C5DAF">
              <w:rPr>
                <w:b/>
                <w:sz w:val="24"/>
              </w:rPr>
              <w:t>Наименование</w:t>
            </w:r>
            <w:r w:rsidR="00591517">
              <w:rPr>
                <w:b/>
                <w:sz w:val="24"/>
              </w:rPr>
              <w:t xml:space="preserve"> </w:t>
            </w:r>
            <w:r w:rsidRPr="004C5DAF">
              <w:rPr>
                <w:b/>
                <w:sz w:val="24"/>
              </w:rPr>
              <w:t>общих</w:t>
            </w:r>
            <w:r w:rsidR="00591517">
              <w:rPr>
                <w:b/>
                <w:sz w:val="24"/>
              </w:rPr>
              <w:t xml:space="preserve"> </w:t>
            </w:r>
            <w:r w:rsidRPr="004C5DAF">
              <w:rPr>
                <w:b/>
                <w:sz w:val="24"/>
              </w:rPr>
              <w:t>компетенций</w:t>
            </w:r>
          </w:p>
        </w:tc>
      </w:tr>
      <w:tr w:rsidR="00BA4E3E" w:rsidRPr="00BA4E3E" w:rsidTr="00466BA4">
        <w:trPr>
          <w:trHeight w:val="275"/>
        </w:trPr>
        <w:tc>
          <w:tcPr>
            <w:tcW w:w="1212" w:type="dxa"/>
            <w:vAlign w:val="center"/>
          </w:tcPr>
          <w:p w:rsidR="00BA4E3E" w:rsidRPr="00BA4E3E" w:rsidRDefault="00BA4E3E" w:rsidP="00BA4E3E">
            <w:pPr>
              <w:pStyle w:val="2"/>
              <w:spacing w:before="0" w:after="0"/>
              <w:contextualSpacing/>
              <w:rPr>
                <w:rStyle w:val="ad"/>
                <w:rFonts w:ascii="Times New Roman" w:hAnsi="Times New Roman"/>
                <w:b w:val="0"/>
                <w:sz w:val="24"/>
                <w:szCs w:val="24"/>
              </w:rPr>
            </w:pPr>
            <w:r w:rsidRPr="00BA4E3E">
              <w:rPr>
                <w:rStyle w:val="ad"/>
                <w:rFonts w:ascii="Times New Roman" w:hAnsi="Times New Roman"/>
                <w:b w:val="0"/>
                <w:sz w:val="24"/>
                <w:szCs w:val="24"/>
              </w:rPr>
              <w:t>ОК 01.</w:t>
            </w:r>
          </w:p>
        </w:tc>
        <w:tc>
          <w:tcPr>
            <w:tcW w:w="8711" w:type="dxa"/>
            <w:vAlign w:val="center"/>
          </w:tcPr>
          <w:p w:rsidR="00BA4E3E" w:rsidRPr="00BA4E3E" w:rsidRDefault="00BA4E3E" w:rsidP="00BA4E3E">
            <w:pPr>
              <w:pStyle w:val="2"/>
              <w:suppressAutoHyphens/>
              <w:spacing w:before="0" w:after="0"/>
              <w:contextualSpacing/>
              <w:jc w:val="both"/>
              <w:rPr>
                <w:rStyle w:val="ad"/>
                <w:rFonts w:ascii="Times New Roman" w:hAnsi="Times New Roman"/>
                <w:b w:val="0"/>
                <w:sz w:val="24"/>
                <w:szCs w:val="24"/>
              </w:rPr>
            </w:pPr>
            <w:r w:rsidRPr="00BA4E3E">
              <w:rPr>
                <w:rFonts w:ascii="Times New Roman" w:hAnsi="Times New Roman"/>
                <w:b w:val="0"/>
                <w:i w:val="0"/>
                <w:sz w:val="24"/>
                <w:szCs w:val="24"/>
              </w:rPr>
              <w:t>Выбирать способы решения задач профессиональной деятельности применительно к различным контекстам</w:t>
            </w:r>
          </w:p>
        </w:tc>
      </w:tr>
      <w:tr w:rsidR="00BA4E3E" w:rsidRPr="00BA4E3E" w:rsidTr="00466BA4">
        <w:trPr>
          <w:trHeight w:val="275"/>
        </w:trPr>
        <w:tc>
          <w:tcPr>
            <w:tcW w:w="1212" w:type="dxa"/>
            <w:vAlign w:val="center"/>
          </w:tcPr>
          <w:p w:rsidR="00BA4E3E" w:rsidRPr="00BA4E3E" w:rsidRDefault="00BA4E3E" w:rsidP="00BA4E3E">
            <w:pPr>
              <w:pStyle w:val="2"/>
              <w:spacing w:before="0" w:after="0"/>
              <w:contextualSpacing/>
              <w:rPr>
                <w:rStyle w:val="ad"/>
                <w:rFonts w:ascii="Times New Roman" w:hAnsi="Times New Roman"/>
                <w:b w:val="0"/>
                <w:sz w:val="24"/>
                <w:szCs w:val="24"/>
              </w:rPr>
            </w:pPr>
            <w:r w:rsidRPr="00BA4E3E">
              <w:rPr>
                <w:rStyle w:val="ad"/>
                <w:rFonts w:ascii="Times New Roman" w:hAnsi="Times New Roman"/>
                <w:b w:val="0"/>
                <w:sz w:val="24"/>
                <w:szCs w:val="24"/>
              </w:rPr>
              <w:t>ОК 02.</w:t>
            </w:r>
          </w:p>
        </w:tc>
        <w:tc>
          <w:tcPr>
            <w:tcW w:w="8711" w:type="dxa"/>
            <w:vAlign w:val="center"/>
          </w:tcPr>
          <w:p w:rsidR="00BA4E3E" w:rsidRPr="00BA4E3E" w:rsidRDefault="00BA4E3E" w:rsidP="00BA4E3E">
            <w:pPr>
              <w:pStyle w:val="2"/>
              <w:spacing w:before="0" w:after="0"/>
              <w:contextualSpacing/>
              <w:jc w:val="both"/>
              <w:rPr>
                <w:rStyle w:val="ad"/>
                <w:rFonts w:ascii="Times New Roman" w:hAnsi="Times New Roman"/>
                <w:b w:val="0"/>
                <w:sz w:val="24"/>
                <w:szCs w:val="24"/>
              </w:rPr>
            </w:pPr>
            <w:r w:rsidRPr="00BA4E3E">
              <w:rPr>
                <w:rStyle w:val="ad"/>
                <w:rFonts w:ascii="Times New Roman" w:hAnsi="Times New Roman"/>
                <w:b w:val="0"/>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BA4E3E" w:rsidRPr="00BA4E3E" w:rsidTr="00466BA4">
        <w:trPr>
          <w:trHeight w:val="275"/>
        </w:trPr>
        <w:tc>
          <w:tcPr>
            <w:tcW w:w="1212" w:type="dxa"/>
            <w:vAlign w:val="center"/>
          </w:tcPr>
          <w:p w:rsidR="00BA4E3E" w:rsidRPr="00BA4E3E" w:rsidRDefault="00BA4E3E" w:rsidP="00BA4E3E">
            <w:pPr>
              <w:pStyle w:val="2"/>
              <w:spacing w:before="0" w:after="0"/>
              <w:contextualSpacing/>
              <w:rPr>
                <w:rStyle w:val="ad"/>
                <w:rFonts w:ascii="Times New Roman" w:hAnsi="Times New Roman"/>
                <w:b w:val="0"/>
                <w:sz w:val="24"/>
                <w:szCs w:val="24"/>
              </w:rPr>
            </w:pPr>
            <w:r w:rsidRPr="00BA4E3E">
              <w:rPr>
                <w:rStyle w:val="ad"/>
                <w:rFonts w:ascii="Times New Roman" w:hAnsi="Times New Roman"/>
                <w:b w:val="0"/>
                <w:sz w:val="24"/>
                <w:szCs w:val="24"/>
              </w:rPr>
              <w:t>ОК 03.</w:t>
            </w:r>
          </w:p>
        </w:tc>
        <w:tc>
          <w:tcPr>
            <w:tcW w:w="8711" w:type="dxa"/>
            <w:vAlign w:val="center"/>
          </w:tcPr>
          <w:p w:rsidR="00BA4E3E" w:rsidRPr="00BA4E3E" w:rsidRDefault="00BA4E3E" w:rsidP="00BA4E3E">
            <w:pPr>
              <w:pStyle w:val="2"/>
              <w:spacing w:before="0" w:after="0"/>
              <w:contextualSpacing/>
              <w:jc w:val="both"/>
              <w:rPr>
                <w:rStyle w:val="ad"/>
                <w:rFonts w:ascii="Times New Roman" w:hAnsi="Times New Roman"/>
                <w:b w:val="0"/>
                <w:sz w:val="24"/>
                <w:szCs w:val="24"/>
              </w:rPr>
            </w:pPr>
            <w:r w:rsidRPr="00BA4E3E">
              <w:rPr>
                <w:rFonts w:ascii="Times New Roman" w:hAnsi="Times New Roman"/>
                <w:b w:val="0"/>
                <w:i w:val="0"/>
                <w:sz w:val="24"/>
                <w:szCs w:val="24"/>
              </w:rPr>
              <w:t xml:space="preserve">Планировать и реализовывать собственное профессиональное </w:t>
            </w:r>
            <w:r w:rsidRPr="00BA4E3E">
              <w:rPr>
                <w:rFonts w:ascii="Times New Roman" w:hAnsi="Times New Roman"/>
                <w:b w:val="0"/>
                <w:i w:val="0"/>
                <w:sz w:val="24"/>
                <w:szCs w:val="24"/>
              </w:rPr>
              <w:br/>
              <w:t>и личностное развитие</w:t>
            </w:r>
          </w:p>
        </w:tc>
      </w:tr>
      <w:tr w:rsidR="00BA4E3E" w:rsidRPr="00BA4E3E" w:rsidTr="00466BA4">
        <w:trPr>
          <w:trHeight w:val="275"/>
        </w:trPr>
        <w:tc>
          <w:tcPr>
            <w:tcW w:w="1212" w:type="dxa"/>
            <w:vAlign w:val="center"/>
          </w:tcPr>
          <w:p w:rsidR="00BA4E3E" w:rsidRPr="00BA4E3E" w:rsidRDefault="00BA4E3E" w:rsidP="00BA4E3E">
            <w:pPr>
              <w:pStyle w:val="2"/>
              <w:spacing w:before="0" w:after="0"/>
              <w:contextualSpacing/>
              <w:rPr>
                <w:rStyle w:val="ad"/>
                <w:rFonts w:ascii="Times New Roman" w:hAnsi="Times New Roman"/>
                <w:b w:val="0"/>
                <w:sz w:val="24"/>
                <w:szCs w:val="24"/>
              </w:rPr>
            </w:pPr>
            <w:r w:rsidRPr="00BA4E3E">
              <w:rPr>
                <w:rStyle w:val="ad"/>
                <w:rFonts w:ascii="Times New Roman" w:hAnsi="Times New Roman"/>
                <w:b w:val="0"/>
                <w:sz w:val="24"/>
                <w:szCs w:val="24"/>
              </w:rPr>
              <w:t>ОК 04.</w:t>
            </w:r>
          </w:p>
        </w:tc>
        <w:tc>
          <w:tcPr>
            <w:tcW w:w="8711" w:type="dxa"/>
            <w:vAlign w:val="center"/>
          </w:tcPr>
          <w:p w:rsidR="00BA4E3E" w:rsidRPr="00BA4E3E" w:rsidRDefault="00BA4E3E" w:rsidP="00BA4E3E">
            <w:pPr>
              <w:pStyle w:val="2"/>
              <w:spacing w:before="0" w:after="0"/>
              <w:contextualSpacing/>
              <w:jc w:val="both"/>
              <w:rPr>
                <w:rStyle w:val="ad"/>
                <w:rFonts w:ascii="Times New Roman" w:hAnsi="Times New Roman"/>
                <w:b w:val="0"/>
                <w:sz w:val="24"/>
                <w:szCs w:val="24"/>
              </w:rPr>
            </w:pPr>
            <w:r w:rsidRPr="00BA4E3E">
              <w:rPr>
                <w:rFonts w:ascii="Times New Roman" w:hAnsi="Times New Roman"/>
                <w:b w:val="0"/>
                <w:i w:val="0"/>
                <w:sz w:val="24"/>
                <w:szCs w:val="24"/>
              </w:rPr>
              <w:t xml:space="preserve">Работать в коллективе и команде, эффективно взаимодействовать </w:t>
            </w:r>
            <w:r w:rsidRPr="00BA4E3E">
              <w:rPr>
                <w:rFonts w:ascii="Times New Roman" w:hAnsi="Times New Roman"/>
                <w:b w:val="0"/>
                <w:i w:val="0"/>
                <w:sz w:val="24"/>
                <w:szCs w:val="24"/>
              </w:rPr>
              <w:br/>
              <w:t>с коллегами, руководством, клиентами</w:t>
            </w:r>
          </w:p>
        </w:tc>
      </w:tr>
      <w:tr w:rsidR="00BA4E3E" w:rsidRPr="00BA4E3E" w:rsidTr="00466BA4">
        <w:trPr>
          <w:trHeight w:val="275"/>
        </w:trPr>
        <w:tc>
          <w:tcPr>
            <w:tcW w:w="1212" w:type="dxa"/>
            <w:vAlign w:val="center"/>
          </w:tcPr>
          <w:p w:rsidR="00BA4E3E" w:rsidRPr="00BA4E3E" w:rsidRDefault="00BA4E3E" w:rsidP="00BA4E3E">
            <w:pPr>
              <w:pStyle w:val="2"/>
              <w:spacing w:before="0" w:after="0"/>
              <w:contextualSpacing/>
              <w:rPr>
                <w:rStyle w:val="ad"/>
                <w:rFonts w:ascii="Times New Roman" w:hAnsi="Times New Roman"/>
                <w:b w:val="0"/>
                <w:sz w:val="24"/>
                <w:szCs w:val="24"/>
              </w:rPr>
            </w:pPr>
            <w:r w:rsidRPr="00BA4E3E">
              <w:rPr>
                <w:rStyle w:val="ad"/>
                <w:rFonts w:ascii="Times New Roman" w:hAnsi="Times New Roman"/>
                <w:b w:val="0"/>
                <w:sz w:val="24"/>
                <w:szCs w:val="24"/>
              </w:rPr>
              <w:t>ОК 05.</w:t>
            </w:r>
          </w:p>
        </w:tc>
        <w:tc>
          <w:tcPr>
            <w:tcW w:w="8711" w:type="dxa"/>
            <w:vAlign w:val="center"/>
          </w:tcPr>
          <w:p w:rsidR="00BA4E3E" w:rsidRPr="00BA4E3E" w:rsidRDefault="00BA4E3E" w:rsidP="00BA4E3E">
            <w:pPr>
              <w:pStyle w:val="2"/>
              <w:spacing w:before="0" w:after="0"/>
              <w:contextualSpacing/>
              <w:jc w:val="both"/>
              <w:rPr>
                <w:rStyle w:val="ad"/>
                <w:rFonts w:ascii="Times New Roman" w:hAnsi="Times New Roman"/>
                <w:b w:val="0"/>
                <w:sz w:val="24"/>
                <w:szCs w:val="24"/>
              </w:rPr>
            </w:pPr>
            <w:r w:rsidRPr="00BA4E3E">
              <w:rPr>
                <w:rStyle w:val="ad"/>
                <w:rFonts w:ascii="Times New Roman" w:hAnsi="Times New Roman"/>
                <w:b w:val="0"/>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BA4E3E" w:rsidRPr="00BA4E3E" w:rsidTr="00466BA4">
        <w:trPr>
          <w:trHeight w:val="275"/>
        </w:trPr>
        <w:tc>
          <w:tcPr>
            <w:tcW w:w="1212" w:type="dxa"/>
            <w:vAlign w:val="center"/>
          </w:tcPr>
          <w:p w:rsidR="00BA4E3E" w:rsidRPr="00BA4E3E" w:rsidRDefault="00BA4E3E" w:rsidP="00BA4E3E">
            <w:pPr>
              <w:pStyle w:val="2"/>
              <w:spacing w:before="0" w:after="0"/>
              <w:contextualSpacing/>
              <w:rPr>
                <w:rStyle w:val="ad"/>
                <w:rFonts w:ascii="Times New Roman" w:hAnsi="Times New Roman"/>
                <w:b w:val="0"/>
                <w:sz w:val="24"/>
                <w:szCs w:val="24"/>
              </w:rPr>
            </w:pPr>
            <w:r w:rsidRPr="00BA4E3E">
              <w:rPr>
                <w:rStyle w:val="ad"/>
                <w:rFonts w:ascii="Times New Roman" w:hAnsi="Times New Roman"/>
                <w:b w:val="0"/>
                <w:sz w:val="24"/>
                <w:szCs w:val="24"/>
              </w:rPr>
              <w:t>ОК 06.</w:t>
            </w:r>
          </w:p>
        </w:tc>
        <w:tc>
          <w:tcPr>
            <w:tcW w:w="8711" w:type="dxa"/>
            <w:vAlign w:val="center"/>
          </w:tcPr>
          <w:p w:rsidR="00BA4E3E" w:rsidRPr="00BA4E3E" w:rsidRDefault="00BA4E3E" w:rsidP="00BA4E3E">
            <w:pPr>
              <w:pStyle w:val="2"/>
              <w:spacing w:before="0" w:after="0"/>
              <w:contextualSpacing/>
              <w:jc w:val="both"/>
              <w:rPr>
                <w:rStyle w:val="ad"/>
                <w:rFonts w:ascii="Times New Roman" w:hAnsi="Times New Roman"/>
                <w:b w:val="0"/>
                <w:sz w:val="24"/>
                <w:szCs w:val="24"/>
              </w:rPr>
            </w:pPr>
            <w:r w:rsidRPr="00BA4E3E">
              <w:rPr>
                <w:rFonts w:ascii="Times New Roman" w:hAnsi="Times New Roman"/>
                <w:b w:val="0"/>
                <w:i w:val="0"/>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BA4E3E" w:rsidRPr="00BA4E3E" w:rsidTr="00466BA4">
        <w:trPr>
          <w:trHeight w:val="275"/>
        </w:trPr>
        <w:tc>
          <w:tcPr>
            <w:tcW w:w="1212" w:type="dxa"/>
            <w:vAlign w:val="center"/>
          </w:tcPr>
          <w:p w:rsidR="00BA4E3E" w:rsidRPr="00BA4E3E" w:rsidRDefault="00BA4E3E" w:rsidP="00BA4E3E">
            <w:pPr>
              <w:pStyle w:val="2"/>
              <w:spacing w:before="0" w:after="0"/>
              <w:contextualSpacing/>
              <w:rPr>
                <w:rStyle w:val="ad"/>
                <w:rFonts w:ascii="Times New Roman" w:hAnsi="Times New Roman"/>
                <w:b w:val="0"/>
                <w:sz w:val="24"/>
                <w:szCs w:val="24"/>
              </w:rPr>
            </w:pPr>
            <w:r w:rsidRPr="00BA4E3E">
              <w:rPr>
                <w:rStyle w:val="ad"/>
                <w:rFonts w:ascii="Times New Roman" w:hAnsi="Times New Roman"/>
                <w:b w:val="0"/>
                <w:sz w:val="24"/>
                <w:szCs w:val="24"/>
              </w:rPr>
              <w:t>ОК 07.</w:t>
            </w:r>
          </w:p>
        </w:tc>
        <w:tc>
          <w:tcPr>
            <w:tcW w:w="8711" w:type="dxa"/>
            <w:vAlign w:val="center"/>
          </w:tcPr>
          <w:p w:rsidR="00BA4E3E" w:rsidRPr="00BA4E3E" w:rsidRDefault="00BA4E3E" w:rsidP="00BA4E3E">
            <w:pPr>
              <w:pStyle w:val="2"/>
              <w:spacing w:before="0" w:after="0"/>
              <w:contextualSpacing/>
              <w:jc w:val="both"/>
              <w:rPr>
                <w:rStyle w:val="ad"/>
                <w:rFonts w:ascii="Times New Roman" w:hAnsi="Times New Roman"/>
                <w:b w:val="0"/>
                <w:sz w:val="24"/>
                <w:szCs w:val="24"/>
              </w:rPr>
            </w:pPr>
            <w:r w:rsidRPr="00BA4E3E">
              <w:rPr>
                <w:rFonts w:ascii="Times New Roman" w:hAnsi="Times New Roman"/>
                <w:b w:val="0"/>
                <w:i w:val="0"/>
                <w:sz w:val="24"/>
                <w:szCs w:val="24"/>
              </w:rPr>
              <w:t>Содействовать сохранению окружающей среды, ресурсосбережению, эффективно действовать в чрезвычайных ситуациях</w:t>
            </w:r>
          </w:p>
        </w:tc>
      </w:tr>
      <w:tr w:rsidR="00BA4E3E" w:rsidRPr="00BA4E3E" w:rsidTr="00466BA4">
        <w:trPr>
          <w:trHeight w:val="275"/>
        </w:trPr>
        <w:tc>
          <w:tcPr>
            <w:tcW w:w="1212" w:type="dxa"/>
            <w:vAlign w:val="center"/>
          </w:tcPr>
          <w:p w:rsidR="00BA4E3E" w:rsidRPr="00BA4E3E" w:rsidRDefault="00BA4E3E" w:rsidP="00BA4E3E">
            <w:pPr>
              <w:pStyle w:val="2"/>
              <w:spacing w:before="0" w:after="0"/>
              <w:contextualSpacing/>
              <w:rPr>
                <w:rStyle w:val="ad"/>
                <w:rFonts w:ascii="Times New Roman" w:hAnsi="Times New Roman"/>
                <w:b w:val="0"/>
                <w:sz w:val="24"/>
                <w:szCs w:val="24"/>
              </w:rPr>
            </w:pPr>
            <w:r w:rsidRPr="00BA4E3E">
              <w:rPr>
                <w:rStyle w:val="ad"/>
                <w:rFonts w:ascii="Times New Roman" w:hAnsi="Times New Roman"/>
                <w:b w:val="0"/>
                <w:sz w:val="24"/>
                <w:szCs w:val="24"/>
              </w:rPr>
              <w:t>ОК 08.</w:t>
            </w:r>
          </w:p>
        </w:tc>
        <w:tc>
          <w:tcPr>
            <w:tcW w:w="8711" w:type="dxa"/>
            <w:vAlign w:val="center"/>
          </w:tcPr>
          <w:p w:rsidR="00BA4E3E" w:rsidRPr="00BA4E3E" w:rsidRDefault="00BA4E3E" w:rsidP="00BA4E3E">
            <w:pPr>
              <w:pStyle w:val="2"/>
              <w:spacing w:before="0" w:after="0"/>
              <w:contextualSpacing/>
              <w:jc w:val="both"/>
              <w:rPr>
                <w:rStyle w:val="ad"/>
                <w:rFonts w:ascii="Times New Roman" w:hAnsi="Times New Roman"/>
                <w:b w:val="0"/>
                <w:sz w:val="24"/>
                <w:szCs w:val="24"/>
              </w:rPr>
            </w:pPr>
            <w:r w:rsidRPr="00BA4E3E">
              <w:rPr>
                <w:rFonts w:ascii="Times New Roman" w:hAnsi="Times New Roman"/>
                <w:b w:val="0"/>
                <w:i w:val="0"/>
                <w:sz w:val="24"/>
                <w:szCs w:val="24"/>
              </w:rPr>
              <w:t xml:space="preserve">Использовать средства физической культуры для сохранения </w:t>
            </w:r>
            <w:r w:rsidRPr="00BA4E3E">
              <w:rPr>
                <w:rFonts w:ascii="Times New Roman" w:hAnsi="Times New Roman"/>
                <w:b w:val="0"/>
                <w:i w:val="0"/>
                <w:sz w:val="24"/>
                <w:szCs w:val="24"/>
              </w:rPr>
              <w:br/>
              <w:t>и укрепления здоровья в процессе профессиональной деятельности и поддержания необходимого уровня физической подготовленности</w:t>
            </w:r>
          </w:p>
        </w:tc>
      </w:tr>
      <w:tr w:rsidR="00BA4E3E" w:rsidRPr="00BA4E3E" w:rsidTr="00466BA4">
        <w:trPr>
          <w:trHeight w:val="171"/>
        </w:trPr>
        <w:tc>
          <w:tcPr>
            <w:tcW w:w="1212" w:type="dxa"/>
            <w:vAlign w:val="center"/>
          </w:tcPr>
          <w:p w:rsidR="00BA4E3E" w:rsidRPr="00BA4E3E" w:rsidRDefault="00BA4E3E" w:rsidP="00BA4E3E">
            <w:pPr>
              <w:pStyle w:val="2"/>
              <w:spacing w:before="0" w:after="0"/>
              <w:contextualSpacing/>
              <w:rPr>
                <w:rStyle w:val="ad"/>
                <w:rFonts w:ascii="Times New Roman" w:hAnsi="Times New Roman"/>
                <w:b w:val="0"/>
                <w:sz w:val="24"/>
                <w:szCs w:val="24"/>
              </w:rPr>
            </w:pPr>
            <w:r w:rsidRPr="00BA4E3E">
              <w:rPr>
                <w:rStyle w:val="ad"/>
                <w:rFonts w:ascii="Times New Roman" w:hAnsi="Times New Roman"/>
                <w:b w:val="0"/>
                <w:sz w:val="24"/>
                <w:szCs w:val="24"/>
              </w:rPr>
              <w:t>ОК 09.</w:t>
            </w:r>
          </w:p>
        </w:tc>
        <w:tc>
          <w:tcPr>
            <w:tcW w:w="8711" w:type="dxa"/>
            <w:vAlign w:val="center"/>
          </w:tcPr>
          <w:p w:rsidR="00BA4E3E" w:rsidRPr="00BA4E3E" w:rsidRDefault="00BA4E3E" w:rsidP="00466BA4">
            <w:pPr>
              <w:pStyle w:val="2"/>
              <w:spacing w:before="0" w:after="0"/>
              <w:contextualSpacing/>
              <w:jc w:val="both"/>
            </w:pPr>
            <w:r w:rsidRPr="00BA4E3E">
              <w:rPr>
                <w:rFonts w:ascii="Times New Roman" w:hAnsi="Times New Roman"/>
                <w:b w:val="0"/>
                <w:i w:val="0"/>
                <w:sz w:val="24"/>
                <w:szCs w:val="24"/>
              </w:rPr>
              <w:t>Использовать информационные технологии в профессиональной деятельности</w:t>
            </w:r>
          </w:p>
        </w:tc>
      </w:tr>
      <w:tr w:rsidR="00BA4E3E" w:rsidRPr="00BA4E3E" w:rsidTr="00466BA4">
        <w:trPr>
          <w:trHeight w:val="275"/>
        </w:trPr>
        <w:tc>
          <w:tcPr>
            <w:tcW w:w="1212" w:type="dxa"/>
            <w:vAlign w:val="center"/>
          </w:tcPr>
          <w:p w:rsidR="00BA4E3E" w:rsidRPr="00BA4E3E" w:rsidRDefault="00BA4E3E" w:rsidP="00BA4E3E">
            <w:pPr>
              <w:pStyle w:val="2"/>
              <w:spacing w:before="0" w:after="0"/>
              <w:contextualSpacing/>
              <w:rPr>
                <w:rStyle w:val="ad"/>
                <w:rFonts w:ascii="Times New Roman" w:hAnsi="Times New Roman"/>
                <w:b w:val="0"/>
                <w:sz w:val="24"/>
                <w:szCs w:val="24"/>
              </w:rPr>
            </w:pPr>
            <w:r w:rsidRPr="00BA4E3E">
              <w:rPr>
                <w:rStyle w:val="ad"/>
                <w:rFonts w:ascii="Times New Roman" w:hAnsi="Times New Roman"/>
                <w:b w:val="0"/>
                <w:sz w:val="24"/>
                <w:szCs w:val="24"/>
              </w:rPr>
              <w:t>ОК 10.</w:t>
            </w:r>
          </w:p>
        </w:tc>
        <w:tc>
          <w:tcPr>
            <w:tcW w:w="8711" w:type="dxa"/>
            <w:vAlign w:val="center"/>
          </w:tcPr>
          <w:p w:rsidR="00BA4E3E" w:rsidRPr="00BA4E3E" w:rsidRDefault="00BA4E3E" w:rsidP="00BA4E3E">
            <w:pPr>
              <w:pStyle w:val="2"/>
              <w:spacing w:before="0" w:after="0"/>
              <w:contextualSpacing/>
              <w:jc w:val="both"/>
              <w:rPr>
                <w:rStyle w:val="ad"/>
                <w:rFonts w:ascii="Times New Roman" w:hAnsi="Times New Roman"/>
                <w:b w:val="0"/>
                <w:sz w:val="24"/>
                <w:szCs w:val="24"/>
              </w:rPr>
            </w:pPr>
            <w:r w:rsidRPr="00BA4E3E">
              <w:rPr>
                <w:rFonts w:ascii="Times New Roman" w:hAnsi="Times New Roman"/>
                <w:b w:val="0"/>
                <w:i w:val="0"/>
                <w:sz w:val="24"/>
                <w:szCs w:val="24"/>
              </w:rPr>
              <w:t>Пользоваться профессиональной документацией на государственном и иностранном языках</w:t>
            </w:r>
          </w:p>
        </w:tc>
      </w:tr>
    </w:tbl>
    <w:p w:rsidR="004C5DAF" w:rsidRDefault="004C5DAF" w:rsidP="00467F66">
      <w:pPr>
        <w:jc w:val="both"/>
      </w:pPr>
    </w:p>
    <w:p w:rsidR="00466BA4" w:rsidRDefault="00466BA4" w:rsidP="00467F66">
      <w:pPr>
        <w:jc w:val="both"/>
      </w:pPr>
    </w:p>
    <w:p w:rsidR="00466BA4" w:rsidRDefault="00466BA4" w:rsidP="00467F66">
      <w:pPr>
        <w:jc w:val="both"/>
      </w:pPr>
    </w:p>
    <w:p w:rsidR="00466BA4" w:rsidRDefault="00466BA4" w:rsidP="00467F66">
      <w:pPr>
        <w:jc w:val="both"/>
      </w:pPr>
    </w:p>
    <w:p w:rsidR="00466BA4" w:rsidRDefault="00466BA4" w:rsidP="00467F66">
      <w:pPr>
        <w:jc w:val="both"/>
      </w:pPr>
    </w:p>
    <w:p w:rsidR="00466BA4" w:rsidRDefault="00466BA4" w:rsidP="00467F66">
      <w:pPr>
        <w:jc w:val="both"/>
      </w:pPr>
    </w:p>
    <w:p w:rsidR="00466BA4" w:rsidRDefault="00466BA4" w:rsidP="00467F66">
      <w:pPr>
        <w:jc w:val="both"/>
      </w:pPr>
    </w:p>
    <w:p w:rsidR="00466BA4" w:rsidRDefault="00466BA4" w:rsidP="00467F66">
      <w:pPr>
        <w:jc w:val="both"/>
      </w:pPr>
    </w:p>
    <w:p w:rsidR="00466BA4" w:rsidRDefault="00466BA4" w:rsidP="00467F66">
      <w:pPr>
        <w:jc w:val="both"/>
      </w:pPr>
    </w:p>
    <w:p w:rsidR="00466BA4" w:rsidRDefault="00466BA4" w:rsidP="00467F66">
      <w:pPr>
        <w:jc w:val="both"/>
      </w:pPr>
    </w:p>
    <w:p w:rsidR="00467F66" w:rsidRDefault="00467F66" w:rsidP="00467F66">
      <w:pPr>
        <w:pStyle w:val="2"/>
        <w:spacing w:before="0" w:after="0"/>
        <w:jc w:val="both"/>
        <w:rPr>
          <w:rStyle w:val="ad"/>
          <w:rFonts w:ascii="Times New Roman" w:hAnsi="Times New Roman"/>
          <w:b w:val="0"/>
          <w:iCs w:val="0"/>
          <w:sz w:val="24"/>
          <w:szCs w:val="24"/>
        </w:rPr>
      </w:pPr>
      <w:r w:rsidRPr="00467F66">
        <w:rPr>
          <w:rStyle w:val="ad"/>
          <w:rFonts w:ascii="Times New Roman" w:hAnsi="Times New Roman"/>
          <w:b w:val="0"/>
          <w:iCs w:val="0"/>
          <w:sz w:val="24"/>
          <w:szCs w:val="24"/>
        </w:rPr>
        <w:t>1.2.2.Переченьпрофессиональныхкомпетенций</w:t>
      </w:r>
    </w:p>
    <w:p w:rsidR="00466BA4" w:rsidRPr="00466BA4" w:rsidRDefault="00466BA4" w:rsidP="00466BA4"/>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05"/>
        <w:gridCol w:w="8718"/>
      </w:tblGrid>
      <w:tr w:rsidR="004C5DAF" w:rsidRPr="008D3655" w:rsidTr="00E07C8F">
        <w:trPr>
          <w:trHeight w:val="316"/>
        </w:trPr>
        <w:tc>
          <w:tcPr>
            <w:tcW w:w="1205" w:type="dxa"/>
            <w:vAlign w:val="center"/>
          </w:tcPr>
          <w:p w:rsidR="004C5DAF" w:rsidRPr="008D3655" w:rsidRDefault="004C5DAF" w:rsidP="008D3655">
            <w:pPr>
              <w:pStyle w:val="TableParagraph"/>
              <w:spacing w:line="275" w:lineRule="exact"/>
              <w:rPr>
                <w:b/>
                <w:sz w:val="24"/>
                <w:szCs w:val="24"/>
              </w:rPr>
            </w:pPr>
            <w:r w:rsidRPr="008D3655">
              <w:rPr>
                <w:b/>
                <w:sz w:val="24"/>
                <w:szCs w:val="24"/>
              </w:rPr>
              <w:t>Код</w:t>
            </w:r>
          </w:p>
        </w:tc>
        <w:tc>
          <w:tcPr>
            <w:tcW w:w="8718" w:type="dxa"/>
            <w:vAlign w:val="center"/>
          </w:tcPr>
          <w:p w:rsidR="004C5DAF" w:rsidRPr="008D3655" w:rsidRDefault="004C5DAF" w:rsidP="008D3655">
            <w:pPr>
              <w:pStyle w:val="TableParagraph"/>
              <w:spacing w:line="275" w:lineRule="exact"/>
              <w:ind w:right="150"/>
              <w:rPr>
                <w:b/>
                <w:sz w:val="24"/>
                <w:szCs w:val="24"/>
              </w:rPr>
            </w:pPr>
            <w:r w:rsidRPr="008D3655">
              <w:rPr>
                <w:b/>
                <w:sz w:val="24"/>
                <w:szCs w:val="24"/>
              </w:rPr>
              <w:t>Наименование</w:t>
            </w:r>
            <w:r w:rsidR="00591517">
              <w:rPr>
                <w:b/>
                <w:sz w:val="24"/>
                <w:szCs w:val="24"/>
              </w:rPr>
              <w:t xml:space="preserve"> </w:t>
            </w:r>
            <w:r w:rsidRPr="008D3655">
              <w:rPr>
                <w:b/>
                <w:sz w:val="24"/>
                <w:szCs w:val="24"/>
              </w:rPr>
              <w:t>видов</w:t>
            </w:r>
            <w:r w:rsidR="00591517">
              <w:rPr>
                <w:b/>
                <w:sz w:val="24"/>
                <w:szCs w:val="24"/>
              </w:rPr>
              <w:t xml:space="preserve"> деятельности </w:t>
            </w:r>
            <w:r w:rsidRPr="008D3655">
              <w:rPr>
                <w:b/>
                <w:sz w:val="24"/>
                <w:szCs w:val="24"/>
              </w:rPr>
              <w:t>профессиональных</w:t>
            </w:r>
            <w:r w:rsidR="00591517">
              <w:rPr>
                <w:b/>
                <w:sz w:val="24"/>
                <w:szCs w:val="24"/>
              </w:rPr>
              <w:t xml:space="preserve"> </w:t>
            </w:r>
            <w:r w:rsidRPr="008D3655">
              <w:rPr>
                <w:b/>
                <w:sz w:val="24"/>
                <w:szCs w:val="24"/>
              </w:rPr>
              <w:t>компетенций</w:t>
            </w:r>
          </w:p>
        </w:tc>
      </w:tr>
      <w:tr w:rsidR="00BA4E3E" w:rsidRPr="008D3655" w:rsidTr="00BA4E3E">
        <w:trPr>
          <w:trHeight w:val="417"/>
        </w:trPr>
        <w:tc>
          <w:tcPr>
            <w:tcW w:w="1205" w:type="dxa"/>
          </w:tcPr>
          <w:p w:rsidR="00BA4E3E" w:rsidRPr="00C41566" w:rsidRDefault="00BA4E3E" w:rsidP="00BA4E3E">
            <w:pPr>
              <w:pStyle w:val="2"/>
              <w:spacing w:before="0" w:after="0" w:line="360" w:lineRule="auto"/>
              <w:contextualSpacing/>
              <w:jc w:val="both"/>
              <w:rPr>
                <w:rStyle w:val="ad"/>
                <w:rFonts w:ascii="Times New Roman" w:hAnsi="Times New Roman"/>
                <w:b w:val="0"/>
              </w:rPr>
            </w:pPr>
            <w:r w:rsidRPr="00C41566">
              <w:rPr>
                <w:rStyle w:val="ad"/>
                <w:rFonts w:ascii="Times New Roman" w:hAnsi="Times New Roman"/>
                <w:b w:val="0"/>
              </w:rPr>
              <w:t>ВД 3</w:t>
            </w:r>
          </w:p>
        </w:tc>
        <w:tc>
          <w:tcPr>
            <w:tcW w:w="8718" w:type="dxa"/>
          </w:tcPr>
          <w:p w:rsidR="00BA4E3E" w:rsidRPr="00C41566" w:rsidRDefault="00BA4E3E" w:rsidP="00466BA4">
            <w:pPr>
              <w:pStyle w:val="2"/>
              <w:spacing w:before="0" w:after="0"/>
              <w:contextualSpacing/>
              <w:jc w:val="both"/>
              <w:rPr>
                <w:rStyle w:val="ad"/>
                <w:rFonts w:ascii="Times New Roman" w:hAnsi="Times New Roman"/>
                <w:b w:val="0"/>
              </w:rPr>
            </w:pPr>
            <w:r w:rsidRPr="00C41566">
              <w:rPr>
                <w:rFonts w:ascii="Times New Roman" w:hAnsi="Times New Roman"/>
                <w:b w:val="0"/>
                <w:i w:val="0"/>
                <w:sz w:val="24"/>
                <w:szCs w:val="24"/>
              </w:rPr>
              <w:t>Выполнение работ по строительству автомобильных дорог и аэродромов</w:t>
            </w:r>
          </w:p>
        </w:tc>
      </w:tr>
      <w:tr w:rsidR="00BA4E3E" w:rsidRPr="008D3655" w:rsidTr="00BA4E3E">
        <w:trPr>
          <w:trHeight w:val="316"/>
        </w:trPr>
        <w:tc>
          <w:tcPr>
            <w:tcW w:w="1205" w:type="dxa"/>
          </w:tcPr>
          <w:p w:rsidR="00BA4E3E" w:rsidRPr="00C41566" w:rsidRDefault="00BA4E3E" w:rsidP="00BA4E3E">
            <w:pPr>
              <w:pStyle w:val="2"/>
              <w:spacing w:before="0" w:after="0" w:line="360" w:lineRule="auto"/>
              <w:contextualSpacing/>
              <w:jc w:val="both"/>
              <w:rPr>
                <w:rStyle w:val="ad"/>
                <w:rFonts w:ascii="Times New Roman" w:hAnsi="Times New Roman"/>
                <w:b w:val="0"/>
              </w:rPr>
            </w:pPr>
            <w:r w:rsidRPr="00C41566">
              <w:rPr>
                <w:rStyle w:val="ad"/>
                <w:rFonts w:ascii="Times New Roman" w:hAnsi="Times New Roman"/>
                <w:b w:val="0"/>
              </w:rPr>
              <w:t>ПК 3.1.</w:t>
            </w:r>
          </w:p>
        </w:tc>
        <w:tc>
          <w:tcPr>
            <w:tcW w:w="8718" w:type="dxa"/>
          </w:tcPr>
          <w:p w:rsidR="00BA4E3E" w:rsidRPr="00C41566" w:rsidRDefault="00BA4E3E" w:rsidP="00466BA4">
            <w:pPr>
              <w:pStyle w:val="2"/>
              <w:spacing w:before="0" w:after="0"/>
              <w:contextualSpacing/>
              <w:jc w:val="both"/>
              <w:rPr>
                <w:rStyle w:val="ad"/>
                <w:rFonts w:ascii="Times New Roman" w:hAnsi="Times New Roman"/>
                <w:b w:val="0"/>
              </w:rPr>
            </w:pPr>
            <w:r w:rsidRPr="00C41566">
              <w:rPr>
                <w:rFonts w:ascii="Times New Roman" w:hAnsi="Times New Roman"/>
                <w:b w:val="0"/>
                <w:i w:val="0"/>
                <w:color w:val="000000" w:themeColor="text1"/>
                <w:sz w:val="24"/>
                <w:szCs w:val="24"/>
              </w:rPr>
              <w:t>Выполнение технологических процессов строительства автомобильных дорог и аэродромов</w:t>
            </w:r>
          </w:p>
        </w:tc>
      </w:tr>
      <w:tr w:rsidR="00BA4E3E" w:rsidRPr="008D3655" w:rsidTr="00BA4E3E">
        <w:trPr>
          <w:trHeight w:val="316"/>
        </w:trPr>
        <w:tc>
          <w:tcPr>
            <w:tcW w:w="1205" w:type="dxa"/>
          </w:tcPr>
          <w:p w:rsidR="00BA4E3E" w:rsidRPr="00C41566" w:rsidRDefault="00BA4E3E" w:rsidP="00BA4E3E">
            <w:pPr>
              <w:pStyle w:val="2"/>
              <w:spacing w:before="0" w:after="0" w:line="360" w:lineRule="auto"/>
              <w:contextualSpacing/>
              <w:jc w:val="both"/>
              <w:rPr>
                <w:rStyle w:val="ad"/>
                <w:rFonts w:ascii="Times New Roman" w:hAnsi="Times New Roman"/>
                <w:b w:val="0"/>
              </w:rPr>
            </w:pPr>
            <w:r w:rsidRPr="00C41566">
              <w:rPr>
                <w:rStyle w:val="ad"/>
                <w:rFonts w:ascii="Times New Roman" w:hAnsi="Times New Roman"/>
                <w:b w:val="0"/>
              </w:rPr>
              <w:t>ПК 3.2.</w:t>
            </w:r>
          </w:p>
        </w:tc>
        <w:tc>
          <w:tcPr>
            <w:tcW w:w="8718" w:type="dxa"/>
          </w:tcPr>
          <w:p w:rsidR="00BA4E3E" w:rsidRPr="00C41566" w:rsidRDefault="00BA4E3E" w:rsidP="00466BA4">
            <w:pPr>
              <w:contextualSpacing/>
              <w:jc w:val="both"/>
              <w:rPr>
                <w:rStyle w:val="ad"/>
                <w:i w:val="0"/>
                <w:color w:val="000000" w:themeColor="text1"/>
              </w:rPr>
            </w:pPr>
            <w:r w:rsidRPr="00C41566">
              <w:rPr>
                <w:color w:val="000000" w:themeColor="text1"/>
              </w:rPr>
              <w:t>Осуществление контроля технологических процессов и приемке выполненных работ по строительству автомобильных дорог и аэродромов;</w:t>
            </w:r>
          </w:p>
        </w:tc>
      </w:tr>
      <w:tr w:rsidR="00BA4E3E" w:rsidRPr="008D3655" w:rsidTr="00BA4E3E">
        <w:trPr>
          <w:trHeight w:val="316"/>
        </w:trPr>
        <w:tc>
          <w:tcPr>
            <w:tcW w:w="1205" w:type="dxa"/>
          </w:tcPr>
          <w:p w:rsidR="00BA4E3E" w:rsidRPr="00C41566" w:rsidRDefault="00BA4E3E" w:rsidP="00BA4E3E">
            <w:pPr>
              <w:pStyle w:val="2"/>
              <w:spacing w:before="0" w:after="0" w:line="360" w:lineRule="auto"/>
              <w:contextualSpacing/>
              <w:jc w:val="both"/>
              <w:rPr>
                <w:rStyle w:val="ad"/>
                <w:rFonts w:ascii="Times New Roman" w:hAnsi="Times New Roman"/>
                <w:b w:val="0"/>
              </w:rPr>
            </w:pPr>
            <w:r w:rsidRPr="00C41566">
              <w:rPr>
                <w:rStyle w:val="ad"/>
                <w:rFonts w:ascii="Times New Roman" w:hAnsi="Times New Roman"/>
                <w:b w:val="0"/>
              </w:rPr>
              <w:t>ПК 3.3.</w:t>
            </w:r>
          </w:p>
        </w:tc>
        <w:tc>
          <w:tcPr>
            <w:tcW w:w="8718" w:type="dxa"/>
          </w:tcPr>
          <w:p w:rsidR="00BA4E3E" w:rsidRPr="00C41566" w:rsidRDefault="00BA4E3E" w:rsidP="00466BA4">
            <w:pPr>
              <w:pStyle w:val="2"/>
              <w:spacing w:before="0" w:after="0"/>
              <w:contextualSpacing/>
              <w:jc w:val="both"/>
              <w:rPr>
                <w:rStyle w:val="ad"/>
                <w:rFonts w:ascii="Times New Roman" w:hAnsi="Times New Roman"/>
                <w:b w:val="0"/>
              </w:rPr>
            </w:pPr>
            <w:r w:rsidRPr="00C41566">
              <w:rPr>
                <w:rFonts w:ascii="Times New Roman" w:hAnsi="Times New Roman"/>
                <w:b w:val="0"/>
                <w:i w:val="0"/>
                <w:color w:val="000000" w:themeColor="text1"/>
                <w:sz w:val="24"/>
                <w:szCs w:val="24"/>
              </w:rPr>
              <w:t>Выполнение расчетов технико-экономических показателей строительства автомобильных дорог и аэродромов</w:t>
            </w:r>
          </w:p>
        </w:tc>
      </w:tr>
    </w:tbl>
    <w:p w:rsidR="00466BA4" w:rsidRDefault="00466BA4"/>
    <w:p w:rsidR="005E2235" w:rsidRDefault="005E2235" w:rsidP="00043163">
      <w:pPr>
        <w:spacing w:line="276" w:lineRule="auto"/>
        <w:jc w:val="both"/>
      </w:pPr>
      <w:r>
        <w:lastRenderedPageBreak/>
        <w:t>1.2.3.Врезультатеосвоенияпрофессиональногомодулябудетприобретёнпрактическийопыт</w:t>
      </w:r>
      <w:proofErr w:type="gramStart"/>
      <w:r>
        <w:t>,о</w:t>
      </w:r>
      <w:proofErr w:type="gramEnd"/>
      <w:r>
        <w:t>своеныследующиеуменияизнания:</w:t>
      </w:r>
    </w:p>
    <w:p w:rsidR="00BA7B5A" w:rsidRPr="008777B2" w:rsidRDefault="00BA7B5A" w:rsidP="00043163">
      <w:pPr>
        <w:spacing w:line="276" w:lineRule="auto"/>
        <w:jc w:val="both"/>
      </w:pPr>
    </w:p>
    <w:tbl>
      <w:tblPr>
        <w:tblpPr w:leftFromText="180" w:rightFromText="180" w:vertAnchor="text" w:tblpXSpec="righ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804"/>
        <w:gridCol w:w="7119"/>
      </w:tblGrid>
      <w:tr w:rsidR="004F7A1E" w:rsidRPr="00BA7B5A" w:rsidTr="002F3AF7">
        <w:trPr>
          <w:trHeight w:val="635"/>
        </w:trPr>
        <w:tc>
          <w:tcPr>
            <w:tcW w:w="2804" w:type="dxa"/>
          </w:tcPr>
          <w:p w:rsidR="004F7A1E" w:rsidRPr="00BA7B5A" w:rsidRDefault="004F7A1E" w:rsidP="002F3AF7">
            <w:pPr>
              <w:pStyle w:val="TableParagraph"/>
              <w:rPr>
                <w:b/>
                <w:sz w:val="24"/>
                <w:szCs w:val="24"/>
              </w:rPr>
            </w:pPr>
            <w:r w:rsidRPr="00BA7B5A">
              <w:rPr>
                <w:b/>
                <w:sz w:val="24"/>
                <w:szCs w:val="24"/>
              </w:rPr>
              <w:t>Иметь</w:t>
            </w:r>
            <w:r w:rsidR="006F38E0">
              <w:rPr>
                <w:b/>
                <w:sz w:val="24"/>
                <w:szCs w:val="24"/>
              </w:rPr>
              <w:t xml:space="preserve"> </w:t>
            </w:r>
            <w:r w:rsidRPr="00BA7B5A">
              <w:rPr>
                <w:b/>
                <w:sz w:val="24"/>
                <w:szCs w:val="24"/>
              </w:rPr>
              <w:t>практический</w:t>
            </w:r>
          </w:p>
          <w:p w:rsidR="004F7A1E" w:rsidRPr="00BA7B5A" w:rsidRDefault="004F7A1E" w:rsidP="002F3AF7">
            <w:pPr>
              <w:pStyle w:val="TableParagraph"/>
              <w:spacing w:before="41"/>
              <w:rPr>
                <w:b/>
                <w:sz w:val="24"/>
                <w:szCs w:val="24"/>
              </w:rPr>
            </w:pPr>
            <w:r w:rsidRPr="00BA7B5A">
              <w:rPr>
                <w:b/>
                <w:sz w:val="24"/>
                <w:szCs w:val="24"/>
              </w:rPr>
              <w:t>опыт</w:t>
            </w:r>
          </w:p>
        </w:tc>
        <w:tc>
          <w:tcPr>
            <w:tcW w:w="7119" w:type="dxa"/>
          </w:tcPr>
          <w:p w:rsidR="004F7A1E" w:rsidRPr="00BA7B5A" w:rsidRDefault="00BA7B5A" w:rsidP="002F3AF7">
            <w:pPr>
              <w:autoSpaceDE w:val="0"/>
              <w:autoSpaceDN w:val="0"/>
              <w:adjustRightInd w:val="0"/>
              <w:ind w:left="79" w:right="76"/>
              <w:jc w:val="both"/>
            </w:pPr>
            <w:r w:rsidRPr="00BA7B5A">
              <w:t>проектирования,</w:t>
            </w:r>
            <w:r w:rsidR="006F38E0">
              <w:t xml:space="preserve"> организации </w:t>
            </w:r>
            <w:r w:rsidRPr="00BA7B5A">
              <w:t>соблюдения</w:t>
            </w:r>
            <w:r w:rsidR="006F38E0">
              <w:t xml:space="preserve"> </w:t>
            </w:r>
            <w:r w:rsidRPr="00BA7B5A">
              <w:t>технологии</w:t>
            </w:r>
            <w:r w:rsidR="006F38E0">
              <w:t xml:space="preserve"> </w:t>
            </w:r>
            <w:r w:rsidRPr="00BA7B5A">
              <w:t>строительных</w:t>
            </w:r>
            <w:r w:rsidR="006F38E0">
              <w:t xml:space="preserve"> </w:t>
            </w:r>
            <w:r w:rsidRPr="00BA7B5A">
              <w:t>работ</w:t>
            </w:r>
          </w:p>
        </w:tc>
      </w:tr>
      <w:tr w:rsidR="004F7A1E" w:rsidRPr="00BA7B5A" w:rsidTr="002F3AF7">
        <w:trPr>
          <w:trHeight w:val="3404"/>
        </w:trPr>
        <w:tc>
          <w:tcPr>
            <w:tcW w:w="2804" w:type="dxa"/>
          </w:tcPr>
          <w:p w:rsidR="004F7A1E" w:rsidRPr="00BA7B5A" w:rsidRDefault="004F7A1E" w:rsidP="002F3AF7">
            <w:pPr>
              <w:pStyle w:val="TableParagraph"/>
              <w:rPr>
                <w:b/>
                <w:sz w:val="24"/>
                <w:szCs w:val="24"/>
              </w:rPr>
            </w:pPr>
            <w:r w:rsidRPr="00BA7B5A">
              <w:rPr>
                <w:b/>
                <w:sz w:val="24"/>
                <w:szCs w:val="24"/>
              </w:rPr>
              <w:t>Уметь</w:t>
            </w:r>
          </w:p>
        </w:tc>
        <w:tc>
          <w:tcPr>
            <w:tcW w:w="7119" w:type="dxa"/>
          </w:tcPr>
          <w:p w:rsidR="00BA7B5A" w:rsidRPr="00BA7B5A" w:rsidRDefault="00BA7B5A" w:rsidP="002F3AF7">
            <w:pPr>
              <w:autoSpaceDE w:val="0"/>
              <w:autoSpaceDN w:val="0"/>
              <w:adjustRightInd w:val="0"/>
              <w:ind w:left="79" w:right="76"/>
              <w:jc w:val="both"/>
            </w:pPr>
            <w:r w:rsidRPr="00BA7B5A">
              <w:t>-объяснять</w:t>
            </w:r>
            <w:r w:rsidR="006F38E0">
              <w:t xml:space="preserve"> </w:t>
            </w:r>
            <w:r w:rsidRPr="00BA7B5A">
              <w:t>по</w:t>
            </w:r>
            <w:r w:rsidR="006F38E0">
              <w:t xml:space="preserve"> </w:t>
            </w:r>
            <w:r w:rsidRPr="00BA7B5A">
              <w:t>схемам</w:t>
            </w:r>
            <w:r w:rsidR="006F38E0">
              <w:t xml:space="preserve"> </w:t>
            </w:r>
            <w:r w:rsidRPr="00BA7B5A">
              <w:t>принцип</w:t>
            </w:r>
            <w:r w:rsidR="006F38E0">
              <w:t xml:space="preserve"> </w:t>
            </w:r>
            <w:r w:rsidRPr="00BA7B5A">
              <w:t>работы</w:t>
            </w:r>
            <w:r w:rsidR="006F38E0">
              <w:t xml:space="preserve"> </w:t>
            </w:r>
            <w:r w:rsidRPr="00BA7B5A">
              <w:t>машин</w:t>
            </w:r>
            <w:r w:rsidR="006F38E0">
              <w:t xml:space="preserve"> </w:t>
            </w:r>
            <w:r w:rsidRPr="00BA7B5A">
              <w:t>и</w:t>
            </w:r>
            <w:r w:rsidR="006F38E0">
              <w:t xml:space="preserve"> </w:t>
            </w:r>
            <w:r w:rsidRPr="00BA7B5A">
              <w:t>рабочего</w:t>
            </w:r>
            <w:r w:rsidR="006F38E0">
              <w:t xml:space="preserve"> </w:t>
            </w:r>
            <w:r>
              <w:t>оборудования;</w:t>
            </w:r>
          </w:p>
          <w:p w:rsidR="00BA7B5A" w:rsidRPr="00BA7B5A" w:rsidRDefault="00BA7B5A" w:rsidP="002F3AF7">
            <w:pPr>
              <w:autoSpaceDE w:val="0"/>
              <w:autoSpaceDN w:val="0"/>
              <w:adjustRightInd w:val="0"/>
              <w:ind w:left="79" w:right="76"/>
              <w:jc w:val="both"/>
            </w:pPr>
            <w:r w:rsidRPr="00BA7B5A">
              <w:t>-выбрать</w:t>
            </w:r>
            <w:r w:rsidR="006F38E0">
              <w:t xml:space="preserve"> </w:t>
            </w:r>
            <w:r w:rsidRPr="00BA7B5A">
              <w:t>тип</w:t>
            </w:r>
            <w:r w:rsidR="006F38E0">
              <w:t xml:space="preserve"> </w:t>
            </w:r>
            <w:r w:rsidRPr="00BA7B5A">
              <w:t>машины</w:t>
            </w:r>
            <w:r w:rsidR="006F38E0">
              <w:t xml:space="preserve"> </w:t>
            </w:r>
            <w:r w:rsidRPr="00BA7B5A">
              <w:t>для</w:t>
            </w:r>
            <w:r w:rsidR="006F38E0">
              <w:t xml:space="preserve"> </w:t>
            </w:r>
            <w:r w:rsidRPr="00BA7B5A">
              <w:t>производства</w:t>
            </w:r>
            <w:r w:rsidR="006F38E0">
              <w:t xml:space="preserve"> </w:t>
            </w:r>
            <w:r w:rsidRPr="00BA7B5A">
              <w:t>различных</w:t>
            </w:r>
            <w:r w:rsidR="006F38E0">
              <w:t xml:space="preserve"> </w:t>
            </w:r>
            <w:r w:rsidRPr="00BA7B5A">
              <w:t>видов</w:t>
            </w:r>
            <w:r w:rsidR="006F38E0">
              <w:t xml:space="preserve"> </w:t>
            </w:r>
            <w:r w:rsidRPr="00BA7B5A">
              <w:t>дорожных</w:t>
            </w:r>
            <w:r w:rsidR="006F38E0">
              <w:t xml:space="preserve"> </w:t>
            </w:r>
            <w:r w:rsidRPr="00BA7B5A">
              <w:t>работ</w:t>
            </w:r>
            <w:r>
              <w:t>;</w:t>
            </w:r>
          </w:p>
          <w:p w:rsidR="00BA7B5A" w:rsidRPr="00BA7B5A" w:rsidRDefault="00BA7B5A" w:rsidP="002F3AF7">
            <w:pPr>
              <w:autoSpaceDE w:val="0"/>
              <w:autoSpaceDN w:val="0"/>
              <w:adjustRightInd w:val="0"/>
              <w:ind w:left="79" w:right="76"/>
              <w:jc w:val="both"/>
            </w:pPr>
            <w:r w:rsidRPr="00BA7B5A">
              <w:t>-</w:t>
            </w:r>
            <w:r w:rsidR="006D3B74">
              <w:t xml:space="preserve"> </w:t>
            </w:r>
            <w:r w:rsidRPr="00BA7B5A">
              <w:t>проектировать</w:t>
            </w:r>
            <w:r w:rsidR="006F38E0">
              <w:t xml:space="preserve"> </w:t>
            </w:r>
            <w:r w:rsidRPr="00BA7B5A">
              <w:t>организацию</w:t>
            </w:r>
            <w:r w:rsidR="006F38E0">
              <w:t xml:space="preserve"> </w:t>
            </w:r>
            <w:r w:rsidRPr="00BA7B5A">
              <w:t>строительства</w:t>
            </w:r>
            <w:r w:rsidR="006F38E0">
              <w:t xml:space="preserve"> </w:t>
            </w:r>
            <w:r w:rsidRPr="00BA7B5A">
              <w:t>автомобильных</w:t>
            </w:r>
            <w:r w:rsidR="006F38E0">
              <w:t xml:space="preserve"> </w:t>
            </w:r>
            <w:r w:rsidRPr="00BA7B5A">
              <w:t>дорог</w:t>
            </w:r>
            <w:r w:rsidR="006F38E0">
              <w:t xml:space="preserve"> </w:t>
            </w:r>
            <w:r w:rsidRPr="00BA7B5A">
              <w:t>и</w:t>
            </w:r>
            <w:r w:rsidR="006D3B74">
              <w:t xml:space="preserve"> </w:t>
            </w:r>
            <w:r w:rsidRPr="00BA7B5A">
              <w:t>строить</w:t>
            </w:r>
            <w:r w:rsidR="006D3B74">
              <w:t xml:space="preserve"> </w:t>
            </w:r>
            <w:r w:rsidRPr="00BA7B5A">
              <w:t>автомобильные</w:t>
            </w:r>
            <w:r w:rsidR="006D3B74">
              <w:t xml:space="preserve"> </w:t>
            </w:r>
            <w:r w:rsidRPr="00BA7B5A">
              <w:t>дороги,</w:t>
            </w:r>
            <w:r w:rsidR="006D3B74">
              <w:t xml:space="preserve"> </w:t>
            </w:r>
            <w:r w:rsidRPr="00BA7B5A">
              <w:t>транспортные</w:t>
            </w:r>
            <w:r w:rsidR="006D3B74">
              <w:t xml:space="preserve"> </w:t>
            </w:r>
            <w:r w:rsidRPr="00BA7B5A">
              <w:t>сооружения</w:t>
            </w:r>
            <w:r w:rsidR="006D3B74">
              <w:t xml:space="preserve"> </w:t>
            </w:r>
            <w:r w:rsidRPr="00BA7B5A">
              <w:t>и</w:t>
            </w:r>
            <w:r w:rsidR="006D3B74">
              <w:t xml:space="preserve"> </w:t>
            </w:r>
            <w:r w:rsidRPr="00BA7B5A">
              <w:t>аэродромы</w:t>
            </w:r>
            <w:r>
              <w:t>;</w:t>
            </w:r>
          </w:p>
          <w:p w:rsidR="00BA7B5A" w:rsidRPr="00BA7B5A" w:rsidRDefault="00BA7B5A" w:rsidP="002F3AF7">
            <w:pPr>
              <w:autoSpaceDE w:val="0"/>
              <w:autoSpaceDN w:val="0"/>
              <w:adjustRightInd w:val="0"/>
              <w:ind w:left="79" w:right="76"/>
              <w:jc w:val="both"/>
            </w:pPr>
            <w:r w:rsidRPr="00BA7B5A">
              <w:t>-</w:t>
            </w:r>
            <w:r w:rsidR="006D3B74">
              <w:t xml:space="preserve"> </w:t>
            </w:r>
            <w:r w:rsidRPr="00BA7B5A">
              <w:t>работать</w:t>
            </w:r>
            <w:r w:rsidR="006D3B74">
              <w:t xml:space="preserve"> </w:t>
            </w:r>
            <w:r w:rsidRPr="00BA7B5A">
              <w:t>с</w:t>
            </w:r>
            <w:r w:rsidR="006D3B74">
              <w:t xml:space="preserve"> </w:t>
            </w:r>
            <w:r w:rsidRPr="00BA7B5A">
              <w:t>нормативными</w:t>
            </w:r>
            <w:r w:rsidR="006D3B74">
              <w:t xml:space="preserve"> </w:t>
            </w:r>
            <w:r w:rsidRPr="00BA7B5A">
              <w:t>документами,</w:t>
            </w:r>
            <w:r w:rsidR="006D3B74">
              <w:t xml:space="preserve"> </w:t>
            </w:r>
            <w:r w:rsidRPr="00BA7B5A">
              <w:t>типовой,</w:t>
            </w:r>
            <w:r w:rsidR="006D3B74">
              <w:t xml:space="preserve"> </w:t>
            </w:r>
            <w:r w:rsidRPr="00BA7B5A">
              <w:t>проектной</w:t>
            </w:r>
            <w:r w:rsidR="006D3B74">
              <w:t xml:space="preserve"> </w:t>
            </w:r>
            <w:r w:rsidRPr="00BA7B5A">
              <w:t>и</w:t>
            </w:r>
            <w:r w:rsidR="006D3B74">
              <w:t xml:space="preserve"> </w:t>
            </w:r>
            <w:r w:rsidRPr="00BA7B5A">
              <w:t>технологической</w:t>
            </w:r>
            <w:r w:rsidR="006D3B74">
              <w:t xml:space="preserve"> </w:t>
            </w:r>
            <w:r w:rsidRPr="00BA7B5A">
              <w:t>документацией</w:t>
            </w:r>
            <w:r w:rsidR="006D3B74">
              <w:t xml:space="preserve"> </w:t>
            </w:r>
            <w:r w:rsidRPr="00BA7B5A">
              <w:t>при</w:t>
            </w:r>
            <w:r w:rsidR="006D3B74">
              <w:t xml:space="preserve"> проектировании </w:t>
            </w:r>
            <w:r w:rsidRPr="00BA7B5A">
              <w:t>строительстве</w:t>
            </w:r>
            <w:r w:rsidR="006D3B74">
              <w:t xml:space="preserve"> </w:t>
            </w:r>
            <w:r w:rsidRPr="00BA7B5A">
              <w:t>автомобильных</w:t>
            </w:r>
            <w:r w:rsidR="006D3B74">
              <w:t xml:space="preserve"> </w:t>
            </w:r>
            <w:r w:rsidRPr="00BA7B5A">
              <w:t>дорог,</w:t>
            </w:r>
            <w:r w:rsidR="006D3B74">
              <w:t xml:space="preserve"> </w:t>
            </w:r>
            <w:r w:rsidRPr="00BA7B5A">
              <w:t>транспортных</w:t>
            </w:r>
            <w:r w:rsidR="006D3B74">
              <w:t xml:space="preserve"> </w:t>
            </w:r>
            <w:r w:rsidRPr="00BA7B5A">
              <w:t>сооружений</w:t>
            </w:r>
            <w:r w:rsidR="006D3B74">
              <w:t xml:space="preserve"> </w:t>
            </w:r>
            <w:r w:rsidRPr="00BA7B5A">
              <w:t>и</w:t>
            </w:r>
            <w:r w:rsidR="006D3B74">
              <w:t xml:space="preserve"> </w:t>
            </w:r>
            <w:r w:rsidRPr="00BA7B5A">
              <w:t>аэродромов</w:t>
            </w:r>
            <w:r>
              <w:t>;</w:t>
            </w:r>
          </w:p>
          <w:p w:rsidR="00BA7B5A" w:rsidRPr="00BA7B5A" w:rsidRDefault="00BA7B5A" w:rsidP="002F3AF7">
            <w:pPr>
              <w:autoSpaceDE w:val="0"/>
              <w:autoSpaceDN w:val="0"/>
              <w:adjustRightInd w:val="0"/>
              <w:ind w:left="79" w:right="76"/>
              <w:jc w:val="both"/>
            </w:pPr>
            <w:r w:rsidRPr="00BA7B5A">
              <w:t>-</w:t>
            </w:r>
            <w:r w:rsidR="006D3B74">
              <w:t xml:space="preserve"> </w:t>
            </w:r>
            <w:r w:rsidRPr="00BA7B5A">
              <w:t>уметь</w:t>
            </w:r>
            <w:r w:rsidR="006D3B74">
              <w:t xml:space="preserve"> </w:t>
            </w:r>
            <w:r w:rsidRPr="00BA7B5A">
              <w:t>использовать</w:t>
            </w:r>
            <w:r w:rsidR="006D3B74">
              <w:t xml:space="preserve"> </w:t>
            </w:r>
            <w:r w:rsidRPr="00BA7B5A">
              <w:t>информационно-коммуникационные</w:t>
            </w:r>
            <w:r w:rsidR="006D3B74">
              <w:t xml:space="preserve"> </w:t>
            </w:r>
            <w:r w:rsidRPr="00BA7B5A">
              <w:t>технологии</w:t>
            </w:r>
            <w:r w:rsidR="006D3B74">
              <w:t xml:space="preserve"> </w:t>
            </w:r>
            <w:r w:rsidRPr="00BA7B5A">
              <w:t>для</w:t>
            </w:r>
            <w:r w:rsidR="006D3B74">
              <w:t xml:space="preserve"> </w:t>
            </w:r>
            <w:r w:rsidRPr="00BA7B5A">
              <w:t>решения</w:t>
            </w:r>
            <w:r w:rsidR="006D3B74">
              <w:t xml:space="preserve"> </w:t>
            </w:r>
            <w:r w:rsidRPr="00BA7B5A">
              <w:t>учебных</w:t>
            </w:r>
            <w:r w:rsidR="006D3B74">
              <w:t xml:space="preserve"> </w:t>
            </w:r>
            <w:r w:rsidRPr="00BA7B5A">
              <w:t>задач</w:t>
            </w:r>
            <w:r w:rsidR="006D3B74">
              <w:t xml:space="preserve"> </w:t>
            </w:r>
            <w:r w:rsidRPr="00BA7B5A">
              <w:t>при</w:t>
            </w:r>
            <w:r w:rsidR="006D3B74">
              <w:t xml:space="preserve"> </w:t>
            </w:r>
            <w:r w:rsidRPr="00BA7B5A">
              <w:t>выполнении,</w:t>
            </w:r>
            <w:r w:rsidR="006D3B74">
              <w:t xml:space="preserve"> </w:t>
            </w:r>
            <w:r w:rsidRPr="00BA7B5A">
              <w:t>самостоятельных,</w:t>
            </w:r>
            <w:r w:rsidR="006D3B74">
              <w:t xml:space="preserve"> </w:t>
            </w:r>
            <w:r w:rsidRPr="00BA7B5A">
              <w:t>практических</w:t>
            </w:r>
            <w:r w:rsidR="006D3B74">
              <w:t xml:space="preserve"> </w:t>
            </w:r>
            <w:r w:rsidRPr="00BA7B5A">
              <w:t>работ</w:t>
            </w:r>
            <w:r w:rsidR="006D3B74">
              <w:t xml:space="preserve"> </w:t>
            </w:r>
            <w:r w:rsidRPr="00BA7B5A">
              <w:t>и</w:t>
            </w:r>
            <w:r w:rsidR="006D3B74">
              <w:t xml:space="preserve"> </w:t>
            </w:r>
            <w:r w:rsidRPr="00BA7B5A">
              <w:t>курсового</w:t>
            </w:r>
            <w:r w:rsidR="006D3B74">
              <w:t xml:space="preserve"> </w:t>
            </w:r>
            <w:r w:rsidRPr="00BA7B5A">
              <w:t>проектирования</w:t>
            </w:r>
            <w:r w:rsidR="00E07C8F">
              <w:t>;</w:t>
            </w:r>
          </w:p>
          <w:p w:rsidR="00BA7B5A" w:rsidRPr="00BA7B5A" w:rsidRDefault="00BA7B5A" w:rsidP="002F3AF7">
            <w:pPr>
              <w:autoSpaceDE w:val="0"/>
              <w:autoSpaceDN w:val="0"/>
              <w:adjustRightInd w:val="0"/>
              <w:ind w:left="79" w:right="76"/>
              <w:jc w:val="both"/>
            </w:pPr>
            <w:r w:rsidRPr="00BA7B5A">
              <w:t>-составлять</w:t>
            </w:r>
            <w:r w:rsidR="006D3B74">
              <w:t xml:space="preserve"> </w:t>
            </w:r>
            <w:r w:rsidRPr="00BA7B5A">
              <w:t>технологические</w:t>
            </w:r>
            <w:r w:rsidR="006D3B74">
              <w:t xml:space="preserve"> </w:t>
            </w:r>
            <w:r w:rsidRPr="00BA7B5A">
              <w:t>карты</w:t>
            </w:r>
            <w:r w:rsidR="006D3B74">
              <w:t xml:space="preserve"> </w:t>
            </w:r>
            <w:r w:rsidRPr="00BA7B5A">
              <w:t>и</w:t>
            </w:r>
            <w:r w:rsidR="006D3B74">
              <w:t xml:space="preserve"> </w:t>
            </w:r>
            <w:r w:rsidRPr="00BA7B5A">
              <w:t>составы</w:t>
            </w:r>
            <w:r w:rsidR="006D3B74">
              <w:t xml:space="preserve"> </w:t>
            </w:r>
            <w:r w:rsidRPr="00BA7B5A">
              <w:t>отрядов</w:t>
            </w:r>
            <w:r w:rsidR="006D3B74">
              <w:t xml:space="preserve"> </w:t>
            </w:r>
            <w:r w:rsidRPr="00BA7B5A">
              <w:t>по</w:t>
            </w:r>
            <w:r w:rsidR="006D3B74">
              <w:t xml:space="preserve"> </w:t>
            </w:r>
            <w:r w:rsidRPr="00BA7B5A">
              <w:t>строительству</w:t>
            </w:r>
            <w:r w:rsidR="006D3B74">
              <w:t xml:space="preserve"> </w:t>
            </w:r>
            <w:r w:rsidRPr="00BA7B5A">
              <w:t>конструктивных</w:t>
            </w:r>
            <w:r w:rsidR="006D3B74">
              <w:t xml:space="preserve"> </w:t>
            </w:r>
            <w:r w:rsidRPr="00BA7B5A">
              <w:t>элементов</w:t>
            </w:r>
            <w:r w:rsidR="006D3B74">
              <w:t xml:space="preserve"> </w:t>
            </w:r>
            <w:r w:rsidRPr="00BA7B5A">
              <w:t>автомобильных</w:t>
            </w:r>
            <w:r w:rsidR="006D3B74">
              <w:t xml:space="preserve"> </w:t>
            </w:r>
            <w:r w:rsidRPr="00BA7B5A">
              <w:t>дорог,</w:t>
            </w:r>
            <w:r w:rsidR="006D3B74">
              <w:t xml:space="preserve"> </w:t>
            </w:r>
            <w:r w:rsidRPr="00BA7B5A">
              <w:t>транспортных</w:t>
            </w:r>
            <w:r w:rsidR="006D3B74">
              <w:t xml:space="preserve"> </w:t>
            </w:r>
            <w:r w:rsidRPr="00BA7B5A">
              <w:t>сооружений</w:t>
            </w:r>
            <w:r w:rsidR="006D3B74">
              <w:t xml:space="preserve"> </w:t>
            </w:r>
            <w:r w:rsidRPr="00BA7B5A">
              <w:t>и</w:t>
            </w:r>
            <w:r w:rsidR="006D3B74">
              <w:t xml:space="preserve"> </w:t>
            </w:r>
            <w:r w:rsidRPr="00BA7B5A">
              <w:t>аэродромов</w:t>
            </w:r>
            <w:r w:rsidR="00E07C8F">
              <w:t>;</w:t>
            </w:r>
          </w:p>
          <w:p w:rsidR="004F7A1E" w:rsidRPr="00BA7B5A" w:rsidRDefault="00BA7B5A" w:rsidP="002F3AF7">
            <w:pPr>
              <w:autoSpaceDE w:val="0"/>
              <w:autoSpaceDN w:val="0"/>
              <w:adjustRightInd w:val="0"/>
              <w:ind w:left="79" w:right="76"/>
              <w:jc w:val="both"/>
            </w:pPr>
            <w:r w:rsidRPr="00BA7B5A">
              <w:t>-рассчитывать</w:t>
            </w:r>
            <w:r w:rsidR="006D3B74">
              <w:t xml:space="preserve"> </w:t>
            </w:r>
            <w:r w:rsidRPr="00BA7B5A">
              <w:t>производительность</w:t>
            </w:r>
            <w:r w:rsidR="006D3B74">
              <w:t xml:space="preserve"> </w:t>
            </w:r>
            <w:r w:rsidRPr="00BA7B5A">
              <w:t>дорожно-строительных</w:t>
            </w:r>
            <w:r w:rsidR="006D3B74">
              <w:t xml:space="preserve"> </w:t>
            </w:r>
            <w:r w:rsidRPr="00BA7B5A">
              <w:t>машин</w:t>
            </w:r>
            <w:r w:rsidR="006D3B74">
              <w:t xml:space="preserve"> </w:t>
            </w:r>
            <w:r w:rsidRPr="00BA7B5A">
              <w:t>при</w:t>
            </w:r>
            <w:r w:rsidR="006D3B74">
              <w:t xml:space="preserve"> </w:t>
            </w:r>
            <w:r w:rsidRPr="00BA7B5A">
              <w:t>выполнении</w:t>
            </w:r>
            <w:r w:rsidR="006D3B74">
              <w:t xml:space="preserve"> </w:t>
            </w:r>
            <w:r w:rsidRPr="00BA7B5A">
              <w:t>работ</w:t>
            </w:r>
            <w:r w:rsidR="006D3B74">
              <w:t xml:space="preserve"> </w:t>
            </w:r>
            <w:r w:rsidRPr="00BA7B5A">
              <w:t>по</w:t>
            </w:r>
            <w:r w:rsidR="006D3B74">
              <w:t xml:space="preserve"> </w:t>
            </w:r>
            <w:r w:rsidRPr="00BA7B5A">
              <w:t>строительству</w:t>
            </w:r>
            <w:r w:rsidR="006D3B74">
              <w:t xml:space="preserve"> </w:t>
            </w:r>
            <w:r w:rsidRPr="00BA7B5A">
              <w:t>автомобильных</w:t>
            </w:r>
            <w:r w:rsidR="006D3B74">
              <w:t xml:space="preserve"> </w:t>
            </w:r>
            <w:r w:rsidRPr="00BA7B5A">
              <w:t>дорог,</w:t>
            </w:r>
            <w:r w:rsidR="006D3B74">
              <w:t xml:space="preserve"> </w:t>
            </w:r>
            <w:r w:rsidRPr="00BA7B5A">
              <w:t>транспортных</w:t>
            </w:r>
            <w:r w:rsidR="006D3B74">
              <w:t xml:space="preserve"> </w:t>
            </w:r>
            <w:r w:rsidRPr="00BA7B5A">
              <w:t>сооружений</w:t>
            </w:r>
            <w:r w:rsidR="006D3B74">
              <w:t xml:space="preserve"> </w:t>
            </w:r>
            <w:r w:rsidRPr="00BA7B5A">
              <w:t>и</w:t>
            </w:r>
            <w:r w:rsidR="006D3B74">
              <w:t xml:space="preserve"> </w:t>
            </w:r>
            <w:r w:rsidRPr="00BA7B5A">
              <w:t>аэродромов</w:t>
            </w:r>
            <w:r w:rsidR="00E07C8F">
              <w:t>;</w:t>
            </w:r>
          </w:p>
          <w:p w:rsidR="00BA7B5A" w:rsidRPr="00BA7B5A" w:rsidRDefault="00BA7B5A" w:rsidP="002F3AF7">
            <w:pPr>
              <w:autoSpaceDE w:val="0"/>
              <w:autoSpaceDN w:val="0"/>
              <w:adjustRightInd w:val="0"/>
              <w:ind w:left="79" w:right="76"/>
              <w:jc w:val="both"/>
            </w:pPr>
            <w:r w:rsidRPr="00BA7B5A">
              <w:t>-организовать</w:t>
            </w:r>
            <w:r w:rsidR="006D3B74">
              <w:t xml:space="preserve"> </w:t>
            </w:r>
            <w:r w:rsidRPr="00BA7B5A">
              <w:t>строительство</w:t>
            </w:r>
            <w:r w:rsidR="006D3B74">
              <w:t xml:space="preserve"> </w:t>
            </w:r>
            <w:r w:rsidRPr="00BA7B5A">
              <w:t>на</w:t>
            </w:r>
            <w:r w:rsidR="006D3B74">
              <w:t xml:space="preserve"> </w:t>
            </w:r>
            <w:r w:rsidRPr="00BA7B5A">
              <w:t>объекте</w:t>
            </w:r>
            <w:r w:rsidR="006D3B74">
              <w:t xml:space="preserve"> </w:t>
            </w:r>
            <w:r w:rsidRPr="00BA7B5A">
              <w:t>и</w:t>
            </w:r>
            <w:r w:rsidR="006D3B74">
              <w:t xml:space="preserve"> </w:t>
            </w:r>
            <w:r w:rsidRPr="00BA7B5A">
              <w:t>осуществлять</w:t>
            </w:r>
            <w:r w:rsidR="006D3B74">
              <w:t xml:space="preserve"> </w:t>
            </w:r>
            <w:r w:rsidRPr="00BA7B5A">
              <w:t>контроль</w:t>
            </w:r>
            <w:r w:rsidR="006D3B74">
              <w:t xml:space="preserve"> </w:t>
            </w:r>
            <w:r w:rsidRPr="00BA7B5A">
              <w:t>соблюдения</w:t>
            </w:r>
            <w:r w:rsidR="006D3B74">
              <w:t xml:space="preserve"> </w:t>
            </w:r>
            <w:r w:rsidRPr="00BA7B5A">
              <w:t>технологических</w:t>
            </w:r>
            <w:r w:rsidR="006D3B74">
              <w:t xml:space="preserve"> </w:t>
            </w:r>
            <w:r w:rsidRPr="00BA7B5A">
              <w:t>режимов,</w:t>
            </w:r>
            <w:r w:rsidR="006D3B74">
              <w:t xml:space="preserve"> </w:t>
            </w:r>
            <w:r w:rsidRPr="00BA7B5A">
              <w:t>установленных</w:t>
            </w:r>
            <w:r w:rsidR="006D3B74">
              <w:t xml:space="preserve"> </w:t>
            </w:r>
            <w:r w:rsidRPr="00BA7B5A">
              <w:t>технологическими</w:t>
            </w:r>
            <w:r w:rsidR="006D3B74">
              <w:t xml:space="preserve"> </w:t>
            </w:r>
            <w:r w:rsidRPr="00BA7B5A">
              <w:t>картами</w:t>
            </w:r>
            <w:r w:rsidR="006D3B74">
              <w:t xml:space="preserve"> </w:t>
            </w:r>
            <w:r w:rsidRPr="00BA7B5A">
              <w:t>и</w:t>
            </w:r>
            <w:r w:rsidR="006D3B74">
              <w:t xml:space="preserve"> </w:t>
            </w:r>
            <w:r w:rsidRPr="00BA7B5A">
              <w:t>регламентами</w:t>
            </w:r>
            <w:r w:rsidR="00E07C8F">
              <w:t>;</w:t>
            </w:r>
          </w:p>
          <w:p w:rsidR="00BA7B5A" w:rsidRPr="00BA7B5A" w:rsidRDefault="00BA7B5A" w:rsidP="002F3AF7">
            <w:pPr>
              <w:autoSpaceDE w:val="0"/>
              <w:autoSpaceDN w:val="0"/>
              <w:adjustRightInd w:val="0"/>
              <w:ind w:left="79" w:right="76"/>
              <w:jc w:val="both"/>
            </w:pPr>
            <w:r w:rsidRPr="00BA7B5A">
              <w:t>-осуществлять</w:t>
            </w:r>
            <w:r w:rsidR="006D3B74">
              <w:t xml:space="preserve"> </w:t>
            </w:r>
            <w:r w:rsidRPr="00BA7B5A">
              <w:t>визуальный</w:t>
            </w:r>
            <w:r w:rsidR="006D3B74">
              <w:t xml:space="preserve"> </w:t>
            </w:r>
            <w:r w:rsidRPr="00BA7B5A">
              <w:t>и</w:t>
            </w:r>
            <w:r w:rsidR="006D3B74">
              <w:t xml:space="preserve"> </w:t>
            </w:r>
            <w:r w:rsidRPr="00BA7B5A">
              <w:t>инструментальный</w:t>
            </w:r>
            <w:r w:rsidR="006D3B74">
              <w:t xml:space="preserve"> </w:t>
            </w:r>
            <w:r w:rsidRPr="00BA7B5A">
              <w:t>контроль</w:t>
            </w:r>
            <w:r w:rsidR="006D3B74">
              <w:t xml:space="preserve"> </w:t>
            </w:r>
            <w:r w:rsidRPr="00BA7B5A">
              <w:t>качества</w:t>
            </w:r>
            <w:r w:rsidR="006D3B74">
              <w:t xml:space="preserve"> </w:t>
            </w:r>
            <w:r w:rsidRPr="00BA7B5A">
              <w:t>результатов</w:t>
            </w:r>
            <w:r w:rsidR="006D3B74">
              <w:t xml:space="preserve"> </w:t>
            </w:r>
            <w:r w:rsidRPr="00BA7B5A">
              <w:t>производства</w:t>
            </w:r>
            <w:r w:rsidR="006D3B74">
              <w:t xml:space="preserve"> </w:t>
            </w:r>
            <w:r w:rsidRPr="00BA7B5A">
              <w:t>работ</w:t>
            </w:r>
            <w:r w:rsidR="006D3B74">
              <w:t xml:space="preserve"> </w:t>
            </w:r>
            <w:r w:rsidRPr="00BA7B5A">
              <w:t>и</w:t>
            </w:r>
            <w:r w:rsidR="006D3B74">
              <w:t xml:space="preserve"> </w:t>
            </w:r>
            <w:r w:rsidRPr="00BA7B5A">
              <w:t>документальное</w:t>
            </w:r>
            <w:r w:rsidR="006D3B74">
              <w:t xml:space="preserve"> </w:t>
            </w:r>
            <w:r w:rsidRPr="00BA7B5A">
              <w:t>сопровождение</w:t>
            </w:r>
            <w:r w:rsidR="006D3B74">
              <w:t xml:space="preserve"> </w:t>
            </w:r>
            <w:r w:rsidRPr="00BA7B5A">
              <w:t>операционного</w:t>
            </w:r>
            <w:r w:rsidR="006D3B74">
              <w:t xml:space="preserve"> </w:t>
            </w:r>
            <w:r w:rsidRPr="00BA7B5A">
              <w:t>и</w:t>
            </w:r>
            <w:r w:rsidR="006D3B74">
              <w:t xml:space="preserve"> </w:t>
            </w:r>
            <w:r w:rsidRPr="00BA7B5A">
              <w:t>приемочного</w:t>
            </w:r>
            <w:r w:rsidR="006D3B74">
              <w:t xml:space="preserve"> </w:t>
            </w:r>
            <w:r w:rsidRPr="00BA7B5A">
              <w:t>контроля</w:t>
            </w:r>
            <w:r w:rsidR="006D3B74">
              <w:t xml:space="preserve"> </w:t>
            </w:r>
            <w:r w:rsidRPr="00BA7B5A">
              <w:t>при</w:t>
            </w:r>
            <w:r w:rsidR="006D3B74">
              <w:t xml:space="preserve"> </w:t>
            </w:r>
            <w:r w:rsidRPr="00BA7B5A">
              <w:t>строительстве</w:t>
            </w:r>
            <w:r w:rsidR="006D3B74">
              <w:t xml:space="preserve"> </w:t>
            </w:r>
            <w:r w:rsidRPr="00BA7B5A">
              <w:t>автомобильных</w:t>
            </w:r>
            <w:r w:rsidR="006D3B74">
              <w:t xml:space="preserve"> </w:t>
            </w:r>
            <w:r w:rsidRPr="00BA7B5A">
              <w:t>дорог,</w:t>
            </w:r>
            <w:r w:rsidR="006D3B74">
              <w:t xml:space="preserve"> </w:t>
            </w:r>
            <w:r w:rsidRPr="00BA7B5A">
              <w:t>транспортных</w:t>
            </w:r>
            <w:r w:rsidR="006D3B74">
              <w:t xml:space="preserve"> </w:t>
            </w:r>
            <w:r w:rsidRPr="00BA7B5A">
              <w:t>сооружений</w:t>
            </w:r>
            <w:r w:rsidR="006D3B74">
              <w:t xml:space="preserve"> </w:t>
            </w:r>
            <w:r w:rsidRPr="00BA7B5A">
              <w:t>и</w:t>
            </w:r>
            <w:r w:rsidR="006D3B74">
              <w:t xml:space="preserve"> </w:t>
            </w:r>
            <w:r w:rsidRPr="00BA7B5A">
              <w:t>аэродромов</w:t>
            </w:r>
            <w:r w:rsidR="00E07C8F">
              <w:t>;</w:t>
            </w:r>
          </w:p>
          <w:p w:rsidR="00BA7B5A" w:rsidRPr="00BA7B5A" w:rsidRDefault="00BA7B5A" w:rsidP="006D3B74">
            <w:pPr>
              <w:autoSpaceDE w:val="0"/>
              <w:autoSpaceDN w:val="0"/>
              <w:adjustRightInd w:val="0"/>
              <w:ind w:left="79" w:right="76"/>
              <w:jc w:val="both"/>
            </w:pPr>
            <w:r w:rsidRPr="00BA7B5A">
              <w:t>-осуществлять</w:t>
            </w:r>
            <w:r w:rsidR="006D3B74">
              <w:t xml:space="preserve"> </w:t>
            </w:r>
            <w:r w:rsidRPr="00BA7B5A">
              <w:t>расчет</w:t>
            </w:r>
            <w:r w:rsidR="006D3B74">
              <w:t xml:space="preserve"> </w:t>
            </w:r>
            <w:r w:rsidRPr="00BA7B5A">
              <w:t>объемов</w:t>
            </w:r>
            <w:r w:rsidR="006D3B74">
              <w:t xml:space="preserve"> </w:t>
            </w:r>
            <w:r w:rsidRPr="00BA7B5A">
              <w:t>материально-технических</w:t>
            </w:r>
            <w:r w:rsidR="006D3B74">
              <w:t xml:space="preserve"> </w:t>
            </w:r>
            <w:r w:rsidRPr="00BA7B5A">
              <w:t>ресурсов</w:t>
            </w:r>
            <w:r w:rsidR="006D3B74">
              <w:t xml:space="preserve"> </w:t>
            </w:r>
            <w:r w:rsidRPr="00BA7B5A">
              <w:t>для</w:t>
            </w:r>
            <w:r w:rsidR="006D3B74">
              <w:t xml:space="preserve"> </w:t>
            </w:r>
            <w:r w:rsidRPr="00BA7B5A">
              <w:t>строительства</w:t>
            </w:r>
            <w:r w:rsidR="006D3B74">
              <w:t xml:space="preserve"> </w:t>
            </w:r>
            <w:r w:rsidRPr="00BA7B5A">
              <w:t>автомобильных</w:t>
            </w:r>
            <w:r w:rsidR="006D3B74">
              <w:t xml:space="preserve"> </w:t>
            </w:r>
            <w:r w:rsidRPr="00BA7B5A">
              <w:t>дорог,</w:t>
            </w:r>
            <w:r w:rsidR="006D3B74">
              <w:t xml:space="preserve"> </w:t>
            </w:r>
            <w:r w:rsidRPr="00BA7B5A">
              <w:t>транспортных</w:t>
            </w:r>
            <w:r w:rsidR="006D3B74">
              <w:t xml:space="preserve"> </w:t>
            </w:r>
            <w:r w:rsidRPr="00BA7B5A">
              <w:t>сооружений</w:t>
            </w:r>
            <w:r w:rsidR="006D3B74">
              <w:t xml:space="preserve"> </w:t>
            </w:r>
            <w:r w:rsidRPr="00BA7B5A">
              <w:t>и</w:t>
            </w:r>
            <w:r w:rsidR="006D3B74">
              <w:t xml:space="preserve"> </w:t>
            </w:r>
            <w:r w:rsidRPr="00BA7B5A">
              <w:t>аэродромов</w:t>
            </w:r>
            <w:r w:rsidR="00E07C8F">
              <w:t>.</w:t>
            </w:r>
          </w:p>
        </w:tc>
      </w:tr>
      <w:tr w:rsidR="004F7A1E" w:rsidRPr="00BA7B5A" w:rsidTr="00CD6700">
        <w:trPr>
          <w:trHeight w:val="988"/>
        </w:trPr>
        <w:tc>
          <w:tcPr>
            <w:tcW w:w="2804" w:type="dxa"/>
            <w:tcBorders>
              <w:top w:val="single" w:sz="4" w:space="0" w:color="000000"/>
              <w:left w:val="single" w:sz="4" w:space="0" w:color="000000"/>
              <w:bottom w:val="single" w:sz="4" w:space="0" w:color="auto"/>
              <w:right w:val="single" w:sz="4" w:space="0" w:color="000000"/>
            </w:tcBorders>
          </w:tcPr>
          <w:p w:rsidR="004F7A1E" w:rsidRPr="00BA7B5A" w:rsidRDefault="004F7A1E" w:rsidP="002F3AF7">
            <w:pPr>
              <w:pStyle w:val="TableParagraph"/>
              <w:rPr>
                <w:b/>
                <w:sz w:val="24"/>
                <w:szCs w:val="24"/>
              </w:rPr>
            </w:pPr>
            <w:r w:rsidRPr="00BA7B5A">
              <w:rPr>
                <w:b/>
                <w:sz w:val="24"/>
                <w:szCs w:val="24"/>
              </w:rPr>
              <w:t>Знать</w:t>
            </w:r>
          </w:p>
        </w:tc>
        <w:tc>
          <w:tcPr>
            <w:tcW w:w="7119" w:type="dxa"/>
            <w:tcBorders>
              <w:top w:val="single" w:sz="4" w:space="0" w:color="000000"/>
              <w:left w:val="single" w:sz="4" w:space="0" w:color="000000"/>
              <w:bottom w:val="single" w:sz="4" w:space="0" w:color="auto"/>
              <w:right w:val="single" w:sz="4" w:space="0" w:color="000000"/>
            </w:tcBorders>
          </w:tcPr>
          <w:p w:rsidR="00BA7B5A" w:rsidRPr="00BA7B5A" w:rsidRDefault="00BA7B5A" w:rsidP="002F3AF7">
            <w:pPr>
              <w:autoSpaceDE w:val="0"/>
              <w:autoSpaceDN w:val="0"/>
              <w:adjustRightInd w:val="0"/>
              <w:ind w:left="79" w:right="76"/>
              <w:jc w:val="both"/>
            </w:pPr>
            <w:r w:rsidRPr="00BA7B5A">
              <w:t>-общее</w:t>
            </w:r>
            <w:r w:rsidR="006D3B74">
              <w:t xml:space="preserve"> </w:t>
            </w:r>
            <w:r w:rsidRPr="00BA7B5A">
              <w:t>устройство</w:t>
            </w:r>
            <w:r w:rsidR="006D3B74">
              <w:t xml:space="preserve"> </w:t>
            </w:r>
            <w:r w:rsidRPr="00BA7B5A">
              <w:t>современных</w:t>
            </w:r>
            <w:r w:rsidR="006D3B74">
              <w:t xml:space="preserve"> </w:t>
            </w:r>
            <w:r w:rsidRPr="00BA7B5A">
              <w:t>дорожно-строительных</w:t>
            </w:r>
            <w:r w:rsidR="006D3B74">
              <w:t xml:space="preserve"> </w:t>
            </w:r>
            <w:r w:rsidRPr="00BA7B5A">
              <w:t>и</w:t>
            </w:r>
            <w:r w:rsidR="006D3B74">
              <w:t xml:space="preserve"> </w:t>
            </w:r>
            <w:r w:rsidRPr="00BA7B5A">
              <w:t>транспортных</w:t>
            </w:r>
            <w:r w:rsidR="006D3B74">
              <w:t xml:space="preserve"> </w:t>
            </w:r>
            <w:r w:rsidRPr="00BA7B5A">
              <w:t>машин</w:t>
            </w:r>
            <w:r w:rsidR="00775CD7">
              <w:t>;</w:t>
            </w:r>
          </w:p>
          <w:p w:rsidR="00BA7B5A" w:rsidRPr="00BA7B5A" w:rsidRDefault="00BA7B5A" w:rsidP="002F3AF7">
            <w:pPr>
              <w:autoSpaceDE w:val="0"/>
              <w:autoSpaceDN w:val="0"/>
              <w:adjustRightInd w:val="0"/>
              <w:ind w:left="79" w:right="76"/>
              <w:jc w:val="both"/>
            </w:pPr>
            <w:r w:rsidRPr="00BA7B5A">
              <w:t>-конструкции</w:t>
            </w:r>
            <w:r w:rsidR="006D3B74">
              <w:t xml:space="preserve"> </w:t>
            </w:r>
            <w:r w:rsidRPr="00BA7B5A">
              <w:t>транспортных</w:t>
            </w:r>
            <w:r w:rsidR="006D3B74">
              <w:t xml:space="preserve"> </w:t>
            </w:r>
            <w:r w:rsidRPr="00BA7B5A">
              <w:t>сооружений</w:t>
            </w:r>
            <w:r w:rsidR="006D3B74">
              <w:t xml:space="preserve"> </w:t>
            </w:r>
            <w:r w:rsidRPr="00BA7B5A">
              <w:t>и</w:t>
            </w:r>
            <w:r w:rsidR="006D3B74">
              <w:t xml:space="preserve"> </w:t>
            </w:r>
            <w:r w:rsidRPr="00BA7B5A">
              <w:t>условия</w:t>
            </w:r>
            <w:r w:rsidR="006D3B74">
              <w:t xml:space="preserve"> </w:t>
            </w:r>
            <w:r w:rsidRPr="00BA7B5A">
              <w:t>их</w:t>
            </w:r>
            <w:r w:rsidR="006D3B74">
              <w:t xml:space="preserve"> </w:t>
            </w:r>
            <w:r w:rsidRPr="00BA7B5A">
              <w:t>применения</w:t>
            </w:r>
            <w:r w:rsidR="00775CD7">
              <w:t>;</w:t>
            </w:r>
          </w:p>
          <w:p w:rsidR="00BA7B5A" w:rsidRPr="00BA7B5A" w:rsidRDefault="00BA7B5A" w:rsidP="002F3AF7">
            <w:pPr>
              <w:autoSpaceDE w:val="0"/>
              <w:autoSpaceDN w:val="0"/>
              <w:adjustRightInd w:val="0"/>
              <w:ind w:left="79" w:right="76"/>
              <w:jc w:val="both"/>
            </w:pPr>
            <w:r w:rsidRPr="00BA7B5A">
              <w:t>-основные</w:t>
            </w:r>
            <w:r w:rsidR="006D3B74">
              <w:t xml:space="preserve"> </w:t>
            </w:r>
            <w:r w:rsidRPr="00BA7B5A">
              <w:t>положения</w:t>
            </w:r>
            <w:r w:rsidR="006D3B74">
              <w:t xml:space="preserve"> </w:t>
            </w:r>
            <w:r w:rsidRPr="00BA7B5A">
              <w:t>по</w:t>
            </w:r>
            <w:r w:rsidR="006D3B74">
              <w:t xml:space="preserve"> </w:t>
            </w:r>
            <w:r w:rsidRPr="00BA7B5A">
              <w:t>организации</w:t>
            </w:r>
            <w:r w:rsidR="006D3B74">
              <w:t xml:space="preserve"> </w:t>
            </w:r>
            <w:r w:rsidRPr="00BA7B5A">
              <w:t>производственного</w:t>
            </w:r>
            <w:r w:rsidR="006D3B74">
              <w:t xml:space="preserve"> </w:t>
            </w:r>
            <w:r w:rsidRPr="00BA7B5A">
              <w:t>процесса</w:t>
            </w:r>
            <w:r w:rsidR="006D3B74">
              <w:t xml:space="preserve"> </w:t>
            </w:r>
            <w:r w:rsidRPr="00BA7B5A">
              <w:t>строительства</w:t>
            </w:r>
            <w:r w:rsidR="006D3B74">
              <w:t xml:space="preserve"> </w:t>
            </w:r>
            <w:r w:rsidRPr="00BA7B5A">
              <w:t>автомобильных</w:t>
            </w:r>
            <w:r w:rsidR="006D3B74">
              <w:t xml:space="preserve"> </w:t>
            </w:r>
            <w:r w:rsidRPr="00BA7B5A">
              <w:t>дорог,</w:t>
            </w:r>
            <w:r w:rsidR="006D3B74">
              <w:t xml:space="preserve"> </w:t>
            </w:r>
            <w:r w:rsidRPr="00BA7B5A">
              <w:t>транспортных</w:t>
            </w:r>
            <w:r w:rsidR="006D3B74">
              <w:t xml:space="preserve"> </w:t>
            </w:r>
            <w:r w:rsidRPr="00BA7B5A">
              <w:t>сооружений</w:t>
            </w:r>
            <w:r w:rsidR="006D3B74">
              <w:t xml:space="preserve"> </w:t>
            </w:r>
            <w:r w:rsidRPr="00BA7B5A">
              <w:t>и</w:t>
            </w:r>
            <w:r w:rsidR="006D3B74">
              <w:t xml:space="preserve"> </w:t>
            </w:r>
            <w:r w:rsidRPr="00BA7B5A">
              <w:t>аэродромов</w:t>
            </w:r>
            <w:r w:rsidR="00775CD7">
              <w:t>;</w:t>
            </w:r>
          </w:p>
          <w:p w:rsidR="00BA7B5A" w:rsidRPr="00BA7B5A" w:rsidRDefault="00BA7B5A" w:rsidP="002F3AF7">
            <w:pPr>
              <w:autoSpaceDE w:val="0"/>
              <w:autoSpaceDN w:val="0"/>
              <w:adjustRightInd w:val="0"/>
              <w:ind w:left="79" w:right="76"/>
              <w:jc w:val="both"/>
            </w:pPr>
            <w:r w:rsidRPr="00BA7B5A">
              <w:t>-технологические</w:t>
            </w:r>
            <w:r w:rsidR="006D3B74">
              <w:t xml:space="preserve"> </w:t>
            </w:r>
            <w:r w:rsidRPr="00BA7B5A">
              <w:t>процессы</w:t>
            </w:r>
            <w:r w:rsidR="006D3B74">
              <w:t xml:space="preserve"> </w:t>
            </w:r>
            <w:r w:rsidRPr="00BA7B5A">
              <w:t>строительства</w:t>
            </w:r>
            <w:r w:rsidR="006D3B74">
              <w:t xml:space="preserve"> </w:t>
            </w:r>
            <w:r w:rsidRPr="00BA7B5A">
              <w:t>автомобильных</w:t>
            </w:r>
            <w:r w:rsidR="006D3B74">
              <w:t xml:space="preserve"> </w:t>
            </w:r>
            <w:r w:rsidRPr="00BA7B5A">
              <w:t>дорог,</w:t>
            </w:r>
            <w:r w:rsidR="006D3B74">
              <w:t xml:space="preserve"> </w:t>
            </w:r>
            <w:r w:rsidRPr="00BA7B5A">
              <w:t>транспортных</w:t>
            </w:r>
            <w:r w:rsidR="006D3B74">
              <w:t xml:space="preserve"> </w:t>
            </w:r>
            <w:r w:rsidRPr="00BA7B5A">
              <w:t>сооружений</w:t>
            </w:r>
            <w:r w:rsidR="006D3B74">
              <w:t xml:space="preserve"> </w:t>
            </w:r>
            <w:r w:rsidRPr="00BA7B5A">
              <w:t>и</w:t>
            </w:r>
            <w:r w:rsidR="006D3B74">
              <w:t xml:space="preserve"> </w:t>
            </w:r>
            <w:r w:rsidRPr="00BA7B5A">
              <w:t>аэродромов</w:t>
            </w:r>
            <w:r w:rsidR="00775CD7">
              <w:t>;</w:t>
            </w:r>
          </w:p>
          <w:p w:rsidR="00BA7B5A" w:rsidRPr="00BA7B5A" w:rsidRDefault="00BA7B5A" w:rsidP="002F3AF7">
            <w:pPr>
              <w:autoSpaceDE w:val="0"/>
              <w:autoSpaceDN w:val="0"/>
              <w:adjustRightInd w:val="0"/>
              <w:ind w:left="79" w:right="76"/>
              <w:jc w:val="both"/>
            </w:pPr>
            <w:r w:rsidRPr="00BA7B5A">
              <w:t>-порядок</w:t>
            </w:r>
            <w:r w:rsidR="006D3B74">
              <w:t xml:space="preserve"> </w:t>
            </w:r>
            <w:r w:rsidRPr="00BA7B5A">
              <w:t>материально-технического</w:t>
            </w:r>
            <w:r w:rsidR="006D3B74">
              <w:t xml:space="preserve"> </w:t>
            </w:r>
            <w:r w:rsidRPr="00BA7B5A">
              <w:t>обеспечения</w:t>
            </w:r>
            <w:r w:rsidR="006D3B74">
              <w:t xml:space="preserve"> </w:t>
            </w:r>
            <w:r w:rsidRPr="00BA7B5A">
              <w:t>объектов</w:t>
            </w:r>
            <w:r w:rsidR="006D3B74">
              <w:t xml:space="preserve"> </w:t>
            </w:r>
            <w:r w:rsidRPr="00BA7B5A">
              <w:t>строительства</w:t>
            </w:r>
            <w:r w:rsidR="00775CD7">
              <w:t>;</w:t>
            </w:r>
          </w:p>
          <w:p w:rsidR="00BA7B5A" w:rsidRPr="00BA7B5A" w:rsidRDefault="00BA7B5A" w:rsidP="002F3AF7">
            <w:pPr>
              <w:autoSpaceDE w:val="0"/>
              <w:autoSpaceDN w:val="0"/>
              <w:adjustRightInd w:val="0"/>
              <w:ind w:left="79" w:right="76"/>
              <w:jc w:val="both"/>
            </w:pPr>
            <w:r w:rsidRPr="00BA7B5A">
              <w:t>-составы</w:t>
            </w:r>
            <w:r w:rsidR="006D3B74">
              <w:t xml:space="preserve"> </w:t>
            </w:r>
            <w:r w:rsidRPr="00BA7B5A">
              <w:t>отрядов</w:t>
            </w:r>
            <w:r w:rsidR="006D3B74">
              <w:t xml:space="preserve"> </w:t>
            </w:r>
            <w:r w:rsidRPr="00BA7B5A">
              <w:t>по</w:t>
            </w:r>
            <w:r w:rsidR="006D3B74">
              <w:t xml:space="preserve"> </w:t>
            </w:r>
            <w:r w:rsidRPr="00BA7B5A">
              <w:t>строительству</w:t>
            </w:r>
            <w:r w:rsidR="006D3B74">
              <w:t xml:space="preserve"> </w:t>
            </w:r>
            <w:r w:rsidRPr="00BA7B5A">
              <w:t>конструктивных</w:t>
            </w:r>
            <w:r w:rsidR="006D3B74">
              <w:t xml:space="preserve"> </w:t>
            </w:r>
            <w:r w:rsidRPr="00BA7B5A">
              <w:t>элементов</w:t>
            </w:r>
            <w:r w:rsidR="006D3B74">
              <w:t xml:space="preserve"> </w:t>
            </w:r>
            <w:r w:rsidRPr="00BA7B5A">
              <w:t>автомобильных</w:t>
            </w:r>
            <w:r w:rsidR="006D3B74">
              <w:t xml:space="preserve"> </w:t>
            </w:r>
            <w:r w:rsidRPr="00BA7B5A">
              <w:t>дорог,</w:t>
            </w:r>
            <w:r w:rsidR="006D3B74">
              <w:t xml:space="preserve"> </w:t>
            </w:r>
            <w:r w:rsidRPr="00BA7B5A">
              <w:t>транспортных</w:t>
            </w:r>
            <w:r w:rsidR="006D3B74">
              <w:t xml:space="preserve"> </w:t>
            </w:r>
            <w:r w:rsidRPr="00BA7B5A">
              <w:t>сооружений</w:t>
            </w:r>
            <w:r w:rsidR="006D3B74">
              <w:t xml:space="preserve"> </w:t>
            </w:r>
            <w:r w:rsidRPr="00BA7B5A">
              <w:t>и</w:t>
            </w:r>
            <w:r w:rsidR="006D3B74">
              <w:t xml:space="preserve"> </w:t>
            </w:r>
            <w:r w:rsidRPr="00BA7B5A">
              <w:t>аэродромов</w:t>
            </w:r>
            <w:r w:rsidR="00775CD7">
              <w:t>;</w:t>
            </w:r>
          </w:p>
          <w:p w:rsidR="00BA7B5A" w:rsidRPr="00BA7B5A" w:rsidRDefault="00BA7B5A" w:rsidP="002F3AF7">
            <w:pPr>
              <w:autoSpaceDE w:val="0"/>
              <w:autoSpaceDN w:val="0"/>
              <w:adjustRightInd w:val="0"/>
              <w:ind w:left="79" w:right="76"/>
              <w:jc w:val="both"/>
            </w:pPr>
            <w:r w:rsidRPr="00BA7B5A">
              <w:t>-</w:t>
            </w:r>
            <w:proofErr w:type="gramStart"/>
            <w:r w:rsidRPr="00BA7B5A">
              <w:t>контроль</w:t>
            </w:r>
            <w:r w:rsidR="006D3B74">
              <w:t xml:space="preserve"> </w:t>
            </w:r>
            <w:r w:rsidRPr="00BA7B5A">
              <w:t>за</w:t>
            </w:r>
            <w:proofErr w:type="gramEnd"/>
            <w:r w:rsidR="006D3B74">
              <w:t xml:space="preserve"> </w:t>
            </w:r>
            <w:r w:rsidRPr="00BA7B5A">
              <w:t>выполнением</w:t>
            </w:r>
            <w:r w:rsidR="006D3B74">
              <w:t xml:space="preserve"> </w:t>
            </w:r>
            <w:r w:rsidRPr="00BA7B5A">
              <w:t>технологических</w:t>
            </w:r>
            <w:r w:rsidR="006D3B74">
              <w:t xml:space="preserve"> </w:t>
            </w:r>
            <w:r w:rsidRPr="00BA7B5A">
              <w:t>операций</w:t>
            </w:r>
            <w:r w:rsidR="006D3B74">
              <w:t xml:space="preserve"> </w:t>
            </w:r>
            <w:r w:rsidRPr="00BA7B5A">
              <w:t>строительства</w:t>
            </w:r>
            <w:r w:rsidR="006D3B74">
              <w:t xml:space="preserve"> </w:t>
            </w:r>
            <w:r w:rsidRPr="00BA7B5A">
              <w:t>автомобильных</w:t>
            </w:r>
            <w:r w:rsidR="006D3B74">
              <w:t xml:space="preserve"> </w:t>
            </w:r>
            <w:r w:rsidRPr="00BA7B5A">
              <w:t>дорог,</w:t>
            </w:r>
            <w:r w:rsidR="006D3B74">
              <w:t xml:space="preserve"> </w:t>
            </w:r>
            <w:r w:rsidRPr="00BA7B5A">
              <w:t>транспортных</w:t>
            </w:r>
            <w:r w:rsidR="006D3B74">
              <w:t xml:space="preserve"> </w:t>
            </w:r>
            <w:r w:rsidRPr="00BA7B5A">
              <w:t>сооружений</w:t>
            </w:r>
            <w:r w:rsidR="006D3B74">
              <w:t xml:space="preserve"> </w:t>
            </w:r>
            <w:r w:rsidRPr="00BA7B5A">
              <w:t>и</w:t>
            </w:r>
            <w:r w:rsidR="006D3B74">
              <w:t xml:space="preserve"> </w:t>
            </w:r>
            <w:r w:rsidRPr="00BA7B5A">
              <w:t>аэродромов</w:t>
            </w:r>
            <w:r w:rsidR="00775CD7">
              <w:t>;</w:t>
            </w:r>
          </w:p>
          <w:p w:rsidR="004F7A1E" w:rsidRPr="00BA7B5A" w:rsidRDefault="00BA7B5A" w:rsidP="002F3AF7">
            <w:pPr>
              <w:autoSpaceDE w:val="0"/>
              <w:autoSpaceDN w:val="0"/>
              <w:adjustRightInd w:val="0"/>
              <w:ind w:left="79" w:right="76"/>
              <w:jc w:val="both"/>
            </w:pPr>
            <w:r w:rsidRPr="00BA7B5A">
              <w:t>-порядок</w:t>
            </w:r>
            <w:r w:rsidR="006D3B74">
              <w:t xml:space="preserve"> </w:t>
            </w:r>
            <w:r w:rsidRPr="00BA7B5A">
              <w:t>обеспечения</w:t>
            </w:r>
            <w:r w:rsidR="006D3B74">
              <w:t xml:space="preserve"> </w:t>
            </w:r>
            <w:r w:rsidRPr="00BA7B5A">
              <w:t>экологической</w:t>
            </w:r>
            <w:r w:rsidR="006D3B74">
              <w:t xml:space="preserve"> </w:t>
            </w:r>
            <w:r w:rsidRPr="00BA7B5A">
              <w:t>безопасности</w:t>
            </w:r>
            <w:r w:rsidR="006D3B74">
              <w:t xml:space="preserve"> </w:t>
            </w:r>
            <w:r w:rsidRPr="00BA7B5A">
              <w:t>при</w:t>
            </w:r>
            <w:r w:rsidR="006D3B74">
              <w:t xml:space="preserve"> </w:t>
            </w:r>
            <w:r w:rsidRPr="00BA7B5A">
              <w:lastRenderedPageBreak/>
              <w:t>строительстве</w:t>
            </w:r>
            <w:r w:rsidR="006D3B74">
              <w:t xml:space="preserve"> </w:t>
            </w:r>
            <w:r w:rsidRPr="00BA7B5A">
              <w:t>автомобильных</w:t>
            </w:r>
            <w:r w:rsidR="006D3B74">
              <w:t xml:space="preserve"> </w:t>
            </w:r>
            <w:r w:rsidRPr="00BA7B5A">
              <w:t>дорог,</w:t>
            </w:r>
            <w:r w:rsidR="006D3B74">
              <w:t xml:space="preserve"> </w:t>
            </w:r>
            <w:r w:rsidRPr="00BA7B5A">
              <w:t>транспортных</w:t>
            </w:r>
            <w:r w:rsidR="006D3B74">
              <w:t xml:space="preserve"> </w:t>
            </w:r>
            <w:r w:rsidRPr="00BA7B5A">
              <w:t>сооружений</w:t>
            </w:r>
            <w:r w:rsidR="006D3B74">
              <w:t xml:space="preserve"> </w:t>
            </w:r>
            <w:r w:rsidRPr="00BA7B5A">
              <w:t>и</w:t>
            </w:r>
            <w:r w:rsidR="006D3B74">
              <w:t xml:space="preserve"> </w:t>
            </w:r>
            <w:r w:rsidRPr="00BA7B5A">
              <w:t>аэродромов</w:t>
            </w:r>
          </w:p>
        </w:tc>
      </w:tr>
    </w:tbl>
    <w:p w:rsidR="00466BA4" w:rsidRDefault="00466BA4" w:rsidP="00043163">
      <w:pPr>
        <w:spacing w:line="276" w:lineRule="auto"/>
        <w:rPr>
          <w:b/>
        </w:rPr>
      </w:pPr>
    </w:p>
    <w:p w:rsidR="002A7865" w:rsidRDefault="002A7865" w:rsidP="00466BA4">
      <w:pPr>
        <w:ind w:firstLine="709"/>
        <w:rPr>
          <w:b/>
        </w:rPr>
      </w:pPr>
      <w:r w:rsidRPr="009B139E">
        <w:rPr>
          <w:b/>
        </w:rPr>
        <w:t>1.3.</w:t>
      </w:r>
      <w:r w:rsidR="006105D4">
        <w:rPr>
          <w:b/>
        </w:rPr>
        <w:t xml:space="preserve"> </w:t>
      </w:r>
      <w:r>
        <w:rPr>
          <w:b/>
        </w:rPr>
        <w:t>Количество</w:t>
      </w:r>
      <w:r w:rsidR="00466BA4">
        <w:rPr>
          <w:b/>
        </w:rPr>
        <w:t xml:space="preserve"> </w:t>
      </w:r>
      <w:r>
        <w:rPr>
          <w:b/>
        </w:rPr>
        <w:t>часов,</w:t>
      </w:r>
      <w:r w:rsidR="00466BA4">
        <w:rPr>
          <w:b/>
        </w:rPr>
        <w:t xml:space="preserve"> </w:t>
      </w:r>
      <w:r>
        <w:rPr>
          <w:b/>
        </w:rPr>
        <w:t>отводимое</w:t>
      </w:r>
      <w:r w:rsidR="00466BA4">
        <w:rPr>
          <w:b/>
        </w:rPr>
        <w:t xml:space="preserve"> </w:t>
      </w:r>
      <w:r>
        <w:rPr>
          <w:b/>
        </w:rPr>
        <w:t>на</w:t>
      </w:r>
      <w:r w:rsidR="00466BA4">
        <w:rPr>
          <w:b/>
        </w:rPr>
        <w:t xml:space="preserve"> </w:t>
      </w:r>
      <w:r>
        <w:rPr>
          <w:b/>
        </w:rPr>
        <w:t>освоение</w:t>
      </w:r>
      <w:r w:rsidR="00466BA4">
        <w:rPr>
          <w:b/>
        </w:rPr>
        <w:t xml:space="preserve"> </w:t>
      </w:r>
      <w:r>
        <w:rPr>
          <w:b/>
        </w:rPr>
        <w:t>профессионального</w:t>
      </w:r>
      <w:r w:rsidR="00466BA4">
        <w:rPr>
          <w:b/>
        </w:rPr>
        <w:t xml:space="preserve"> </w:t>
      </w:r>
      <w:r>
        <w:rPr>
          <w:b/>
        </w:rPr>
        <w:t>модуля</w:t>
      </w:r>
    </w:p>
    <w:p w:rsidR="002A7865" w:rsidRPr="002F3AF7" w:rsidRDefault="002A7865" w:rsidP="00466BA4">
      <w:pPr>
        <w:ind w:firstLine="709"/>
      </w:pPr>
      <w:r w:rsidRPr="002F3AF7">
        <w:t>Всего</w:t>
      </w:r>
      <w:r w:rsidR="006D3B74">
        <w:t xml:space="preserve"> </w:t>
      </w:r>
      <w:r w:rsidRPr="002F3AF7">
        <w:t>часов</w:t>
      </w:r>
      <w:r w:rsidR="00466BA4">
        <w:t xml:space="preserve"> </w:t>
      </w:r>
      <w:r w:rsidR="00C2143B" w:rsidRPr="002F3AF7">
        <w:t>–</w:t>
      </w:r>
      <w:r w:rsidR="00466BA4">
        <w:t xml:space="preserve"> </w:t>
      </w:r>
      <w:r w:rsidR="00775CD7" w:rsidRPr="002F3AF7">
        <w:t>870</w:t>
      </w:r>
      <w:r w:rsidR="00466BA4">
        <w:t xml:space="preserve"> </w:t>
      </w:r>
      <w:r w:rsidR="00C2143B" w:rsidRPr="002F3AF7">
        <w:t>час</w:t>
      </w:r>
      <w:r w:rsidR="00775CD7" w:rsidRPr="002F3AF7">
        <w:t>ов</w:t>
      </w:r>
      <w:r w:rsidR="00C2143B" w:rsidRPr="002F3AF7">
        <w:t>;</w:t>
      </w:r>
    </w:p>
    <w:p w:rsidR="002A7865" w:rsidRPr="002F3AF7" w:rsidRDefault="002F3AF7" w:rsidP="00466BA4">
      <w:pPr>
        <w:autoSpaceDE w:val="0"/>
        <w:autoSpaceDN w:val="0"/>
        <w:adjustRightInd w:val="0"/>
        <w:ind w:firstLine="709"/>
      </w:pPr>
      <w:r w:rsidRPr="002F3AF7">
        <w:t>Из</w:t>
      </w:r>
      <w:r w:rsidR="006D3B74">
        <w:t xml:space="preserve"> </w:t>
      </w:r>
      <w:r w:rsidRPr="002F3AF7">
        <w:t>них</w:t>
      </w:r>
      <w:r w:rsidR="006D3B74">
        <w:t xml:space="preserve"> </w:t>
      </w:r>
      <w:r w:rsidRPr="002F3AF7">
        <w:t>на</w:t>
      </w:r>
      <w:r w:rsidR="006D3B74">
        <w:t xml:space="preserve"> </w:t>
      </w:r>
      <w:r w:rsidRPr="002F3AF7">
        <w:t>освоение</w:t>
      </w:r>
      <w:r w:rsidR="006D3B74">
        <w:t xml:space="preserve"> </w:t>
      </w:r>
      <w:r w:rsidRPr="002F3AF7">
        <w:t>МДК03.01</w:t>
      </w:r>
      <w:r w:rsidR="006D3B74">
        <w:t xml:space="preserve"> </w:t>
      </w:r>
      <w:r w:rsidRPr="002F3AF7">
        <w:t>Эксплуатация</w:t>
      </w:r>
      <w:r w:rsidR="006D3B74">
        <w:t xml:space="preserve"> </w:t>
      </w:r>
      <w:r w:rsidRPr="002F3AF7">
        <w:t>дорожных</w:t>
      </w:r>
      <w:r w:rsidR="006D3B74">
        <w:t xml:space="preserve"> </w:t>
      </w:r>
      <w:r w:rsidRPr="002F3AF7">
        <w:t>машин,</w:t>
      </w:r>
      <w:r w:rsidR="006D3B74">
        <w:t xml:space="preserve"> </w:t>
      </w:r>
      <w:r w:rsidRPr="002F3AF7">
        <w:t>автомобилей</w:t>
      </w:r>
      <w:r w:rsidR="006D3B74">
        <w:t xml:space="preserve"> </w:t>
      </w:r>
      <w:r w:rsidRPr="002F3AF7">
        <w:t>и</w:t>
      </w:r>
      <w:r w:rsidR="006D3B74">
        <w:t xml:space="preserve"> т</w:t>
      </w:r>
      <w:r w:rsidRPr="002F3AF7">
        <w:t>ракторов</w:t>
      </w:r>
      <w:r w:rsidR="00466BA4">
        <w:t xml:space="preserve"> </w:t>
      </w:r>
      <w:r w:rsidRPr="002F3AF7">
        <w:t>–</w:t>
      </w:r>
      <w:r w:rsidR="00466BA4">
        <w:t xml:space="preserve"> 98</w:t>
      </w:r>
      <w:r w:rsidR="00FD7384">
        <w:t xml:space="preserve"> </w:t>
      </w:r>
      <w:r w:rsidRPr="002F3AF7">
        <w:t>часа</w:t>
      </w:r>
      <w:r w:rsidR="00EF5C03" w:rsidRPr="002F3AF7">
        <w:t>;</w:t>
      </w:r>
    </w:p>
    <w:p w:rsidR="002F3AF7" w:rsidRPr="002F3AF7" w:rsidRDefault="002F3AF7" w:rsidP="00466BA4">
      <w:pPr>
        <w:autoSpaceDE w:val="0"/>
        <w:autoSpaceDN w:val="0"/>
        <w:adjustRightInd w:val="0"/>
        <w:ind w:firstLine="709"/>
      </w:pPr>
      <w:r w:rsidRPr="002F3AF7">
        <w:t>В</w:t>
      </w:r>
      <w:r w:rsidR="00FD7384">
        <w:t xml:space="preserve"> </w:t>
      </w:r>
      <w:r w:rsidRPr="002F3AF7">
        <w:t>том</w:t>
      </w:r>
      <w:r w:rsidR="00FD7384">
        <w:t xml:space="preserve"> </w:t>
      </w:r>
      <w:r w:rsidRPr="002F3AF7">
        <w:t>числе:</w:t>
      </w:r>
      <w:r w:rsidR="00FD7384">
        <w:t xml:space="preserve"> </w:t>
      </w:r>
      <w:r w:rsidR="00FD7384" w:rsidRPr="002F3AF7">
        <w:t>С</w:t>
      </w:r>
      <w:r w:rsidRPr="002F3AF7">
        <w:t>амостоятельная</w:t>
      </w:r>
      <w:r w:rsidR="00FD7384">
        <w:t xml:space="preserve"> </w:t>
      </w:r>
      <w:r w:rsidRPr="002F3AF7">
        <w:t>работа</w:t>
      </w:r>
      <w:r w:rsidR="00FD7384">
        <w:t xml:space="preserve"> </w:t>
      </w:r>
      <w:r w:rsidR="00466BA4">
        <w:t>–</w:t>
      </w:r>
      <w:r w:rsidR="00FD7384">
        <w:t xml:space="preserve"> </w:t>
      </w:r>
      <w:r w:rsidR="00466BA4">
        <w:t xml:space="preserve">5 </w:t>
      </w:r>
      <w:r w:rsidRPr="002F3AF7">
        <w:t>часов</w:t>
      </w:r>
      <w:r w:rsidR="006959F2">
        <w:t>;</w:t>
      </w:r>
    </w:p>
    <w:p w:rsidR="002F3AF7" w:rsidRPr="002F3AF7" w:rsidRDefault="002F3AF7" w:rsidP="00466BA4">
      <w:pPr>
        <w:autoSpaceDE w:val="0"/>
        <w:autoSpaceDN w:val="0"/>
        <w:adjustRightInd w:val="0"/>
        <w:ind w:firstLine="709"/>
      </w:pPr>
      <w:r w:rsidRPr="002F3AF7">
        <w:t>Из</w:t>
      </w:r>
      <w:r w:rsidR="00FD7384">
        <w:t xml:space="preserve"> </w:t>
      </w:r>
      <w:r w:rsidRPr="002F3AF7">
        <w:t>них</w:t>
      </w:r>
      <w:r w:rsidR="00FD7384">
        <w:t xml:space="preserve"> </w:t>
      </w:r>
      <w:r w:rsidRPr="002F3AF7">
        <w:t>на</w:t>
      </w:r>
      <w:r w:rsidR="00FD7384">
        <w:t xml:space="preserve"> </w:t>
      </w:r>
      <w:r w:rsidRPr="002F3AF7">
        <w:t>освоение</w:t>
      </w:r>
      <w:r w:rsidR="00FD7384">
        <w:t xml:space="preserve"> </w:t>
      </w:r>
      <w:r w:rsidRPr="002F3AF7">
        <w:t>МДК03.02</w:t>
      </w:r>
      <w:r w:rsidR="00FD7384">
        <w:t xml:space="preserve"> </w:t>
      </w:r>
      <w:r w:rsidRPr="002F3AF7">
        <w:t>Строительство</w:t>
      </w:r>
      <w:r w:rsidR="00FD7384">
        <w:t xml:space="preserve"> </w:t>
      </w:r>
      <w:r w:rsidRPr="002F3AF7">
        <w:t>автомобильных</w:t>
      </w:r>
      <w:r w:rsidR="00FD7384">
        <w:t xml:space="preserve"> </w:t>
      </w:r>
      <w:r w:rsidRPr="002F3AF7">
        <w:t>дорог</w:t>
      </w:r>
      <w:r w:rsidR="00FD7384">
        <w:t xml:space="preserve"> </w:t>
      </w:r>
      <w:r w:rsidRPr="002F3AF7">
        <w:t>и</w:t>
      </w:r>
      <w:r w:rsidR="00FD7384">
        <w:t xml:space="preserve"> </w:t>
      </w:r>
      <w:r w:rsidRPr="002F3AF7">
        <w:t>аэродромов</w:t>
      </w:r>
      <w:r w:rsidR="00FD7384">
        <w:t xml:space="preserve"> </w:t>
      </w:r>
      <w:r w:rsidRPr="002F3AF7">
        <w:t>–</w:t>
      </w:r>
      <w:r w:rsidR="00FD7384">
        <w:t xml:space="preserve"> </w:t>
      </w:r>
      <w:r w:rsidRPr="002F3AF7">
        <w:t>204</w:t>
      </w:r>
      <w:r w:rsidR="00FD7384">
        <w:t xml:space="preserve"> </w:t>
      </w:r>
      <w:r w:rsidRPr="002F3AF7">
        <w:t>часа;</w:t>
      </w:r>
    </w:p>
    <w:p w:rsidR="002F3AF7" w:rsidRPr="002F3AF7" w:rsidRDefault="002F3AF7" w:rsidP="00466BA4">
      <w:pPr>
        <w:autoSpaceDE w:val="0"/>
        <w:autoSpaceDN w:val="0"/>
        <w:adjustRightInd w:val="0"/>
        <w:ind w:firstLine="709"/>
      </w:pPr>
      <w:r w:rsidRPr="002F3AF7">
        <w:t>В</w:t>
      </w:r>
      <w:r w:rsidR="00FD7384">
        <w:t xml:space="preserve"> </w:t>
      </w:r>
      <w:r w:rsidRPr="002F3AF7">
        <w:t>том</w:t>
      </w:r>
      <w:r w:rsidR="00FD7384">
        <w:t xml:space="preserve"> </w:t>
      </w:r>
      <w:r w:rsidRPr="002F3AF7">
        <w:t>числе:</w:t>
      </w:r>
      <w:r w:rsidR="00FD7384">
        <w:t xml:space="preserve"> </w:t>
      </w:r>
      <w:r w:rsidR="00FD7384" w:rsidRPr="002F3AF7">
        <w:t>С</w:t>
      </w:r>
      <w:r w:rsidRPr="002F3AF7">
        <w:t>амостоятельная</w:t>
      </w:r>
      <w:r w:rsidR="00FD7384">
        <w:t xml:space="preserve"> </w:t>
      </w:r>
      <w:r w:rsidRPr="002F3AF7">
        <w:t>работа</w:t>
      </w:r>
      <w:r w:rsidR="00466BA4">
        <w:t xml:space="preserve"> </w:t>
      </w:r>
      <w:r w:rsidRPr="002F3AF7">
        <w:t>–</w:t>
      </w:r>
      <w:r w:rsidR="00466BA4">
        <w:t xml:space="preserve"> </w:t>
      </w:r>
      <w:r w:rsidRPr="002F3AF7">
        <w:t>10</w:t>
      </w:r>
      <w:r w:rsidR="00FD7384">
        <w:t xml:space="preserve"> </w:t>
      </w:r>
      <w:r w:rsidRPr="002F3AF7">
        <w:t>часов;</w:t>
      </w:r>
    </w:p>
    <w:p w:rsidR="002F3AF7" w:rsidRPr="002F3AF7" w:rsidRDefault="002F3AF7" w:rsidP="00466BA4">
      <w:pPr>
        <w:autoSpaceDE w:val="0"/>
        <w:autoSpaceDN w:val="0"/>
        <w:adjustRightInd w:val="0"/>
        <w:ind w:firstLine="709"/>
      </w:pPr>
      <w:r w:rsidRPr="002F3AF7">
        <w:t>Из</w:t>
      </w:r>
      <w:r w:rsidR="00FD7384">
        <w:t xml:space="preserve"> </w:t>
      </w:r>
      <w:r w:rsidRPr="002F3AF7">
        <w:t>них</w:t>
      </w:r>
      <w:r w:rsidR="00FD7384">
        <w:t xml:space="preserve"> </w:t>
      </w:r>
      <w:r w:rsidRPr="002F3AF7">
        <w:t>на</w:t>
      </w:r>
      <w:r w:rsidR="00FD7384">
        <w:t xml:space="preserve"> </w:t>
      </w:r>
      <w:r w:rsidRPr="002F3AF7">
        <w:t>освоение</w:t>
      </w:r>
      <w:r w:rsidR="00FD7384">
        <w:t xml:space="preserve"> </w:t>
      </w:r>
      <w:r w:rsidRPr="002F3AF7">
        <w:t>МДК03.03</w:t>
      </w:r>
      <w:r w:rsidR="00FD7384">
        <w:t xml:space="preserve"> </w:t>
      </w:r>
      <w:r w:rsidRPr="002F3AF7">
        <w:t>Транспортные</w:t>
      </w:r>
      <w:r w:rsidR="00FD7384">
        <w:t xml:space="preserve"> </w:t>
      </w:r>
      <w:r w:rsidRPr="002F3AF7">
        <w:t>сооружения</w:t>
      </w:r>
      <w:r w:rsidR="00FD7384">
        <w:t xml:space="preserve"> </w:t>
      </w:r>
      <w:r w:rsidRPr="002F3AF7">
        <w:t>–</w:t>
      </w:r>
      <w:r w:rsidR="00FD7384">
        <w:t xml:space="preserve"> </w:t>
      </w:r>
      <w:r w:rsidRPr="002F3AF7">
        <w:t>130</w:t>
      </w:r>
      <w:r w:rsidR="00FD7384">
        <w:t xml:space="preserve"> </w:t>
      </w:r>
      <w:r w:rsidRPr="002F3AF7">
        <w:t>часов;</w:t>
      </w:r>
    </w:p>
    <w:p w:rsidR="002F3AF7" w:rsidRPr="002F3AF7" w:rsidRDefault="002F3AF7" w:rsidP="00466BA4">
      <w:pPr>
        <w:autoSpaceDE w:val="0"/>
        <w:autoSpaceDN w:val="0"/>
        <w:adjustRightInd w:val="0"/>
        <w:ind w:firstLine="709"/>
      </w:pPr>
      <w:r w:rsidRPr="002F3AF7">
        <w:t>В</w:t>
      </w:r>
      <w:r w:rsidR="00FD7384">
        <w:t xml:space="preserve"> </w:t>
      </w:r>
      <w:r w:rsidRPr="002F3AF7">
        <w:t>том</w:t>
      </w:r>
      <w:r w:rsidR="00FD7384">
        <w:t xml:space="preserve"> </w:t>
      </w:r>
      <w:r w:rsidRPr="002F3AF7">
        <w:t>числе:</w:t>
      </w:r>
      <w:r w:rsidR="00FD7384">
        <w:t xml:space="preserve"> </w:t>
      </w:r>
      <w:r w:rsidR="00FD7384" w:rsidRPr="002F3AF7">
        <w:t>С</w:t>
      </w:r>
      <w:r w:rsidRPr="002F3AF7">
        <w:t>амостоятельная</w:t>
      </w:r>
      <w:r w:rsidR="00FD7384">
        <w:t xml:space="preserve"> </w:t>
      </w:r>
      <w:r w:rsidRPr="002F3AF7">
        <w:t>работа</w:t>
      </w:r>
      <w:r w:rsidR="00FD7384">
        <w:t xml:space="preserve"> </w:t>
      </w:r>
      <w:r w:rsidRPr="002F3AF7">
        <w:t>–</w:t>
      </w:r>
      <w:r w:rsidR="00FD7384">
        <w:t xml:space="preserve"> </w:t>
      </w:r>
      <w:r w:rsidRPr="002F3AF7">
        <w:t>6</w:t>
      </w:r>
      <w:r w:rsidR="00466BA4">
        <w:t xml:space="preserve"> </w:t>
      </w:r>
      <w:r w:rsidRPr="002F3AF7">
        <w:t>час</w:t>
      </w:r>
      <w:r w:rsidR="006959F2">
        <w:t>ов;</w:t>
      </w:r>
    </w:p>
    <w:p w:rsidR="006959F2" w:rsidRPr="002F3AF7" w:rsidRDefault="006959F2" w:rsidP="00466BA4">
      <w:pPr>
        <w:autoSpaceDE w:val="0"/>
        <w:autoSpaceDN w:val="0"/>
        <w:adjustRightInd w:val="0"/>
        <w:ind w:firstLine="709"/>
      </w:pPr>
      <w:r w:rsidRPr="002F3AF7">
        <w:t>Из</w:t>
      </w:r>
      <w:r w:rsidR="00FD7384">
        <w:t xml:space="preserve"> </w:t>
      </w:r>
      <w:r w:rsidRPr="002F3AF7">
        <w:t>них</w:t>
      </w:r>
      <w:r w:rsidR="00FD7384">
        <w:t xml:space="preserve"> </w:t>
      </w:r>
      <w:r w:rsidRPr="002F3AF7">
        <w:t>на</w:t>
      </w:r>
      <w:r w:rsidR="00FD7384">
        <w:t xml:space="preserve"> </w:t>
      </w:r>
      <w:r w:rsidRPr="002F3AF7">
        <w:t>освоение</w:t>
      </w:r>
      <w:r w:rsidR="00FD7384">
        <w:t xml:space="preserve"> </w:t>
      </w:r>
      <w:r w:rsidRPr="002F3AF7">
        <w:t>МДК03.0</w:t>
      </w:r>
      <w:r>
        <w:t>4</w:t>
      </w:r>
      <w:r w:rsidR="00FD7384">
        <w:t xml:space="preserve"> </w:t>
      </w:r>
      <w:r>
        <w:t>Реконструкция</w:t>
      </w:r>
      <w:r w:rsidR="00FD7384">
        <w:t xml:space="preserve"> </w:t>
      </w:r>
      <w:r w:rsidRPr="002F3AF7">
        <w:t>автомобильных</w:t>
      </w:r>
      <w:r w:rsidR="00FD7384">
        <w:t xml:space="preserve"> </w:t>
      </w:r>
      <w:r w:rsidRPr="002F3AF7">
        <w:t>дорог</w:t>
      </w:r>
      <w:r w:rsidR="00FD7384">
        <w:t xml:space="preserve"> </w:t>
      </w:r>
      <w:r w:rsidRPr="002F3AF7">
        <w:t>и</w:t>
      </w:r>
      <w:r w:rsidR="00FD7384">
        <w:t xml:space="preserve"> а</w:t>
      </w:r>
      <w:r w:rsidRPr="002F3AF7">
        <w:t>эродромов–</w:t>
      </w:r>
      <w:r>
        <w:t>114</w:t>
      </w:r>
      <w:r w:rsidRPr="002F3AF7">
        <w:t>часов;</w:t>
      </w:r>
    </w:p>
    <w:p w:rsidR="006959F2" w:rsidRPr="002F3AF7" w:rsidRDefault="006959F2" w:rsidP="00466BA4">
      <w:pPr>
        <w:autoSpaceDE w:val="0"/>
        <w:autoSpaceDN w:val="0"/>
        <w:adjustRightInd w:val="0"/>
        <w:ind w:firstLine="709"/>
      </w:pPr>
      <w:r w:rsidRPr="002F3AF7">
        <w:t>В</w:t>
      </w:r>
      <w:r w:rsidR="00FD7384">
        <w:t xml:space="preserve"> </w:t>
      </w:r>
      <w:r w:rsidRPr="002F3AF7">
        <w:t>том</w:t>
      </w:r>
      <w:r w:rsidR="00FD7384">
        <w:t xml:space="preserve"> </w:t>
      </w:r>
      <w:r w:rsidRPr="002F3AF7">
        <w:t>числе:</w:t>
      </w:r>
      <w:r w:rsidR="00FD7384">
        <w:t xml:space="preserve"> </w:t>
      </w:r>
    </w:p>
    <w:p w:rsidR="006959F2" w:rsidRPr="002F3AF7" w:rsidRDefault="00FD7384" w:rsidP="00466BA4">
      <w:pPr>
        <w:ind w:firstLine="709"/>
      </w:pPr>
      <w:r w:rsidRPr="002F3AF7">
        <w:t>С</w:t>
      </w:r>
      <w:r w:rsidR="006959F2" w:rsidRPr="002F3AF7">
        <w:t>амостоятельная</w:t>
      </w:r>
      <w:r>
        <w:t xml:space="preserve"> </w:t>
      </w:r>
      <w:r w:rsidR="006959F2" w:rsidRPr="002F3AF7">
        <w:t>работа</w:t>
      </w:r>
      <w:r w:rsidR="00466BA4">
        <w:t xml:space="preserve"> </w:t>
      </w:r>
      <w:r w:rsidR="006959F2" w:rsidRPr="002F3AF7">
        <w:t>–</w:t>
      </w:r>
      <w:r w:rsidR="00466BA4">
        <w:t xml:space="preserve"> </w:t>
      </w:r>
      <w:r w:rsidR="006959F2" w:rsidRPr="002F3AF7">
        <w:t>6</w:t>
      </w:r>
      <w:r w:rsidR="00466BA4">
        <w:t xml:space="preserve"> </w:t>
      </w:r>
      <w:r w:rsidR="006959F2" w:rsidRPr="002F3AF7">
        <w:t>час</w:t>
      </w:r>
      <w:r w:rsidR="006959F2">
        <w:t>ов;</w:t>
      </w:r>
    </w:p>
    <w:p w:rsidR="005E2235" w:rsidRPr="00467F66" w:rsidRDefault="005E2235" w:rsidP="00466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6959F2" w:rsidRPr="002F3AF7" w:rsidRDefault="00FD7384" w:rsidP="00466BA4">
      <w:pPr>
        <w:ind w:firstLine="709"/>
      </w:pPr>
      <w:r w:rsidRPr="002F3AF7">
        <w:t>П</w:t>
      </w:r>
      <w:r w:rsidR="006959F2" w:rsidRPr="002F3AF7">
        <w:t>роизводственная</w:t>
      </w:r>
      <w:r>
        <w:t xml:space="preserve"> </w:t>
      </w:r>
      <w:r w:rsidR="006959F2" w:rsidRPr="002F3AF7">
        <w:t>практика</w:t>
      </w:r>
      <w:r w:rsidR="00466BA4">
        <w:t xml:space="preserve"> </w:t>
      </w:r>
      <w:r w:rsidR="006959F2" w:rsidRPr="002F3AF7">
        <w:t>–</w:t>
      </w:r>
      <w:r w:rsidR="00466BA4">
        <w:t xml:space="preserve"> </w:t>
      </w:r>
      <w:r w:rsidR="006959F2" w:rsidRPr="002F3AF7">
        <w:t>288;</w:t>
      </w:r>
    </w:p>
    <w:p w:rsidR="00FC2F21" w:rsidRPr="004415ED" w:rsidRDefault="00FC2F21" w:rsidP="00FC2F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FC2F21" w:rsidRPr="004415ED" w:rsidSect="00B45DC1">
          <w:headerReference w:type="default" r:id="rId15"/>
          <w:pgSz w:w="11907" w:h="16840"/>
          <w:pgMar w:top="851" w:right="851" w:bottom="851" w:left="1134" w:header="709" w:footer="709" w:gutter="0"/>
          <w:cols w:space="720"/>
        </w:sectPr>
      </w:pPr>
    </w:p>
    <w:p w:rsidR="00FC2F21" w:rsidRPr="00A60A40" w:rsidRDefault="00A51BB0" w:rsidP="00FC2F21">
      <w:pPr>
        <w:pStyle w:val="2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color w:val="000000" w:themeColor="text1"/>
        </w:rPr>
      </w:pPr>
      <w:r w:rsidRPr="00A60A40">
        <w:rPr>
          <w:b/>
          <w:caps/>
          <w:color w:val="000000" w:themeColor="text1"/>
        </w:rPr>
        <w:lastRenderedPageBreak/>
        <w:t>2</w:t>
      </w:r>
      <w:r w:rsidR="00A60A40" w:rsidRPr="00A60A40">
        <w:rPr>
          <w:b/>
          <w:caps/>
          <w:color w:val="000000" w:themeColor="text1"/>
        </w:rPr>
        <w:t xml:space="preserve"> </w:t>
      </w:r>
      <w:r w:rsidR="00FC2F21" w:rsidRPr="00A60A40">
        <w:rPr>
          <w:b/>
          <w:caps/>
          <w:color w:val="000000" w:themeColor="text1"/>
        </w:rPr>
        <w:t>СТРУКТУРА</w:t>
      </w:r>
      <w:r w:rsidR="00A60A40" w:rsidRPr="00A60A40">
        <w:rPr>
          <w:b/>
          <w:caps/>
          <w:color w:val="000000" w:themeColor="text1"/>
        </w:rPr>
        <w:t xml:space="preserve"> </w:t>
      </w:r>
      <w:r w:rsidR="00FC2F21" w:rsidRPr="00A60A40">
        <w:rPr>
          <w:b/>
          <w:caps/>
          <w:color w:val="000000" w:themeColor="text1"/>
        </w:rPr>
        <w:t>и</w:t>
      </w:r>
      <w:r w:rsidR="00A60A40" w:rsidRPr="00A60A40">
        <w:rPr>
          <w:b/>
          <w:caps/>
          <w:color w:val="000000" w:themeColor="text1"/>
        </w:rPr>
        <w:t xml:space="preserve"> </w:t>
      </w:r>
      <w:r w:rsidR="00FC2F21" w:rsidRPr="00A60A40">
        <w:rPr>
          <w:b/>
          <w:caps/>
          <w:color w:val="000000" w:themeColor="text1"/>
        </w:rPr>
        <w:t>содержание</w:t>
      </w:r>
      <w:r w:rsidR="00A60A40" w:rsidRPr="00A60A40">
        <w:rPr>
          <w:b/>
          <w:caps/>
          <w:color w:val="000000" w:themeColor="text1"/>
        </w:rPr>
        <w:t xml:space="preserve"> </w:t>
      </w:r>
      <w:r w:rsidR="00FC2F21" w:rsidRPr="00A60A40">
        <w:rPr>
          <w:b/>
          <w:caps/>
          <w:color w:val="000000" w:themeColor="text1"/>
        </w:rPr>
        <w:t>профессионального</w:t>
      </w:r>
      <w:r w:rsidR="00A60A40" w:rsidRPr="00A60A40">
        <w:rPr>
          <w:b/>
          <w:caps/>
          <w:color w:val="000000" w:themeColor="text1"/>
        </w:rPr>
        <w:t xml:space="preserve"> </w:t>
      </w:r>
      <w:r w:rsidR="00FC2F21" w:rsidRPr="00A60A40">
        <w:rPr>
          <w:b/>
          <w:caps/>
          <w:color w:val="000000" w:themeColor="text1"/>
        </w:rPr>
        <w:t>модуля</w:t>
      </w:r>
    </w:p>
    <w:p w:rsidR="000B0EB8" w:rsidRPr="00A60A40" w:rsidRDefault="000B0EB8" w:rsidP="00FC2F21">
      <w:pPr>
        <w:pStyle w:val="2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color w:val="000000" w:themeColor="text1"/>
        </w:rPr>
      </w:pPr>
    </w:p>
    <w:p w:rsidR="00CA32E0" w:rsidRPr="00A60A40" w:rsidRDefault="00A51BB0" w:rsidP="000B0EB8">
      <w:pPr>
        <w:pStyle w:val="2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i/>
          <w:color w:val="000000" w:themeColor="text1"/>
        </w:rPr>
      </w:pPr>
      <w:r w:rsidRPr="00A60A40">
        <w:rPr>
          <w:b/>
          <w:color w:val="000000" w:themeColor="text1"/>
        </w:rPr>
        <w:t>2</w:t>
      </w:r>
      <w:r w:rsidR="00091F4A" w:rsidRPr="00A60A40">
        <w:rPr>
          <w:b/>
          <w:color w:val="000000" w:themeColor="text1"/>
        </w:rPr>
        <w:t>.1</w:t>
      </w:r>
      <w:r w:rsidR="00A60A40" w:rsidRPr="00A60A40">
        <w:rPr>
          <w:b/>
          <w:color w:val="000000" w:themeColor="text1"/>
        </w:rPr>
        <w:t xml:space="preserve"> </w:t>
      </w:r>
      <w:r w:rsidR="00CA32E0" w:rsidRPr="00A60A40">
        <w:rPr>
          <w:b/>
          <w:color w:val="000000" w:themeColor="text1"/>
        </w:rPr>
        <w:t>Структура</w:t>
      </w:r>
      <w:r w:rsidR="00A60A40" w:rsidRPr="00A60A40">
        <w:rPr>
          <w:b/>
          <w:color w:val="000000" w:themeColor="text1"/>
        </w:rPr>
        <w:t xml:space="preserve"> </w:t>
      </w:r>
      <w:r w:rsidR="00FC2F21" w:rsidRPr="00A60A40">
        <w:rPr>
          <w:b/>
          <w:color w:val="000000" w:themeColor="text1"/>
        </w:rPr>
        <w:t>профессионального</w:t>
      </w:r>
      <w:r w:rsidR="00A60A40" w:rsidRPr="00A60A40">
        <w:rPr>
          <w:b/>
          <w:color w:val="000000" w:themeColor="text1"/>
        </w:rPr>
        <w:t xml:space="preserve"> </w:t>
      </w:r>
      <w:r w:rsidR="00FC2F21" w:rsidRPr="00A60A40">
        <w:rPr>
          <w:b/>
          <w:color w:val="000000" w:themeColor="text1"/>
        </w:rPr>
        <w:t>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2837"/>
        <w:gridCol w:w="1439"/>
        <w:gridCol w:w="1018"/>
        <w:gridCol w:w="1562"/>
        <w:gridCol w:w="1099"/>
        <w:gridCol w:w="27"/>
        <w:gridCol w:w="9"/>
        <w:gridCol w:w="1920"/>
        <w:gridCol w:w="1917"/>
        <w:gridCol w:w="1194"/>
      </w:tblGrid>
      <w:tr w:rsidR="00B77E51" w:rsidRPr="00A60A40" w:rsidTr="00AC0BF5">
        <w:tc>
          <w:tcPr>
            <w:tcW w:w="639" w:type="pct"/>
            <w:vMerge w:val="restart"/>
            <w:tcBorders>
              <w:top w:val="single" w:sz="4" w:space="0" w:color="auto"/>
              <w:left w:val="single" w:sz="4" w:space="0" w:color="auto"/>
              <w:bottom w:val="single" w:sz="4" w:space="0" w:color="auto"/>
              <w:right w:val="single" w:sz="4" w:space="0" w:color="auto"/>
            </w:tcBorders>
            <w:vAlign w:val="center"/>
          </w:tcPr>
          <w:p w:rsidR="00CA32E0" w:rsidRPr="00A60A40" w:rsidRDefault="00CA32E0" w:rsidP="00A60A40">
            <w:pPr>
              <w:jc w:val="center"/>
              <w:rPr>
                <w:b/>
                <w:i/>
                <w:color w:val="000000" w:themeColor="text1"/>
              </w:rPr>
            </w:pPr>
            <w:r w:rsidRPr="00A60A40">
              <w:rPr>
                <w:b/>
                <w:i/>
                <w:color w:val="000000" w:themeColor="text1"/>
                <w:sz w:val="22"/>
                <w:szCs w:val="22"/>
              </w:rPr>
              <w:t>Коды</w:t>
            </w:r>
            <w:r w:rsidR="00FD7384" w:rsidRPr="00A60A40">
              <w:rPr>
                <w:b/>
                <w:i/>
                <w:color w:val="000000" w:themeColor="text1"/>
                <w:sz w:val="22"/>
                <w:szCs w:val="22"/>
              </w:rPr>
              <w:t xml:space="preserve"> </w:t>
            </w:r>
            <w:proofErr w:type="spellStart"/>
            <w:proofErr w:type="gramStart"/>
            <w:r w:rsidRPr="00A60A40">
              <w:rPr>
                <w:b/>
                <w:i/>
                <w:color w:val="000000" w:themeColor="text1"/>
                <w:sz w:val="22"/>
                <w:szCs w:val="22"/>
              </w:rPr>
              <w:t>профессиональ-ных</w:t>
            </w:r>
            <w:proofErr w:type="spellEnd"/>
            <w:proofErr w:type="gramEnd"/>
            <w:r w:rsidR="00FD7384" w:rsidRPr="00A60A40">
              <w:rPr>
                <w:b/>
                <w:i/>
                <w:color w:val="000000" w:themeColor="text1"/>
                <w:sz w:val="22"/>
                <w:szCs w:val="22"/>
              </w:rPr>
              <w:t xml:space="preserve"> </w:t>
            </w:r>
            <w:r w:rsidRPr="00A60A40">
              <w:rPr>
                <w:b/>
                <w:i/>
                <w:color w:val="000000" w:themeColor="text1"/>
                <w:sz w:val="22"/>
                <w:szCs w:val="22"/>
              </w:rPr>
              <w:t>общих</w:t>
            </w:r>
            <w:r w:rsidR="00FD7384" w:rsidRPr="00A60A40">
              <w:rPr>
                <w:b/>
                <w:i/>
                <w:color w:val="000000" w:themeColor="text1"/>
                <w:sz w:val="22"/>
                <w:szCs w:val="22"/>
              </w:rPr>
              <w:t xml:space="preserve"> </w:t>
            </w:r>
            <w:r w:rsidRPr="00A60A40">
              <w:rPr>
                <w:b/>
                <w:i/>
                <w:color w:val="000000" w:themeColor="text1"/>
                <w:sz w:val="22"/>
                <w:szCs w:val="22"/>
              </w:rPr>
              <w:t>компетенций</w:t>
            </w:r>
          </w:p>
        </w:tc>
        <w:tc>
          <w:tcPr>
            <w:tcW w:w="950" w:type="pct"/>
            <w:vMerge w:val="restart"/>
            <w:tcBorders>
              <w:top w:val="single" w:sz="4" w:space="0" w:color="auto"/>
              <w:left w:val="single" w:sz="4" w:space="0" w:color="auto"/>
              <w:bottom w:val="single" w:sz="4" w:space="0" w:color="auto"/>
              <w:right w:val="single" w:sz="4" w:space="0" w:color="auto"/>
            </w:tcBorders>
            <w:vAlign w:val="center"/>
          </w:tcPr>
          <w:p w:rsidR="00CA32E0" w:rsidRPr="00A60A40" w:rsidRDefault="00CA32E0" w:rsidP="00A60A40">
            <w:pPr>
              <w:jc w:val="center"/>
              <w:rPr>
                <w:b/>
                <w:i/>
                <w:color w:val="000000" w:themeColor="text1"/>
              </w:rPr>
            </w:pPr>
            <w:r w:rsidRPr="00A60A40">
              <w:rPr>
                <w:b/>
                <w:i/>
                <w:color w:val="000000" w:themeColor="text1"/>
                <w:sz w:val="22"/>
                <w:szCs w:val="22"/>
              </w:rPr>
              <w:t>Наименования</w:t>
            </w:r>
            <w:r w:rsidR="00FD7384" w:rsidRPr="00A60A40">
              <w:rPr>
                <w:b/>
                <w:i/>
                <w:color w:val="000000" w:themeColor="text1"/>
                <w:sz w:val="22"/>
                <w:szCs w:val="22"/>
              </w:rPr>
              <w:t xml:space="preserve"> элементов </w:t>
            </w:r>
            <w:r w:rsidRPr="00A60A40">
              <w:rPr>
                <w:b/>
                <w:i/>
                <w:color w:val="000000" w:themeColor="text1"/>
                <w:sz w:val="22"/>
                <w:szCs w:val="22"/>
              </w:rPr>
              <w:t>профессионального</w:t>
            </w:r>
            <w:r w:rsidR="00FD7384" w:rsidRPr="00A60A40">
              <w:rPr>
                <w:b/>
                <w:i/>
                <w:color w:val="000000" w:themeColor="text1"/>
                <w:sz w:val="22"/>
                <w:szCs w:val="22"/>
              </w:rPr>
              <w:t xml:space="preserve"> </w:t>
            </w:r>
            <w:r w:rsidRPr="00A60A40">
              <w:rPr>
                <w:b/>
                <w:i/>
                <w:color w:val="000000" w:themeColor="text1"/>
                <w:sz w:val="22"/>
                <w:szCs w:val="22"/>
              </w:rPr>
              <w:t>модуля</w:t>
            </w:r>
          </w:p>
        </w:tc>
        <w:tc>
          <w:tcPr>
            <w:tcW w:w="482" w:type="pct"/>
            <w:vMerge w:val="restart"/>
            <w:tcBorders>
              <w:top w:val="single" w:sz="4" w:space="0" w:color="auto"/>
              <w:left w:val="single" w:sz="4" w:space="0" w:color="auto"/>
              <w:bottom w:val="single" w:sz="4" w:space="0" w:color="auto"/>
              <w:right w:val="single" w:sz="4" w:space="0" w:color="auto"/>
            </w:tcBorders>
            <w:vAlign w:val="center"/>
          </w:tcPr>
          <w:p w:rsidR="00FD7384" w:rsidRPr="00A60A40" w:rsidRDefault="00CA32E0" w:rsidP="00A60A40">
            <w:pPr>
              <w:jc w:val="center"/>
              <w:rPr>
                <w:b/>
                <w:i/>
                <w:iCs/>
                <w:color w:val="000000" w:themeColor="text1"/>
                <w:sz w:val="22"/>
                <w:szCs w:val="22"/>
              </w:rPr>
            </w:pPr>
            <w:r w:rsidRPr="00A60A40">
              <w:rPr>
                <w:b/>
                <w:i/>
                <w:iCs/>
                <w:color w:val="000000" w:themeColor="text1"/>
                <w:sz w:val="22"/>
                <w:szCs w:val="22"/>
              </w:rPr>
              <w:t>Объем</w:t>
            </w:r>
          </w:p>
          <w:p w:rsidR="00CA32E0" w:rsidRPr="00A60A40" w:rsidRDefault="00FD7384" w:rsidP="00A60A40">
            <w:pPr>
              <w:jc w:val="center"/>
              <w:rPr>
                <w:b/>
                <w:i/>
                <w:iCs/>
                <w:color w:val="000000" w:themeColor="text1"/>
              </w:rPr>
            </w:pPr>
            <w:r w:rsidRPr="00A60A40">
              <w:rPr>
                <w:b/>
                <w:i/>
                <w:iCs/>
                <w:color w:val="000000" w:themeColor="text1"/>
                <w:sz w:val="22"/>
                <w:szCs w:val="22"/>
              </w:rPr>
              <w:t xml:space="preserve">об </w:t>
            </w:r>
            <w:proofErr w:type="spellStart"/>
            <w:r w:rsidR="00CA32E0" w:rsidRPr="00A60A40">
              <w:rPr>
                <w:b/>
                <w:i/>
                <w:iCs/>
                <w:color w:val="000000" w:themeColor="text1"/>
                <w:sz w:val="22"/>
                <w:szCs w:val="22"/>
              </w:rPr>
              <w:t>разова-тельной</w:t>
            </w:r>
            <w:proofErr w:type="spellEnd"/>
            <w:r w:rsidRPr="00A60A40">
              <w:rPr>
                <w:b/>
                <w:i/>
                <w:iCs/>
                <w:color w:val="000000" w:themeColor="text1"/>
                <w:sz w:val="22"/>
                <w:szCs w:val="22"/>
              </w:rPr>
              <w:t xml:space="preserve"> </w:t>
            </w:r>
            <w:proofErr w:type="spellStart"/>
            <w:r w:rsidR="00CA32E0" w:rsidRPr="00A60A40">
              <w:rPr>
                <w:b/>
                <w:i/>
                <w:iCs/>
                <w:color w:val="000000" w:themeColor="text1"/>
                <w:sz w:val="22"/>
                <w:szCs w:val="22"/>
              </w:rPr>
              <w:t>программы</w:t>
            </w:r>
            <w:proofErr w:type="gramStart"/>
            <w:r w:rsidR="00CA32E0" w:rsidRPr="00A60A40">
              <w:rPr>
                <w:b/>
                <w:i/>
                <w:iCs/>
                <w:color w:val="000000" w:themeColor="text1"/>
                <w:sz w:val="22"/>
                <w:szCs w:val="22"/>
              </w:rPr>
              <w:t>,ч</w:t>
            </w:r>
            <w:proofErr w:type="gramEnd"/>
            <w:r w:rsidR="00CA32E0" w:rsidRPr="00A60A40">
              <w:rPr>
                <w:b/>
                <w:i/>
                <w:iCs/>
                <w:color w:val="000000" w:themeColor="text1"/>
                <w:sz w:val="22"/>
                <w:szCs w:val="22"/>
              </w:rPr>
              <w:t>ас</w:t>
            </w:r>
            <w:proofErr w:type="spellEnd"/>
            <w:r w:rsidR="00CA32E0" w:rsidRPr="00A60A40">
              <w:rPr>
                <w:b/>
                <w:i/>
                <w:iCs/>
                <w:color w:val="000000" w:themeColor="text1"/>
                <w:sz w:val="22"/>
                <w:szCs w:val="22"/>
              </w:rPr>
              <w:t>.</w:t>
            </w:r>
          </w:p>
        </w:tc>
        <w:tc>
          <w:tcPr>
            <w:tcW w:w="2929" w:type="pct"/>
            <w:gridSpan w:val="8"/>
            <w:tcBorders>
              <w:top w:val="single" w:sz="4" w:space="0" w:color="auto"/>
              <w:left w:val="single" w:sz="4" w:space="0" w:color="auto"/>
              <w:bottom w:val="single" w:sz="4" w:space="0" w:color="auto"/>
              <w:right w:val="single" w:sz="4" w:space="0" w:color="auto"/>
            </w:tcBorders>
            <w:vAlign w:val="center"/>
          </w:tcPr>
          <w:p w:rsidR="00CA32E0" w:rsidRPr="00A60A40" w:rsidRDefault="00CA32E0" w:rsidP="00A60A40">
            <w:pPr>
              <w:jc w:val="center"/>
              <w:rPr>
                <w:b/>
                <w:i/>
                <w:color w:val="000000" w:themeColor="text1"/>
              </w:rPr>
            </w:pPr>
            <w:proofErr w:type="spellStart"/>
            <w:r w:rsidRPr="00A60A40">
              <w:rPr>
                <w:b/>
                <w:i/>
                <w:color w:val="000000" w:themeColor="text1"/>
                <w:sz w:val="22"/>
                <w:szCs w:val="22"/>
              </w:rPr>
              <w:t>Объемо</w:t>
            </w:r>
            <w:proofErr w:type="spellEnd"/>
            <w:r w:rsidR="00A60A40" w:rsidRPr="00A60A40">
              <w:rPr>
                <w:b/>
                <w:i/>
                <w:color w:val="000000" w:themeColor="text1"/>
                <w:sz w:val="22"/>
                <w:szCs w:val="22"/>
              </w:rPr>
              <w:t xml:space="preserve"> </w:t>
            </w:r>
            <w:proofErr w:type="spellStart"/>
            <w:r w:rsidRPr="00A60A40">
              <w:rPr>
                <w:b/>
                <w:i/>
                <w:color w:val="000000" w:themeColor="text1"/>
                <w:sz w:val="22"/>
                <w:szCs w:val="22"/>
              </w:rPr>
              <w:t>бразовательной</w:t>
            </w:r>
            <w:proofErr w:type="spellEnd"/>
            <w:r w:rsidR="00A60A40" w:rsidRPr="00A60A40">
              <w:rPr>
                <w:b/>
                <w:i/>
                <w:color w:val="000000" w:themeColor="text1"/>
                <w:sz w:val="22"/>
                <w:szCs w:val="22"/>
              </w:rPr>
              <w:t xml:space="preserve"> </w:t>
            </w:r>
            <w:r w:rsidRPr="00A60A40">
              <w:rPr>
                <w:b/>
                <w:i/>
                <w:color w:val="000000" w:themeColor="text1"/>
                <w:sz w:val="22"/>
                <w:szCs w:val="22"/>
              </w:rPr>
              <w:t>программы,</w:t>
            </w:r>
            <w:r w:rsidR="00A60A40" w:rsidRPr="00A60A40">
              <w:rPr>
                <w:b/>
                <w:i/>
                <w:color w:val="000000" w:themeColor="text1"/>
                <w:sz w:val="22"/>
                <w:szCs w:val="22"/>
              </w:rPr>
              <w:t xml:space="preserve"> </w:t>
            </w:r>
            <w:r w:rsidRPr="00A60A40">
              <w:rPr>
                <w:b/>
                <w:i/>
                <w:color w:val="000000" w:themeColor="text1"/>
                <w:sz w:val="22"/>
                <w:szCs w:val="22"/>
              </w:rPr>
              <w:t>час.</w:t>
            </w:r>
          </w:p>
        </w:tc>
      </w:tr>
      <w:tr w:rsidR="00B77E51" w:rsidRPr="00A60A40" w:rsidTr="00AC0BF5">
        <w:tc>
          <w:tcPr>
            <w:tcW w:w="639" w:type="pct"/>
            <w:vMerge/>
            <w:tcBorders>
              <w:top w:val="single" w:sz="4" w:space="0" w:color="auto"/>
              <w:left w:val="single" w:sz="4" w:space="0" w:color="auto"/>
              <w:bottom w:val="single" w:sz="4" w:space="0" w:color="auto"/>
              <w:right w:val="single" w:sz="4" w:space="0" w:color="auto"/>
            </w:tcBorders>
            <w:vAlign w:val="center"/>
          </w:tcPr>
          <w:p w:rsidR="00CA32E0" w:rsidRPr="00A60A40" w:rsidRDefault="00CA32E0" w:rsidP="00A60A40">
            <w:pPr>
              <w:jc w:val="center"/>
              <w:rPr>
                <w:b/>
                <w:i/>
                <w:color w:val="000000" w:themeColor="text1"/>
              </w:rPr>
            </w:pPr>
          </w:p>
        </w:tc>
        <w:tc>
          <w:tcPr>
            <w:tcW w:w="950" w:type="pct"/>
            <w:vMerge/>
            <w:tcBorders>
              <w:top w:val="single" w:sz="4" w:space="0" w:color="auto"/>
              <w:left w:val="single" w:sz="4" w:space="0" w:color="auto"/>
              <w:bottom w:val="single" w:sz="4" w:space="0" w:color="auto"/>
              <w:right w:val="single" w:sz="4" w:space="0" w:color="auto"/>
            </w:tcBorders>
            <w:vAlign w:val="center"/>
          </w:tcPr>
          <w:p w:rsidR="00CA32E0" w:rsidRPr="00A60A40" w:rsidRDefault="00CA32E0" w:rsidP="00A60A40">
            <w:pPr>
              <w:jc w:val="center"/>
              <w:rPr>
                <w:b/>
                <w:i/>
                <w:color w:val="000000" w:themeColor="text1"/>
              </w:rPr>
            </w:pPr>
          </w:p>
        </w:tc>
        <w:tc>
          <w:tcPr>
            <w:tcW w:w="482" w:type="pct"/>
            <w:vMerge/>
            <w:tcBorders>
              <w:top w:val="single" w:sz="4" w:space="0" w:color="auto"/>
              <w:left w:val="single" w:sz="4" w:space="0" w:color="auto"/>
              <w:bottom w:val="single" w:sz="4" w:space="0" w:color="auto"/>
              <w:right w:val="single" w:sz="4" w:space="0" w:color="auto"/>
            </w:tcBorders>
            <w:vAlign w:val="center"/>
          </w:tcPr>
          <w:p w:rsidR="00CA32E0" w:rsidRPr="00A60A40" w:rsidRDefault="00CA32E0" w:rsidP="00A60A40">
            <w:pPr>
              <w:jc w:val="center"/>
              <w:rPr>
                <w:b/>
                <w:i/>
                <w:iCs/>
                <w:color w:val="000000" w:themeColor="text1"/>
              </w:rPr>
            </w:pPr>
          </w:p>
        </w:tc>
        <w:tc>
          <w:tcPr>
            <w:tcW w:w="2529" w:type="pct"/>
            <w:gridSpan w:val="7"/>
            <w:tcBorders>
              <w:top w:val="single" w:sz="4" w:space="0" w:color="auto"/>
              <w:left w:val="single" w:sz="4" w:space="0" w:color="auto"/>
              <w:bottom w:val="single" w:sz="4" w:space="0" w:color="auto"/>
              <w:right w:val="single" w:sz="4" w:space="0" w:color="auto"/>
            </w:tcBorders>
            <w:vAlign w:val="center"/>
          </w:tcPr>
          <w:p w:rsidR="00CA32E0" w:rsidRPr="00A60A40" w:rsidRDefault="00CA32E0" w:rsidP="00A60A40">
            <w:pPr>
              <w:jc w:val="center"/>
              <w:rPr>
                <w:b/>
                <w:i/>
                <w:color w:val="000000" w:themeColor="text1"/>
              </w:rPr>
            </w:pPr>
            <w:r w:rsidRPr="00A60A40">
              <w:rPr>
                <w:b/>
                <w:i/>
                <w:color w:val="000000" w:themeColor="text1"/>
                <w:sz w:val="22"/>
                <w:szCs w:val="22"/>
              </w:rPr>
              <w:t>Занятия</w:t>
            </w:r>
            <w:r w:rsidR="00A60A40" w:rsidRPr="00A60A40">
              <w:rPr>
                <w:b/>
                <w:i/>
                <w:color w:val="000000" w:themeColor="text1"/>
                <w:sz w:val="22"/>
                <w:szCs w:val="22"/>
              </w:rPr>
              <w:t xml:space="preserve"> </w:t>
            </w:r>
            <w:r w:rsidRPr="00A60A40">
              <w:rPr>
                <w:b/>
                <w:i/>
                <w:color w:val="000000" w:themeColor="text1"/>
                <w:sz w:val="22"/>
                <w:szCs w:val="22"/>
              </w:rPr>
              <w:t>во</w:t>
            </w:r>
            <w:r w:rsidR="00A60A40" w:rsidRPr="00A60A40">
              <w:rPr>
                <w:b/>
                <w:i/>
                <w:color w:val="000000" w:themeColor="text1"/>
                <w:sz w:val="22"/>
                <w:szCs w:val="22"/>
              </w:rPr>
              <w:t xml:space="preserve"> </w:t>
            </w:r>
            <w:r w:rsidRPr="00A60A40">
              <w:rPr>
                <w:b/>
                <w:i/>
                <w:color w:val="000000" w:themeColor="text1"/>
                <w:sz w:val="22"/>
                <w:szCs w:val="22"/>
              </w:rPr>
              <w:t>взаимодействии</w:t>
            </w:r>
            <w:r w:rsidR="00A60A40" w:rsidRPr="00A60A40">
              <w:rPr>
                <w:b/>
                <w:i/>
                <w:color w:val="000000" w:themeColor="text1"/>
                <w:sz w:val="22"/>
                <w:szCs w:val="22"/>
              </w:rPr>
              <w:t xml:space="preserve"> </w:t>
            </w:r>
            <w:r w:rsidRPr="00A60A40">
              <w:rPr>
                <w:b/>
                <w:i/>
                <w:color w:val="000000" w:themeColor="text1"/>
                <w:sz w:val="22"/>
                <w:szCs w:val="22"/>
              </w:rPr>
              <w:t>с</w:t>
            </w:r>
            <w:r w:rsidR="00A60A40" w:rsidRPr="00A60A40">
              <w:rPr>
                <w:b/>
                <w:i/>
                <w:color w:val="000000" w:themeColor="text1"/>
                <w:sz w:val="22"/>
                <w:szCs w:val="22"/>
              </w:rPr>
              <w:t xml:space="preserve"> </w:t>
            </w:r>
            <w:r w:rsidRPr="00A60A40">
              <w:rPr>
                <w:b/>
                <w:i/>
                <w:color w:val="000000" w:themeColor="text1"/>
                <w:sz w:val="22"/>
                <w:szCs w:val="22"/>
              </w:rPr>
              <w:t>преподавателем,</w:t>
            </w:r>
            <w:r w:rsidR="00A60A40" w:rsidRPr="00A60A40">
              <w:rPr>
                <w:b/>
                <w:i/>
                <w:color w:val="000000" w:themeColor="text1"/>
                <w:sz w:val="22"/>
                <w:szCs w:val="22"/>
              </w:rPr>
              <w:t xml:space="preserve"> </w:t>
            </w:r>
            <w:r w:rsidRPr="00A60A40">
              <w:rPr>
                <w:b/>
                <w:i/>
                <w:color w:val="000000" w:themeColor="text1"/>
                <w:sz w:val="22"/>
                <w:szCs w:val="22"/>
              </w:rPr>
              <w:t>час.</w:t>
            </w:r>
          </w:p>
        </w:tc>
        <w:tc>
          <w:tcPr>
            <w:tcW w:w="400" w:type="pct"/>
            <w:vMerge w:val="restart"/>
            <w:tcBorders>
              <w:top w:val="single" w:sz="4" w:space="0" w:color="auto"/>
              <w:left w:val="single" w:sz="4" w:space="0" w:color="auto"/>
              <w:bottom w:val="single" w:sz="4" w:space="0" w:color="auto"/>
              <w:right w:val="single" w:sz="4" w:space="0" w:color="auto"/>
            </w:tcBorders>
            <w:vAlign w:val="center"/>
          </w:tcPr>
          <w:p w:rsidR="00CA32E0" w:rsidRPr="00A60A40" w:rsidRDefault="00CA32E0" w:rsidP="00A60A40">
            <w:pPr>
              <w:jc w:val="center"/>
              <w:rPr>
                <w:b/>
                <w:i/>
                <w:color w:val="000000" w:themeColor="text1"/>
              </w:rPr>
            </w:pPr>
            <w:r w:rsidRPr="00A60A40">
              <w:rPr>
                <w:b/>
                <w:i/>
                <w:color w:val="000000" w:themeColor="text1"/>
                <w:sz w:val="22"/>
                <w:szCs w:val="22"/>
              </w:rPr>
              <w:t>Самостоятельная</w:t>
            </w:r>
            <w:r w:rsidR="00A60A40" w:rsidRPr="00A60A40">
              <w:rPr>
                <w:b/>
                <w:i/>
                <w:color w:val="000000" w:themeColor="text1"/>
                <w:sz w:val="22"/>
                <w:szCs w:val="22"/>
              </w:rPr>
              <w:t xml:space="preserve"> </w:t>
            </w:r>
            <w:r w:rsidRPr="00A60A40">
              <w:rPr>
                <w:b/>
                <w:i/>
                <w:color w:val="000000" w:themeColor="text1"/>
                <w:sz w:val="22"/>
                <w:szCs w:val="22"/>
              </w:rPr>
              <w:t>работа</w:t>
            </w:r>
          </w:p>
        </w:tc>
      </w:tr>
      <w:tr w:rsidR="00B77E51" w:rsidRPr="00A60A40" w:rsidTr="00AC0BF5">
        <w:tc>
          <w:tcPr>
            <w:tcW w:w="639" w:type="pct"/>
            <w:vMerge/>
            <w:tcBorders>
              <w:top w:val="single" w:sz="4" w:space="0" w:color="auto"/>
              <w:left w:val="single" w:sz="4" w:space="0" w:color="auto"/>
              <w:bottom w:val="single" w:sz="4" w:space="0" w:color="auto"/>
              <w:right w:val="single" w:sz="4" w:space="0" w:color="auto"/>
            </w:tcBorders>
          </w:tcPr>
          <w:p w:rsidR="00CA32E0" w:rsidRPr="00A60A40" w:rsidRDefault="00CA32E0" w:rsidP="0044022D">
            <w:pPr>
              <w:jc w:val="center"/>
              <w:rPr>
                <w:b/>
                <w:i/>
                <w:color w:val="000000" w:themeColor="text1"/>
              </w:rPr>
            </w:pPr>
          </w:p>
        </w:tc>
        <w:tc>
          <w:tcPr>
            <w:tcW w:w="950" w:type="pct"/>
            <w:vMerge/>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b/>
                <w:i/>
                <w:color w:val="000000" w:themeColor="text1"/>
              </w:rPr>
            </w:pPr>
          </w:p>
        </w:tc>
        <w:tc>
          <w:tcPr>
            <w:tcW w:w="482" w:type="pct"/>
            <w:vMerge/>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b/>
                <w:i/>
                <w:iCs/>
                <w:color w:val="000000" w:themeColor="text1"/>
              </w:rPr>
            </w:pPr>
          </w:p>
        </w:tc>
        <w:tc>
          <w:tcPr>
            <w:tcW w:w="1244" w:type="pct"/>
            <w:gridSpan w:val="5"/>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b/>
                <w:i/>
                <w:color w:val="000000" w:themeColor="text1"/>
              </w:rPr>
            </w:pPr>
            <w:r w:rsidRPr="00A60A40">
              <w:rPr>
                <w:b/>
                <w:i/>
                <w:color w:val="000000" w:themeColor="text1"/>
                <w:sz w:val="22"/>
                <w:szCs w:val="22"/>
              </w:rPr>
              <w:t>Обучение</w:t>
            </w:r>
            <w:r w:rsidR="00A60A40" w:rsidRPr="00A60A40">
              <w:rPr>
                <w:b/>
                <w:i/>
                <w:color w:val="000000" w:themeColor="text1"/>
                <w:sz w:val="22"/>
                <w:szCs w:val="22"/>
              </w:rPr>
              <w:t xml:space="preserve"> </w:t>
            </w:r>
            <w:r w:rsidRPr="00A60A40">
              <w:rPr>
                <w:b/>
                <w:i/>
                <w:color w:val="000000" w:themeColor="text1"/>
                <w:sz w:val="22"/>
                <w:szCs w:val="22"/>
              </w:rPr>
              <w:t>по</w:t>
            </w:r>
            <w:r w:rsidR="00A60A40" w:rsidRPr="00A60A40">
              <w:rPr>
                <w:b/>
                <w:i/>
                <w:color w:val="000000" w:themeColor="text1"/>
                <w:sz w:val="22"/>
                <w:szCs w:val="22"/>
              </w:rPr>
              <w:t xml:space="preserve"> </w:t>
            </w:r>
            <w:r w:rsidRPr="00A60A40">
              <w:rPr>
                <w:b/>
                <w:i/>
                <w:color w:val="000000" w:themeColor="text1"/>
                <w:sz w:val="22"/>
                <w:szCs w:val="22"/>
              </w:rPr>
              <w:t>МДК,</w:t>
            </w:r>
            <w:r w:rsidR="00A60A40" w:rsidRPr="00A60A40">
              <w:rPr>
                <w:b/>
                <w:i/>
                <w:color w:val="000000" w:themeColor="text1"/>
                <w:sz w:val="22"/>
                <w:szCs w:val="22"/>
              </w:rPr>
              <w:t xml:space="preserve"> </w:t>
            </w:r>
            <w:proofErr w:type="spellStart"/>
            <w:r w:rsidRPr="00A60A40">
              <w:rPr>
                <w:b/>
                <w:i/>
                <w:color w:val="000000" w:themeColor="text1"/>
                <w:sz w:val="22"/>
                <w:szCs w:val="22"/>
              </w:rPr>
              <w:t>вчас</w:t>
            </w:r>
            <w:proofErr w:type="spellEnd"/>
            <w:r w:rsidRPr="00A60A40">
              <w:rPr>
                <w:b/>
                <w:i/>
                <w:color w:val="000000" w:themeColor="text1"/>
                <w:sz w:val="22"/>
                <w:szCs w:val="22"/>
              </w:rPr>
              <w:t>.</w:t>
            </w:r>
          </w:p>
        </w:tc>
        <w:tc>
          <w:tcPr>
            <w:tcW w:w="1285" w:type="pct"/>
            <w:gridSpan w:val="2"/>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b/>
                <w:i/>
                <w:color w:val="000000" w:themeColor="text1"/>
              </w:rPr>
            </w:pPr>
            <w:r w:rsidRPr="00A60A40">
              <w:rPr>
                <w:b/>
                <w:i/>
                <w:color w:val="000000" w:themeColor="text1"/>
                <w:sz w:val="22"/>
                <w:szCs w:val="22"/>
              </w:rPr>
              <w:t>Практики</w:t>
            </w:r>
          </w:p>
        </w:tc>
        <w:tc>
          <w:tcPr>
            <w:tcW w:w="400" w:type="pct"/>
            <w:vMerge/>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i/>
                <w:color w:val="000000" w:themeColor="text1"/>
              </w:rPr>
            </w:pPr>
          </w:p>
        </w:tc>
      </w:tr>
      <w:tr w:rsidR="00B77E51" w:rsidRPr="00A60A40" w:rsidTr="00AC0BF5">
        <w:trPr>
          <w:trHeight w:val="1774"/>
        </w:trPr>
        <w:tc>
          <w:tcPr>
            <w:tcW w:w="639" w:type="pct"/>
            <w:vMerge/>
            <w:tcBorders>
              <w:top w:val="single" w:sz="4" w:space="0" w:color="auto"/>
              <w:left w:val="single" w:sz="4" w:space="0" w:color="auto"/>
              <w:bottom w:val="single" w:sz="4" w:space="0" w:color="auto"/>
              <w:right w:val="single" w:sz="4" w:space="0" w:color="auto"/>
            </w:tcBorders>
          </w:tcPr>
          <w:p w:rsidR="00CA32E0" w:rsidRPr="00A60A40" w:rsidRDefault="00CA32E0" w:rsidP="0044022D">
            <w:pPr>
              <w:jc w:val="center"/>
              <w:rPr>
                <w:b/>
                <w:i/>
                <w:color w:val="000000" w:themeColor="text1"/>
              </w:rPr>
            </w:pPr>
          </w:p>
        </w:tc>
        <w:tc>
          <w:tcPr>
            <w:tcW w:w="950" w:type="pct"/>
            <w:vMerge/>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b/>
                <w:i/>
                <w:color w:val="000000" w:themeColor="text1"/>
              </w:rPr>
            </w:pPr>
          </w:p>
        </w:tc>
        <w:tc>
          <w:tcPr>
            <w:tcW w:w="482" w:type="pct"/>
            <w:vMerge/>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b/>
                <w:i/>
                <w:color w:val="000000" w:themeColor="text1"/>
              </w:rPr>
            </w:pPr>
          </w:p>
        </w:tc>
        <w:tc>
          <w:tcPr>
            <w:tcW w:w="341" w:type="pct"/>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b/>
                <w:i/>
                <w:color w:val="000000" w:themeColor="text1"/>
              </w:rPr>
            </w:pPr>
            <w:r w:rsidRPr="00A60A40">
              <w:rPr>
                <w:b/>
                <w:i/>
                <w:color w:val="000000" w:themeColor="text1"/>
                <w:sz w:val="22"/>
                <w:szCs w:val="22"/>
              </w:rPr>
              <w:t>всего,</w:t>
            </w:r>
          </w:p>
          <w:p w:rsidR="00CA32E0" w:rsidRPr="00A60A40" w:rsidRDefault="00CA32E0" w:rsidP="0044022D">
            <w:pPr>
              <w:jc w:val="center"/>
              <w:rPr>
                <w:b/>
                <w:i/>
                <w:color w:val="000000" w:themeColor="text1"/>
              </w:rPr>
            </w:pPr>
            <w:r w:rsidRPr="00A60A40">
              <w:rPr>
                <w:b/>
                <w:i/>
                <w:color w:val="000000" w:themeColor="text1"/>
                <w:sz w:val="22"/>
                <w:szCs w:val="22"/>
              </w:rPr>
              <w:t>часов</w:t>
            </w:r>
          </w:p>
        </w:tc>
        <w:tc>
          <w:tcPr>
            <w:tcW w:w="523" w:type="pct"/>
            <w:tcBorders>
              <w:top w:val="single" w:sz="4" w:space="0" w:color="auto"/>
              <w:left w:val="single" w:sz="4" w:space="0" w:color="auto"/>
              <w:bottom w:val="single" w:sz="4" w:space="0" w:color="auto"/>
              <w:right w:val="single" w:sz="4" w:space="0" w:color="auto"/>
            </w:tcBorders>
            <w:textDirection w:val="btLr"/>
            <w:vAlign w:val="center"/>
          </w:tcPr>
          <w:p w:rsidR="00CA32E0" w:rsidRPr="00A60A40" w:rsidRDefault="00CA32E0" w:rsidP="0044022D">
            <w:pPr>
              <w:jc w:val="center"/>
              <w:rPr>
                <w:b/>
                <w:i/>
                <w:color w:val="000000" w:themeColor="text1"/>
              </w:rPr>
            </w:pPr>
            <w:r w:rsidRPr="00A60A40">
              <w:rPr>
                <w:b/>
                <w:i/>
                <w:color w:val="000000" w:themeColor="text1"/>
                <w:sz w:val="22"/>
                <w:szCs w:val="22"/>
              </w:rPr>
              <w:t>Лабораторных</w:t>
            </w:r>
            <w:r w:rsidR="00A60A40" w:rsidRPr="00A60A40">
              <w:rPr>
                <w:b/>
                <w:i/>
                <w:color w:val="000000" w:themeColor="text1"/>
                <w:sz w:val="22"/>
                <w:szCs w:val="22"/>
              </w:rPr>
              <w:t xml:space="preserve"> </w:t>
            </w:r>
            <w:r w:rsidRPr="00A60A40">
              <w:rPr>
                <w:b/>
                <w:i/>
                <w:color w:val="000000" w:themeColor="text1"/>
                <w:sz w:val="22"/>
                <w:szCs w:val="22"/>
              </w:rPr>
              <w:t>и</w:t>
            </w:r>
            <w:r w:rsidR="00A60A40" w:rsidRPr="00A60A40">
              <w:rPr>
                <w:b/>
                <w:i/>
                <w:color w:val="000000" w:themeColor="text1"/>
                <w:sz w:val="22"/>
                <w:szCs w:val="22"/>
              </w:rPr>
              <w:t xml:space="preserve"> </w:t>
            </w:r>
            <w:r w:rsidRPr="00A60A40">
              <w:rPr>
                <w:b/>
                <w:i/>
                <w:color w:val="000000" w:themeColor="text1"/>
                <w:sz w:val="22"/>
                <w:szCs w:val="22"/>
              </w:rPr>
              <w:t>практических</w:t>
            </w:r>
            <w:r w:rsidR="00A60A40" w:rsidRPr="00A60A40">
              <w:rPr>
                <w:b/>
                <w:i/>
                <w:color w:val="000000" w:themeColor="text1"/>
                <w:sz w:val="22"/>
                <w:szCs w:val="22"/>
              </w:rPr>
              <w:t xml:space="preserve"> </w:t>
            </w:r>
            <w:r w:rsidRPr="00A60A40">
              <w:rPr>
                <w:b/>
                <w:i/>
                <w:color w:val="000000" w:themeColor="text1"/>
                <w:sz w:val="22"/>
                <w:szCs w:val="22"/>
              </w:rPr>
              <w:t>занятий</w:t>
            </w:r>
          </w:p>
        </w:tc>
        <w:tc>
          <w:tcPr>
            <w:tcW w:w="380" w:type="pct"/>
            <w:gridSpan w:val="3"/>
            <w:tcBorders>
              <w:top w:val="single" w:sz="4" w:space="0" w:color="auto"/>
              <w:left w:val="single" w:sz="4" w:space="0" w:color="auto"/>
              <w:bottom w:val="single" w:sz="4" w:space="0" w:color="auto"/>
              <w:right w:val="single" w:sz="4" w:space="0" w:color="auto"/>
            </w:tcBorders>
            <w:textDirection w:val="btLr"/>
            <w:vAlign w:val="center"/>
          </w:tcPr>
          <w:p w:rsidR="00CA32E0" w:rsidRPr="00A60A40" w:rsidRDefault="00CA32E0" w:rsidP="0044022D">
            <w:pPr>
              <w:jc w:val="center"/>
              <w:rPr>
                <w:b/>
                <w:i/>
                <w:color w:val="000000" w:themeColor="text1"/>
              </w:rPr>
            </w:pPr>
            <w:r w:rsidRPr="00A60A40">
              <w:rPr>
                <w:b/>
                <w:i/>
                <w:color w:val="000000" w:themeColor="text1"/>
                <w:sz w:val="22"/>
                <w:szCs w:val="22"/>
              </w:rPr>
              <w:t>Курсовых</w:t>
            </w:r>
            <w:r w:rsidR="00A60A40" w:rsidRPr="00A60A40">
              <w:rPr>
                <w:b/>
                <w:i/>
                <w:color w:val="000000" w:themeColor="text1"/>
                <w:sz w:val="22"/>
                <w:szCs w:val="22"/>
              </w:rPr>
              <w:t xml:space="preserve"> </w:t>
            </w:r>
            <w:r w:rsidRPr="00A60A40">
              <w:rPr>
                <w:b/>
                <w:i/>
                <w:color w:val="000000" w:themeColor="text1"/>
                <w:sz w:val="22"/>
                <w:szCs w:val="22"/>
              </w:rPr>
              <w:t>работ</w:t>
            </w:r>
            <w:r w:rsidR="00A60A40" w:rsidRPr="00A60A40">
              <w:rPr>
                <w:b/>
                <w:i/>
                <w:color w:val="000000" w:themeColor="text1"/>
                <w:sz w:val="22"/>
                <w:szCs w:val="22"/>
              </w:rPr>
              <w:t xml:space="preserve"> </w:t>
            </w:r>
            <w:r w:rsidRPr="00A60A40">
              <w:rPr>
                <w:b/>
                <w:i/>
                <w:color w:val="000000" w:themeColor="text1"/>
                <w:sz w:val="22"/>
                <w:szCs w:val="22"/>
              </w:rPr>
              <w:t>(проектов)</w:t>
            </w:r>
          </w:p>
        </w:tc>
        <w:tc>
          <w:tcPr>
            <w:tcW w:w="643" w:type="pct"/>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b/>
                <w:i/>
                <w:color w:val="000000" w:themeColor="text1"/>
              </w:rPr>
            </w:pPr>
            <w:r w:rsidRPr="00A60A40">
              <w:rPr>
                <w:b/>
                <w:i/>
                <w:color w:val="000000" w:themeColor="text1"/>
                <w:sz w:val="22"/>
                <w:szCs w:val="22"/>
              </w:rPr>
              <w:t>учебная,</w:t>
            </w:r>
          </w:p>
          <w:p w:rsidR="00CA32E0" w:rsidRPr="00A60A40" w:rsidRDefault="00CA32E0" w:rsidP="0044022D">
            <w:pPr>
              <w:jc w:val="center"/>
              <w:rPr>
                <w:b/>
                <w:i/>
                <w:color w:val="000000" w:themeColor="text1"/>
              </w:rPr>
            </w:pPr>
            <w:r w:rsidRPr="00A60A40">
              <w:rPr>
                <w:b/>
                <w:i/>
                <w:color w:val="000000" w:themeColor="text1"/>
                <w:sz w:val="22"/>
                <w:szCs w:val="22"/>
              </w:rPr>
              <w:t>часов</w:t>
            </w:r>
          </w:p>
        </w:tc>
        <w:tc>
          <w:tcPr>
            <w:tcW w:w="642" w:type="pct"/>
            <w:tcBorders>
              <w:top w:val="single" w:sz="4" w:space="0" w:color="auto"/>
              <w:left w:val="single" w:sz="4" w:space="0" w:color="auto"/>
              <w:bottom w:val="single" w:sz="4" w:space="0" w:color="auto"/>
              <w:right w:val="single" w:sz="4" w:space="0" w:color="auto"/>
            </w:tcBorders>
            <w:vAlign w:val="center"/>
          </w:tcPr>
          <w:p w:rsidR="00CA32E0" w:rsidRPr="00A60A40" w:rsidRDefault="0007707A" w:rsidP="0044022D">
            <w:pPr>
              <w:jc w:val="center"/>
              <w:rPr>
                <w:b/>
                <w:i/>
                <w:color w:val="000000" w:themeColor="text1"/>
                <w:sz w:val="20"/>
                <w:szCs w:val="20"/>
              </w:rPr>
            </w:pPr>
            <w:proofErr w:type="spellStart"/>
            <w:proofErr w:type="gramStart"/>
            <w:r w:rsidRPr="00A60A40">
              <w:rPr>
                <w:b/>
                <w:i/>
                <w:color w:val="000000" w:themeColor="text1"/>
                <w:sz w:val="20"/>
                <w:szCs w:val="20"/>
              </w:rPr>
              <w:t>Производствен-на</w:t>
            </w:r>
            <w:r w:rsidR="00CA32E0" w:rsidRPr="00A60A40">
              <w:rPr>
                <w:b/>
                <w:i/>
                <w:color w:val="000000" w:themeColor="text1"/>
                <w:sz w:val="20"/>
                <w:szCs w:val="20"/>
              </w:rPr>
              <w:t>я</w:t>
            </w:r>
            <w:proofErr w:type="spellEnd"/>
            <w:proofErr w:type="gramEnd"/>
            <w:r w:rsidRPr="00A60A40">
              <w:rPr>
                <w:b/>
                <w:i/>
                <w:color w:val="000000" w:themeColor="text1"/>
                <w:sz w:val="20"/>
                <w:szCs w:val="20"/>
              </w:rPr>
              <w:t>,</w:t>
            </w:r>
            <w:r w:rsidR="00A60A40" w:rsidRPr="00A60A40">
              <w:rPr>
                <w:b/>
                <w:i/>
                <w:color w:val="000000" w:themeColor="text1"/>
                <w:sz w:val="20"/>
                <w:szCs w:val="20"/>
              </w:rPr>
              <w:t xml:space="preserve"> </w:t>
            </w:r>
            <w:r w:rsidR="00CA32E0" w:rsidRPr="00A60A40">
              <w:rPr>
                <w:b/>
                <w:i/>
                <w:color w:val="000000" w:themeColor="text1"/>
                <w:sz w:val="20"/>
                <w:szCs w:val="20"/>
              </w:rPr>
              <w:t>часов</w:t>
            </w:r>
          </w:p>
          <w:p w:rsidR="00CA32E0" w:rsidRPr="00A60A40" w:rsidRDefault="00CA32E0" w:rsidP="0044022D">
            <w:pPr>
              <w:jc w:val="center"/>
              <w:rPr>
                <w:b/>
                <w:i/>
                <w:color w:val="000000" w:themeColor="text1"/>
                <w:sz w:val="20"/>
                <w:szCs w:val="20"/>
              </w:rPr>
            </w:pPr>
            <w:r w:rsidRPr="00A60A40">
              <w:rPr>
                <w:b/>
                <w:i/>
                <w:color w:val="000000" w:themeColor="text1"/>
                <w:sz w:val="20"/>
                <w:szCs w:val="20"/>
              </w:rPr>
              <w:t>(если</w:t>
            </w:r>
            <w:r w:rsidR="00A60A40" w:rsidRPr="00A60A40">
              <w:rPr>
                <w:b/>
                <w:i/>
                <w:color w:val="000000" w:themeColor="text1"/>
                <w:sz w:val="20"/>
                <w:szCs w:val="20"/>
              </w:rPr>
              <w:t xml:space="preserve"> </w:t>
            </w:r>
            <w:r w:rsidRPr="00A60A40">
              <w:rPr>
                <w:b/>
                <w:i/>
                <w:color w:val="000000" w:themeColor="text1"/>
                <w:sz w:val="20"/>
                <w:szCs w:val="20"/>
              </w:rPr>
              <w:t>предусмотрена</w:t>
            </w:r>
            <w:r w:rsidR="00A60A40" w:rsidRPr="00A60A40">
              <w:rPr>
                <w:b/>
                <w:i/>
                <w:color w:val="000000" w:themeColor="text1"/>
                <w:sz w:val="20"/>
                <w:szCs w:val="20"/>
              </w:rPr>
              <w:t xml:space="preserve"> </w:t>
            </w:r>
            <w:r w:rsidRPr="00A60A40">
              <w:rPr>
                <w:b/>
                <w:i/>
                <w:color w:val="000000" w:themeColor="text1"/>
                <w:sz w:val="20"/>
                <w:szCs w:val="20"/>
              </w:rPr>
              <w:t>рассредоточенная</w:t>
            </w:r>
            <w:r w:rsidR="00A60A40" w:rsidRPr="00A60A40">
              <w:rPr>
                <w:b/>
                <w:i/>
                <w:color w:val="000000" w:themeColor="text1"/>
                <w:sz w:val="20"/>
                <w:szCs w:val="20"/>
              </w:rPr>
              <w:t xml:space="preserve"> </w:t>
            </w:r>
            <w:r w:rsidRPr="00A60A40">
              <w:rPr>
                <w:b/>
                <w:i/>
                <w:color w:val="000000" w:themeColor="text1"/>
                <w:sz w:val="20"/>
                <w:szCs w:val="20"/>
              </w:rPr>
              <w:t>практика)</w:t>
            </w:r>
          </w:p>
        </w:tc>
        <w:tc>
          <w:tcPr>
            <w:tcW w:w="400" w:type="pct"/>
            <w:vMerge/>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i/>
                <w:color w:val="000000" w:themeColor="text1"/>
              </w:rPr>
            </w:pPr>
          </w:p>
        </w:tc>
      </w:tr>
      <w:tr w:rsidR="00B77E51" w:rsidRPr="00A60A40" w:rsidTr="00AC0BF5">
        <w:tc>
          <w:tcPr>
            <w:tcW w:w="639" w:type="pct"/>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i/>
                <w:color w:val="000000" w:themeColor="text1"/>
              </w:rPr>
            </w:pPr>
            <w:r w:rsidRPr="00A60A40">
              <w:rPr>
                <w:i/>
                <w:color w:val="000000" w:themeColor="text1"/>
                <w:sz w:val="22"/>
                <w:szCs w:val="22"/>
              </w:rPr>
              <w:t>1</w:t>
            </w:r>
          </w:p>
        </w:tc>
        <w:tc>
          <w:tcPr>
            <w:tcW w:w="950" w:type="pct"/>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i/>
                <w:color w:val="000000" w:themeColor="text1"/>
              </w:rPr>
            </w:pPr>
            <w:r w:rsidRPr="00A60A40">
              <w:rPr>
                <w:i/>
                <w:color w:val="000000" w:themeColor="text1"/>
                <w:sz w:val="22"/>
                <w:szCs w:val="22"/>
              </w:rPr>
              <w:t>2</w:t>
            </w:r>
          </w:p>
        </w:tc>
        <w:tc>
          <w:tcPr>
            <w:tcW w:w="482" w:type="pct"/>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i/>
                <w:color w:val="000000" w:themeColor="text1"/>
              </w:rPr>
            </w:pPr>
            <w:r w:rsidRPr="00A60A40">
              <w:rPr>
                <w:i/>
                <w:color w:val="000000" w:themeColor="text1"/>
                <w:sz w:val="22"/>
                <w:szCs w:val="22"/>
              </w:rPr>
              <w:t>3</w:t>
            </w:r>
          </w:p>
        </w:tc>
        <w:tc>
          <w:tcPr>
            <w:tcW w:w="341" w:type="pct"/>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i/>
                <w:color w:val="000000" w:themeColor="text1"/>
              </w:rPr>
            </w:pPr>
            <w:r w:rsidRPr="00A60A40">
              <w:rPr>
                <w:i/>
                <w:color w:val="000000" w:themeColor="text1"/>
                <w:sz w:val="22"/>
                <w:szCs w:val="22"/>
              </w:rPr>
              <w:t>4</w:t>
            </w:r>
          </w:p>
        </w:tc>
        <w:tc>
          <w:tcPr>
            <w:tcW w:w="523" w:type="pct"/>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i/>
                <w:color w:val="000000" w:themeColor="text1"/>
              </w:rPr>
            </w:pPr>
            <w:r w:rsidRPr="00A60A40">
              <w:rPr>
                <w:i/>
                <w:color w:val="000000" w:themeColor="text1"/>
                <w:sz w:val="22"/>
                <w:szCs w:val="22"/>
              </w:rPr>
              <w:t>5</w:t>
            </w:r>
          </w:p>
        </w:tc>
        <w:tc>
          <w:tcPr>
            <w:tcW w:w="380" w:type="pct"/>
            <w:gridSpan w:val="3"/>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i/>
                <w:color w:val="000000" w:themeColor="text1"/>
              </w:rPr>
            </w:pPr>
            <w:r w:rsidRPr="00A60A40">
              <w:rPr>
                <w:i/>
                <w:color w:val="000000" w:themeColor="text1"/>
                <w:sz w:val="22"/>
                <w:szCs w:val="22"/>
              </w:rPr>
              <w:t>6</w:t>
            </w:r>
          </w:p>
        </w:tc>
        <w:tc>
          <w:tcPr>
            <w:tcW w:w="643" w:type="pct"/>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i/>
                <w:color w:val="000000" w:themeColor="text1"/>
              </w:rPr>
            </w:pPr>
            <w:r w:rsidRPr="00A60A40">
              <w:rPr>
                <w:i/>
                <w:color w:val="000000" w:themeColor="text1"/>
                <w:sz w:val="22"/>
                <w:szCs w:val="22"/>
              </w:rPr>
              <w:t>7</w:t>
            </w:r>
          </w:p>
        </w:tc>
        <w:tc>
          <w:tcPr>
            <w:tcW w:w="642" w:type="pct"/>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i/>
                <w:color w:val="000000" w:themeColor="text1"/>
              </w:rPr>
            </w:pPr>
            <w:r w:rsidRPr="00A60A40">
              <w:rPr>
                <w:i/>
                <w:color w:val="000000" w:themeColor="text1"/>
                <w:sz w:val="22"/>
                <w:szCs w:val="22"/>
              </w:rPr>
              <w:t>8</w:t>
            </w:r>
          </w:p>
        </w:tc>
        <w:tc>
          <w:tcPr>
            <w:tcW w:w="400" w:type="pct"/>
            <w:tcBorders>
              <w:top w:val="single" w:sz="4" w:space="0" w:color="auto"/>
              <w:left w:val="single" w:sz="4" w:space="0" w:color="auto"/>
              <w:bottom w:val="single" w:sz="4" w:space="0" w:color="auto"/>
              <w:right w:val="single" w:sz="4" w:space="0" w:color="auto"/>
            </w:tcBorders>
            <w:vAlign w:val="center"/>
          </w:tcPr>
          <w:p w:rsidR="00CA32E0" w:rsidRPr="00A60A40" w:rsidRDefault="00CA32E0" w:rsidP="0044022D">
            <w:pPr>
              <w:jc w:val="center"/>
              <w:rPr>
                <w:i/>
                <w:color w:val="000000" w:themeColor="text1"/>
              </w:rPr>
            </w:pPr>
            <w:r w:rsidRPr="00A60A40">
              <w:rPr>
                <w:i/>
                <w:color w:val="000000" w:themeColor="text1"/>
                <w:sz w:val="22"/>
                <w:szCs w:val="22"/>
              </w:rPr>
              <w:t>9</w:t>
            </w:r>
          </w:p>
        </w:tc>
      </w:tr>
      <w:tr w:rsidR="00B77E51" w:rsidRPr="00A60A40" w:rsidTr="00AC0BF5">
        <w:tc>
          <w:tcPr>
            <w:tcW w:w="639" w:type="pct"/>
            <w:vMerge w:val="restart"/>
            <w:tcBorders>
              <w:top w:val="single" w:sz="4" w:space="0" w:color="auto"/>
              <w:left w:val="single" w:sz="4" w:space="0" w:color="auto"/>
              <w:right w:val="single" w:sz="4" w:space="0" w:color="auto"/>
            </w:tcBorders>
            <w:vAlign w:val="center"/>
          </w:tcPr>
          <w:p w:rsidR="000C3E68" w:rsidRPr="00A60A40" w:rsidRDefault="000C3E68" w:rsidP="000C3E68">
            <w:pPr>
              <w:pStyle w:val="TableParagraph"/>
              <w:spacing w:line="270" w:lineRule="exact"/>
              <w:jc w:val="center"/>
              <w:rPr>
                <w:color w:val="000000" w:themeColor="text1"/>
              </w:rPr>
            </w:pPr>
            <w:r w:rsidRPr="00A60A40">
              <w:rPr>
                <w:color w:val="000000" w:themeColor="text1"/>
              </w:rPr>
              <w:t>ПК3.1–3.3</w:t>
            </w:r>
          </w:p>
          <w:p w:rsidR="000C3E68" w:rsidRPr="00A60A40" w:rsidRDefault="000C3E68" w:rsidP="000C3E68">
            <w:pPr>
              <w:pStyle w:val="TableParagraph"/>
              <w:spacing w:before="43"/>
              <w:jc w:val="center"/>
              <w:rPr>
                <w:color w:val="000000" w:themeColor="text1"/>
              </w:rPr>
            </w:pPr>
            <w:r w:rsidRPr="00A60A40">
              <w:rPr>
                <w:color w:val="000000" w:themeColor="text1"/>
              </w:rPr>
              <w:t>ОК01,</w:t>
            </w:r>
            <w:r w:rsidR="00A60A40" w:rsidRPr="00A60A40">
              <w:rPr>
                <w:color w:val="000000" w:themeColor="text1"/>
              </w:rPr>
              <w:t xml:space="preserve"> </w:t>
            </w:r>
            <w:r w:rsidRPr="00A60A40">
              <w:rPr>
                <w:color w:val="000000" w:themeColor="text1"/>
              </w:rPr>
              <w:t>ОК02,</w:t>
            </w:r>
          </w:p>
          <w:p w:rsidR="000C3E68" w:rsidRPr="00A60A40" w:rsidRDefault="000C3E68" w:rsidP="000C3E68">
            <w:pPr>
              <w:pStyle w:val="TableParagraph"/>
              <w:spacing w:before="41"/>
              <w:jc w:val="center"/>
              <w:rPr>
                <w:color w:val="000000" w:themeColor="text1"/>
              </w:rPr>
            </w:pPr>
            <w:r w:rsidRPr="00A60A40">
              <w:rPr>
                <w:color w:val="000000" w:themeColor="text1"/>
              </w:rPr>
              <w:t>ОК03,</w:t>
            </w:r>
            <w:r w:rsidR="00A60A40" w:rsidRPr="00A60A40">
              <w:rPr>
                <w:color w:val="000000" w:themeColor="text1"/>
              </w:rPr>
              <w:t xml:space="preserve"> </w:t>
            </w:r>
            <w:r w:rsidRPr="00A60A40">
              <w:rPr>
                <w:color w:val="000000" w:themeColor="text1"/>
              </w:rPr>
              <w:t>ОК04,</w:t>
            </w:r>
          </w:p>
          <w:p w:rsidR="000C3E68" w:rsidRPr="00A60A40" w:rsidRDefault="000C3E68" w:rsidP="000C3E68">
            <w:pPr>
              <w:pStyle w:val="TableParagraph"/>
              <w:spacing w:before="41"/>
              <w:jc w:val="center"/>
              <w:rPr>
                <w:i/>
                <w:color w:val="000000" w:themeColor="text1"/>
              </w:rPr>
            </w:pPr>
            <w:r w:rsidRPr="00A60A40">
              <w:rPr>
                <w:color w:val="000000" w:themeColor="text1"/>
              </w:rPr>
              <w:t>ОК05,</w:t>
            </w:r>
            <w:r w:rsidR="00A60A40" w:rsidRPr="00A60A40">
              <w:rPr>
                <w:color w:val="000000" w:themeColor="text1"/>
              </w:rPr>
              <w:t xml:space="preserve"> </w:t>
            </w:r>
            <w:r w:rsidRPr="00A60A40">
              <w:rPr>
                <w:color w:val="000000" w:themeColor="text1"/>
              </w:rPr>
              <w:t>ОК07,</w:t>
            </w:r>
            <w:r w:rsidR="00A60A40" w:rsidRPr="00A60A40">
              <w:rPr>
                <w:color w:val="000000" w:themeColor="text1"/>
              </w:rPr>
              <w:t xml:space="preserve"> </w:t>
            </w:r>
            <w:r w:rsidRPr="00A60A40">
              <w:rPr>
                <w:color w:val="000000" w:themeColor="text1"/>
              </w:rPr>
              <w:t>ОК09,</w:t>
            </w:r>
            <w:r w:rsidR="00A60A40" w:rsidRPr="00A60A40">
              <w:rPr>
                <w:color w:val="000000" w:themeColor="text1"/>
              </w:rPr>
              <w:t xml:space="preserve"> </w:t>
            </w:r>
            <w:r w:rsidRPr="00A60A40">
              <w:rPr>
                <w:color w:val="000000" w:themeColor="text1"/>
              </w:rPr>
              <w:t>ОК10</w:t>
            </w:r>
          </w:p>
        </w:tc>
        <w:tc>
          <w:tcPr>
            <w:tcW w:w="950" w:type="pct"/>
            <w:tcBorders>
              <w:top w:val="single" w:sz="4" w:space="0" w:color="auto"/>
              <w:left w:val="single" w:sz="4" w:space="0" w:color="auto"/>
              <w:bottom w:val="single" w:sz="4" w:space="0" w:color="auto"/>
              <w:right w:val="single" w:sz="4" w:space="0" w:color="auto"/>
            </w:tcBorders>
            <w:vAlign w:val="center"/>
          </w:tcPr>
          <w:p w:rsidR="000C3E68" w:rsidRPr="00A60A40" w:rsidRDefault="000C3E68" w:rsidP="00A60A40">
            <w:pPr>
              <w:jc w:val="both"/>
              <w:rPr>
                <w:i/>
                <w:color w:val="000000" w:themeColor="text1"/>
                <w:sz w:val="22"/>
                <w:szCs w:val="22"/>
              </w:rPr>
            </w:pPr>
            <w:r w:rsidRPr="00A60A40">
              <w:rPr>
                <w:color w:val="000000" w:themeColor="text1"/>
                <w:spacing w:val="1"/>
                <w:sz w:val="22"/>
                <w:szCs w:val="22"/>
              </w:rPr>
              <w:t>МДК</w:t>
            </w:r>
            <w:r w:rsidR="00A60A40" w:rsidRPr="00A60A40">
              <w:rPr>
                <w:color w:val="000000" w:themeColor="text1"/>
                <w:spacing w:val="1"/>
                <w:sz w:val="22"/>
                <w:szCs w:val="22"/>
              </w:rPr>
              <w:t xml:space="preserve"> </w:t>
            </w:r>
            <w:r w:rsidRPr="00A60A40">
              <w:rPr>
                <w:color w:val="000000" w:themeColor="text1"/>
                <w:spacing w:val="1"/>
                <w:sz w:val="22"/>
                <w:szCs w:val="22"/>
              </w:rPr>
              <w:t>03.01</w:t>
            </w:r>
            <w:r w:rsidR="00A60A40" w:rsidRPr="00A60A40">
              <w:rPr>
                <w:color w:val="000000" w:themeColor="text1"/>
                <w:spacing w:val="1"/>
                <w:sz w:val="22"/>
                <w:szCs w:val="22"/>
              </w:rPr>
              <w:t xml:space="preserve"> </w:t>
            </w:r>
            <w:r w:rsidRPr="00A60A40">
              <w:rPr>
                <w:color w:val="000000" w:themeColor="text1"/>
                <w:sz w:val="22"/>
                <w:szCs w:val="22"/>
              </w:rPr>
              <w:t>Эксплуатация</w:t>
            </w:r>
            <w:r w:rsidR="00A60A40" w:rsidRPr="00A60A40">
              <w:rPr>
                <w:color w:val="000000" w:themeColor="text1"/>
                <w:sz w:val="22"/>
                <w:szCs w:val="22"/>
              </w:rPr>
              <w:t xml:space="preserve"> </w:t>
            </w:r>
            <w:r w:rsidRPr="00A60A40">
              <w:rPr>
                <w:color w:val="000000" w:themeColor="text1"/>
                <w:sz w:val="22"/>
                <w:szCs w:val="22"/>
              </w:rPr>
              <w:t>дорожных</w:t>
            </w:r>
            <w:r w:rsidR="00A60A40" w:rsidRPr="00A60A40">
              <w:rPr>
                <w:color w:val="000000" w:themeColor="text1"/>
                <w:sz w:val="22"/>
                <w:szCs w:val="22"/>
              </w:rPr>
              <w:t xml:space="preserve"> </w:t>
            </w:r>
            <w:r w:rsidRPr="00A60A40">
              <w:rPr>
                <w:color w:val="000000" w:themeColor="text1"/>
                <w:sz w:val="22"/>
                <w:szCs w:val="22"/>
              </w:rPr>
              <w:t>машин,</w:t>
            </w:r>
            <w:r w:rsidR="00A60A40" w:rsidRPr="00A60A40">
              <w:rPr>
                <w:color w:val="000000" w:themeColor="text1"/>
                <w:sz w:val="22"/>
                <w:szCs w:val="22"/>
              </w:rPr>
              <w:t xml:space="preserve"> </w:t>
            </w:r>
            <w:r w:rsidRPr="00A60A40">
              <w:rPr>
                <w:color w:val="000000" w:themeColor="text1"/>
                <w:sz w:val="22"/>
                <w:szCs w:val="22"/>
              </w:rPr>
              <w:t>автомобилей</w:t>
            </w:r>
            <w:r w:rsidR="00A60A40" w:rsidRPr="00A60A40">
              <w:rPr>
                <w:color w:val="000000" w:themeColor="text1"/>
                <w:sz w:val="22"/>
                <w:szCs w:val="22"/>
              </w:rPr>
              <w:t xml:space="preserve"> </w:t>
            </w:r>
            <w:r w:rsidRPr="00A60A40">
              <w:rPr>
                <w:color w:val="000000" w:themeColor="text1"/>
                <w:sz w:val="22"/>
                <w:szCs w:val="22"/>
              </w:rPr>
              <w:t>и</w:t>
            </w:r>
            <w:r w:rsidR="00A60A40" w:rsidRPr="00A60A40">
              <w:rPr>
                <w:color w:val="000000" w:themeColor="text1"/>
                <w:sz w:val="22"/>
                <w:szCs w:val="22"/>
              </w:rPr>
              <w:t xml:space="preserve"> </w:t>
            </w:r>
            <w:r w:rsidRPr="00A60A40">
              <w:rPr>
                <w:color w:val="000000" w:themeColor="text1"/>
                <w:sz w:val="22"/>
                <w:szCs w:val="22"/>
              </w:rPr>
              <w:t>тракторов</w:t>
            </w:r>
          </w:p>
        </w:tc>
        <w:tc>
          <w:tcPr>
            <w:tcW w:w="482" w:type="pct"/>
            <w:tcBorders>
              <w:top w:val="single" w:sz="4" w:space="0" w:color="auto"/>
              <w:left w:val="single" w:sz="4" w:space="0" w:color="auto"/>
              <w:bottom w:val="single" w:sz="4" w:space="0" w:color="auto"/>
              <w:right w:val="single" w:sz="4" w:space="0" w:color="auto"/>
            </w:tcBorders>
            <w:vAlign w:val="center"/>
          </w:tcPr>
          <w:p w:rsidR="000C3E68" w:rsidRPr="00A60A40" w:rsidRDefault="00A60A40" w:rsidP="0044022D">
            <w:pPr>
              <w:jc w:val="center"/>
              <w:rPr>
                <w:b/>
                <w:color w:val="000000" w:themeColor="text1"/>
                <w:sz w:val="22"/>
                <w:szCs w:val="22"/>
              </w:rPr>
            </w:pPr>
            <w:r>
              <w:rPr>
                <w:b/>
                <w:color w:val="000000" w:themeColor="text1"/>
                <w:sz w:val="22"/>
                <w:szCs w:val="22"/>
              </w:rPr>
              <w:t>95</w:t>
            </w:r>
          </w:p>
        </w:tc>
        <w:tc>
          <w:tcPr>
            <w:tcW w:w="341" w:type="pct"/>
            <w:tcBorders>
              <w:top w:val="single" w:sz="4" w:space="0" w:color="auto"/>
              <w:left w:val="single" w:sz="4" w:space="0" w:color="auto"/>
              <w:bottom w:val="single" w:sz="4" w:space="0" w:color="auto"/>
              <w:right w:val="single" w:sz="4" w:space="0" w:color="auto"/>
            </w:tcBorders>
            <w:vAlign w:val="center"/>
          </w:tcPr>
          <w:p w:rsidR="000C3E68" w:rsidRPr="00A60A40" w:rsidRDefault="00A60A40" w:rsidP="0044022D">
            <w:pPr>
              <w:jc w:val="center"/>
              <w:rPr>
                <w:b/>
                <w:color w:val="000000" w:themeColor="text1"/>
                <w:sz w:val="22"/>
                <w:szCs w:val="22"/>
              </w:rPr>
            </w:pPr>
            <w:r>
              <w:rPr>
                <w:b/>
                <w:color w:val="000000" w:themeColor="text1"/>
                <w:sz w:val="22"/>
                <w:szCs w:val="22"/>
              </w:rPr>
              <w:t>93</w:t>
            </w:r>
          </w:p>
        </w:tc>
        <w:tc>
          <w:tcPr>
            <w:tcW w:w="523" w:type="pct"/>
            <w:tcBorders>
              <w:top w:val="single" w:sz="4" w:space="0" w:color="auto"/>
              <w:left w:val="single" w:sz="4" w:space="0" w:color="auto"/>
              <w:bottom w:val="single" w:sz="4" w:space="0" w:color="auto"/>
              <w:right w:val="single" w:sz="4" w:space="0" w:color="auto"/>
            </w:tcBorders>
            <w:vAlign w:val="center"/>
          </w:tcPr>
          <w:p w:rsidR="000C3E68" w:rsidRPr="00A60A40" w:rsidRDefault="00A60A40" w:rsidP="0044022D">
            <w:pPr>
              <w:jc w:val="center"/>
              <w:rPr>
                <w:bCs/>
                <w:color w:val="000000" w:themeColor="text1"/>
                <w:sz w:val="22"/>
                <w:szCs w:val="22"/>
              </w:rPr>
            </w:pPr>
            <w:r>
              <w:rPr>
                <w:bCs/>
                <w:color w:val="000000" w:themeColor="text1"/>
                <w:sz w:val="22"/>
                <w:szCs w:val="22"/>
              </w:rPr>
              <w:t>38</w:t>
            </w:r>
          </w:p>
        </w:tc>
        <w:tc>
          <w:tcPr>
            <w:tcW w:w="380" w:type="pct"/>
            <w:gridSpan w:val="3"/>
            <w:tcBorders>
              <w:top w:val="single" w:sz="4" w:space="0" w:color="auto"/>
              <w:left w:val="single" w:sz="4" w:space="0" w:color="auto"/>
              <w:bottom w:val="single" w:sz="4" w:space="0" w:color="auto"/>
              <w:right w:val="single" w:sz="4" w:space="0" w:color="auto"/>
            </w:tcBorders>
            <w:vAlign w:val="center"/>
          </w:tcPr>
          <w:p w:rsidR="000C3E68" w:rsidRPr="00A60A40" w:rsidRDefault="000C3E68" w:rsidP="0044022D">
            <w:pPr>
              <w:jc w:val="center"/>
              <w:rPr>
                <w:bCs/>
                <w:color w:val="000000" w:themeColor="text1"/>
                <w:sz w:val="22"/>
                <w:szCs w:val="22"/>
              </w:rPr>
            </w:pPr>
            <w:r w:rsidRPr="00A60A40">
              <w:rPr>
                <w:bCs/>
                <w:color w:val="000000" w:themeColor="text1"/>
                <w:sz w:val="22"/>
                <w:szCs w:val="22"/>
              </w:rPr>
              <w:t>-</w:t>
            </w:r>
          </w:p>
        </w:tc>
        <w:tc>
          <w:tcPr>
            <w:tcW w:w="643" w:type="pct"/>
            <w:tcBorders>
              <w:top w:val="single" w:sz="4" w:space="0" w:color="auto"/>
              <w:left w:val="single" w:sz="4" w:space="0" w:color="auto"/>
              <w:bottom w:val="single" w:sz="4" w:space="0" w:color="auto"/>
              <w:right w:val="single" w:sz="4" w:space="0" w:color="auto"/>
            </w:tcBorders>
            <w:vAlign w:val="center"/>
          </w:tcPr>
          <w:p w:rsidR="000C3E68" w:rsidRPr="00A60A40" w:rsidRDefault="000C3E68" w:rsidP="0044022D">
            <w:pPr>
              <w:jc w:val="center"/>
              <w:rPr>
                <w:b/>
                <w:color w:val="000000" w:themeColor="text1"/>
                <w:sz w:val="22"/>
                <w:szCs w:val="22"/>
              </w:rPr>
            </w:pPr>
            <w:r w:rsidRPr="00A60A40">
              <w:rPr>
                <w:b/>
                <w:color w:val="000000" w:themeColor="text1"/>
                <w:sz w:val="22"/>
                <w:szCs w:val="22"/>
              </w:rPr>
              <w:t>-</w:t>
            </w:r>
          </w:p>
        </w:tc>
        <w:tc>
          <w:tcPr>
            <w:tcW w:w="642" w:type="pct"/>
            <w:tcBorders>
              <w:top w:val="single" w:sz="4" w:space="0" w:color="auto"/>
              <w:left w:val="single" w:sz="4" w:space="0" w:color="auto"/>
              <w:bottom w:val="single" w:sz="4" w:space="0" w:color="auto"/>
              <w:right w:val="single" w:sz="4" w:space="0" w:color="auto"/>
            </w:tcBorders>
            <w:vAlign w:val="center"/>
          </w:tcPr>
          <w:p w:rsidR="000C3E68" w:rsidRPr="00A60A40" w:rsidRDefault="000C3E68" w:rsidP="0044022D">
            <w:pPr>
              <w:jc w:val="center"/>
              <w:rPr>
                <w:b/>
                <w:color w:val="000000" w:themeColor="text1"/>
                <w:sz w:val="22"/>
                <w:szCs w:val="22"/>
              </w:rPr>
            </w:pPr>
            <w:r w:rsidRPr="00A60A40">
              <w:rPr>
                <w:b/>
                <w:color w:val="000000" w:themeColor="text1"/>
                <w:sz w:val="22"/>
                <w:szCs w:val="22"/>
              </w:rPr>
              <w:t>-</w:t>
            </w:r>
          </w:p>
        </w:tc>
        <w:tc>
          <w:tcPr>
            <w:tcW w:w="400" w:type="pct"/>
            <w:tcBorders>
              <w:top w:val="single" w:sz="4" w:space="0" w:color="auto"/>
              <w:left w:val="single" w:sz="4" w:space="0" w:color="auto"/>
              <w:bottom w:val="single" w:sz="4" w:space="0" w:color="auto"/>
              <w:right w:val="single" w:sz="4" w:space="0" w:color="auto"/>
            </w:tcBorders>
            <w:vAlign w:val="center"/>
          </w:tcPr>
          <w:p w:rsidR="000C3E68" w:rsidRPr="00A60A40" w:rsidRDefault="00A60A40" w:rsidP="0044022D">
            <w:pPr>
              <w:jc w:val="center"/>
              <w:rPr>
                <w:b/>
                <w:color w:val="000000" w:themeColor="text1"/>
                <w:sz w:val="22"/>
                <w:szCs w:val="22"/>
              </w:rPr>
            </w:pPr>
            <w:r>
              <w:rPr>
                <w:b/>
                <w:color w:val="000000" w:themeColor="text1"/>
                <w:sz w:val="22"/>
                <w:szCs w:val="22"/>
              </w:rPr>
              <w:t>5</w:t>
            </w:r>
          </w:p>
        </w:tc>
      </w:tr>
      <w:tr w:rsidR="00B77E51" w:rsidRPr="00A60A40" w:rsidTr="00AC0BF5">
        <w:tc>
          <w:tcPr>
            <w:tcW w:w="639" w:type="pct"/>
            <w:vMerge/>
            <w:tcBorders>
              <w:left w:val="single" w:sz="4" w:space="0" w:color="auto"/>
              <w:right w:val="single" w:sz="4" w:space="0" w:color="auto"/>
            </w:tcBorders>
            <w:vAlign w:val="center"/>
          </w:tcPr>
          <w:p w:rsidR="000C3E68" w:rsidRPr="00A60A40" w:rsidRDefault="000C3E68" w:rsidP="0044022D">
            <w:pPr>
              <w:pStyle w:val="TableParagraph"/>
              <w:spacing w:line="270" w:lineRule="exact"/>
              <w:rPr>
                <w:color w:val="000000" w:themeColor="text1"/>
              </w:rPr>
            </w:pPr>
          </w:p>
        </w:tc>
        <w:tc>
          <w:tcPr>
            <w:tcW w:w="950" w:type="pct"/>
            <w:tcBorders>
              <w:top w:val="single" w:sz="4" w:space="0" w:color="auto"/>
              <w:left w:val="single" w:sz="4" w:space="0" w:color="auto"/>
              <w:bottom w:val="single" w:sz="4" w:space="0" w:color="auto"/>
              <w:right w:val="single" w:sz="4" w:space="0" w:color="auto"/>
            </w:tcBorders>
            <w:vAlign w:val="center"/>
          </w:tcPr>
          <w:p w:rsidR="000C3E68" w:rsidRPr="00A60A40" w:rsidRDefault="000C3E68" w:rsidP="00A60A40">
            <w:pPr>
              <w:jc w:val="both"/>
              <w:rPr>
                <w:color w:val="000000" w:themeColor="text1"/>
                <w:spacing w:val="1"/>
                <w:sz w:val="22"/>
                <w:szCs w:val="22"/>
              </w:rPr>
            </w:pPr>
            <w:r w:rsidRPr="00A60A40">
              <w:rPr>
                <w:color w:val="000000" w:themeColor="text1"/>
                <w:spacing w:val="1"/>
                <w:sz w:val="22"/>
                <w:szCs w:val="22"/>
              </w:rPr>
              <w:t>МДК</w:t>
            </w:r>
            <w:r w:rsidR="00A60A40" w:rsidRPr="00A60A40">
              <w:rPr>
                <w:color w:val="000000" w:themeColor="text1"/>
                <w:spacing w:val="1"/>
                <w:sz w:val="22"/>
                <w:szCs w:val="22"/>
              </w:rPr>
              <w:t xml:space="preserve"> </w:t>
            </w:r>
            <w:r w:rsidRPr="00A60A40">
              <w:rPr>
                <w:color w:val="000000" w:themeColor="text1"/>
                <w:spacing w:val="1"/>
                <w:sz w:val="22"/>
                <w:szCs w:val="22"/>
              </w:rPr>
              <w:t>03.02</w:t>
            </w:r>
            <w:r w:rsidR="00A60A40" w:rsidRPr="00A60A40">
              <w:rPr>
                <w:color w:val="000000" w:themeColor="text1"/>
                <w:spacing w:val="1"/>
                <w:sz w:val="22"/>
                <w:szCs w:val="22"/>
              </w:rPr>
              <w:t xml:space="preserve"> </w:t>
            </w:r>
            <w:r w:rsidRPr="00A60A40">
              <w:rPr>
                <w:color w:val="000000" w:themeColor="text1"/>
                <w:sz w:val="22"/>
                <w:szCs w:val="22"/>
              </w:rPr>
              <w:t>Строительство</w:t>
            </w:r>
            <w:r w:rsidR="00A60A40" w:rsidRPr="00A60A40">
              <w:rPr>
                <w:color w:val="000000" w:themeColor="text1"/>
                <w:sz w:val="22"/>
                <w:szCs w:val="22"/>
              </w:rPr>
              <w:t xml:space="preserve"> </w:t>
            </w:r>
            <w:r w:rsidRPr="00A60A40">
              <w:rPr>
                <w:color w:val="000000" w:themeColor="text1"/>
                <w:sz w:val="22"/>
                <w:szCs w:val="22"/>
              </w:rPr>
              <w:t>автомобильных</w:t>
            </w:r>
            <w:r w:rsidR="00A60A40" w:rsidRPr="00A60A40">
              <w:rPr>
                <w:color w:val="000000" w:themeColor="text1"/>
                <w:sz w:val="22"/>
                <w:szCs w:val="22"/>
              </w:rPr>
              <w:t xml:space="preserve"> </w:t>
            </w:r>
            <w:r w:rsidRPr="00A60A40">
              <w:rPr>
                <w:color w:val="000000" w:themeColor="text1"/>
                <w:sz w:val="22"/>
                <w:szCs w:val="22"/>
              </w:rPr>
              <w:t>дорог</w:t>
            </w:r>
            <w:r w:rsidR="00A60A40" w:rsidRPr="00A60A40">
              <w:rPr>
                <w:color w:val="000000" w:themeColor="text1"/>
                <w:sz w:val="22"/>
                <w:szCs w:val="22"/>
              </w:rPr>
              <w:t xml:space="preserve"> </w:t>
            </w:r>
            <w:r w:rsidRPr="00A60A40">
              <w:rPr>
                <w:color w:val="000000" w:themeColor="text1"/>
                <w:sz w:val="22"/>
                <w:szCs w:val="22"/>
              </w:rPr>
              <w:t>и</w:t>
            </w:r>
            <w:r w:rsidR="00A60A40" w:rsidRPr="00A60A40">
              <w:rPr>
                <w:color w:val="000000" w:themeColor="text1"/>
                <w:sz w:val="22"/>
                <w:szCs w:val="22"/>
              </w:rPr>
              <w:t xml:space="preserve"> </w:t>
            </w:r>
            <w:r w:rsidRPr="00A60A40">
              <w:rPr>
                <w:color w:val="000000" w:themeColor="text1"/>
                <w:sz w:val="22"/>
                <w:szCs w:val="22"/>
              </w:rPr>
              <w:t>аэродромов</w:t>
            </w:r>
          </w:p>
        </w:tc>
        <w:tc>
          <w:tcPr>
            <w:tcW w:w="482" w:type="pct"/>
            <w:tcBorders>
              <w:top w:val="single" w:sz="4" w:space="0" w:color="auto"/>
              <w:left w:val="single" w:sz="4" w:space="0" w:color="auto"/>
              <w:bottom w:val="single" w:sz="4" w:space="0" w:color="auto"/>
              <w:right w:val="single" w:sz="4" w:space="0" w:color="auto"/>
            </w:tcBorders>
            <w:vAlign w:val="center"/>
          </w:tcPr>
          <w:p w:rsidR="000C3E68" w:rsidRPr="00A60A40" w:rsidRDefault="000C3E68" w:rsidP="000C3E68">
            <w:pPr>
              <w:jc w:val="center"/>
              <w:rPr>
                <w:b/>
                <w:color w:val="000000" w:themeColor="text1"/>
                <w:sz w:val="22"/>
                <w:szCs w:val="22"/>
              </w:rPr>
            </w:pPr>
            <w:r w:rsidRPr="00A60A40">
              <w:rPr>
                <w:b/>
                <w:color w:val="000000" w:themeColor="text1"/>
                <w:sz w:val="22"/>
                <w:szCs w:val="22"/>
              </w:rPr>
              <w:t>204</w:t>
            </w:r>
          </w:p>
        </w:tc>
        <w:tc>
          <w:tcPr>
            <w:tcW w:w="341" w:type="pct"/>
            <w:tcBorders>
              <w:top w:val="single" w:sz="4" w:space="0" w:color="auto"/>
              <w:left w:val="single" w:sz="4" w:space="0" w:color="auto"/>
              <w:bottom w:val="single" w:sz="4" w:space="0" w:color="auto"/>
              <w:right w:val="single" w:sz="4" w:space="0" w:color="auto"/>
            </w:tcBorders>
            <w:vAlign w:val="center"/>
          </w:tcPr>
          <w:p w:rsidR="000C3E68" w:rsidRPr="00A60A40" w:rsidRDefault="000C3E68" w:rsidP="0044022D">
            <w:pPr>
              <w:jc w:val="center"/>
              <w:rPr>
                <w:b/>
                <w:color w:val="000000" w:themeColor="text1"/>
                <w:sz w:val="22"/>
                <w:szCs w:val="22"/>
              </w:rPr>
            </w:pPr>
            <w:r w:rsidRPr="00A60A40">
              <w:rPr>
                <w:b/>
                <w:color w:val="000000" w:themeColor="text1"/>
                <w:sz w:val="22"/>
                <w:szCs w:val="22"/>
              </w:rPr>
              <w:t>194</w:t>
            </w:r>
          </w:p>
        </w:tc>
        <w:tc>
          <w:tcPr>
            <w:tcW w:w="523" w:type="pct"/>
            <w:tcBorders>
              <w:top w:val="single" w:sz="4" w:space="0" w:color="auto"/>
              <w:left w:val="single" w:sz="4" w:space="0" w:color="auto"/>
              <w:bottom w:val="single" w:sz="4" w:space="0" w:color="auto"/>
              <w:right w:val="single" w:sz="4" w:space="0" w:color="auto"/>
            </w:tcBorders>
            <w:vAlign w:val="center"/>
          </w:tcPr>
          <w:p w:rsidR="000C3E68" w:rsidRPr="00A60A40" w:rsidRDefault="000C3E68" w:rsidP="0044022D">
            <w:pPr>
              <w:jc w:val="center"/>
              <w:rPr>
                <w:bCs/>
                <w:color w:val="000000" w:themeColor="text1"/>
                <w:sz w:val="22"/>
                <w:szCs w:val="22"/>
              </w:rPr>
            </w:pPr>
            <w:r w:rsidRPr="00A60A40">
              <w:rPr>
                <w:bCs/>
                <w:color w:val="000000" w:themeColor="text1"/>
                <w:sz w:val="22"/>
                <w:szCs w:val="22"/>
              </w:rPr>
              <w:t>60</w:t>
            </w:r>
          </w:p>
        </w:tc>
        <w:tc>
          <w:tcPr>
            <w:tcW w:w="380" w:type="pct"/>
            <w:gridSpan w:val="3"/>
            <w:tcBorders>
              <w:top w:val="single" w:sz="4" w:space="0" w:color="auto"/>
              <w:left w:val="single" w:sz="4" w:space="0" w:color="auto"/>
              <w:bottom w:val="single" w:sz="4" w:space="0" w:color="auto"/>
              <w:right w:val="single" w:sz="4" w:space="0" w:color="auto"/>
            </w:tcBorders>
            <w:vAlign w:val="center"/>
          </w:tcPr>
          <w:p w:rsidR="000C3E68" w:rsidRPr="00A60A40" w:rsidRDefault="00AC0BF5" w:rsidP="0044022D">
            <w:pPr>
              <w:jc w:val="center"/>
              <w:rPr>
                <w:bCs/>
                <w:color w:val="000000" w:themeColor="text1"/>
                <w:sz w:val="22"/>
                <w:szCs w:val="22"/>
              </w:rPr>
            </w:pPr>
            <w:r w:rsidRPr="00A60A40">
              <w:rPr>
                <w:bCs/>
                <w:color w:val="000000" w:themeColor="text1"/>
                <w:sz w:val="22"/>
                <w:szCs w:val="22"/>
              </w:rPr>
              <w:t>30</w:t>
            </w:r>
          </w:p>
        </w:tc>
        <w:tc>
          <w:tcPr>
            <w:tcW w:w="643" w:type="pct"/>
            <w:tcBorders>
              <w:top w:val="single" w:sz="4" w:space="0" w:color="auto"/>
              <w:left w:val="single" w:sz="4" w:space="0" w:color="auto"/>
              <w:bottom w:val="single" w:sz="4" w:space="0" w:color="auto"/>
              <w:right w:val="single" w:sz="4" w:space="0" w:color="auto"/>
            </w:tcBorders>
            <w:vAlign w:val="center"/>
          </w:tcPr>
          <w:p w:rsidR="000C3E68" w:rsidRPr="00A60A40" w:rsidRDefault="000C3E68" w:rsidP="0044022D">
            <w:pPr>
              <w:jc w:val="center"/>
              <w:rPr>
                <w:b/>
                <w:color w:val="000000" w:themeColor="text1"/>
                <w:sz w:val="22"/>
                <w:szCs w:val="22"/>
              </w:rPr>
            </w:pPr>
            <w:r w:rsidRPr="00A60A40">
              <w:rPr>
                <w:b/>
                <w:color w:val="000000" w:themeColor="text1"/>
                <w:sz w:val="22"/>
                <w:szCs w:val="22"/>
              </w:rPr>
              <w:t>-</w:t>
            </w:r>
          </w:p>
        </w:tc>
        <w:tc>
          <w:tcPr>
            <w:tcW w:w="642" w:type="pct"/>
            <w:tcBorders>
              <w:top w:val="single" w:sz="4" w:space="0" w:color="auto"/>
              <w:left w:val="single" w:sz="4" w:space="0" w:color="auto"/>
              <w:bottom w:val="single" w:sz="4" w:space="0" w:color="auto"/>
              <w:right w:val="single" w:sz="4" w:space="0" w:color="auto"/>
            </w:tcBorders>
            <w:vAlign w:val="center"/>
          </w:tcPr>
          <w:p w:rsidR="000C3E68" w:rsidRPr="00A60A40" w:rsidRDefault="000C3E68" w:rsidP="0044022D">
            <w:pPr>
              <w:jc w:val="center"/>
              <w:rPr>
                <w:b/>
                <w:color w:val="000000" w:themeColor="text1"/>
                <w:sz w:val="22"/>
                <w:szCs w:val="22"/>
              </w:rPr>
            </w:pPr>
            <w:r w:rsidRPr="00A60A40">
              <w:rPr>
                <w:b/>
                <w:color w:val="000000" w:themeColor="text1"/>
                <w:sz w:val="22"/>
                <w:szCs w:val="22"/>
              </w:rPr>
              <w:t>-</w:t>
            </w:r>
          </w:p>
        </w:tc>
        <w:tc>
          <w:tcPr>
            <w:tcW w:w="400" w:type="pct"/>
            <w:tcBorders>
              <w:top w:val="single" w:sz="4" w:space="0" w:color="auto"/>
              <w:left w:val="single" w:sz="4" w:space="0" w:color="auto"/>
              <w:bottom w:val="single" w:sz="4" w:space="0" w:color="auto"/>
              <w:right w:val="single" w:sz="4" w:space="0" w:color="auto"/>
            </w:tcBorders>
            <w:vAlign w:val="center"/>
          </w:tcPr>
          <w:p w:rsidR="000C3E68" w:rsidRPr="00A60A40" w:rsidRDefault="000C3E68" w:rsidP="0044022D">
            <w:pPr>
              <w:jc w:val="center"/>
              <w:rPr>
                <w:b/>
                <w:color w:val="000000" w:themeColor="text1"/>
                <w:sz w:val="22"/>
                <w:szCs w:val="22"/>
              </w:rPr>
            </w:pPr>
            <w:r w:rsidRPr="00A60A40">
              <w:rPr>
                <w:b/>
                <w:color w:val="000000" w:themeColor="text1"/>
                <w:sz w:val="22"/>
                <w:szCs w:val="22"/>
              </w:rPr>
              <w:t>10</w:t>
            </w:r>
          </w:p>
        </w:tc>
      </w:tr>
      <w:tr w:rsidR="00B77E51" w:rsidRPr="00A60A40" w:rsidTr="00AC0BF5">
        <w:tc>
          <w:tcPr>
            <w:tcW w:w="639" w:type="pct"/>
            <w:vMerge/>
            <w:tcBorders>
              <w:left w:val="single" w:sz="4" w:space="0" w:color="auto"/>
              <w:right w:val="single" w:sz="4" w:space="0" w:color="auto"/>
            </w:tcBorders>
          </w:tcPr>
          <w:p w:rsidR="000C3E68" w:rsidRPr="00A60A40" w:rsidRDefault="000C3E68" w:rsidP="00CA32E0">
            <w:pPr>
              <w:rPr>
                <w:i/>
                <w:color w:val="000000" w:themeColor="text1"/>
                <w:sz w:val="22"/>
                <w:szCs w:val="22"/>
              </w:rPr>
            </w:pPr>
          </w:p>
        </w:tc>
        <w:tc>
          <w:tcPr>
            <w:tcW w:w="950" w:type="pct"/>
            <w:tcBorders>
              <w:top w:val="single" w:sz="4" w:space="0" w:color="auto"/>
              <w:left w:val="single" w:sz="4" w:space="0" w:color="auto"/>
              <w:bottom w:val="single" w:sz="4" w:space="0" w:color="auto"/>
              <w:right w:val="single" w:sz="4" w:space="0" w:color="auto"/>
            </w:tcBorders>
          </w:tcPr>
          <w:p w:rsidR="000C3E68" w:rsidRPr="00A60A40" w:rsidRDefault="000C3E68" w:rsidP="00A60A40">
            <w:pPr>
              <w:jc w:val="both"/>
              <w:rPr>
                <w:iCs/>
                <w:color w:val="000000" w:themeColor="text1"/>
                <w:sz w:val="22"/>
                <w:szCs w:val="22"/>
              </w:rPr>
            </w:pPr>
            <w:r w:rsidRPr="00A60A40">
              <w:rPr>
                <w:iCs/>
                <w:color w:val="000000" w:themeColor="text1"/>
                <w:sz w:val="22"/>
                <w:szCs w:val="22"/>
              </w:rPr>
              <w:t>МДК03.03</w:t>
            </w:r>
            <w:r w:rsidR="00A60A40" w:rsidRPr="00A60A40">
              <w:rPr>
                <w:iCs/>
                <w:color w:val="000000" w:themeColor="text1"/>
                <w:sz w:val="22"/>
                <w:szCs w:val="22"/>
              </w:rPr>
              <w:t xml:space="preserve"> </w:t>
            </w:r>
            <w:r w:rsidRPr="00A60A40">
              <w:rPr>
                <w:color w:val="000000" w:themeColor="text1"/>
                <w:sz w:val="22"/>
                <w:szCs w:val="22"/>
              </w:rPr>
              <w:t>Транспортные</w:t>
            </w:r>
            <w:r w:rsidR="00A60A40" w:rsidRPr="00A60A40">
              <w:rPr>
                <w:color w:val="000000" w:themeColor="text1"/>
                <w:sz w:val="22"/>
                <w:szCs w:val="22"/>
              </w:rPr>
              <w:t xml:space="preserve"> </w:t>
            </w:r>
            <w:r w:rsidRPr="00A60A40">
              <w:rPr>
                <w:color w:val="000000" w:themeColor="text1"/>
                <w:sz w:val="22"/>
                <w:szCs w:val="22"/>
              </w:rPr>
              <w:t>сооружения</w:t>
            </w:r>
          </w:p>
        </w:tc>
        <w:tc>
          <w:tcPr>
            <w:tcW w:w="482" w:type="pct"/>
            <w:tcBorders>
              <w:top w:val="single" w:sz="4" w:space="0" w:color="auto"/>
              <w:left w:val="single" w:sz="4" w:space="0" w:color="auto"/>
              <w:bottom w:val="single" w:sz="4" w:space="0" w:color="auto"/>
              <w:right w:val="single" w:sz="4" w:space="0" w:color="auto"/>
            </w:tcBorders>
            <w:vAlign w:val="center"/>
          </w:tcPr>
          <w:p w:rsidR="000C3E68" w:rsidRPr="00A60A40" w:rsidRDefault="000C3E68" w:rsidP="0044022D">
            <w:pPr>
              <w:jc w:val="center"/>
              <w:rPr>
                <w:b/>
                <w:iCs/>
                <w:color w:val="000000" w:themeColor="text1"/>
                <w:sz w:val="22"/>
                <w:szCs w:val="22"/>
              </w:rPr>
            </w:pPr>
            <w:r w:rsidRPr="00A60A40">
              <w:rPr>
                <w:b/>
                <w:iCs/>
                <w:color w:val="000000" w:themeColor="text1"/>
                <w:sz w:val="22"/>
                <w:szCs w:val="22"/>
              </w:rPr>
              <w:t>130</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rsidR="000C3E68" w:rsidRPr="00A60A40" w:rsidRDefault="000C3E68" w:rsidP="0044022D">
            <w:pPr>
              <w:jc w:val="center"/>
              <w:rPr>
                <w:b/>
                <w:color w:val="000000" w:themeColor="text1"/>
                <w:sz w:val="22"/>
                <w:szCs w:val="22"/>
              </w:rPr>
            </w:pPr>
            <w:r w:rsidRPr="00A60A40">
              <w:rPr>
                <w:b/>
                <w:color w:val="000000" w:themeColor="text1"/>
                <w:sz w:val="22"/>
                <w:szCs w:val="22"/>
              </w:rPr>
              <w:t>124</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0C3E68" w:rsidRPr="00A60A40" w:rsidRDefault="00AC0BF5" w:rsidP="0044022D">
            <w:pPr>
              <w:jc w:val="center"/>
              <w:rPr>
                <w:bCs/>
                <w:color w:val="000000" w:themeColor="text1"/>
                <w:sz w:val="22"/>
                <w:szCs w:val="22"/>
              </w:rPr>
            </w:pPr>
            <w:r w:rsidRPr="00A60A40">
              <w:rPr>
                <w:bCs/>
                <w:color w:val="000000" w:themeColor="text1"/>
                <w:sz w:val="22"/>
                <w:szCs w:val="22"/>
              </w:rPr>
              <w:t>52</w:t>
            </w:r>
          </w:p>
        </w:tc>
        <w:tc>
          <w:tcPr>
            <w:tcW w:w="3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C3E68" w:rsidRPr="00A60A40" w:rsidRDefault="000C3E68" w:rsidP="0044022D">
            <w:pPr>
              <w:jc w:val="center"/>
              <w:rPr>
                <w:bCs/>
                <w:i/>
                <w:color w:val="000000" w:themeColor="text1"/>
                <w:sz w:val="22"/>
                <w:szCs w:val="22"/>
              </w:rPr>
            </w:pPr>
          </w:p>
        </w:tc>
        <w:tc>
          <w:tcPr>
            <w:tcW w:w="64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C3E68" w:rsidRPr="00A60A40" w:rsidRDefault="00AC0BF5" w:rsidP="0044022D">
            <w:pPr>
              <w:jc w:val="center"/>
              <w:rPr>
                <w:b/>
                <w:color w:val="000000" w:themeColor="text1"/>
                <w:sz w:val="22"/>
                <w:szCs w:val="22"/>
              </w:rPr>
            </w:pPr>
            <w:r w:rsidRPr="00A60A40">
              <w:rPr>
                <w:b/>
                <w:color w:val="000000" w:themeColor="text1"/>
                <w:sz w:val="22"/>
                <w:szCs w:val="22"/>
              </w:rPr>
              <w:t>-</w:t>
            </w:r>
          </w:p>
        </w:tc>
        <w:tc>
          <w:tcPr>
            <w:tcW w:w="642" w:type="pct"/>
            <w:tcBorders>
              <w:top w:val="single" w:sz="4" w:space="0" w:color="auto"/>
              <w:left w:val="single" w:sz="4" w:space="0" w:color="auto"/>
              <w:bottom w:val="single" w:sz="4" w:space="0" w:color="auto"/>
              <w:right w:val="single" w:sz="4" w:space="0" w:color="auto"/>
            </w:tcBorders>
            <w:vAlign w:val="center"/>
          </w:tcPr>
          <w:p w:rsidR="000C3E68" w:rsidRPr="00A60A40" w:rsidRDefault="000C3E68" w:rsidP="0044022D">
            <w:pPr>
              <w:jc w:val="center"/>
              <w:rPr>
                <w:b/>
                <w:color w:val="000000" w:themeColor="text1"/>
                <w:sz w:val="22"/>
                <w:szCs w:val="22"/>
              </w:rPr>
            </w:pPr>
            <w:r w:rsidRPr="00A60A40">
              <w:rPr>
                <w:b/>
                <w:color w:val="000000" w:themeColor="text1"/>
                <w:sz w:val="22"/>
                <w:szCs w:val="22"/>
              </w:rPr>
              <w:t>-</w:t>
            </w:r>
          </w:p>
        </w:tc>
        <w:tc>
          <w:tcPr>
            <w:tcW w:w="400" w:type="pct"/>
            <w:tcBorders>
              <w:top w:val="single" w:sz="4" w:space="0" w:color="auto"/>
              <w:left w:val="single" w:sz="4" w:space="0" w:color="auto"/>
              <w:bottom w:val="single" w:sz="4" w:space="0" w:color="auto"/>
              <w:right w:val="single" w:sz="4" w:space="0" w:color="auto"/>
            </w:tcBorders>
            <w:vAlign w:val="center"/>
          </w:tcPr>
          <w:p w:rsidR="000C3E68" w:rsidRPr="00A60A40" w:rsidRDefault="00AC0BF5" w:rsidP="00A25B8D">
            <w:pPr>
              <w:jc w:val="center"/>
              <w:rPr>
                <w:b/>
                <w:color w:val="000000" w:themeColor="text1"/>
                <w:sz w:val="22"/>
                <w:szCs w:val="22"/>
              </w:rPr>
            </w:pPr>
            <w:r w:rsidRPr="00A60A40">
              <w:rPr>
                <w:b/>
                <w:color w:val="000000" w:themeColor="text1"/>
                <w:sz w:val="22"/>
                <w:szCs w:val="22"/>
              </w:rPr>
              <w:t>6</w:t>
            </w:r>
          </w:p>
        </w:tc>
      </w:tr>
      <w:tr w:rsidR="00B77E51" w:rsidRPr="00A60A40" w:rsidTr="00AC0BF5">
        <w:tc>
          <w:tcPr>
            <w:tcW w:w="639" w:type="pct"/>
            <w:vMerge/>
            <w:tcBorders>
              <w:left w:val="single" w:sz="4" w:space="0" w:color="auto"/>
              <w:right w:val="single" w:sz="4" w:space="0" w:color="auto"/>
            </w:tcBorders>
          </w:tcPr>
          <w:p w:rsidR="000C3E68" w:rsidRPr="00A60A40" w:rsidRDefault="000C3E68" w:rsidP="006959F2">
            <w:pPr>
              <w:rPr>
                <w:i/>
                <w:color w:val="000000" w:themeColor="text1"/>
                <w:sz w:val="22"/>
                <w:szCs w:val="22"/>
              </w:rPr>
            </w:pPr>
          </w:p>
        </w:tc>
        <w:tc>
          <w:tcPr>
            <w:tcW w:w="950" w:type="pct"/>
            <w:tcBorders>
              <w:top w:val="single" w:sz="4" w:space="0" w:color="auto"/>
              <w:left w:val="single" w:sz="4" w:space="0" w:color="auto"/>
              <w:bottom w:val="single" w:sz="4" w:space="0" w:color="auto"/>
              <w:right w:val="single" w:sz="4" w:space="0" w:color="auto"/>
            </w:tcBorders>
          </w:tcPr>
          <w:p w:rsidR="000C3E68" w:rsidRPr="00A60A40" w:rsidRDefault="000C3E68" w:rsidP="00A60A40">
            <w:pPr>
              <w:jc w:val="both"/>
              <w:rPr>
                <w:iCs/>
                <w:color w:val="000000" w:themeColor="text1"/>
                <w:sz w:val="22"/>
                <w:szCs w:val="22"/>
              </w:rPr>
            </w:pPr>
            <w:r w:rsidRPr="00A60A40">
              <w:rPr>
                <w:iCs/>
                <w:color w:val="000000" w:themeColor="text1"/>
                <w:sz w:val="22"/>
                <w:szCs w:val="22"/>
              </w:rPr>
              <w:t>МДК03.04</w:t>
            </w:r>
            <w:r w:rsidR="00A60A40" w:rsidRPr="00A60A40">
              <w:rPr>
                <w:iCs/>
                <w:color w:val="000000" w:themeColor="text1"/>
                <w:sz w:val="22"/>
                <w:szCs w:val="22"/>
              </w:rPr>
              <w:t xml:space="preserve"> </w:t>
            </w:r>
            <w:r w:rsidRPr="00A60A40">
              <w:rPr>
                <w:color w:val="000000" w:themeColor="text1"/>
                <w:sz w:val="22"/>
                <w:szCs w:val="22"/>
              </w:rPr>
              <w:t>Реконструкция</w:t>
            </w:r>
            <w:r w:rsidR="00A60A40" w:rsidRPr="00A60A40">
              <w:rPr>
                <w:color w:val="000000" w:themeColor="text1"/>
                <w:sz w:val="22"/>
                <w:szCs w:val="22"/>
              </w:rPr>
              <w:t xml:space="preserve"> </w:t>
            </w:r>
            <w:r w:rsidRPr="00A60A40">
              <w:rPr>
                <w:color w:val="000000" w:themeColor="text1"/>
                <w:sz w:val="22"/>
                <w:szCs w:val="22"/>
              </w:rPr>
              <w:t>автомобильных</w:t>
            </w:r>
            <w:r w:rsidR="00A60A40" w:rsidRPr="00A60A40">
              <w:rPr>
                <w:color w:val="000000" w:themeColor="text1"/>
                <w:sz w:val="22"/>
                <w:szCs w:val="22"/>
              </w:rPr>
              <w:t xml:space="preserve"> </w:t>
            </w:r>
            <w:r w:rsidRPr="00A60A40">
              <w:rPr>
                <w:color w:val="000000" w:themeColor="text1"/>
                <w:sz w:val="22"/>
                <w:szCs w:val="22"/>
              </w:rPr>
              <w:t>дорог</w:t>
            </w:r>
            <w:r w:rsidR="00A60A40" w:rsidRPr="00A60A40">
              <w:rPr>
                <w:color w:val="000000" w:themeColor="text1"/>
                <w:sz w:val="22"/>
                <w:szCs w:val="22"/>
              </w:rPr>
              <w:t xml:space="preserve"> </w:t>
            </w:r>
            <w:r w:rsidRPr="00A60A40">
              <w:rPr>
                <w:color w:val="000000" w:themeColor="text1"/>
                <w:sz w:val="22"/>
                <w:szCs w:val="22"/>
              </w:rPr>
              <w:t>и</w:t>
            </w:r>
            <w:r w:rsidR="00A60A40" w:rsidRPr="00A60A40">
              <w:rPr>
                <w:color w:val="000000" w:themeColor="text1"/>
                <w:sz w:val="22"/>
                <w:szCs w:val="22"/>
              </w:rPr>
              <w:t xml:space="preserve"> </w:t>
            </w:r>
            <w:r w:rsidRPr="00A60A40">
              <w:rPr>
                <w:color w:val="000000" w:themeColor="text1"/>
                <w:sz w:val="22"/>
                <w:szCs w:val="22"/>
              </w:rPr>
              <w:t>аэродромов</w:t>
            </w:r>
          </w:p>
        </w:tc>
        <w:tc>
          <w:tcPr>
            <w:tcW w:w="482" w:type="pct"/>
            <w:tcBorders>
              <w:top w:val="single" w:sz="4" w:space="0" w:color="auto"/>
              <w:left w:val="single" w:sz="4" w:space="0" w:color="auto"/>
              <w:bottom w:val="single" w:sz="4" w:space="0" w:color="auto"/>
              <w:right w:val="single" w:sz="4" w:space="0" w:color="auto"/>
            </w:tcBorders>
            <w:vAlign w:val="center"/>
          </w:tcPr>
          <w:p w:rsidR="000C3E68" w:rsidRPr="00A60A40" w:rsidRDefault="00AC0BF5" w:rsidP="006959F2">
            <w:pPr>
              <w:jc w:val="center"/>
              <w:rPr>
                <w:b/>
                <w:iCs/>
                <w:color w:val="000000" w:themeColor="text1"/>
                <w:sz w:val="22"/>
                <w:szCs w:val="22"/>
              </w:rPr>
            </w:pPr>
            <w:r w:rsidRPr="00A60A40">
              <w:rPr>
                <w:b/>
                <w:iCs/>
                <w:color w:val="000000" w:themeColor="text1"/>
                <w:sz w:val="22"/>
                <w:szCs w:val="22"/>
              </w:rPr>
              <w:t>114</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rsidR="000C3E68" w:rsidRPr="00A60A40" w:rsidRDefault="00AC0BF5" w:rsidP="006959F2">
            <w:pPr>
              <w:jc w:val="center"/>
              <w:rPr>
                <w:b/>
                <w:color w:val="000000" w:themeColor="text1"/>
                <w:sz w:val="22"/>
                <w:szCs w:val="22"/>
              </w:rPr>
            </w:pPr>
            <w:r w:rsidRPr="00A60A40">
              <w:rPr>
                <w:b/>
                <w:color w:val="000000" w:themeColor="text1"/>
                <w:sz w:val="22"/>
                <w:szCs w:val="22"/>
              </w:rPr>
              <w:t>108</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0C3E68" w:rsidRPr="00A60A40" w:rsidRDefault="00AC0BF5" w:rsidP="006959F2">
            <w:pPr>
              <w:jc w:val="center"/>
              <w:rPr>
                <w:bCs/>
                <w:color w:val="000000" w:themeColor="text1"/>
                <w:sz w:val="22"/>
                <w:szCs w:val="22"/>
              </w:rPr>
            </w:pPr>
            <w:r w:rsidRPr="00A60A40">
              <w:rPr>
                <w:bCs/>
                <w:color w:val="000000" w:themeColor="text1"/>
                <w:sz w:val="22"/>
                <w:szCs w:val="22"/>
              </w:rPr>
              <w:t>30</w:t>
            </w:r>
          </w:p>
        </w:tc>
        <w:tc>
          <w:tcPr>
            <w:tcW w:w="3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C3E68" w:rsidRPr="00A60A40" w:rsidRDefault="000C3E68" w:rsidP="006959F2">
            <w:pPr>
              <w:jc w:val="center"/>
              <w:rPr>
                <w:bCs/>
                <w:i/>
                <w:color w:val="000000" w:themeColor="text1"/>
                <w:sz w:val="22"/>
                <w:szCs w:val="22"/>
              </w:rPr>
            </w:pPr>
          </w:p>
        </w:tc>
        <w:tc>
          <w:tcPr>
            <w:tcW w:w="64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C3E68" w:rsidRPr="00A60A40" w:rsidRDefault="00AC0BF5" w:rsidP="006959F2">
            <w:pPr>
              <w:jc w:val="center"/>
              <w:rPr>
                <w:b/>
                <w:color w:val="000000" w:themeColor="text1"/>
                <w:sz w:val="22"/>
                <w:szCs w:val="22"/>
              </w:rPr>
            </w:pPr>
            <w:r w:rsidRPr="00A60A40">
              <w:rPr>
                <w:b/>
                <w:color w:val="000000" w:themeColor="text1"/>
                <w:sz w:val="22"/>
                <w:szCs w:val="22"/>
              </w:rPr>
              <w:t>-</w:t>
            </w:r>
          </w:p>
        </w:tc>
        <w:tc>
          <w:tcPr>
            <w:tcW w:w="642" w:type="pct"/>
            <w:tcBorders>
              <w:top w:val="single" w:sz="4" w:space="0" w:color="auto"/>
              <w:left w:val="single" w:sz="4" w:space="0" w:color="auto"/>
              <w:bottom w:val="single" w:sz="4" w:space="0" w:color="auto"/>
              <w:right w:val="single" w:sz="4" w:space="0" w:color="auto"/>
            </w:tcBorders>
            <w:vAlign w:val="center"/>
          </w:tcPr>
          <w:p w:rsidR="000C3E68" w:rsidRPr="00A60A40" w:rsidRDefault="00AC0BF5" w:rsidP="006959F2">
            <w:pPr>
              <w:jc w:val="center"/>
              <w:rPr>
                <w:b/>
                <w:color w:val="000000" w:themeColor="text1"/>
                <w:sz w:val="22"/>
                <w:szCs w:val="22"/>
              </w:rPr>
            </w:pPr>
            <w:r w:rsidRPr="00A60A40">
              <w:rPr>
                <w:b/>
                <w:color w:val="000000" w:themeColor="text1"/>
                <w:sz w:val="22"/>
                <w:szCs w:val="22"/>
              </w:rPr>
              <w:t>-</w:t>
            </w:r>
          </w:p>
        </w:tc>
        <w:tc>
          <w:tcPr>
            <w:tcW w:w="400" w:type="pct"/>
            <w:tcBorders>
              <w:top w:val="single" w:sz="4" w:space="0" w:color="auto"/>
              <w:left w:val="single" w:sz="4" w:space="0" w:color="auto"/>
              <w:bottom w:val="single" w:sz="4" w:space="0" w:color="auto"/>
              <w:right w:val="single" w:sz="4" w:space="0" w:color="auto"/>
            </w:tcBorders>
            <w:vAlign w:val="center"/>
          </w:tcPr>
          <w:p w:rsidR="000C3E68" w:rsidRPr="00A60A40" w:rsidRDefault="00AC0BF5" w:rsidP="006959F2">
            <w:pPr>
              <w:jc w:val="center"/>
              <w:rPr>
                <w:b/>
                <w:color w:val="000000" w:themeColor="text1"/>
                <w:sz w:val="22"/>
                <w:szCs w:val="22"/>
              </w:rPr>
            </w:pPr>
            <w:r w:rsidRPr="00A60A40">
              <w:rPr>
                <w:b/>
                <w:color w:val="000000" w:themeColor="text1"/>
                <w:sz w:val="22"/>
                <w:szCs w:val="22"/>
              </w:rPr>
              <w:t>6</w:t>
            </w:r>
          </w:p>
        </w:tc>
      </w:tr>
      <w:tr w:rsidR="00B77E51" w:rsidRPr="00A60A40" w:rsidTr="00AC0BF5">
        <w:tc>
          <w:tcPr>
            <w:tcW w:w="639" w:type="pct"/>
            <w:vMerge/>
            <w:tcBorders>
              <w:left w:val="single" w:sz="4" w:space="0" w:color="auto"/>
              <w:bottom w:val="single" w:sz="4" w:space="0" w:color="auto"/>
              <w:right w:val="single" w:sz="4" w:space="0" w:color="auto"/>
            </w:tcBorders>
          </w:tcPr>
          <w:p w:rsidR="000C3E68" w:rsidRPr="00A60A40" w:rsidRDefault="000C3E68" w:rsidP="006959F2">
            <w:pPr>
              <w:rPr>
                <w:i/>
                <w:color w:val="000000" w:themeColor="text1"/>
                <w:sz w:val="22"/>
                <w:szCs w:val="22"/>
              </w:rPr>
            </w:pPr>
          </w:p>
        </w:tc>
        <w:tc>
          <w:tcPr>
            <w:tcW w:w="950" w:type="pct"/>
            <w:tcBorders>
              <w:top w:val="single" w:sz="4" w:space="0" w:color="auto"/>
              <w:left w:val="single" w:sz="4" w:space="0" w:color="auto"/>
              <w:bottom w:val="single" w:sz="4" w:space="0" w:color="auto"/>
              <w:right w:val="single" w:sz="4" w:space="0" w:color="auto"/>
            </w:tcBorders>
          </w:tcPr>
          <w:p w:rsidR="000C3E68" w:rsidRPr="00A60A40" w:rsidRDefault="000C3E68" w:rsidP="00A60A40">
            <w:pPr>
              <w:jc w:val="both"/>
              <w:rPr>
                <w:iCs/>
                <w:color w:val="000000" w:themeColor="text1"/>
                <w:sz w:val="22"/>
                <w:szCs w:val="22"/>
              </w:rPr>
            </w:pPr>
            <w:r w:rsidRPr="00A60A40">
              <w:rPr>
                <w:iCs/>
                <w:color w:val="000000" w:themeColor="text1"/>
                <w:sz w:val="22"/>
                <w:szCs w:val="22"/>
              </w:rPr>
              <w:t>ПП.03</w:t>
            </w:r>
            <w:r w:rsidR="00A60A40" w:rsidRPr="00A60A40">
              <w:rPr>
                <w:iCs/>
                <w:color w:val="000000" w:themeColor="text1"/>
                <w:sz w:val="22"/>
                <w:szCs w:val="22"/>
              </w:rPr>
              <w:t xml:space="preserve"> </w:t>
            </w:r>
            <w:r w:rsidRPr="00A60A40">
              <w:rPr>
                <w:iCs/>
                <w:color w:val="000000" w:themeColor="text1"/>
                <w:sz w:val="22"/>
                <w:szCs w:val="22"/>
              </w:rPr>
              <w:t>Производственная</w:t>
            </w:r>
            <w:r w:rsidR="00A60A40" w:rsidRPr="00A60A40">
              <w:rPr>
                <w:iCs/>
                <w:color w:val="000000" w:themeColor="text1"/>
                <w:sz w:val="22"/>
                <w:szCs w:val="22"/>
              </w:rPr>
              <w:t xml:space="preserve"> </w:t>
            </w:r>
            <w:r w:rsidRPr="00A60A40">
              <w:rPr>
                <w:iCs/>
                <w:color w:val="000000" w:themeColor="text1"/>
                <w:sz w:val="22"/>
                <w:szCs w:val="22"/>
              </w:rPr>
              <w:t>практика</w:t>
            </w:r>
          </w:p>
        </w:tc>
        <w:tc>
          <w:tcPr>
            <w:tcW w:w="482" w:type="pct"/>
            <w:tcBorders>
              <w:top w:val="single" w:sz="4" w:space="0" w:color="auto"/>
              <w:left w:val="single" w:sz="4" w:space="0" w:color="auto"/>
              <w:bottom w:val="single" w:sz="4" w:space="0" w:color="auto"/>
              <w:right w:val="single" w:sz="4" w:space="0" w:color="auto"/>
            </w:tcBorders>
            <w:vAlign w:val="center"/>
          </w:tcPr>
          <w:p w:rsidR="000C3E68" w:rsidRPr="00A60A40" w:rsidRDefault="00AC0BF5" w:rsidP="006959F2">
            <w:pPr>
              <w:jc w:val="center"/>
              <w:rPr>
                <w:b/>
                <w:iCs/>
                <w:color w:val="000000" w:themeColor="text1"/>
                <w:sz w:val="22"/>
                <w:szCs w:val="22"/>
              </w:rPr>
            </w:pPr>
            <w:r w:rsidRPr="00A60A40">
              <w:rPr>
                <w:b/>
                <w:iCs/>
                <w:color w:val="000000" w:themeColor="text1"/>
                <w:sz w:val="22"/>
                <w:szCs w:val="22"/>
              </w:rPr>
              <w:t>288</w:t>
            </w:r>
          </w:p>
        </w:tc>
        <w:tc>
          <w:tcPr>
            <w:tcW w:w="1887" w:type="pct"/>
            <w:gridSpan w:val="6"/>
            <w:tcBorders>
              <w:top w:val="single" w:sz="4" w:space="0" w:color="auto"/>
              <w:left w:val="single" w:sz="4" w:space="0" w:color="auto"/>
              <w:bottom w:val="single" w:sz="4" w:space="0" w:color="auto"/>
              <w:right w:val="single" w:sz="4" w:space="0" w:color="auto"/>
            </w:tcBorders>
            <w:shd w:val="clear" w:color="auto" w:fill="C0C0C0"/>
            <w:vAlign w:val="center"/>
          </w:tcPr>
          <w:p w:rsidR="000C3E68" w:rsidRPr="00A60A40" w:rsidRDefault="000C3E68" w:rsidP="006959F2">
            <w:pPr>
              <w:jc w:val="center"/>
              <w:rPr>
                <w:b/>
                <w:color w:val="000000" w:themeColor="text1"/>
                <w:sz w:val="22"/>
                <w:szCs w:val="22"/>
              </w:rPr>
            </w:pPr>
          </w:p>
        </w:tc>
        <w:tc>
          <w:tcPr>
            <w:tcW w:w="642" w:type="pct"/>
            <w:tcBorders>
              <w:top w:val="single" w:sz="4" w:space="0" w:color="auto"/>
              <w:left w:val="single" w:sz="4" w:space="0" w:color="auto"/>
              <w:bottom w:val="single" w:sz="4" w:space="0" w:color="auto"/>
              <w:right w:val="single" w:sz="4" w:space="0" w:color="auto"/>
            </w:tcBorders>
            <w:vAlign w:val="center"/>
          </w:tcPr>
          <w:p w:rsidR="000C3E68" w:rsidRPr="00A60A40" w:rsidRDefault="00AC0BF5" w:rsidP="006959F2">
            <w:pPr>
              <w:jc w:val="center"/>
              <w:rPr>
                <w:b/>
                <w:color w:val="000000" w:themeColor="text1"/>
                <w:sz w:val="22"/>
                <w:szCs w:val="22"/>
              </w:rPr>
            </w:pPr>
            <w:r w:rsidRPr="00A60A40">
              <w:rPr>
                <w:b/>
                <w:color w:val="000000" w:themeColor="text1"/>
                <w:sz w:val="22"/>
                <w:szCs w:val="22"/>
              </w:rPr>
              <w:t>288</w:t>
            </w:r>
          </w:p>
        </w:tc>
        <w:tc>
          <w:tcPr>
            <w:tcW w:w="400" w:type="pct"/>
            <w:tcBorders>
              <w:top w:val="single" w:sz="4" w:space="0" w:color="auto"/>
              <w:left w:val="single" w:sz="4" w:space="0" w:color="auto"/>
              <w:bottom w:val="single" w:sz="4" w:space="0" w:color="auto"/>
              <w:right w:val="single" w:sz="4" w:space="0" w:color="auto"/>
            </w:tcBorders>
            <w:vAlign w:val="center"/>
          </w:tcPr>
          <w:p w:rsidR="000C3E68" w:rsidRPr="00A60A40" w:rsidRDefault="00AC0BF5" w:rsidP="006959F2">
            <w:pPr>
              <w:jc w:val="center"/>
              <w:rPr>
                <w:b/>
                <w:color w:val="000000" w:themeColor="text1"/>
                <w:sz w:val="22"/>
                <w:szCs w:val="22"/>
              </w:rPr>
            </w:pPr>
            <w:r w:rsidRPr="00A60A40">
              <w:rPr>
                <w:b/>
                <w:color w:val="000000" w:themeColor="text1"/>
                <w:sz w:val="22"/>
                <w:szCs w:val="22"/>
              </w:rPr>
              <w:t>-</w:t>
            </w:r>
          </w:p>
        </w:tc>
      </w:tr>
      <w:tr w:rsidR="006959F2" w:rsidRPr="00A60A40" w:rsidTr="00AC0BF5">
        <w:tc>
          <w:tcPr>
            <w:tcW w:w="639" w:type="pct"/>
            <w:tcBorders>
              <w:top w:val="single" w:sz="4" w:space="0" w:color="auto"/>
              <w:left w:val="single" w:sz="4" w:space="0" w:color="auto"/>
              <w:bottom w:val="single" w:sz="4" w:space="0" w:color="auto"/>
              <w:right w:val="single" w:sz="4" w:space="0" w:color="auto"/>
            </w:tcBorders>
          </w:tcPr>
          <w:p w:rsidR="006959F2" w:rsidRPr="00A60A40" w:rsidRDefault="006959F2" w:rsidP="006959F2">
            <w:pPr>
              <w:rPr>
                <w:b/>
                <w:i/>
                <w:color w:val="000000" w:themeColor="text1"/>
                <w:sz w:val="22"/>
                <w:szCs w:val="22"/>
              </w:rPr>
            </w:pPr>
          </w:p>
        </w:tc>
        <w:tc>
          <w:tcPr>
            <w:tcW w:w="950" w:type="pct"/>
            <w:tcBorders>
              <w:top w:val="single" w:sz="4" w:space="0" w:color="auto"/>
              <w:left w:val="single" w:sz="4" w:space="0" w:color="auto"/>
              <w:bottom w:val="single" w:sz="4" w:space="0" w:color="auto"/>
              <w:right w:val="single" w:sz="4" w:space="0" w:color="auto"/>
            </w:tcBorders>
          </w:tcPr>
          <w:p w:rsidR="006959F2" w:rsidRPr="00A60A40" w:rsidRDefault="006959F2" w:rsidP="00A60A40">
            <w:pPr>
              <w:jc w:val="both"/>
              <w:rPr>
                <w:b/>
                <w:i/>
                <w:color w:val="000000" w:themeColor="text1"/>
                <w:sz w:val="22"/>
                <w:szCs w:val="22"/>
              </w:rPr>
            </w:pPr>
            <w:r w:rsidRPr="00A60A40">
              <w:rPr>
                <w:b/>
                <w:i/>
                <w:color w:val="000000" w:themeColor="text1"/>
                <w:sz w:val="22"/>
                <w:szCs w:val="22"/>
              </w:rPr>
              <w:t>Всего:</w:t>
            </w:r>
          </w:p>
        </w:tc>
        <w:tc>
          <w:tcPr>
            <w:tcW w:w="482" w:type="pct"/>
            <w:tcBorders>
              <w:top w:val="single" w:sz="4" w:space="0" w:color="auto"/>
              <w:left w:val="single" w:sz="4" w:space="0" w:color="auto"/>
              <w:bottom w:val="single" w:sz="4" w:space="0" w:color="auto"/>
              <w:right w:val="single" w:sz="4" w:space="0" w:color="auto"/>
            </w:tcBorders>
            <w:vAlign w:val="center"/>
          </w:tcPr>
          <w:p w:rsidR="006959F2" w:rsidRPr="00A60A40" w:rsidRDefault="00A60A40" w:rsidP="006959F2">
            <w:pPr>
              <w:jc w:val="center"/>
              <w:rPr>
                <w:b/>
                <w:color w:val="000000" w:themeColor="text1"/>
                <w:sz w:val="22"/>
                <w:szCs w:val="22"/>
              </w:rPr>
            </w:pPr>
            <w:r>
              <w:rPr>
                <w:b/>
                <w:color w:val="000000" w:themeColor="text1"/>
                <w:sz w:val="22"/>
                <w:szCs w:val="22"/>
              </w:rPr>
              <w:t>831</w:t>
            </w:r>
          </w:p>
        </w:tc>
        <w:tc>
          <w:tcPr>
            <w:tcW w:w="341" w:type="pct"/>
            <w:tcBorders>
              <w:top w:val="single" w:sz="4" w:space="0" w:color="auto"/>
              <w:left w:val="single" w:sz="4" w:space="0" w:color="auto"/>
              <w:bottom w:val="single" w:sz="4" w:space="0" w:color="auto"/>
              <w:right w:val="single" w:sz="4" w:space="0" w:color="auto"/>
            </w:tcBorders>
            <w:vAlign w:val="center"/>
          </w:tcPr>
          <w:p w:rsidR="006959F2" w:rsidRPr="00A60A40" w:rsidRDefault="00A60A40" w:rsidP="006959F2">
            <w:pPr>
              <w:jc w:val="center"/>
              <w:rPr>
                <w:b/>
                <w:color w:val="000000" w:themeColor="text1"/>
                <w:sz w:val="22"/>
                <w:szCs w:val="22"/>
              </w:rPr>
            </w:pPr>
            <w:r>
              <w:rPr>
                <w:b/>
                <w:color w:val="000000" w:themeColor="text1"/>
                <w:sz w:val="22"/>
                <w:szCs w:val="22"/>
              </w:rPr>
              <w:t>519</w:t>
            </w:r>
          </w:p>
        </w:tc>
        <w:tc>
          <w:tcPr>
            <w:tcW w:w="523" w:type="pct"/>
            <w:tcBorders>
              <w:top w:val="single" w:sz="4" w:space="0" w:color="auto"/>
              <w:left w:val="single" w:sz="4" w:space="0" w:color="auto"/>
              <w:bottom w:val="single" w:sz="4" w:space="0" w:color="auto"/>
              <w:right w:val="single" w:sz="4" w:space="0" w:color="auto"/>
            </w:tcBorders>
            <w:vAlign w:val="center"/>
          </w:tcPr>
          <w:p w:rsidR="006959F2" w:rsidRPr="00A60A40" w:rsidRDefault="00A60A40" w:rsidP="006959F2">
            <w:pPr>
              <w:jc w:val="center"/>
              <w:rPr>
                <w:color w:val="000000" w:themeColor="text1"/>
                <w:sz w:val="22"/>
                <w:szCs w:val="22"/>
              </w:rPr>
            </w:pPr>
            <w:r>
              <w:rPr>
                <w:color w:val="000000" w:themeColor="text1"/>
                <w:sz w:val="22"/>
                <w:szCs w:val="22"/>
              </w:rPr>
              <w:t>180</w:t>
            </w:r>
          </w:p>
        </w:tc>
        <w:tc>
          <w:tcPr>
            <w:tcW w:w="368" w:type="pct"/>
            <w:tcBorders>
              <w:top w:val="single" w:sz="4" w:space="0" w:color="auto"/>
              <w:left w:val="single" w:sz="4" w:space="0" w:color="auto"/>
              <w:bottom w:val="single" w:sz="4" w:space="0" w:color="auto"/>
              <w:right w:val="single" w:sz="4" w:space="0" w:color="auto"/>
            </w:tcBorders>
            <w:vAlign w:val="center"/>
          </w:tcPr>
          <w:p w:rsidR="006959F2" w:rsidRPr="00A60A40" w:rsidRDefault="00AC0BF5" w:rsidP="006959F2">
            <w:pPr>
              <w:jc w:val="center"/>
              <w:rPr>
                <w:color w:val="000000" w:themeColor="text1"/>
                <w:sz w:val="22"/>
                <w:szCs w:val="22"/>
              </w:rPr>
            </w:pPr>
            <w:r w:rsidRPr="00A60A40">
              <w:rPr>
                <w:color w:val="000000" w:themeColor="text1"/>
                <w:sz w:val="22"/>
                <w:szCs w:val="22"/>
              </w:rPr>
              <w:t>30</w:t>
            </w:r>
          </w:p>
        </w:tc>
        <w:tc>
          <w:tcPr>
            <w:tcW w:w="655" w:type="pct"/>
            <w:gridSpan w:val="3"/>
            <w:tcBorders>
              <w:top w:val="single" w:sz="4" w:space="0" w:color="auto"/>
              <w:left w:val="single" w:sz="4" w:space="0" w:color="auto"/>
              <w:bottom w:val="single" w:sz="4" w:space="0" w:color="auto"/>
              <w:right w:val="single" w:sz="4" w:space="0" w:color="auto"/>
            </w:tcBorders>
            <w:vAlign w:val="center"/>
          </w:tcPr>
          <w:p w:rsidR="006959F2" w:rsidRPr="00A60A40" w:rsidRDefault="006959F2" w:rsidP="006959F2">
            <w:pPr>
              <w:jc w:val="center"/>
              <w:rPr>
                <w:b/>
                <w:color w:val="000000" w:themeColor="text1"/>
                <w:sz w:val="22"/>
                <w:szCs w:val="22"/>
              </w:rPr>
            </w:pPr>
            <w:r w:rsidRPr="00A60A40">
              <w:rPr>
                <w:b/>
                <w:color w:val="000000" w:themeColor="text1"/>
                <w:sz w:val="22"/>
                <w:szCs w:val="22"/>
              </w:rPr>
              <w:t>-</w:t>
            </w:r>
          </w:p>
        </w:tc>
        <w:tc>
          <w:tcPr>
            <w:tcW w:w="642" w:type="pct"/>
            <w:tcBorders>
              <w:top w:val="single" w:sz="4" w:space="0" w:color="auto"/>
              <w:left w:val="single" w:sz="4" w:space="0" w:color="auto"/>
              <w:bottom w:val="single" w:sz="4" w:space="0" w:color="auto"/>
              <w:right w:val="single" w:sz="4" w:space="0" w:color="auto"/>
            </w:tcBorders>
            <w:vAlign w:val="center"/>
          </w:tcPr>
          <w:p w:rsidR="006959F2" w:rsidRPr="00A60A40" w:rsidRDefault="00AC0BF5" w:rsidP="006959F2">
            <w:pPr>
              <w:jc w:val="center"/>
              <w:rPr>
                <w:b/>
                <w:color w:val="000000" w:themeColor="text1"/>
                <w:sz w:val="22"/>
                <w:szCs w:val="22"/>
              </w:rPr>
            </w:pPr>
            <w:r w:rsidRPr="00A60A40">
              <w:rPr>
                <w:b/>
                <w:color w:val="000000" w:themeColor="text1"/>
                <w:sz w:val="22"/>
                <w:szCs w:val="22"/>
              </w:rPr>
              <w:t>288</w:t>
            </w:r>
          </w:p>
        </w:tc>
        <w:tc>
          <w:tcPr>
            <w:tcW w:w="400" w:type="pct"/>
            <w:tcBorders>
              <w:top w:val="single" w:sz="4" w:space="0" w:color="auto"/>
              <w:left w:val="single" w:sz="4" w:space="0" w:color="auto"/>
              <w:bottom w:val="single" w:sz="4" w:space="0" w:color="auto"/>
              <w:right w:val="single" w:sz="4" w:space="0" w:color="auto"/>
            </w:tcBorders>
            <w:vAlign w:val="center"/>
          </w:tcPr>
          <w:p w:rsidR="006959F2" w:rsidRPr="00A60A40" w:rsidRDefault="00AC0BF5" w:rsidP="00A60A40">
            <w:pPr>
              <w:jc w:val="center"/>
              <w:rPr>
                <w:b/>
                <w:color w:val="000000" w:themeColor="text1"/>
                <w:sz w:val="22"/>
                <w:szCs w:val="22"/>
              </w:rPr>
            </w:pPr>
            <w:r w:rsidRPr="00A60A40">
              <w:rPr>
                <w:b/>
                <w:color w:val="000000" w:themeColor="text1"/>
                <w:sz w:val="22"/>
                <w:szCs w:val="22"/>
              </w:rPr>
              <w:t>2</w:t>
            </w:r>
            <w:r w:rsidR="00A60A40">
              <w:rPr>
                <w:b/>
                <w:color w:val="000000" w:themeColor="text1"/>
                <w:sz w:val="22"/>
                <w:szCs w:val="22"/>
              </w:rPr>
              <w:t>7</w:t>
            </w:r>
          </w:p>
        </w:tc>
      </w:tr>
    </w:tbl>
    <w:p w:rsidR="00CA32E0" w:rsidRPr="00A60A40" w:rsidRDefault="00CA32E0" w:rsidP="00CA32E0">
      <w:pPr>
        <w:rPr>
          <w:b/>
          <w:i/>
          <w:color w:val="000000" w:themeColor="text1"/>
        </w:rPr>
      </w:pPr>
    </w:p>
    <w:p w:rsidR="00477878" w:rsidRDefault="00FC2F21" w:rsidP="000B0EB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142" w:firstLine="0"/>
        <w:rPr>
          <w:b/>
        </w:rPr>
      </w:pPr>
      <w:r w:rsidRPr="00A60A40">
        <w:rPr>
          <w:b/>
          <w:caps/>
          <w:color w:val="000000" w:themeColor="text1"/>
          <w:sz w:val="28"/>
          <w:szCs w:val="28"/>
        </w:rPr>
        <w:br w:type="page"/>
      </w:r>
      <w:r w:rsidR="00A51BB0">
        <w:rPr>
          <w:b/>
          <w:caps/>
        </w:rPr>
        <w:lastRenderedPageBreak/>
        <w:t>2</w:t>
      </w:r>
      <w:r w:rsidR="00091F4A" w:rsidRPr="002411DA">
        <w:rPr>
          <w:b/>
          <w:caps/>
        </w:rPr>
        <w:t>.2</w:t>
      </w:r>
      <w:r w:rsidR="006105D4">
        <w:rPr>
          <w:b/>
          <w:caps/>
        </w:rPr>
        <w:t xml:space="preserve"> </w:t>
      </w:r>
      <w:r w:rsidR="0007707A">
        <w:rPr>
          <w:b/>
        </w:rPr>
        <w:t>Тематический</w:t>
      </w:r>
      <w:r w:rsidR="009954F1">
        <w:rPr>
          <w:b/>
        </w:rPr>
        <w:t xml:space="preserve"> </w:t>
      </w:r>
      <w:r w:rsidR="0007707A">
        <w:rPr>
          <w:b/>
        </w:rPr>
        <w:t>план</w:t>
      </w:r>
      <w:r w:rsidR="009954F1">
        <w:rPr>
          <w:b/>
        </w:rPr>
        <w:t xml:space="preserve"> </w:t>
      </w:r>
      <w:r w:rsidR="0007707A">
        <w:rPr>
          <w:b/>
        </w:rPr>
        <w:t>и</w:t>
      </w:r>
      <w:r w:rsidR="009954F1">
        <w:rPr>
          <w:b/>
        </w:rPr>
        <w:t xml:space="preserve"> </w:t>
      </w:r>
      <w:r w:rsidR="0007707A">
        <w:rPr>
          <w:b/>
        </w:rPr>
        <w:t>с</w:t>
      </w:r>
      <w:r w:rsidRPr="002411DA">
        <w:rPr>
          <w:b/>
        </w:rPr>
        <w:t>одержание</w:t>
      </w:r>
      <w:r w:rsidR="009954F1">
        <w:rPr>
          <w:b/>
        </w:rPr>
        <w:t xml:space="preserve"> </w:t>
      </w:r>
      <w:r w:rsidRPr="002411DA">
        <w:rPr>
          <w:b/>
        </w:rPr>
        <w:t>профессионально</w:t>
      </w:r>
      <w:r w:rsidR="0007707A">
        <w:rPr>
          <w:b/>
        </w:rPr>
        <w:t>го</w:t>
      </w:r>
      <w:r w:rsidR="009954F1">
        <w:rPr>
          <w:b/>
        </w:rPr>
        <w:t xml:space="preserve"> </w:t>
      </w:r>
      <w:r w:rsidRPr="002411DA">
        <w:rPr>
          <w:b/>
        </w:rPr>
        <w:t>модул</w:t>
      </w:r>
      <w:r w:rsidR="0007707A">
        <w:rPr>
          <w:b/>
        </w:rPr>
        <w:t>я</w:t>
      </w:r>
      <w:r w:rsidR="009954F1">
        <w:rPr>
          <w:b/>
        </w:rPr>
        <w:t xml:space="preserve"> </w:t>
      </w:r>
      <w:r w:rsidRPr="002411DA">
        <w:rPr>
          <w:b/>
        </w:rPr>
        <w:t>(ПМ)</w:t>
      </w:r>
    </w:p>
    <w:p w:rsidR="00FD7384" w:rsidRDefault="00FD7384" w:rsidP="00FD7384"/>
    <w:p w:rsidR="00FD7384" w:rsidRDefault="00FD7384" w:rsidP="00FD7384"/>
    <w:tbl>
      <w:tblPr>
        <w:tblStyle w:val="a3"/>
        <w:tblW w:w="14407" w:type="dxa"/>
        <w:jc w:val="center"/>
        <w:tblLook w:val="01E0"/>
      </w:tblPr>
      <w:tblGrid>
        <w:gridCol w:w="3200"/>
        <w:gridCol w:w="604"/>
        <w:gridCol w:w="8130"/>
        <w:gridCol w:w="1198"/>
        <w:gridCol w:w="1275"/>
      </w:tblGrid>
      <w:tr w:rsidR="00FD7384" w:rsidRPr="00214798" w:rsidTr="00A96879">
        <w:trPr>
          <w:jc w:val="center"/>
        </w:trPr>
        <w:tc>
          <w:tcPr>
            <w:tcW w:w="3200" w:type="dxa"/>
            <w:vAlign w:val="center"/>
          </w:tcPr>
          <w:p w:rsidR="00FD7384" w:rsidRPr="006A70AC" w:rsidRDefault="00FD7384" w:rsidP="00BA4E3E">
            <w:pPr>
              <w:jc w:val="center"/>
              <w:rPr>
                <w:b/>
                <w:color w:val="000000" w:themeColor="text1"/>
              </w:rPr>
            </w:pPr>
            <w:r w:rsidRPr="006A70AC">
              <w:rPr>
                <w:b/>
                <w:bCs/>
                <w:color w:val="000000" w:themeColor="text1"/>
              </w:rPr>
              <w:t>Наименование разделов и тем профессионального модуля (ПМ), междисциплинарных курсов (МДК)</w:t>
            </w:r>
          </w:p>
        </w:tc>
        <w:tc>
          <w:tcPr>
            <w:tcW w:w="8734" w:type="dxa"/>
            <w:gridSpan w:val="2"/>
            <w:vAlign w:val="center"/>
          </w:tcPr>
          <w:p w:rsidR="00FD7384" w:rsidRPr="006A70AC" w:rsidRDefault="00FD7384" w:rsidP="00BA4E3E">
            <w:pPr>
              <w:suppressAutoHyphens/>
              <w:jc w:val="center"/>
              <w:rPr>
                <w:b/>
                <w:bCs/>
                <w:color w:val="000000" w:themeColor="text1"/>
              </w:rPr>
            </w:pPr>
            <w:r w:rsidRPr="006A70AC">
              <w:rPr>
                <w:b/>
                <w:bCs/>
                <w:color w:val="000000" w:themeColor="text1"/>
              </w:rPr>
              <w:t>Содержание учебного материала,</w:t>
            </w:r>
          </w:p>
          <w:p w:rsidR="00FD7384" w:rsidRPr="006A70AC" w:rsidRDefault="00FD7384" w:rsidP="00BA4E3E">
            <w:pPr>
              <w:jc w:val="center"/>
              <w:rPr>
                <w:b/>
                <w:color w:val="000000" w:themeColor="text1"/>
              </w:rPr>
            </w:pPr>
            <w:r w:rsidRPr="006A70AC">
              <w:rPr>
                <w:b/>
                <w:bCs/>
                <w:color w:val="000000" w:themeColor="text1"/>
              </w:rPr>
              <w:t xml:space="preserve">лабораторные работы и практические занятия, самостоятельная учебная работа </w:t>
            </w:r>
            <w:proofErr w:type="gramStart"/>
            <w:r w:rsidRPr="006A70AC">
              <w:rPr>
                <w:b/>
                <w:bCs/>
                <w:color w:val="000000" w:themeColor="text1"/>
              </w:rPr>
              <w:t>обучающихся</w:t>
            </w:r>
            <w:proofErr w:type="gramEnd"/>
            <w:r w:rsidRPr="006A70AC">
              <w:rPr>
                <w:b/>
                <w:bCs/>
                <w:color w:val="000000" w:themeColor="text1"/>
              </w:rPr>
              <w:t>, курсовая работа (проект)</w:t>
            </w:r>
          </w:p>
        </w:tc>
        <w:tc>
          <w:tcPr>
            <w:tcW w:w="1198" w:type="dxa"/>
            <w:vAlign w:val="center"/>
          </w:tcPr>
          <w:p w:rsidR="00FD7384" w:rsidRPr="006A70AC" w:rsidRDefault="00FD7384" w:rsidP="00BA4E3E">
            <w:pPr>
              <w:jc w:val="center"/>
              <w:rPr>
                <w:b/>
                <w:bCs/>
                <w:color w:val="000000" w:themeColor="text1"/>
              </w:rPr>
            </w:pPr>
            <w:r w:rsidRPr="006A70AC">
              <w:rPr>
                <w:b/>
                <w:bCs/>
                <w:color w:val="000000" w:themeColor="text1"/>
              </w:rPr>
              <w:t>Объем</w:t>
            </w:r>
          </w:p>
          <w:p w:rsidR="00FD7384" w:rsidRPr="006A70AC" w:rsidRDefault="00FD7384" w:rsidP="00BA4E3E">
            <w:pPr>
              <w:jc w:val="center"/>
              <w:rPr>
                <w:b/>
                <w:color w:val="000000" w:themeColor="text1"/>
              </w:rPr>
            </w:pPr>
            <w:r w:rsidRPr="006A70AC">
              <w:rPr>
                <w:b/>
                <w:bCs/>
                <w:color w:val="000000" w:themeColor="text1"/>
              </w:rPr>
              <w:t>в часах</w:t>
            </w:r>
          </w:p>
        </w:tc>
        <w:tc>
          <w:tcPr>
            <w:tcW w:w="1275" w:type="dxa"/>
            <w:vAlign w:val="center"/>
          </w:tcPr>
          <w:p w:rsidR="00FD7384" w:rsidRPr="006A70AC" w:rsidRDefault="00FD7384" w:rsidP="00BA4E3E">
            <w:pPr>
              <w:jc w:val="center"/>
              <w:rPr>
                <w:b/>
                <w:bCs/>
                <w:color w:val="000000" w:themeColor="text1"/>
              </w:rPr>
            </w:pPr>
            <w:r w:rsidRPr="006A70AC">
              <w:rPr>
                <w:b/>
                <w:bCs/>
                <w:color w:val="000000" w:themeColor="text1"/>
              </w:rPr>
              <w:t>Уровень освоения</w:t>
            </w:r>
          </w:p>
          <w:p w:rsidR="00FD7384" w:rsidRPr="006A70AC" w:rsidRDefault="00FD7384" w:rsidP="00BA4E3E">
            <w:pPr>
              <w:jc w:val="center"/>
              <w:rPr>
                <w:b/>
                <w:color w:val="000000" w:themeColor="text1"/>
              </w:rPr>
            </w:pPr>
          </w:p>
        </w:tc>
      </w:tr>
      <w:tr w:rsidR="00FD7384" w:rsidRPr="00214798" w:rsidTr="00A96879">
        <w:trPr>
          <w:jc w:val="center"/>
        </w:trPr>
        <w:tc>
          <w:tcPr>
            <w:tcW w:w="3200" w:type="dxa"/>
            <w:vAlign w:val="center"/>
          </w:tcPr>
          <w:p w:rsidR="00FD7384" w:rsidRPr="006A70AC" w:rsidRDefault="00FD7384" w:rsidP="00BA4E3E">
            <w:pPr>
              <w:jc w:val="center"/>
              <w:rPr>
                <w:b/>
                <w:color w:val="000000" w:themeColor="text1"/>
              </w:rPr>
            </w:pPr>
            <w:r w:rsidRPr="006A70AC">
              <w:rPr>
                <w:b/>
                <w:color w:val="000000" w:themeColor="text1"/>
              </w:rPr>
              <w:t>1</w:t>
            </w:r>
          </w:p>
        </w:tc>
        <w:tc>
          <w:tcPr>
            <w:tcW w:w="604" w:type="dxa"/>
            <w:vAlign w:val="center"/>
          </w:tcPr>
          <w:p w:rsidR="00FD7384" w:rsidRPr="006A70AC" w:rsidRDefault="00FD7384" w:rsidP="00BA4E3E">
            <w:pPr>
              <w:jc w:val="center"/>
              <w:rPr>
                <w:b/>
                <w:color w:val="000000" w:themeColor="text1"/>
              </w:rPr>
            </w:pPr>
            <w:r w:rsidRPr="006A70AC">
              <w:rPr>
                <w:b/>
                <w:color w:val="000000" w:themeColor="text1"/>
              </w:rPr>
              <w:t>2</w:t>
            </w:r>
          </w:p>
        </w:tc>
        <w:tc>
          <w:tcPr>
            <w:tcW w:w="8130" w:type="dxa"/>
            <w:vAlign w:val="center"/>
          </w:tcPr>
          <w:p w:rsidR="00FD7384" w:rsidRPr="006A70AC" w:rsidRDefault="00FD7384" w:rsidP="00BA4E3E">
            <w:pPr>
              <w:jc w:val="center"/>
              <w:rPr>
                <w:b/>
                <w:color w:val="000000" w:themeColor="text1"/>
              </w:rPr>
            </w:pPr>
            <w:r w:rsidRPr="006A70AC">
              <w:rPr>
                <w:b/>
                <w:color w:val="000000" w:themeColor="text1"/>
              </w:rPr>
              <w:t>3</w:t>
            </w:r>
          </w:p>
        </w:tc>
        <w:tc>
          <w:tcPr>
            <w:tcW w:w="1198" w:type="dxa"/>
            <w:vAlign w:val="center"/>
          </w:tcPr>
          <w:p w:rsidR="00FD7384" w:rsidRPr="006A70AC" w:rsidRDefault="00FD7384" w:rsidP="00BA4E3E">
            <w:pPr>
              <w:jc w:val="center"/>
              <w:rPr>
                <w:b/>
                <w:color w:val="000000" w:themeColor="text1"/>
              </w:rPr>
            </w:pPr>
            <w:r w:rsidRPr="006A70AC">
              <w:rPr>
                <w:b/>
                <w:color w:val="000000" w:themeColor="text1"/>
              </w:rPr>
              <w:t>4</w:t>
            </w:r>
          </w:p>
        </w:tc>
        <w:tc>
          <w:tcPr>
            <w:tcW w:w="1275" w:type="dxa"/>
            <w:vAlign w:val="center"/>
          </w:tcPr>
          <w:p w:rsidR="00FD7384" w:rsidRPr="006A70AC" w:rsidRDefault="00FD7384" w:rsidP="00BA4E3E">
            <w:pPr>
              <w:jc w:val="center"/>
              <w:rPr>
                <w:b/>
                <w:color w:val="000000" w:themeColor="text1"/>
              </w:rPr>
            </w:pPr>
            <w:r w:rsidRPr="006A70AC">
              <w:rPr>
                <w:b/>
                <w:color w:val="000000" w:themeColor="text1"/>
              </w:rPr>
              <w:t>5</w:t>
            </w:r>
          </w:p>
        </w:tc>
      </w:tr>
      <w:tr w:rsidR="00FD7384" w:rsidRPr="00214798" w:rsidTr="00A96879">
        <w:trPr>
          <w:jc w:val="center"/>
        </w:trPr>
        <w:tc>
          <w:tcPr>
            <w:tcW w:w="11934" w:type="dxa"/>
            <w:gridSpan w:val="3"/>
            <w:vAlign w:val="center"/>
          </w:tcPr>
          <w:p w:rsidR="00FD7384" w:rsidRPr="006A70AC" w:rsidRDefault="00FD7384" w:rsidP="00BA4E3E">
            <w:pPr>
              <w:jc w:val="center"/>
              <w:rPr>
                <w:b/>
                <w:color w:val="000000" w:themeColor="text1"/>
              </w:rPr>
            </w:pPr>
            <w:r w:rsidRPr="006A70AC">
              <w:rPr>
                <w:b/>
                <w:bCs/>
                <w:color w:val="000000" w:themeColor="text1"/>
              </w:rPr>
              <w:t>МДК 03.01 Эксплуатация дорожных машин, автомобилей и тракторов</w:t>
            </w:r>
          </w:p>
        </w:tc>
        <w:tc>
          <w:tcPr>
            <w:tcW w:w="1198" w:type="dxa"/>
            <w:vAlign w:val="center"/>
          </w:tcPr>
          <w:p w:rsidR="00FD7384" w:rsidRPr="006A70AC" w:rsidRDefault="009954F1" w:rsidP="009954F1">
            <w:pPr>
              <w:jc w:val="center"/>
              <w:rPr>
                <w:b/>
                <w:color w:val="000000" w:themeColor="text1"/>
              </w:rPr>
            </w:pPr>
            <w:r>
              <w:rPr>
                <w:b/>
                <w:color w:val="000000" w:themeColor="text1"/>
              </w:rPr>
              <w:t>68</w:t>
            </w:r>
          </w:p>
        </w:tc>
        <w:tc>
          <w:tcPr>
            <w:tcW w:w="1275" w:type="dxa"/>
            <w:vAlign w:val="center"/>
          </w:tcPr>
          <w:p w:rsidR="00FD7384" w:rsidRPr="006A70AC" w:rsidRDefault="00FD7384" w:rsidP="00BA4E3E">
            <w:pPr>
              <w:rPr>
                <w:b/>
                <w:color w:val="000000" w:themeColor="text1"/>
              </w:rPr>
            </w:pPr>
          </w:p>
        </w:tc>
      </w:tr>
      <w:tr w:rsidR="009954F1" w:rsidRPr="00214798" w:rsidTr="0003378E">
        <w:trPr>
          <w:jc w:val="center"/>
        </w:trPr>
        <w:tc>
          <w:tcPr>
            <w:tcW w:w="11934" w:type="dxa"/>
            <w:gridSpan w:val="3"/>
            <w:vAlign w:val="center"/>
          </w:tcPr>
          <w:p w:rsidR="009954F1" w:rsidRPr="006A70AC" w:rsidRDefault="009954F1" w:rsidP="00BA4E3E">
            <w:pPr>
              <w:jc w:val="center"/>
              <w:rPr>
                <w:b/>
                <w:color w:val="000000" w:themeColor="text1"/>
              </w:rPr>
            </w:pPr>
            <w:r w:rsidRPr="006A70AC">
              <w:rPr>
                <w:b/>
                <w:bCs/>
                <w:color w:val="000000" w:themeColor="text1"/>
              </w:rPr>
              <w:t>Тема 1. Детали машин</w:t>
            </w:r>
          </w:p>
        </w:tc>
        <w:tc>
          <w:tcPr>
            <w:tcW w:w="1198" w:type="dxa"/>
            <w:vAlign w:val="center"/>
          </w:tcPr>
          <w:p w:rsidR="009954F1" w:rsidRPr="006A70AC" w:rsidRDefault="009954F1" w:rsidP="00BA4E3E">
            <w:pPr>
              <w:rPr>
                <w:b/>
                <w:color w:val="000000" w:themeColor="text1"/>
              </w:rPr>
            </w:pPr>
          </w:p>
        </w:tc>
        <w:tc>
          <w:tcPr>
            <w:tcW w:w="1275" w:type="dxa"/>
            <w:vAlign w:val="center"/>
          </w:tcPr>
          <w:p w:rsidR="009954F1" w:rsidRPr="006A70AC" w:rsidRDefault="009954F1" w:rsidP="00BA4E3E">
            <w:pPr>
              <w:rPr>
                <w:b/>
                <w:color w:val="000000" w:themeColor="text1"/>
              </w:rPr>
            </w:pPr>
          </w:p>
        </w:tc>
      </w:tr>
      <w:tr w:rsidR="00FD7384" w:rsidRPr="00214798" w:rsidTr="00A96879">
        <w:trPr>
          <w:jc w:val="center"/>
        </w:trPr>
        <w:tc>
          <w:tcPr>
            <w:tcW w:w="3200" w:type="dxa"/>
            <w:vMerge w:val="restart"/>
            <w:vAlign w:val="center"/>
          </w:tcPr>
          <w:p w:rsidR="00FD7384" w:rsidRPr="006A70AC" w:rsidRDefault="00FD7384" w:rsidP="006A70AC">
            <w:pPr>
              <w:jc w:val="center"/>
              <w:rPr>
                <w:b/>
                <w:color w:val="000000" w:themeColor="text1"/>
              </w:rPr>
            </w:pPr>
            <w:r w:rsidRPr="006A70AC">
              <w:rPr>
                <w:b/>
                <w:bCs/>
                <w:color w:val="000000" w:themeColor="text1"/>
              </w:rPr>
              <w:t>Тема 1.1 Передачи вращательного движения</w:t>
            </w:r>
          </w:p>
        </w:tc>
        <w:tc>
          <w:tcPr>
            <w:tcW w:w="8734" w:type="dxa"/>
            <w:gridSpan w:val="2"/>
            <w:vAlign w:val="center"/>
          </w:tcPr>
          <w:p w:rsidR="00FD7384" w:rsidRPr="006A70AC" w:rsidRDefault="00FD7384" w:rsidP="00BA4E3E">
            <w:pPr>
              <w:rPr>
                <w:b/>
                <w:color w:val="000000" w:themeColor="text1"/>
              </w:rPr>
            </w:pPr>
            <w:r w:rsidRPr="006A70AC">
              <w:rPr>
                <w:b/>
                <w:bCs/>
                <w:color w:val="000000" w:themeColor="text1"/>
              </w:rPr>
              <w:t>Содержание учебного материала</w:t>
            </w:r>
          </w:p>
        </w:tc>
        <w:tc>
          <w:tcPr>
            <w:tcW w:w="1198" w:type="dxa"/>
            <w:vAlign w:val="center"/>
          </w:tcPr>
          <w:p w:rsidR="00FD7384" w:rsidRPr="006A70AC" w:rsidRDefault="00FD7384" w:rsidP="00BA4E3E">
            <w:pPr>
              <w:rPr>
                <w:b/>
                <w:color w:val="000000" w:themeColor="text1"/>
              </w:rPr>
            </w:pPr>
          </w:p>
        </w:tc>
        <w:tc>
          <w:tcPr>
            <w:tcW w:w="1275" w:type="dxa"/>
            <w:vAlign w:val="center"/>
          </w:tcPr>
          <w:p w:rsidR="00FD7384" w:rsidRPr="006A70AC" w:rsidRDefault="00FD7384" w:rsidP="00BA4E3E">
            <w:pPr>
              <w:rPr>
                <w:b/>
                <w:color w:val="000000" w:themeColor="text1"/>
              </w:rPr>
            </w:pPr>
          </w:p>
        </w:tc>
      </w:tr>
      <w:tr w:rsidR="00FD7384" w:rsidRPr="00214798" w:rsidTr="00A96879">
        <w:trPr>
          <w:jc w:val="center"/>
        </w:trPr>
        <w:tc>
          <w:tcPr>
            <w:tcW w:w="3200" w:type="dxa"/>
            <w:vMerge/>
            <w:vAlign w:val="center"/>
          </w:tcPr>
          <w:p w:rsidR="00FD7384" w:rsidRPr="006A70AC" w:rsidRDefault="00FD7384" w:rsidP="006A70AC">
            <w:pPr>
              <w:jc w:val="center"/>
              <w:rPr>
                <w:b/>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1</w:t>
            </w:r>
          </w:p>
        </w:tc>
        <w:tc>
          <w:tcPr>
            <w:tcW w:w="8130" w:type="dxa"/>
            <w:vAlign w:val="center"/>
          </w:tcPr>
          <w:p w:rsidR="00FD7384" w:rsidRPr="006A70AC" w:rsidRDefault="00FD7384" w:rsidP="004E75E3">
            <w:pPr>
              <w:jc w:val="both"/>
              <w:rPr>
                <w:b/>
                <w:color w:val="000000" w:themeColor="text1"/>
              </w:rPr>
            </w:pPr>
            <w:r w:rsidRPr="006A70AC">
              <w:rPr>
                <w:b/>
                <w:bCs/>
                <w:color w:val="000000" w:themeColor="text1"/>
              </w:rPr>
              <w:t xml:space="preserve">Передачи вращательного движения. </w:t>
            </w:r>
            <w:r w:rsidRPr="006A70AC">
              <w:rPr>
                <w:color w:val="000000" w:themeColor="text1"/>
              </w:rPr>
              <w:t xml:space="preserve">Понятие о механизме. Кинематические схемы механизмов. Классификация машин. Виды соединений, оси и валы. Опоры осей валы. Муфты и пружины. </w:t>
            </w:r>
            <w:r w:rsidRPr="006A70AC">
              <w:rPr>
                <w:bCs/>
                <w:color w:val="000000" w:themeColor="text1"/>
              </w:rPr>
              <w:t xml:space="preserve">Общие сведения о передачах вращательного движения  и редукторах в деталях машин. </w:t>
            </w:r>
            <w:proofErr w:type="gramStart"/>
            <w:r w:rsidRPr="006A70AC">
              <w:rPr>
                <w:bCs/>
                <w:color w:val="000000" w:themeColor="text1"/>
              </w:rPr>
              <w:t>Виды передач (фрикционных, ременных, цепных, зубчатых, червячных), передаточное число, применяемые материалы, достоинства и недостатки, область применения, параметры.</w:t>
            </w:r>
            <w:proofErr w:type="gramEnd"/>
          </w:p>
        </w:tc>
        <w:tc>
          <w:tcPr>
            <w:tcW w:w="1198" w:type="dxa"/>
            <w:vAlign w:val="center"/>
          </w:tcPr>
          <w:p w:rsidR="00FD7384" w:rsidRPr="006A70AC" w:rsidRDefault="00FD7384" w:rsidP="006A70AC">
            <w:pPr>
              <w:jc w:val="center"/>
              <w:rPr>
                <w:color w:val="000000" w:themeColor="text1"/>
              </w:rPr>
            </w:pPr>
            <w:r w:rsidRPr="006A70AC">
              <w:rPr>
                <w:color w:val="000000" w:themeColor="text1"/>
              </w:rPr>
              <w:t>2</w:t>
            </w:r>
          </w:p>
        </w:tc>
        <w:tc>
          <w:tcPr>
            <w:tcW w:w="1275" w:type="dxa"/>
            <w:vAlign w:val="center"/>
          </w:tcPr>
          <w:p w:rsidR="00FD7384" w:rsidRPr="006A70AC" w:rsidRDefault="00FD7384" w:rsidP="006A70AC">
            <w:pPr>
              <w:jc w:val="center"/>
              <w:rPr>
                <w:b/>
                <w:color w:val="000000" w:themeColor="text1"/>
              </w:rPr>
            </w:pPr>
            <w:r w:rsidRPr="006A70AC">
              <w:rPr>
                <w:b/>
                <w:color w:val="000000" w:themeColor="text1"/>
              </w:rPr>
              <w:t>2</w:t>
            </w:r>
          </w:p>
        </w:tc>
      </w:tr>
      <w:tr w:rsidR="009954F1" w:rsidRPr="00214798" w:rsidTr="00A625B5">
        <w:trPr>
          <w:jc w:val="center"/>
        </w:trPr>
        <w:tc>
          <w:tcPr>
            <w:tcW w:w="11934" w:type="dxa"/>
            <w:gridSpan w:val="3"/>
            <w:vAlign w:val="center"/>
          </w:tcPr>
          <w:p w:rsidR="009954F1" w:rsidRPr="006A70AC" w:rsidRDefault="009954F1" w:rsidP="00BA4E3E">
            <w:pPr>
              <w:jc w:val="center"/>
              <w:rPr>
                <w:b/>
                <w:color w:val="000000" w:themeColor="text1"/>
              </w:rPr>
            </w:pPr>
            <w:r w:rsidRPr="006A70AC">
              <w:rPr>
                <w:b/>
                <w:bCs/>
                <w:color w:val="000000" w:themeColor="text1"/>
              </w:rPr>
              <w:t>Тема 2. Устройство автомобилей и тракторов</w:t>
            </w:r>
          </w:p>
        </w:tc>
        <w:tc>
          <w:tcPr>
            <w:tcW w:w="1198" w:type="dxa"/>
            <w:vAlign w:val="center"/>
          </w:tcPr>
          <w:p w:rsidR="009954F1" w:rsidRPr="006A70AC" w:rsidRDefault="009954F1" w:rsidP="006A70AC">
            <w:pPr>
              <w:jc w:val="center"/>
              <w:rPr>
                <w:color w:val="000000" w:themeColor="text1"/>
              </w:rPr>
            </w:pPr>
          </w:p>
        </w:tc>
        <w:tc>
          <w:tcPr>
            <w:tcW w:w="1275" w:type="dxa"/>
            <w:vAlign w:val="center"/>
          </w:tcPr>
          <w:p w:rsidR="009954F1" w:rsidRPr="006A70AC" w:rsidRDefault="009954F1" w:rsidP="006A70AC">
            <w:pPr>
              <w:jc w:val="center"/>
              <w:rPr>
                <w:b/>
                <w:color w:val="000000" w:themeColor="text1"/>
              </w:rPr>
            </w:pPr>
          </w:p>
        </w:tc>
      </w:tr>
      <w:tr w:rsidR="00FD7384" w:rsidRPr="00214798" w:rsidTr="00A96879">
        <w:trPr>
          <w:jc w:val="center"/>
        </w:trPr>
        <w:tc>
          <w:tcPr>
            <w:tcW w:w="3200" w:type="dxa"/>
            <w:vMerge w:val="restart"/>
            <w:vAlign w:val="center"/>
          </w:tcPr>
          <w:p w:rsidR="00FD7384" w:rsidRPr="006A70AC" w:rsidRDefault="00FD7384" w:rsidP="006A70AC">
            <w:pPr>
              <w:jc w:val="center"/>
              <w:rPr>
                <w:b/>
                <w:bCs/>
                <w:color w:val="000000" w:themeColor="text1"/>
              </w:rPr>
            </w:pPr>
            <w:r w:rsidRPr="006A70AC">
              <w:rPr>
                <w:b/>
                <w:bCs/>
                <w:color w:val="000000" w:themeColor="text1"/>
              </w:rPr>
              <w:t>Тема 2.1 Приводы строительных машин</w:t>
            </w:r>
          </w:p>
          <w:p w:rsidR="00FD7384" w:rsidRPr="006A70AC" w:rsidRDefault="00FD7384" w:rsidP="006A70AC">
            <w:pPr>
              <w:jc w:val="center"/>
              <w:rPr>
                <w:b/>
                <w:color w:val="000000" w:themeColor="text1"/>
              </w:rPr>
            </w:pPr>
          </w:p>
        </w:tc>
        <w:tc>
          <w:tcPr>
            <w:tcW w:w="8734" w:type="dxa"/>
            <w:gridSpan w:val="2"/>
            <w:vAlign w:val="center"/>
          </w:tcPr>
          <w:p w:rsidR="00FD7384" w:rsidRPr="006A70AC" w:rsidRDefault="00FD7384" w:rsidP="00BA4E3E">
            <w:pPr>
              <w:rPr>
                <w:b/>
                <w:bCs/>
                <w:color w:val="000000" w:themeColor="text1"/>
              </w:rPr>
            </w:pPr>
            <w:r w:rsidRPr="006A70AC">
              <w:rPr>
                <w:b/>
                <w:color w:val="000000" w:themeColor="text1"/>
              </w:rPr>
              <w:t>Содержание учебного материала</w:t>
            </w:r>
          </w:p>
        </w:tc>
        <w:tc>
          <w:tcPr>
            <w:tcW w:w="1198" w:type="dxa"/>
            <w:vAlign w:val="center"/>
          </w:tcPr>
          <w:p w:rsidR="00FD7384" w:rsidRPr="006A70AC" w:rsidRDefault="00FD7384" w:rsidP="006A70AC">
            <w:pPr>
              <w:jc w:val="center"/>
              <w:rPr>
                <w:color w:val="000000" w:themeColor="text1"/>
              </w:rPr>
            </w:pPr>
          </w:p>
        </w:tc>
        <w:tc>
          <w:tcPr>
            <w:tcW w:w="1275" w:type="dxa"/>
            <w:vAlign w:val="center"/>
          </w:tcPr>
          <w:p w:rsidR="00FD7384" w:rsidRPr="006A70AC" w:rsidRDefault="00FD7384" w:rsidP="006A70AC">
            <w:pPr>
              <w:jc w:val="center"/>
              <w:rPr>
                <w:b/>
                <w:color w:val="000000" w:themeColor="text1"/>
              </w:rPr>
            </w:pPr>
          </w:p>
        </w:tc>
      </w:tr>
      <w:tr w:rsidR="00FD7384" w:rsidRPr="00214798" w:rsidTr="00A96879">
        <w:trPr>
          <w:jc w:val="center"/>
        </w:trPr>
        <w:tc>
          <w:tcPr>
            <w:tcW w:w="3200" w:type="dxa"/>
            <w:vMerge/>
            <w:vAlign w:val="center"/>
          </w:tcPr>
          <w:p w:rsidR="00FD7384" w:rsidRPr="006A70AC" w:rsidRDefault="00FD7384" w:rsidP="00BA4E3E">
            <w:pPr>
              <w:rPr>
                <w:b/>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1</w:t>
            </w:r>
          </w:p>
        </w:tc>
        <w:tc>
          <w:tcPr>
            <w:tcW w:w="8130" w:type="dxa"/>
            <w:vAlign w:val="center"/>
          </w:tcPr>
          <w:p w:rsidR="00FD7384" w:rsidRPr="006A70AC" w:rsidRDefault="00FD7384" w:rsidP="005B076E">
            <w:pPr>
              <w:suppressAutoHyphens/>
              <w:jc w:val="both"/>
              <w:rPr>
                <w:color w:val="000000" w:themeColor="text1"/>
              </w:rPr>
            </w:pPr>
            <w:r w:rsidRPr="006A70AC">
              <w:rPr>
                <w:b/>
                <w:color w:val="000000" w:themeColor="text1"/>
              </w:rPr>
              <w:t>Механический</w:t>
            </w:r>
            <w:r w:rsidR="00B77E51" w:rsidRPr="006A70AC">
              <w:rPr>
                <w:b/>
                <w:color w:val="000000" w:themeColor="text1"/>
              </w:rPr>
              <w:t xml:space="preserve"> </w:t>
            </w:r>
            <w:r w:rsidR="005B076E" w:rsidRPr="006A70AC">
              <w:rPr>
                <w:b/>
                <w:color w:val="000000" w:themeColor="text1"/>
              </w:rPr>
              <w:t xml:space="preserve">и </w:t>
            </w:r>
            <w:r w:rsidR="00B77E51" w:rsidRPr="006A70AC">
              <w:rPr>
                <w:b/>
                <w:color w:val="000000" w:themeColor="text1"/>
              </w:rPr>
              <w:t xml:space="preserve">гидравлический </w:t>
            </w:r>
            <w:r w:rsidRPr="006A70AC">
              <w:rPr>
                <w:b/>
                <w:color w:val="000000" w:themeColor="text1"/>
              </w:rPr>
              <w:t>привод</w:t>
            </w:r>
            <w:r w:rsidR="005B076E" w:rsidRPr="006A70AC">
              <w:rPr>
                <w:b/>
                <w:color w:val="000000" w:themeColor="text1"/>
              </w:rPr>
              <w:t xml:space="preserve">. </w:t>
            </w:r>
            <w:r w:rsidRPr="006A70AC">
              <w:rPr>
                <w:color w:val="000000" w:themeColor="text1"/>
              </w:rPr>
              <w:t>Технико-экономические характеристики механического привода строительных машин. Принцип его действия и область применения. Простейшие схемы механического привода.</w:t>
            </w:r>
          </w:p>
          <w:p w:rsidR="00B77E51" w:rsidRPr="006A70AC" w:rsidRDefault="00B77E51" w:rsidP="00BA4E3E">
            <w:pPr>
              <w:jc w:val="both"/>
              <w:rPr>
                <w:b/>
                <w:color w:val="000000" w:themeColor="text1"/>
              </w:rPr>
            </w:pPr>
            <w:r w:rsidRPr="006A70AC">
              <w:rPr>
                <w:color w:val="000000" w:themeColor="text1"/>
              </w:rPr>
              <w:t>Виды и технико-экономические характеристики гидравлического привода строительных машин. Принцип его действия и область применения. Простейшие схемы гидравлического привода.</w:t>
            </w:r>
          </w:p>
        </w:tc>
        <w:tc>
          <w:tcPr>
            <w:tcW w:w="1198" w:type="dxa"/>
            <w:vAlign w:val="center"/>
          </w:tcPr>
          <w:p w:rsidR="00FD7384" w:rsidRPr="006A70AC" w:rsidRDefault="00FD7384" w:rsidP="006A70AC">
            <w:pPr>
              <w:jc w:val="center"/>
              <w:rPr>
                <w:color w:val="000000" w:themeColor="text1"/>
              </w:rPr>
            </w:pPr>
            <w:r w:rsidRPr="006A70AC">
              <w:rPr>
                <w:color w:val="000000" w:themeColor="text1"/>
              </w:rPr>
              <w:t>2</w:t>
            </w:r>
          </w:p>
        </w:tc>
        <w:tc>
          <w:tcPr>
            <w:tcW w:w="1275" w:type="dxa"/>
            <w:vAlign w:val="center"/>
          </w:tcPr>
          <w:p w:rsidR="00FD7384" w:rsidRPr="006A70AC" w:rsidRDefault="00FD7384" w:rsidP="006A70AC">
            <w:pPr>
              <w:jc w:val="center"/>
              <w:rPr>
                <w:color w:val="000000" w:themeColor="text1"/>
              </w:rPr>
            </w:pPr>
            <w:r w:rsidRPr="006A70AC">
              <w:rPr>
                <w:color w:val="000000" w:themeColor="text1"/>
              </w:rPr>
              <w:t>2</w:t>
            </w:r>
          </w:p>
        </w:tc>
      </w:tr>
      <w:tr w:rsidR="00FD7384" w:rsidRPr="00214798" w:rsidTr="00A96879">
        <w:trPr>
          <w:jc w:val="center"/>
        </w:trPr>
        <w:tc>
          <w:tcPr>
            <w:tcW w:w="3200" w:type="dxa"/>
            <w:vMerge/>
            <w:vAlign w:val="center"/>
          </w:tcPr>
          <w:p w:rsidR="00FD7384" w:rsidRPr="006A70AC" w:rsidRDefault="00FD7384" w:rsidP="00BA4E3E">
            <w:pPr>
              <w:rPr>
                <w:b/>
                <w:color w:val="000000" w:themeColor="text1"/>
              </w:rPr>
            </w:pPr>
          </w:p>
        </w:tc>
        <w:tc>
          <w:tcPr>
            <w:tcW w:w="604" w:type="dxa"/>
            <w:vAlign w:val="center"/>
          </w:tcPr>
          <w:p w:rsidR="00FD7384" w:rsidRPr="006A70AC" w:rsidRDefault="00B77E51" w:rsidP="00BA4E3E">
            <w:pPr>
              <w:jc w:val="center"/>
              <w:rPr>
                <w:color w:val="000000" w:themeColor="text1"/>
              </w:rPr>
            </w:pPr>
            <w:r w:rsidRPr="006A70AC">
              <w:rPr>
                <w:color w:val="000000" w:themeColor="text1"/>
              </w:rPr>
              <w:t>2</w:t>
            </w:r>
          </w:p>
        </w:tc>
        <w:tc>
          <w:tcPr>
            <w:tcW w:w="8130" w:type="dxa"/>
            <w:vAlign w:val="center"/>
          </w:tcPr>
          <w:p w:rsidR="00FD7384" w:rsidRPr="006A70AC" w:rsidRDefault="00FD7384" w:rsidP="00BA4E3E">
            <w:pPr>
              <w:jc w:val="both"/>
              <w:rPr>
                <w:color w:val="000000" w:themeColor="text1"/>
              </w:rPr>
            </w:pPr>
            <w:r w:rsidRPr="006A70AC">
              <w:rPr>
                <w:b/>
                <w:bCs/>
                <w:color w:val="000000" w:themeColor="text1"/>
              </w:rPr>
              <w:t xml:space="preserve">Электрический </w:t>
            </w:r>
            <w:r w:rsidR="00B77E51" w:rsidRPr="006A70AC">
              <w:rPr>
                <w:b/>
                <w:bCs/>
                <w:color w:val="000000" w:themeColor="text1"/>
              </w:rPr>
              <w:t xml:space="preserve">и пневматический </w:t>
            </w:r>
            <w:r w:rsidRPr="006A70AC">
              <w:rPr>
                <w:b/>
                <w:bCs/>
                <w:color w:val="000000" w:themeColor="text1"/>
              </w:rPr>
              <w:t>привод</w:t>
            </w:r>
            <w:r w:rsidR="005B076E" w:rsidRPr="006A70AC">
              <w:rPr>
                <w:b/>
                <w:bCs/>
                <w:color w:val="000000" w:themeColor="text1"/>
              </w:rPr>
              <w:t xml:space="preserve">. </w:t>
            </w:r>
            <w:r w:rsidRPr="006A70AC">
              <w:rPr>
                <w:color w:val="000000" w:themeColor="text1"/>
              </w:rPr>
              <w:t>Технико-экономические характеристики электрического привода строительных машин. Принцип его действия и область применения. Простейшие схемы электрического привода</w:t>
            </w:r>
          </w:p>
          <w:p w:rsidR="00B77E51" w:rsidRPr="006A70AC" w:rsidRDefault="00B77E51" w:rsidP="00BA4E3E">
            <w:pPr>
              <w:jc w:val="both"/>
              <w:rPr>
                <w:b/>
                <w:color w:val="000000" w:themeColor="text1"/>
              </w:rPr>
            </w:pPr>
            <w:r w:rsidRPr="006A70AC">
              <w:rPr>
                <w:color w:val="000000" w:themeColor="text1"/>
              </w:rPr>
              <w:t>Технико-экономические характеристики пневматического привода строительных машин. Принцип его действия и область применения. Простейшие схемы пневматического привода</w:t>
            </w:r>
          </w:p>
        </w:tc>
        <w:tc>
          <w:tcPr>
            <w:tcW w:w="1198" w:type="dxa"/>
            <w:vAlign w:val="center"/>
          </w:tcPr>
          <w:p w:rsidR="00FD7384" w:rsidRPr="006A70AC" w:rsidRDefault="00FD7384" w:rsidP="006A70AC">
            <w:pPr>
              <w:jc w:val="center"/>
              <w:rPr>
                <w:color w:val="000000" w:themeColor="text1"/>
              </w:rPr>
            </w:pPr>
            <w:r w:rsidRPr="006A70AC">
              <w:rPr>
                <w:color w:val="000000" w:themeColor="text1"/>
              </w:rPr>
              <w:t>2</w:t>
            </w:r>
          </w:p>
        </w:tc>
        <w:tc>
          <w:tcPr>
            <w:tcW w:w="1275" w:type="dxa"/>
            <w:vAlign w:val="center"/>
          </w:tcPr>
          <w:p w:rsidR="00FD7384" w:rsidRPr="006A70AC" w:rsidRDefault="00FD7384" w:rsidP="006A70AC">
            <w:pPr>
              <w:jc w:val="center"/>
              <w:rPr>
                <w:color w:val="000000" w:themeColor="text1"/>
              </w:rPr>
            </w:pPr>
            <w:r w:rsidRPr="006A70AC">
              <w:rPr>
                <w:color w:val="000000" w:themeColor="text1"/>
              </w:rPr>
              <w:t>2</w:t>
            </w:r>
          </w:p>
        </w:tc>
      </w:tr>
      <w:tr w:rsidR="00FD7384" w:rsidRPr="00214798" w:rsidTr="00A96879">
        <w:trPr>
          <w:jc w:val="center"/>
        </w:trPr>
        <w:tc>
          <w:tcPr>
            <w:tcW w:w="3200" w:type="dxa"/>
            <w:vMerge/>
            <w:vAlign w:val="center"/>
          </w:tcPr>
          <w:p w:rsidR="00FD7384" w:rsidRPr="006A70AC" w:rsidRDefault="00FD7384" w:rsidP="00BA4E3E">
            <w:pPr>
              <w:rPr>
                <w:b/>
                <w:color w:val="000000" w:themeColor="text1"/>
              </w:rPr>
            </w:pPr>
          </w:p>
        </w:tc>
        <w:tc>
          <w:tcPr>
            <w:tcW w:w="8734" w:type="dxa"/>
            <w:gridSpan w:val="2"/>
            <w:vAlign w:val="center"/>
          </w:tcPr>
          <w:p w:rsidR="00FD7384" w:rsidRPr="006A70AC" w:rsidRDefault="00FD7384" w:rsidP="00BA4E3E">
            <w:pPr>
              <w:rPr>
                <w:b/>
                <w:color w:val="000000" w:themeColor="text1"/>
              </w:rPr>
            </w:pPr>
            <w:r w:rsidRPr="006A70AC">
              <w:rPr>
                <w:b/>
                <w:color w:val="000000" w:themeColor="text1"/>
              </w:rPr>
              <w:t xml:space="preserve">Практическое занятие </w:t>
            </w:r>
          </w:p>
        </w:tc>
        <w:tc>
          <w:tcPr>
            <w:tcW w:w="1198" w:type="dxa"/>
            <w:vAlign w:val="center"/>
          </w:tcPr>
          <w:p w:rsidR="00FD7384" w:rsidRPr="006A70AC" w:rsidRDefault="00FD7384" w:rsidP="006A70AC">
            <w:pPr>
              <w:jc w:val="center"/>
              <w:rPr>
                <w:color w:val="000000" w:themeColor="text1"/>
              </w:rPr>
            </w:pPr>
          </w:p>
        </w:tc>
        <w:tc>
          <w:tcPr>
            <w:tcW w:w="1275" w:type="dxa"/>
            <w:vAlign w:val="center"/>
          </w:tcPr>
          <w:p w:rsidR="00FD7384" w:rsidRPr="006A70AC" w:rsidRDefault="00FD7384" w:rsidP="006A70AC">
            <w:pPr>
              <w:jc w:val="center"/>
              <w:rPr>
                <w:b/>
                <w:color w:val="000000" w:themeColor="text1"/>
              </w:rPr>
            </w:pPr>
          </w:p>
        </w:tc>
      </w:tr>
      <w:tr w:rsidR="00FD7384" w:rsidRPr="00214798" w:rsidTr="00A96879">
        <w:trPr>
          <w:jc w:val="center"/>
        </w:trPr>
        <w:tc>
          <w:tcPr>
            <w:tcW w:w="3200" w:type="dxa"/>
            <w:vMerge/>
            <w:vAlign w:val="center"/>
          </w:tcPr>
          <w:p w:rsidR="00FD7384" w:rsidRPr="006A70AC" w:rsidRDefault="00FD7384" w:rsidP="00BA4E3E">
            <w:pPr>
              <w:rPr>
                <w:b/>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1</w:t>
            </w:r>
          </w:p>
        </w:tc>
        <w:tc>
          <w:tcPr>
            <w:tcW w:w="8130" w:type="dxa"/>
            <w:vAlign w:val="center"/>
          </w:tcPr>
          <w:p w:rsidR="00FD7384" w:rsidRPr="006A70AC" w:rsidRDefault="00FD7384" w:rsidP="005B076E">
            <w:pPr>
              <w:jc w:val="both"/>
              <w:rPr>
                <w:b/>
                <w:color w:val="000000" w:themeColor="text1"/>
              </w:rPr>
            </w:pPr>
            <w:r w:rsidRPr="006A70AC">
              <w:rPr>
                <w:b/>
                <w:bCs/>
                <w:color w:val="000000" w:themeColor="text1"/>
              </w:rPr>
              <w:t>Практическое заня</w:t>
            </w:r>
            <w:bookmarkStart w:id="0" w:name="_GoBack"/>
            <w:bookmarkEnd w:id="0"/>
            <w:r w:rsidRPr="006A70AC">
              <w:rPr>
                <w:b/>
                <w:bCs/>
                <w:color w:val="000000" w:themeColor="text1"/>
              </w:rPr>
              <w:t xml:space="preserve">тие № </w:t>
            </w:r>
            <w:r w:rsidR="00B77E51" w:rsidRPr="006A70AC">
              <w:rPr>
                <w:b/>
                <w:bCs/>
                <w:color w:val="000000" w:themeColor="text1"/>
              </w:rPr>
              <w:t>1.</w:t>
            </w:r>
            <w:r w:rsidRPr="006A70AC">
              <w:rPr>
                <w:b/>
                <w:bCs/>
                <w:color w:val="000000" w:themeColor="text1"/>
              </w:rPr>
              <w:t xml:space="preserve"> </w:t>
            </w:r>
            <w:r w:rsidRPr="006A70AC">
              <w:rPr>
                <w:bCs/>
                <w:color w:val="000000" w:themeColor="text1"/>
              </w:rPr>
              <w:t xml:space="preserve">Вычерчивание  кинематических схем </w:t>
            </w:r>
            <w:r w:rsidRPr="006A70AC">
              <w:rPr>
                <w:bCs/>
                <w:color w:val="000000" w:themeColor="text1"/>
              </w:rPr>
              <w:lastRenderedPageBreak/>
              <w:t>гидравлического и механического приводов</w:t>
            </w:r>
          </w:p>
        </w:tc>
        <w:tc>
          <w:tcPr>
            <w:tcW w:w="1198" w:type="dxa"/>
            <w:vAlign w:val="center"/>
          </w:tcPr>
          <w:p w:rsidR="00FD7384" w:rsidRPr="006A70AC" w:rsidRDefault="00FD7384" w:rsidP="006A70AC">
            <w:pPr>
              <w:jc w:val="center"/>
              <w:rPr>
                <w:color w:val="000000" w:themeColor="text1"/>
              </w:rPr>
            </w:pPr>
            <w:r w:rsidRPr="006A70AC">
              <w:rPr>
                <w:color w:val="000000" w:themeColor="text1"/>
              </w:rPr>
              <w:lastRenderedPageBreak/>
              <w:t>2</w:t>
            </w:r>
          </w:p>
        </w:tc>
        <w:tc>
          <w:tcPr>
            <w:tcW w:w="1275" w:type="dxa"/>
            <w:vAlign w:val="center"/>
          </w:tcPr>
          <w:p w:rsidR="00FD7384" w:rsidRPr="006A70AC" w:rsidRDefault="00FD7384" w:rsidP="006A70AC">
            <w:pPr>
              <w:jc w:val="center"/>
              <w:rPr>
                <w:color w:val="000000" w:themeColor="text1"/>
              </w:rPr>
            </w:pPr>
            <w:r w:rsidRPr="006A70AC">
              <w:rPr>
                <w:color w:val="000000" w:themeColor="text1"/>
              </w:rPr>
              <w:t>2</w:t>
            </w:r>
          </w:p>
        </w:tc>
      </w:tr>
      <w:tr w:rsidR="00FD7384" w:rsidRPr="00214798" w:rsidTr="00A96879">
        <w:trPr>
          <w:jc w:val="center"/>
        </w:trPr>
        <w:tc>
          <w:tcPr>
            <w:tcW w:w="3200" w:type="dxa"/>
            <w:vMerge w:val="restart"/>
            <w:vAlign w:val="center"/>
          </w:tcPr>
          <w:p w:rsidR="00FD7384" w:rsidRPr="006A70AC" w:rsidRDefault="00FD7384" w:rsidP="006A70AC">
            <w:pPr>
              <w:jc w:val="center"/>
              <w:rPr>
                <w:b/>
                <w:bCs/>
                <w:color w:val="000000" w:themeColor="text1"/>
              </w:rPr>
            </w:pPr>
            <w:r w:rsidRPr="006A70AC">
              <w:rPr>
                <w:b/>
                <w:bCs/>
                <w:color w:val="000000" w:themeColor="text1"/>
              </w:rPr>
              <w:lastRenderedPageBreak/>
              <w:t>Тема 2.2</w:t>
            </w:r>
            <w:r w:rsidRPr="006A70AC">
              <w:rPr>
                <w:color w:val="000000" w:themeColor="text1"/>
              </w:rPr>
              <w:t xml:space="preserve"> </w:t>
            </w:r>
            <w:r w:rsidRPr="006A70AC">
              <w:rPr>
                <w:b/>
                <w:bCs/>
                <w:color w:val="000000" w:themeColor="text1"/>
              </w:rPr>
              <w:t>Двигатели внутреннего сгорания</w:t>
            </w:r>
          </w:p>
          <w:p w:rsidR="00FD7384" w:rsidRPr="006A70AC" w:rsidRDefault="00FD7384" w:rsidP="006A70AC">
            <w:pPr>
              <w:jc w:val="center"/>
              <w:rPr>
                <w:b/>
                <w:color w:val="000000" w:themeColor="text1"/>
              </w:rPr>
            </w:pPr>
          </w:p>
        </w:tc>
        <w:tc>
          <w:tcPr>
            <w:tcW w:w="8734" w:type="dxa"/>
            <w:gridSpan w:val="2"/>
            <w:vAlign w:val="center"/>
          </w:tcPr>
          <w:p w:rsidR="00FD7384" w:rsidRPr="006A70AC" w:rsidRDefault="00FD7384" w:rsidP="00BA4E3E">
            <w:pPr>
              <w:rPr>
                <w:b/>
                <w:color w:val="000000" w:themeColor="text1"/>
              </w:rPr>
            </w:pPr>
            <w:r w:rsidRPr="006A70AC">
              <w:rPr>
                <w:b/>
                <w:color w:val="000000" w:themeColor="text1"/>
              </w:rPr>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jc w:val="center"/>
        </w:trPr>
        <w:tc>
          <w:tcPr>
            <w:tcW w:w="3200" w:type="dxa"/>
            <w:vMerge/>
            <w:vAlign w:val="center"/>
          </w:tcPr>
          <w:p w:rsidR="00FD7384" w:rsidRPr="006A70AC" w:rsidRDefault="00FD7384" w:rsidP="006A70AC">
            <w:pPr>
              <w:jc w:val="center"/>
              <w:rPr>
                <w:b/>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1</w:t>
            </w:r>
          </w:p>
        </w:tc>
        <w:tc>
          <w:tcPr>
            <w:tcW w:w="8130" w:type="dxa"/>
            <w:vAlign w:val="center"/>
          </w:tcPr>
          <w:p w:rsidR="00FD7384" w:rsidRPr="006A70AC" w:rsidRDefault="00FD7384" w:rsidP="00B77E51">
            <w:pPr>
              <w:jc w:val="both"/>
              <w:rPr>
                <w:color w:val="000000" w:themeColor="text1"/>
              </w:rPr>
            </w:pPr>
            <w:r w:rsidRPr="006A70AC">
              <w:rPr>
                <w:b/>
                <w:color w:val="000000" w:themeColor="text1"/>
              </w:rPr>
              <w:t>Общие сведения</w:t>
            </w:r>
            <w:r w:rsidR="00B77E51" w:rsidRPr="006A70AC">
              <w:rPr>
                <w:b/>
                <w:color w:val="000000" w:themeColor="text1"/>
              </w:rPr>
              <w:t xml:space="preserve">. </w:t>
            </w:r>
            <w:r w:rsidRPr="006A70AC">
              <w:rPr>
                <w:color w:val="000000" w:themeColor="text1"/>
              </w:rPr>
              <w:t>Общие сведения о карбюраторных и дизельных двигателях. Сравнение дизельных и карбюраторных двигателей.</w:t>
            </w:r>
          </w:p>
          <w:p w:rsidR="00B77E51" w:rsidRPr="006A70AC" w:rsidRDefault="00B77E51" w:rsidP="00B77E51">
            <w:pPr>
              <w:jc w:val="both"/>
              <w:rPr>
                <w:b/>
                <w:color w:val="000000" w:themeColor="text1"/>
              </w:rPr>
            </w:pPr>
            <w:r w:rsidRPr="006A70AC">
              <w:rPr>
                <w:color w:val="000000" w:themeColor="text1"/>
              </w:rPr>
              <w:t>Устройство и принцип работы кривошипно-шатунного механизма. Устройство и принцип работы механизма газораспределения</w:t>
            </w:r>
          </w:p>
        </w:tc>
        <w:tc>
          <w:tcPr>
            <w:tcW w:w="1198" w:type="dxa"/>
            <w:vAlign w:val="center"/>
          </w:tcPr>
          <w:p w:rsidR="00FD7384" w:rsidRPr="00214798" w:rsidRDefault="00FD7384" w:rsidP="006A70AC">
            <w:pPr>
              <w:jc w:val="center"/>
              <w:rPr>
                <w:color w:val="000000"/>
              </w:rPr>
            </w:pPr>
            <w:r w:rsidRPr="00214798">
              <w:rPr>
                <w:color w:val="000000"/>
              </w:rPr>
              <w:t>2</w:t>
            </w:r>
          </w:p>
        </w:tc>
        <w:tc>
          <w:tcPr>
            <w:tcW w:w="1275" w:type="dxa"/>
            <w:vAlign w:val="center"/>
          </w:tcPr>
          <w:p w:rsidR="00FD7384" w:rsidRPr="00214798" w:rsidRDefault="00FD7384" w:rsidP="006A70AC">
            <w:pPr>
              <w:jc w:val="center"/>
              <w:rPr>
                <w:color w:val="000000"/>
              </w:rPr>
            </w:pPr>
            <w:r w:rsidRPr="00214798">
              <w:rPr>
                <w:color w:val="000000"/>
              </w:rPr>
              <w:t>2</w:t>
            </w:r>
          </w:p>
        </w:tc>
      </w:tr>
      <w:tr w:rsidR="00FD7384" w:rsidRPr="00214798" w:rsidTr="00A96879">
        <w:trPr>
          <w:jc w:val="center"/>
        </w:trPr>
        <w:tc>
          <w:tcPr>
            <w:tcW w:w="3200" w:type="dxa"/>
            <w:vMerge/>
            <w:vAlign w:val="center"/>
          </w:tcPr>
          <w:p w:rsidR="00FD7384" w:rsidRPr="006A70AC" w:rsidRDefault="00FD7384" w:rsidP="006A70AC">
            <w:pPr>
              <w:jc w:val="center"/>
              <w:rPr>
                <w:b/>
                <w:color w:val="000000" w:themeColor="text1"/>
              </w:rPr>
            </w:pPr>
          </w:p>
        </w:tc>
        <w:tc>
          <w:tcPr>
            <w:tcW w:w="604" w:type="dxa"/>
            <w:vAlign w:val="center"/>
          </w:tcPr>
          <w:p w:rsidR="00FD7384" w:rsidRPr="006A70AC" w:rsidRDefault="00B77E51" w:rsidP="00BA4E3E">
            <w:pPr>
              <w:jc w:val="center"/>
              <w:rPr>
                <w:color w:val="000000" w:themeColor="text1"/>
              </w:rPr>
            </w:pPr>
            <w:r w:rsidRPr="006A70AC">
              <w:rPr>
                <w:color w:val="000000" w:themeColor="text1"/>
              </w:rPr>
              <w:t>2</w:t>
            </w:r>
          </w:p>
        </w:tc>
        <w:tc>
          <w:tcPr>
            <w:tcW w:w="8130" w:type="dxa"/>
            <w:vAlign w:val="center"/>
          </w:tcPr>
          <w:p w:rsidR="00FD7384" w:rsidRPr="006A70AC" w:rsidRDefault="005B076E" w:rsidP="00B77E51">
            <w:pPr>
              <w:jc w:val="both"/>
              <w:rPr>
                <w:b/>
                <w:color w:val="000000" w:themeColor="text1"/>
              </w:rPr>
            </w:pPr>
            <w:r w:rsidRPr="006A70AC">
              <w:rPr>
                <w:b/>
                <w:bCs/>
                <w:color w:val="000000" w:themeColor="text1"/>
              </w:rPr>
              <w:t>Практическое занятие № 2.</w:t>
            </w:r>
            <w:r w:rsidRPr="006A70AC">
              <w:rPr>
                <w:b/>
                <w:color w:val="000000" w:themeColor="text1"/>
              </w:rPr>
              <w:t xml:space="preserve"> </w:t>
            </w:r>
            <w:r w:rsidR="00FD7384" w:rsidRPr="006A70AC">
              <w:rPr>
                <w:b/>
                <w:color w:val="000000" w:themeColor="text1"/>
              </w:rPr>
              <w:t>Система охлаждения и система смазки</w:t>
            </w:r>
            <w:r w:rsidR="00B77E51" w:rsidRPr="006A70AC">
              <w:rPr>
                <w:b/>
                <w:color w:val="000000" w:themeColor="text1"/>
              </w:rPr>
              <w:t xml:space="preserve">. </w:t>
            </w:r>
            <w:r w:rsidR="00FD7384" w:rsidRPr="006A70AC">
              <w:rPr>
                <w:color w:val="000000" w:themeColor="text1"/>
              </w:rPr>
              <w:t>Устройство и принцип работы системы охлаждения. Устройство и принцип работы системы смазки.</w:t>
            </w:r>
          </w:p>
        </w:tc>
        <w:tc>
          <w:tcPr>
            <w:tcW w:w="1198" w:type="dxa"/>
            <w:vAlign w:val="center"/>
          </w:tcPr>
          <w:p w:rsidR="00FD7384" w:rsidRPr="00214798" w:rsidRDefault="00FD7384" w:rsidP="006A70AC">
            <w:pPr>
              <w:jc w:val="center"/>
              <w:rPr>
                <w:color w:val="000000"/>
              </w:rPr>
            </w:pPr>
            <w:r w:rsidRPr="00214798">
              <w:rPr>
                <w:color w:val="000000"/>
              </w:rPr>
              <w:t>2</w:t>
            </w:r>
          </w:p>
        </w:tc>
        <w:tc>
          <w:tcPr>
            <w:tcW w:w="1275" w:type="dxa"/>
            <w:vAlign w:val="center"/>
          </w:tcPr>
          <w:p w:rsidR="00FD7384" w:rsidRPr="00214798" w:rsidRDefault="00FD7384" w:rsidP="006A70AC">
            <w:pPr>
              <w:jc w:val="center"/>
              <w:rPr>
                <w:color w:val="000000"/>
              </w:rPr>
            </w:pPr>
            <w:r w:rsidRPr="00214798">
              <w:rPr>
                <w:color w:val="000000"/>
              </w:rPr>
              <w:t>2</w:t>
            </w:r>
          </w:p>
        </w:tc>
      </w:tr>
      <w:tr w:rsidR="00FD7384" w:rsidRPr="00214798" w:rsidTr="00A96879">
        <w:trPr>
          <w:jc w:val="center"/>
        </w:trPr>
        <w:tc>
          <w:tcPr>
            <w:tcW w:w="3200" w:type="dxa"/>
            <w:vMerge/>
            <w:vAlign w:val="center"/>
          </w:tcPr>
          <w:p w:rsidR="00FD7384" w:rsidRPr="006A70AC" w:rsidRDefault="00FD7384" w:rsidP="006A70AC">
            <w:pPr>
              <w:jc w:val="center"/>
              <w:rPr>
                <w:b/>
                <w:color w:val="000000" w:themeColor="text1"/>
              </w:rPr>
            </w:pPr>
          </w:p>
        </w:tc>
        <w:tc>
          <w:tcPr>
            <w:tcW w:w="8734" w:type="dxa"/>
            <w:gridSpan w:val="2"/>
            <w:vAlign w:val="center"/>
          </w:tcPr>
          <w:p w:rsidR="00FD7384" w:rsidRPr="006A70AC" w:rsidRDefault="00FD7384" w:rsidP="00BA4E3E">
            <w:pPr>
              <w:rPr>
                <w:b/>
                <w:color w:val="000000" w:themeColor="text1"/>
              </w:rPr>
            </w:pPr>
            <w:r w:rsidRPr="006A70AC">
              <w:rPr>
                <w:b/>
                <w:color w:val="000000" w:themeColor="text1"/>
              </w:rPr>
              <w:t>Практические занятия</w:t>
            </w:r>
          </w:p>
        </w:tc>
        <w:tc>
          <w:tcPr>
            <w:tcW w:w="1198" w:type="dxa"/>
            <w:vAlign w:val="center"/>
          </w:tcPr>
          <w:p w:rsidR="00FD7384" w:rsidRPr="00214798" w:rsidRDefault="00FD7384" w:rsidP="006A70AC">
            <w:pPr>
              <w:jc w:val="center"/>
              <w:rPr>
                <w:color w:val="000000"/>
              </w:rPr>
            </w:pPr>
          </w:p>
        </w:tc>
        <w:tc>
          <w:tcPr>
            <w:tcW w:w="1275" w:type="dxa"/>
            <w:vAlign w:val="center"/>
          </w:tcPr>
          <w:p w:rsidR="00FD7384" w:rsidRPr="00214798" w:rsidRDefault="00FD7384" w:rsidP="006A70AC">
            <w:pPr>
              <w:jc w:val="center"/>
              <w:rPr>
                <w:color w:val="000000"/>
              </w:rPr>
            </w:pPr>
          </w:p>
        </w:tc>
      </w:tr>
      <w:tr w:rsidR="00FD7384" w:rsidRPr="00214798" w:rsidTr="00A96879">
        <w:trPr>
          <w:jc w:val="center"/>
        </w:trPr>
        <w:tc>
          <w:tcPr>
            <w:tcW w:w="3200" w:type="dxa"/>
            <w:vMerge/>
            <w:vAlign w:val="center"/>
          </w:tcPr>
          <w:p w:rsidR="00FD7384" w:rsidRPr="006A70AC" w:rsidRDefault="00FD7384" w:rsidP="006A70AC">
            <w:pPr>
              <w:jc w:val="center"/>
              <w:rPr>
                <w:b/>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1</w:t>
            </w:r>
          </w:p>
        </w:tc>
        <w:tc>
          <w:tcPr>
            <w:tcW w:w="8130" w:type="dxa"/>
            <w:vAlign w:val="center"/>
          </w:tcPr>
          <w:p w:rsidR="00FD7384" w:rsidRPr="006A70AC" w:rsidRDefault="00FD7384" w:rsidP="005B076E">
            <w:pPr>
              <w:jc w:val="both"/>
              <w:rPr>
                <w:b/>
                <w:color w:val="000000" w:themeColor="text1"/>
              </w:rPr>
            </w:pPr>
            <w:r w:rsidRPr="006A70AC">
              <w:rPr>
                <w:b/>
                <w:bCs/>
                <w:color w:val="000000" w:themeColor="text1"/>
              </w:rPr>
              <w:t xml:space="preserve">Практическое занятие № </w:t>
            </w:r>
            <w:r w:rsidR="005B076E" w:rsidRPr="006A70AC">
              <w:rPr>
                <w:b/>
                <w:bCs/>
                <w:color w:val="000000" w:themeColor="text1"/>
              </w:rPr>
              <w:t>3</w:t>
            </w:r>
            <w:r w:rsidRPr="006A70AC">
              <w:rPr>
                <w:b/>
                <w:bCs/>
                <w:color w:val="000000" w:themeColor="text1"/>
              </w:rPr>
              <w:t>.</w:t>
            </w:r>
            <w:r w:rsidRPr="006A70AC">
              <w:rPr>
                <w:b/>
                <w:color w:val="000000" w:themeColor="text1"/>
              </w:rPr>
              <w:t xml:space="preserve"> </w:t>
            </w:r>
            <w:r w:rsidRPr="006A70AC">
              <w:rPr>
                <w:color w:val="000000" w:themeColor="text1"/>
              </w:rPr>
              <w:t xml:space="preserve">Общее устройство </w:t>
            </w:r>
            <w:proofErr w:type="gramStart"/>
            <w:r w:rsidRPr="006A70AC">
              <w:rPr>
                <w:color w:val="000000" w:themeColor="text1"/>
              </w:rPr>
              <w:t>карбюраторного</w:t>
            </w:r>
            <w:proofErr w:type="gramEnd"/>
            <w:r w:rsidRPr="006A70AC">
              <w:rPr>
                <w:color w:val="000000" w:themeColor="text1"/>
              </w:rPr>
              <w:t xml:space="preserve"> и дизельного</w:t>
            </w:r>
            <w:r w:rsidR="00B77E51" w:rsidRPr="006A70AC">
              <w:rPr>
                <w:color w:val="000000" w:themeColor="text1"/>
              </w:rPr>
              <w:t xml:space="preserve">. </w:t>
            </w:r>
            <w:r w:rsidRPr="006A70AC">
              <w:rPr>
                <w:color w:val="000000" w:themeColor="text1"/>
              </w:rPr>
              <w:t>Расположение основных агрегатов, комбинации схем расположение ДВС на</w:t>
            </w:r>
            <w:r w:rsidR="00B77E51" w:rsidRPr="006A70AC">
              <w:rPr>
                <w:color w:val="000000" w:themeColor="text1"/>
              </w:rPr>
              <w:t xml:space="preserve"> </w:t>
            </w:r>
            <w:r w:rsidRPr="006A70AC">
              <w:rPr>
                <w:color w:val="000000" w:themeColor="text1"/>
              </w:rPr>
              <w:t xml:space="preserve"> автомобиле и тракторе</w:t>
            </w:r>
          </w:p>
        </w:tc>
        <w:tc>
          <w:tcPr>
            <w:tcW w:w="1198" w:type="dxa"/>
            <w:vAlign w:val="center"/>
          </w:tcPr>
          <w:p w:rsidR="00FD7384" w:rsidRPr="00214798" w:rsidRDefault="00FD7384" w:rsidP="006A70AC">
            <w:pPr>
              <w:jc w:val="center"/>
              <w:rPr>
                <w:color w:val="000000"/>
              </w:rPr>
            </w:pPr>
            <w:r w:rsidRPr="00214798">
              <w:rPr>
                <w:color w:val="000000"/>
              </w:rPr>
              <w:t>2</w:t>
            </w:r>
          </w:p>
        </w:tc>
        <w:tc>
          <w:tcPr>
            <w:tcW w:w="1275" w:type="dxa"/>
            <w:vAlign w:val="center"/>
          </w:tcPr>
          <w:p w:rsidR="00FD7384" w:rsidRPr="00214798" w:rsidRDefault="00FD7384" w:rsidP="006A70AC">
            <w:pPr>
              <w:jc w:val="center"/>
              <w:rPr>
                <w:color w:val="000000"/>
              </w:rPr>
            </w:pPr>
            <w:r w:rsidRPr="00214798">
              <w:rPr>
                <w:color w:val="000000"/>
              </w:rPr>
              <w:t>2</w:t>
            </w:r>
          </w:p>
        </w:tc>
      </w:tr>
      <w:tr w:rsidR="00FD7384" w:rsidRPr="00214798" w:rsidTr="00A96879">
        <w:trPr>
          <w:jc w:val="center"/>
        </w:trPr>
        <w:tc>
          <w:tcPr>
            <w:tcW w:w="3200" w:type="dxa"/>
            <w:vMerge/>
            <w:vAlign w:val="center"/>
          </w:tcPr>
          <w:p w:rsidR="00FD7384" w:rsidRPr="006A70AC" w:rsidRDefault="00FD7384" w:rsidP="006A70AC">
            <w:pPr>
              <w:jc w:val="center"/>
              <w:rPr>
                <w:b/>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2</w:t>
            </w:r>
          </w:p>
        </w:tc>
        <w:tc>
          <w:tcPr>
            <w:tcW w:w="8130" w:type="dxa"/>
            <w:vAlign w:val="center"/>
          </w:tcPr>
          <w:p w:rsidR="00FD7384" w:rsidRPr="006A70AC" w:rsidRDefault="00FD7384" w:rsidP="005B076E">
            <w:pPr>
              <w:jc w:val="both"/>
              <w:rPr>
                <w:b/>
                <w:color w:val="000000" w:themeColor="text1"/>
              </w:rPr>
            </w:pPr>
            <w:r w:rsidRPr="006A70AC">
              <w:rPr>
                <w:b/>
                <w:bCs/>
                <w:color w:val="000000" w:themeColor="text1"/>
              </w:rPr>
              <w:t xml:space="preserve">Практическое занятие № </w:t>
            </w:r>
            <w:r w:rsidR="005B076E" w:rsidRPr="006A70AC">
              <w:rPr>
                <w:b/>
                <w:bCs/>
                <w:color w:val="000000" w:themeColor="text1"/>
              </w:rPr>
              <w:t>4</w:t>
            </w:r>
            <w:r w:rsidRPr="006A70AC">
              <w:rPr>
                <w:b/>
                <w:bCs/>
                <w:color w:val="000000" w:themeColor="text1"/>
              </w:rPr>
              <w:t xml:space="preserve">. </w:t>
            </w:r>
            <w:r w:rsidRPr="006A70AC">
              <w:rPr>
                <w:color w:val="000000" w:themeColor="text1"/>
              </w:rPr>
              <w:t>Диагностика</w:t>
            </w:r>
            <w:r w:rsidR="00B77E51" w:rsidRPr="006A70AC">
              <w:rPr>
                <w:color w:val="000000" w:themeColor="text1"/>
              </w:rPr>
              <w:t>, техническое обслуживание и технический ремонт</w:t>
            </w:r>
            <w:r w:rsidRPr="006A70AC">
              <w:rPr>
                <w:color w:val="000000" w:themeColor="text1"/>
              </w:rPr>
              <w:t xml:space="preserve"> </w:t>
            </w:r>
            <w:proofErr w:type="spellStart"/>
            <w:proofErr w:type="gramStart"/>
            <w:r w:rsidRPr="006A70AC">
              <w:rPr>
                <w:color w:val="000000" w:themeColor="text1"/>
              </w:rPr>
              <w:t>кривошипно</w:t>
            </w:r>
            <w:proofErr w:type="spellEnd"/>
            <w:r w:rsidRPr="006A70AC">
              <w:rPr>
                <w:color w:val="000000" w:themeColor="text1"/>
              </w:rPr>
              <w:t xml:space="preserve"> – шатунного</w:t>
            </w:r>
            <w:proofErr w:type="gramEnd"/>
            <w:r w:rsidRPr="006A70AC">
              <w:rPr>
                <w:color w:val="000000" w:themeColor="text1"/>
              </w:rPr>
              <w:t xml:space="preserve"> механизма (КШМ) ДВС</w:t>
            </w:r>
          </w:p>
        </w:tc>
        <w:tc>
          <w:tcPr>
            <w:tcW w:w="1198" w:type="dxa"/>
            <w:vAlign w:val="center"/>
          </w:tcPr>
          <w:p w:rsidR="00FD7384" w:rsidRPr="00214798" w:rsidRDefault="00FD7384" w:rsidP="006A70AC">
            <w:pPr>
              <w:jc w:val="center"/>
              <w:rPr>
                <w:color w:val="000000"/>
              </w:rPr>
            </w:pPr>
            <w:r w:rsidRPr="00214798">
              <w:rPr>
                <w:color w:val="000000"/>
              </w:rPr>
              <w:t>2</w:t>
            </w:r>
          </w:p>
        </w:tc>
        <w:tc>
          <w:tcPr>
            <w:tcW w:w="1275" w:type="dxa"/>
            <w:vAlign w:val="center"/>
          </w:tcPr>
          <w:p w:rsidR="00FD7384" w:rsidRPr="00214798" w:rsidRDefault="00FD7384" w:rsidP="006A70AC">
            <w:pPr>
              <w:jc w:val="center"/>
              <w:rPr>
                <w:color w:val="000000"/>
              </w:rPr>
            </w:pPr>
            <w:r w:rsidRPr="00214798">
              <w:rPr>
                <w:color w:val="000000"/>
              </w:rPr>
              <w:t>2</w:t>
            </w:r>
          </w:p>
        </w:tc>
      </w:tr>
      <w:tr w:rsidR="00FD7384" w:rsidRPr="00214798" w:rsidTr="00A96879">
        <w:trPr>
          <w:jc w:val="center"/>
        </w:trPr>
        <w:tc>
          <w:tcPr>
            <w:tcW w:w="3200" w:type="dxa"/>
            <w:vMerge/>
            <w:vAlign w:val="center"/>
          </w:tcPr>
          <w:p w:rsidR="00FD7384" w:rsidRPr="006A70AC" w:rsidRDefault="00FD7384" w:rsidP="006A70AC">
            <w:pPr>
              <w:jc w:val="center"/>
              <w:rPr>
                <w:b/>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4</w:t>
            </w:r>
          </w:p>
        </w:tc>
        <w:tc>
          <w:tcPr>
            <w:tcW w:w="8130" w:type="dxa"/>
            <w:vAlign w:val="center"/>
          </w:tcPr>
          <w:p w:rsidR="00FD7384" w:rsidRPr="006A70AC" w:rsidRDefault="00FD7384" w:rsidP="005B076E">
            <w:pPr>
              <w:jc w:val="both"/>
              <w:rPr>
                <w:b/>
                <w:color w:val="000000" w:themeColor="text1"/>
              </w:rPr>
            </w:pPr>
            <w:r w:rsidRPr="006A70AC">
              <w:rPr>
                <w:b/>
                <w:bCs/>
                <w:color w:val="000000" w:themeColor="text1"/>
              </w:rPr>
              <w:t xml:space="preserve">Практическое занятие № </w:t>
            </w:r>
            <w:r w:rsidR="005B076E" w:rsidRPr="006A70AC">
              <w:rPr>
                <w:b/>
                <w:bCs/>
                <w:color w:val="000000" w:themeColor="text1"/>
              </w:rPr>
              <w:t>5</w:t>
            </w:r>
            <w:r w:rsidRPr="006A70AC">
              <w:rPr>
                <w:b/>
                <w:bCs/>
                <w:color w:val="000000" w:themeColor="text1"/>
              </w:rPr>
              <w:t xml:space="preserve">. </w:t>
            </w:r>
            <w:r w:rsidR="00B77E51" w:rsidRPr="006A70AC">
              <w:rPr>
                <w:color w:val="000000" w:themeColor="text1"/>
              </w:rPr>
              <w:t>Диагностика, техническое обслуживание и технический ремонт</w:t>
            </w:r>
            <w:r w:rsidRPr="006A70AC">
              <w:rPr>
                <w:color w:val="000000" w:themeColor="text1"/>
              </w:rPr>
              <w:t xml:space="preserve"> системы охлаждения  ДВС.</w:t>
            </w:r>
          </w:p>
        </w:tc>
        <w:tc>
          <w:tcPr>
            <w:tcW w:w="1198" w:type="dxa"/>
            <w:vAlign w:val="center"/>
          </w:tcPr>
          <w:p w:rsidR="00FD7384" w:rsidRPr="00214798" w:rsidRDefault="00FD7384" w:rsidP="006A70AC">
            <w:pPr>
              <w:jc w:val="center"/>
              <w:rPr>
                <w:color w:val="000000"/>
              </w:rPr>
            </w:pPr>
            <w:r w:rsidRPr="00214798">
              <w:rPr>
                <w:color w:val="000000"/>
              </w:rPr>
              <w:t>2</w:t>
            </w:r>
          </w:p>
        </w:tc>
        <w:tc>
          <w:tcPr>
            <w:tcW w:w="1275" w:type="dxa"/>
            <w:vAlign w:val="center"/>
          </w:tcPr>
          <w:p w:rsidR="00FD7384" w:rsidRPr="00214798" w:rsidRDefault="00FD7384" w:rsidP="006A70AC">
            <w:pPr>
              <w:jc w:val="center"/>
              <w:rPr>
                <w:color w:val="000000"/>
              </w:rPr>
            </w:pPr>
            <w:r w:rsidRPr="00214798">
              <w:rPr>
                <w:color w:val="000000"/>
              </w:rPr>
              <w:t>2</w:t>
            </w:r>
          </w:p>
        </w:tc>
      </w:tr>
      <w:tr w:rsidR="00FD7384" w:rsidRPr="00214798" w:rsidTr="00A96879">
        <w:trPr>
          <w:jc w:val="center"/>
        </w:trPr>
        <w:tc>
          <w:tcPr>
            <w:tcW w:w="3200" w:type="dxa"/>
            <w:vMerge/>
            <w:vAlign w:val="center"/>
          </w:tcPr>
          <w:p w:rsidR="00FD7384" w:rsidRPr="006A70AC" w:rsidRDefault="00FD7384" w:rsidP="006A70AC">
            <w:pPr>
              <w:jc w:val="center"/>
              <w:rPr>
                <w:b/>
                <w:color w:val="000000" w:themeColor="text1"/>
              </w:rPr>
            </w:pPr>
          </w:p>
        </w:tc>
        <w:tc>
          <w:tcPr>
            <w:tcW w:w="604" w:type="dxa"/>
            <w:vAlign w:val="center"/>
          </w:tcPr>
          <w:p w:rsidR="00FD7384" w:rsidRPr="006A70AC" w:rsidRDefault="00B77E51" w:rsidP="00BA4E3E">
            <w:pPr>
              <w:jc w:val="center"/>
              <w:rPr>
                <w:color w:val="000000" w:themeColor="text1"/>
              </w:rPr>
            </w:pPr>
            <w:r w:rsidRPr="006A70AC">
              <w:rPr>
                <w:color w:val="000000" w:themeColor="text1"/>
              </w:rPr>
              <w:t>5</w:t>
            </w:r>
          </w:p>
        </w:tc>
        <w:tc>
          <w:tcPr>
            <w:tcW w:w="8130" w:type="dxa"/>
            <w:vAlign w:val="center"/>
          </w:tcPr>
          <w:p w:rsidR="00FD7384" w:rsidRPr="006A70AC" w:rsidRDefault="00FD7384" w:rsidP="005B076E">
            <w:pPr>
              <w:jc w:val="both"/>
              <w:rPr>
                <w:b/>
                <w:color w:val="000000" w:themeColor="text1"/>
              </w:rPr>
            </w:pPr>
            <w:r w:rsidRPr="006A70AC">
              <w:rPr>
                <w:b/>
                <w:bCs/>
                <w:color w:val="000000" w:themeColor="text1"/>
              </w:rPr>
              <w:t xml:space="preserve">Практическое занятие № </w:t>
            </w:r>
            <w:r w:rsidR="005B076E" w:rsidRPr="006A70AC">
              <w:rPr>
                <w:b/>
                <w:bCs/>
                <w:color w:val="000000" w:themeColor="text1"/>
              </w:rPr>
              <w:t>6</w:t>
            </w:r>
            <w:r w:rsidRPr="006A70AC">
              <w:rPr>
                <w:b/>
                <w:bCs/>
                <w:color w:val="000000" w:themeColor="text1"/>
              </w:rPr>
              <w:t>.</w:t>
            </w:r>
            <w:r w:rsidRPr="006A70AC">
              <w:rPr>
                <w:color w:val="000000" w:themeColor="text1"/>
              </w:rPr>
              <w:t xml:space="preserve"> </w:t>
            </w:r>
            <w:r w:rsidR="00B77E51" w:rsidRPr="006A70AC">
              <w:rPr>
                <w:color w:val="000000" w:themeColor="text1"/>
              </w:rPr>
              <w:t>Диагностика, техническое обслуживание и технический ремонт</w:t>
            </w:r>
            <w:r w:rsidRPr="006A70AC">
              <w:rPr>
                <w:b/>
                <w:color w:val="000000" w:themeColor="text1"/>
              </w:rPr>
              <w:t xml:space="preserve"> </w:t>
            </w:r>
            <w:r w:rsidRPr="006A70AC">
              <w:rPr>
                <w:color w:val="000000" w:themeColor="text1"/>
              </w:rPr>
              <w:t>системы смазки ДВС</w:t>
            </w:r>
          </w:p>
        </w:tc>
        <w:tc>
          <w:tcPr>
            <w:tcW w:w="1198" w:type="dxa"/>
            <w:vAlign w:val="center"/>
          </w:tcPr>
          <w:p w:rsidR="00FD7384" w:rsidRPr="00214798" w:rsidRDefault="00FD7384" w:rsidP="006A70AC">
            <w:pPr>
              <w:jc w:val="center"/>
              <w:rPr>
                <w:color w:val="000000"/>
              </w:rPr>
            </w:pPr>
            <w:r w:rsidRPr="00214798">
              <w:rPr>
                <w:color w:val="000000"/>
              </w:rPr>
              <w:t>2</w:t>
            </w:r>
          </w:p>
        </w:tc>
        <w:tc>
          <w:tcPr>
            <w:tcW w:w="1275" w:type="dxa"/>
            <w:vAlign w:val="center"/>
          </w:tcPr>
          <w:p w:rsidR="00FD7384" w:rsidRPr="00214798" w:rsidRDefault="00FD7384" w:rsidP="006A70AC">
            <w:pPr>
              <w:jc w:val="center"/>
              <w:rPr>
                <w:color w:val="000000"/>
              </w:rPr>
            </w:pPr>
            <w:r w:rsidRPr="00214798">
              <w:rPr>
                <w:color w:val="000000"/>
              </w:rPr>
              <w:t>2</w:t>
            </w:r>
          </w:p>
        </w:tc>
      </w:tr>
      <w:tr w:rsidR="00FD7384" w:rsidRPr="00214798" w:rsidTr="00A96879">
        <w:trPr>
          <w:jc w:val="center"/>
        </w:trPr>
        <w:tc>
          <w:tcPr>
            <w:tcW w:w="3200" w:type="dxa"/>
            <w:vMerge/>
            <w:vAlign w:val="center"/>
          </w:tcPr>
          <w:p w:rsidR="00FD7384" w:rsidRPr="006A70AC" w:rsidRDefault="00FD7384" w:rsidP="006A70AC">
            <w:pPr>
              <w:jc w:val="center"/>
              <w:rPr>
                <w:b/>
                <w:color w:val="000000" w:themeColor="text1"/>
              </w:rPr>
            </w:pPr>
          </w:p>
        </w:tc>
        <w:tc>
          <w:tcPr>
            <w:tcW w:w="604" w:type="dxa"/>
            <w:vAlign w:val="center"/>
          </w:tcPr>
          <w:p w:rsidR="00FD7384" w:rsidRPr="006A70AC" w:rsidRDefault="00B77E51" w:rsidP="00BA4E3E">
            <w:pPr>
              <w:jc w:val="center"/>
              <w:rPr>
                <w:color w:val="000000" w:themeColor="text1"/>
              </w:rPr>
            </w:pPr>
            <w:r w:rsidRPr="006A70AC">
              <w:rPr>
                <w:color w:val="000000" w:themeColor="text1"/>
              </w:rPr>
              <w:t>6</w:t>
            </w:r>
          </w:p>
        </w:tc>
        <w:tc>
          <w:tcPr>
            <w:tcW w:w="8130" w:type="dxa"/>
            <w:vAlign w:val="center"/>
          </w:tcPr>
          <w:p w:rsidR="00FD7384" w:rsidRPr="006A70AC" w:rsidRDefault="00FD7384" w:rsidP="005B076E">
            <w:pPr>
              <w:jc w:val="both"/>
              <w:rPr>
                <w:b/>
                <w:color w:val="000000" w:themeColor="text1"/>
              </w:rPr>
            </w:pPr>
            <w:r w:rsidRPr="006A70AC">
              <w:rPr>
                <w:b/>
                <w:bCs/>
                <w:color w:val="000000" w:themeColor="text1"/>
              </w:rPr>
              <w:t xml:space="preserve">Практическое занятие № </w:t>
            </w:r>
            <w:r w:rsidR="005B076E" w:rsidRPr="006A70AC">
              <w:rPr>
                <w:b/>
                <w:bCs/>
                <w:color w:val="000000" w:themeColor="text1"/>
              </w:rPr>
              <w:t>7</w:t>
            </w:r>
            <w:r w:rsidRPr="006A70AC">
              <w:rPr>
                <w:b/>
                <w:bCs/>
                <w:color w:val="000000" w:themeColor="text1"/>
              </w:rPr>
              <w:t xml:space="preserve">. </w:t>
            </w:r>
            <w:r w:rsidR="00B77E51" w:rsidRPr="006A70AC">
              <w:rPr>
                <w:color w:val="000000" w:themeColor="text1"/>
              </w:rPr>
              <w:t xml:space="preserve">Диагностика, техническое обслуживание и технический ремонт </w:t>
            </w:r>
            <w:r w:rsidRPr="006A70AC">
              <w:rPr>
                <w:color w:val="000000" w:themeColor="text1"/>
              </w:rPr>
              <w:t>механизма газораспределения (ГРП) ДВС</w:t>
            </w:r>
          </w:p>
        </w:tc>
        <w:tc>
          <w:tcPr>
            <w:tcW w:w="1198" w:type="dxa"/>
            <w:vAlign w:val="center"/>
          </w:tcPr>
          <w:p w:rsidR="00FD7384" w:rsidRPr="00214798" w:rsidRDefault="00FD7384" w:rsidP="006A70AC">
            <w:pPr>
              <w:jc w:val="center"/>
              <w:rPr>
                <w:color w:val="000000"/>
              </w:rPr>
            </w:pPr>
            <w:r w:rsidRPr="00214798">
              <w:rPr>
                <w:color w:val="000000"/>
              </w:rPr>
              <w:t>2</w:t>
            </w:r>
          </w:p>
        </w:tc>
        <w:tc>
          <w:tcPr>
            <w:tcW w:w="1275" w:type="dxa"/>
            <w:vAlign w:val="center"/>
          </w:tcPr>
          <w:p w:rsidR="00FD7384" w:rsidRPr="00214798" w:rsidRDefault="00FD7384" w:rsidP="006A70AC">
            <w:pPr>
              <w:jc w:val="center"/>
              <w:rPr>
                <w:color w:val="000000"/>
              </w:rPr>
            </w:pPr>
            <w:r w:rsidRPr="00214798">
              <w:rPr>
                <w:color w:val="000000"/>
              </w:rPr>
              <w:t>2</w:t>
            </w:r>
          </w:p>
        </w:tc>
      </w:tr>
      <w:tr w:rsidR="00FD7384" w:rsidRPr="00214798" w:rsidTr="00A96879">
        <w:trPr>
          <w:jc w:val="center"/>
        </w:trPr>
        <w:tc>
          <w:tcPr>
            <w:tcW w:w="3200" w:type="dxa"/>
            <w:vMerge w:val="restart"/>
            <w:vAlign w:val="center"/>
          </w:tcPr>
          <w:p w:rsidR="00FD7384" w:rsidRPr="006A70AC" w:rsidRDefault="00FD7384" w:rsidP="006A70AC">
            <w:pPr>
              <w:jc w:val="center"/>
              <w:rPr>
                <w:b/>
                <w:bCs/>
                <w:color w:val="000000" w:themeColor="text1"/>
              </w:rPr>
            </w:pPr>
            <w:r w:rsidRPr="006A70AC">
              <w:rPr>
                <w:b/>
                <w:bCs/>
                <w:color w:val="000000" w:themeColor="text1"/>
              </w:rPr>
              <w:t>Тема 2.3</w:t>
            </w:r>
            <w:r w:rsidRPr="006A70AC">
              <w:rPr>
                <w:color w:val="000000" w:themeColor="text1"/>
              </w:rPr>
              <w:t xml:space="preserve"> </w:t>
            </w:r>
            <w:r w:rsidRPr="006A70AC">
              <w:rPr>
                <w:b/>
                <w:bCs/>
                <w:color w:val="000000" w:themeColor="text1"/>
              </w:rPr>
              <w:t>Автомобили-самосвалы. Автомобильные поезда. Тракторы</w:t>
            </w:r>
          </w:p>
          <w:p w:rsidR="00FD7384" w:rsidRPr="006A70AC" w:rsidRDefault="00FD7384" w:rsidP="006A70AC">
            <w:pPr>
              <w:jc w:val="center"/>
              <w:rPr>
                <w:b/>
                <w:color w:val="000000" w:themeColor="text1"/>
              </w:rPr>
            </w:pPr>
          </w:p>
        </w:tc>
        <w:tc>
          <w:tcPr>
            <w:tcW w:w="8734" w:type="dxa"/>
            <w:gridSpan w:val="2"/>
            <w:vAlign w:val="center"/>
          </w:tcPr>
          <w:p w:rsidR="00FD7384" w:rsidRPr="006A70AC" w:rsidRDefault="00FD7384" w:rsidP="00BA4E3E">
            <w:pPr>
              <w:rPr>
                <w:b/>
                <w:color w:val="000000" w:themeColor="text1"/>
              </w:rPr>
            </w:pPr>
            <w:r w:rsidRPr="006A70AC">
              <w:rPr>
                <w:b/>
                <w:color w:val="000000" w:themeColor="text1"/>
              </w:rPr>
              <w:t>Содержание учебного материала</w:t>
            </w:r>
          </w:p>
        </w:tc>
        <w:tc>
          <w:tcPr>
            <w:tcW w:w="1198" w:type="dxa"/>
            <w:vAlign w:val="center"/>
          </w:tcPr>
          <w:p w:rsidR="00FD7384" w:rsidRPr="00214798" w:rsidRDefault="00FD7384" w:rsidP="006A70AC">
            <w:pPr>
              <w:jc w:val="center"/>
              <w:rPr>
                <w:color w:val="000000"/>
              </w:rPr>
            </w:pPr>
          </w:p>
        </w:tc>
        <w:tc>
          <w:tcPr>
            <w:tcW w:w="1275" w:type="dxa"/>
            <w:vAlign w:val="center"/>
          </w:tcPr>
          <w:p w:rsidR="00FD7384" w:rsidRPr="00214798" w:rsidRDefault="00FD7384" w:rsidP="006A70AC">
            <w:pPr>
              <w:jc w:val="center"/>
              <w:rPr>
                <w:color w:val="000000"/>
              </w:rPr>
            </w:pPr>
          </w:p>
        </w:tc>
      </w:tr>
      <w:tr w:rsidR="00FD7384" w:rsidRPr="00214798" w:rsidTr="00A96879">
        <w:trPr>
          <w:trHeight w:val="896"/>
          <w:jc w:val="center"/>
        </w:trPr>
        <w:tc>
          <w:tcPr>
            <w:tcW w:w="3200" w:type="dxa"/>
            <w:vMerge/>
            <w:vAlign w:val="center"/>
          </w:tcPr>
          <w:p w:rsidR="00FD7384" w:rsidRPr="006A70AC" w:rsidRDefault="00FD7384" w:rsidP="006A70AC">
            <w:pPr>
              <w:jc w:val="center"/>
              <w:rPr>
                <w:b/>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1</w:t>
            </w:r>
          </w:p>
        </w:tc>
        <w:tc>
          <w:tcPr>
            <w:tcW w:w="8130" w:type="dxa"/>
            <w:vAlign w:val="center"/>
          </w:tcPr>
          <w:p w:rsidR="00B77E51" w:rsidRPr="006A70AC" w:rsidRDefault="00FD7384" w:rsidP="005B076E">
            <w:pPr>
              <w:jc w:val="both"/>
              <w:rPr>
                <w:b/>
                <w:color w:val="000000" w:themeColor="text1"/>
              </w:rPr>
            </w:pPr>
            <w:r w:rsidRPr="006A70AC">
              <w:rPr>
                <w:b/>
                <w:bCs/>
                <w:color w:val="000000" w:themeColor="text1"/>
              </w:rPr>
              <w:t>Автомобили-самосвалы</w:t>
            </w:r>
            <w:r w:rsidR="00B77E51" w:rsidRPr="006A70AC">
              <w:rPr>
                <w:b/>
                <w:bCs/>
                <w:color w:val="000000" w:themeColor="text1"/>
              </w:rPr>
              <w:t>, автомобильные поезда, тракторы</w:t>
            </w:r>
            <w:r w:rsidR="005B076E" w:rsidRPr="006A70AC">
              <w:rPr>
                <w:b/>
                <w:bCs/>
                <w:color w:val="000000" w:themeColor="text1"/>
              </w:rPr>
              <w:t xml:space="preserve">. </w:t>
            </w:r>
            <w:r w:rsidRPr="006A70AC">
              <w:rPr>
                <w:color w:val="000000" w:themeColor="text1"/>
              </w:rPr>
              <w:t>Автомобили-самосвалы. Назначение, общее устройство. Принцип работы гидропривода подъема-опускания кузова</w:t>
            </w:r>
            <w:r w:rsidR="00B77E51" w:rsidRPr="006A70AC">
              <w:rPr>
                <w:color w:val="000000" w:themeColor="text1"/>
              </w:rPr>
              <w:t>.</w:t>
            </w:r>
            <w:r w:rsidR="005B076E" w:rsidRPr="006A70AC">
              <w:rPr>
                <w:color w:val="000000" w:themeColor="text1"/>
              </w:rPr>
              <w:t xml:space="preserve"> </w:t>
            </w:r>
            <w:r w:rsidR="00B77E51" w:rsidRPr="006A70AC">
              <w:rPr>
                <w:color w:val="000000" w:themeColor="text1"/>
              </w:rPr>
              <w:t xml:space="preserve">Автомобильные поезда. </w:t>
            </w:r>
            <w:proofErr w:type="spellStart"/>
            <w:r w:rsidR="00B77E51" w:rsidRPr="006A70AC">
              <w:rPr>
                <w:color w:val="000000" w:themeColor="text1"/>
              </w:rPr>
              <w:t>Короткобазовые</w:t>
            </w:r>
            <w:proofErr w:type="spellEnd"/>
            <w:r w:rsidR="00B77E51" w:rsidRPr="006A70AC">
              <w:rPr>
                <w:color w:val="000000" w:themeColor="text1"/>
              </w:rPr>
              <w:t xml:space="preserve"> автомобили-тягачи с седельно-сцепным устройством. Устройство  полуприцепов. Конструкция и назначение тракторов</w:t>
            </w:r>
          </w:p>
        </w:tc>
        <w:tc>
          <w:tcPr>
            <w:tcW w:w="1198" w:type="dxa"/>
            <w:vAlign w:val="center"/>
          </w:tcPr>
          <w:p w:rsidR="00FD7384" w:rsidRPr="00214798" w:rsidRDefault="00FD7384" w:rsidP="006A70AC">
            <w:pPr>
              <w:jc w:val="center"/>
              <w:rPr>
                <w:color w:val="000000"/>
              </w:rPr>
            </w:pPr>
            <w:r w:rsidRPr="00214798">
              <w:rPr>
                <w:color w:val="000000"/>
              </w:rPr>
              <w:t>2</w:t>
            </w:r>
          </w:p>
        </w:tc>
        <w:tc>
          <w:tcPr>
            <w:tcW w:w="1275" w:type="dxa"/>
            <w:vAlign w:val="center"/>
          </w:tcPr>
          <w:p w:rsidR="00FD7384" w:rsidRPr="00214798" w:rsidRDefault="00FD7384" w:rsidP="006A70AC">
            <w:pPr>
              <w:jc w:val="center"/>
              <w:rPr>
                <w:color w:val="000000"/>
              </w:rPr>
            </w:pPr>
            <w:r w:rsidRPr="00214798">
              <w:rPr>
                <w:color w:val="000000"/>
              </w:rPr>
              <w:t>2</w:t>
            </w:r>
          </w:p>
        </w:tc>
      </w:tr>
      <w:tr w:rsidR="009954F1" w:rsidRPr="00214798" w:rsidTr="00F82B3F">
        <w:trPr>
          <w:jc w:val="center"/>
        </w:trPr>
        <w:tc>
          <w:tcPr>
            <w:tcW w:w="11934" w:type="dxa"/>
            <w:gridSpan w:val="3"/>
            <w:vAlign w:val="center"/>
          </w:tcPr>
          <w:p w:rsidR="009954F1" w:rsidRPr="006A70AC" w:rsidRDefault="009954F1" w:rsidP="009954F1">
            <w:pPr>
              <w:jc w:val="center"/>
              <w:rPr>
                <w:b/>
                <w:color w:val="000000" w:themeColor="text1"/>
              </w:rPr>
            </w:pPr>
            <w:r w:rsidRPr="006A70AC">
              <w:rPr>
                <w:b/>
                <w:bCs/>
                <w:color w:val="000000" w:themeColor="text1"/>
              </w:rPr>
              <w:t>Тема 3. Подъемно-транспортные машины</w:t>
            </w:r>
          </w:p>
        </w:tc>
        <w:tc>
          <w:tcPr>
            <w:tcW w:w="1198" w:type="dxa"/>
            <w:vAlign w:val="center"/>
          </w:tcPr>
          <w:p w:rsidR="009954F1" w:rsidRPr="00214798" w:rsidRDefault="009954F1" w:rsidP="006A70AC">
            <w:pPr>
              <w:jc w:val="center"/>
              <w:rPr>
                <w:color w:val="000000"/>
              </w:rPr>
            </w:pPr>
          </w:p>
        </w:tc>
        <w:tc>
          <w:tcPr>
            <w:tcW w:w="1275" w:type="dxa"/>
            <w:vAlign w:val="center"/>
          </w:tcPr>
          <w:p w:rsidR="009954F1" w:rsidRPr="00214798" w:rsidRDefault="009954F1" w:rsidP="006A70AC">
            <w:pPr>
              <w:jc w:val="center"/>
              <w:rPr>
                <w:color w:val="000000"/>
              </w:rPr>
            </w:pPr>
          </w:p>
        </w:tc>
      </w:tr>
      <w:tr w:rsidR="00FD7384" w:rsidRPr="00214798" w:rsidTr="00A96879">
        <w:trPr>
          <w:jc w:val="center"/>
        </w:trPr>
        <w:tc>
          <w:tcPr>
            <w:tcW w:w="3200" w:type="dxa"/>
            <w:vMerge w:val="restart"/>
            <w:vAlign w:val="center"/>
          </w:tcPr>
          <w:p w:rsidR="00FD7384" w:rsidRPr="006A70AC" w:rsidRDefault="00FD7384" w:rsidP="006A70AC">
            <w:pPr>
              <w:jc w:val="center"/>
              <w:rPr>
                <w:b/>
                <w:color w:val="000000" w:themeColor="text1"/>
              </w:rPr>
            </w:pPr>
            <w:r w:rsidRPr="006A70AC">
              <w:rPr>
                <w:b/>
                <w:bCs/>
                <w:color w:val="000000" w:themeColor="text1"/>
              </w:rPr>
              <w:t>Тема 3.1 Грузоподъемные сооружения</w:t>
            </w:r>
          </w:p>
        </w:tc>
        <w:tc>
          <w:tcPr>
            <w:tcW w:w="8734" w:type="dxa"/>
            <w:gridSpan w:val="2"/>
            <w:vAlign w:val="center"/>
          </w:tcPr>
          <w:p w:rsidR="00FD7384" w:rsidRPr="006A70AC" w:rsidRDefault="00FD7384" w:rsidP="00BA4E3E">
            <w:pPr>
              <w:rPr>
                <w:b/>
                <w:color w:val="000000" w:themeColor="text1"/>
              </w:rPr>
            </w:pPr>
            <w:r w:rsidRPr="006A70AC">
              <w:rPr>
                <w:b/>
                <w:color w:val="000000" w:themeColor="text1"/>
              </w:rPr>
              <w:t>Содержание учебного материала</w:t>
            </w:r>
          </w:p>
        </w:tc>
        <w:tc>
          <w:tcPr>
            <w:tcW w:w="1198" w:type="dxa"/>
            <w:vAlign w:val="center"/>
          </w:tcPr>
          <w:p w:rsidR="00FD7384" w:rsidRPr="00214798" w:rsidRDefault="00FD7384" w:rsidP="006A70AC">
            <w:pPr>
              <w:jc w:val="center"/>
              <w:rPr>
                <w:color w:val="000000"/>
              </w:rPr>
            </w:pPr>
          </w:p>
        </w:tc>
        <w:tc>
          <w:tcPr>
            <w:tcW w:w="1275" w:type="dxa"/>
            <w:vAlign w:val="center"/>
          </w:tcPr>
          <w:p w:rsidR="00FD7384" w:rsidRPr="00214798" w:rsidRDefault="00FD7384" w:rsidP="006A70AC">
            <w:pPr>
              <w:jc w:val="center"/>
              <w:rPr>
                <w:color w:val="000000"/>
              </w:rPr>
            </w:pPr>
          </w:p>
        </w:tc>
      </w:tr>
      <w:tr w:rsidR="00FD7384" w:rsidRPr="00214798" w:rsidTr="00A96879">
        <w:trPr>
          <w:trHeight w:val="85"/>
          <w:jc w:val="center"/>
        </w:trPr>
        <w:tc>
          <w:tcPr>
            <w:tcW w:w="3200" w:type="dxa"/>
            <w:vMerge/>
            <w:vAlign w:val="center"/>
          </w:tcPr>
          <w:p w:rsidR="00FD7384" w:rsidRPr="006A70AC" w:rsidRDefault="00FD7384" w:rsidP="00BA4E3E">
            <w:pPr>
              <w:jc w:val="center"/>
              <w:rPr>
                <w:b/>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1</w:t>
            </w:r>
          </w:p>
        </w:tc>
        <w:tc>
          <w:tcPr>
            <w:tcW w:w="8130" w:type="dxa"/>
            <w:vAlign w:val="center"/>
          </w:tcPr>
          <w:p w:rsidR="00FD7384" w:rsidRPr="006A70AC" w:rsidRDefault="005B076E" w:rsidP="005B076E">
            <w:pPr>
              <w:jc w:val="both"/>
              <w:rPr>
                <w:b/>
                <w:color w:val="000000" w:themeColor="text1"/>
              </w:rPr>
            </w:pPr>
            <w:r w:rsidRPr="006A70AC">
              <w:rPr>
                <w:b/>
                <w:bCs/>
                <w:color w:val="000000" w:themeColor="text1"/>
              </w:rPr>
              <w:t xml:space="preserve">Практическое занятие № 8. </w:t>
            </w:r>
            <w:r w:rsidR="00FD7384" w:rsidRPr="006A70AC">
              <w:rPr>
                <w:b/>
                <w:bCs/>
                <w:color w:val="000000" w:themeColor="text1"/>
              </w:rPr>
              <w:t xml:space="preserve">Грузоподъемные сооружения. </w:t>
            </w:r>
            <w:r w:rsidR="00FD7384" w:rsidRPr="006A70AC">
              <w:rPr>
                <w:color w:val="000000" w:themeColor="text1"/>
              </w:rPr>
              <w:t>Канаты, цепи, блоки, полиспасты, грузозахватные устройства. Их виды и устройство. Домкраты, их классификация, основные виды, схемы. Лебедки, их классификация, основные виды, схемы. Тали, их классификация, основные виды, схемы</w:t>
            </w:r>
          </w:p>
        </w:tc>
        <w:tc>
          <w:tcPr>
            <w:tcW w:w="1198" w:type="dxa"/>
            <w:vAlign w:val="center"/>
          </w:tcPr>
          <w:p w:rsidR="00FD7384" w:rsidRPr="00214798" w:rsidRDefault="00FD7384" w:rsidP="006A70AC">
            <w:pPr>
              <w:jc w:val="center"/>
              <w:rPr>
                <w:color w:val="000000"/>
              </w:rPr>
            </w:pPr>
            <w:r w:rsidRPr="00214798">
              <w:rPr>
                <w:color w:val="000000"/>
              </w:rPr>
              <w:t>2</w:t>
            </w:r>
          </w:p>
        </w:tc>
        <w:tc>
          <w:tcPr>
            <w:tcW w:w="1275" w:type="dxa"/>
            <w:vAlign w:val="center"/>
          </w:tcPr>
          <w:p w:rsidR="00FD7384" w:rsidRPr="00214798" w:rsidRDefault="006A70AC" w:rsidP="006A70AC">
            <w:pPr>
              <w:jc w:val="center"/>
              <w:rPr>
                <w:color w:val="000000"/>
              </w:rPr>
            </w:pPr>
            <w:r>
              <w:rPr>
                <w:color w:val="000000"/>
              </w:rPr>
              <w:t>2</w:t>
            </w:r>
          </w:p>
        </w:tc>
      </w:tr>
      <w:tr w:rsidR="00FD7384" w:rsidRPr="00214798" w:rsidTr="00A96879">
        <w:trPr>
          <w:trHeight w:val="85"/>
          <w:jc w:val="center"/>
        </w:trPr>
        <w:tc>
          <w:tcPr>
            <w:tcW w:w="3200" w:type="dxa"/>
            <w:vMerge w:val="restart"/>
            <w:vAlign w:val="center"/>
          </w:tcPr>
          <w:p w:rsidR="00FD7384" w:rsidRPr="006A70AC" w:rsidRDefault="00FD7384" w:rsidP="00BA4E3E">
            <w:pPr>
              <w:jc w:val="center"/>
              <w:rPr>
                <w:b/>
                <w:color w:val="000000" w:themeColor="text1"/>
              </w:rPr>
            </w:pPr>
            <w:r w:rsidRPr="006A70AC">
              <w:rPr>
                <w:b/>
                <w:bCs/>
                <w:color w:val="000000" w:themeColor="text1"/>
              </w:rPr>
              <w:lastRenderedPageBreak/>
              <w:t>Тема 3.2 Грузоподъемные краны</w:t>
            </w:r>
          </w:p>
        </w:tc>
        <w:tc>
          <w:tcPr>
            <w:tcW w:w="8734" w:type="dxa"/>
            <w:gridSpan w:val="2"/>
            <w:vAlign w:val="center"/>
          </w:tcPr>
          <w:p w:rsidR="00FD7384" w:rsidRPr="006A70AC" w:rsidRDefault="00FD7384" w:rsidP="00BA4E3E">
            <w:pPr>
              <w:jc w:val="both"/>
              <w:rPr>
                <w:b/>
                <w:color w:val="000000" w:themeColor="text1"/>
              </w:rPr>
            </w:pPr>
            <w:r w:rsidRPr="006A70AC">
              <w:rPr>
                <w:b/>
                <w:color w:val="000000" w:themeColor="text1"/>
              </w:rPr>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6A70AC" w:rsidRDefault="00FD7384" w:rsidP="00BA4E3E">
            <w:pPr>
              <w:rPr>
                <w:b/>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1</w:t>
            </w:r>
          </w:p>
        </w:tc>
        <w:tc>
          <w:tcPr>
            <w:tcW w:w="8130" w:type="dxa"/>
            <w:vAlign w:val="center"/>
          </w:tcPr>
          <w:p w:rsidR="00FD7384" w:rsidRPr="006A70AC" w:rsidRDefault="00FD7384" w:rsidP="005B076E">
            <w:pPr>
              <w:jc w:val="both"/>
              <w:rPr>
                <w:b/>
                <w:color w:val="000000" w:themeColor="text1"/>
              </w:rPr>
            </w:pPr>
            <w:r w:rsidRPr="006A70AC">
              <w:rPr>
                <w:b/>
                <w:color w:val="000000" w:themeColor="text1"/>
              </w:rPr>
              <w:t>Грузоподъемные краны</w:t>
            </w:r>
            <w:r w:rsidR="005B076E" w:rsidRPr="006A70AC">
              <w:rPr>
                <w:b/>
                <w:color w:val="000000" w:themeColor="text1"/>
              </w:rPr>
              <w:t xml:space="preserve">. </w:t>
            </w:r>
            <w:r w:rsidRPr="006A70AC">
              <w:rPr>
                <w:color w:val="000000" w:themeColor="text1"/>
              </w:rPr>
              <w:t>Самоходные стреловые краны. Их конструкция, принцип работы, область применения, индексация. Башенные краны. Их конструкция, принцип работы, область применения, индексация. Мостовые краны. Их конструкция, принцип работы, область применения, индексация. Козловые краны. Их конструкция, принцип работы, область применения, индексация.</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6A70AC" w:rsidP="00BA4E3E">
            <w:pPr>
              <w:jc w:val="center"/>
              <w:rPr>
                <w:color w:val="000000"/>
              </w:rPr>
            </w:pPr>
            <w:r>
              <w:rPr>
                <w:color w:val="000000"/>
              </w:rPr>
              <w:t>2</w:t>
            </w:r>
          </w:p>
        </w:tc>
      </w:tr>
      <w:tr w:rsidR="00FD7384" w:rsidRPr="00214798" w:rsidTr="00A96879">
        <w:trPr>
          <w:trHeight w:val="85"/>
          <w:jc w:val="center"/>
        </w:trPr>
        <w:tc>
          <w:tcPr>
            <w:tcW w:w="3200" w:type="dxa"/>
            <w:vMerge/>
            <w:vAlign w:val="center"/>
          </w:tcPr>
          <w:p w:rsidR="00FD7384" w:rsidRPr="006A70AC" w:rsidRDefault="00FD7384" w:rsidP="00BA4E3E">
            <w:pPr>
              <w:rPr>
                <w:b/>
                <w:color w:val="000000" w:themeColor="text1"/>
              </w:rPr>
            </w:pPr>
          </w:p>
        </w:tc>
        <w:tc>
          <w:tcPr>
            <w:tcW w:w="8734" w:type="dxa"/>
            <w:gridSpan w:val="2"/>
            <w:vAlign w:val="center"/>
          </w:tcPr>
          <w:p w:rsidR="00FD7384" w:rsidRPr="006A70AC" w:rsidRDefault="00FD7384" w:rsidP="00BA4E3E">
            <w:pPr>
              <w:rPr>
                <w:b/>
                <w:color w:val="000000" w:themeColor="text1"/>
              </w:rPr>
            </w:pPr>
            <w:r w:rsidRPr="006A70AC">
              <w:rPr>
                <w:b/>
                <w:color w:val="000000" w:themeColor="text1"/>
              </w:rPr>
              <w:t>Практические занятия</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6A70AC" w:rsidRDefault="00FD7384" w:rsidP="00BA4E3E">
            <w:pPr>
              <w:rPr>
                <w:b/>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1</w:t>
            </w:r>
          </w:p>
        </w:tc>
        <w:tc>
          <w:tcPr>
            <w:tcW w:w="8130" w:type="dxa"/>
            <w:vAlign w:val="center"/>
          </w:tcPr>
          <w:p w:rsidR="00FD7384" w:rsidRPr="006A70AC" w:rsidRDefault="00FD7384" w:rsidP="005B076E">
            <w:pPr>
              <w:jc w:val="both"/>
              <w:rPr>
                <w:b/>
                <w:color w:val="000000" w:themeColor="text1"/>
              </w:rPr>
            </w:pPr>
            <w:r w:rsidRPr="006A70AC">
              <w:rPr>
                <w:b/>
                <w:bCs/>
                <w:color w:val="000000" w:themeColor="text1"/>
              </w:rPr>
              <w:t xml:space="preserve">Практическое занятие № </w:t>
            </w:r>
            <w:r w:rsidR="005B076E" w:rsidRPr="006A70AC">
              <w:rPr>
                <w:b/>
                <w:bCs/>
                <w:color w:val="000000" w:themeColor="text1"/>
              </w:rPr>
              <w:t>9</w:t>
            </w:r>
            <w:r w:rsidRPr="006A70AC">
              <w:rPr>
                <w:b/>
                <w:bCs/>
                <w:color w:val="000000" w:themeColor="text1"/>
              </w:rPr>
              <w:t xml:space="preserve">. </w:t>
            </w:r>
            <w:r w:rsidRPr="006A70AC">
              <w:rPr>
                <w:bCs/>
                <w:color w:val="000000" w:themeColor="text1"/>
              </w:rPr>
              <w:t>Определение грузового момента по графику грузовой характеристики крана.</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6A70AC" w:rsidP="00BA4E3E">
            <w:pPr>
              <w:jc w:val="center"/>
              <w:rPr>
                <w:color w:val="000000"/>
              </w:rPr>
            </w:pPr>
            <w:r>
              <w:rPr>
                <w:color w:val="000000"/>
              </w:rPr>
              <w:t>2</w:t>
            </w:r>
          </w:p>
        </w:tc>
      </w:tr>
      <w:tr w:rsidR="00FD7384" w:rsidRPr="00214798" w:rsidTr="00A96879">
        <w:trPr>
          <w:trHeight w:val="85"/>
          <w:jc w:val="center"/>
        </w:trPr>
        <w:tc>
          <w:tcPr>
            <w:tcW w:w="3200" w:type="dxa"/>
            <w:vMerge w:val="restart"/>
            <w:vAlign w:val="center"/>
          </w:tcPr>
          <w:p w:rsidR="00FD7384" w:rsidRPr="006A70AC" w:rsidRDefault="00FD7384" w:rsidP="00BA4E3E">
            <w:pPr>
              <w:rPr>
                <w:b/>
                <w:color w:val="000000" w:themeColor="text1"/>
              </w:rPr>
            </w:pPr>
            <w:r w:rsidRPr="006A70AC">
              <w:rPr>
                <w:b/>
                <w:bCs/>
                <w:color w:val="000000" w:themeColor="text1"/>
              </w:rPr>
              <w:t>Тема 3.3</w:t>
            </w:r>
            <w:r w:rsidRPr="006A70AC">
              <w:rPr>
                <w:color w:val="000000" w:themeColor="text1"/>
              </w:rPr>
              <w:t xml:space="preserve"> </w:t>
            </w:r>
            <w:r w:rsidRPr="006A70AC">
              <w:rPr>
                <w:b/>
                <w:bCs/>
                <w:color w:val="000000" w:themeColor="text1"/>
              </w:rPr>
              <w:t>Погрузочно-разгрузочные машины.</w:t>
            </w:r>
          </w:p>
        </w:tc>
        <w:tc>
          <w:tcPr>
            <w:tcW w:w="8734" w:type="dxa"/>
            <w:gridSpan w:val="2"/>
            <w:vAlign w:val="center"/>
          </w:tcPr>
          <w:p w:rsidR="00FD7384" w:rsidRPr="006A70AC" w:rsidRDefault="00FD7384" w:rsidP="00BA4E3E">
            <w:pPr>
              <w:rPr>
                <w:b/>
                <w:color w:val="000000" w:themeColor="text1"/>
              </w:rPr>
            </w:pPr>
            <w:r w:rsidRPr="006A70AC">
              <w:rPr>
                <w:b/>
                <w:color w:val="000000" w:themeColor="text1"/>
              </w:rPr>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1</w:t>
            </w:r>
          </w:p>
        </w:tc>
        <w:tc>
          <w:tcPr>
            <w:tcW w:w="8130" w:type="dxa"/>
            <w:vAlign w:val="center"/>
          </w:tcPr>
          <w:p w:rsidR="00FD7384" w:rsidRPr="006A70AC" w:rsidRDefault="00FD7384" w:rsidP="005B076E">
            <w:pPr>
              <w:jc w:val="both"/>
              <w:rPr>
                <w:b/>
                <w:color w:val="000000" w:themeColor="text1"/>
              </w:rPr>
            </w:pPr>
            <w:r w:rsidRPr="006A70AC">
              <w:rPr>
                <w:b/>
                <w:bCs/>
                <w:color w:val="000000" w:themeColor="text1"/>
              </w:rPr>
              <w:t>Погрузочно-разгрузочные машины.</w:t>
            </w:r>
            <w:r w:rsidR="005B076E" w:rsidRPr="006A70AC">
              <w:rPr>
                <w:b/>
                <w:bCs/>
                <w:color w:val="000000" w:themeColor="text1"/>
              </w:rPr>
              <w:t xml:space="preserve"> </w:t>
            </w:r>
            <w:r w:rsidRPr="006A70AC">
              <w:rPr>
                <w:color w:val="000000" w:themeColor="text1"/>
              </w:rPr>
              <w:t>Одноковшовые фронтальные погрузчики, типы, принцип действия, технико-экономические характеристики. Устройство узлов и агрегатов</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6A70AC" w:rsidP="00BA4E3E">
            <w:pPr>
              <w:jc w:val="center"/>
              <w:rPr>
                <w:color w:val="000000"/>
              </w:rPr>
            </w:pPr>
            <w:r>
              <w:rPr>
                <w:color w:val="000000"/>
              </w:rPr>
              <w:t>2</w:t>
            </w:r>
          </w:p>
        </w:tc>
      </w:tr>
      <w:tr w:rsidR="00FD7384" w:rsidRPr="00214798" w:rsidTr="00A96879">
        <w:trPr>
          <w:trHeight w:val="85"/>
          <w:jc w:val="center"/>
        </w:trPr>
        <w:tc>
          <w:tcPr>
            <w:tcW w:w="3200" w:type="dxa"/>
            <w:vMerge w:val="restart"/>
            <w:vAlign w:val="center"/>
          </w:tcPr>
          <w:p w:rsidR="00FD7384" w:rsidRPr="006A70AC" w:rsidRDefault="00FD7384" w:rsidP="00BA4E3E">
            <w:pPr>
              <w:jc w:val="center"/>
              <w:rPr>
                <w:b/>
                <w:bCs/>
                <w:color w:val="000000" w:themeColor="text1"/>
              </w:rPr>
            </w:pPr>
            <w:r w:rsidRPr="006A70AC">
              <w:rPr>
                <w:b/>
                <w:bCs/>
                <w:color w:val="000000" w:themeColor="text1"/>
              </w:rPr>
              <w:t>Тема 3.4</w:t>
            </w:r>
            <w:r w:rsidRPr="006A70AC">
              <w:rPr>
                <w:color w:val="000000" w:themeColor="text1"/>
              </w:rPr>
              <w:t xml:space="preserve"> </w:t>
            </w:r>
            <w:r w:rsidRPr="006A70AC">
              <w:rPr>
                <w:b/>
                <w:bCs/>
                <w:color w:val="000000" w:themeColor="text1"/>
              </w:rPr>
              <w:t>Машины и устройства непрерывного транспорта</w:t>
            </w:r>
          </w:p>
          <w:p w:rsidR="00FD7384" w:rsidRPr="006A70AC" w:rsidRDefault="00FD7384" w:rsidP="00BA4E3E">
            <w:pPr>
              <w:jc w:val="center"/>
              <w:rPr>
                <w:b/>
                <w:color w:val="000000" w:themeColor="text1"/>
              </w:rPr>
            </w:pPr>
          </w:p>
        </w:tc>
        <w:tc>
          <w:tcPr>
            <w:tcW w:w="8734" w:type="dxa"/>
            <w:gridSpan w:val="2"/>
            <w:vAlign w:val="center"/>
          </w:tcPr>
          <w:p w:rsidR="00FD7384" w:rsidRPr="006A70AC" w:rsidRDefault="00FD7384" w:rsidP="00BA4E3E">
            <w:pPr>
              <w:rPr>
                <w:b/>
                <w:color w:val="000000" w:themeColor="text1"/>
              </w:rPr>
            </w:pPr>
            <w:r w:rsidRPr="006A70AC">
              <w:rPr>
                <w:b/>
                <w:color w:val="000000" w:themeColor="text1"/>
              </w:rPr>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1</w:t>
            </w:r>
          </w:p>
        </w:tc>
        <w:tc>
          <w:tcPr>
            <w:tcW w:w="8130" w:type="dxa"/>
            <w:vAlign w:val="center"/>
          </w:tcPr>
          <w:p w:rsidR="00FD7384" w:rsidRPr="006A70AC" w:rsidRDefault="00FD7384" w:rsidP="004E75E3">
            <w:pPr>
              <w:jc w:val="both"/>
              <w:rPr>
                <w:color w:val="000000" w:themeColor="text1"/>
              </w:rPr>
            </w:pPr>
            <w:r w:rsidRPr="006A70AC">
              <w:rPr>
                <w:b/>
                <w:bCs/>
                <w:color w:val="000000" w:themeColor="text1"/>
              </w:rPr>
              <w:t>Машины и устройства непрерывного транспорта</w:t>
            </w:r>
            <w:r w:rsidR="005B076E" w:rsidRPr="006A70AC">
              <w:rPr>
                <w:b/>
                <w:bCs/>
                <w:color w:val="000000" w:themeColor="text1"/>
              </w:rPr>
              <w:t xml:space="preserve">. </w:t>
            </w:r>
            <w:r w:rsidRPr="006A70AC">
              <w:rPr>
                <w:color w:val="000000" w:themeColor="text1"/>
              </w:rPr>
              <w:t>Ленточные конвейеры. Устройство, область применения, производительность.</w:t>
            </w:r>
          </w:p>
          <w:p w:rsidR="00FD7384" w:rsidRPr="006A70AC" w:rsidRDefault="00FD7384" w:rsidP="004E75E3">
            <w:pPr>
              <w:jc w:val="both"/>
              <w:rPr>
                <w:b/>
                <w:color w:val="000000" w:themeColor="text1"/>
              </w:rPr>
            </w:pPr>
            <w:r w:rsidRPr="006A70AC">
              <w:rPr>
                <w:color w:val="000000" w:themeColor="text1"/>
              </w:rPr>
              <w:t xml:space="preserve">Цепные конвейеры. Устройство, область применения, производительность. </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6A70AC" w:rsidP="00BA4E3E">
            <w:pPr>
              <w:jc w:val="center"/>
              <w:rPr>
                <w:color w:val="000000"/>
              </w:rPr>
            </w:pPr>
            <w:r>
              <w:rPr>
                <w:color w:val="000000"/>
              </w:rPr>
              <w:t>2</w:t>
            </w: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8734" w:type="dxa"/>
            <w:gridSpan w:val="2"/>
            <w:vAlign w:val="center"/>
          </w:tcPr>
          <w:p w:rsidR="00FD7384" w:rsidRPr="006A70AC" w:rsidRDefault="00FD7384" w:rsidP="00BA4E3E">
            <w:pPr>
              <w:rPr>
                <w:b/>
                <w:color w:val="000000" w:themeColor="text1"/>
              </w:rPr>
            </w:pPr>
            <w:r w:rsidRPr="006A70AC">
              <w:rPr>
                <w:b/>
                <w:bCs/>
                <w:color w:val="000000" w:themeColor="text1"/>
              </w:rPr>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1</w:t>
            </w:r>
          </w:p>
        </w:tc>
        <w:tc>
          <w:tcPr>
            <w:tcW w:w="8130" w:type="dxa"/>
            <w:vAlign w:val="center"/>
          </w:tcPr>
          <w:p w:rsidR="00FD7384" w:rsidRPr="006A70AC" w:rsidRDefault="005B076E" w:rsidP="00BA4E3E">
            <w:pPr>
              <w:jc w:val="both"/>
              <w:rPr>
                <w:color w:val="000000" w:themeColor="text1"/>
              </w:rPr>
            </w:pPr>
            <w:r w:rsidRPr="006A70AC">
              <w:rPr>
                <w:b/>
                <w:bCs/>
                <w:color w:val="000000" w:themeColor="text1"/>
              </w:rPr>
              <w:t xml:space="preserve">Машины и устройства непрерывного транспорта. </w:t>
            </w:r>
            <w:r w:rsidR="00FD7384" w:rsidRPr="006A70AC">
              <w:rPr>
                <w:color w:val="000000" w:themeColor="text1"/>
              </w:rPr>
              <w:t>Винтовые конвейеры. Устройство, область применения, производительность.</w:t>
            </w:r>
          </w:p>
          <w:p w:rsidR="00FD7384" w:rsidRPr="006A70AC" w:rsidRDefault="00FD7384" w:rsidP="00BA4E3E">
            <w:pPr>
              <w:jc w:val="both"/>
              <w:rPr>
                <w:color w:val="000000" w:themeColor="text1"/>
              </w:rPr>
            </w:pPr>
            <w:r w:rsidRPr="006A70AC">
              <w:rPr>
                <w:color w:val="000000" w:themeColor="text1"/>
              </w:rPr>
              <w:t xml:space="preserve">Инерционные конвейеры. Устройство, область применения, производительность. </w:t>
            </w:r>
          </w:p>
          <w:p w:rsidR="00705A62" w:rsidRPr="006A70AC" w:rsidRDefault="00705A62" w:rsidP="00705A62">
            <w:pPr>
              <w:jc w:val="both"/>
              <w:rPr>
                <w:color w:val="000000" w:themeColor="text1"/>
              </w:rPr>
            </w:pPr>
            <w:r w:rsidRPr="006A70AC">
              <w:rPr>
                <w:color w:val="000000" w:themeColor="text1"/>
              </w:rPr>
              <w:t>Ковшовые элеваторы. Устройство, область применения, производительность.</w:t>
            </w:r>
          </w:p>
          <w:p w:rsidR="00705A62" w:rsidRPr="006A70AC" w:rsidRDefault="00705A62" w:rsidP="00705A62">
            <w:pPr>
              <w:jc w:val="both"/>
              <w:rPr>
                <w:b/>
                <w:color w:val="000000" w:themeColor="text1"/>
              </w:rPr>
            </w:pPr>
            <w:r w:rsidRPr="006A70AC">
              <w:rPr>
                <w:color w:val="000000" w:themeColor="text1"/>
              </w:rPr>
              <w:t>Пневматический транспорт для транспортирования порошковых материалов. Виды, устройство, область применения.</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6A70AC" w:rsidP="00BA4E3E">
            <w:pPr>
              <w:jc w:val="center"/>
              <w:rPr>
                <w:color w:val="000000"/>
              </w:rPr>
            </w:pPr>
            <w:r>
              <w:rPr>
                <w:color w:val="000000"/>
              </w:rPr>
              <w:t>2</w:t>
            </w:r>
          </w:p>
        </w:tc>
      </w:tr>
      <w:tr w:rsidR="00705A62" w:rsidRPr="00214798" w:rsidTr="00A96879">
        <w:trPr>
          <w:trHeight w:val="85"/>
          <w:jc w:val="center"/>
        </w:trPr>
        <w:tc>
          <w:tcPr>
            <w:tcW w:w="11934" w:type="dxa"/>
            <w:gridSpan w:val="3"/>
            <w:vAlign w:val="center"/>
          </w:tcPr>
          <w:p w:rsidR="00705A62" w:rsidRPr="006A70AC" w:rsidRDefault="00705A62" w:rsidP="00BA4E3E">
            <w:pPr>
              <w:jc w:val="both"/>
              <w:rPr>
                <w:b/>
                <w:i/>
                <w:color w:val="000000" w:themeColor="text1"/>
              </w:rPr>
            </w:pPr>
            <w:r w:rsidRPr="006A70AC">
              <w:rPr>
                <w:b/>
                <w:i/>
                <w:color w:val="000000" w:themeColor="text1"/>
              </w:rPr>
              <w:t>Самостоятельная работа</w:t>
            </w:r>
          </w:p>
          <w:p w:rsidR="00705A62" w:rsidRPr="006A70AC" w:rsidRDefault="00705A62" w:rsidP="00BA4E3E">
            <w:pPr>
              <w:jc w:val="both"/>
              <w:rPr>
                <w:b/>
                <w:i/>
                <w:color w:val="000000" w:themeColor="text1"/>
              </w:rPr>
            </w:pPr>
            <w:r w:rsidRPr="006A70AC">
              <w:rPr>
                <w:i/>
                <w:color w:val="000000" w:themeColor="text1"/>
              </w:rPr>
              <w:t>Выполнение графических чертежей в соответствии с указанием инструктивных карт на практическую работу.</w:t>
            </w:r>
          </w:p>
        </w:tc>
        <w:tc>
          <w:tcPr>
            <w:tcW w:w="1198" w:type="dxa"/>
            <w:vAlign w:val="center"/>
          </w:tcPr>
          <w:p w:rsidR="00705A62" w:rsidRPr="00214798" w:rsidRDefault="009954F1" w:rsidP="00BA4E3E">
            <w:pPr>
              <w:jc w:val="center"/>
              <w:rPr>
                <w:i/>
                <w:color w:val="000000"/>
              </w:rPr>
            </w:pPr>
            <w:r>
              <w:rPr>
                <w:i/>
                <w:color w:val="000000"/>
              </w:rPr>
              <w:t>3</w:t>
            </w:r>
          </w:p>
        </w:tc>
        <w:tc>
          <w:tcPr>
            <w:tcW w:w="1275" w:type="dxa"/>
            <w:vAlign w:val="center"/>
          </w:tcPr>
          <w:p w:rsidR="00705A62" w:rsidRPr="00214798" w:rsidRDefault="00705A62" w:rsidP="00BA4E3E">
            <w:pPr>
              <w:jc w:val="center"/>
              <w:rPr>
                <w:color w:val="000000"/>
              </w:rPr>
            </w:pPr>
          </w:p>
        </w:tc>
      </w:tr>
      <w:tr w:rsidR="009954F1" w:rsidRPr="00214798" w:rsidTr="00ED04D4">
        <w:trPr>
          <w:trHeight w:val="85"/>
          <w:jc w:val="center"/>
        </w:trPr>
        <w:tc>
          <w:tcPr>
            <w:tcW w:w="11934" w:type="dxa"/>
            <w:gridSpan w:val="3"/>
            <w:vAlign w:val="center"/>
          </w:tcPr>
          <w:p w:rsidR="009954F1" w:rsidRPr="006A70AC" w:rsidRDefault="009954F1" w:rsidP="00BA4E3E">
            <w:pPr>
              <w:jc w:val="center"/>
              <w:rPr>
                <w:b/>
                <w:color w:val="000000" w:themeColor="text1"/>
              </w:rPr>
            </w:pPr>
            <w:r w:rsidRPr="006A70AC">
              <w:rPr>
                <w:b/>
                <w:bCs/>
                <w:color w:val="000000" w:themeColor="text1"/>
              </w:rPr>
              <w:t>Тема 4.Машины и оборудование для производства дорожно-строительных материалов</w:t>
            </w:r>
          </w:p>
        </w:tc>
        <w:tc>
          <w:tcPr>
            <w:tcW w:w="1198" w:type="dxa"/>
            <w:vAlign w:val="center"/>
          </w:tcPr>
          <w:p w:rsidR="009954F1" w:rsidRPr="00214798" w:rsidRDefault="009954F1" w:rsidP="00BA4E3E">
            <w:pPr>
              <w:jc w:val="center"/>
              <w:rPr>
                <w:color w:val="000000"/>
              </w:rPr>
            </w:pPr>
          </w:p>
        </w:tc>
        <w:tc>
          <w:tcPr>
            <w:tcW w:w="1275" w:type="dxa"/>
            <w:vAlign w:val="center"/>
          </w:tcPr>
          <w:p w:rsidR="009954F1" w:rsidRPr="00214798" w:rsidRDefault="009954F1" w:rsidP="00BA4E3E">
            <w:pPr>
              <w:jc w:val="center"/>
              <w:rPr>
                <w:color w:val="000000"/>
              </w:rPr>
            </w:pPr>
          </w:p>
        </w:tc>
      </w:tr>
      <w:tr w:rsidR="00FD7384" w:rsidRPr="00214798" w:rsidTr="00A96879">
        <w:trPr>
          <w:trHeight w:val="85"/>
          <w:jc w:val="center"/>
        </w:trPr>
        <w:tc>
          <w:tcPr>
            <w:tcW w:w="3200" w:type="dxa"/>
            <w:vMerge w:val="restart"/>
            <w:vAlign w:val="center"/>
          </w:tcPr>
          <w:p w:rsidR="00FD7384" w:rsidRPr="006A70AC" w:rsidRDefault="00FD7384" w:rsidP="00BA4E3E">
            <w:pPr>
              <w:jc w:val="center"/>
              <w:rPr>
                <w:color w:val="000000" w:themeColor="text1"/>
              </w:rPr>
            </w:pPr>
            <w:r w:rsidRPr="006A70AC">
              <w:rPr>
                <w:b/>
                <w:bCs/>
                <w:color w:val="000000" w:themeColor="text1"/>
              </w:rPr>
              <w:t>Тема 4.1 Бурильные станки</w:t>
            </w:r>
          </w:p>
        </w:tc>
        <w:tc>
          <w:tcPr>
            <w:tcW w:w="8734" w:type="dxa"/>
            <w:gridSpan w:val="2"/>
            <w:vAlign w:val="center"/>
          </w:tcPr>
          <w:p w:rsidR="00FD7384" w:rsidRPr="006A70AC" w:rsidRDefault="00FD7384" w:rsidP="00BA4E3E">
            <w:pPr>
              <w:rPr>
                <w:b/>
                <w:color w:val="000000" w:themeColor="text1"/>
              </w:rPr>
            </w:pPr>
            <w:r w:rsidRPr="006A70AC">
              <w:rPr>
                <w:b/>
                <w:bCs/>
                <w:color w:val="000000" w:themeColor="text1"/>
              </w:rPr>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1</w:t>
            </w:r>
          </w:p>
        </w:tc>
        <w:tc>
          <w:tcPr>
            <w:tcW w:w="8130" w:type="dxa"/>
            <w:vAlign w:val="center"/>
          </w:tcPr>
          <w:p w:rsidR="00FD7384" w:rsidRPr="006A70AC" w:rsidRDefault="005B076E" w:rsidP="001D06AB">
            <w:pPr>
              <w:jc w:val="both"/>
              <w:rPr>
                <w:b/>
                <w:color w:val="000000" w:themeColor="text1"/>
              </w:rPr>
            </w:pPr>
            <w:r w:rsidRPr="006A70AC">
              <w:rPr>
                <w:b/>
                <w:bCs/>
                <w:color w:val="000000" w:themeColor="text1"/>
              </w:rPr>
              <w:t xml:space="preserve">Практическое занятие № </w:t>
            </w:r>
            <w:r w:rsidR="001D06AB">
              <w:rPr>
                <w:b/>
                <w:bCs/>
                <w:color w:val="000000" w:themeColor="text1"/>
              </w:rPr>
              <w:t>10</w:t>
            </w:r>
            <w:r w:rsidRPr="006A70AC">
              <w:rPr>
                <w:b/>
                <w:bCs/>
                <w:color w:val="000000" w:themeColor="text1"/>
              </w:rPr>
              <w:t xml:space="preserve">. </w:t>
            </w:r>
            <w:proofErr w:type="gramStart"/>
            <w:r w:rsidRPr="006A70AC">
              <w:rPr>
                <w:b/>
                <w:bCs/>
                <w:color w:val="000000" w:themeColor="text1"/>
              </w:rPr>
              <w:t>Бурильные станки (с</w:t>
            </w:r>
            <w:r w:rsidR="00FD7384" w:rsidRPr="006A70AC">
              <w:rPr>
                <w:color w:val="000000" w:themeColor="text1"/>
              </w:rPr>
              <w:t xml:space="preserve">танки ударно-канатного </w:t>
            </w:r>
            <w:r w:rsidRPr="006A70AC">
              <w:rPr>
                <w:color w:val="000000" w:themeColor="text1"/>
              </w:rPr>
              <w:t xml:space="preserve">бурения, вращательного бурения, ударно-вращательного бурения, </w:t>
            </w:r>
            <w:r w:rsidRPr="006A70AC">
              <w:rPr>
                <w:color w:val="000000" w:themeColor="text1"/>
              </w:rPr>
              <w:lastRenderedPageBreak/>
              <w:t>огневого бурения, перфораторы, бурильные и бурильно-крановые машины) н</w:t>
            </w:r>
            <w:r w:rsidR="00FD7384" w:rsidRPr="006A70AC">
              <w:rPr>
                <w:color w:val="000000" w:themeColor="text1"/>
              </w:rPr>
              <w:t>азначение, область применения, правила эксплуатации, техника безопасности</w:t>
            </w:r>
            <w:proofErr w:type="gramEnd"/>
          </w:p>
        </w:tc>
        <w:tc>
          <w:tcPr>
            <w:tcW w:w="1198" w:type="dxa"/>
            <w:vAlign w:val="center"/>
          </w:tcPr>
          <w:p w:rsidR="00FD7384" w:rsidRPr="00214798" w:rsidRDefault="00FD7384" w:rsidP="00BA4E3E">
            <w:pPr>
              <w:jc w:val="center"/>
              <w:rPr>
                <w:color w:val="000000"/>
              </w:rPr>
            </w:pPr>
            <w:r w:rsidRPr="00214798">
              <w:rPr>
                <w:color w:val="000000"/>
              </w:rPr>
              <w:lastRenderedPageBreak/>
              <w:t>2</w:t>
            </w:r>
          </w:p>
        </w:tc>
        <w:tc>
          <w:tcPr>
            <w:tcW w:w="1275" w:type="dxa"/>
            <w:vAlign w:val="center"/>
          </w:tcPr>
          <w:p w:rsidR="00FD7384" w:rsidRPr="00214798" w:rsidRDefault="006A70AC" w:rsidP="00BA4E3E">
            <w:pPr>
              <w:jc w:val="center"/>
              <w:rPr>
                <w:color w:val="000000"/>
              </w:rPr>
            </w:pPr>
            <w:r>
              <w:rPr>
                <w:color w:val="000000"/>
              </w:rPr>
              <w:t>2</w:t>
            </w:r>
          </w:p>
        </w:tc>
      </w:tr>
      <w:tr w:rsidR="00FD7384" w:rsidRPr="00214798" w:rsidTr="00A96879">
        <w:trPr>
          <w:trHeight w:val="85"/>
          <w:jc w:val="center"/>
        </w:trPr>
        <w:tc>
          <w:tcPr>
            <w:tcW w:w="3200" w:type="dxa"/>
            <w:vMerge w:val="restart"/>
            <w:vAlign w:val="center"/>
          </w:tcPr>
          <w:p w:rsidR="00FD7384" w:rsidRPr="006A70AC" w:rsidRDefault="00FD7384" w:rsidP="00BA4E3E">
            <w:pPr>
              <w:jc w:val="center"/>
              <w:rPr>
                <w:b/>
                <w:bCs/>
                <w:color w:val="000000" w:themeColor="text1"/>
              </w:rPr>
            </w:pPr>
            <w:r w:rsidRPr="006A70AC">
              <w:rPr>
                <w:b/>
                <w:bCs/>
                <w:color w:val="000000" w:themeColor="text1"/>
              </w:rPr>
              <w:lastRenderedPageBreak/>
              <w:t>Тема 4.2</w:t>
            </w:r>
            <w:r w:rsidRPr="006A70AC">
              <w:rPr>
                <w:color w:val="000000" w:themeColor="text1"/>
              </w:rPr>
              <w:t xml:space="preserve"> </w:t>
            </w:r>
            <w:r w:rsidRPr="006A70AC">
              <w:rPr>
                <w:b/>
                <w:bCs/>
                <w:color w:val="000000" w:themeColor="text1"/>
              </w:rPr>
              <w:t>Дробильно-сортировочное оборудование и установки</w:t>
            </w:r>
          </w:p>
          <w:p w:rsidR="00FD7384" w:rsidRPr="006A70AC" w:rsidRDefault="00FD7384" w:rsidP="00BA4E3E">
            <w:pPr>
              <w:jc w:val="center"/>
              <w:rPr>
                <w:color w:val="000000" w:themeColor="text1"/>
              </w:rPr>
            </w:pPr>
          </w:p>
        </w:tc>
        <w:tc>
          <w:tcPr>
            <w:tcW w:w="8734" w:type="dxa"/>
            <w:gridSpan w:val="2"/>
            <w:vAlign w:val="center"/>
          </w:tcPr>
          <w:p w:rsidR="00FD7384" w:rsidRPr="006A70AC" w:rsidRDefault="00FD7384" w:rsidP="00BA4E3E">
            <w:pPr>
              <w:rPr>
                <w:b/>
                <w:color w:val="000000" w:themeColor="text1"/>
              </w:rPr>
            </w:pPr>
            <w:r w:rsidRPr="006A70AC">
              <w:rPr>
                <w:b/>
                <w:bCs/>
                <w:color w:val="000000" w:themeColor="text1"/>
              </w:rPr>
              <w:t>Содержание учебного материала</w:t>
            </w:r>
          </w:p>
        </w:tc>
        <w:tc>
          <w:tcPr>
            <w:tcW w:w="1198" w:type="dxa"/>
            <w:vAlign w:val="center"/>
          </w:tcPr>
          <w:p w:rsidR="00FD7384" w:rsidRPr="00214798" w:rsidRDefault="00FD7384" w:rsidP="00BA4E3E">
            <w:pPr>
              <w:suppressAutoHyphens/>
              <w:spacing w:line="360" w:lineRule="auto"/>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1</w:t>
            </w:r>
          </w:p>
        </w:tc>
        <w:tc>
          <w:tcPr>
            <w:tcW w:w="8130" w:type="dxa"/>
            <w:vAlign w:val="center"/>
          </w:tcPr>
          <w:p w:rsidR="00FD7384" w:rsidRPr="006A70AC" w:rsidRDefault="005B076E" w:rsidP="00BA4E3E">
            <w:pPr>
              <w:jc w:val="both"/>
              <w:rPr>
                <w:color w:val="000000" w:themeColor="text1"/>
              </w:rPr>
            </w:pPr>
            <w:r w:rsidRPr="006A70AC">
              <w:rPr>
                <w:b/>
                <w:bCs/>
                <w:color w:val="000000" w:themeColor="text1"/>
              </w:rPr>
              <w:t>Дробильно-сортировочное оборудование и установки</w:t>
            </w:r>
            <w:r w:rsidRPr="006A70AC">
              <w:rPr>
                <w:color w:val="000000" w:themeColor="text1"/>
              </w:rPr>
              <w:t xml:space="preserve">. </w:t>
            </w:r>
            <w:r w:rsidR="00FD7384" w:rsidRPr="006A70AC">
              <w:rPr>
                <w:color w:val="000000" w:themeColor="text1"/>
              </w:rPr>
              <w:t>Щековые дробилки. Классификация, назначение устройство, технико-экономические показатели, область применения, правила эксплуатации и техника безопасности.</w:t>
            </w:r>
          </w:p>
          <w:p w:rsidR="00FD7384" w:rsidRPr="006A70AC" w:rsidRDefault="00FD7384" w:rsidP="00BA4E3E">
            <w:pPr>
              <w:jc w:val="both"/>
              <w:rPr>
                <w:color w:val="000000" w:themeColor="text1"/>
              </w:rPr>
            </w:pPr>
            <w:r w:rsidRPr="006A70AC">
              <w:rPr>
                <w:color w:val="000000" w:themeColor="text1"/>
              </w:rPr>
              <w:t>Конусные дробилки. Классификация, назначение устройство, технико-экономические показатели, область применения, правила эксплуатации и техника безопасности</w:t>
            </w:r>
          </w:p>
          <w:p w:rsidR="00FD7384" w:rsidRPr="006A70AC" w:rsidRDefault="00FD7384" w:rsidP="00BA4E3E">
            <w:pPr>
              <w:jc w:val="both"/>
              <w:rPr>
                <w:color w:val="000000" w:themeColor="text1"/>
              </w:rPr>
            </w:pPr>
            <w:r w:rsidRPr="006A70AC">
              <w:rPr>
                <w:color w:val="000000" w:themeColor="text1"/>
              </w:rPr>
              <w:t>Валковые дробилки. Классификация, назначение устройство, технико-экономические показатели, область применения, правила эксплуатации и техника безопасности</w:t>
            </w:r>
          </w:p>
          <w:p w:rsidR="00FD7384" w:rsidRPr="006A70AC" w:rsidRDefault="00FD7384" w:rsidP="00BA4E3E">
            <w:pPr>
              <w:jc w:val="both"/>
              <w:rPr>
                <w:color w:val="000000" w:themeColor="text1"/>
              </w:rPr>
            </w:pPr>
            <w:r w:rsidRPr="006A70AC">
              <w:rPr>
                <w:color w:val="000000" w:themeColor="text1"/>
              </w:rPr>
              <w:t>Молотковые дробилки. Классификация, назначение устройство, технико-экономические показатели, область применения, правила эксплуатации и техника безопасности</w:t>
            </w:r>
          </w:p>
        </w:tc>
        <w:tc>
          <w:tcPr>
            <w:tcW w:w="1198" w:type="dxa"/>
            <w:vAlign w:val="center"/>
          </w:tcPr>
          <w:p w:rsidR="00FD7384" w:rsidRPr="00214798" w:rsidRDefault="00FD7384" w:rsidP="00BA4E3E">
            <w:pPr>
              <w:suppressAutoHyphens/>
              <w:spacing w:line="360" w:lineRule="auto"/>
              <w:jc w:val="center"/>
              <w:rPr>
                <w:color w:val="000000"/>
              </w:rPr>
            </w:pPr>
            <w:r w:rsidRPr="00214798">
              <w:rPr>
                <w:color w:val="000000"/>
              </w:rPr>
              <w:t>2</w:t>
            </w:r>
          </w:p>
        </w:tc>
        <w:tc>
          <w:tcPr>
            <w:tcW w:w="1275" w:type="dxa"/>
            <w:vAlign w:val="center"/>
          </w:tcPr>
          <w:p w:rsidR="00FD7384" w:rsidRPr="00214798" w:rsidRDefault="006A70AC" w:rsidP="00BA4E3E">
            <w:pPr>
              <w:jc w:val="center"/>
              <w:rPr>
                <w:color w:val="000000"/>
              </w:rPr>
            </w:pPr>
            <w:r>
              <w:rPr>
                <w:color w:val="000000"/>
              </w:rPr>
              <w:t>2</w:t>
            </w: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8734" w:type="dxa"/>
            <w:gridSpan w:val="2"/>
            <w:vAlign w:val="center"/>
          </w:tcPr>
          <w:p w:rsidR="00FD7384" w:rsidRPr="006A70AC" w:rsidRDefault="00FD7384" w:rsidP="00BA4E3E">
            <w:pPr>
              <w:jc w:val="both"/>
              <w:rPr>
                <w:color w:val="000000" w:themeColor="text1"/>
              </w:rPr>
            </w:pPr>
            <w:r w:rsidRPr="006A70AC">
              <w:rPr>
                <w:b/>
                <w:color w:val="000000" w:themeColor="text1"/>
              </w:rPr>
              <w:t>Практическое занятие</w:t>
            </w:r>
          </w:p>
        </w:tc>
        <w:tc>
          <w:tcPr>
            <w:tcW w:w="1198" w:type="dxa"/>
            <w:vAlign w:val="center"/>
          </w:tcPr>
          <w:p w:rsidR="00FD7384" w:rsidRPr="00214798" w:rsidRDefault="00FD7384" w:rsidP="00BA4E3E">
            <w:pPr>
              <w:suppressAutoHyphens/>
              <w:spacing w:line="360" w:lineRule="auto"/>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604" w:type="dxa"/>
            <w:vAlign w:val="center"/>
          </w:tcPr>
          <w:p w:rsidR="00FD7384" w:rsidRPr="006A70AC" w:rsidRDefault="005B076E" w:rsidP="00BA4E3E">
            <w:pPr>
              <w:jc w:val="center"/>
              <w:rPr>
                <w:color w:val="000000" w:themeColor="text1"/>
              </w:rPr>
            </w:pPr>
            <w:r w:rsidRPr="006A70AC">
              <w:rPr>
                <w:color w:val="000000" w:themeColor="text1"/>
              </w:rPr>
              <w:t>2</w:t>
            </w:r>
          </w:p>
        </w:tc>
        <w:tc>
          <w:tcPr>
            <w:tcW w:w="8130" w:type="dxa"/>
            <w:vAlign w:val="center"/>
          </w:tcPr>
          <w:p w:rsidR="00FD7384" w:rsidRPr="006A70AC" w:rsidRDefault="00FD7384" w:rsidP="001D06AB">
            <w:pPr>
              <w:jc w:val="both"/>
              <w:rPr>
                <w:color w:val="000000" w:themeColor="text1"/>
              </w:rPr>
            </w:pPr>
            <w:r w:rsidRPr="006A70AC">
              <w:rPr>
                <w:b/>
                <w:color w:val="000000" w:themeColor="text1"/>
              </w:rPr>
              <w:t xml:space="preserve">Практическое занятие № </w:t>
            </w:r>
            <w:r w:rsidR="005B076E" w:rsidRPr="006A70AC">
              <w:rPr>
                <w:b/>
                <w:color w:val="000000" w:themeColor="text1"/>
              </w:rPr>
              <w:t>1</w:t>
            </w:r>
            <w:r w:rsidR="001D06AB">
              <w:rPr>
                <w:b/>
                <w:color w:val="000000" w:themeColor="text1"/>
              </w:rPr>
              <w:t>1</w:t>
            </w:r>
            <w:r w:rsidRPr="006A70AC">
              <w:rPr>
                <w:b/>
                <w:color w:val="000000" w:themeColor="text1"/>
              </w:rPr>
              <w:t xml:space="preserve">. </w:t>
            </w:r>
            <w:r w:rsidR="005B076E" w:rsidRPr="006A70AC">
              <w:rPr>
                <w:color w:val="000000" w:themeColor="text1"/>
              </w:rPr>
              <w:t>В</w:t>
            </w:r>
            <w:r w:rsidRPr="006A70AC">
              <w:rPr>
                <w:color w:val="000000" w:themeColor="text1"/>
              </w:rPr>
              <w:t>ыбор конструкции дробильно-сортировочного оборудования для конкретных производственных работ и условий.</w:t>
            </w:r>
          </w:p>
        </w:tc>
        <w:tc>
          <w:tcPr>
            <w:tcW w:w="1198" w:type="dxa"/>
            <w:vAlign w:val="center"/>
          </w:tcPr>
          <w:p w:rsidR="00FD7384" w:rsidRPr="00214798" w:rsidRDefault="00FD7384" w:rsidP="00BA4E3E">
            <w:pPr>
              <w:suppressAutoHyphens/>
              <w:spacing w:line="360" w:lineRule="auto"/>
              <w:jc w:val="center"/>
              <w:rPr>
                <w:color w:val="000000"/>
              </w:rPr>
            </w:pPr>
            <w:r w:rsidRPr="00214798">
              <w:rPr>
                <w:color w:val="000000"/>
              </w:rPr>
              <w:t>2</w:t>
            </w:r>
          </w:p>
        </w:tc>
        <w:tc>
          <w:tcPr>
            <w:tcW w:w="1275" w:type="dxa"/>
            <w:vAlign w:val="center"/>
          </w:tcPr>
          <w:p w:rsidR="00FD7384" w:rsidRPr="00214798" w:rsidRDefault="006A70AC" w:rsidP="00BA4E3E">
            <w:pPr>
              <w:jc w:val="center"/>
              <w:rPr>
                <w:color w:val="000000"/>
              </w:rPr>
            </w:pPr>
            <w:r>
              <w:rPr>
                <w:color w:val="000000"/>
              </w:rPr>
              <w:t>2</w:t>
            </w:r>
          </w:p>
        </w:tc>
      </w:tr>
      <w:tr w:rsidR="00FD7384" w:rsidRPr="00214798" w:rsidTr="00A96879">
        <w:trPr>
          <w:trHeight w:val="85"/>
          <w:jc w:val="center"/>
        </w:trPr>
        <w:tc>
          <w:tcPr>
            <w:tcW w:w="3200" w:type="dxa"/>
            <w:vMerge w:val="restart"/>
            <w:vAlign w:val="center"/>
          </w:tcPr>
          <w:p w:rsidR="00FD7384" w:rsidRPr="006A70AC" w:rsidRDefault="00FD7384" w:rsidP="00BA4E3E">
            <w:pPr>
              <w:jc w:val="center"/>
              <w:rPr>
                <w:color w:val="000000" w:themeColor="text1"/>
              </w:rPr>
            </w:pPr>
            <w:r w:rsidRPr="006A70AC">
              <w:rPr>
                <w:b/>
                <w:bCs/>
                <w:color w:val="000000" w:themeColor="text1"/>
              </w:rPr>
              <w:t>Тема 4.3</w:t>
            </w:r>
            <w:r w:rsidRPr="006A70AC">
              <w:rPr>
                <w:color w:val="000000" w:themeColor="text1"/>
              </w:rPr>
              <w:t xml:space="preserve"> </w:t>
            </w:r>
            <w:r w:rsidRPr="006A70AC">
              <w:rPr>
                <w:b/>
                <w:bCs/>
                <w:color w:val="000000" w:themeColor="text1"/>
              </w:rPr>
              <w:t>Оборудование для транспортирования и хранения строительных материалов.</w:t>
            </w:r>
          </w:p>
        </w:tc>
        <w:tc>
          <w:tcPr>
            <w:tcW w:w="8734" w:type="dxa"/>
            <w:gridSpan w:val="2"/>
            <w:vAlign w:val="center"/>
          </w:tcPr>
          <w:p w:rsidR="00FD7384" w:rsidRPr="006A70AC" w:rsidRDefault="00FD7384" w:rsidP="00BA4E3E">
            <w:pPr>
              <w:jc w:val="both"/>
              <w:rPr>
                <w:color w:val="000000" w:themeColor="text1"/>
              </w:rPr>
            </w:pPr>
            <w:r w:rsidRPr="006A70AC">
              <w:rPr>
                <w:b/>
                <w:color w:val="000000" w:themeColor="text1"/>
              </w:rPr>
              <w:t>Содержание учебного материала</w:t>
            </w:r>
          </w:p>
        </w:tc>
        <w:tc>
          <w:tcPr>
            <w:tcW w:w="1198" w:type="dxa"/>
            <w:vAlign w:val="center"/>
          </w:tcPr>
          <w:p w:rsidR="00FD7384" w:rsidRPr="00214798" w:rsidRDefault="00FD7384" w:rsidP="00BA4E3E">
            <w:pPr>
              <w:suppressAutoHyphens/>
              <w:spacing w:line="360" w:lineRule="auto"/>
              <w:jc w:val="center"/>
              <w:rPr>
                <w:b/>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1</w:t>
            </w:r>
          </w:p>
        </w:tc>
        <w:tc>
          <w:tcPr>
            <w:tcW w:w="8130" w:type="dxa"/>
            <w:vAlign w:val="center"/>
          </w:tcPr>
          <w:p w:rsidR="00FD7384" w:rsidRPr="006A70AC" w:rsidRDefault="00FD7384" w:rsidP="00BA4E3E">
            <w:pPr>
              <w:jc w:val="both"/>
              <w:rPr>
                <w:color w:val="000000" w:themeColor="text1"/>
              </w:rPr>
            </w:pPr>
            <w:r w:rsidRPr="001D06AB">
              <w:rPr>
                <w:b/>
                <w:color w:val="000000" w:themeColor="text1"/>
              </w:rPr>
              <w:t>Оборудование для транспортирования и хранения битума.</w:t>
            </w:r>
            <w:r w:rsidRPr="006A70AC">
              <w:rPr>
                <w:color w:val="000000" w:themeColor="text1"/>
              </w:rPr>
              <w:t xml:space="preserve"> </w:t>
            </w:r>
            <w:proofErr w:type="spellStart"/>
            <w:r w:rsidRPr="006A70AC">
              <w:rPr>
                <w:color w:val="000000" w:themeColor="text1"/>
              </w:rPr>
              <w:t>Автобитумовозы</w:t>
            </w:r>
            <w:proofErr w:type="spellEnd"/>
            <w:r w:rsidRPr="006A70AC">
              <w:rPr>
                <w:color w:val="000000" w:themeColor="text1"/>
              </w:rPr>
              <w:t xml:space="preserve">, </w:t>
            </w:r>
            <w:proofErr w:type="spellStart"/>
            <w:r w:rsidRPr="006A70AC">
              <w:rPr>
                <w:color w:val="000000" w:themeColor="text1"/>
              </w:rPr>
              <w:t>битумохранилища</w:t>
            </w:r>
            <w:proofErr w:type="spellEnd"/>
            <w:r w:rsidRPr="006A70AC">
              <w:rPr>
                <w:color w:val="000000" w:themeColor="text1"/>
              </w:rPr>
              <w:t xml:space="preserve">: классификация, технические данные. </w:t>
            </w:r>
            <w:proofErr w:type="spellStart"/>
            <w:r w:rsidRPr="006A70AC">
              <w:rPr>
                <w:color w:val="000000" w:themeColor="text1"/>
              </w:rPr>
              <w:t>Нагревательно-перекачивающие</w:t>
            </w:r>
            <w:proofErr w:type="spellEnd"/>
            <w:r w:rsidRPr="006A70AC">
              <w:rPr>
                <w:color w:val="000000" w:themeColor="text1"/>
              </w:rPr>
              <w:t xml:space="preserve"> устройства, достоинства и недостатки, технические данные, устройство.</w:t>
            </w:r>
          </w:p>
        </w:tc>
        <w:tc>
          <w:tcPr>
            <w:tcW w:w="1198" w:type="dxa"/>
            <w:vAlign w:val="center"/>
          </w:tcPr>
          <w:p w:rsidR="00FD7384" w:rsidRPr="00214798" w:rsidRDefault="00FD7384" w:rsidP="00BA4E3E">
            <w:pPr>
              <w:suppressAutoHyphens/>
              <w:spacing w:line="360" w:lineRule="auto"/>
              <w:jc w:val="center"/>
              <w:rPr>
                <w:color w:val="000000"/>
              </w:rPr>
            </w:pPr>
            <w:r w:rsidRPr="00214798">
              <w:rPr>
                <w:color w:val="000000"/>
              </w:rPr>
              <w:t>1</w:t>
            </w:r>
          </w:p>
        </w:tc>
        <w:tc>
          <w:tcPr>
            <w:tcW w:w="1275" w:type="dxa"/>
            <w:vAlign w:val="center"/>
          </w:tcPr>
          <w:p w:rsidR="00FD7384" w:rsidRPr="00214798" w:rsidRDefault="006A70AC" w:rsidP="00BA4E3E">
            <w:pPr>
              <w:jc w:val="center"/>
              <w:rPr>
                <w:color w:val="000000"/>
              </w:rPr>
            </w:pPr>
            <w:r>
              <w:rPr>
                <w:color w:val="000000"/>
              </w:rPr>
              <w:t>2</w:t>
            </w: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2</w:t>
            </w:r>
          </w:p>
        </w:tc>
        <w:tc>
          <w:tcPr>
            <w:tcW w:w="8130" w:type="dxa"/>
            <w:vAlign w:val="center"/>
          </w:tcPr>
          <w:p w:rsidR="00FD7384" w:rsidRPr="006A70AC" w:rsidRDefault="00FD7384" w:rsidP="00BA4E3E">
            <w:pPr>
              <w:jc w:val="both"/>
              <w:rPr>
                <w:color w:val="000000" w:themeColor="text1"/>
              </w:rPr>
            </w:pPr>
            <w:r w:rsidRPr="001D06AB">
              <w:rPr>
                <w:b/>
                <w:color w:val="000000" w:themeColor="text1"/>
              </w:rPr>
              <w:t>Оборудование для транспортирования и хранения цемента.</w:t>
            </w:r>
            <w:r w:rsidRPr="006A70AC">
              <w:rPr>
                <w:color w:val="000000" w:themeColor="text1"/>
              </w:rPr>
              <w:t xml:space="preserve"> </w:t>
            </w:r>
            <w:proofErr w:type="spellStart"/>
            <w:r w:rsidRPr="006A70AC">
              <w:rPr>
                <w:color w:val="000000" w:themeColor="text1"/>
              </w:rPr>
              <w:t>Автоцементовозы</w:t>
            </w:r>
            <w:proofErr w:type="spellEnd"/>
            <w:r w:rsidRPr="006A70AC">
              <w:rPr>
                <w:color w:val="000000" w:themeColor="text1"/>
              </w:rPr>
              <w:t>, классификация, конструкция. Склады цемента, виды, устройство.</w:t>
            </w:r>
          </w:p>
          <w:p w:rsidR="00FD7384" w:rsidRPr="006A70AC" w:rsidRDefault="00FD7384" w:rsidP="00BA4E3E">
            <w:pPr>
              <w:jc w:val="both"/>
              <w:rPr>
                <w:color w:val="000000" w:themeColor="text1"/>
              </w:rPr>
            </w:pPr>
            <w:r w:rsidRPr="006A70AC">
              <w:rPr>
                <w:color w:val="000000" w:themeColor="text1"/>
              </w:rPr>
              <w:t xml:space="preserve">Оборудование для транспортирования цементобетонной смеси. </w:t>
            </w:r>
            <w:proofErr w:type="spellStart"/>
            <w:r w:rsidRPr="006A70AC">
              <w:rPr>
                <w:color w:val="000000" w:themeColor="text1"/>
              </w:rPr>
              <w:t>Автобетоносмесители</w:t>
            </w:r>
            <w:proofErr w:type="spellEnd"/>
            <w:r w:rsidRPr="006A70AC">
              <w:rPr>
                <w:color w:val="000000" w:themeColor="text1"/>
              </w:rPr>
              <w:t>, автобетононасосы, бетононасосы. Их классификация, конструкция</w:t>
            </w:r>
          </w:p>
        </w:tc>
        <w:tc>
          <w:tcPr>
            <w:tcW w:w="1198" w:type="dxa"/>
            <w:vAlign w:val="center"/>
          </w:tcPr>
          <w:p w:rsidR="00FD7384" w:rsidRPr="00214798" w:rsidRDefault="00FD7384" w:rsidP="00BA4E3E">
            <w:pPr>
              <w:suppressAutoHyphens/>
              <w:spacing w:line="360" w:lineRule="auto"/>
              <w:jc w:val="center"/>
              <w:rPr>
                <w:color w:val="000000"/>
              </w:rPr>
            </w:pPr>
            <w:r w:rsidRPr="00214798">
              <w:rPr>
                <w:color w:val="000000"/>
              </w:rPr>
              <w:t>2</w:t>
            </w:r>
          </w:p>
        </w:tc>
        <w:tc>
          <w:tcPr>
            <w:tcW w:w="1275" w:type="dxa"/>
            <w:vAlign w:val="center"/>
          </w:tcPr>
          <w:p w:rsidR="00FD7384" w:rsidRPr="00214798" w:rsidRDefault="006A70AC" w:rsidP="00BA4E3E">
            <w:pPr>
              <w:jc w:val="center"/>
              <w:rPr>
                <w:color w:val="000000"/>
              </w:rPr>
            </w:pPr>
            <w:r>
              <w:rPr>
                <w:color w:val="000000"/>
              </w:rPr>
              <w:t>2</w:t>
            </w:r>
          </w:p>
        </w:tc>
      </w:tr>
      <w:tr w:rsidR="00FD7384" w:rsidRPr="00214798" w:rsidTr="00A96879">
        <w:trPr>
          <w:trHeight w:val="85"/>
          <w:jc w:val="center"/>
        </w:trPr>
        <w:tc>
          <w:tcPr>
            <w:tcW w:w="3200" w:type="dxa"/>
            <w:vMerge w:val="restart"/>
            <w:vAlign w:val="center"/>
          </w:tcPr>
          <w:p w:rsidR="00FD7384" w:rsidRPr="006A70AC" w:rsidRDefault="00FD7384" w:rsidP="00BA4E3E">
            <w:pPr>
              <w:jc w:val="center"/>
              <w:rPr>
                <w:color w:val="000000" w:themeColor="text1"/>
              </w:rPr>
            </w:pPr>
            <w:r w:rsidRPr="006A70AC">
              <w:rPr>
                <w:b/>
                <w:bCs/>
                <w:color w:val="000000" w:themeColor="text1"/>
              </w:rPr>
              <w:t xml:space="preserve">Тема 4.4 </w:t>
            </w:r>
            <w:proofErr w:type="spellStart"/>
            <w:r w:rsidRPr="006A70AC">
              <w:rPr>
                <w:b/>
                <w:bCs/>
                <w:color w:val="000000" w:themeColor="text1"/>
              </w:rPr>
              <w:lastRenderedPageBreak/>
              <w:t>Асфальтосмесительные</w:t>
            </w:r>
            <w:proofErr w:type="spellEnd"/>
            <w:r w:rsidRPr="006A70AC">
              <w:rPr>
                <w:b/>
                <w:bCs/>
                <w:color w:val="000000" w:themeColor="text1"/>
              </w:rPr>
              <w:t xml:space="preserve"> установки.</w:t>
            </w:r>
          </w:p>
        </w:tc>
        <w:tc>
          <w:tcPr>
            <w:tcW w:w="8734" w:type="dxa"/>
            <w:gridSpan w:val="2"/>
            <w:vAlign w:val="center"/>
          </w:tcPr>
          <w:p w:rsidR="00FD7384" w:rsidRPr="006A70AC" w:rsidRDefault="00FD7384" w:rsidP="00BA4E3E">
            <w:pPr>
              <w:rPr>
                <w:b/>
                <w:color w:val="000000" w:themeColor="text1"/>
              </w:rPr>
            </w:pPr>
            <w:r w:rsidRPr="006A70AC">
              <w:rPr>
                <w:b/>
                <w:color w:val="000000" w:themeColor="text1"/>
              </w:rPr>
              <w:lastRenderedPageBreak/>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604" w:type="dxa"/>
            <w:vAlign w:val="center"/>
          </w:tcPr>
          <w:p w:rsidR="00FD7384" w:rsidRPr="006A70AC" w:rsidRDefault="005B076E" w:rsidP="00BA4E3E">
            <w:pPr>
              <w:jc w:val="center"/>
              <w:rPr>
                <w:color w:val="000000" w:themeColor="text1"/>
              </w:rPr>
            </w:pPr>
            <w:r w:rsidRPr="006A70AC">
              <w:rPr>
                <w:color w:val="000000" w:themeColor="text1"/>
              </w:rPr>
              <w:t>1</w:t>
            </w:r>
          </w:p>
        </w:tc>
        <w:tc>
          <w:tcPr>
            <w:tcW w:w="8130" w:type="dxa"/>
            <w:vAlign w:val="center"/>
          </w:tcPr>
          <w:p w:rsidR="00FD7384" w:rsidRPr="006A70AC" w:rsidRDefault="00FD7384" w:rsidP="00BA4E3E">
            <w:pPr>
              <w:jc w:val="both"/>
              <w:rPr>
                <w:b/>
                <w:color w:val="000000" w:themeColor="text1"/>
              </w:rPr>
            </w:pPr>
            <w:r w:rsidRPr="001D06AB">
              <w:rPr>
                <w:b/>
                <w:color w:val="000000" w:themeColor="text1"/>
              </w:rPr>
              <w:t xml:space="preserve">Классификация </w:t>
            </w:r>
            <w:proofErr w:type="spellStart"/>
            <w:r w:rsidRPr="001D06AB">
              <w:rPr>
                <w:b/>
                <w:color w:val="000000" w:themeColor="text1"/>
              </w:rPr>
              <w:t>асфальтосмесительных</w:t>
            </w:r>
            <w:proofErr w:type="spellEnd"/>
            <w:r w:rsidRPr="001D06AB">
              <w:rPr>
                <w:b/>
                <w:color w:val="000000" w:themeColor="text1"/>
              </w:rPr>
              <w:t xml:space="preserve"> установок.</w:t>
            </w:r>
            <w:r w:rsidRPr="006A70AC">
              <w:rPr>
                <w:color w:val="000000" w:themeColor="text1"/>
              </w:rPr>
              <w:t xml:space="preserve"> Технологический процесс приготовления асфальтобетона. Состав комплектов оборудования для асфальтобетонных заводов, дополнительное оборудование, техника безопасности.</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1D06AB" w:rsidP="00BA4E3E">
            <w:pPr>
              <w:jc w:val="center"/>
              <w:rPr>
                <w:color w:val="000000"/>
              </w:rPr>
            </w:pPr>
            <w:r>
              <w:rPr>
                <w:color w:val="000000"/>
              </w:rPr>
              <w:t>2</w:t>
            </w: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8734" w:type="dxa"/>
            <w:gridSpan w:val="2"/>
            <w:vAlign w:val="center"/>
          </w:tcPr>
          <w:p w:rsidR="00FD7384" w:rsidRPr="006A70AC" w:rsidRDefault="00FD7384" w:rsidP="00BA4E3E">
            <w:pPr>
              <w:jc w:val="both"/>
              <w:rPr>
                <w:color w:val="000000" w:themeColor="text1"/>
              </w:rPr>
            </w:pPr>
            <w:r w:rsidRPr="006A70AC">
              <w:rPr>
                <w:b/>
                <w:color w:val="000000" w:themeColor="text1"/>
              </w:rPr>
              <w:t>Практическое занятие</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604" w:type="dxa"/>
            <w:vAlign w:val="center"/>
          </w:tcPr>
          <w:p w:rsidR="00FD7384" w:rsidRPr="006A70AC" w:rsidRDefault="005B076E" w:rsidP="00BA4E3E">
            <w:pPr>
              <w:jc w:val="center"/>
              <w:rPr>
                <w:color w:val="000000" w:themeColor="text1"/>
              </w:rPr>
            </w:pPr>
            <w:r w:rsidRPr="006A70AC">
              <w:rPr>
                <w:color w:val="000000" w:themeColor="text1"/>
              </w:rPr>
              <w:t>2</w:t>
            </w:r>
          </w:p>
        </w:tc>
        <w:tc>
          <w:tcPr>
            <w:tcW w:w="8130" w:type="dxa"/>
            <w:vAlign w:val="center"/>
          </w:tcPr>
          <w:p w:rsidR="00FD7384" w:rsidRPr="006A70AC" w:rsidRDefault="00FD7384" w:rsidP="001D06AB">
            <w:pPr>
              <w:jc w:val="both"/>
              <w:rPr>
                <w:b/>
                <w:color w:val="000000" w:themeColor="text1"/>
              </w:rPr>
            </w:pPr>
            <w:r w:rsidRPr="006A70AC">
              <w:rPr>
                <w:b/>
                <w:color w:val="000000" w:themeColor="text1"/>
              </w:rPr>
              <w:t xml:space="preserve">Практическое занятие № </w:t>
            </w:r>
            <w:r w:rsidR="005B076E" w:rsidRPr="006A70AC">
              <w:rPr>
                <w:b/>
                <w:color w:val="000000" w:themeColor="text1"/>
              </w:rPr>
              <w:t>1</w:t>
            </w:r>
            <w:r w:rsidR="001D06AB">
              <w:rPr>
                <w:b/>
                <w:color w:val="000000" w:themeColor="text1"/>
              </w:rPr>
              <w:t>2</w:t>
            </w:r>
            <w:r w:rsidRPr="006A70AC">
              <w:rPr>
                <w:b/>
                <w:color w:val="000000" w:themeColor="text1"/>
              </w:rPr>
              <w:t xml:space="preserve">. </w:t>
            </w:r>
            <w:r w:rsidRPr="006A70AC">
              <w:rPr>
                <w:color w:val="000000" w:themeColor="text1"/>
              </w:rPr>
              <w:t xml:space="preserve">Решение ситуационных задач по выбору типа конструкции </w:t>
            </w:r>
            <w:proofErr w:type="spellStart"/>
            <w:r w:rsidRPr="006A70AC">
              <w:rPr>
                <w:color w:val="000000" w:themeColor="text1"/>
              </w:rPr>
              <w:t>асфальтосмесительной</w:t>
            </w:r>
            <w:proofErr w:type="spellEnd"/>
            <w:r w:rsidRPr="006A70AC">
              <w:rPr>
                <w:color w:val="000000" w:themeColor="text1"/>
              </w:rPr>
              <w:t xml:space="preserve"> установки в конкретных производственных условиях.</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1D06AB" w:rsidP="00BA4E3E">
            <w:pPr>
              <w:jc w:val="center"/>
              <w:rPr>
                <w:color w:val="000000"/>
              </w:rPr>
            </w:pPr>
            <w:r>
              <w:rPr>
                <w:color w:val="000000"/>
              </w:rPr>
              <w:t>2</w:t>
            </w:r>
          </w:p>
        </w:tc>
      </w:tr>
      <w:tr w:rsidR="00FD7384" w:rsidRPr="00214798" w:rsidTr="00A96879">
        <w:trPr>
          <w:trHeight w:val="85"/>
          <w:jc w:val="center"/>
        </w:trPr>
        <w:tc>
          <w:tcPr>
            <w:tcW w:w="3200" w:type="dxa"/>
            <w:vMerge w:val="restart"/>
            <w:vAlign w:val="center"/>
          </w:tcPr>
          <w:p w:rsidR="00FD7384" w:rsidRPr="006A70AC" w:rsidRDefault="00FD7384" w:rsidP="00BA4E3E">
            <w:pPr>
              <w:jc w:val="center"/>
              <w:rPr>
                <w:color w:val="000000" w:themeColor="text1"/>
              </w:rPr>
            </w:pPr>
            <w:r w:rsidRPr="006A70AC">
              <w:rPr>
                <w:b/>
                <w:bCs/>
                <w:color w:val="000000" w:themeColor="text1"/>
              </w:rPr>
              <w:t>Тема 4.5</w:t>
            </w:r>
            <w:r w:rsidRPr="006A70AC">
              <w:rPr>
                <w:color w:val="000000" w:themeColor="text1"/>
              </w:rPr>
              <w:t xml:space="preserve"> </w:t>
            </w:r>
            <w:r w:rsidRPr="006A70AC">
              <w:rPr>
                <w:b/>
                <w:bCs/>
                <w:color w:val="000000" w:themeColor="text1"/>
              </w:rPr>
              <w:t>Машины для устройства земляного полотна и дорожных одежд</w:t>
            </w:r>
          </w:p>
        </w:tc>
        <w:tc>
          <w:tcPr>
            <w:tcW w:w="8734" w:type="dxa"/>
            <w:gridSpan w:val="2"/>
            <w:vAlign w:val="center"/>
          </w:tcPr>
          <w:p w:rsidR="00FD7384" w:rsidRPr="006A70AC" w:rsidRDefault="00FD7384" w:rsidP="00BA4E3E">
            <w:pPr>
              <w:jc w:val="both"/>
              <w:rPr>
                <w:color w:val="000000" w:themeColor="text1"/>
              </w:rPr>
            </w:pPr>
            <w:r w:rsidRPr="006A70AC">
              <w:rPr>
                <w:b/>
                <w:color w:val="000000" w:themeColor="text1"/>
              </w:rPr>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604" w:type="dxa"/>
            <w:vAlign w:val="center"/>
          </w:tcPr>
          <w:p w:rsidR="00FD7384" w:rsidRPr="006A70AC" w:rsidRDefault="005B076E" w:rsidP="00BA4E3E">
            <w:pPr>
              <w:jc w:val="center"/>
              <w:rPr>
                <w:color w:val="000000" w:themeColor="text1"/>
              </w:rPr>
            </w:pPr>
            <w:r w:rsidRPr="006A70AC">
              <w:rPr>
                <w:color w:val="000000" w:themeColor="text1"/>
              </w:rPr>
              <w:t>1</w:t>
            </w:r>
          </w:p>
        </w:tc>
        <w:tc>
          <w:tcPr>
            <w:tcW w:w="8130" w:type="dxa"/>
            <w:vAlign w:val="center"/>
          </w:tcPr>
          <w:p w:rsidR="00FD7384" w:rsidRPr="006A70AC" w:rsidRDefault="00FD7384" w:rsidP="00BA4E3E">
            <w:pPr>
              <w:jc w:val="both"/>
              <w:rPr>
                <w:color w:val="000000" w:themeColor="text1"/>
              </w:rPr>
            </w:pPr>
            <w:r w:rsidRPr="006A70AC">
              <w:rPr>
                <w:color w:val="000000" w:themeColor="text1"/>
              </w:rPr>
              <w:t xml:space="preserve"> Кусторезы. Их назначение, правила эксплуатации, область применения, технико-экономические показатели</w:t>
            </w:r>
          </w:p>
          <w:p w:rsidR="00FD7384" w:rsidRPr="006A70AC" w:rsidRDefault="00FD7384" w:rsidP="00BA4E3E">
            <w:pPr>
              <w:jc w:val="both"/>
              <w:rPr>
                <w:color w:val="000000" w:themeColor="text1"/>
              </w:rPr>
            </w:pPr>
            <w:r w:rsidRPr="006A70AC">
              <w:rPr>
                <w:color w:val="000000" w:themeColor="text1"/>
              </w:rPr>
              <w:t>Корчеватели. Их назначение, правила эксплуатации, область применения, технико-экономические показатели</w:t>
            </w:r>
          </w:p>
          <w:p w:rsidR="00FD7384" w:rsidRPr="006A70AC" w:rsidRDefault="00FD7384" w:rsidP="00BA4E3E">
            <w:pPr>
              <w:jc w:val="both"/>
              <w:rPr>
                <w:b/>
                <w:color w:val="000000" w:themeColor="text1"/>
              </w:rPr>
            </w:pPr>
            <w:r w:rsidRPr="006A70AC">
              <w:rPr>
                <w:color w:val="000000" w:themeColor="text1"/>
              </w:rPr>
              <w:t>Рыхлители. Их назначение, правила эксплуатации, область применения, технико-экономические показатели.</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1D06AB" w:rsidP="00BA4E3E">
            <w:pPr>
              <w:jc w:val="center"/>
              <w:rPr>
                <w:color w:val="000000"/>
              </w:rPr>
            </w:pPr>
            <w:r>
              <w:rPr>
                <w:color w:val="000000"/>
              </w:rPr>
              <w:t>2</w:t>
            </w: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8734" w:type="dxa"/>
            <w:gridSpan w:val="2"/>
            <w:vAlign w:val="center"/>
          </w:tcPr>
          <w:p w:rsidR="00FD7384" w:rsidRPr="006A70AC" w:rsidRDefault="00FD7384" w:rsidP="00BA4E3E">
            <w:pPr>
              <w:jc w:val="both"/>
              <w:rPr>
                <w:color w:val="000000" w:themeColor="text1"/>
              </w:rPr>
            </w:pPr>
            <w:r w:rsidRPr="006A70AC">
              <w:rPr>
                <w:b/>
                <w:color w:val="000000" w:themeColor="text1"/>
              </w:rPr>
              <w:t>Практическое занятие</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604" w:type="dxa"/>
            <w:vAlign w:val="center"/>
          </w:tcPr>
          <w:p w:rsidR="00FD7384" w:rsidRPr="006A70AC" w:rsidRDefault="005B076E" w:rsidP="00BA4E3E">
            <w:pPr>
              <w:jc w:val="center"/>
              <w:rPr>
                <w:color w:val="000000" w:themeColor="text1"/>
              </w:rPr>
            </w:pPr>
            <w:r w:rsidRPr="006A70AC">
              <w:rPr>
                <w:color w:val="000000" w:themeColor="text1"/>
              </w:rPr>
              <w:t>2</w:t>
            </w:r>
          </w:p>
        </w:tc>
        <w:tc>
          <w:tcPr>
            <w:tcW w:w="8130" w:type="dxa"/>
            <w:vAlign w:val="center"/>
          </w:tcPr>
          <w:p w:rsidR="00FD7384" w:rsidRPr="006A70AC" w:rsidRDefault="00FD7384" w:rsidP="001D06AB">
            <w:pPr>
              <w:jc w:val="both"/>
              <w:rPr>
                <w:color w:val="000000" w:themeColor="text1"/>
              </w:rPr>
            </w:pPr>
            <w:r w:rsidRPr="006A70AC">
              <w:rPr>
                <w:b/>
                <w:color w:val="000000" w:themeColor="text1"/>
              </w:rPr>
              <w:t xml:space="preserve">Практическое занятие № </w:t>
            </w:r>
            <w:r w:rsidR="00705A62" w:rsidRPr="006A70AC">
              <w:rPr>
                <w:b/>
                <w:color w:val="000000" w:themeColor="text1"/>
              </w:rPr>
              <w:t>1</w:t>
            </w:r>
            <w:r w:rsidR="001D06AB">
              <w:rPr>
                <w:b/>
                <w:color w:val="000000" w:themeColor="text1"/>
              </w:rPr>
              <w:t>3</w:t>
            </w:r>
            <w:r w:rsidRPr="006A70AC">
              <w:rPr>
                <w:b/>
                <w:color w:val="000000" w:themeColor="text1"/>
              </w:rPr>
              <w:t xml:space="preserve">. </w:t>
            </w:r>
            <w:r w:rsidRPr="006A70AC">
              <w:rPr>
                <w:color w:val="000000" w:themeColor="text1"/>
              </w:rPr>
              <w:t>Решение ситуационных задач по выбору типа конструкции кусторезов, корчевателей и рыхлителей в конкретных производственных условиях.</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1D06AB" w:rsidP="00BA4E3E">
            <w:pPr>
              <w:jc w:val="center"/>
              <w:rPr>
                <w:color w:val="000000"/>
              </w:rPr>
            </w:pPr>
            <w:r>
              <w:rPr>
                <w:color w:val="000000"/>
              </w:rPr>
              <w:t>2</w:t>
            </w:r>
          </w:p>
        </w:tc>
      </w:tr>
      <w:tr w:rsidR="00FD7384" w:rsidRPr="00214798" w:rsidTr="00A96879">
        <w:trPr>
          <w:trHeight w:val="85"/>
          <w:jc w:val="center"/>
        </w:trPr>
        <w:tc>
          <w:tcPr>
            <w:tcW w:w="3200" w:type="dxa"/>
            <w:vMerge w:val="restart"/>
            <w:vAlign w:val="center"/>
          </w:tcPr>
          <w:p w:rsidR="00FD7384" w:rsidRPr="006A70AC" w:rsidRDefault="00FD7384" w:rsidP="00BA4E3E">
            <w:pPr>
              <w:jc w:val="center"/>
              <w:rPr>
                <w:color w:val="000000" w:themeColor="text1"/>
              </w:rPr>
            </w:pPr>
            <w:r w:rsidRPr="006A70AC">
              <w:rPr>
                <w:b/>
                <w:bCs/>
                <w:color w:val="000000" w:themeColor="text1"/>
              </w:rPr>
              <w:t>Тема 4.6</w:t>
            </w:r>
            <w:r w:rsidRPr="006A70AC">
              <w:rPr>
                <w:color w:val="000000" w:themeColor="text1"/>
              </w:rPr>
              <w:t xml:space="preserve"> </w:t>
            </w:r>
            <w:r w:rsidRPr="006A70AC">
              <w:rPr>
                <w:b/>
                <w:bCs/>
                <w:color w:val="000000" w:themeColor="text1"/>
              </w:rPr>
              <w:t>Бульдозеры</w:t>
            </w:r>
          </w:p>
        </w:tc>
        <w:tc>
          <w:tcPr>
            <w:tcW w:w="8734" w:type="dxa"/>
            <w:gridSpan w:val="2"/>
            <w:vAlign w:val="center"/>
          </w:tcPr>
          <w:p w:rsidR="00FD7384" w:rsidRPr="006A70AC" w:rsidRDefault="00FD7384" w:rsidP="00BA4E3E">
            <w:pPr>
              <w:jc w:val="both"/>
              <w:rPr>
                <w:color w:val="000000" w:themeColor="text1"/>
              </w:rPr>
            </w:pPr>
            <w:r w:rsidRPr="006A70AC">
              <w:rPr>
                <w:b/>
                <w:color w:val="000000" w:themeColor="text1"/>
              </w:rPr>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1</w:t>
            </w:r>
          </w:p>
        </w:tc>
        <w:tc>
          <w:tcPr>
            <w:tcW w:w="8130" w:type="dxa"/>
            <w:vAlign w:val="center"/>
          </w:tcPr>
          <w:p w:rsidR="00FD7384" w:rsidRPr="006A70AC" w:rsidRDefault="00FD7384" w:rsidP="00BA4E3E">
            <w:pPr>
              <w:jc w:val="both"/>
              <w:rPr>
                <w:color w:val="000000" w:themeColor="text1"/>
              </w:rPr>
            </w:pPr>
            <w:r w:rsidRPr="006A70AC">
              <w:rPr>
                <w:color w:val="000000" w:themeColor="text1"/>
              </w:rPr>
              <w:t>Назначение, область применения, классификация и технические характеристики бульдозеров. Бульдозеры с неповоротным и поворотным отвалом.</w:t>
            </w:r>
          </w:p>
          <w:p w:rsidR="00FD7384" w:rsidRPr="006A70AC" w:rsidRDefault="00FD7384" w:rsidP="00BA4E3E">
            <w:pPr>
              <w:jc w:val="both"/>
              <w:rPr>
                <w:b/>
                <w:color w:val="000000" w:themeColor="text1"/>
              </w:rPr>
            </w:pPr>
            <w:r w:rsidRPr="006A70AC">
              <w:rPr>
                <w:color w:val="000000" w:themeColor="text1"/>
              </w:rPr>
              <w:t>Устройство рабочего оборудования и дополнительное оборудование бульдозеров.</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1D06AB" w:rsidP="00BA4E3E">
            <w:pPr>
              <w:jc w:val="center"/>
              <w:rPr>
                <w:color w:val="000000"/>
              </w:rPr>
            </w:pPr>
            <w:r>
              <w:rPr>
                <w:color w:val="000000"/>
              </w:rPr>
              <w:t>2</w:t>
            </w: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8734" w:type="dxa"/>
            <w:gridSpan w:val="2"/>
            <w:vAlign w:val="center"/>
          </w:tcPr>
          <w:p w:rsidR="00FD7384" w:rsidRPr="006A70AC" w:rsidRDefault="00FD7384" w:rsidP="00BA4E3E">
            <w:pPr>
              <w:jc w:val="both"/>
              <w:rPr>
                <w:color w:val="000000" w:themeColor="text1"/>
              </w:rPr>
            </w:pPr>
            <w:r w:rsidRPr="006A70AC">
              <w:rPr>
                <w:b/>
                <w:color w:val="000000" w:themeColor="text1"/>
              </w:rPr>
              <w:t>Практические занятия</w:t>
            </w:r>
          </w:p>
        </w:tc>
        <w:tc>
          <w:tcPr>
            <w:tcW w:w="1198" w:type="dxa"/>
            <w:vAlign w:val="center"/>
          </w:tcPr>
          <w:p w:rsidR="00FD7384" w:rsidRPr="00214798" w:rsidRDefault="00FD7384" w:rsidP="00BA4E3E">
            <w:pPr>
              <w:suppressAutoHyphens/>
              <w:spacing w:line="360" w:lineRule="auto"/>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604" w:type="dxa"/>
            <w:vAlign w:val="center"/>
          </w:tcPr>
          <w:p w:rsidR="00FD7384" w:rsidRPr="006A70AC" w:rsidRDefault="006A70AC" w:rsidP="00BA4E3E">
            <w:pPr>
              <w:jc w:val="center"/>
              <w:rPr>
                <w:color w:val="000000" w:themeColor="text1"/>
              </w:rPr>
            </w:pPr>
            <w:r w:rsidRPr="006A70AC">
              <w:rPr>
                <w:color w:val="000000" w:themeColor="text1"/>
              </w:rPr>
              <w:t>2</w:t>
            </w:r>
          </w:p>
        </w:tc>
        <w:tc>
          <w:tcPr>
            <w:tcW w:w="8130" w:type="dxa"/>
            <w:vAlign w:val="center"/>
          </w:tcPr>
          <w:p w:rsidR="00FD7384" w:rsidRPr="006A70AC" w:rsidRDefault="00705A62" w:rsidP="001D06AB">
            <w:pPr>
              <w:jc w:val="both"/>
              <w:rPr>
                <w:color w:val="000000" w:themeColor="text1"/>
              </w:rPr>
            </w:pPr>
            <w:r w:rsidRPr="006A70AC">
              <w:rPr>
                <w:b/>
                <w:color w:val="000000" w:themeColor="text1"/>
              </w:rPr>
              <w:t>Практическое занятие № 1</w:t>
            </w:r>
            <w:r w:rsidR="001D06AB">
              <w:rPr>
                <w:b/>
                <w:color w:val="000000" w:themeColor="text1"/>
              </w:rPr>
              <w:t>4</w:t>
            </w:r>
            <w:r w:rsidR="00FD7384" w:rsidRPr="006A70AC">
              <w:rPr>
                <w:b/>
                <w:color w:val="000000" w:themeColor="text1"/>
              </w:rPr>
              <w:t>.</w:t>
            </w:r>
            <w:r w:rsidR="00FD7384" w:rsidRPr="006A70AC">
              <w:rPr>
                <w:color w:val="000000" w:themeColor="text1"/>
              </w:rPr>
              <w:t xml:space="preserve"> Решение ситуационных задач по выбору типа бульдозера для выполнения работ в конкретных производственных условиях</w:t>
            </w:r>
          </w:p>
        </w:tc>
        <w:tc>
          <w:tcPr>
            <w:tcW w:w="1198" w:type="dxa"/>
            <w:vAlign w:val="center"/>
          </w:tcPr>
          <w:p w:rsidR="00FD7384" w:rsidRPr="00214798" w:rsidRDefault="00FD7384" w:rsidP="00BA4E3E">
            <w:pPr>
              <w:suppressAutoHyphens/>
              <w:spacing w:line="360" w:lineRule="auto"/>
              <w:jc w:val="center"/>
              <w:rPr>
                <w:color w:val="000000"/>
              </w:rPr>
            </w:pPr>
            <w:r w:rsidRPr="00214798">
              <w:rPr>
                <w:color w:val="000000"/>
              </w:rPr>
              <w:t>2</w:t>
            </w:r>
          </w:p>
        </w:tc>
        <w:tc>
          <w:tcPr>
            <w:tcW w:w="1275" w:type="dxa"/>
            <w:vAlign w:val="center"/>
          </w:tcPr>
          <w:p w:rsidR="00FD7384" w:rsidRPr="00214798" w:rsidRDefault="001D06AB" w:rsidP="00BA4E3E">
            <w:pPr>
              <w:jc w:val="center"/>
              <w:rPr>
                <w:color w:val="000000"/>
              </w:rPr>
            </w:pPr>
            <w:r>
              <w:rPr>
                <w:color w:val="000000"/>
              </w:rPr>
              <w:t>2</w:t>
            </w: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604" w:type="dxa"/>
            <w:vAlign w:val="center"/>
          </w:tcPr>
          <w:p w:rsidR="00FD7384" w:rsidRPr="006A70AC" w:rsidRDefault="006A70AC" w:rsidP="00BA4E3E">
            <w:pPr>
              <w:jc w:val="center"/>
              <w:rPr>
                <w:color w:val="000000" w:themeColor="text1"/>
              </w:rPr>
            </w:pPr>
            <w:r w:rsidRPr="006A70AC">
              <w:rPr>
                <w:color w:val="000000" w:themeColor="text1"/>
              </w:rPr>
              <w:t>3</w:t>
            </w:r>
          </w:p>
        </w:tc>
        <w:tc>
          <w:tcPr>
            <w:tcW w:w="8130" w:type="dxa"/>
            <w:vAlign w:val="center"/>
          </w:tcPr>
          <w:p w:rsidR="00FD7384" w:rsidRPr="006A70AC" w:rsidRDefault="00FD7384" w:rsidP="001D06AB">
            <w:pPr>
              <w:jc w:val="both"/>
              <w:rPr>
                <w:b/>
                <w:color w:val="000000" w:themeColor="text1"/>
              </w:rPr>
            </w:pPr>
            <w:r w:rsidRPr="006A70AC">
              <w:rPr>
                <w:b/>
                <w:color w:val="000000" w:themeColor="text1"/>
              </w:rPr>
              <w:t xml:space="preserve">Практическое занятие № </w:t>
            </w:r>
            <w:r w:rsidR="00705A62" w:rsidRPr="006A70AC">
              <w:rPr>
                <w:b/>
                <w:color w:val="000000" w:themeColor="text1"/>
              </w:rPr>
              <w:t>1</w:t>
            </w:r>
            <w:r w:rsidR="001D06AB">
              <w:rPr>
                <w:b/>
                <w:color w:val="000000" w:themeColor="text1"/>
              </w:rPr>
              <w:t>5</w:t>
            </w:r>
            <w:r w:rsidRPr="006A70AC">
              <w:rPr>
                <w:b/>
                <w:color w:val="000000" w:themeColor="text1"/>
              </w:rPr>
              <w:t xml:space="preserve">. </w:t>
            </w:r>
            <w:r w:rsidRPr="006A70AC">
              <w:rPr>
                <w:color w:val="000000" w:themeColor="text1"/>
              </w:rPr>
              <w:t>Решение ситуационных задач  по размещению приборов САУ отвалом бульдозера</w:t>
            </w:r>
          </w:p>
        </w:tc>
        <w:tc>
          <w:tcPr>
            <w:tcW w:w="1198" w:type="dxa"/>
            <w:vAlign w:val="center"/>
          </w:tcPr>
          <w:p w:rsidR="00FD7384" w:rsidRPr="00214798" w:rsidRDefault="00FD7384" w:rsidP="00BA4E3E">
            <w:pPr>
              <w:suppressAutoHyphens/>
              <w:spacing w:line="360" w:lineRule="auto"/>
              <w:jc w:val="center"/>
              <w:rPr>
                <w:color w:val="000000"/>
              </w:rPr>
            </w:pPr>
            <w:r w:rsidRPr="00214798">
              <w:rPr>
                <w:color w:val="000000"/>
              </w:rPr>
              <w:t>2</w:t>
            </w:r>
          </w:p>
        </w:tc>
        <w:tc>
          <w:tcPr>
            <w:tcW w:w="1275" w:type="dxa"/>
            <w:vAlign w:val="center"/>
          </w:tcPr>
          <w:p w:rsidR="00FD7384" w:rsidRPr="00214798" w:rsidRDefault="001D06AB" w:rsidP="00BA4E3E">
            <w:pPr>
              <w:jc w:val="center"/>
              <w:rPr>
                <w:color w:val="000000"/>
              </w:rPr>
            </w:pPr>
            <w:r>
              <w:rPr>
                <w:color w:val="000000"/>
              </w:rPr>
              <w:t>2</w:t>
            </w:r>
          </w:p>
        </w:tc>
      </w:tr>
      <w:tr w:rsidR="00FD7384" w:rsidRPr="00214798" w:rsidTr="00A96879">
        <w:trPr>
          <w:trHeight w:val="85"/>
          <w:jc w:val="center"/>
        </w:trPr>
        <w:tc>
          <w:tcPr>
            <w:tcW w:w="3200" w:type="dxa"/>
            <w:vMerge w:val="restart"/>
            <w:vAlign w:val="center"/>
          </w:tcPr>
          <w:p w:rsidR="00FD7384" w:rsidRPr="006A70AC" w:rsidRDefault="00FD7384" w:rsidP="00BA4E3E">
            <w:pPr>
              <w:jc w:val="center"/>
              <w:rPr>
                <w:color w:val="000000" w:themeColor="text1"/>
              </w:rPr>
            </w:pPr>
            <w:r w:rsidRPr="006A70AC">
              <w:rPr>
                <w:b/>
                <w:bCs/>
                <w:color w:val="000000" w:themeColor="text1"/>
              </w:rPr>
              <w:t>Тема 4.7</w:t>
            </w:r>
            <w:r w:rsidRPr="006A70AC">
              <w:rPr>
                <w:color w:val="000000" w:themeColor="text1"/>
              </w:rPr>
              <w:t xml:space="preserve"> </w:t>
            </w:r>
            <w:r w:rsidRPr="006A70AC">
              <w:rPr>
                <w:b/>
                <w:bCs/>
                <w:color w:val="000000" w:themeColor="text1"/>
              </w:rPr>
              <w:t>Автогрейдеры и грейдеры</w:t>
            </w:r>
          </w:p>
        </w:tc>
        <w:tc>
          <w:tcPr>
            <w:tcW w:w="8734" w:type="dxa"/>
            <w:gridSpan w:val="2"/>
            <w:vAlign w:val="center"/>
          </w:tcPr>
          <w:p w:rsidR="00FD7384" w:rsidRPr="006A70AC" w:rsidRDefault="00FD7384" w:rsidP="00BA4E3E">
            <w:pPr>
              <w:jc w:val="both"/>
              <w:rPr>
                <w:color w:val="000000" w:themeColor="text1"/>
              </w:rPr>
            </w:pPr>
            <w:r w:rsidRPr="006A70AC">
              <w:rPr>
                <w:b/>
                <w:color w:val="000000" w:themeColor="text1"/>
              </w:rPr>
              <w:t>Содержание учебного материала</w:t>
            </w:r>
          </w:p>
        </w:tc>
        <w:tc>
          <w:tcPr>
            <w:tcW w:w="1198" w:type="dxa"/>
            <w:vAlign w:val="center"/>
          </w:tcPr>
          <w:p w:rsidR="00FD7384" w:rsidRPr="006A70AC" w:rsidRDefault="00FD7384" w:rsidP="00BA4E3E">
            <w:pPr>
              <w:suppressAutoHyphens/>
              <w:spacing w:line="360" w:lineRule="auto"/>
              <w:jc w:val="center"/>
              <w:rPr>
                <w:b/>
                <w:color w:val="000000" w:themeColor="text1"/>
              </w:rPr>
            </w:pPr>
          </w:p>
        </w:tc>
        <w:tc>
          <w:tcPr>
            <w:tcW w:w="1275" w:type="dxa"/>
            <w:vAlign w:val="center"/>
          </w:tcPr>
          <w:p w:rsidR="00FD7384" w:rsidRPr="006A70AC" w:rsidRDefault="00FD7384" w:rsidP="00BA4E3E">
            <w:pPr>
              <w:jc w:val="center"/>
              <w:rPr>
                <w:color w:val="000000" w:themeColor="text1"/>
              </w:rPr>
            </w:pPr>
          </w:p>
        </w:tc>
      </w:tr>
      <w:tr w:rsidR="00FD7384" w:rsidRPr="00214798" w:rsidTr="00A96879">
        <w:trPr>
          <w:trHeight w:val="85"/>
          <w:jc w:val="center"/>
        </w:trPr>
        <w:tc>
          <w:tcPr>
            <w:tcW w:w="3200" w:type="dxa"/>
            <w:vMerge/>
            <w:vAlign w:val="center"/>
          </w:tcPr>
          <w:p w:rsidR="00FD7384" w:rsidRPr="006A70AC" w:rsidRDefault="00FD7384" w:rsidP="00BA4E3E">
            <w:pPr>
              <w:jc w:val="center"/>
              <w:rPr>
                <w:color w:val="000000" w:themeColor="text1"/>
              </w:rPr>
            </w:pPr>
          </w:p>
        </w:tc>
        <w:tc>
          <w:tcPr>
            <w:tcW w:w="604" w:type="dxa"/>
            <w:vAlign w:val="center"/>
          </w:tcPr>
          <w:p w:rsidR="00FD7384" w:rsidRPr="006A70AC" w:rsidRDefault="00FD7384" w:rsidP="00BA4E3E">
            <w:pPr>
              <w:jc w:val="center"/>
              <w:rPr>
                <w:color w:val="000000" w:themeColor="text1"/>
              </w:rPr>
            </w:pPr>
            <w:r w:rsidRPr="006A70AC">
              <w:rPr>
                <w:color w:val="000000" w:themeColor="text1"/>
              </w:rPr>
              <w:t>1</w:t>
            </w:r>
          </w:p>
        </w:tc>
        <w:tc>
          <w:tcPr>
            <w:tcW w:w="8130" w:type="dxa"/>
            <w:vAlign w:val="center"/>
          </w:tcPr>
          <w:p w:rsidR="00FD7384" w:rsidRPr="006A70AC" w:rsidRDefault="00FD7384" w:rsidP="001D06AB">
            <w:pPr>
              <w:jc w:val="both"/>
              <w:rPr>
                <w:color w:val="000000" w:themeColor="text1"/>
              </w:rPr>
            </w:pPr>
            <w:r w:rsidRPr="006A70AC">
              <w:rPr>
                <w:color w:val="000000" w:themeColor="text1"/>
              </w:rPr>
              <w:t xml:space="preserve">Автогрейдеры, классификация, конструкция, технические характеристики. </w:t>
            </w:r>
            <w:r w:rsidRPr="006A70AC">
              <w:rPr>
                <w:color w:val="000000" w:themeColor="text1"/>
              </w:rPr>
              <w:lastRenderedPageBreak/>
              <w:t>Дополнительное оборудование. Автоматизация</w:t>
            </w:r>
            <w:proofErr w:type="gramStart"/>
            <w:r w:rsidR="001D06AB">
              <w:rPr>
                <w:color w:val="000000" w:themeColor="text1"/>
              </w:rPr>
              <w:t>.</w:t>
            </w:r>
            <w:proofErr w:type="gramEnd"/>
            <w:r w:rsidR="001D06AB" w:rsidRPr="006A70AC">
              <w:rPr>
                <w:color w:val="000000" w:themeColor="text1"/>
              </w:rPr>
              <w:t xml:space="preserve"> </w:t>
            </w:r>
            <w:r w:rsidR="001D06AB">
              <w:rPr>
                <w:color w:val="000000" w:themeColor="text1"/>
              </w:rPr>
              <w:t>В</w:t>
            </w:r>
            <w:r w:rsidR="001D06AB" w:rsidRPr="006A70AC">
              <w:rPr>
                <w:color w:val="000000" w:themeColor="text1"/>
              </w:rPr>
              <w:t>ыбор типа автогрейдера  для выполнения работ в конкретных производственных условиях с учетом механизмов поворота и выноса отвала, наклона колес.</w:t>
            </w:r>
          </w:p>
        </w:tc>
        <w:tc>
          <w:tcPr>
            <w:tcW w:w="1198" w:type="dxa"/>
            <w:vAlign w:val="center"/>
          </w:tcPr>
          <w:p w:rsidR="00FD7384" w:rsidRPr="006A70AC" w:rsidRDefault="00FD7384" w:rsidP="00BA4E3E">
            <w:pPr>
              <w:suppressAutoHyphens/>
              <w:spacing w:line="360" w:lineRule="auto"/>
              <w:jc w:val="center"/>
              <w:rPr>
                <w:color w:val="000000" w:themeColor="text1"/>
              </w:rPr>
            </w:pPr>
            <w:r w:rsidRPr="006A70AC">
              <w:rPr>
                <w:color w:val="000000" w:themeColor="text1"/>
              </w:rPr>
              <w:lastRenderedPageBreak/>
              <w:t>2</w:t>
            </w:r>
          </w:p>
        </w:tc>
        <w:tc>
          <w:tcPr>
            <w:tcW w:w="1275" w:type="dxa"/>
            <w:vAlign w:val="center"/>
          </w:tcPr>
          <w:p w:rsidR="00FD7384" w:rsidRPr="006A70AC" w:rsidRDefault="001D06AB" w:rsidP="00BA4E3E">
            <w:pPr>
              <w:jc w:val="center"/>
              <w:rPr>
                <w:color w:val="000000" w:themeColor="text1"/>
              </w:rPr>
            </w:pPr>
            <w:r>
              <w:rPr>
                <w:color w:val="000000" w:themeColor="text1"/>
              </w:rPr>
              <w:t>2</w:t>
            </w:r>
          </w:p>
        </w:tc>
      </w:tr>
      <w:tr w:rsidR="001D06AB" w:rsidRPr="00214798" w:rsidTr="009954F1">
        <w:trPr>
          <w:trHeight w:val="85"/>
          <w:jc w:val="center"/>
        </w:trPr>
        <w:tc>
          <w:tcPr>
            <w:tcW w:w="3200" w:type="dxa"/>
            <w:vMerge/>
            <w:vAlign w:val="center"/>
          </w:tcPr>
          <w:p w:rsidR="001D06AB" w:rsidRPr="006A70AC" w:rsidRDefault="001D06AB" w:rsidP="00BA4E3E">
            <w:pPr>
              <w:jc w:val="center"/>
              <w:rPr>
                <w:color w:val="000000" w:themeColor="text1"/>
              </w:rPr>
            </w:pPr>
          </w:p>
        </w:tc>
        <w:tc>
          <w:tcPr>
            <w:tcW w:w="604" w:type="dxa"/>
            <w:shd w:val="clear" w:color="auto" w:fill="auto"/>
            <w:vAlign w:val="center"/>
          </w:tcPr>
          <w:p w:rsidR="001D06AB" w:rsidRPr="006A70AC" w:rsidRDefault="00A96879" w:rsidP="00BA4E3E">
            <w:pPr>
              <w:jc w:val="center"/>
              <w:rPr>
                <w:color w:val="000000" w:themeColor="text1"/>
              </w:rPr>
            </w:pPr>
            <w:r>
              <w:rPr>
                <w:color w:val="000000" w:themeColor="text1"/>
              </w:rPr>
              <w:t>2</w:t>
            </w:r>
          </w:p>
        </w:tc>
        <w:tc>
          <w:tcPr>
            <w:tcW w:w="8130" w:type="dxa"/>
            <w:shd w:val="clear" w:color="auto" w:fill="auto"/>
            <w:vAlign w:val="center"/>
          </w:tcPr>
          <w:p w:rsidR="001D06AB" w:rsidRPr="006A70AC" w:rsidRDefault="001D06AB" w:rsidP="001D06AB">
            <w:pPr>
              <w:jc w:val="both"/>
              <w:rPr>
                <w:color w:val="000000" w:themeColor="text1"/>
              </w:rPr>
            </w:pPr>
            <w:r w:rsidRPr="006A70AC">
              <w:rPr>
                <w:color w:val="000000" w:themeColor="text1"/>
              </w:rPr>
              <w:t>Назначение, типы и марки грейдеров, область применения. Особенности устройства грейдеров.</w:t>
            </w:r>
            <w:r>
              <w:rPr>
                <w:color w:val="000000" w:themeColor="text1"/>
              </w:rPr>
              <w:t xml:space="preserve"> В</w:t>
            </w:r>
            <w:r w:rsidRPr="006A70AC">
              <w:rPr>
                <w:color w:val="000000" w:themeColor="text1"/>
              </w:rPr>
              <w:t>ыбор типа грейдера  для выполнения работ в конкретных производственных условиях</w:t>
            </w:r>
          </w:p>
        </w:tc>
        <w:tc>
          <w:tcPr>
            <w:tcW w:w="1198" w:type="dxa"/>
            <w:shd w:val="clear" w:color="auto" w:fill="auto"/>
            <w:vAlign w:val="center"/>
          </w:tcPr>
          <w:p w:rsidR="001D06AB" w:rsidRPr="006A70AC" w:rsidRDefault="001D06AB" w:rsidP="00BA4E3E">
            <w:pPr>
              <w:suppressAutoHyphens/>
              <w:spacing w:line="360" w:lineRule="auto"/>
              <w:jc w:val="center"/>
              <w:rPr>
                <w:color w:val="000000" w:themeColor="text1"/>
              </w:rPr>
            </w:pPr>
            <w:r>
              <w:rPr>
                <w:color w:val="000000" w:themeColor="text1"/>
              </w:rPr>
              <w:t>2</w:t>
            </w:r>
          </w:p>
        </w:tc>
        <w:tc>
          <w:tcPr>
            <w:tcW w:w="1275" w:type="dxa"/>
            <w:shd w:val="clear" w:color="auto" w:fill="auto"/>
            <w:vAlign w:val="center"/>
          </w:tcPr>
          <w:p w:rsidR="001D06AB" w:rsidRDefault="001D06AB" w:rsidP="00BA4E3E">
            <w:pPr>
              <w:jc w:val="center"/>
              <w:rPr>
                <w:color w:val="000000" w:themeColor="text1"/>
              </w:rPr>
            </w:pPr>
            <w:r>
              <w:rPr>
                <w:color w:val="000000" w:themeColor="text1"/>
              </w:rPr>
              <w:t>2</w:t>
            </w:r>
          </w:p>
        </w:tc>
      </w:tr>
      <w:tr w:rsidR="00FD7384" w:rsidRPr="00214798" w:rsidTr="00A96879">
        <w:trPr>
          <w:trHeight w:val="85"/>
          <w:jc w:val="center"/>
        </w:trPr>
        <w:tc>
          <w:tcPr>
            <w:tcW w:w="3200" w:type="dxa"/>
            <w:vMerge w:val="restart"/>
            <w:vAlign w:val="center"/>
          </w:tcPr>
          <w:p w:rsidR="00FD7384" w:rsidRPr="00214798" w:rsidRDefault="00FD7384" w:rsidP="00BA4E3E">
            <w:pPr>
              <w:jc w:val="center"/>
              <w:rPr>
                <w:color w:val="000000"/>
              </w:rPr>
            </w:pPr>
            <w:r w:rsidRPr="00214798">
              <w:rPr>
                <w:b/>
                <w:bCs/>
                <w:color w:val="000000"/>
              </w:rPr>
              <w:t>Тема 4.8</w:t>
            </w:r>
            <w:r w:rsidRPr="00214798">
              <w:rPr>
                <w:color w:val="000000"/>
              </w:rPr>
              <w:t xml:space="preserve"> </w:t>
            </w:r>
            <w:r w:rsidRPr="00214798">
              <w:rPr>
                <w:b/>
                <w:bCs/>
                <w:color w:val="000000"/>
              </w:rPr>
              <w:t>Скреперы.</w:t>
            </w:r>
          </w:p>
        </w:tc>
        <w:tc>
          <w:tcPr>
            <w:tcW w:w="8734" w:type="dxa"/>
            <w:gridSpan w:val="2"/>
            <w:vAlign w:val="center"/>
          </w:tcPr>
          <w:p w:rsidR="00FD7384" w:rsidRPr="00214798" w:rsidRDefault="00FD7384" w:rsidP="00BA4E3E">
            <w:pPr>
              <w:jc w:val="both"/>
              <w:rPr>
                <w:color w:val="000000"/>
              </w:rPr>
            </w:pPr>
            <w:r w:rsidRPr="00214798">
              <w:rPr>
                <w:b/>
                <w:color w:val="000000"/>
              </w:rPr>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214798" w:rsidRDefault="00FD7384" w:rsidP="00BA4E3E">
            <w:pPr>
              <w:jc w:val="center"/>
              <w:rPr>
                <w:color w:val="000000"/>
              </w:rPr>
            </w:pPr>
          </w:p>
        </w:tc>
        <w:tc>
          <w:tcPr>
            <w:tcW w:w="604" w:type="dxa"/>
            <w:vAlign w:val="center"/>
          </w:tcPr>
          <w:p w:rsidR="00FD7384" w:rsidRPr="00214798" w:rsidRDefault="00FD7384" w:rsidP="00BA4E3E">
            <w:pPr>
              <w:jc w:val="center"/>
              <w:rPr>
                <w:color w:val="000000"/>
              </w:rPr>
            </w:pPr>
            <w:r w:rsidRPr="00214798">
              <w:rPr>
                <w:color w:val="000000"/>
              </w:rPr>
              <w:t>1</w:t>
            </w:r>
          </w:p>
        </w:tc>
        <w:tc>
          <w:tcPr>
            <w:tcW w:w="8130" w:type="dxa"/>
            <w:vAlign w:val="center"/>
          </w:tcPr>
          <w:p w:rsidR="00FD7384" w:rsidRPr="00A96879" w:rsidRDefault="00FD7384" w:rsidP="00BA4E3E">
            <w:pPr>
              <w:jc w:val="both"/>
              <w:rPr>
                <w:color w:val="000000" w:themeColor="text1"/>
              </w:rPr>
            </w:pPr>
            <w:r w:rsidRPr="00A96879">
              <w:rPr>
                <w:color w:val="000000" w:themeColor="text1"/>
              </w:rPr>
              <w:t>Назначение, область применения, классификация, технические характеристики скреперов. Прицепные и самоходные скреперы. Скреперы с механической загрузкой ковша. Технология производства работ скреперами.</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1D06AB" w:rsidP="00BA4E3E">
            <w:pPr>
              <w:jc w:val="center"/>
              <w:rPr>
                <w:color w:val="000000"/>
              </w:rPr>
            </w:pPr>
            <w:r>
              <w:rPr>
                <w:color w:val="000000"/>
              </w:rPr>
              <w:t>2</w:t>
            </w:r>
          </w:p>
        </w:tc>
      </w:tr>
      <w:tr w:rsidR="00FD7384" w:rsidRPr="00214798" w:rsidTr="00A96879">
        <w:trPr>
          <w:trHeight w:val="85"/>
          <w:jc w:val="center"/>
        </w:trPr>
        <w:tc>
          <w:tcPr>
            <w:tcW w:w="3200" w:type="dxa"/>
            <w:vMerge/>
            <w:vAlign w:val="center"/>
          </w:tcPr>
          <w:p w:rsidR="00FD7384" w:rsidRPr="00214798" w:rsidRDefault="00FD7384" w:rsidP="00BA4E3E">
            <w:pPr>
              <w:jc w:val="center"/>
              <w:rPr>
                <w:color w:val="000000"/>
              </w:rPr>
            </w:pPr>
          </w:p>
        </w:tc>
        <w:tc>
          <w:tcPr>
            <w:tcW w:w="8734" w:type="dxa"/>
            <w:gridSpan w:val="2"/>
            <w:vAlign w:val="center"/>
          </w:tcPr>
          <w:p w:rsidR="00FD7384" w:rsidRPr="00A96879" w:rsidRDefault="00FD7384" w:rsidP="00BA4E3E">
            <w:pPr>
              <w:jc w:val="both"/>
              <w:rPr>
                <w:color w:val="000000" w:themeColor="text1"/>
              </w:rPr>
            </w:pPr>
            <w:r w:rsidRPr="00A96879">
              <w:rPr>
                <w:b/>
                <w:color w:val="000000" w:themeColor="text1"/>
              </w:rPr>
              <w:t>Практическое занятие</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214798" w:rsidRDefault="00FD7384" w:rsidP="00BA4E3E">
            <w:pPr>
              <w:jc w:val="center"/>
              <w:rPr>
                <w:color w:val="000000"/>
              </w:rPr>
            </w:pPr>
          </w:p>
        </w:tc>
        <w:tc>
          <w:tcPr>
            <w:tcW w:w="604" w:type="dxa"/>
            <w:vAlign w:val="center"/>
          </w:tcPr>
          <w:p w:rsidR="00FD7384" w:rsidRPr="00214798" w:rsidRDefault="00FD7384" w:rsidP="00BA4E3E">
            <w:pPr>
              <w:jc w:val="center"/>
              <w:rPr>
                <w:color w:val="000000"/>
              </w:rPr>
            </w:pPr>
            <w:r w:rsidRPr="00214798">
              <w:rPr>
                <w:color w:val="000000"/>
              </w:rPr>
              <w:t>1</w:t>
            </w:r>
          </w:p>
        </w:tc>
        <w:tc>
          <w:tcPr>
            <w:tcW w:w="8130" w:type="dxa"/>
            <w:vAlign w:val="center"/>
          </w:tcPr>
          <w:p w:rsidR="00FD7384" w:rsidRPr="00A96879" w:rsidRDefault="00FD7384" w:rsidP="001D06AB">
            <w:pPr>
              <w:jc w:val="both"/>
              <w:rPr>
                <w:b/>
                <w:color w:val="000000" w:themeColor="text1"/>
              </w:rPr>
            </w:pPr>
            <w:r w:rsidRPr="00A96879">
              <w:rPr>
                <w:b/>
                <w:color w:val="000000" w:themeColor="text1"/>
              </w:rPr>
              <w:t xml:space="preserve">Практическое занятие № </w:t>
            </w:r>
            <w:r w:rsidR="001D06AB" w:rsidRPr="00A96879">
              <w:rPr>
                <w:b/>
                <w:color w:val="000000" w:themeColor="text1"/>
              </w:rPr>
              <w:t>16.</w:t>
            </w:r>
            <w:r w:rsidRPr="00A96879">
              <w:rPr>
                <w:color w:val="000000" w:themeColor="text1"/>
              </w:rPr>
              <w:t xml:space="preserve"> </w:t>
            </w:r>
            <w:r w:rsidR="001D06AB" w:rsidRPr="00A96879">
              <w:rPr>
                <w:color w:val="000000" w:themeColor="text1"/>
              </w:rPr>
              <w:t>В</w:t>
            </w:r>
            <w:r w:rsidRPr="00A96879">
              <w:rPr>
                <w:color w:val="000000" w:themeColor="text1"/>
              </w:rPr>
              <w:t>ыбор типа скрепера  для выполнения работ в конкретных производственных условиях с учетом его конструкции.</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1D06AB" w:rsidP="00BA4E3E">
            <w:pPr>
              <w:jc w:val="center"/>
              <w:rPr>
                <w:color w:val="000000"/>
              </w:rPr>
            </w:pPr>
            <w:r>
              <w:rPr>
                <w:color w:val="000000"/>
              </w:rPr>
              <w:t>2</w:t>
            </w:r>
          </w:p>
        </w:tc>
      </w:tr>
      <w:tr w:rsidR="00FD7384" w:rsidRPr="00214798" w:rsidTr="00A96879">
        <w:trPr>
          <w:trHeight w:val="85"/>
          <w:jc w:val="center"/>
        </w:trPr>
        <w:tc>
          <w:tcPr>
            <w:tcW w:w="3200" w:type="dxa"/>
            <w:vMerge w:val="restart"/>
            <w:vAlign w:val="center"/>
          </w:tcPr>
          <w:p w:rsidR="00FD7384" w:rsidRPr="00214798" w:rsidRDefault="00FD7384" w:rsidP="00BA4E3E">
            <w:pPr>
              <w:jc w:val="center"/>
              <w:rPr>
                <w:color w:val="000000"/>
              </w:rPr>
            </w:pPr>
            <w:r w:rsidRPr="00214798">
              <w:rPr>
                <w:b/>
                <w:bCs/>
                <w:color w:val="000000"/>
              </w:rPr>
              <w:t>Тема 4.9 Машины для устройства асфальтобетонных покрытий.</w:t>
            </w:r>
          </w:p>
        </w:tc>
        <w:tc>
          <w:tcPr>
            <w:tcW w:w="8734" w:type="dxa"/>
            <w:gridSpan w:val="2"/>
            <w:vAlign w:val="center"/>
          </w:tcPr>
          <w:p w:rsidR="00FD7384" w:rsidRPr="00A96879" w:rsidRDefault="00FD7384" w:rsidP="00BA4E3E">
            <w:pPr>
              <w:jc w:val="both"/>
              <w:rPr>
                <w:color w:val="000000" w:themeColor="text1"/>
              </w:rPr>
            </w:pPr>
            <w:r w:rsidRPr="00A96879">
              <w:rPr>
                <w:b/>
                <w:color w:val="000000" w:themeColor="text1"/>
              </w:rPr>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214798" w:rsidRDefault="00FD7384" w:rsidP="00BA4E3E">
            <w:pPr>
              <w:jc w:val="center"/>
              <w:rPr>
                <w:color w:val="000000"/>
              </w:rPr>
            </w:pPr>
          </w:p>
        </w:tc>
        <w:tc>
          <w:tcPr>
            <w:tcW w:w="604" w:type="dxa"/>
            <w:vAlign w:val="center"/>
          </w:tcPr>
          <w:p w:rsidR="00FD7384" w:rsidRPr="00214798" w:rsidRDefault="00FD7384" w:rsidP="00BA4E3E">
            <w:pPr>
              <w:jc w:val="center"/>
              <w:rPr>
                <w:color w:val="000000"/>
              </w:rPr>
            </w:pPr>
            <w:r w:rsidRPr="00214798">
              <w:rPr>
                <w:color w:val="000000"/>
              </w:rPr>
              <w:t>1</w:t>
            </w:r>
          </w:p>
        </w:tc>
        <w:tc>
          <w:tcPr>
            <w:tcW w:w="8130" w:type="dxa"/>
            <w:vAlign w:val="center"/>
          </w:tcPr>
          <w:p w:rsidR="00FD7384" w:rsidRPr="00A96879" w:rsidRDefault="00FD7384" w:rsidP="00BA4E3E">
            <w:pPr>
              <w:jc w:val="both"/>
              <w:rPr>
                <w:b/>
                <w:color w:val="000000" w:themeColor="text1"/>
              </w:rPr>
            </w:pPr>
            <w:r w:rsidRPr="00A96879">
              <w:rPr>
                <w:color w:val="000000" w:themeColor="text1"/>
              </w:rPr>
              <w:t xml:space="preserve"> Назначение, классификация, конструкция </w:t>
            </w:r>
            <w:proofErr w:type="spellStart"/>
            <w:r w:rsidRPr="00A96879">
              <w:rPr>
                <w:color w:val="000000" w:themeColor="text1"/>
              </w:rPr>
              <w:t>асфальтоукладчиков</w:t>
            </w:r>
            <w:proofErr w:type="spellEnd"/>
            <w:r w:rsidRPr="00A96879">
              <w:rPr>
                <w:color w:val="000000" w:themeColor="text1"/>
              </w:rPr>
              <w:t>, их технические характеристики, общее устройство отдельных узлов</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1D06AB" w:rsidP="00BA4E3E">
            <w:pPr>
              <w:jc w:val="center"/>
              <w:rPr>
                <w:color w:val="000000"/>
              </w:rPr>
            </w:pPr>
            <w:r>
              <w:rPr>
                <w:color w:val="000000"/>
              </w:rPr>
              <w:t>2</w:t>
            </w:r>
          </w:p>
        </w:tc>
      </w:tr>
      <w:tr w:rsidR="00FD7384" w:rsidRPr="00214798" w:rsidTr="00A96879">
        <w:trPr>
          <w:trHeight w:val="85"/>
          <w:jc w:val="center"/>
        </w:trPr>
        <w:tc>
          <w:tcPr>
            <w:tcW w:w="3200" w:type="dxa"/>
            <w:vMerge/>
            <w:vAlign w:val="center"/>
          </w:tcPr>
          <w:p w:rsidR="00FD7384" w:rsidRPr="00214798" w:rsidRDefault="00FD7384" w:rsidP="00BA4E3E">
            <w:pPr>
              <w:jc w:val="center"/>
              <w:rPr>
                <w:color w:val="000000"/>
              </w:rPr>
            </w:pPr>
          </w:p>
        </w:tc>
        <w:tc>
          <w:tcPr>
            <w:tcW w:w="8734" w:type="dxa"/>
            <w:gridSpan w:val="2"/>
            <w:vAlign w:val="center"/>
          </w:tcPr>
          <w:p w:rsidR="00FD7384" w:rsidRPr="00A96879" w:rsidRDefault="00FD7384" w:rsidP="00BA4E3E">
            <w:pPr>
              <w:jc w:val="both"/>
              <w:rPr>
                <w:color w:val="000000" w:themeColor="text1"/>
              </w:rPr>
            </w:pPr>
            <w:r w:rsidRPr="00A96879">
              <w:rPr>
                <w:b/>
                <w:color w:val="000000" w:themeColor="text1"/>
              </w:rPr>
              <w:t>Практическое занятие</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214798" w:rsidRDefault="00FD7384" w:rsidP="00BA4E3E">
            <w:pPr>
              <w:jc w:val="center"/>
              <w:rPr>
                <w:color w:val="000000"/>
              </w:rPr>
            </w:pPr>
          </w:p>
        </w:tc>
        <w:tc>
          <w:tcPr>
            <w:tcW w:w="604" w:type="dxa"/>
            <w:vAlign w:val="center"/>
          </w:tcPr>
          <w:p w:rsidR="00FD7384" w:rsidRPr="00214798" w:rsidRDefault="00FD7384" w:rsidP="00BA4E3E">
            <w:pPr>
              <w:jc w:val="center"/>
              <w:rPr>
                <w:color w:val="000000"/>
              </w:rPr>
            </w:pPr>
            <w:r w:rsidRPr="00214798">
              <w:rPr>
                <w:color w:val="000000"/>
              </w:rPr>
              <w:t>1</w:t>
            </w:r>
          </w:p>
        </w:tc>
        <w:tc>
          <w:tcPr>
            <w:tcW w:w="8130" w:type="dxa"/>
            <w:vAlign w:val="center"/>
          </w:tcPr>
          <w:p w:rsidR="00FD7384" w:rsidRPr="00A96879" w:rsidRDefault="00FD7384" w:rsidP="001D06AB">
            <w:pPr>
              <w:jc w:val="both"/>
              <w:rPr>
                <w:color w:val="000000" w:themeColor="text1"/>
              </w:rPr>
            </w:pPr>
            <w:r w:rsidRPr="00A96879">
              <w:rPr>
                <w:b/>
                <w:color w:val="000000" w:themeColor="text1"/>
              </w:rPr>
              <w:t xml:space="preserve">Практическое занятие № </w:t>
            </w:r>
            <w:r w:rsidR="001D06AB" w:rsidRPr="00A96879">
              <w:rPr>
                <w:b/>
                <w:color w:val="000000" w:themeColor="text1"/>
              </w:rPr>
              <w:t>17</w:t>
            </w:r>
            <w:r w:rsidRPr="00A96879">
              <w:rPr>
                <w:b/>
                <w:color w:val="000000" w:themeColor="text1"/>
              </w:rPr>
              <w:t>.</w:t>
            </w:r>
            <w:r w:rsidRPr="00A96879">
              <w:rPr>
                <w:color w:val="000000" w:themeColor="text1"/>
              </w:rPr>
              <w:t xml:space="preserve"> </w:t>
            </w:r>
            <w:r w:rsidR="001D06AB" w:rsidRPr="00A96879">
              <w:rPr>
                <w:color w:val="000000" w:themeColor="text1"/>
              </w:rPr>
              <w:t>В</w:t>
            </w:r>
            <w:r w:rsidRPr="00A96879">
              <w:rPr>
                <w:color w:val="000000" w:themeColor="text1"/>
              </w:rPr>
              <w:t xml:space="preserve">ыбор типа </w:t>
            </w:r>
            <w:proofErr w:type="spellStart"/>
            <w:r w:rsidRPr="00A96879">
              <w:rPr>
                <w:color w:val="000000" w:themeColor="text1"/>
              </w:rPr>
              <w:t>асфальтоукладчиков</w:t>
            </w:r>
            <w:proofErr w:type="spellEnd"/>
            <w:r w:rsidRPr="00A96879">
              <w:rPr>
                <w:color w:val="000000" w:themeColor="text1"/>
              </w:rPr>
              <w:t>, для выполнения конкретных производственных работ.</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1D06AB" w:rsidP="00BA4E3E">
            <w:pPr>
              <w:jc w:val="center"/>
              <w:rPr>
                <w:color w:val="000000"/>
              </w:rPr>
            </w:pPr>
            <w:r>
              <w:rPr>
                <w:color w:val="000000"/>
              </w:rPr>
              <w:t>2</w:t>
            </w:r>
          </w:p>
        </w:tc>
      </w:tr>
      <w:tr w:rsidR="00FD7384" w:rsidRPr="00214798" w:rsidTr="00A96879">
        <w:trPr>
          <w:trHeight w:val="85"/>
          <w:jc w:val="center"/>
        </w:trPr>
        <w:tc>
          <w:tcPr>
            <w:tcW w:w="3200" w:type="dxa"/>
            <w:vMerge w:val="restart"/>
            <w:vAlign w:val="center"/>
          </w:tcPr>
          <w:p w:rsidR="00FD7384" w:rsidRPr="00214798" w:rsidRDefault="00FD7384" w:rsidP="00BA4E3E">
            <w:pPr>
              <w:jc w:val="center"/>
              <w:rPr>
                <w:color w:val="000000"/>
              </w:rPr>
            </w:pPr>
            <w:r w:rsidRPr="00214798">
              <w:rPr>
                <w:b/>
                <w:bCs/>
                <w:color w:val="000000"/>
              </w:rPr>
              <w:t>Тема 4.10</w:t>
            </w:r>
            <w:r w:rsidRPr="00214798">
              <w:rPr>
                <w:color w:val="000000"/>
              </w:rPr>
              <w:t xml:space="preserve"> </w:t>
            </w:r>
            <w:r w:rsidRPr="00214798">
              <w:rPr>
                <w:b/>
                <w:bCs/>
                <w:color w:val="000000"/>
              </w:rPr>
              <w:t>Машины для уплотнения земляного полотна оснований и дорожных одежд.</w:t>
            </w:r>
          </w:p>
        </w:tc>
        <w:tc>
          <w:tcPr>
            <w:tcW w:w="8734" w:type="dxa"/>
            <w:gridSpan w:val="2"/>
            <w:vAlign w:val="center"/>
          </w:tcPr>
          <w:p w:rsidR="00FD7384" w:rsidRPr="00A96879" w:rsidRDefault="00FD7384" w:rsidP="00BA4E3E">
            <w:pPr>
              <w:jc w:val="both"/>
              <w:rPr>
                <w:color w:val="000000" w:themeColor="text1"/>
              </w:rPr>
            </w:pPr>
            <w:r w:rsidRPr="00A96879">
              <w:rPr>
                <w:b/>
                <w:color w:val="000000" w:themeColor="text1"/>
              </w:rPr>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214798" w:rsidRDefault="00FD7384" w:rsidP="00BA4E3E">
            <w:pPr>
              <w:jc w:val="center"/>
              <w:rPr>
                <w:color w:val="000000"/>
              </w:rPr>
            </w:pPr>
          </w:p>
        </w:tc>
        <w:tc>
          <w:tcPr>
            <w:tcW w:w="604" w:type="dxa"/>
            <w:vAlign w:val="center"/>
          </w:tcPr>
          <w:p w:rsidR="00FD7384" w:rsidRPr="00214798" w:rsidRDefault="00FD7384" w:rsidP="00BA4E3E">
            <w:pPr>
              <w:jc w:val="center"/>
              <w:rPr>
                <w:color w:val="000000"/>
              </w:rPr>
            </w:pPr>
            <w:r w:rsidRPr="00214798">
              <w:rPr>
                <w:color w:val="000000"/>
              </w:rPr>
              <w:t>1</w:t>
            </w:r>
          </w:p>
        </w:tc>
        <w:tc>
          <w:tcPr>
            <w:tcW w:w="8130" w:type="dxa"/>
            <w:vAlign w:val="center"/>
          </w:tcPr>
          <w:p w:rsidR="00FD7384" w:rsidRPr="00A96879" w:rsidRDefault="00FD7384" w:rsidP="00BA4E3E">
            <w:pPr>
              <w:jc w:val="both"/>
              <w:rPr>
                <w:color w:val="000000" w:themeColor="text1"/>
              </w:rPr>
            </w:pPr>
            <w:r w:rsidRPr="00A96879">
              <w:rPr>
                <w:color w:val="000000" w:themeColor="text1"/>
              </w:rPr>
              <w:t xml:space="preserve">Прицепные катки. Технические характеристики, устройство, правила эксплуатации. </w:t>
            </w:r>
          </w:p>
          <w:p w:rsidR="00FD7384" w:rsidRPr="00A96879" w:rsidRDefault="00FD7384" w:rsidP="00A96879">
            <w:pPr>
              <w:jc w:val="both"/>
              <w:rPr>
                <w:b/>
                <w:color w:val="000000" w:themeColor="text1"/>
              </w:rPr>
            </w:pPr>
            <w:r w:rsidRPr="00A96879">
              <w:rPr>
                <w:color w:val="000000" w:themeColor="text1"/>
              </w:rPr>
              <w:t xml:space="preserve">Самоходные катки с гладкими вальцами статического действия. Технические характеристики, устройство, правила эксплуатации. Самоходные вибрационные катки. Технические характеристики, устройство, правила эксплуатации. </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1D06AB" w:rsidP="00BA4E3E">
            <w:pPr>
              <w:jc w:val="center"/>
              <w:rPr>
                <w:color w:val="000000"/>
              </w:rPr>
            </w:pPr>
            <w:r>
              <w:rPr>
                <w:color w:val="000000"/>
              </w:rPr>
              <w:t>2</w:t>
            </w:r>
          </w:p>
        </w:tc>
      </w:tr>
      <w:tr w:rsidR="00A96879" w:rsidRPr="00214798" w:rsidTr="00A96879">
        <w:trPr>
          <w:trHeight w:val="85"/>
          <w:jc w:val="center"/>
        </w:trPr>
        <w:tc>
          <w:tcPr>
            <w:tcW w:w="3200" w:type="dxa"/>
            <w:vMerge/>
            <w:vAlign w:val="center"/>
          </w:tcPr>
          <w:p w:rsidR="00A96879" w:rsidRPr="00214798" w:rsidRDefault="00A96879" w:rsidP="00BA4E3E">
            <w:pPr>
              <w:jc w:val="center"/>
              <w:rPr>
                <w:color w:val="000000"/>
              </w:rPr>
            </w:pPr>
          </w:p>
        </w:tc>
        <w:tc>
          <w:tcPr>
            <w:tcW w:w="604" w:type="dxa"/>
            <w:vAlign w:val="center"/>
          </w:tcPr>
          <w:p w:rsidR="00A96879" w:rsidRPr="00214798" w:rsidRDefault="00A96879" w:rsidP="00BA4E3E">
            <w:pPr>
              <w:jc w:val="center"/>
              <w:rPr>
                <w:color w:val="000000"/>
              </w:rPr>
            </w:pPr>
          </w:p>
        </w:tc>
        <w:tc>
          <w:tcPr>
            <w:tcW w:w="8130" w:type="dxa"/>
            <w:vAlign w:val="center"/>
          </w:tcPr>
          <w:p w:rsidR="00A96879" w:rsidRDefault="00A96879" w:rsidP="00BA4E3E">
            <w:pPr>
              <w:jc w:val="both"/>
              <w:rPr>
                <w:color w:val="000000" w:themeColor="text1"/>
              </w:rPr>
            </w:pPr>
            <w:r w:rsidRPr="00A96879">
              <w:rPr>
                <w:color w:val="000000" w:themeColor="text1"/>
              </w:rPr>
              <w:t xml:space="preserve">Комбинированные и пневмоколесные катки. Технические характеристики, устройство, правила эксплуатации.  </w:t>
            </w:r>
          </w:p>
          <w:p w:rsidR="00A96879" w:rsidRPr="00A96879" w:rsidRDefault="00A96879" w:rsidP="00BA4E3E">
            <w:pPr>
              <w:jc w:val="both"/>
              <w:rPr>
                <w:color w:val="000000" w:themeColor="text1"/>
              </w:rPr>
            </w:pPr>
            <w:r w:rsidRPr="00A96879">
              <w:rPr>
                <w:color w:val="000000" w:themeColor="text1"/>
              </w:rPr>
              <w:t>Трамбующие машины статического, ударного, вибрационного действия для грунтов. Технические характеристики, устройство, правила эксплуатации.</w:t>
            </w:r>
          </w:p>
        </w:tc>
        <w:tc>
          <w:tcPr>
            <w:tcW w:w="1198" w:type="dxa"/>
            <w:vAlign w:val="center"/>
          </w:tcPr>
          <w:p w:rsidR="00A96879" w:rsidRPr="00214798" w:rsidRDefault="00A96879" w:rsidP="00BA4E3E">
            <w:pPr>
              <w:jc w:val="center"/>
              <w:rPr>
                <w:color w:val="000000"/>
              </w:rPr>
            </w:pPr>
            <w:r>
              <w:rPr>
                <w:color w:val="000000"/>
              </w:rPr>
              <w:t>2</w:t>
            </w:r>
          </w:p>
        </w:tc>
        <w:tc>
          <w:tcPr>
            <w:tcW w:w="1275" w:type="dxa"/>
            <w:vAlign w:val="center"/>
          </w:tcPr>
          <w:p w:rsidR="00A96879" w:rsidRDefault="00A96879" w:rsidP="00BA4E3E">
            <w:pPr>
              <w:jc w:val="center"/>
              <w:rPr>
                <w:color w:val="000000"/>
              </w:rPr>
            </w:pPr>
            <w:r>
              <w:rPr>
                <w:color w:val="000000"/>
              </w:rPr>
              <w:t>2</w:t>
            </w:r>
          </w:p>
        </w:tc>
      </w:tr>
      <w:tr w:rsidR="00FD7384" w:rsidRPr="00214798" w:rsidTr="00A96879">
        <w:trPr>
          <w:trHeight w:val="85"/>
          <w:jc w:val="center"/>
        </w:trPr>
        <w:tc>
          <w:tcPr>
            <w:tcW w:w="3200" w:type="dxa"/>
            <w:vMerge/>
            <w:vAlign w:val="center"/>
          </w:tcPr>
          <w:p w:rsidR="00FD7384" w:rsidRPr="00214798" w:rsidRDefault="00FD7384" w:rsidP="00BA4E3E">
            <w:pPr>
              <w:jc w:val="center"/>
              <w:rPr>
                <w:color w:val="000000"/>
              </w:rPr>
            </w:pPr>
          </w:p>
        </w:tc>
        <w:tc>
          <w:tcPr>
            <w:tcW w:w="8734" w:type="dxa"/>
            <w:gridSpan w:val="2"/>
            <w:vAlign w:val="center"/>
          </w:tcPr>
          <w:p w:rsidR="00FD7384" w:rsidRPr="00A96879" w:rsidRDefault="00FD7384" w:rsidP="00BA4E3E">
            <w:pPr>
              <w:rPr>
                <w:color w:val="000000" w:themeColor="text1"/>
              </w:rPr>
            </w:pPr>
            <w:r w:rsidRPr="00A96879">
              <w:rPr>
                <w:b/>
                <w:color w:val="000000" w:themeColor="text1"/>
              </w:rPr>
              <w:t>Практическое занятие</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214798" w:rsidRDefault="00FD7384" w:rsidP="00BA4E3E">
            <w:pPr>
              <w:jc w:val="center"/>
              <w:rPr>
                <w:color w:val="000000"/>
              </w:rPr>
            </w:pPr>
          </w:p>
        </w:tc>
        <w:tc>
          <w:tcPr>
            <w:tcW w:w="604" w:type="dxa"/>
            <w:vAlign w:val="center"/>
          </w:tcPr>
          <w:p w:rsidR="00FD7384" w:rsidRPr="00214798" w:rsidRDefault="00FD7384" w:rsidP="00BA4E3E">
            <w:pPr>
              <w:jc w:val="center"/>
              <w:rPr>
                <w:color w:val="000000"/>
              </w:rPr>
            </w:pPr>
            <w:r w:rsidRPr="00214798">
              <w:rPr>
                <w:color w:val="000000"/>
              </w:rPr>
              <w:t>1</w:t>
            </w:r>
          </w:p>
        </w:tc>
        <w:tc>
          <w:tcPr>
            <w:tcW w:w="8130" w:type="dxa"/>
            <w:vAlign w:val="center"/>
          </w:tcPr>
          <w:p w:rsidR="00FD7384" w:rsidRPr="00A96879" w:rsidRDefault="00FD7384" w:rsidP="00A96879">
            <w:pPr>
              <w:jc w:val="both"/>
              <w:rPr>
                <w:b/>
                <w:color w:val="000000" w:themeColor="text1"/>
              </w:rPr>
            </w:pPr>
            <w:r w:rsidRPr="00A96879">
              <w:rPr>
                <w:b/>
                <w:color w:val="000000" w:themeColor="text1"/>
              </w:rPr>
              <w:t xml:space="preserve">Практическое занятие № </w:t>
            </w:r>
            <w:r w:rsidR="00705A62" w:rsidRPr="00A96879">
              <w:rPr>
                <w:b/>
                <w:color w:val="000000" w:themeColor="text1"/>
              </w:rPr>
              <w:t>1</w:t>
            </w:r>
            <w:r w:rsidR="00A96879" w:rsidRPr="00A96879">
              <w:rPr>
                <w:b/>
                <w:color w:val="000000" w:themeColor="text1"/>
              </w:rPr>
              <w:t>8</w:t>
            </w:r>
            <w:r w:rsidRPr="00A96879">
              <w:rPr>
                <w:b/>
                <w:color w:val="000000" w:themeColor="text1"/>
              </w:rPr>
              <w:t xml:space="preserve">. </w:t>
            </w:r>
            <w:r w:rsidR="00A96879" w:rsidRPr="00A96879">
              <w:rPr>
                <w:color w:val="000000" w:themeColor="text1"/>
              </w:rPr>
              <w:t>В</w:t>
            </w:r>
            <w:r w:rsidRPr="00A96879">
              <w:rPr>
                <w:color w:val="000000" w:themeColor="text1"/>
              </w:rPr>
              <w:t>ыбор типа катка для выполнения конкретных производственных работ.</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A96879" w:rsidP="00BA4E3E">
            <w:pPr>
              <w:jc w:val="center"/>
              <w:rPr>
                <w:color w:val="000000"/>
              </w:rPr>
            </w:pPr>
            <w:r>
              <w:rPr>
                <w:color w:val="000000"/>
              </w:rPr>
              <w:t>2</w:t>
            </w:r>
          </w:p>
        </w:tc>
      </w:tr>
      <w:tr w:rsidR="00FD7384" w:rsidRPr="00214798" w:rsidTr="00A96879">
        <w:trPr>
          <w:trHeight w:val="85"/>
          <w:jc w:val="center"/>
        </w:trPr>
        <w:tc>
          <w:tcPr>
            <w:tcW w:w="3200" w:type="dxa"/>
            <w:vAlign w:val="center"/>
          </w:tcPr>
          <w:p w:rsidR="00FD7384" w:rsidRPr="00214798" w:rsidRDefault="00FD7384" w:rsidP="00BA4E3E">
            <w:pPr>
              <w:jc w:val="center"/>
              <w:rPr>
                <w:color w:val="000000"/>
              </w:rPr>
            </w:pPr>
          </w:p>
        </w:tc>
        <w:tc>
          <w:tcPr>
            <w:tcW w:w="604" w:type="dxa"/>
            <w:vAlign w:val="center"/>
          </w:tcPr>
          <w:p w:rsidR="00FD7384" w:rsidRPr="00214798" w:rsidRDefault="00FD7384" w:rsidP="00BA4E3E">
            <w:pPr>
              <w:jc w:val="center"/>
              <w:rPr>
                <w:color w:val="000000"/>
              </w:rPr>
            </w:pPr>
          </w:p>
        </w:tc>
        <w:tc>
          <w:tcPr>
            <w:tcW w:w="8130" w:type="dxa"/>
            <w:vAlign w:val="center"/>
          </w:tcPr>
          <w:p w:rsidR="00FD7384" w:rsidRPr="00214798" w:rsidRDefault="00FD7384" w:rsidP="00BA4E3E">
            <w:pPr>
              <w:jc w:val="center"/>
              <w:rPr>
                <w:b/>
                <w:color w:val="000000"/>
              </w:rPr>
            </w:pPr>
            <w:r w:rsidRPr="00214798">
              <w:rPr>
                <w:b/>
                <w:bCs/>
                <w:color w:val="000000"/>
              </w:rPr>
              <w:t>Тема 5. Оборудование для постройки малых мостов</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restart"/>
            <w:vAlign w:val="center"/>
          </w:tcPr>
          <w:p w:rsidR="00FD7384" w:rsidRPr="00214798" w:rsidRDefault="00FD7384" w:rsidP="00BA4E3E">
            <w:pPr>
              <w:jc w:val="center"/>
              <w:rPr>
                <w:color w:val="000000"/>
              </w:rPr>
            </w:pPr>
            <w:r w:rsidRPr="00214798">
              <w:rPr>
                <w:b/>
                <w:bCs/>
                <w:color w:val="000000"/>
              </w:rPr>
              <w:lastRenderedPageBreak/>
              <w:t>Тема 5.1 Оборудование для постройки малых мостов</w:t>
            </w:r>
          </w:p>
        </w:tc>
        <w:tc>
          <w:tcPr>
            <w:tcW w:w="8734" w:type="dxa"/>
            <w:gridSpan w:val="2"/>
            <w:vAlign w:val="center"/>
          </w:tcPr>
          <w:p w:rsidR="00FD7384" w:rsidRPr="00214798" w:rsidRDefault="00FD7384" w:rsidP="00BA4E3E">
            <w:pPr>
              <w:rPr>
                <w:color w:val="000000"/>
              </w:rPr>
            </w:pPr>
            <w:r w:rsidRPr="00214798">
              <w:rPr>
                <w:b/>
                <w:color w:val="000000"/>
              </w:rPr>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214798" w:rsidRDefault="00FD7384" w:rsidP="00BA4E3E">
            <w:pPr>
              <w:jc w:val="center"/>
              <w:rPr>
                <w:color w:val="000000"/>
              </w:rPr>
            </w:pPr>
          </w:p>
        </w:tc>
        <w:tc>
          <w:tcPr>
            <w:tcW w:w="604" w:type="dxa"/>
            <w:vAlign w:val="center"/>
          </w:tcPr>
          <w:p w:rsidR="00FD7384" w:rsidRPr="00214798" w:rsidRDefault="00FD7384" w:rsidP="00BA4E3E">
            <w:pPr>
              <w:jc w:val="center"/>
              <w:rPr>
                <w:color w:val="000000"/>
              </w:rPr>
            </w:pPr>
            <w:r w:rsidRPr="00214798">
              <w:rPr>
                <w:color w:val="000000"/>
              </w:rPr>
              <w:t>1</w:t>
            </w:r>
          </w:p>
        </w:tc>
        <w:tc>
          <w:tcPr>
            <w:tcW w:w="8130" w:type="dxa"/>
            <w:shd w:val="clear" w:color="auto" w:fill="auto"/>
            <w:vAlign w:val="center"/>
          </w:tcPr>
          <w:p w:rsidR="00FD7384" w:rsidRPr="00A96879" w:rsidRDefault="00FD7384" w:rsidP="00A96879">
            <w:pPr>
              <w:jc w:val="both"/>
              <w:rPr>
                <w:b/>
                <w:color w:val="000000" w:themeColor="text1"/>
              </w:rPr>
            </w:pPr>
            <w:r w:rsidRPr="00A96879">
              <w:rPr>
                <w:b/>
                <w:color w:val="000000" w:themeColor="text1"/>
              </w:rPr>
              <w:t xml:space="preserve">Машины и оборудование для содержания и </w:t>
            </w:r>
            <w:proofErr w:type="gramStart"/>
            <w:r w:rsidRPr="00A96879">
              <w:rPr>
                <w:b/>
                <w:color w:val="000000" w:themeColor="text1"/>
              </w:rPr>
              <w:t>ремонта</w:t>
            </w:r>
            <w:proofErr w:type="gramEnd"/>
            <w:r w:rsidRPr="00A96879">
              <w:rPr>
                <w:b/>
                <w:color w:val="000000" w:themeColor="text1"/>
              </w:rPr>
              <w:t xml:space="preserve"> автомобильных дорог и аэродромов</w:t>
            </w:r>
            <w:r w:rsidRPr="00A96879">
              <w:rPr>
                <w:color w:val="000000" w:themeColor="text1"/>
              </w:rPr>
              <w:t xml:space="preserve">. Машины для содержания автомобильных дорог и аэродромов в летний период. Машины для зимнего содержания дорог и аэродромов и комбинированные машины. </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A96879" w:rsidP="00BA4E3E">
            <w:pPr>
              <w:jc w:val="center"/>
              <w:rPr>
                <w:color w:val="000000"/>
              </w:rPr>
            </w:pPr>
            <w:r>
              <w:rPr>
                <w:color w:val="000000"/>
              </w:rPr>
              <w:t>2</w:t>
            </w:r>
          </w:p>
        </w:tc>
      </w:tr>
      <w:tr w:rsidR="00A96879" w:rsidRPr="00214798" w:rsidTr="00A96879">
        <w:trPr>
          <w:trHeight w:val="85"/>
          <w:jc w:val="center"/>
        </w:trPr>
        <w:tc>
          <w:tcPr>
            <w:tcW w:w="3200" w:type="dxa"/>
            <w:vMerge/>
            <w:vAlign w:val="center"/>
          </w:tcPr>
          <w:p w:rsidR="00A96879" w:rsidRPr="00214798" w:rsidRDefault="00A96879" w:rsidP="00BA4E3E">
            <w:pPr>
              <w:jc w:val="center"/>
              <w:rPr>
                <w:color w:val="000000"/>
              </w:rPr>
            </w:pPr>
          </w:p>
        </w:tc>
        <w:tc>
          <w:tcPr>
            <w:tcW w:w="604" w:type="dxa"/>
            <w:vAlign w:val="center"/>
          </w:tcPr>
          <w:p w:rsidR="00A96879" w:rsidRPr="00214798" w:rsidRDefault="00A96879" w:rsidP="00BA4E3E">
            <w:pPr>
              <w:jc w:val="center"/>
              <w:rPr>
                <w:color w:val="000000"/>
              </w:rPr>
            </w:pPr>
            <w:r>
              <w:rPr>
                <w:color w:val="000000"/>
              </w:rPr>
              <w:t>2</w:t>
            </w:r>
          </w:p>
        </w:tc>
        <w:tc>
          <w:tcPr>
            <w:tcW w:w="8130" w:type="dxa"/>
            <w:shd w:val="clear" w:color="auto" w:fill="auto"/>
            <w:vAlign w:val="center"/>
          </w:tcPr>
          <w:p w:rsidR="00A96879" w:rsidRPr="00A96879" w:rsidRDefault="00A96879" w:rsidP="001D0DF2">
            <w:pPr>
              <w:jc w:val="both"/>
              <w:rPr>
                <w:color w:val="000000" w:themeColor="text1"/>
              </w:rPr>
            </w:pPr>
            <w:r w:rsidRPr="00A96879">
              <w:rPr>
                <w:b/>
                <w:color w:val="000000" w:themeColor="text1"/>
              </w:rPr>
              <w:t>Машины и оборудования для ремонта автомобильных дорог и аэродромов.</w:t>
            </w:r>
            <w:r w:rsidRPr="00A96879">
              <w:rPr>
                <w:color w:val="000000" w:themeColor="text1"/>
              </w:rPr>
              <w:t xml:space="preserve"> Машины для разметки покрытий Машины и оборудование для постройки малых мостов.</w:t>
            </w:r>
          </w:p>
        </w:tc>
        <w:tc>
          <w:tcPr>
            <w:tcW w:w="1198" w:type="dxa"/>
            <w:vAlign w:val="center"/>
          </w:tcPr>
          <w:p w:rsidR="00A96879" w:rsidRPr="00214798" w:rsidRDefault="00A96879" w:rsidP="00BA4E3E">
            <w:pPr>
              <w:jc w:val="center"/>
              <w:rPr>
                <w:color w:val="000000"/>
              </w:rPr>
            </w:pPr>
            <w:r>
              <w:rPr>
                <w:color w:val="000000"/>
              </w:rPr>
              <w:t>2</w:t>
            </w:r>
          </w:p>
        </w:tc>
        <w:tc>
          <w:tcPr>
            <w:tcW w:w="1275" w:type="dxa"/>
            <w:vAlign w:val="center"/>
          </w:tcPr>
          <w:p w:rsidR="00A96879" w:rsidRPr="00214798" w:rsidRDefault="00A96879" w:rsidP="00BA4E3E">
            <w:pPr>
              <w:jc w:val="center"/>
              <w:rPr>
                <w:color w:val="000000"/>
              </w:rPr>
            </w:pPr>
            <w:r>
              <w:rPr>
                <w:color w:val="000000"/>
              </w:rPr>
              <w:t>2</w:t>
            </w:r>
          </w:p>
        </w:tc>
      </w:tr>
      <w:tr w:rsidR="00FD7384" w:rsidRPr="00214798" w:rsidTr="00A96879">
        <w:trPr>
          <w:trHeight w:val="85"/>
          <w:jc w:val="center"/>
        </w:trPr>
        <w:tc>
          <w:tcPr>
            <w:tcW w:w="3200" w:type="dxa"/>
            <w:vMerge/>
            <w:vAlign w:val="center"/>
          </w:tcPr>
          <w:p w:rsidR="00FD7384" w:rsidRPr="00214798" w:rsidRDefault="00FD7384" w:rsidP="00BA4E3E">
            <w:pPr>
              <w:jc w:val="center"/>
              <w:rPr>
                <w:color w:val="000000"/>
              </w:rPr>
            </w:pPr>
          </w:p>
        </w:tc>
        <w:tc>
          <w:tcPr>
            <w:tcW w:w="8734" w:type="dxa"/>
            <w:gridSpan w:val="2"/>
            <w:shd w:val="clear" w:color="auto" w:fill="auto"/>
            <w:vAlign w:val="center"/>
          </w:tcPr>
          <w:p w:rsidR="00FD7384" w:rsidRPr="00A96879" w:rsidRDefault="00FD7384" w:rsidP="00BA4E3E">
            <w:pPr>
              <w:rPr>
                <w:color w:val="000000" w:themeColor="text1"/>
              </w:rPr>
            </w:pPr>
            <w:r w:rsidRPr="00A96879">
              <w:rPr>
                <w:b/>
                <w:color w:val="000000" w:themeColor="text1"/>
              </w:rPr>
              <w:t>Практическое занятие</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214798" w:rsidRDefault="00FD7384" w:rsidP="00BA4E3E">
            <w:pPr>
              <w:jc w:val="center"/>
              <w:rPr>
                <w:color w:val="000000"/>
              </w:rPr>
            </w:pPr>
          </w:p>
        </w:tc>
        <w:tc>
          <w:tcPr>
            <w:tcW w:w="604" w:type="dxa"/>
            <w:vAlign w:val="center"/>
          </w:tcPr>
          <w:p w:rsidR="00FD7384" w:rsidRPr="00214798" w:rsidRDefault="00FD7384" w:rsidP="00BA4E3E">
            <w:pPr>
              <w:jc w:val="center"/>
              <w:rPr>
                <w:color w:val="000000"/>
              </w:rPr>
            </w:pPr>
            <w:r w:rsidRPr="00214798">
              <w:rPr>
                <w:color w:val="000000"/>
              </w:rPr>
              <w:t>1</w:t>
            </w:r>
          </w:p>
        </w:tc>
        <w:tc>
          <w:tcPr>
            <w:tcW w:w="8130" w:type="dxa"/>
            <w:shd w:val="clear" w:color="auto" w:fill="auto"/>
            <w:vAlign w:val="center"/>
          </w:tcPr>
          <w:p w:rsidR="00FD7384" w:rsidRPr="00A96879" w:rsidRDefault="00FD7384" w:rsidP="00A96879">
            <w:pPr>
              <w:jc w:val="both"/>
              <w:rPr>
                <w:color w:val="000000" w:themeColor="text1"/>
              </w:rPr>
            </w:pPr>
            <w:r w:rsidRPr="00A96879">
              <w:rPr>
                <w:b/>
                <w:color w:val="000000" w:themeColor="text1"/>
              </w:rPr>
              <w:t xml:space="preserve">Практическое занятие № </w:t>
            </w:r>
            <w:r w:rsidR="00705A62" w:rsidRPr="00A96879">
              <w:rPr>
                <w:b/>
                <w:color w:val="000000" w:themeColor="text1"/>
              </w:rPr>
              <w:t>1</w:t>
            </w:r>
            <w:r w:rsidR="00A96879" w:rsidRPr="00A96879">
              <w:rPr>
                <w:b/>
                <w:color w:val="000000" w:themeColor="text1"/>
              </w:rPr>
              <w:t>9</w:t>
            </w:r>
            <w:r w:rsidRPr="00A96879">
              <w:rPr>
                <w:b/>
                <w:color w:val="000000" w:themeColor="text1"/>
              </w:rPr>
              <w:t xml:space="preserve">. </w:t>
            </w:r>
            <w:proofErr w:type="gramStart"/>
            <w:r w:rsidR="00A96879" w:rsidRPr="00A96879">
              <w:rPr>
                <w:color w:val="000000" w:themeColor="text1"/>
              </w:rPr>
              <w:t>В</w:t>
            </w:r>
            <w:r w:rsidRPr="00A96879">
              <w:rPr>
                <w:color w:val="000000" w:themeColor="text1"/>
              </w:rPr>
              <w:t>ыбор типа  машин для летнего и зимнего содержание дорог</w:t>
            </w:r>
            <w:r w:rsidR="001D0DF2" w:rsidRPr="00A96879">
              <w:rPr>
                <w:color w:val="000000" w:themeColor="text1"/>
              </w:rPr>
              <w:t>.</w:t>
            </w:r>
            <w:r w:rsidRPr="00A96879">
              <w:rPr>
                <w:color w:val="000000" w:themeColor="text1"/>
              </w:rPr>
              <w:t xml:space="preserve"> </w:t>
            </w:r>
            <w:proofErr w:type="gramEnd"/>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A96879" w:rsidP="00BA4E3E">
            <w:pPr>
              <w:jc w:val="center"/>
              <w:rPr>
                <w:color w:val="000000"/>
              </w:rPr>
            </w:pPr>
            <w:r>
              <w:rPr>
                <w:color w:val="000000"/>
              </w:rPr>
              <w:t>2</w:t>
            </w:r>
          </w:p>
        </w:tc>
      </w:tr>
      <w:tr w:rsidR="00FD7384" w:rsidRPr="00214798" w:rsidTr="00A96879">
        <w:trPr>
          <w:trHeight w:val="85"/>
          <w:jc w:val="center"/>
        </w:trPr>
        <w:tc>
          <w:tcPr>
            <w:tcW w:w="3200" w:type="dxa"/>
            <w:vMerge w:val="restart"/>
            <w:vAlign w:val="center"/>
          </w:tcPr>
          <w:p w:rsidR="00FD7384" w:rsidRPr="00214798" w:rsidRDefault="00FD7384" w:rsidP="00BA4E3E">
            <w:pPr>
              <w:jc w:val="center"/>
              <w:rPr>
                <w:color w:val="000000"/>
              </w:rPr>
            </w:pPr>
            <w:r w:rsidRPr="00214798">
              <w:rPr>
                <w:b/>
                <w:bCs/>
                <w:color w:val="000000"/>
              </w:rPr>
              <w:t>Тема 5.2</w:t>
            </w:r>
            <w:r w:rsidRPr="00214798">
              <w:rPr>
                <w:color w:val="000000"/>
              </w:rPr>
              <w:t xml:space="preserve"> </w:t>
            </w:r>
            <w:r w:rsidRPr="00214798">
              <w:rPr>
                <w:b/>
                <w:bCs/>
                <w:color w:val="000000"/>
              </w:rPr>
              <w:t>Оборудование для погружения свай.</w:t>
            </w:r>
          </w:p>
        </w:tc>
        <w:tc>
          <w:tcPr>
            <w:tcW w:w="8734" w:type="dxa"/>
            <w:gridSpan w:val="2"/>
            <w:vAlign w:val="center"/>
          </w:tcPr>
          <w:p w:rsidR="00FD7384" w:rsidRPr="00214798" w:rsidRDefault="00FD7384" w:rsidP="00BA4E3E">
            <w:pPr>
              <w:rPr>
                <w:b/>
                <w:color w:val="000000"/>
              </w:rPr>
            </w:pPr>
            <w:r w:rsidRPr="00214798">
              <w:rPr>
                <w:b/>
                <w:color w:val="000000"/>
              </w:rPr>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214798" w:rsidRDefault="00FD7384" w:rsidP="00BA4E3E">
            <w:pPr>
              <w:jc w:val="center"/>
              <w:rPr>
                <w:color w:val="000000"/>
              </w:rPr>
            </w:pPr>
          </w:p>
        </w:tc>
        <w:tc>
          <w:tcPr>
            <w:tcW w:w="604" w:type="dxa"/>
            <w:vAlign w:val="center"/>
          </w:tcPr>
          <w:p w:rsidR="00FD7384" w:rsidRPr="00214798" w:rsidRDefault="00FD7384" w:rsidP="00BA4E3E">
            <w:pPr>
              <w:jc w:val="center"/>
              <w:rPr>
                <w:color w:val="000000"/>
              </w:rPr>
            </w:pPr>
            <w:r w:rsidRPr="00214798">
              <w:rPr>
                <w:color w:val="000000"/>
              </w:rPr>
              <w:t>1</w:t>
            </w:r>
          </w:p>
        </w:tc>
        <w:tc>
          <w:tcPr>
            <w:tcW w:w="8130" w:type="dxa"/>
            <w:vAlign w:val="center"/>
          </w:tcPr>
          <w:p w:rsidR="00FD7384" w:rsidRPr="00214798" w:rsidRDefault="00FD7384" w:rsidP="00BA4E3E">
            <w:pPr>
              <w:jc w:val="both"/>
              <w:rPr>
                <w:b/>
                <w:color w:val="000000"/>
              </w:rPr>
            </w:pPr>
            <w:r w:rsidRPr="00214798">
              <w:rPr>
                <w:color w:val="000000"/>
              </w:rPr>
              <w:t>Сваебойные дизельные молоты. Виды, конструкция, технические характеристики, условия применения.</w:t>
            </w:r>
            <w:r>
              <w:rPr>
                <w:color w:val="000000"/>
              </w:rPr>
              <w:t xml:space="preserve"> </w:t>
            </w:r>
            <w:r w:rsidRPr="00214798">
              <w:rPr>
                <w:color w:val="000000"/>
              </w:rPr>
              <w:t>Вибропогружатели. Виды, конструкция, технические характеристики, условия применения.</w:t>
            </w:r>
            <w:r>
              <w:rPr>
                <w:color w:val="000000"/>
              </w:rPr>
              <w:t xml:space="preserve"> </w:t>
            </w:r>
            <w:r w:rsidRPr="00214798">
              <w:rPr>
                <w:color w:val="000000"/>
              </w:rPr>
              <w:t>Самоходные копровые установки. Виды, конструкция, технические характеристики.</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9954F1" w:rsidP="00BA4E3E">
            <w:pPr>
              <w:jc w:val="center"/>
              <w:rPr>
                <w:color w:val="000000"/>
              </w:rPr>
            </w:pPr>
            <w:r>
              <w:rPr>
                <w:color w:val="000000"/>
              </w:rPr>
              <w:t>2</w:t>
            </w:r>
          </w:p>
        </w:tc>
      </w:tr>
      <w:tr w:rsidR="00FD7384" w:rsidRPr="00214798" w:rsidTr="00A96879">
        <w:trPr>
          <w:trHeight w:val="85"/>
          <w:jc w:val="center"/>
        </w:trPr>
        <w:tc>
          <w:tcPr>
            <w:tcW w:w="3200" w:type="dxa"/>
            <w:vMerge w:val="restart"/>
            <w:vAlign w:val="center"/>
          </w:tcPr>
          <w:p w:rsidR="00FD7384" w:rsidRPr="00214798" w:rsidRDefault="00FD7384" w:rsidP="00BA4E3E">
            <w:pPr>
              <w:jc w:val="center"/>
              <w:rPr>
                <w:color w:val="000000"/>
              </w:rPr>
            </w:pPr>
            <w:r w:rsidRPr="00214798">
              <w:rPr>
                <w:b/>
                <w:bCs/>
                <w:color w:val="000000"/>
              </w:rPr>
              <w:t>Тема 5.3</w:t>
            </w:r>
            <w:r w:rsidRPr="00214798">
              <w:rPr>
                <w:color w:val="000000"/>
              </w:rPr>
              <w:t xml:space="preserve"> </w:t>
            </w:r>
            <w:r w:rsidRPr="00214798">
              <w:rPr>
                <w:b/>
                <w:bCs/>
                <w:color w:val="000000"/>
              </w:rPr>
              <w:t>Виды приводов ручного инструмента.</w:t>
            </w:r>
          </w:p>
        </w:tc>
        <w:tc>
          <w:tcPr>
            <w:tcW w:w="8734" w:type="dxa"/>
            <w:gridSpan w:val="2"/>
            <w:vAlign w:val="center"/>
          </w:tcPr>
          <w:p w:rsidR="00FD7384" w:rsidRPr="00214798" w:rsidRDefault="00FD7384" w:rsidP="00BA4E3E">
            <w:pPr>
              <w:rPr>
                <w:color w:val="000000"/>
              </w:rPr>
            </w:pPr>
            <w:r w:rsidRPr="00214798">
              <w:rPr>
                <w:b/>
                <w:color w:val="000000"/>
              </w:rPr>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214798" w:rsidRDefault="00FD7384" w:rsidP="00BA4E3E">
            <w:pPr>
              <w:jc w:val="center"/>
              <w:rPr>
                <w:color w:val="000000"/>
              </w:rPr>
            </w:pPr>
          </w:p>
        </w:tc>
        <w:tc>
          <w:tcPr>
            <w:tcW w:w="604" w:type="dxa"/>
            <w:vAlign w:val="center"/>
          </w:tcPr>
          <w:p w:rsidR="00FD7384" w:rsidRPr="00214798" w:rsidRDefault="00FD7384" w:rsidP="00BA4E3E">
            <w:pPr>
              <w:jc w:val="center"/>
              <w:rPr>
                <w:color w:val="000000"/>
              </w:rPr>
            </w:pPr>
            <w:r w:rsidRPr="00214798">
              <w:rPr>
                <w:color w:val="000000"/>
              </w:rPr>
              <w:t>1</w:t>
            </w:r>
          </w:p>
        </w:tc>
        <w:tc>
          <w:tcPr>
            <w:tcW w:w="8130" w:type="dxa"/>
            <w:vAlign w:val="center"/>
          </w:tcPr>
          <w:p w:rsidR="00FD7384" w:rsidRPr="00214798" w:rsidRDefault="00FD7384" w:rsidP="004E75E3">
            <w:pPr>
              <w:jc w:val="both"/>
              <w:rPr>
                <w:b/>
                <w:color w:val="000000"/>
              </w:rPr>
            </w:pPr>
            <w:r w:rsidRPr="00214798">
              <w:rPr>
                <w:b/>
                <w:color w:val="000000"/>
              </w:rPr>
              <w:t>Дрели. Виды, конструкция, технические характеристики, область применения.</w:t>
            </w:r>
          </w:p>
          <w:p w:rsidR="00FD7384" w:rsidRPr="00214798" w:rsidRDefault="00FD7384" w:rsidP="004E75E3">
            <w:pPr>
              <w:jc w:val="both"/>
              <w:rPr>
                <w:b/>
                <w:color w:val="000000"/>
              </w:rPr>
            </w:pPr>
            <w:r w:rsidRPr="00214798">
              <w:rPr>
                <w:color w:val="000000"/>
              </w:rPr>
              <w:t>Отбойные молотки. Виды, конструкция, технические характеристики, область применения.</w:t>
            </w:r>
            <w:r>
              <w:rPr>
                <w:color w:val="000000"/>
              </w:rPr>
              <w:t xml:space="preserve"> </w:t>
            </w:r>
            <w:r w:rsidRPr="00214798">
              <w:rPr>
                <w:color w:val="000000"/>
              </w:rPr>
              <w:t>Дисковые пилы. Виды, конструкция, технические характеристики, область применения.</w:t>
            </w:r>
            <w:r>
              <w:rPr>
                <w:color w:val="000000"/>
              </w:rPr>
              <w:t xml:space="preserve"> </w:t>
            </w:r>
            <w:r w:rsidRPr="00214798">
              <w:rPr>
                <w:color w:val="000000"/>
              </w:rPr>
              <w:t xml:space="preserve">Строительные пистолеты. Виды, конструкция, технические характеристики, область применения содержание: Механизированный инструмент. </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9954F1" w:rsidP="00BA4E3E">
            <w:pPr>
              <w:jc w:val="center"/>
              <w:rPr>
                <w:color w:val="000000"/>
              </w:rPr>
            </w:pPr>
            <w:r>
              <w:rPr>
                <w:color w:val="000000"/>
              </w:rPr>
              <w:t>2</w:t>
            </w:r>
          </w:p>
        </w:tc>
      </w:tr>
      <w:tr w:rsidR="00FD7384" w:rsidRPr="00214798" w:rsidTr="00A96879">
        <w:trPr>
          <w:trHeight w:val="85"/>
          <w:jc w:val="center"/>
        </w:trPr>
        <w:tc>
          <w:tcPr>
            <w:tcW w:w="3200" w:type="dxa"/>
            <w:vAlign w:val="center"/>
          </w:tcPr>
          <w:p w:rsidR="00FD7384" w:rsidRPr="00214798" w:rsidRDefault="00FD7384" w:rsidP="00BA4E3E">
            <w:pPr>
              <w:jc w:val="center"/>
              <w:rPr>
                <w:color w:val="000000"/>
              </w:rPr>
            </w:pPr>
          </w:p>
        </w:tc>
        <w:tc>
          <w:tcPr>
            <w:tcW w:w="604" w:type="dxa"/>
            <w:vAlign w:val="center"/>
          </w:tcPr>
          <w:p w:rsidR="00FD7384" w:rsidRPr="00214798" w:rsidRDefault="00FD7384" w:rsidP="00BA4E3E">
            <w:pPr>
              <w:jc w:val="center"/>
              <w:rPr>
                <w:color w:val="000000"/>
              </w:rPr>
            </w:pPr>
          </w:p>
        </w:tc>
        <w:tc>
          <w:tcPr>
            <w:tcW w:w="8130" w:type="dxa"/>
            <w:vAlign w:val="center"/>
          </w:tcPr>
          <w:p w:rsidR="00FD7384" w:rsidRPr="00214798" w:rsidRDefault="00FD7384" w:rsidP="00BA4E3E">
            <w:pPr>
              <w:rPr>
                <w:b/>
                <w:color w:val="000000"/>
              </w:rPr>
            </w:pPr>
            <w:r w:rsidRPr="00214798">
              <w:rPr>
                <w:b/>
                <w:bCs/>
                <w:color w:val="000000"/>
              </w:rPr>
              <w:t>Тема 6. Производственная эксплуатация дорожных машин</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restart"/>
            <w:vAlign w:val="center"/>
          </w:tcPr>
          <w:p w:rsidR="00FD7384" w:rsidRPr="00214798" w:rsidRDefault="00FD7384" w:rsidP="00BA4E3E">
            <w:pPr>
              <w:jc w:val="center"/>
              <w:rPr>
                <w:color w:val="000000"/>
              </w:rPr>
            </w:pPr>
            <w:r w:rsidRPr="00214798">
              <w:rPr>
                <w:b/>
                <w:bCs/>
                <w:color w:val="000000"/>
              </w:rPr>
              <w:t>Тема 6.1</w:t>
            </w:r>
            <w:r w:rsidRPr="00214798">
              <w:rPr>
                <w:color w:val="000000"/>
              </w:rPr>
              <w:t xml:space="preserve"> </w:t>
            </w:r>
            <w:r w:rsidRPr="00214798">
              <w:rPr>
                <w:b/>
                <w:bCs/>
                <w:color w:val="000000"/>
              </w:rPr>
              <w:t>Эксплуатация грузоподъемных и погрузочно-разгрузочных машин.</w:t>
            </w:r>
          </w:p>
        </w:tc>
        <w:tc>
          <w:tcPr>
            <w:tcW w:w="8734" w:type="dxa"/>
            <w:gridSpan w:val="2"/>
            <w:vAlign w:val="center"/>
          </w:tcPr>
          <w:p w:rsidR="00FD7384" w:rsidRPr="00214798" w:rsidRDefault="00FD7384" w:rsidP="004E75E3">
            <w:pPr>
              <w:jc w:val="both"/>
              <w:rPr>
                <w:color w:val="000000"/>
              </w:rPr>
            </w:pPr>
            <w:r w:rsidRPr="00214798">
              <w:rPr>
                <w:b/>
                <w:color w:val="000000"/>
              </w:rPr>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214798" w:rsidRDefault="00FD7384" w:rsidP="00BA4E3E">
            <w:pPr>
              <w:jc w:val="center"/>
              <w:rPr>
                <w:color w:val="000000"/>
              </w:rPr>
            </w:pPr>
          </w:p>
        </w:tc>
        <w:tc>
          <w:tcPr>
            <w:tcW w:w="604" w:type="dxa"/>
            <w:vAlign w:val="center"/>
          </w:tcPr>
          <w:p w:rsidR="00FD7384" w:rsidRPr="00214798" w:rsidRDefault="00FD7384" w:rsidP="00BA4E3E">
            <w:pPr>
              <w:jc w:val="center"/>
              <w:rPr>
                <w:color w:val="000000"/>
              </w:rPr>
            </w:pPr>
            <w:r w:rsidRPr="00214798">
              <w:rPr>
                <w:color w:val="000000"/>
              </w:rPr>
              <w:t>1</w:t>
            </w:r>
          </w:p>
        </w:tc>
        <w:tc>
          <w:tcPr>
            <w:tcW w:w="8130" w:type="dxa"/>
            <w:vAlign w:val="center"/>
          </w:tcPr>
          <w:p w:rsidR="00FD7384" w:rsidRPr="00214798" w:rsidRDefault="00FD7384" w:rsidP="004E75E3">
            <w:pPr>
              <w:jc w:val="both"/>
              <w:rPr>
                <w:b/>
                <w:color w:val="000000"/>
              </w:rPr>
            </w:pPr>
            <w:r w:rsidRPr="00214798">
              <w:rPr>
                <w:color w:val="000000"/>
              </w:rPr>
              <w:t>Организация работы кранов. Наиболее эффективная работа кранов по заранее разработанным проектам. Основные эксплуатационные требования к кранам.</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9954F1" w:rsidP="00BA4E3E">
            <w:pPr>
              <w:jc w:val="center"/>
              <w:rPr>
                <w:color w:val="000000"/>
              </w:rPr>
            </w:pPr>
            <w:r>
              <w:rPr>
                <w:color w:val="000000"/>
              </w:rPr>
              <w:t>2</w:t>
            </w:r>
          </w:p>
        </w:tc>
      </w:tr>
      <w:tr w:rsidR="00FD7384" w:rsidRPr="00214798" w:rsidTr="00A96879">
        <w:trPr>
          <w:trHeight w:val="85"/>
          <w:jc w:val="center"/>
        </w:trPr>
        <w:tc>
          <w:tcPr>
            <w:tcW w:w="3200" w:type="dxa"/>
            <w:vMerge w:val="restart"/>
            <w:vAlign w:val="center"/>
          </w:tcPr>
          <w:p w:rsidR="00FD7384" w:rsidRPr="00214798" w:rsidRDefault="00FD7384" w:rsidP="00BA4E3E">
            <w:pPr>
              <w:jc w:val="center"/>
              <w:rPr>
                <w:b/>
                <w:bCs/>
                <w:color w:val="000000"/>
              </w:rPr>
            </w:pPr>
            <w:r w:rsidRPr="00214798">
              <w:rPr>
                <w:b/>
                <w:bCs/>
                <w:color w:val="000000"/>
              </w:rPr>
              <w:t>Тема 6.2</w:t>
            </w:r>
            <w:r w:rsidRPr="00214798">
              <w:rPr>
                <w:color w:val="000000"/>
              </w:rPr>
              <w:t xml:space="preserve"> </w:t>
            </w:r>
            <w:r w:rsidRPr="00214798">
              <w:rPr>
                <w:b/>
                <w:bCs/>
                <w:color w:val="000000"/>
              </w:rPr>
              <w:t xml:space="preserve">Эксплуатация машин для подготовительных </w:t>
            </w:r>
            <w:r w:rsidR="00705A62">
              <w:rPr>
                <w:b/>
                <w:bCs/>
                <w:color w:val="000000"/>
              </w:rPr>
              <w:t xml:space="preserve">и земляных </w:t>
            </w:r>
            <w:r w:rsidRPr="00214798">
              <w:rPr>
                <w:b/>
                <w:bCs/>
                <w:color w:val="000000"/>
              </w:rPr>
              <w:t>работ.</w:t>
            </w:r>
          </w:p>
        </w:tc>
        <w:tc>
          <w:tcPr>
            <w:tcW w:w="8734" w:type="dxa"/>
            <w:gridSpan w:val="2"/>
            <w:vAlign w:val="center"/>
          </w:tcPr>
          <w:p w:rsidR="00FD7384" w:rsidRPr="00214798" w:rsidRDefault="00FD7384" w:rsidP="004E75E3">
            <w:pPr>
              <w:jc w:val="both"/>
              <w:rPr>
                <w:color w:val="000000"/>
              </w:rPr>
            </w:pPr>
            <w:r w:rsidRPr="00214798">
              <w:rPr>
                <w:b/>
                <w:color w:val="000000"/>
              </w:rPr>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214798" w:rsidRDefault="00FD7384" w:rsidP="00BA4E3E">
            <w:pPr>
              <w:jc w:val="center"/>
              <w:rPr>
                <w:b/>
                <w:bCs/>
                <w:color w:val="000000"/>
              </w:rPr>
            </w:pPr>
          </w:p>
        </w:tc>
        <w:tc>
          <w:tcPr>
            <w:tcW w:w="604" w:type="dxa"/>
            <w:vAlign w:val="center"/>
          </w:tcPr>
          <w:p w:rsidR="00FD7384" w:rsidRPr="00214798" w:rsidRDefault="00FD7384" w:rsidP="00BA4E3E">
            <w:pPr>
              <w:jc w:val="center"/>
              <w:rPr>
                <w:color w:val="000000"/>
              </w:rPr>
            </w:pPr>
            <w:r w:rsidRPr="00214798">
              <w:rPr>
                <w:color w:val="000000"/>
              </w:rPr>
              <w:t>1</w:t>
            </w:r>
          </w:p>
        </w:tc>
        <w:tc>
          <w:tcPr>
            <w:tcW w:w="8130" w:type="dxa"/>
            <w:vAlign w:val="center"/>
          </w:tcPr>
          <w:p w:rsidR="00FD7384" w:rsidRDefault="00FD7384" w:rsidP="004E75E3">
            <w:pPr>
              <w:jc w:val="both"/>
              <w:rPr>
                <w:color w:val="000000"/>
              </w:rPr>
            </w:pPr>
            <w:r w:rsidRPr="00214798">
              <w:rPr>
                <w:color w:val="000000"/>
              </w:rPr>
              <w:t>Параметры, характеризующие рабочие органы  машин для подготовительных работ.</w:t>
            </w:r>
          </w:p>
          <w:p w:rsidR="00705A62" w:rsidRPr="00214798" w:rsidRDefault="009954F1" w:rsidP="004E75E3">
            <w:pPr>
              <w:jc w:val="both"/>
              <w:rPr>
                <w:b/>
                <w:color w:val="000000"/>
              </w:rPr>
            </w:pPr>
            <w:r w:rsidRPr="00214798">
              <w:rPr>
                <w:color w:val="000000"/>
              </w:rPr>
              <w:t xml:space="preserve">Свойства грунтов и способы разработки. </w:t>
            </w:r>
            <w:r w:rsidR="00705A62" w:rsidRPr="00214798">
              <w:rPr>
                <w:color w:val="000000"/>
              </w:rPr>
              <w:t xml:space="preserve">Параметры, характеризующие </w:t>
            </w:r>
            <w:r w:rsidR="00705A62" w:rsidRPr="00214798">
              <w:rPr>
                <w:color w:val="000000"/>
              </w:rPr>
              <w:lastRenderedPageBreak/>
              <w:t>рабочие органы землеройно-транспортных машин.</w:t>
            </w:r>
          </w:p>
        </w:tc>
        <w:tc>
          <w:tcPr>
            <w:tcW w:w="1198" w:type="dxa"/>
            <w:vAlign w:val="center"/>
          </w:tcPr>
          <w:p w:rsidR="00FD7384" w:rsidRPr="00214798" w:rsidRDefault="00FD7384" w:rsidP="00BA4E3E">
            <w:pPr>
              <w:jc w:val="center"/>
              <w:rPr>
                <w:color w:val="000000"/>
              </w:rPr>
            </w:pPr>
            <w:r w:rsidRPr="00214798">
              <w:rPr>
                <w:color w:val="000000"/>
              </w:rPr>
              <w:lastRenderedPageBreak/>
              <w:t>2</w:t>
            </w:r>
          </w:p>
        </w:tc>
        <w:tc>
          <w:tcPr>
            <w:tcW w:w="1275" w:type="dxa"/>
            <w:vAlign w:val="center"/>
          </w:tcPr>
          <w:p w:rsidR="00FD7384" w:rsidRPr="00214798" w:rsidRDefault="009954F1" w:rsidP="00BA4E3E">
            <w:pPr>
              <w:jc w:val="center"/>
              <w:rPr>
                <w:color w:val="000000"/>
              </w:rPr>
            </w:pPr>
            <w:r>
              <w:rPr>
                <w:color w:val="000000"/>
              </w:rPr>
              <w:t>2</w:t>
            </w:r>
          </w:p>
        </w:tc>
      </w:tr>
      <w:tr w:rsidR="00FD7384" w:rsidRPr="00214798" w:rsidTr="00A96879">
        <w:trPr>
          <w:trHeight w:val="85"/>
          <w:jc w:val="center"/>
        </w:trPr>
        <w:tc>
          <w:tcPr>
            <w:tcW w:w="3200" w:type="dxa"/>
            <w:vMerge w:val="restart"/>
            <w:vAlign w:val="center"/>
          </w:tcPr>
          <w:p w:rsidR="00FD7384" w:rsidRPr="00214798" w:rsidRDefault="00FD7384" w:rsidP="00705A62">
            <w:pPr>
              <w:jc w:val="center"/>
              <w:rPr>
                <w:b/>
                <w:bCs/>
                <w:color w:val="000000"/>
              </w:rPr>
            </w:pPr>
            <w:r w:rsidRPr="00214798">
              <w:rPr>
                <w:b/>
                <w:bCs/>
                <w:color w:val="000000"/>
              </w:rPr>
              <w:lastRenderedPageBreak/>
              <w:t>Тема 6.</w:t>
            </w:r>
            <w:r w:rsidR="00705A62">
              <w:rPr>
                <w:b/>
                <w:bCs/>
                <w:color w:val="000000"/>
              </w:rPr>
              <w:t>3</w:t>
            </w:r>
            <w:r w:rsidRPr="00214798">
              <w:rPr>
                <w:color w:val="000000"/>
              </w:rPr>
              <w:t xml:space="preserve"> </w:t>
            </w:r>
            <w:r w:rsidRPr="00214798">
              <w:rPr>
                <w:b/>
                <w:bCs/>
                <w:color w:val="000000"/>
              </w:rPr>
              <w:t>Эксплуатация машин</w:t>
            </w:r>
            <w:r w:rsidR="00705A62">
              <w:rPr>
                <w:b/>
                <w:bCs/>
                <w:color w:val="000000"/>
              </w:rPr>
              <w:t xml:space="preserve"> и оборудования</w:t>
            </w:r>
            <w:r w:rsidRPr="00214798">
              <w:rPr>
                <w:b/>
                <w:bCs/>
                <w:color w:val="000000"/>
              </w:rPr>
              <w:t xml:space="preserve"> для устройства дорожных одежд</w:t>
            </w:r>
            <w:r w:rsidR="00705A62">
              <w:rPr>
                <w:b/>
                <w:bCs/>
                <w:color w:val="000000"/>
              </w:rPr>
              <w:t xml:space="preserve">, </w:t>
            </w:r>
            <w:r w:rsidR="00705A62" w:rsidRPr="00214798">
              <w:rPr>
                <w:b/>
                <w:bCs/>
                <w:color w:val="000000"/>
              </w:rPr>
              <w:t>содержания и ремонта дорог и аэродромов.</w:t>
            </w:r>
          </w:p>
        </w:tc>
        <w:tc>
          <w:tcPr>
            <w:tcW w:w="8734" w:type="dxa"/>
            <w:gridSpan w:val="2"/>
            <w:vAlign w:val="center"/>
          </w:tcPr>
          <w:p w:rsidR="00FD7384" w:rsidRPr="00214798" w:rsidRDefault="00FD7384" w:rsidP="004E75E3">
            <w:pPr>
              <w:jc w:val="both"/>
              <w:rPr>
                <w:color w:val="000000"/>
              </w:rPr>
            </w:pPr>
            <w:r w:rsidRPr="00214798">
              <w:rPr>
                <w:b/>
                <w:color w:val="000000"/>
              </w:rPr>
              <w:t>Содержание учебного материала</w:t>
            </w:r>
          </w:p>
        </w:tc>
        <w:tc>
          <w:tcPr>
            <w:tcW w:w="1198" w:type="dxa"/>
            <w:vAlign w:val="center"/>
          </w:tcPr>
          <w:p w:rsidR="00FD7384" w:rsidRPr="00214798" w:rsidRDefault="00FD7384" w:rsidP="00BA4E3E">
            <w:pPr>
              <w:jc w:val="center"/>
              <w:rPr>
                <w:color w:val="000000"/>
              </w:rPr>
            </w:pPr>
          </w:p>
        </w:tc>
        <w:tc>
          <w:tcPr>
            <w:tcW w:w="1275" w:type="dxa"/>
            <w:vAlign w:val="center"/>
          </w:tcPr>
          <w:p w:rsidR="00FD7384" w:rsidRPr="00214798" w:rsidRDefault="00FD7384" w:rsidP="00BA4E3E">
            <w:pPr>
              <w:jc w:val="center"/>
              <w:rPr>
                <w:color w:val="000000"/>
              </w:rPr>
            </w:pPr>
          </w:p>
        </w:tc>
      </w:tr>
      <w:tr w:rsidR="00FD7384" w:rsidRPr="00214798" w:rsidTr="00A96879">
        <w:trPr>
          <w:trHeight w:val="85"/>
          <w:jc w:val="center"/>
        </w:trPr>
        <w:tc>
          <w:tcPr>
            <w:tcW w:w="3200" w:type="dxa"/>
            <w:vMerge/>
            <w:vAlign w:val="center"/>
          </w:tcPr>
          <w:p w:rsidR="00FD7384" w:rsidRPr="00214798" w:rsidRDefault="00FD7384" w:rsidP="00BA4E3E">
            <w:pPr>
              <w:jc w:val="center"/>
              <w:rPr>
                <w:color w:val="000000"/>
              </w:rPr>
            </w:pPr>
          </w:p>
        </w:tc>
        <w:tc>
          <w:tcPr>
            <w:tcW w:w="604" w:type="dxa"/>
            <w:vAlign w:val="center"/>
          </w:tcPr>
          <w:p w:rsidR="00FD7384" w:rsidRPr="00214798" w:rsidRDefault="00FD7384" w:rsidP="00BA4E3E">
            <w:pPr>
              <w:jc w:val="center"/>
              <w:rPr>
                <w:color w:val="000000"/>
              </w:rPr>
            </w:pPr>
            <w:r w:rsidRPr="00214798">
              <w:rPr>
                <w:color w:val="000000"/>
              </w:rPr>
              <w:t>1</w:t>
            </w:r>
          </w:p>
        </w:tc>
        <w:tc>
          <w:tcPr>
            <w:tcW w:w="8130" w:type="dxa"/>
            <w:vAlign w:val="center"/>
          </w:tcPr>
          <w:p w:rsidR="00FD7384" w:rsidRDefault="00FD7384" w:rsidP="004E75E3">
            <w:pPr>
              <w:jc w:val="both"/>
              <w:rPr>
                <w:color w:val="000000"/>
              </w:rPr>
            </w:pPr>
            <w:r w:rsidRPr="00214798">
              <w:rPr>
                <w:color w:val="000000"/>
              </w:rPr>
              <w:t xml:space="preserve">Схема технологического процесса работы </w:t>
            </w:r>
            <w:proofErr w:type="spellStart"/>
            <w:r w:rsidRPr="00214798">
              <w:rPr>
                <w:color w:val="000000"/>
              </w:rPr>
              <w:t>асфальтоукладчиков</w:t>
            </w:r>
            <w:proofErr w:type="spellEnd"/>
            <w:r w:rsidRPr="00214798">
              <w:rPr>
                <w:color w:val="000000"/>
              </w:rPr>
              <w:t>.</w:t>
            </w:r>
            <w:r>
              <w:rPr>
                <w:color w:val="000000"/>
              </w:rPr>
              <w:t xml:space="preserve"> </w:t>
            </w:r>
            <w:r w:rsidRPr="00214798">
              <w:rPr>
                <w:color w:val="000000"/>
              </w:rPr>
              <w:t>Схема технологического процесса работы  катков.</w:t>
            </w:r>
            <w:r>
              <w:rPr>
                <w:color w:val="000000"/>
              </w:rPr>
              <w:t xml:space="preserve"> </w:t>
            </w:r>
            <w:r w:rsidRPr="00214798">
              <w:rPr>
                <w:color w:val="000000"/>
              </w:rPr>
              <w:t xml:space="preserve">Схема технологического процесса работы </w:t>
            </w:r>
            <w:proofErr w:type="spellStart"/>
            <w:r w:rsidRPr="00214798">
              <w:rPr>
                <w:color w:val="000000"/>
              </w:rPr>
              <w:t>рисайклеров</w:t>
            </w:r>
            <w:proofErr w:type="spellEnd"/>
            <w:r w:rsidRPr="00214798">
              <w:rPr>
                <w:color w:val="000000"/>
              </w:rPr>
              <w:t xml:space="preserve"> и </w:t>
            </w:r>
            <w:proofErr w:type="spellStart"/>
            <w:r w:rsidRPr="00214798">
              <w:rPr>
                <w:color w:val="000000"/>
              </w:rPr>
              <w:t>ремиксеров</w:t>
            </w:r>
            <w:proofErr w:type="spellEnd"/>
            <w:r w:rsidRPr="00214798">
              <w:rPr>
                <w:color w:val="000000"/>
              </w:rPr>
              <w:t>.</w:t>
            </w:r>
          </w:p>
          <w:p w:rsidR="00705A62" w:rsidRPr="00214798" w:rsidRDefault="00705A62" w:rsidP="004E75E3">
            <w:pPr>
              <w:jc w:val="both"/>
              <w:rPr>
                <w:b/>
                <w:color w:val="000000"/>
              </w:rPr>
            </w:pPr>
            <w:r w:rsidRPr="00214798">
              <w:rPr>
                <w:color w:val="000000"/>
              </w:rPr>
              <w:t>Эксплуатация машин для содержания дорог и аэродромов в весенний, осенний и летний периоды.</w:t>
            </w:r>
            <w:r>
              <w:rPr>
                <w:color w:val="000000"/>
              </w:rPr>
              <w:t xml:space="preserve"> </w:t>
            </w:r>
            <w:r w:rsidRPr="00214798">
              <w:rPr>
                <w:color w:val="000000"/>
              </w:rPr>
              <w:t>Эксплуатация машин для содержания дорог и аэродромов в зимний период.</w:t>
            </w:r>
            <w:r>
              <w:rPr>
                <w:color w:val="000000"/>
              </w:rPr>
              <w:t xml:space="preserve"> </w:t>
            </w:r>
            <w:r w:rsidRPr="00214798">
              <w:rPr>
                <w:color w:val="000000"/>
              </w:rPr>
              <w:t>Оборудование для производства ямочного ремонта автомобильных дорог.</w:t>
            </w:r>
          </w:p>
        </w:tc>
        <w:tc>
          <w:tcPr>
            <w:tcW w:w="1198" w:type="dxa"/>
            <w:vAlign w:val="center"/>
          </w:tcPr>
          <w:p w:rsidR="00FD7384" w:rsidRPr="00214798" w:rsidRDefault="00FD7384" w:rsidP="00BA4E3E">
            <w:pPr>
              <w:jc w:val="center"/>
              <w:rPr>
                <w:color w:val="000000"/>
              </w:rPr>
            </w:pPr>
            <w:r w:rsidRPr="00214798">
              <w:rPr>
                <w:color w:val="000000"/>
              </w:rPr>
              <w:t>2</w:t>
            </w:r>
          </w:p>
        </w:tc>
        <w:tc>
          <w:tcPr>
            <w:tcW w:w="1275" w:type="dxa"/>
            <w:vAlign w:val="center"/>
          </w:tcPr>
          <w:p w:rsidR="00FD7384" w:rsidRPr="00214798" w:rsidRDefault="009954F1" w:rsidP="00BA4E3E">
            <w:pPr>
              <w:jc w:val="center"/>
              <w:rPr>
                <w:color w:val="000000"/>
              </w:rPr>
            </w:pPr>
            <w:r>
              <w:rPr>
                <w:color w:val="000000"/>
              </w:rPr>
              <w:t>2</w:t>
            </w:r>
          </w:p>
        </w:tc>
      </w:tr>
      <w:tr w:rsidR="00A96879" w:rsidRPr="00214798" w:rsidTr="00A96879">
        <w:trPr>
          <w:trHeight w:val="85"/>
          <w:jc w:val="center"/>
        </w:trPr>
        <w:tc>
          <w:tcPr>
            <w:tcW w:w="11934" w:type="dxa"/>
            <w:gridSpan w:val="3"/>
            <w:vAlign w:val="center"/>
          </w:tcPr>
          <w:p w:rsidR="00A96879" w:rsidRPr="00214798" w:rsidRDefault="00A96879" w:rsidP="00BA4E3E">
            <w:pPr>
              <w:rPr>
                <w:b/>
                <w:i/>
                <w:color w:val="000000"/>
              </w:rPr>
            </w:pPr>
            <w:r w:rsidRPr="00214798">
              <w:rPr>
                <w:b/>
                <w:i/>
                <w:color w:val="000000"/>
              </w:rPr>
              <w:t>Самостоятельная работа</w:t>
            </w:r>
          </w:p>
          <w:p w:rsidR="00A96879" w:rsidRPr="00214798" w:rsidRDefault="00A96879" w:rsidP="00BA4E3E">
            <w:pPr>
              <w:rPr>
                <w:i/>
                <w:color w:val="000000"/>
              </w:rPr>
            </w:pPr>
            <w:r w:rsidRPr="00214798">
              <w:rPr>
                <w:i/>
                <w:color w:val="000000"/>
              </w:rPr>
              <w:t>Выполнение графических чертежей в соответствии с указанием инструктивных карт на практическую работу.</w:t>
            </w:r>
          </w:p>
          <w:p w:rsidR="00A96879" w:rsidRPr="00214798" w:rsidRDefault="00A96879" w:rsidP="00BA4E3E">
            <w:pPr>
              <w:rPr>
                <w:b/>
                <w:i/>
                <w:color w:val="000000"/>
              </w:rPr>
            </w:pPr>
            <w:r w:rsidRPr="00214798">
              <w:rPr>
                <w:i/>
                <w:color w:val="000000"/>
              </w:rPr>
              <w:t>Работа с нормативной и справочной литературой</w:t>
            </w:r>
          </w:p>
        </w:tc>
        <w:tc>
          <w:tcPr>
            <w:tcW w:w="1198" w:type="dxa"/>
            <w:vAlign w:val="center"/>
          </w:tcPr>
          <w:p w:rsidR="00A96879" w:rsidRPr="00214798" w:rsidRDefault="009954F1" w:rsidP="00BA4E3E">
            <w:pPr>
              <w:jc w:val="center"/>
              <w:rPr>
                <w:b/>
                <w:i/>
                <w:color w:val="000000"/>
              </w:rPr>
            </w:pPr>
            <w:r>
              <w:rPr>
                <w:b/>
                <w:i/>
                <w:color w:val="000000"/>
              </w:rPr>
              <w:t>2</w:t>
            </w:r>
          </w:p>
        </w:tc>
        <w:tc>
          <w:tcPr>
            <w:tcW w:w="1275" w:type="dxa"/>
            <w:vAlign w:val="center"/>
          </w:tcPr>
          <w:p w:rsidR="00A96879" w:rsidRPr="00214798" w:rsidRDefault="00A96879" w:rsidP="00BA4E3E">
            <w:pPr>
              <w:jc w:val="center"/>
              <w:rPr>
                <w:color w:val="000000"/>
              </w:rPr>
            </w:pPr>
          </w:p>
        </w:tc>
      </w:tr>
      <w:tr w:rsidR="00A96879" w:rsidRPr="00214798" w:rsidTr="00A96879">
        <w:trPr>
          <w:trHeight w:val="85"/>
          <w:jc w:val="center"/>
        </w:trPr>
        <w:tc>
          <w:tcPr>
            <w:tcW w:w="11934" w:type="dxa"/>
            <w:gridSpan w:val="3"/>
            <w:vAlign w:val="center"/>
          </w:tcPr>
          <w:p w:rsidR="00A96879" w:rsidRPr="00214798" w:rsidRDefault="00A96879" w:rsidP="00BA4E3E">
            <w:pPr>
              <w:jc w:val="right"/>
              <w:rPr>
                <w:b/>
                <w:color w:val="000000"/>
              </w:rPr>
            </w:pPr>
            <w:r>
              <w:rPr>
                <w:b/>
                <w:color w:val="000000"/>
              </w:rPr>
              <w:t>ИТОГО по МДК 03.01</w:t>
            </w:r>
          </w:p>
        </w:tc>
        <w:tc>
          <w:tcPr>
            <w:tcW w:w="1198" w:type="dxa"/>
            <w:vAlign w:val="center"/>
          </w:tcPr>
          <w:p w:rsidR="00A96879" w:rsidRPr="00214798" w:rsidRDefault="00A96879" w:rsidP="00BA4E3E">
            <w:pPr>
              <w:jc w:val="center"/>
              <w:rPr>
                <w:b/>
                <w:color w:val="000000"/>
              </w:rPr>
            </w:pPr>
            <w:r w:rsidRPr="00214798">
              <w:rPr>
                <w:b/>
                <w:color w:val="000000"/>
              </w:rPr>
              <w:t>134</w:t>
            </w:r>
          </w:p>
        </w:tc>
        <w:tc>
          <w:tcPr>
            <w:tcW w:w="1275" w:type="dxa"/>
            <w:vAlign w:val="center"/>
          </w:tcPr>
          <w:p w:rsidR="00A96879" w:rsidRPr="00214798" w:rsidRDefault="00A96879" w:rsidP="00BA4E3E">
            <w:pPr>
              <w:jc w:val="center"/>
              <w:rPr>
                <w:color w:val="000000"/>
              </w:rPr>
            </w:pPr>
          </w:p>
        </w:tc>
      </w:tr>
      <w:tr w:rsidR="00A96879" w:rsidRPr="00214798" w:rsidTr="00A96879">
        <w:trPr>
          <w:trHeight w:val="85"/>
          <w:jc w:val="center"/>
        </w:trPr>
        <w:tc>
          <w:tcPr>
            <w:tcW w:w="11934" w:type="dxa"/>
            <w:gridSpan w:val="3"/>
            <w:vAlign w:val="center"/>
          </w:tcPr>
          <w:p w:rsidR="00A96879" w:rsidRDefault="00A96879" w:rsidP="00BA4E3E">
            <w:pPr>
              <w:jc w:val="right"/>
              <w:rPr>
                <w:b/>
                <w:color w:val="000000"/>
              </w:rPr>
            </w:pPr>
          </w:p>
        </w:tc>
        <w:tc>
          <w:tcPr>
            <w:tcW w:w="1198" w:type="dxa"/>
            <w:vAlign w:val="center"/>
          </w:tcPr>
          <w:p w:rsidR="00A96879" w:rsidRPr="00214798" w:rsidRDefault="00A96879" w:rsidP="00BA4E3E">
            <w:pPr>
              <w:jc w:val="center"/>
              <w:rPr>
                <w:b/>
                <w:color w:val="000000"/>
              </w:rPr>
            </w:pPr>
          </w:p>
        </w:tc>
        <w:tc>
          <w:tcPr>
            <w:tcW w:w="1275" w:type="dxa"/>
            <w:vAlign w:val="center"/>
          </w:tcPr>
          <w:p w:rsidR="00A96879" w:rsidRPr="00214798" w:rsidRDefault="00A96879" w:rsidP="00BA4E3E">
            <w:pPr>
              <w:jc w:val="center"/>
              <w:rPr>
                <w:color w:val="000000"/>
              </w:rPr>
            </w:pPr>
          </w:p>
        </w:tc>
      </w:tr>
    </w:tbl>
    <w:tbl>
      <w:tblPr>
        <w:tblW w:w="153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281"/>
        <w:gridCol w:w="567"/>
        <w:gridCol w:w="8930"/>
        <w:gridCol w:w="1276"/>
        <w:gridCol w:w="1267"/>
      </w:tblGrid>
      <w:tr w:rsidR="001F05A8" w:rsidRPr="00BA4E3E" w:rsidTr="00FD7384">
        <w:trPr>
          <w:jc w:val="center"/>
        </w:trPr>
        <w:tc>
          <w:tcPr>
            <w:tcW w:w="12778" w:type="dxa"/>
            <w:gridSpan w:val="3"/>
          </w:tcPr>
          <w:p w:rsidR="001F05A8" w:rsidRPr="00BA4E3E" w:rsidRDefault="00FD7384" w:rsidP="00BA4E3E">
            <w:pPr>
              <w:pStyle w:val="TableParagraph"/>
              <w:ind w:left="0"/>
              <w:jc w:val="both"/>
              <w:rPr>
                <w:b/>
                <w:sz w:val="24"/>
                <w:szCs w:val="24"/>
              </w:rPr>
            </w:pPr>
            <w:r w:rsidRPr="00BA4E3E">
              <w:rPr>
                <w:b/>
                <w:sz w:val="24"/>
                <w:szCs w:val="24"/>
              </w:rPr>
              <w:t>М</w:t>
            </w:r>
            <w:r w:rsidR="001F05A8" w:rsidRPr="00BA4E3E">
              <w:rPr>
                <w:b/>
                <w:sz w:val="24"/>
                <w:szCs w:val="24"/>
              </w:rPr>
              <w:t>ДК03.02Строительство</w:t>
            </w:r>
            <w:r w:rsidR="004E75E3" w:rsidRPr="004E75E3">
              <w:rPr>
                <w:b/>
                <w:sz w:val="24"/>
                <w:szCs w:val="24"/>
              </w:rPr>
              <w:t xml:space="preserve"> </w:t>
            </w:r>
            <w:r w:rsidR="001F05A8" w:rsidRPr="00BA4E3E">
              <w:rPr>
                <w:b/>
                <w:sz w:val="24"/>
                <w:szCs w:val="24"/>
              </w:rPr>
              <w:t>автомобильных</w:t>
            </w:r>
            <w:r w:rsidR="004E75E3" w:rsidRPr="004E75E3">
              <w:rPr>
                <w:b/>
                <w:sz w:val="24"/>
                <w:szCs w:val="24"/>
              </w:rPr>
              <w:t xml:space="preserve"> </w:t>
            </w:r>
            <w:r w:rsidR="001F05A8" w:rsidRPr="00BA4E3E">
              <w:rPr>
                <w:b/>
                <w:sz w:val="24"/>
                <w:szCs w:val="24"/>
              </w:rPr>
              <w:t>дорог</w:t>
            </w:r>
            <w:r w:rsidR="004E75E3" w:rsidRPr="004E75E3">
              <w:rPr>
                <w:b/>
                <w:sz w:val="24"/>
                <w:szCs w:val="24"/>
              </w:rPr>
              <w:t xml:space="preserve"> </w:t>
            </w:r>
            <w:r w:rsidR="001F05A8" w:rsidRPr="00BA4E3E">
              <w:rPr>
                <w:b/>
                <w:sz w:val="24"/>
                <w:szCs w:val="24"/>
              </w:rPr>
              <w:t>и</w:t>
            </w:r>
            <w:r w:rsidR="004E75E3" w:rsidRPr="004E75E3">
              <w:rPr>
                <w:b/>
                <w:sz w:val="24"/>
                <w:szCs w:val="24"/>
              </w:rPr>
              <w:t xml:space="preserve"> </w:t>
            </w:r>
            <w:r w:rsidR="001F05A8" w:rsidRPr="00BA4E3E">
              <w:rPr>
                <w:b/>
                <w:sz w:val="24"/>
                <w:szCs w:val="24"/>
              </w:rPr>
              <w:t>аэродромов</w:t>
            </w:r>
          </w:p>
        </w:tc>
        <w:tc>
          <w:tcPr>
            <w:tcW w:w="1276" w:type="dxa"/>
            <w:tcBorders>
              <w:bottom w:val="single" w:sz="4" w:space="0" w:color="auto"/>
            </w:tcBorders>
          </w:tcPr>
          <w:p w:rsidR="001F05A8" w:rsidRPr="00BA4E3E" w:rsidRDefault="001F05A8" w:rsidP="00BA4E3E">
            <w:pPr>
              <w:pStyle w:val="TableParagraph"/>
              <w:ind w:left="0"/>
              <w:jc w:val="center"/>
              <w:rPr>
                <w:b/>
                <w:sz w:val="24"/>
                <w:szCs w:val="24"/>
              </w:rPr>
            </w:pPr>
            <w:r w:rsidRPr="00BA4E3E">
              <w:rPr>
                <w:b/>
                <w:sz w:val="24"/>
                <w:szCs w:val="24"/>
              </w:rPr>
              <w:t>204</w:t>
            </w:r>
          </w:p>
        </w:tc>
        <w:tc>
          <w:tcPr>
            <w:tcW w:w="1267" w:type="dxa"/>
            <w:tcBorders>
              <w:bottom w:val="single" w:sz="4" w:space="0" w:color="auto"/>
            </w:tcBorders>
          </w:tcPr>
          <w:p w:rsidR="001F05A8" w:rsidRPr="00BA4E3E" w:rsidRDefault="001F05A8" w:rsidP="00BA4E3E">
            <w:pPr>
              <w:pStyle w:val="TableParagraph"/>
              <w:ind w:left="0"/>
              <w:jc w:val="center"/>
              <w:rPr>
                <w:b/>
                <w:sz w:val="24"/>
                <w:szCs w:val="24"/>
              </w:rPr>
            </w:pPr>
          </w:p>
        </w:tc>
      </w:tr>
      <w:tr w:rsidR="00190094" w:rsidRPr="00BA4E3E" w:rsidTr="00FD7384">
        <w:trPr>
          <w:jc w:val="center"/>
        </w:trPr>
        <w:tc>
          <w:tcPr>
            <w:tcW w:w="3281" w:type="dxa"/>
            <w:vMerge w:val="restart"/>
            <w:vAlign w:val="center"/>
          </w:tcPr>
          <w:p w:rsidR="00190094" w:rsidRPr="00BA4E3E" w:rsidRDefault="00190094" w:rsidP="00BA4E3E">
            <w:pPr>
              <w:pStyle w:val="TableParagraph"/>
              <w:ind w:left="0"/>
              <w:jc w:val="center"/>
              <w:rPr>
                <w:b/>
                <w:sz w:val="24"/>
                <w:szCs w:val="24"/>
              </w:rPr>
            </w:pPr>
            <w:r w:rsidRPr="00BA4E3E">
              <w:rPr>
                <w:b/>
                <w:sz w:val="24"/>
                <w:szCs w:val="24"/>
              </w:rPr>
              <w:t>Тема</w:t>
            </w:r>
            <w:r w:rsidR="005B6C75">
              <w:rPr>
                <w:b/>
                <w:sz w:val="24"/>
                <w:szCs w:val="24"/>
                <w:lang w:val="en-US"/>
              </w:rPr>
              <w:t xml:space="preserve"> </w:t>
            </w:r>
            <w:r w:rsidRPr="00BA4E3E">
              <w:rPr>
                <w:b/>
                <w:sz w:val="24"/>
                <w:szCs w:val="24"/>
              </w:rPr>
              <w:t>1.1</w:t>
            </w:r>
            <w:r w:rsidR="005B6C75">
              <w:rPr>
                <w:b/>
                <w:sz w:val="24"/>
                <w:szCs w:val="24"/>
                <w:lang w:val="en-US"/>
              </w:rPr>
              <w:t xml:space="preserve"> </w:t>
            </w:r>
            <w:r w:rsidRPr="00BA4E3E">
              <w:rPr>
                <w:b/>
                <w:sz w:val="24"/>
                <w:szCs w:val="24"/>
              </w:rPr>
              <w:t>Организация</w:t>
            </w:r>
            <w:r w:rsidR="005B6C75">
              <w:rPr>
                <w:b/>
                <w:sz w:val="24"/>
                <w:szCs w:val="24"/>
                <w:lang w:val="en-US"/>
              </w:rPr>
              <w:t xml:space="preserve"> </w:t>
            </w:r>
            <w:r w:rsidRPr="00BA4E3E">
              <w:rPr>
                <w:b/>
                <w:sz w:val="24"/>
                <w:szCs w:val="24"/>
              </w:rPr>
              <w:t>строительного</w:t>
            </w:r>
            <w:r w:rsidR="005B6C75">
              <w:rPr>
                <w:b/>
                <w:sz w:val="24"/>
                <w:szCs w:val="24"/>
                <w:lang w:val="en-US"/>
              </w:rPr>
              <w:t xml:space="preserve"> </w:t>
            </w:r>
            <w:r w:rsidRPr="00BA4E3E">
              <w:rPr>
                <w:b/>
                <w:sz w:val="24"/>
                <w:szCs w:val="24"/>
              </w:rPr>
              <w:t>производства</w:t>
            </w:r>
          </w:p>
        </w:tc>
        <w:tc>
          <w:tcPr>
            <w:tcW w:w="9497" w:type="dxa"/>
            <w:gridSpan w:val="2"/>
          </w:tcPr>
          <w:p w:rsidR="00190094" w:rsidRPr="00BA4E3E" w:rsidRDefault="00190094" w:rsidP="00BA4E3E">
            <w:pPr>
              <w:pStyle w:val="TableParagraph"/>
              <w:ind w:left="0"/>
              <w:jc w:val="both"/>
              <w:rPr>
                <w:b/>
                <w:sz w:val="24"/>
                <w:szCs w:val="24"/>
              </w:rPr>
            </w:pPr>
            <w:r w:rsidRPr="00BA4E3E">
              <w:rPr>
                <w:b/>
                <w:sz w:val="24"/>
                <w:szCs w:val="24"/>
              </w:rPr>
              <w:t>Содержание</w:t>
            </w:r>
            <w:r w:rsidR="004E75E3">
              <w:rPr>
                <w:b/>
                <w:sz w:val="24"/>
                <w:szCs w:val="24"/>
                <w:lang w:val="en-US"/>
              </w:rPr>
              <w:t xml:space="preserve"> </w:t>
            </w:r>
            <w:r w:rsidRPr="00BA4E3E">
              <w:rPr>
                <w:b/>
                <w:sz w:val="24"/>
                <w:szCs w:val="24"/>
              </w:rPr>
              <w:t>учебного</w:t>
            </w:r>
            <w:r w:rsidR="004E75E3">
              <w:rPr>
                <w:b/>
                <w:sz w:val="24"/>
                <w:szCs w:val="24"/>
                <w:lang w:val="en-US"/>
              </w:rPr>
              <w:t xml:space="preserve"> </w:t>
            </w:r>
            <w:r w:rsidRPr="00BA4E3E">
              <w:rPr>
                <w:b/>
                <w:sz w:val="24"/>
                <w:szCs w:val="24"/>
              </w:rPr>
              <w:t>материала</w:t>
            </w:r>
          </w:p>
        </w:tc>
        <w:tc>
          <w:tcPr>
            <w:tcW w:w="1276" w:type="dxa"/>
            <w:tcBorders>
              <w:bottom w:val="single" w:sz="4" w:space="0" w:color="auto"/>
            </w:tcBorders>
          </w:tcPr>
          <w:p w:rsidR="00190094" w:rsidRPr="00BA4E3E" w:rsidRDefault="00190094" w:rsidP="00BA4E3E">
            <w:pPr>
              <w:pStyle w:val="TableParagraph"/>
              <w:ind w:left="0"/>
              <w:jc w:val="center"/>
              <w:rPr>
                <w:b/>
                <w:sz w:val="24"/>
                <w:szCs w:val="24"/>
              </w:rPr>
            </w:pPr>
            <w:r w:rsidRPr="00BA4E3E">
              <w:rPr>
                <w:b/>
                <w:sz w:val="24"/>
                <w:szCs w:val="24"/>
              </w:rPr>
              <w:t>10</w:t>
            </w:r>
          </w:p>
        </w:tc>
        <w:tc>
          <w:tcPr>
            <w:tcW w:w="1267" w:type="dxa"/>
            <w:tcBorders>
              <w:bottom w:val="single" w:sz="4" w:space="0" w:color="auto"/>
            </w:tcBorders>
          </w:tcPr>
          <w:p w:rsidR="00190094" w:rsidRPr="00BA4E3E" w:rsidRDefault="00190094" w:rsidP="00BA4E3E">
            <w:pPr>
              <w:pStyle w:val="TableParagraph"/>
              <w:ind w:left="0"/>
              <w:jc w:val="center"/>
              <w:rPr>
                <w:b/>
                <w:sz w:val="24"/>
                <w:szCs w:val="24"/>
              </w:rP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BA4E3E" w:rsidRDefault="00190094" w:rsidP="00BA4E3E">
            <w:pPr>
              <w:pStyle w:val="TableParagraph"/>
              <w:ind w:left="0"/>
              <w:jc w:val="center"/>
              <w:rPr>
                <w:sz w:val="24"/>
                <w:szCs w:val="24"/>
              </w:rPr>
            </w:pPr>
            <w:r w:rsidRPr="00BA4E3E">
              <w:rPr>
                <w:sz w:val="24"/>
                <w:szCs w:val="24"/>
              </w:rPr>
              <w:t>1</w:t>
            </w:r>
          </w:p>
        </w:tc>
        <w:tc>
          <w:tcPr>
            <w:tcW w:w="8930" w:type="dxa"/>
          </w:tcPr>
          <w:p w:rsidR="00190094" w:rsidRPr="00BA4E3E" w:rsidRDefault="00190094" w:rsidP="00FB087E">
            <w:pPr>
              <w:pStyle w:val="TableParagraph"/>
              <w:widowControl/>
              <w:ind w:left="0"/>
              <w:jc w:val="both"/>
              <w:rPr>
                <w:b/>
                <w:sz w:val="24"/>
                <w:szCs w:val="24"/>
              </w:rPr>
            </w:pPr>
            <w:r w:rsidRPr="00BA4E3E">
              <w:rPr>
                <w:b/>
                <w:sz w:val="24"/>
                <w:szCs w:val="24"/>
              </w:rPr>
              <w:t>Основы</w:t>
            </w:r>
            <w:r w:rsidR="004E75E3" w:rsidRPr="004E75E3">
              <w:rPr>
                <w:b/>
                <w:sz w:val="24"/>
                <w:szCs w:val="24"/>
              </w:rPr>
              <w:t xml:space="preserve"> </w:t>
            </w:r>
            <w:r w:rsidRPr="00BA4E3E">
              <w:rPr>
                <w:b/>
                <w:sz w:val="24"/>
                <w:szCs w:val="24"/>
              </w:rPr>
              <w:t>организации</w:t>
            </w:r>
            <w:r w:rsidR="004E75E3" w:rsidRPr="004E75E3">
              <w:rPr>
                <w:b/>
                <w:sz w:val="24"/>
                <w:szCs w:val="24"/>
              </w:rPr>
              <w:t xml:space="preserve"> </w:t>
            </w:r>
            <w:r w:rsidRPr="00BA4E3E">
              <w:rPr>
                <w:b/>
                <w:sz w:val="24"/>
                <w:szCs w:val="24"/>
              </w:rPr>
              <w:t>и</w:t>
            </w:r>
            <w:r w:rsidR="004E75E3" w:rsidRPr="004E75E3">
              <w:rPr>
                <w:b/>
                <w:sz w:val="24"/>
                <w:szCs w:val="24"/>
              </w:rPr>
              <w:t xml:space="preserve"> </w:t>
            </w:r>
            <w:r w:rsidRPr="00BA4E3E">
              <w:rPr>
                <w:b/>
                <w:sz w:val="24"/>
                <w:szCs w:val="24"/>
              </w:rPr>
              <w:t>технологии</w:t>
            </w:r>
            <w:r w:rsidR="004E75E3" w:rsidRPr="004E75E3">
              <w:rPr>
                <w:b/>
                <w:sz w:val="24"/>
                <w:szCs w:val="24"/>
              </w:rPr>
              <w:t xml:space="preserve"> </w:t>
            </w:r>
            <w:r w:rsidRPr="00BA4E3E">
              <w:rPr>
                <w:b/>
                <w:sz w:val="24"/>
                <w:szCs w:val="24"/>
              </w:rPr>
              <w:t>дорожного</w:t>
            </w:r>
            <w:r w:rsidR="004E75E3" w:rsidRPr="004E75E3">
              <w:rPr>
                <w:b/>
                <w:sz w:val="24"/>
                <w:szCs w:val="24"/>
              </w:rPr>
              <w:t xml:space="preserve"> </w:t>
            </w:r>
            <w:r w:rsidRPr="00BA4E3E">
              <w:rPr>
                <w:b/>
                <w:sz w:val="24"/>
                <w:szCs w:val="24"/>
              </w:rPr>
              <w:t>и</w:t>
            </w:r>
            <w:r w:rsidR="004E75E3" w:rsidRPr="004E75E3">
              <w:rPr>
                <w:b/>
                <w:sz w:val="24"/>
                <w:szCs w:val="24"/>
              </w:rPr>
              <w:t xml:space="preserve"> </w:t>
            </w:r>
            <w:r w:rsidRPr="00BA4E3E">
              <w:rPr>
                <w:b/>
                <w:sz w:val="24"/>
                <w:szCs w:val="24"/>
              </w:rPr>
              <w:t>аэродромного</w:t>
            </w:r>
            <w:r w:rsidR="004E75E3" w:rsidRPr="004E75E3">
              <w:rPr>
                <w:b/>
                <w:sz w:val="24"/>
                <w:szCs w:val="24"/>
              </w:rPr>
              <w:t xml:space="preserve"> </w:t>
            </w:r>
            <w:r w:rsidRPr="00BA4E3E">
              <w:rPr>
                <w:b/>
                <w:sz w:val="24"/>
                <w:szCs w:val="24"/>
              </w:rPr>
              <w:t>строительства</w:t>
            </w:r>
          </w:p>
          <w:p w:rsidR="00190094" w:rsidRPr="00BA4E3E" w:rsidRDefault="00190094" w:rsidP="00A36A4B">
            <w:pPr>
              <w:pStyle w:val="TableParagraph"/>
              <w:widowControl/>
              <w:ind w:left="0"/>
              <w:jc w:val="both"/>
              <w:rPr>
                <w:sz w:val="24"/>
                <w:szCs w:val="24"/>
              </w:rPr>
            </w:pPr>
            <w:r w:rsidRPr="00BA4E3E">
              <w:rPr>
                <w:sz w:val="24"/>
                <w:szCs w:val="24"/>
              </w:rPr>
              <w:t>Цели</w:t>
            </w:r>
            <w:r w:rsidR="004E75E3" w:rsidRPr="004E75E3">
              <w:rPr>
                <w:sz w:val="24"/>
                <w:szCs w:val="24"/>
              </w:rPr>
              <w:t xml:space="preserve"> </w:t>
            </w:r>
            <w:r w:rsidRPr="00BA4E3E">
              <w:rPr>
                <w:sz w:val="24"/>
                <w:szCs w:val="24"/>
              </w:rPr>
              <w:t>и</w:t>
            </w:r>
            <w:r w:rsidR="004E75E3" w:rsidRPr="004E75E3">
              <w:rPr>
                <w:sz w:val="24"/>
                <w:szCs w:val="24"/>
              </w:rPr>
              <w:t xml:space="preserve"> </w:t>
            </w:r>
            <w:r w:rsidRPr="00BA4E3E">
              <w:rPr>
                <w:sz w:val="24"/>
                <w:szCs w:val="24"/>
              </w:rPr>
              <w:t>задачи</w:t>
            </w:r>
            <w:r w:rsidR="004E75E3" w:rsidRPr="004E75E3">
              <w:rPr>
                <w:sz w:val="24"/>
                <w:szCs w:val="24"/>
              </w:rPr>
              <w:t xml:space="preserve"> </w:t>
            </w:r>
            <w:r w:rsidRPr="00BA4E3E">
              <w:rPr>
                <w:sz w:val="24"/>
                <w:szCs w:val="24"/>
              </w:rPr>
              <w:t>дорожного</w:t>
            </w:r>
            <w:r w:rsidR="004E75E3" w:rsidRPr="004E75E3">
              <w:rPr>
                <w:sz w:val="24"/>
                <w:szCs w:val="24"/>
              </w:rPr>
              <w:t xml:space="preserve"> </w:t>
            </w:r>
            <w:r w:rsidRPr="00BA4E3E">
              <w:rPr>
                <w:sz w:val="24"/>
                <w:szCs w:val="24"/>
              </w:rPr>
              <w:t>и</w:t>
            </w:r>
            <w:r w:rsidR="004E75E3" w:rsidRPr="004E75E3">
              <w:rPr>
                <w:sz w:val="24"/>
                <w:szCs w:val="24"/>
              </w:rPr>
              <w:t xml:space="preserve"> </w:t>
            </w:r>
            <w:r w:rsidRPr="00BA4E3E">
              <w:rPr>
                <w:sz w:val="24"/>
                <w:szCs w:val="24"/>
              </w:rPr>
              <w:t>аэродромного</w:t>
            </w:r>
            <w:r w:rsidR="004E75E3" w:rsidRPr="004E75E3">
              <w:rPr>
                <w:sz w:val="24"/>
                <w:szCs w:val="24"/>
              </w:rPr>
              <w:t xml:space="preserve"> </w:t>
            </w:r>
            <w:r w:rsidRPr="00BA4E3E">
              <w:rPr>
                <w:sz w:val="24"/>
                <w:szCs w:val="24"/>
              </w:rPr>
              <w:t>строительства.</w:t>
            </w:r>
            <w:r w:rsidR="004E75E3" w:rsidRPr="004E75E3">
              <w:rPr>
                <w:sz w:val="24"/>
                <w:szCs w:val="24"/>
              </w:rPr>
              <w:t xml:space="preserve"> </w:t>
            </w:r>
            <w:r w:rsidRPr="00BA4E3E">
              <w:rPr>
                <w:sz w:val="24"/>
                <w:szCs w:val="24"/>
              </w:rPr>
              <w:t>Сод</w:t>
            </w:r>
            <w:r w:rsidRPr="00BA4E3E">
              <w:rPr>
                <w:spacing w:val="-1"/>
                <w:sz w:val="24"/>
                <w:szCs w:val="24"/>
              </w:rPr>
              <w:t>е</w:t>
            </w:r>
            <w:r w:rsidRPr="00BA4E3E">
              <w:rPr>
                <w:sz w:val="24"/>
                <w:szCs w:val="24"/>
              </w:rPr>
              <w:t>рж</w:t>
            </w:r>
            <w:r w:rsidRPr="00BA4E3E">
              <w:rPr>
                <w:spacing w:val="-2"/>
                <w:sz w:val="24"/>
                <w:szCs w:val="24"/>
              </w:rPr>
              <w:t>а</w:t>
            </w:r>
            <w:r w:rsidRPr="00BA4E3E">
              <w:rPr>
                <w:sz w:val="24"/>
                <w:szCs w:val="24"/>
              </w:rPr>
              <w:t>ние</w:t>
            </w:r>
            <w:r w:rsidR="004E75E3" w:rsidRPr="004E75E3">
              <w:rPr>
                <w:sz w:val="24"/>
                <w:szCs w:val="24"/>
              </w:rPr>
              <w:t xml:space="preserve"> </w:t>
            </w:r>
            <w:r w:rsidRPr="00BA4E3E">
              <w:rPr>
                <w:sz w:val="24"/>
                <w:szCs w:val="24"/>
              </w:rPr>
              <w:t>поня</w:t>
            </w:r>
            <w:r w:rsidRPr="00BA4E3E">
              <w:rPr>
                <w:spacing w:val="-2"/>
                <w:sz w:val="24"/>
                <w:szCs w:val="24"/>
              </w:rPr>
              <w:t>т</w:t>
            </w:r>
            <w:r w:rsidRPr="00BA4E3E">
              <w:rPr>
                <w:sz w:val="24"/>
                <w:szCs w:val="24"/>
              </w:rPr>
              <w:t>ия</w:t>
            </w:r>
            <w:r w:rsidR="004E75E3" w:rsidRPr="004E75E3">
              <w:rPr>
                <w:sz w:val="24"/>
                <w:szCs w:val="24"/>
              </w:rPr>
              <w:t xml:space="preserve"> </w:t>
            </w:r>
            <w:r w:rsidRPr="00BA4E3E">
              <w:rPr>
                <w:spacing w:val="-30"/>
                <w:sz w:val="24"/>
                <w:szCs w:val="24"/>
              </w:rPr>
              <w:t>«</w:t>
            </w:r>
            <w:r w:rsidRPr="00BA4E3E">
              <w:rPr>
                <w:sz w:val="24"/>
                <w:szCs w:val="24"/>
              </w:rPr>
              <w:t>т</w:t>
            </w:r>
            <w:r w:rsidRPr="00BA4E3E">
              <w:rPr>
                <w:spacing w:val="-1"/>
                <w:sz w:val="24"/>
                <w:szCs w:val="24"/>
              </w:rPr>
              <w:t>е</w:t>
            </w:r>
            <w:r w:rsidRPr="00BA4E3E">
              <w:rPr>
                <w:spacing w:val="2"/>
                <w:sz w:val="24"/>
                <w:szCs w:val="24"/>
              </w:rPr>
              <w:t>х</w:t>
            </w:r>
            <w:r w:rsidRPr="00BA4E3E">
              <w:rPr>
                <w:sz w:val="24"/>
                <w:szCs w:val="24"/>
              </w:rPr>
              <w:t>ноло</w:t>
            </w:r>
            <w:r w:rsidRPr="00BA4E3E">
              <w:rPr>
                <w:spacing w:val="-3"/>
                <w:sz w:val="24"/>
                <w:szCs w:val="24"/>
              </w:rPr>
              <w:t>г</w:t>
            </w:r>
            <w:r w:rsidRPr="00BA4E3E">
              <w:rPr>
                <w:sz w:val="24"/>
                <w:szCs w:val="24"/>
              </w:rPr>
              <w:t>ия</w:t>
            </w:r>
            <w:r w:rsidR="004E75E3" w:rsidRPr="004E75E3">
              <w:rPr>
                <w:sz w:val="24"/>
                <w:szCs w:val="24"/>
              </w:rPr>
              <w:t xml:space="preserve"> </w:t>
            </w:r>
            <w:r w:rsidRPr="00BA4E3E">
              <w:rPr>
                <w:spacing w:val="-1"/>
                <w:sz w:val="24"/>
                <w:szCs w:val="24"/>
              </w:rPr>
              <w:t>с</w:t>
            </w:r>
            <w:r w:rsidRPr="00BA4E3E">
              <w:rPr>
                <w:sz w:val="24"/>
                <w:szCs w:val="24"/>
              </w:rPr>
              <w:t>тро</w:t>
            </w:r>
            <w:r w:rsidRPr="00BA4E3E">
              <w:rPr>
                <w:spacing w:val="-2"/>
                <w:sz w:val="24"/>
                <w:szCs w:val="24"/>
              </w:rPr>
              <w:t>и</w:t>
            </w:r>
            <w:r w:rsidRPr="00BA4E3E">
              <w:rPr>
                <w:sz w:val="24"/>
                <w:szCs w:val="24"/>
              </w:rPr>
              <w:t>т</w:t>
            </w:r>
            <w:r w:rsidRPr="00BA4E3E">
              <w:rPr>
                <w:spacing w:val="-1"/>
                <w:sz w:val="24"/>
                <w:szCs w:val="24"/>
              </w:rPr>
              <w:t>е</w:t>
            </w:r>
            <w:r w:rsidRPr="00BA4E3E">
              <w:rPr>
                <w:sz w:val="24"/>
                <w:szCs w:val="24"/>
              </w:rPr>
              <w:t>ль</w:t>
            </w:r>
            <w:r w:rsidRPr="00BA4E3E">
              <w:rPr>
                <w:spacing w:val="-1"/>
                <w:sz w:val="24"/>
                <w:szCs w:val="24"/>
              </w:rPr>
              <w:t>с</w:t>
            </w:r>
            <w:r w:rsidRPr="00BA4E3E">
              <w:rPr>
                <w:sz w:val="24"/>
                <w:szCs w:val="24"/>
              </w:rPr>
              <w:t>т</w:t>
            </w:r>
            <w:r w:rsidRPr="00BA4E3E">
              <w:rPr>
                <w:spacing w:val="-1"/>
                <w:sz w:val="24"/>
                <w:szCs w:val="24"/>
              </w:rPr>
              <w:t>в</w:t>
            </w:r>
            <w:r w:rsidRPr="00BA4E3E">
              <w:rPr>
                <w:spacing w:val="-2"/>
                <w:sz w:val="24"/>
                <w:szCs w:val="24"/>
              </w:rPr>
              <w:t>а»</w:t>
            </w:r>
            <w:r w:rsidRPr="00BA4E3E">
              <w:rPr>
                <w:sz w:val="24"/>
                <w:szCs w:val="24"/>
              </w:rPr>
              <w:t>.</w:t>
            </w:r>
            <w:r w:rsidR="004E75E3" w:rsidRPr="004E75E3">
              <w:rPr>
                <w:sz w:val="24"/>
                <w:szCs w:val="24"/>
              </w:rPr>
              <w:t xml:space="preserve"> </w:t>
            </w:r>
            <w:r w:rsidRPr="00BA4E3E">
              <w:rPr>
                <w:spacing w:val="-2"/>
                <w:sz w:val="24"/>
                <w:szCs w:val="24"/>
              </w:rPr>
              <w:t>В</w:t>
            </w:r>
            <w:r w:rsidRPr="00BA4E3E">
              <w:rPr>
                <w:sz w:val="24"/>
                <w:szCs w:val="24"/>
              </w:rPr>
              <w:t>з</w:t>
            </w:r>
            <w:r w:rsidRPr="00BA4E3E">
              <w:rPr>
                <w:spacing w:val="-1"/>
                <w:sz w:val="24"/>
                <w:szCs w:val="24"/>
              </w:rPr>
              <w:t>а</w:t>
            </w:r>
            <w:r w:rsidRPr="00BA4E3E">
              <w:rPr>
                <w:sz w:val="24"/>
                <w:szCs w:val="24"/>
              </w:rPr>
              <w:t>и</w:t>
            </w:r>
            <w:r w:rsidRPr="00BA4E3E">
              <w:rPr>
                <w:spacing w:val="-1"/>
                <w:sz w:val="24"/>
                <w:szCs w:val="24"/>
              </w:rPr>
              <w:t>м</w:t>
            </w:r>
            <w:r w:rsidRPr="00BA4E3E">
              <w:rPr>
                <w:spacing w:val="2"/>
                <w:sz w:val="24"/>
                <w:szCs w:val="24"/>
              </w:rPr>
              <w:t>о</w:t>
            </w:r>
            <w:r w:rsidRPr="00BA4E3E">
              <w:rPr>
                <w:spacing w:val="-1"/>
                <w:sz w:val="24"/>
                <w:szCs w:val="24"/>
              </w:rPr>
              <w:t>свя</w:t>
            </w:r>
            <w:r w:rsidRPr="00BA4E3E">
              <w:rPr>
                <w:sz w:val="24"/>
                <w:szCs w:val="24"/>
              </w:rPr>
              <w:t>зь</w:t>
            </w:r>
            <w:r w:rsidR="004E75E3" w:rsidRPr="004E75E3">
              <w:rPr>
                <w:sz w:val="24"/>
                <w:szCs w:val="24"/>
              </w:rPr>
              <w:t xml:space="preserve"> </w:t>
            </w:r>
            <w:r w:rsidRPr="00BA4E3E">
              <w:rPr>
                <w:sz w:val="24"/>
                <w:szCs w:val="24"/>
              </w:rPr>
              <w:t>и</w:t>
            </w:r>
            <w:r w:rsidR="004E75E3" w:rsidRPr="004E75E3">
              <w:rPr>
                <w:sz w:val="24"/>
                <w:szCs w:val="24"/>
              </w:rPr>
              <w:t xml:space="preserve"> </w:t>
            </w:r>
            <w:r w:rsidRPr="00BA4E3E">
              <w:rPr>
                <w:sz w:val="24"/>
                <w:szCs w:val="24"/>
              </w:rPr>
              <w:t>р</w:t>
            </w:r>
            <w:r w:rsidRPr="00BA4E3E">
              <w:rPr>
                <w:spacing w:val="-1"/>
                <w:sz w:val="24"/>
                <w:szCs w:val="24"/>
              </w:rPr>
              <w:t>а</w:t>
            </w:r>
            <w:r w:rsidRPr="00BA4E3E">
              <w:rPr>
                <w:sz w:val="24"/>
                <w:szCs w:val="24"/>
              </w:rPr>
              <w:t>зл</w:t>
            </w:r>
            <w:r w:rsidRPr="00BA4E3E">
              <w:rPr>
                <w:spacing w:val="1"/>
                <w:sz w:val="24"/>
                <w:szCs w:val="24"/>
              </w:rPr>
              <w:t>и</w:t>
            </w:r>
            <w:r w:rsidRPr="00BA4E3E">
              <w:rPr>
                <w:spacing w:val="-1"/>
                <w:sz w:val="24"/>
                <w:szCs w:val="24"/>
              </w:rPr>
              <w:t>ч</w:t>
            </w:r>
            <w:r w:rsidRPr="00BA4E3E">
              <w:rPr>
                <w:sz w:val="24"/>
                <w:szCs w:val="24"/>
              </w:rPr>
              <w:t>ия</w:t>
            </w:r>
            <w:r w:rsidR="004E75E3" w:rsidRPr="004E75E3">
              <w:rPr>
                <w:sz w:val="24"/>
                <w:szCs w:val="24"/>
              </w:rPr>
              <w:t xml:space="preserve"> </w:t>
            </w:r>
            <w:r w:rsidRPr="00BA4E3E">
              <w:rPr>
                <w:spacing w:val="-1"/>
                <w:sz w:val="24"/>
                <w:szCs w:val="24"/>
              </w:rPr>
              <w:t>ме</w:t>
            </w:r>
            <w:r w:rsidRPr="00BA4E3E">
              <w:rPr>
                <w:sz w:val="24"/>
                <w:szCs w:val="24"/>
              </w:rPr>
              <w:t>ж</w:t>
            </w:r>
            <w:r w:rsidRPr="00BA4E3E">
              <w:rPr>
                <w:spacing w:val="2"/>
                <w:sz w:val="24"/>
                <w:szCs w:val="24"/>
              </w:rPr>
              <w:t>д</w:t>
            </w:r>
            <w:r w:rsidRPr="00BA4E3E">
              <w:rPr>
                <w:sz w:val="24"/>
                <w:szCs w:val="24"/>
              </w:rPr>
              <w:t>у</w:t>
            </w:r>
            <w:r w:rsidR="004E75E3" w:rsidRPr="004E75E3">
              <w:rPr>
                <w:sz w:val="24"/>
                <w:szCs w:val="24"/>
              </w:rPr>
              <w:t xml:space="preserve"> </w:t>
            </w:r>
            <w:r w:rsidRPr="00BA4E3E">
              <w:rPr>
                <w:sz w:val="24"/>
                <w:szCs w:val="24"/>
              </w:rPr>
              <w:t>поня</w:t>
            </w:r>
            <w:r w:rsidRPr="00BA4E3E">
              <w:rPr>
                <w:spacing w:val="-2"/>
                <w:sz w:val="24"/>
                <w:szCs w:val="24"/>
              </w:rPr>
              <w:t>т</w:t>
            </w:r>
            <w:r w:rsidRPr="00BA4E3E">
              <w:rPr>
                <w:sz w:val="24"/>
                <w:szCs w:val="24"/>
              </w:rPr>
              <w:t>ия</w:t>
            </w:r>
            <w:r w:rsidRPr="00BA4E3E">
              <w:rPr>
                <w:spacing w:val="-1"/>
                <w:sz w:val="24"/>
                <w:szCs w:val="24"/>
              </w:rPr>
              <w:t>м</w:t>
            </w:r>
            <w:r w:rsidRPr="00BA4E3E">
              <w:rPr>
                <w:sz w:val="24"/>
                <w:szCs w:val="24"/>
              </w:rPr>
              <w:t>и</w:t>
            </w:r>
            <w:r w:rsidR="004E75E3" w:rsidRPr="004E75E3">
              <w:rPr>
                <w:sz w:val="24"/>
                <w:szCs w:val="24"/>
              </w:rPr>
              <w:t xml:space="preserve"> </w:t>
            </w:r>
            <w:r w:rsidRPr="00BA4E3E">
              <w:rPr>
                <w:sz w:val="24"/>
                <w:szCs w:val="24"/>
              </w:rPr>
              <w:t>«орг</w:t>
            </w:r>
            <w:r w:rsidRPr="00BA4E3E">
              <w:rPr>
                <w:spacing w:val="-1"/>
                <w:sz w:val="24"/>
                <w:szCs w:val="24"/>
              </w:rPr>
              <w:t>а</w:t>
            </w:r>
            <w:r w:rsidRPr="00BA4E3E">
              <w:rPr>
                <w:sz w:val="24"/>
                <w:szCs w:val="24"/>
              </w:rPr>
              <w:t>низ</w:t>
            </w:r>
            <w:r w:rsidRPr="00BA4E3E">
              <w:rPr>
                <w:spacing w:val="-1"/>
                <w:sz w:val="24"/>
                <w:szCs w:val="24"/>
              </w:rPr>
              <w:t>а</w:t>
            </w:r>
            <w:r w:rsidRPr="00BA4E3E">
              <w:rPr>
                <w:spacing w:val="-2"/>
                <w:sz w:val="24"/>
                <w:szCs w:val="24"/>
              </w:rPr>
              <w:t>ц</w:t>
            </w:r>
            <w:r w:rsidRPr="00BA4E3E">
              <w:rPr>
                <w:sz w:val="24"/>
                <w:szCs w:val="24"/>
              </w:rPr>
              <w:t>и</w:t>
            </w:r>
            <w:r w:rsidRPr="00BA4E3E">
              <w:rPr>
                <w:w w:val="122"/>
                <w:sz w:val="24"/>
                <w:szCs w:val="24"/>
              </w:rPr>
              <w:t>я»</w:t>
            </w:r>
            <w:r w:rsidR="004E75E3" w:rsidRPr="004E75E3">
              <w:rPr>
                <w:w w:val="122"/>
                <w:sz w:val="24"/>
                <w:szCs w:val="24"/>
              </w:rPr>
              <w:t xml:space="preserve"> </w:t>
            </w:r>
            <w:r w:rsidRPr="00BA4E3E">
              <w:rPr>
                <w:sz w:val="24"/>
                <w:szCs w:val="24"/>
              </w:rPr>
              <w:t>и</w:t>
            </w:r>
            <w:r w:rsidR="004E75E3" w:rsidRPr="004E75E3">
              <w:rPr>
                <w:sz w:val="24"/>
                <w:szCs w:val="24"/>
              </w:rPr>
              <w:t xml:space="preserve"> </w:t>
            </w:r>
            <w:r w:rsidRPr="00BA4E3E">
              <w:rPr>
                <w:spacing w:val="-26"/>
                <w:sz w:val="24"/>
                <w:szCs w:val="24"/>
              </w:rPr>
              <w:t>«</w:t>
            </w:r>
            <w:r w:rsidRPr="00BA4E3E">
              <w:rPr>
                <w:sz w:val="24"/>
                <w:szCs w:val="24"/>
              </w:rPr>
              <w:t>т</w:t>
            </w:r>
            <w:r w:rsidRPr="00BA4E3E">
              <w:rPr>
                <w:spacing w:val="-1"/>
                <w:sz w:val="24"/>
                <w:szCs w:val="24"/>
              </w:rPr>
              <w:t>е</w:t>
            </w:r>
            <w:r w:rsidRPr="00BA4E3E">
              <w:rPr>
                <w:spacing w:val="2"/>
                <w:sz w:val="24"/>
                <w:szCs w:val="24"/>
              </w:rPr>
              <w:t>х</w:t>
            </w:r>
            <w:r w:rsidRPr="00BA4E3E">
              <w:rPr>
                <w:sz w:val="24"/>
                <w:szCs w:val="24"/>
              </w:rPr>
              <w:t>ноло</w:t>
            </w:r>
            <w:r w:rsidRPr="00BA4E3E">
              <w:rPr>
                <w:spacing w:val="-3"/>
                <w:sz w:val="24"/>
                <w:szCs w:val="24"/>
              </w:rPr>
              <w:t>г</w:t>
            </w:r>
            <w:r w:rsidRPr="00BA4E3E">
              <w:rPr>
                <w:sz w:val="24"/>
                <w:szCs w:val="24"/>
              </w:rPr>
              <w:t>и</w:t>
            </w:r>
            <w:r w:rsidRPr="00BA4E3E">
              <w:rPr>
                <w:w w:val="122"/>
                <w:sz w:val="24"/>
                <w:szCs w:val="24"/>
              </w:rPr>
              <w:t>я</w:t>
            </w:r>
            <w:r w:rsidR="004A0400" w:rsidRPr="004A0400">
              <w:rPr>
                <w:w w:val="122"/>
                <w:sz w:val="24"/>
                <w:szCs w:val="24"/>
              </w:rPr>
              <w:t xml:space="preserve"> </w:t>
            </w:r>
            <w:r w:rsidRPr="00BA4E3E">
              <w:rPr>
                <w:sz w:val="24"/>
                <w:szCs w:val="24"/>
              </w:rPr>
              <w:t>р</w:t>
            </w:r>
            <w:r w:rsidRPr="00BA4E3E">
              <w:rPr>
                <w:spacing w:val="1"/>
                <w:sz w:val="24"/>
                <w:szCs w:val="24"/>
              </w:rPr>
              <w:t>а</w:t>
            </w:r>
            <w:r w:rsidRPr="00BA4E3E">
              <w:rPr>
                <w:sz w:val="24"/>
                <w:szCs w:val="24"/>
              </w:rPr>
              <w:t>бот».</w:t>
            </w:r>
            <w:r w:rsidR="004E75E3" w:rsidRPr="004E75E3">
              <w:rPr>
                <w:sz w:val="24"/>
                <w:szCs w:val="24"/>
              </w:rPr>
              <w:t xml:space="preserve"> </w:t>
            </w:r>
            <w:r w:rsidRPr="00BA4E3E">
              <w:rPr>
                <w:spacing w:val="-1"/>
                <w:sz w:val="24"/>
                <w:szCs w:val="24"/>
              </w:rPr>
              <w:t>О</w:t>
            </w:r>
            <w:r w:rsidRPr="00BA4E3E">
              <w:rPr>
                <w:spacing w:val="-2"/>
                <w:sz w:val="24"/>
                <w:szCs w:val="24"/>
              </w:rPr>
              <w:t>с</w:t>
            </w:r>
            <w:r w:rsidRPr="00BA4E3E">
              <w:rPr>
                <w:sz w:val="24"/>
                <w:szCs w:val="24"/>
              </w:rPr>
              <w:t>новные</w:t>
            </w:r>
            <w:r w:rsidR="004E75E3" w:rsidRPr="004E75E3">
              <w:rPr>
                <w:sz w:val="24"/>
                <w:szCs w:val="24"/>
              </w:rPr>
              <w:t xml:space="preserve"> </w:t>
            </w:r>
            <w:r w:rsidRPr="00BA4E3E">
              <w:rPr>
                <w:spacing w:val="3"/>
                <w:sz w:val="24"/>
                <w:szCs w:val="24"/>
              </w:rPr>
              <w:t>п</w:t>
            </w:r>
            <w:r w:rsidRPr="00BA4E3E">
              <w:rPr>
                <w:spacing w:val="-5"/>
                <w:sz w:val="24"/>
                <w:szCs w:val="24"/>
              </w:rPr>
              <w:t>у</w:t>
            </w:r>
            <w:r w:rsidRPr="00BA4E3E">
              <w:rPr>
                <w:sz w:val="24"/>
                <w:szCs w:val="24"/>
              </w:rPr>
              <w:t>ти</w:t>
            </w:r>
            <w:r w:rsidR="004E75E3" w:rsidRPr="004E75E3">
              <w:rPr>
                <w:sz w:val="24"/>
                <w:szCs w:val="24"/>
              </w:rPr>
              <w:t xml:space="preserve"> </w:t>
            </w:r>
            <w:r w:rsidRPr="00BA4E3E">
              <w:rPr>
                <w:spacing w:val="-1"/>
                <w:sz w:val="24"/>
                <w:szCs w:val="24"/>
              </w:rPr>
              <w:t>с</w:t>
            </w:r>
            <w:r w:rsidRPr="00BA4E3E">
              <w:rPr>
                <w:spacing w:val="2"/>
                <w:sz w:val="24"/>
                <w:szCs w:val="24"/>
              </w:rPr>
              <w:t>о</w:t>
            </w:r>
            <w:r w:rsidRPr="00BA4E3E">
              <w:rPr>
                <w:spacing w:val="-1"/>
                <w:sz w:val="24"/>
                <w:szCs w:val="24"/>
              </w:rPr>
              <w:t>в</w:t>
            </w:r>
            <w:r w:rsidRPr="00BA4E3E">
              <w:rPr>
                <w:spacing w:val="-2"/>
                <w:sz w:val="24"/>
                <w:szCs w:val="24"/>
              </w:rPr>
              <w:t>е</w:t>
            </w:r>
            <w:r w:rsidRPr="00BA4E3E">
              <w:rPr>
                <w:sz w:val="24"/>
                <w:szCs w:val="24"/>
              </w:rPr>
              <w:t>рш</w:t>
            </w:r>
            <w:r w:rsidRPr="00BA4E3E">
              <w:rPr>
                <w:spacing w:val="-1"/>
                <w:sz w:val="24"/>
                <w:szCs w:val="24"/>
              </w:rPr>
              <w:t>е</w:t>
            </w:r>
            <w:r w:rsidRPr="00BA4E3E">
              <w:rPr>
                <w:sz w:val="24"/>
                <w:szCs w:val="24"/>
              </w:rPr>
              <w:t>н</w:t>
            </w:r>
            <w:r w:rsidRPr="00BA4E3E">
              <w:rPr>
                <w:spacing w:val="-1"/>
                <w:sz w:val="24"/>
                <w:szCs w:val="24"/>
              </w:rPr>
              <w:t>с</w:t>
            </w:r>
            <w:r w:rsidRPr="00BA4E3E">
              <w:rPr>
                <w:sz w:val="24"/>
                <w:szCs w:val="24"/>
              </w:rPr>
              <w:t>т</w:t>
            </w:r>
            <w:r w:rsidRPr="00BA4E3E">
              <w:rPr>
                <w:spacing w:val="-1"/>
                <w:sz w:val="24"/>
                <w:szCs w:val="24"/>
              </w:rPr>
              <w:t>в</w:t>
            </w:r>
            <w:r w:rsidRPr="00BA4E3E">
              <w:rPr>
                <w:spacing w:val="8"/>
                <w:sz w:val="24"/>
                <w:szCs w:val="24"/>
              </w:rPr>
              <w:t>о</w:t>
            </w:r>
            <w:r w:rsidRPr="00BA4E3E">
              <w:rPr>
                <w:spacing w:val="-1"/>
                <w:sz w:val="24"/>
                <w:szCs w:val="24"/>
              </w:rPr>
              <w:t>в</w:t>
            </w:r>
            <w:r w:rsidRPr="00BA4E3E">
              <w:rPr>
                <w:spacing w:val="1"/>
                <w:sz w:val="24"/>
                <w:szCs w:val="24"/>
              </w:rPr>
              <w:t>а</w:t>
            </w:r>
            <w:r w:rsidRPr="00BA4E3E">
              <w:rPr>
                <w:sz w:val="24"/>
                <w:szCs w:val="24"/>
              </w:rPr>
              <w:t>ния</w:t>
            </w:r>
            <w:r w:rsidR="004E75E3" w:rsidRPr="004E75E3">
              <w:rPr>
                <w:sz w:val="24"/>
                <w:szCs w:val="24"/>
              </w:rPr>
              <w:t xml:space="preserve"> </w:t>
            </w:r>
            <w:r w:rsidRPr="00BA4E3E">
              <w:rPr>
                <w:sz w:val="24"/>
                <w:szCs w:val="24"/>
              </w:rPr>
              <w:t>технологии</w:t>
            </w:r>
            <w:r w:rsidR="004E75E3" w:rsidRPr="004E75E3">
              <w:rPr>
                <w:sz w:val="24"/>
                <w:szCs w:val="24"/>
              </w:rPr>
              <w:t xml:space="preserve"> </w:t>
            </w:r>
            <w:r w:rsidRPr="00BA4E3E">
              <w:rPr>
                <w:sz w:val="24"/>
                <w:szCs w:val="24"/>
              </w:rPr>
              <w:t>дорожного</w:t>
            </w:r>
            <w:r w:rsidR="004E75E3" w:rsidRPr="004E75E3">
              <w:rPr>
                <w:sz w:val="24"/>
                <w:szCs w:val="24"/>
              </w:rPr>
              <w:t xml:space="preserve"> </w:t>
            </w:r>
            <w:r w:rsidRPr="00BA4E3E">
              <w:rPr>
                <w:sz w:val="24"/>
                <w:szCs w:val="24"/>
              </w:rPr>
              <w:t>и</w:t>
            </w:r>
            <w:r w:rsidR="004E75E3" w:rsidRPr="004E75E3">
              <w:rPr>
                <w:sz w:val="24"/>
                <w:szCs w:val="24"/>
              </w:rPr>
              <w:t xml:space="preserve"> </w:t>
            </w:r>
            <w:r w:rsidRPr="00BA4E3E">
              <w:rPr>
                <w:sz w:val="24"/>
                <w:szCs w:val="24"/>
              </w:rPr>
              <w:t>аэродромного</w:t>
            </w:r>
            <w:r w:rsidR="004E75E3" w:rsidRPr="004E75E3">
              <w:rPr>
                <w:sz w:val="24"/>
                <w:szCs w:val="24"/>
              </w:rPr>
              <w:t xml:space="preserve"> </w:t>
            </w:r>
            <w:r w:rsidRPr="00BA4E3E">
              <w:rPr>
                <w:sz w:val="24"/>
                <w:szCs w:val="24"/>
              </w:rPr>
              <w:t>строительства.</w:t>
            </w:r>
            <w:r w:rsidR="004E75E3" w:rsidRPr="004E75E3">
              <w:rPr>
                <w:sz w:val="24"/>
                <w:szCs w:val="24"/>
              </w:rPr>
              <w:t xml:space="preserve"> </w:t>
            </w:r>
            <w:r w:rsidRPr="00BA4E3E">
              <w:rPr>
                <w:sz w:val="24"/>
                <w:szCs w:val="24"/>
              </w:rPr>
              <w:t>Влияние</w:t>
            </w:r>
            <w:r w:rsidR="004E75E3" w:rsidRPr="004E75E3">
              <w:rPr>
                <w:sz w:val="24"/>
                <w:szCs w:val="24"/>
              </w:rPr>
              <w:t xml:space="preserve"> </w:t>
            </w:r>
            <w:r w:rsidRPr="00BA4E3E">
              <w:rPr>
                <w:sz w:val="24"/>
                <w:szCs w:val="24"/>
              </w:rPr>
              <w:t>технологии</w:t>
            </w:r>
            <w:r w:rsidR="004E75E3" w:rsidRPr="004E75E3">
              <w:rPr>
                <w:sz w:val="24"/>
                <w:szCs w:val="24"/>
              </w:rPr>
              <w:t xml:space="preserve"> </w:t>
            </w:r>
            <w:r w:rsidRPr="00BA4E3E">
              <w:rPr>
                <w:sz w:val="24"/>
                <w:szCs w:val="24"/>
              </w:rPr>
              <w:t>на</w:t>
            </w:r>
            <w:r w:rsidR="004E75E3" w:rsidRPr="004E75E3">
              <w:rPr>
                <w:sz w:val="24"/>
                <w:szCs w:val="24"/>
              </w:rPr>
              <w:t xml:space="preserve"> </w:t>
            </w:r>
            <w:r w:rsidRPr="00BA4E3E">
              <w:rPr>
                <w:sz w:val="24"/>
                <w:szCs w:val="24"/>
              </w:rPr>
              <w:t>качество</w:t>
            </w:r>
            <w:r w:rsidR="004E75E3" w:rsidRPr="004E75E3">
              <w:rPr>
                <w:sz w:val="24"/>
                <w:szCs w:val="24"/>
              </w:rPr>
              <w:t xml:space="preserve"> </w:t>
            </w:r>
            <w:r w:rsidRPr="00BA4E3E">
              <w:rPr>
                <w:sz w:val="24"/>
                <w:szCs w:val="24"/>
              </w:rPr>
              <w:t>и</w:t>
            </w:r>
            <w:r w:rsidR="004E75E3" w:rsidRPr="004E75E3">
              <w:rPr>
                <w:sz w:val="24"/>
                <w:szCs w:val="24"/>
              </w:rPr>
              <w:t xml:space="preserve"> </w:t>
            </w:r>
            <w:r w:rsidRPr="00BA4E3E">
              <w:rPr>
                <w:sz w:val="24"/>
                <w:szCs w:val="24"/>
              </w:rPr>
              <w:t>стоимость</w:t>
            </w:r>
            <w:r w:rsidR="004E75E3" w:rsidRPr="004E75E3">
              <w:rPr>
                <w:sz w:val="24"/>
                <w:szCs w:val="24"/>
              </w:rPr>
              <w:t xml:space="preserve"> </w:t>
            </w:r>
            <w:r w:rsidRPr="00BA4E3E">
              <w:rPr>
                <w:sz w:val="24"/>
                <w:szCs w:val="24"/>
              </w:rPr>
              <w:t>строящегося</w:t>
            </w:r>
            <w:r w:rsidR="004E75E3" w:rsidRPr="004E75E3">
              <w:rPr>
                <w:sz w:val="24"/>
                <w:szCs w:val="24"/>
              </w:rPr>
              <w:t xml:space="preserve"> </w:t>
            </w:r>
            <w:r w:rsidRPr="00BA4E3E">
              <w:rPr>
                <w:sz w:val="24"/>
                <w:szCs w:val="24"/>
              </w:rPr>
              <w:t>объекта.</w:t>
            </w:r>
            <w:r w:rsidR="004E75E3" w:rsidRPr="004E75E3">
              <w:rPr>
                <w:sz w:val="24"/>
                <w:szCs w:val="24"/>
              </w:rPr>
              <w:t xml:space="preserve"> </w:t>
            </w:r>
            <w:r w:rsidRPr="00BA4E3E">
              <w:rPr>
                <w:sz w:val="24"/>
                <w:szCs w:val="24"/>
              </w:rPr>
              <w:t>Классификация</w:t>
            </w:r>
            <w:r w:rsidR="004E75E3" w:rsidRPr="004E75E3">
              <w:rPr>
                <w:sz w:val="24"/>
                <w:szCs w:val="24"/>
              </w:rPr>
              <w:t xml:space="preserve"> </w:t>
            </w:r>
            <w:r w:rsidRPr="00BA4E3E">
              <w:rPr>
                <w:sz w:val="24"/>
                <w:szCs w:val="24"/>
              </w:rPr>
              <w:t>строительных</w:t>
            </w:r>
            <w:r w:rsidR="004E75E3" w:rsidRPr="004E75E3">
              <w:rPr>
                <w:sz w:val="24"/>
                <w:szCs w:val="24"/>
              </w:rPr>
              <w:t xml:space="preserve"> </w:t>
            </w:r>
            <w:r w:rsidRPr="00BA4E3E">
              <w:rPr>
                <w:sz w:val="24"/>
                <w:szCs w:val="24"/>
              </w:rPr>
              <w:t>работ.</w:t>
            </w:r>
            <w:r w:rsidR="004E75E3" w:rsidRPr="004E75E3">
              <w:rPr>
                <w:sz w:val="24"/>
                <w:szCs w:val="24"/>
              </w:rPr>
              <w:t xml:space="preserve"> </w:t>
            </w:r>
            <w:r w:rsidRPr="00BA4E3E">
              <w:rPr>
                <w:sz w:val="24"/>
                <w:szCs w:val="24"/>
              </w:rPr>
              <w:t>Состав</w:t>
            </w:r>
            <w:r w:rsidR="004E75E3" w:rsidRPr="004E75E3">
              <w:rPr>
                <w:sz w:val="24"/>
                <w:szCs w:val="24"/>
              </w:rPr>
              <w:t xml:space="preserve"> </w:t>
            </w:r>
            <w:r w:rsidRPr="00BA4E3E">
              <w:rPr>
                <w:sz w:val="24"/>
                <w:szCs w:val="24"/>
              </w:rPr>
              <w:t>работ</w:t>
            </w:r>
            <w:r w:rsidR="004E75E3" w:rsidRPr="004E75E3">
              <w:rPr>
                <w:sz w:val="24"/>
                <w:szCs w:val="24"/>
              </w:rPr>
              <w:t xml:space="preserve"> </w:t>
            </w:r>
            <w:r w:rsidRPr="00BA4E3E">
              <w:rPr>
                <w:sz w:val="24"/>
                <w:szCs w:val="24"/>
              </w:rPr>
              <w:t>по</w:t>
            </w:r>
            <w:r w:rsidR="004E75E3" w:rsidRPr="004E75E3">
              <w:rPr>
                <w:sz w:val="24"/>
                <w:szCs w:val="24"/>
              </w:rPr>
              <w:t xml:space="preserve"> </w:t>
            </w:r>
            <w:r w:rsidRPr="00BA4E3E">
              <w:rPr>
                <w:sz w:val="24"/>
                <w:szCs w:val="24"/>
              </w:rPr>
              <w:t>строительству</w:t>
            </w:r>
            <w:r w:rsidR="004E75E3" w:rsidRPr="004E75E3">
              <w:rPr>
                <w:sz w:val="24"/>
                <w:szCs w:val="24"/>
              </w:rPr>
              <w:t xml:space="preserve"> </w:t>
            </w:r>
            <w:r w:rsidRPr="00BA4E3E">
              <w:rPr>
                <w:sz w:val="24"/>
                <w:szCs w:val="24"/>
              </w:rPr>
              <w:t>автомобильных</w:t>
            </w:r>
            <w:r w:rsidR="004E75E3" w:rsidRPr="004E75E3">
              <w:rPr>
                <w:sz w:val="24"/>
                <w:szCs w:val="24"/>
              </w:rPr>
              <w:t xml:space="preserve"> </w:t>
            </w:r>
            <w:r w:rsidRPr="00BA4E3E">
              <w:rPr>
                <w:sz w:val="24"/>
                <w:szCs w:val="24"/>
              </w:rPr>
              <w:t>дорог</w:t>
            </w:r>
            <w:r w:rsidR="004E75E3" w:rsidRPr="004E75E3">
              <w:rPr>
                <w:sz w:val="24"/>
                <w:szCs w:val="24"/>
              </w:rPr>
              <w:t xml:space="preserve"> </w:t>
            </w:r>
            <w:r w:rsidRPr="00BA4E3E">
              <w:rPr>
                <w:sz w:val="24"/>
                <w:szCs w:val="24"/>
              </w:rPr>
              <w:t>и</w:t>
            </w:r>
            <w:r w:rsidR="004E75E3" w:rsidRPr="004E75E3">
              <w:rPr>
                <w:sz w:val="24"/>
                <w:szCs w:val="24"/>
              </w:rPr>
              <w:t xml:space="preserve"> </w:t>
            </w:r>
            <w:r w:rsidRPr="00BA4E3E">
              <w:rPr>
                <w:sz w:val="24"/>
                <w:szCs w:val="24"/>
              </w:rPr>
              <w:t>аэродромов.</w:t>
            </w:r>
            <w:r w:rsidR="00A36A4B">
              <w:rPr>
                <w:sz w:val="24"/>
                <w:szCs w:val="24"/>
              </w:rPr>
              <w:t xml:space="preserve"> </w:t>
            </w:r>
            <w:r w:rsidRPr="00BA4E3E">
              <w:rPr>
                <w:sz w:val="24"/>
                <w:szCs w:val="24"/>
              </w:rPr>
              <w:t>Специфические</w:t>
            </w:r>
            <w:r w:rsidR="004E75E3" w:rsidRPr="004E75E3">
              <w:rPr>
                <w:sz w:val="24"/>
                <w:szCs w:val="24"/>
              </w:rPr>
              <w:t xml:space="preserve"> </w:t>
            </w:r>
            <w:r w:rsidRPr="00BA4E3E">
              <w:rPr>
                <w:sz w:val="24"/>
                <w:szCs w:val="24"/>
              </w:rPr>
              <w:t>особенности</w:t>
            </w:r>
            <w:r w:rsidR="004E75E3" w:rsidRPr="004E75E3">
              <w:rPr>
                <w:sz w:val="24"/>
                <w:szCs w:val="24"/>
              </w:rPr>
              <w:t xml:space="preserve"> </w:t>
            </w:r>
            <w:r w:rsidRPr="00BA4E3E">
              <w:rPr>
                <w:sz w:val="24"/>
                <w:szCs w:val="24"/>
              </w:rPr>
              <w:t>организации</w:t>
            </w:r>
            <w:r w:rsidR="004E75E3" w:rsidRPr="004E75E3">
              <w:rPr>
                <w:sz w:val="24"/>
                <w:szCs w:val="24"/>
              </w:rPr>
              <w:t xml:space="preserve"> </w:t>
            </w:r>
            <w:r w:rsidRPr="00BA4E3E">
              <w:rPr>
                <w:sz w:val="24"/>
                <w:szCs w:val="24"/>
              </w:rPr>
              <w:t>дорожного</w:t>
            </w:r>
            <w:r w:rsidR="004E75E3" w:rsidRPr="004E75E3">
              <w:rPr>
                <w:sz w:val="24"/>
                <w:szCs w:val="24"/>
              </w:rPr>
              <w:t xml:space="preserve"> </w:t>
            </w:r>
            <w:r w:rsidRPr="00BA4E3E">
              <w:rPr>
                <w:sz w:val="24"/>
                <w:szCs w:val="24"/>
              </w:rPr>
              <w:t>и</w:t>
            </w:r>
            <w:r w:rsidR="004E75E3" w:rsidRPr="004E75E3">
              <w:rPr>
                <w:sz w:val="24"/>
                <w:szCs w:val="24"/>
              </w:rPr>
              <w:t xml:space="preserve"> </w:t>
            </w:r>
            <w:r w:rsidRPr="00BA4E3E">
              <w:rPr>
                <w:sz w:val="24"/>
                <w:szCs w:val="24"/>
              </w:rPr>
              <w:t>аэродромного</w:t>
            </w:r>
            <w:r w:rsidR="004E75E3" w:rsidRPr="004E75E3">
              <w:rPr>
                <w:sz w:val="24"/>
                <w:szCs w:val="24"/>
              </w:rPr>
              <w:t xml:space="preserve"> </w:t>
            </w:r>
            <w:r w:rsidRPr="00BA4E3E">
              <w:rPr>
                <w:sz w:val="24"/>
                <w:szCs w:val="24"/>
              </w:rPr>
              <w:t>строительства.</w:t>
            </w:r>
            <w:r w:rsidR="004E75E3" w:rsidRPr="004E75E3">
              <w:rPr>
                <w:sz w:val="24"/>
                <w:szCs w:val="24"/>
              </w:rPr>
              <w:t xml:space="preserve"> </w:t>
            </w:r>
            <w:r w:rsidRPr="00BA4E3E">
              <w:rPr>
                <w:sz w:val="24"/>
                <w:szCs w:val="24"/>
              </w:rPr>
              <w:t>Общие</w:t>
            </w:r>
            <w:r w:rsidR="004E75E3" w:rsidRPr="004E75E3">
              <w:rPr>
                <w:sz w:val="24"/>
                <w:szCs w:val="24"/>
              </w:rPr>
              <w:t xml:space="preserve"> </w:t>
            </w:r>
            <w:r w:rsidRPr="00BA4E3E">
              <w:rPr>
                <w:sz w:val="24"/>
                <w:szCs w:val="24"/>
              </w:rPr>
              <w:t>сведения</w:t>
            </w:r>
            <w:r w:rsidR="004E75E3" w:rsidRPr="004E75E3">
              <w:rPr>
                <w:sz w:val="24"/>
                <w:szCs w:val="24"/>
              </w:rPr>
              <w:t xml:space="preserve"> </w:t>
            </w:r>
            <w:r w:rsidRPr="00BA4E3E">
              <w:rPr>
                <w:sz w:val="24"/>
                <w:szCs w:val="24"/>
              </w:rPr>
              <w:t>о</w:t>
            </w:r>
            <w:r w:rsidR="004E75E3" w:rsidRPr="004E75E3">
              <w:rPr>
                <w:sz w:val="24"/>
                <w:szCs w:val="24"/>
              </w:rPr>
              <w:t xml:space="preserve"> </w:t>
            </w:r>
            <w:r w:rsidRPr="00BA4E3E">
              <w:rPr>
                <w:sz w:val="24"/>
                <w:szCs w:val="24"/>
              </w:rPr>
              <w:t>методах</w:t>
            </w:r>
            <w:r w:rsidR="004E75E3" w:rsidRPr="004E75E3">
              <w:rPr>
                <w:sz w:val="24"/>
                <w:szCs w:val="24"/>
              </w:rPr>
              <w:t xml:space="preserve"> </w:t>
            </w:r>
            <w:r w:rsidRPr="00BA4E3E">
              <w:rPr>
                <w:sz w:val="24"/>
                <w:szCs w:val="24"/>
              </w:rPr>
              <w:t>организации</w:t>
            </w:r>
            <w:r w:rsidR="004E75E3" w:rsidRPr="004E75E3">
              <w:rPr>
                <w:sz w:val="24"/>
                <w:szCs w:val="24"/>
              </w:rPr>
              <w:t xml:space="preserve"> </w:t>
            </w:r>
            <w:r w:rsidRPr="00BA4E3E">
              <w:rPr>
                <w:sz w:val="24"/>
                <w:szCs w:val="24"/>
              </w:rPr>
              <w:t>работ.</w:t>
            </w:r>
            <w:r w:rsidR="004E75E3" w:rsidRPr="004E75E3">
              <w:rPr>
                <w:sz w:val="24"/>
                <w:szCs w:val="24"/>
              </w:rPr>
              <w:t xml:space="preserve"> </w:t>
            </w:r>
            <w:r w:rsidRPr="00BA4E3E">
              <w:rPr>
                <w:sz w:val="24"/>
                <w:szCs w:val="24"/>
              </w:rPr>
              <w:t>Линейные</w:t>
            </w:r>
            <w:r w:rsidR="004E75E3" w:rsidRPr="004E75E3">
              <w:rPr>
                <w:sz w:val="24"/>
                <w:szCs w:val="24"/>
              </w:rPr>
              <w:t xml:space="preserve"> </w:t>
            </w:r>
            <w:r w:rsidRPr="00BA4E3E">
              <w:rPr>
                <w:sz w:val="24"/>
                <w:szCs w:val="24"/>
              </w:rPr>
              <w:t>и</w:t>
            </w:r>
            <w:r w:rsidR="004E75E3" w:rsidRPr="004E75E3">
              <w:rPr>
                <w:sz w:val="24"/>
                <w:szCs w:val="24"/>
              </w:rPr>
              <w:t xml:space="preserve"> </w:t>
            </w:r>
            <w:r w:rsidRPr="00BA4E3E">
              <w:rPr>
                <w:sz w:val="24"/>
                <w:szCs w:val="24"/>
              </w:rPr>
              <w:t>сосредоточенные</w:t>
            </w:r>
            <w:r w:rsidR="004E75E3" w:rsidRPr="00FB087E">
              <w:rPr>
                <w:sz w:val="24"/>
                <w:szCs w:val="24"/>
              </w:rPr>
              <w:t xml:space="preserve"> </w:t>
            </w:r>
            <w:r w:rsidRPr="00BA4E3E">
              <w:rPr>
                <w:sz w:val="24"/>
                <w:szCs w:val="24"/>
              </w:rPr>
              <w:t>работы;</w:t>
            </w:r>
            <w:r w:rsidR="004E75E3" w:rsidRPr="00FB087E">
              <w:rPr>
                <w:sz w:val="24"/>
                <w:szCs w:val="24"/>
              </w:rPr>
              <w:t xml:space="preserve"> </w:t>
            </w:r>
            <w:r w:rsidRPr="00BA4E3E">
              <w:rPr>
                <w:sz w:val="24"/>
                <w:szCs w:val="24"/>
              </w:rPr>
              <w:t>особенности</w:t>
            </w:r>
            <w:r w:rsidR="004E75E3" w:rsidRPr="00FB087E">
              <w:rPr>
                <w:sz w:val="24"/>
                <w:szCs w:val="24"/>
              </w:rPr>
              <w:t xml:space="preserve"> </w:t>
            </w:r>
            <w:r w:rsidRPr="00BA4E3E">
              <w:rPr>
                <w:sz w:val="24"/>
                <w:szCs w:val="24"/>
              </w:rPr>
              <w:t>их</w:t>
            </w:r>
            <w:r w:rsidR="004E75E3" w:rsidRPr="00FB087E">
              <w:rPr>
                <w:sz w:val="24"/>
                <w:szCs w:val="24"/>
              </w:rPr>
              <w:t xml:space="preserve"> </w:t>
            </w:r>
            <w:r w:rsidRPr="00BA4E3E">
              <w:rPr>
                <w:sz w:val="24"/>
                <w:szCs w:val="24"/>
              </w:rPr>
              <w:t>организации</w:t>
            </w:r>
            <w:r w:rsidR="004E75E3" w:rsidRPr="00FB087E">
              <w:rPr>
                <w:sz w:val="24"/>
                <w:szCs w:val="24"/>
              </w:rPr>
              <w:t xml:space="preserve"> </w:t>
            </w:r>
            <w:r w:rsidRPr="00BA4E3E">
              <w:rPr>
                <w:sz w:val="24"/>
                <w:szCs w:val="24"/>
              </w:rPr>
              <w:t>и</w:t>
            </w:r>
            <w:r w:rsidR="004E75E3" w:rsidRPr="00FB087E">
              <w:rPr>
                <w:sz w:val="24"/>
                <w:szCs w:val="24"/>
              </w:rPr>
              <w:t xml:space="preserve"> </w:t>
            </w:r>
            <w:proofErr w:type="spellStart"/>
            <w:r w:rsidRPr="00BA4E3E">
              <w:rPr>
                <w:sz w:val="24"/>
                <w:szCs w:val="24"/>
              </w:rPr>
              <w:t>взаимоувязки</w:t>
            </w:r>
            <w:proofErr w:type="spellEnd"/>
            <w:r w:rsidRPr="00BA4E3E">
              <w:rPr>
                <w:sz w:val="24"/>
                <w:szCs w:val="24"/>
              </w:rPr>
              <w:t>.</w:t>
            </w:r>
          </w:p>
        </w:tc>
        <w:tc>
          <w:tcPr>
            <w:tcW w:w="1276" w:type="dxa"/>
            <w:tcBorders>
              <w:top w:val="single" w:sz="4" w:space="0" w:color="auto"/>
            </w:tcBorders>
            <w:vAlign w:val="center"/>
          </w:tcPr>
          <w:p w:rsidR="00190094" w:rsidRPr="00BA4E3E" w:rsidRDefault="00190094" w:rsidP="00BA4E3E">
            <w:pPr>
              <w:pStyle w:val="TableParagraph"/>
              <w:ind w:left="0"/>
              <w:jc w:val="center"/>
              <w:rPr>
                <w:sz w:val="24"/>
                <w:szCs w:val="24"/>
              </w:rPr>
            </w:pPr>
            <w:r w:rsidRPr="00BA4E3E">
              <w:rPr>
                <w:sz w:val="24"/>
                <w:szCs w:val="24"/>
              </w:rPr>
              <w:t>2</w:t>
            </w:r>
          </w:p>
        </w:tc>
        <w:tc>
          <w:tcPr>
            <w:tcW w:w="1267" w:type="dxa"/>
            <w:tcBorders>
              <w:top w:val="single" w:sz="4" w:space="0" w:color="auto"/>
            </w:tcBorders>
          </w:tcPr>
          <w:p w:rsidR="00190094" w:rsidRPr="00BA4E3E" w:rsidRDefault="00190094" w:rsidP="00BA4E3E">
            <w:pPr>
              <w:pStyle w:val="TableParagraph"/>
              <w:ind w:left="0"/>
              <w:jc w:val="center"/>
              <w:rPr>
                <w:sz w:val="24"/>
                <w:szCs w:val="24"/>
              </w:rP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BA4E3E" w:rsidRDefault="00190094" w:rsidP="00BA4E3E">
            <w:pPr>
              <w:pStyle w:val="TableParagraph"/>
              <w:ind w:left="0"/>
              <w:jc w:val="center"/>
              <w:rPr>
                <w:sz w:val="24"/>
                <w:szCs w:val="24"/>
              </w:rPr>
            </w:pPr>
            <w:r w:rsidRPr="00BA4E3E">
              <w:rPr>
                <w:sz w:val="24"/>
                <w:szCs w:val="24"/>
              </w:rPr>
              <w:t>2</w:t>
            </w:r>
          </w:p>
        </w:tc>
        <w:tc>
          <w:tcPr>
            <w:tcW w:w="8930" w:type="dxa"/>
          </w:tcPr>
          <w:p w:rsidR="00190094" w:rsidRPr="00BA4E3E" w:rsidRDefault="00190094" w:rsidP="00FB087E">
            <w:pPr>
              <w:pStyle w:val="TableParagraph"/>
              <w:widowControl/>
              <w:ind w:left="0"/>
              <w:jc w:val="both"/>
              <w:rPr>
                <w:b/>
                <w:sz w:val="24"/>
                <w:szCs w:val="24"/>
              </w:rPr>
            </w:pPr>
            <w:r w:rsidRPr="00BA4E3E">
              <w:rPr>
                <w:b/>
                <w:sz w:val="24"/>
                <w:szCs w:val="24"/>
              </w:rPr>
              <w:t>Основы</w:t>
            </w:r>
            <w:r w:rsidR="005B6C75" w:rsidRPr="005B6C75">
              <w:rPr>
                <w:b/>
                <w:sz w:val="24"/>
                <w:szCs w:val="24"/>
              </w:rPr>
              <w:t xml:space="preserve"> </w:t>
            </w:r>
            <w:r w:rsidRPr="00BA4E3E">
              <w:rPr>
                <w:b/>
                <w:sz w:val="24"/>
                <w:szCs w:val="24"/>
              </w:rPr>
              <w:t>организации</w:t>
            </w:r>
            <w:r w:rsidR="005B6C75" w:rsidRPr="005B6C75">
              <w:rPr>
                <w:b/>
                <w:sz w:val="24"/>
                <w:szCs w:val="24"/>
              </w:rPr>
              <w:t xml:space="preserve"> </w:t>
            </w:r>
            <w:r w:rsidRPr="00BA4E3E">
              <w:rPr>
                <w:b/>
                <w:sz w:val="24"/>
                <w:szCs w:val="24"/>
              </w:rPr>
              <w:t>и</w:t>
            </w:r>
            <w:r w:rsidR="005B6C75" w:rsidRPr="005B6C75">
              <w:rPr>
                <w:b/>
                <w:sz w:val="24"/>
                <w:szCs w:val="24"/>
              </w:rPr>
              <w:t xml:space="preserve"> </w:t>
            </w:r>
            <w:r w:rsidRPr="00BA4E3E">
              <w:rPr>
                <w:b/>
                <w:sz w:val="24"/>
                <w:szCs w:val="24"/>
              </w:rPr>
              <w:t>технологии</w:t>
            </w:r>
            <w:r w:rsidR="005B6C75" w:rsidRPr="005B6C75">
              <w:rPr>
                <w:b/>
                <w:sz w:val="24"/>
                <w:szCs w:val="24"/>
              </w:rPr>
              <w:t xml:space="preserve"> </w:t>
            </w:r>
            <w:r w:rsidRPr="00BA4E3E">
              <w:rPr>
                <w:b/>
                <w:sz w:val="24"/>
                <w:szCs w:val="24"/>
              </w:rPr>
              <w:t>дорожного</w:t>
            </w:r>
            <w:r w:rsidR="005B6C75" w:rsidRPr="005B6C75">
              <w:rPr>
                <w:b/>
                <w:sz w:val="24"/>
                <w:szCs w:val="24"/>
              </w:rPr>
              <w:t xml:space="preserve"> </w:t>
            </w:r>
            <w:r w:rsidRPr="00BA4E3E">
              <w:rPr>
                <w:b/>
                <w:sz w:val="24"/>
                <w:szCs w:val="24"/>
              </w:rPr>
              <w:t>и</w:t>
            </w:r>
            <w:r w:rsidR="005B6C75" w:rsidRPr="005B6C75">
              <w:rPr>
                <w:b/>
                <w:sz w:val="24"/>
                <w:szCs w:val="24"/>
              </w:rPr>
              <w:t xml:space="preserve"> </w:t>
            </w:r>
            <w:r w:rsidRPr="00BA4E3E">
              <w:rPr>
                <w:b/>
                <w:sz w:val="24"/>
                <w:szCs w:val="24"/>
              </w:rPr>
              <w:t>аэродромного</w:t>
            </w:r>
            <w:r w:rsidR="005B6C75" w:rsidRPr="005B6C75">
              <w:rPr>
                <w:b/>
                <w:sz w:val="24"/>
                <w:szCs w:val="24"/>
              </w:rPr>
              <w:t xml:space="preserve"> </w:t>
            </w:r>
            <w:r w:rsidRPr="00BA4E3E">
              <w:rPr>
                <w:b/>
                <w:sz w:val="24"/>
                <w:szCs w:val="24"/>
              </w:rPr>
              <w:t>строительства</w:t>
            </w:r>
          </w:p>
          <w:p w:rsidR="00190094" w:rsidRPr="00BA4E3E" w:rsidRDefault="00190094" w:rsidP="00A36A4B">
            <w:pPr>
              <w:pStyle w:val="TableParagraph"/>
              <w:widowControl/>
              <w:ind w:left="0"/>
              <w:jc w:val="both"/>
              <w:rPr>
                <w:sz w:val="24"/>
                <w:szCs w:val="24"/>
              </w:rPr>
            </w:pPr>
            <w:r w:rsidRPr="00BA4E3E">
              <w:rPr>
                <w:sz w:val="24"/>
                <w:szCs w:val="24"/>
              </w:rPr>
              <w:t>Сезонность</w:t>
            </w:r>
            <w:r w:rsidR="005B6C75" w:rsidRPr="005B6C75">
              <w:rPr>
                <w:sz w:val="24"/>
                <w:szCs w:val="24"/>
              </w:rPr>
              <w:t xml:space="preserve"> </w:t>
            </w:r>
            <w:r w:rsidRPr="00BA4E3E">
              <w:rPr>
                <w:sz w:val="24"/>
                <w:szCs w:val="24"/>
              </w:rPr>
              <w:t>дорожного</w:t>
            </w:r>
            <w:r w:rsidR="005B6C75" w:rsidRPr="005B6C75">
              <w:rPr>
                <w:sz w:val="24"/>
                <w:szCs w:val="24"/>
              </w:rPr>
              <w:t xml:space="preserve"> </w:t>
            </w:r>
            <w:r w:rsidRPr="00BA4E3E">
              <w:rPr>
                <w:sz w:val="24"/>
                <w:szCs w:val="24"/>
              </w:rPr>
              <w:t>и</w:t>
            </w:r>
            <w:r w:rsidR="005B6C75" w:rsidRPr="005B6C75">
              <w:rPr>
                <w:sz w:val="24"/>
                <w:szCs w:val="24"/>
              </w:rPr>
              <w:t xml:space="preserve"> </w:t>
            </w:r>
            <w:r w:rsidRPr="00BA4E3E">
              <w:rPr>
                <w:sz w:val="24"/>
                <w:szCs w:val="24"/>
              </w:rPr>
              <w:t>аэродромного</w:t>
            </w:r>
            <w:r w:rsidR="005B6C75" w:rsidRPr="005B6C75">
              <w:rPr>
                <w:sz w:val="24"/>
                <w:szCs w:val="24"/>
              </w:rPr>
              <w:t xml:space="preserve"> </w:t>
            </w:r>
            <w:r w:rsidRPr="00BA4E3E">
              <w:rPr>
                <w:sz w:val="24"/>
                <w:szCs w:val="24"/>
              </w:rPr>
              <w:t>строительства</w:t>
            </w:r>
            <w:r w:rsidR="005B6C75" w:rsidRPr="005B6C75">
              <w:rPr>
                <w:sz w:val="24"/>
                <w:szCs w:val="24"/>
              </w:rPr>
              <w:t xml:space="preserve"> </w:t>
            </w:r>
            <w:r w:rsidRPr="00BA4E3E">
              <w:rPr>
                <w:sz w:val="24"/>
                <w:szCs w:val="24"/>
              </w:rPr>
              <w:t>и</w:t>
            </w:r>
            <w:r w:rsidR="005B6C75" w:rsidRPr="005B6C75">
              <w:rPr>
                <w:sz w:val="24"/>
                <w:szCs w:val="24"/>
              </w:rPr>
              <w:t xml:space="preserve"> </w:t>
            </w:r>
            <w:r w:rsidRPr="00BA4E3E">
              <w:rPr>
                <w:sz w:val="24"/>
                <w:szCs w:val="24"/>
              </w:rPr>
              <w:t>пути</w:t>
            </w:r>
            <w:r w:rsidR="005B6C75" w:rsidRPr="005B6C75">
              <w:rPr>
                <w:sz w:val="24"/>
                <w:szCs w:val="24"/>
              </w:rPr>
              <w:t xml:space="preserve"> </w:t>
            </w:r>
            <w:r w:rsidRPr="00BA4E3E">
              <w:rPr>
                <w:sz w:val="24"/>
                <w:szCs w:val="24"/>
              </w:rPr>
              <w:t>ее</w:t>
            </w:r>
            <w:r w:rsidR="005B6C75" w:rsidRPr="005B6C75">
              <w:rPr>
                <w:sz w:val="24"/>
                <w:szCs w:val="24"/>
              </w:rPr>
              <w:t xml:space="preserve"> </w:t>
            </w:r>
            <w:r w:rsidRPr="00BA4E3E">
              <w:rPr>
                <w:sz w:val="24"/>
                <w:szCs w:val="24"/>
              </w:rPr>
              <w:t>ликвидации.</w:t>
            </w:r>
            <w:r w:rsidR="005B6C75" w:rsidRPr="005B6C75">
              <w:rPr>
                <w:sz w:val="24"/>
                <w:szCs w:val="24"/>
              </w:rPr>
              <w:t xml:space="preserve"> </w:t>
            </w:r>
            <w:r w:rsidRPr="00BA4E3E">
              <w:rPr>
                <w:spacing w:val="3"/>
                <w:sz w:val="24"/>
                <w:szCs w:val="24"/>
              </w:rPr>
              <w:t>Со</w:t>
            </w:r>
            <w:r w:rsidRPr="00BA4E3E">
              <w:rPr>
                <w:sz w:val="24"/>
                <w:szCs w:val="24"/>
              </w:rPr>
              <w:t>д</w:t>
            </w:r>
            <w:r w:rsidRPr="00BA4E3E">
              <w:rPr>
                <w:spacing w:val="-1"/>
                <w:sz w:val="24"/>
                <w:szCs w:val="24"/>
              </w:rPr>
              <w:t>е</w:t>
            </w:r>
            <w:r w:rsidRPr="00BA4E3E">
              <w:rPr>
                <w:sz w:val="24"/>
                <w:szCs w:val="24"/>
              </w:rPr>
              <w:t>рж</w:t>
            </w:r>
            <w:r w:rsidRPr="00BA4E3E">
              <w:rPr>
                <w:spacing w:val="-2"/>
                <w:sz w:val="24"/>
                <w:szCs w:val="24"/>
              </w:rPr>
              <w:t>а</w:t>
            </w:r>
            <w:r w:rsidRPr="00BA4E3E">
              <w:rPr>
                <w:sz w:val="24"/>
                <w:szCs w:val="24"/>
              </w:rPr>
              <w:t>ние</w:t>
            </w:r>
            <w:r w:rsidR="005B6C75" w:rsidRPr="005B6C75">
              <w:rPr>
                <w:sz w:val="24"/>
                <w:szCs w:val="24"/>
              </w:rPr>
              <w:t xml:space="preserve"> </w:t>
            </w:r>
            <w:r w:rsidRPr="00BA4E3E">
              <w:rPr>
                <w:sz w:val="24"/>
                <w:szCs w:val="24"/>
              </w:rPr>
              <w:t>поня</w:t>
            </w:r>
            <w:r w:rsidRPr="00BA4E3E">
              <w:rPr>
                <w:spacing w:val="-2"/>
                <w:sz w:val="24"/>
                <w:szCs w:val="24"/>
              </w:rPr>
              <w:t>т</w:t>
            </w:r>
            <w:r w:rsidRPr="00BA4E3E">
              <w:rPr>
                <w:sz w:val="24"/>
                <w:szCs w:val="24"/>
              </w:rPr>
              <w:t>ий</w:t>
            </w:r>
            <w:r w:rsidR="005B6C75" w:rsidRPr="005B6C75">
              <w:rPr>
                <w:sz w:val="24"/>
                <w:szCs w:val="24"/>
              </w:rPr>
              <w:t xml:space="preserve"> </w:t>
            </w:r>
            <w:r w:rsidRPr="00BA4E3E">
              <w:rPr>
                <w:spacing w:val="-9"/>
                <w:sz w:val="24"/>
                <w:szCs w:val="24"/>
              </w:rPr>
              <w:t>«</w:t>
            </w:r>
            <w:r w:rsidRPr="00BA4E3E">
              <w:rPr>
                <w:spacing w:val="-2"/>
                <w:sz w:val="24"/>
                <w:szCs w:val="24"/>
              </w:rPr>
              <w:t>зи</w:t>
            </w:r>
            <w:r w:rsidRPr="00BA4E3E">
              <w:rPr>
                <w:spacing w:val="-1"/>
                <w:sz w:val="24"/>
                <w:szCs w:val="24"/>
              </w:rPr>
              <w:t>м</w:t>
            </w:r>
            <w:r w:rsidRPr="00BA4E3E">
              <w:rPr>
                <w:sz w:val="24"/>
                <w:szCs w:val="24"/>
              </w:rPr>
              <w:t>ний</w:t>
            </w:r>
            <w:r w:rsidR="005B6C75" w:rsidRPr="005B6C75">
              <w:rPr>
                <w:sz w:val="24"/>
                <w:szCs w:val="24"/>
              </w:rPr>
              <w:t xml:space="preserve"> </w:t>
            </w:r>
            <w:r w:rsidRPr="00BA4E3E">
              <w:rPr>
                <w:sz w:val="24"/>
                <w:szCs w:val="24"/>
              </w:rPr>
              <w:t>п</w:t>
            </w:r>
            <w:r w:rsidRPr="00BA4E3E">
              <w:rPr>
                <w:spacing w:val="-1"/>
                <w:sz w:val="24"/>
                <w:szCs w:val="24"/>
              </w:rPr>
              <w:t>е</w:t>
            </w:r>
            <w:r w:rsidRPr="00BA4E3E">
              <w:rPr>
                <w:sz w:val="24"/>
                <w:szCs w:val="24"/>
              </w:rPr>
              <w:t>ри</w:t>
            </w:r>
            <w:r w:rsidRPr="00BA4E3E">
              <w:rPr>
                <w:w w:val="112"/>
                <w:sz w:val="24"/>
                <w:szCs w:val="24"/>
              </w:rPr>
              <w:t>од»</w:t>
            </w:r>
            <w:r w:rsidR="005B6C75" w:rsidRPr="005B6C75">
              <w:rPr>
                <w:w w:val="112"/>
                <w:sz w:val="24"/>
                <w:szCs w:val="24"/>
              </w:rPr>
              <w:t xml:space="preserve"> </w:t>
            </w:r>
            <w:r w:rsidRPr="00BA4E3E">
              <w:rPr>
                <w:sz w:val="24"/>
                <w:szCs w:val="24"/>
              </w:rPr>
              <w:t>и</w:t>
            </w:r>
            <w:r w:rsidR="005B6C75" w:rsidRPr="005B6C75">
              <w:rPr>
                <w:sz w:val="24"/>
                <w:szCs w:val="24"/>
              </w:rPr>
              <w:t xml:space="preserve"> </w:t>
            </w:r>
            <w:r w:rsidRPr="00BA4E3E">
              <w:rPr>
                <w:sz w:val="24"/>
                <w:szCs w:val="24"/>
              </w:rPr>
              <w:t>«по</w:t>
            </w:r>
            <w:r w:rsidRPr="00BA4E3E">
              <w:rPr>
                <w:spacing w:val="-2"/>
                <w:sz w:val="24"/>
                <w:szCs w:val="24"/>
              </w:rPr>
              <w:t>ни</w:t>
            </w:r>
            <w:r w:rsidRPr="00BA4E3E">
              <w:rPr>
                <w:sz w:val="24"/>
                <w:szCs w:val="24"/>
              </w:rPr>
              <w:t>ж</w:t>
            </w:r>
            <w:r w:rsidRPr="00BA4E3E">
              <w:rPr>
                <w:spacing w:val="-2"/>
                <w:sz w:val="24"/>
                <w:szCs w:val="24"/>
              </w:rPr>
              <w:t>е</w:t>
            </w:r>
            <w:r w:rsidRPr="00BA4E3E">
              <w:rPr>
                <w:sz w:val="24"/>
                <w:szCs w:val="24"/>
              </w:rPr>
              <w:t>нные</w:t>
            </w:r>
            <w:r w:rsidR="005B6C75" w:rsidRPr="005B6C75">
              <w:rPr>
                <w:sz w:val="24"/>
                <w:szCs w:val="24"/>
              </w:rPr>
              <w:t xml:space="preserve"> </w:t>
            </w:r>
            <w:r w:rsidRPr="00BA4E3E">
              <w:rPr>
                <w:sz w:val="24"/>
                <w:szCs w:val="24"/>
              </w:rPr>
              <w:t>т</w:t>
            </w:r>
            <w:r w:rsidRPr="00BA4E3E">
              <w:rPr>
                <w:spacing w:val="-1"/>
                <w:sz w:val="24"/>
                <w:szCs w:val="24"/>
              </w:rPr>
              <w:t>ем</w:t>
            </w:r>
            <w:r w:rsidRPr="00BA4E3E">
              <w:rPr>
                <w:sz w:val="24"/>
                <w:szCs w:val="24"/>
              </w:rPr>
              <w:t>п</w:t>
            </w:r>
            <w:r w:rsidRPr="00BA4E3E">
              <w:rPr>
                <w:spacing w:val="-1"/>
                <w:sz w:val="24"/>
                <w:szCs w:val="24"/>
              </w:rPr>
              <w:t>е</w:t>
            </w:r>
            <w:r w:rsidRPr="00BA4E3E">
              <w:rPr>
                <w:sz w:val="24"/>
                <w:szCs w:val="24"/>
              </w:rPr>
              <w:t>р</w:t>
            </w:r>
            <w:r w:rsidRPr="00BA4E3E">
              <w:rPr>
                <w:spacing w:val="-1"/>
                <w:sz w:val="24"/>
                <w:szCs w:val="24"/>
              </w:rPr>
              <w:t>а</w:t>
            </w:r>
            <w:r w:rsidRPr="00BA4E3E">
              <w:rPr>
                <w:spacing w:val="5"/>
                <w:sz w:val="24"/>
                <w:szCs w:val="24"/>
              </w:rPr>
              <w:t>т</w:t>
            </w:r>
            <w:r w:rsidRPr="00BA4E3E">
              <w:rPr>
                <w:spacing w:val="-5"/>
                <w:sz w:val="24"/>
                <w:szCs w:val="24"/>
              </w:rPr>
              <w:t>у</w:t>
            </w:r>
            <w:r w:rsidRPr="00BA4E3E">
              <w:rPr>
                <w:w w:val="111"/>
                <w:sz w:val="24"/>
                <w:szCs w:val="24"/>
              </w:rPr>
              <w:t>ры»</w:t>
            </w:r>
            <w:r w:rsidRPr="00BA4E3E">
              <w:rPr>
                <w:sz w:val="24"/>
                <w:szCs w:val="24"/>
              </w:rPr>
              <w:t>.</w:t>
            </w:r>
            <w:r w:rsidR="005B6C75" w:rsidRPr="005B6C75">
              <w:rPr>
                <w:sz w:val="24"/>
                <w:szCs w:val="24"/>
              </w:rPr>
              <w:t xml:space="preserve"> </w:t>
            </w:r>
            <w:r w:rsidRPr="00BA4E3E">
              <w:rPr>
                <w:spacing w:val="-2"/>
                <w:sz w:val="24"/>
                <w:szCs w:val="24"/>
              </w:rPr>
              <w:t>В</w:t>
            </w:r>
            <w:r w:rsidRPr="00BA4E3E">
              <w:rPr>
                <w:sz w:val="24"/>
                <w:szCs w:val="24"/>
              </w:rPr>
              <w:t>иды</w:t>
            </w:r>
            <w:r w:rsidR="005B6C75" w:rsidRPr="005B6C75">
              <w:rPr>
                <w:sz w:val="24"/>
                <w:szCs w:val="24"/>
              </w:rPr>
              <w:t xml:space="preserve"> </w:t>
            </w:r>
            <w:r w:rsidRPr="00BA4E3E">
              <w:rPr>
                <w:sz w:val="24"/>
                <w:szCs w:val="24"/>
              </w:rPr>
              <w:t>р</w:t>
            </w:r>
            <w:r w:rsidRPr="00BA4E3E">
              <w:rPr>
                <w:spacing w:val="-1"/>
                <w:sz w:val="24"/>
                <w:szCs w:val="24"/>
              </w:rPr>
              <w:t>а</w:t>
            </w:r>
            <w:r w:rsidRPr="00BA4E3E">
              <w:rPr>
                <w:sz w:val="24"/>
                <w:szCs w:val="24"/>
              </w:rPr>
              <w:t>бот,</w:t>
            </w:r>
            <w:r w:rsidR="005B6C75" w:rsidRPr="005B6C75">
              <w:rPr>
                <w:sz w:val="24"/>
                <w:szCs w:val="24"/>
              </w:rPr>
              <w:t xml:space="preserve"> </w:t>
            </w:r>
            <w:r w:rsidRPr="00BA4E3E">
              <w:rPr>
                <w:sz w:val="24"/>
                <w:szCs w:val="24"/>
              </w:rPr>
              <w:t>рекомендуемых</w:t>
            </w:r>
            <w:r w:rsidR="005B6C75" w:rsidRPr="005B6C75">
              <w:rPr>
                <w:sz w:val="24"/>
                <w:szCs w:val="24"/>
              </w:rPr>
              <w:t xml:space="preserve"> </w:t>
            </w:r>
            <w:r w:rsidRPr="00BA4E3E">
              <w:rPr>
                <w:sz w:val="24"/>
                <w:szCs w:val="24"/>
              </w:rPr>
              <w:t>к</w:t>
            </w:r>
            <w:r w:rsidR="005B6C75" w:rsidRPr="005B6C75">
              <w:rPr>
                <w:sz w:val="24"/>
                <w:szCs w:val="24"/>
              </w:rPr>
              <w:t xml:space="preserve"> </w:t>
            </w:r>
            <w:r w:rsidRPr="00BA4E3E">
              <w:rPr>
                <w:sz w:val="24"/>
                <w:szCs w:val="24"/>
              </w:rPr>
              <w:t>выполнению</w:t>
            </w:r>
            <w:r w:rsidR="005B6C75" w:rsidRPr="005B6C75">
              <w:rPr>
                <w:sz w:val="24"/>
                <w:szCs w:val="24"/>
              </w:rPr>
              <w:t xml:space="preserve"> </w:t>
            </w:r>
            <w:r w:rsidRPr="00BA4E3E">
              <w:rPr>
                <w:sz w:val="24"/>
                <w:szCs w:val="24"/>
              </w:rPr>
              <w:t>в</w:t>
            </w:r>
            <w:r w:rsidR="005B6C75" w:rsidRPr="005B6C75">
              <w:rPr>
                <w:sz w:val="24"/>
                <w:szCs w:val="24"/>
              </w:rPr>
              <w:t xml:space="preserve"> </w:t>
            </w:r>
            <w:r w:rsidRPr="00BA4E3E">
              <w:rPr>
                <w:sz w:val="24"/>
                <w:szCs w:val="24"/>
              </w:rPr>
              <w:t>зимний</w:t>
            </w:r>
            <w:r w:rsidR="005B6C75" w:rsidRPr="005B6C75">
              <w:rPr>
                <w:sz w:val="24"/>
                <w:szCs w:val="24"/>
              </w:rPr>
              <w:t xml:space="preserve"> </w:t>
            </w:r>
            <w:r w:rsidRPr="00BA4E3E">
              <w:rPr>
                <w:sz w:val="24"/>
                <w:szCs w:val="24"/>
              </w:rPr>
              <w:t>период,</w:t>
            </w:r>
            <w:r w:rsidR="005B6C75" w:rsidRPr="005B6C75">
              <w:rPr>
                <w:sz w:val="24"/>
                <w:szCs w:val="24"/>
              </w:rPr>
              <w:t xml:space="preserve"> </w:t>
            </w:r>
            <w:r w:rsidRPr="00BA4E3E">
              <w:rPr>
                <w:sz w:val="24"/>
                <w:szCs w:val="24"/>
              </w:rPr>
              <w:t>и</w:t>
            </w:r>
            <w:r w:rsidR="005B6C75" w:rsidRPr="005B6C75">
              <w:rPr>
                <w:sz w:val="24"/>
                <w:szCs w:val="24"/>
              </w:rPr>
              <w:t xml:space="preserve"> </w:t>
            </w:r>
            <w:r w:rsidRPr="00BA4E3E">
              <w:rPr>
                <w:sz w:val="24"/>
                <w:szCs w:val="24"/>
              </w:rPr>
              <w:t>особенности</w:t>
            </w:r>
            <w:r w:rsidR="005B6C75" w:rsidRPr="005B6C75">
              <w:rPr>
                <w:sz w:val="24"/>
                <w:szCs w:val="24"/>
              </w:rPr>
              <w:t xml:space="preserve"> </w:t>
            </w:r>
            <w:r w:rsidRPr="00BA4E3E">
              <w:rPr>
                <w:sz w:val="24"/>
                <w:szCs w:val="24"/>
              </w:rPr>
              <w:t>их</w:t>
            </w:r>
            <w:r w:rsidR="005B6C75" w:rsidRPr="005B6C75">
              <w:rPr>
                <w:sz w:val="24"/>
                <w:szCs w:val="24"/>
              </w:rPr>
              <w:t xml:space="preserve"> </w:t>
            </w:r>
            <w:r w:rsidRPr="00BA4E3E">
              <w:rPr>
                <w:sz w:val="24"/>
                <w:szCs w:val="24"/>
              </w:rPr>
              <w:t>организации.</w:t>
            </w:r>
            <w:r w:rsidR="00A36A4B">
              <w:rPr>
                <w:sz w:val="24"/>
                <w:szCs w:val="24"/>
              </w:rPr>
              <w:t xml:space="preserve"> </w:t>
            </w:r>
            <w:r w:rsidRPr="00BA4E3E">
              <w:rPr>
                <w:sz w:val="24"/>
                <w:szCs w:val="24"/>
              </w:rPr>
              <w:t>Задел</w:t>
            </w:r>
            <w:r w:rsidR="005B6C75" w:rsidRPr="004A0400">
              <w:rPr>
                <w:sz w:val="24"/>
                <w:szCs w:val="24"/>
              </w:rPr>
              <w:t xml:space="preserve"> </w:t>
            </w:r>
            <w:r w:rsidRPr="00BA4E3E">
              <w:rPr>
                <w:sz w:val="24"/>
                <w:szCs w:val="24"/>
              </w:rPr>
              <w:t>в</w:t>
            </w:r>
            <w:r w:rsidR="004A0400" w:rsidRPr="004A0400">
              <w:rPr>
                <w:sz w:val="24"/>
                <w:szCs w:val="24"/>
              </w:rPr>
              <w:t xml:space="preserve"> </w:t>
            </w:r>
            <w:r w:rsidRPr="00BA4E3E">
              <w:rPr>
                <w:sz w:val="24"/>
                <w:szCs w:val="24"/>
              </w:rPr>
              <w:t>строительстве</w:t>
            </w:r>
            <w:r w:rsidR="004A0400" w:rsidRPr="004A0400">
              <w:rPr>
                <w:sz w:val="24"/>
                <w:szCs w:val="24"/>
              </w:rPr>
              <w:t xml:space="preserve"> </w:t>
            </w:r>
            <w:r w:rsidRPr="00BA4E3E">
              <w:rPr>
                <w:sz w:val="24"/>
                <w:szCs w:val="24"/>
              </w:rPr>
              <w:t>и</w:t>
            </w:r>
            <w:r w:rsidR="004A0400" w:rsidRPr="004A0400">
              <w:rPr>
                <w:sz w:val="24"/>
                <w:szCs w:val="24"/>
              </w:rPr>
              <w:t xml:space="preserve"> </w:t>
            </w:r>
            <w:r w:rsidRPr="00BA4E3E">
              <w:rPr>
                <w:sz w:val="24"/>
                <w:szCs w:val="24"/>
              </w:rPr>
              <w:t>его</w:t>
            </w:r>
            <w:r w:rsidR="004A0400" w:rsidRPr="004A0400">
              <w:rPr>
                <w:sz w:val="24"/>
                <w:szCs w:val="24"/>
              </w:rPr>
              <w:t xml:space="preserve"> </w:t>
            </w:r>
            <w:r w:rsidRPr="00BA4E3E">
              <w:rPr>
                <w:sz w:val="24"/>
                <w:szCs w:val="24"/>
              </w:rPr>
              <w:t>нормативы.</w:t>
            </w:r>
            <w:r w:rsidR="00A36A4B">
              <w:rPr>
                <w:sz w:val="24"/>
                <w:szCs w:val="24"/>
              </w:rPr>
              <w:t xml:space="preserve"> </w:t>
            </w:r>
            <w:r w:rsidRPr="00BA4E3E">
              <w:rPr>
                <w:sz w:val="24"/>
                <w:szCs w:val="24"/>
              </w:rPr>
              <w:t>Структура</w:t>
            </w:r>
            <w:r w:rsidR="004A0400" w:rsidRPr="004A0400">
              <w:rPr>
                <w:sz w:val="24"/>
                <w:szCs w:val="24"/>
              </w:rPr>
              <w:t xml:space="preserve"> </w:t>
            </w:r>
            <w:r w:rsidRPr="00BA4E3E">
              <w:rPr>
                <w:sz w:val="24"/>
                <w:szCs w:val="24"/>
              </w:rPr>
              <w:t>управления</w:t>
            </w:r>
            <w:r w:rsidR="004A0400" w:rsidRPr="004A0400">
              <w:rPr>
                <w:sz w:val="24"/>
                <w:szCs w:val="24"/>
              </w:rPr>
              <w:t xml:space="preserve"> </w:t>
            </w:r>
            <w:r w:rsidRPr="00BA4E3E">
              <w:rPr>
                <w:sz w:val="24"/>
                <w:szCs w:val="24"/>
              </w:rPr>
              <w:t>дорожным</w:t>
            </w:r>
            <w:r w:rsidR="004A0400" w:rsidRPr="004A0400">
              <w:rPr>
                <w:sz w:val="24"/>
                <w:szCs w:val="24"/>
              </w:rPr>
              <w:t xml:space="preserve"> </w:t>
            </w:r>
            <w:r w:rsidRPr="00BA4E3E">
              <w:rPr>
                <w:sz w:val="24"/>
                <w:szCs w:val="24"/>
              </w:rPr>
              <w:t>и</w:t>
            </w:r>
            <w:r w:rsidR="004A0400" w:rsidRPr="004A0400">
              <w:rPr>
                <w:sz w:val="24"/>
                <w:szCs w:val="24"/>
              </w:rPr>
              <w:t xml:space="preserve"> </w:t>
            </w:r>
            <w:r w:rsidRPr="00BA4E3E">
              <w:rPr>
                <w:sz w:val="24"/>
                <w:szCs w:val="24"/>
              </w:rPr>
              <w:t>аэродромным</w:t>
            </w:r>
            <w:r w:rsidR="004A0400" w:rsidRPr="004A0400">
              <w:rPr>
                <w:sz w:val="24"/>
                <w:szCs w:val="24"/>
              </w:rPr>
              <w:t xml:space="preserve"> </w:t>
            </w:r>
            <w:r w:rsidRPr="00BA4E3E">
              <w:rPr>
                <w:sz w:val="24"/>
                <w:szCs w:val="24"/>
              </w:rPr>
              <w:t>строительством.</w:t>
            </w:r>
            <w:r w:rsidR="00A36A4B">
              <w:rPr>
                <w:sz w:val="24"/>
                <w:szCs w:val="24"/>
              </w:rPr>
              <w:t xml:space="preserve"> </w:t>
            </w:r>
            <w:r w:rsidRPr="00BA4E3E">
              <w:rPr>
                <w:sz w:val="24"/>
                <w:szCs w:val="24"/>
              </w:rPr>
              <w:t>Краткие</w:t>
            </w:r>
            <w:r w:rsidR="004A0400" w:rsidRPr="004A0400">
              <w:rPr>
                <w:sz w:val="24"/>
                <w:szCs w:val="24"/>
              </w:rPr>
              <w:t xml:space="preserve"> </w:t>
            </w:r>
            <w:r w:rsidRPr="00BA4E3E">
              <w:rPr>
                <w:sz w:val="24"/>
                <w:szCs w:val="24"/>
              </w:rPr>
              <w:t>сведения</w:t>
            </w:r>
            <w:r w:rsidR="004A0400" w:rsidRPr="004A0400">
              <w:rPr>
                <w:sz w:val="24"/>
                <w:szCs w:val="24"/>
              </w:rPr>
              <w:t xml:space="preserve"> </w:t>
            </w:r>
            <w:r w:rsidRPr="00BA4E3E">
              <w:rPr>
                <w:sz w:val="24"/>
                <w:szCs w:val="24"/>
              </w:rPr>
              <w:t>о</w:t>
            </w:r>
            <w:r w:rsidR="004A0400" w:rsidRPr="004A0400">
              <w:rPr>
                <w:sz w:val="24"/>
                <w:szCs w:val="24"/>
              </w:rPr>
              <w:t xml:space="preserve"> </w:t>
            </w:r>
            <w:r w:rsidRPr="00BA4E3E">
              <w:rPr>
                <w:sz w:val="24"/>
                <w:szCs w:val="24"/>
              </w:rPr>
              <w:t>структуре</w:t>
            </w:r>
            <w:r w:rsidR="004A0400" w:rsidRPr="004A0400">
              <w:rPr>
                <w:sz w:val="24"/>
                <w:szCs w:val="24"/>
              </w:rPr>
              <w:t xml:space="preserve"> </w:t>
            </w:r>
            <w:r w:rsidRPr="00BA4E3E">
              <w:rPr>
                <w:sz w:val="24"/>
                <w:szCs w:val="24"/>
              </w:rPr>
              <w:t>и</w:t>
            </w:r>
            <w:r w:rsidR="004A0400" w:rsidRPr="004A0400">
              <w:rPr>
                <w:sz w:val="24"/>
                <w:szCs w:val="24"/>
              </w:rPr>
              <w:t xml:space="preserve"> </w:t>
            </w:r>
            <w:r w:rsidRPr="00BA4E3E">
              <w:rPr>
                <w:sz w:val="24"/>
                <w:szCs w:val="24"/>
              </w:rPr>
              <w:t>штатах</w:t>
            </w:r>
            <w:r w:rsidR="004A0400">
              <w:rPr>
                <w:sz w:val="24"/>
                <w:szCs w:val="24"/>
              </w:rPr>
              <w:t xml:space="preserve"> </w:t>
            </w:r>
            <w:r w:rsidRPr="00BA4E3E">
              <w:rPr>
                <w:sz w:val="24"/>
                <w:szCs w:val="24"/>
              </w:rPr>
              <w:t>дорожно-строительных</w:t>
            </w:r>
            <w:r w:rsidR="004A0400">
              <w:rPr>
                <w:sz w:val="24"/>
                <w:szCs w:val="24"/>
              </w:rPr>
              <w:t xml:space="preserve"> </w:t>
            </w:r>
            <w:r w:rsidRPr="00BA4E3E">
              <w:rPr>
                <w:sz w:val="24"/>
                <w:szCs w:val="24"/>
              </w:rPr>
              <w:t>организаций.</w:t>
            </w:r>
            <w:r w:rsidR="00A36A4B">
              <w:rPr>
                <w:sz w:val="24"/>
                <w:szCs w:val="24"/>
              </w:rPr>
              <w:t xml:space="preserve"> </w:t>
            </w:r>
            <w:r w:rsidRPr="00BA4E3E">
              <w:rPr>
                <w:sz w:val="24"/>
                <w:szCs w:val="24"/>
              </w:rPr>
              <w:t>Принципы</w:t>
            </w:r>
            <w:r w:rsidR="004A0400">
              <w:rPr>
                <w:sz w:val="24"/>
                <w:szCs w:val="24"/>
              </w:rPr>
              <w:t xml:space="preserve"> </w:t>
            </w:r>
            <w:r w:rsidRPr="00BA4E3E">
              <w:rPr>
                <w:sz w:val="24"/>
                <w:szCs w:val="24"/>
              </w:rPr>
              <w:t>управления</w:t>
            </w:r>
            <w:r w:rsidR="004A0400">
              <w:rPr>
                <w:sz w:val="24"/>
                <w:szCs w:val="24"/>
              </w:rPr>
              <w:t xml:space="preserve"> </w:t>
            </w:r>
            <w:r w:rsidRPr="00BA4E3E">
              <w:rPr>
                <w:sz w:val="24"/>
                <w:szCs w:val="24"/>
              </w:rPr>
              <w:t>строительством;</w:t>
            </w:r>
            <w:r w:rsidR="004A0400">
              <w:rPr>
                <w:sz w:val="24"/>
                <w:szCs w:val="24"/>
              </w:rPr>
              <w:t xml:space="preserve"> </w:t>
            </w:r>
            <w:r w:rsidRPr="00BA4E3E">
              <w:rPr>
                <w:sz w:val="24"/>
                <w:szCs w:val="24"/>
              </w:rPr>
              <w:t>методы</w:t>
            </w:r>
            <w:r w:rsidR="004A0400">
              <w:rPr>
                <w:sz w:val="24"/>
                <w:szCs w:val="24"/>
              </w:rPr>
              <w:t xml:space="preserve"> </w:t>
            </w:r>
            <w:r w:rsidRPr="00BA4E3E">
              <w:rPr>
                <w:sz w:val="24"/>
                <w:szCs w:val="24"/>
              </w:rPr>
              <w:t>управления.</w:t>
            </w:r>
          </w:p>
        </w:tc>
        <w:tc>
          <w:tcPr>
            <w:tcW w:w="1276" w:type="dxa"/>
            <w:tcBorders>
              <w:top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BA4E3E" w:rsidRDefault="00190094" w:rsidP="00BA4E3E">
            <w:pPr>
              <w:pStyle w:val="TableParagraph"/>
              <w:ind w:left="0"/>
              <w:jc w:val="center"/>
              <w:rPr>
                <w:sz w:val="24"/>
                <w:szCs w:val="24"/>
              </w:rPr>
            </w:pPr>
            <w:r w:rsidRPr="00BA4E3E">
              <w:rPr>
                <w:sz w:val="24"/>
                <w:szCs w:val="24"/>
              </w:rPr>
              <w:t>3</w:t>
            </w:r>
          </w:p>
        </w:tc>
        <w:tc>
          <w:tcPr>
            <w:tcW w:w="8930" w:type="dxa"/>
          </w:tcPr>
          <w:p w:rsidR="00190094" w:rsidRPr="00BA4E3E" w:rsidRDefault="00190094" w:rsidP="00BA4E3E">
            <w:pPr>
              <w:pStyle w:val="TableParagraph"/>
              <w:ind w:left="0"/>
              <w:jc w:val="both"/>
              <w:rPr>
                <w:b/>
                <w:sz w:val="24"/>
                <w:szCs w:val="24"/>
              </w:rPr>
            </w:pPr>
            <w:r w:rsidRPr="00BA4E3E">
              <w:rPr>
                <w:b/>
                <w:sz w:val="24"/>
                <w:szCs w:val="24"/>
              </w:rPr>
              <w:t>Общие</w:t>
            </w:r>
            <w:r w:rsidR="004A0400">
              <w:rPr>
                <w:b/>
                <w:sz w:val="24"/>
                <w:szCs w:val="24"/>
              </w:rPr>
              <w:t xml:space="preserve"> </w:t>
            </w:r>
            <w:r w:rsidRPr="00BA4E3E">
              <w:rPr>
                <w:b/>
                <w:sz w:val="24"/>
                <w:szCs w:val="24"/>
              </w:rPr>
              <w:t>положения</w:t>
            </w:r>
            <w:r w:rsidR="004A0400">
              <w:rPr>
                <w:b/>
                <w:sz w:val="24"/>
                <w:szCs w:val="24"/>
              </w:rPr>
              <w:t xml:space="preserve"> </w:t>
            </w:r>
            <w:r w:rsidRPr="00BA4E3E">
              <w:rPr>
                <w:b/>
                <w:sz w:val="24"/>
                <w:szCs w:val="24"/>
              </w:rPr>
              <w:t>по</w:t>
            </w:r>
            <w:r w:rsidR="004A0400">
              <w:rPr>
                <w:b/>
                <w:sz w:val="24"/>
                <w:szCs w:val="24"/>
              </w:rPr>
              <w:t xml:space="preserve"> </w:t>
            </w:r>
            <w:r w:rsidRPr="00BA4E3E">
              <w:rPr>
                <w:b/>
                <w:sz w:val="24"/>
                <w:szCs w:val="24"/>
              </w:rPr>
              <w:t>подготовке</w:t>
            </w:r>
            <w:r w:rsidR="004A0400">
              <w:rPr>
                <w:b/>
                <w:sz w:val="24"/>
                <w:szCs w:val="24"/>
              </w:rPr>
              <w:t xml:space="preserve"> </w:t>
            </w:r>
            <w:r w:rsidRPr="00BA4E3E">
              <w:rPr>
                <w:b/>
                <w:sz w:val="24"/>
                <w:szCs w:val="24"/>
              </w:rPr>
              <w:t>и</w:t>
            </w:r>
            <w:r w:rsidR="004A0400">
              <w:rPr>
                <w:b/>
                <w:sz w:val="24"/>
                <w:szCs w:val="24"/>
              </w:rPr>
              <w:t xml:space="preserve"> </w:t>
            </w:r>
            <w:r w:rsidRPr="00BA4E3E">
              <w:rPr>
                <w:b/>
                <w:sz w:val="24"/>
                <w:szCs w:val="24"/>
              </w:rPr>
              <w:t>организации</w:t>
            </w:r>
            <w:r w:rsidR="004A0400">
              <w:rPr>
                <w:b/>
                <w:sz w:val="24"/>
                <w:szCs w:val="24"/>
              </w:rPr>
              <w:t xml:space="preserve"> </w:t>
            </w:r>
            <w:r w:rsidRPr="00BA4E3E">
              <w:rPr>
                <w:b/>
                <w:sz w:val="24"/>
                <w:szCs w:val="24"/>
              </w:rPr>
              <w:t>строительного</w:t>
            </w:r>
            <w:r w:rsidR="004A0400">
              <w:rPr>
                <w:b/>
                <w:sz w:val="24"/>
                <w:szCs w:val="24"/>
              </w:rPr>
              <w:t xml:space="preserve"> </w:t>
            </w:r>
            <w:r w:rsidRPr="00BA4E3E">
              <w:rPr>
                <w:b/>
                <w:sz w:val="24"/>
                <w:szCs w:val="24"/>
              </w:rPr>
              <w:t>производства</w:t>
            </w:r>
          </w:p>
          <w:p w:rsidR="00190094" w:rsidRPr="00BA4E3E" w:rsidRDefault="00190094" w:rsidP="00A36A4B">
            <w:pPr>
              <w:pStyle w:val="TableParagraph"/>
              <w:ind w:left="0"/>
              <w:jc w:val="both"/>
              <w:rPr>
                <w:b/>
                <w:sz w:val="24"/>
                <w:szCs w:val="24"/>
              </w:rPr>
            </w:pPr>
            <w:r w:rsidRPr="00BA4E3E">
              <w:rPr>
                <w:sz w:val="24"/>
                <w:szCs w:val="24"/>
              </w:rPr>
              <w:t>Общие</w:t>
            </w:r>
            <w:r w:rsidR="004A0400">
              <w:rPr>
                <w:sz w:val="24"/>
                <w:szCs w:val="24"/>
              </w:rPr>
              <w:t xml:space="preserve"> </w:t>
            </w:r>
            <w:r w:rsidRPr="00BA4E3E">
              <w:rPr>
                <w:sz w:val="24"/>
                <w:szCs w:val="24"/>
              </w:rPr>
              <w:t>требования</w:t>
            </w:r>
            <w:r w:rsidR="004A0400">
              <w:rPr>
                <w:sz w:val="24"/>
                <w:szCs w:val="24"/>
              </w:rPr>
              <w:t xml:space="preserve"> </w:t>
            </w:r>
            <w:r w:rsidRPr="00BA4E3E">
              <w:rPr>
                <w:sz w:val="24"/>
                <w:szCs w:val="24"/>
              </w:rPr>
              <w:t>к</w:t>
            </w:r>
            <w:r w:rsidR="004A0400">
              <w:rPr>
                <w:sz w:val="24"/>
                <w:szCs w:val="24"/>
              </w:rPr>
              <w:t xml:space="preserve"> </w:t>
            </w:r>
            <w:r w:rsidRPr="00BA4E3E">
              <w:rPr>
                <w:sz w:val="24"/>
                <w:szCs w:val="24"/>
              </w:rPr>
              <w:t>организации</w:t>
            </w:r>
            <w:r w:rsidR="004A0400">
              <w:rPr>
                <w:sz w:val="24"/>
                <w:szCs w:val="24"/>
              </w:rPr>
              <w:t xml:space="preserve"> </w:t>
            </w:r>
            <w:r w:rsidRPr="00BA4E3E">
              <w:rPr>
                <w:sz w:val="24"/>
                <w:szCs w:val="24"/>
              </w:rPr>
              <w:t>строительного</w:t>
            </w:r>
            <w:r w:rsidR="004A0400">
              <w:rPr>
                <w:sz w:val="24"/>
                <w:szCs w:val="24"/>
              </w:rPr>
              <w:t xml:space="preserve"> </w:t>
            </w:r>
            <w:r w:rsidRPr="00BA4E3E">
              <w:rPr>
                <w:sz w:val="24"/>
                <w:szCs w:val="24"/>
              </w:rPr>
              <w:t>производства.</w:t>
            </w:r>
            <w:r w:rsidR="00A36A4B">
              <w:rPr>
                <w:sz w:val="24"/>
                <w:szCs w:val="24"/>
              </w:rPr>
              <w:t xml:space="preserve"> </w:t>
            </w:r>
            <w:r w:rsidRPr="00BA4E3E">
              <w:rPr>
                <w:sz w:val="24"/>
                <w:szCs w:val="24"/>
              </w:rPr>
              <w:t>Порядок</w:t>
            </w:r>
            <w:r w:rsidR="004A0400">
              <w:rPr>
                <w:sz w:val="24"/>
                <w:szCs w:val="24"/>
              </w:rPr>
              <w:t xml:space="preserve"> </w:t>
            </w:r>
            <w:r w:rsidRPr="00BA4E3E">
              <w:rPr>
                <w:sz w:val="24"/>
                <w:szCs w:val="24"/>
              </w:rPr>
              <w:t>получения</w:t>
            </w:r>
            <w:r w:rsidR="004A0400">
              <w:rPr>
                <w:sz w:val="24"/>
                <w:szCs w:val="24"/>
              </w:rPr>
              <w:t xml:space="preserve"> </w:t>
            </w:r>
            <w:r w:rsidRPr="00BA4E3E">
              <w:rPr>
                <w:sz w:val="24"/>
                <w:szCs w:val="24"/>
              </w:rPr>
              <w:t>разрешения</w:t>
            </w:r>
            <w:r w:rsidR="004A0400">
              <w:rPr>
                <w:sz w:val="24"/>
                <w:szCs w:val="24"/>
              </w:rPr>
              <w:t xml:space="preserve"> </w:t>
            </w:r>
            <w:r w:rsidRPr="00BA4E3E">
              <w:rPr>
                <w:sz w:val="24"/>
                <w:szCs w:val="24"/>
              </w:rPr>
              <w:t>на</w:t>
            </w:r>
            <w:r w:rsidR="004A0400">
              <w:rPr>
                <w:sz w:val="24"/>
                <w:szCs w:val="24"/>
              </w:rPr>
              <w:t xml:space="preserve"> </w:t>
            </w:r>
            <w:r w:rsidRPr="00BA4E3E">
              <w:rPr>
                <w:sz w:val="24"/>
                <w:szCs w:val="24"/>
              </w:rPr>
              <w:t>производство</w:t>
            </w:r>
            <w:r w:rsidR="004A0400">
              <w:rPr>
                <w:sz w:val="24"/>
                <w:szCs w:val="24"/>
              </w:rPr>
              <w:t xml:space="preserve"> </w:t>
            </w:r>
            <w:r w:rsidRPr="00BA4E3E">
              <w:rPr>
                <w:sz w:val="24"/>
                <w:szCs w:val="24"/>
              </w:rPr>
              <w:t>строительно-монтажных</w:t>
            </w:r>
            <w:r w:rsidR="004A0400">
              <w:rPr>
                <w:sz w:val="24"/>
                <w:szCs w:val="24"/>
              </w:rPr>
              <w:t xml:space="preserve"> </w:t>
            </w:r>
            <w:r w:rsidRPr="00BA4E3E">
              <w:rPr>
                <w:sz w:val="24"/>
                <w:szCs w:val="24"/>
              </w:rPr>
              <w:t>работ.</w:t>
            </w:r>
            <w:r w:rsidR="00A36A4B">
              <w:rPr>
                <w:sz w:val="24"/>
                <w:szCs w:val="24"/>
              </w:rPr>
              <w:t xml:space="preserve"> </w:t>
            </w:r>
            <w:r w:rsidRPr="00BA4E3E">
              <w:rPr>
                <w:sz w:val="24"/>
                <w:szCs w:val="24"/>
              </w:rPr>
              <w:t>Содержание</w:t>
            </w:r>
            <w:r w:rsidR="004A0400">
              <w:rPr>
                <w:sz w:val="24"/>
                <w:szCs w:val="24"/>
              </w:rPr>
              <w:t xml:space="preserve"> </w:t>
            </w:r>
            <w:r w:rsidRPr="00BA4E3E">
              <w:rPr>
                <w:sz w:val="24"/>
                <w:szCs w:val="24"/>
              </w:rPr>
              <w:t>общей</w:t>
            </w:r>
            <w:r w:rsidR="004A0400">
              <w:rPr>
                <w:sz w:val="24"/>
                <w:szCs w:val="24"/>
              </w:rPr>
              <w:t xml:space="preserve"> </w:t>
            </w:r>
            <w:r w:rsidRPr="00BA4E3E">
              <w:rPr>
                <w:sz w:val="24"/>
                <w:szCs w:val="24"/>
              </w:rPr>
              <w:t>организационно-технической</w:t>
            </w:r>
            <w:r w:rsidR="004A0400">
              <w:rPr>
                <w:sz w:val="24"/>
                <w:szCs w:val="24"/>
              </w:rPr>
              <w:t xml:space="preserve"> </w:t>
            </w:r>
            <w:r w:rsidRPr="00BA4E3E">
              <w:rPr>
                <w:sz w:val="24"/>
                <w:szCs w:val="24"/>
              </w:rPr>
              <w:t>подготовки</w:t>
            </w:r>
            <w:r w:rsidR="004A0400">
              <w:rPr>
                <w:sz w:val="24"/>
                <w:szCs w:val="24"/>
              </w:rPr>
              <w:t xml:space="preserve"> </w:t>
            </w:r>
            <w:r w:rsidRPr="00BA4E3E">
              <w:rPr>
                <w:sz w:val="24"/>
                <w:szCs w:val="24"/>
              </w:rPr>
              <w:t>строительного</w:t>
            </w:r>
            <w:r w:rsidR="004A0400">
              <w:rPr>
                <w:sz w:val="24"/>
                <w:szCs w:val="24"/>
              </w:rPr>
              <w:t xml:space="preserve"> </w:t>
            </w:r>
            <w:r w:rsidRPr="00BA4E3E">
              <w:rPr>
                <w:sz w:val="24"/>
                <w:szCs w:val="24"/>
              </w:rPr>
              <w:t>производства:</w:t>
            </w:r>
            <w:r w:rsidR="004A0400">
              <w:rPr>
                <w:sz w:val="24"/>
                <w:szCs w:val="24"/>
              </w:rPr>
              <w:t xml:space="preserve"> </w:t>
            </w:r>
            <w:r w:rsidRPr="00BA4E3E">
              <w:rPr>
                <w:sz w:val="24"/>
                <w:szCs w:val="24"/>
              </w:rPr>
              <w:t>обеспечение</w:t>
            </w:r>
            <w:r w:rsidR="004A0400">
              <w:rPr>
                <w:sz w:val="24"/>
                <w:szCs w:val="24"/>
              </w:rPr>
              <w:t xml:space="preserve"> </w:t>
            </w:r>
            <w:r w:rsidRPr="00BA4E3E">
              <w:rPr>
                <w:sz w:val="24"/>
                <w:szCs w:val="24"/>
              </w:rPr>
              <w:t>стройки</w:t>
            </w:r>
            <w:r w:rsidR="004A0400">
              <w:rPr>
                <w:sz w:val="24"/>
                <w:szCs w:val="24"/>
              </w:rPr>
              <w:t xml:space="preserve"> </w:t>
            </w:r>
            <w:r w:rsidRPr="00BA4E3E">
              <w:rPr>
                <w:sz w:val="24"/>
                <w:szCs w:val="24"/>
              </w:rPr>
              <w:t>проектно-сметной</w:t>
            </w:r>
            <w:r w:rsidR="004A0400">
              <w:rPr>
                <w:sz w:val="24"/>
                <w:szCs w:val="24"/>
              </w:rPr>
              <w:t xml:space="preserve"> </w:t>
            </w:r>
            <w:r w:rsidRPr="00BA4E3E">
              <w:rPr>
                <w:sz w:val="24"/>
                <w:szCs w:val="24"/>
              </w:rPr>
              <w:t>документацией</w:t>
            </w:r>
            <w:r w:rsidR="004A0400">
              <w:rPr>
                <w:sz w:val="24"/>
                <w:szCs w:val="24"/>
              </w:rPr>
              <w:t xml:space="preserve"> </w:t>
            </w:r>
            <w:r w:rsidRPr="00BA4E3E">
              <w:rPr>
                <w:sz w:val="24"/>
                <w:szCs w:val="24"/>
              </w:rPr>
              <w:t>и</w:t>
            </w:r>
            <w:r w:rsidR="004A0400">
              <w:rPr>
                <w:sz w:val="24"/>
                <w:szCs w:val="24"/>
              </w:rPr>
              <w:t xml:space="preserve"> </w:t>
            </w:r>
            <w:r w:rsidRPr="00BA4E3E">
              <w:rPr>
                <w:sz w:val="24"/>
                <w:szCs w:val="24"/>
              </w:rPr>
              <w:t>ее</w:t>
            </w:r>
            <w:r w:rsidR="004A0400">
              <w:rPr>
                <w:sz w:val="24"/>
                <w:szCs w:val="24"/>
              </w:rPr>
              <w:t xml:space="preserve"> </w:t>
            </w:r>
            <w:r w:rsidRPr="00BA4E3E">
              <w:rPr>
                <w:sz w:val="24"/>
                <w:szCs w:val="24"/>
              </w:rPr>
              <w:t>изучение</w:t>
            </w:r>
            <w:r w:rsidR="004A0400">
              <w:rPr>
                <w:sz w:val="24"/>
                <w:szCs w:val="24"/>
              </w:rPr>
              <w:t xml:space="preserve"> </w:t>
            </w:r>
            <w:r w:rsidRPr="00BA4E3E">
              <w:rPr>
                <w:sz w:val="24"/>
                <w:szCs w:val="24"/>
              </w:rPr>
              <w:t>инженерно-техническим</w:t>
            </w:r>
            <w:r w:rsidR="004A0400">
              <w:rPr>
                <w:sz w:val="24"/>
                <w:szCs w:val="24"/>
              </w:rPr>
              <w:t xml:space="preserve"> </w:t>
            </w:r>
            <w:r w:rsidRPr="00BA4E3E">
              <w:rPr>
                <w:sz w:val="24"/>
                <w:szCs w:val="24"/>
              </w:rPr>
              <w:t>персоналом,</w:t>
            </w:r>
            <w:r w:rsidR="004A0400">
              <w:rPr>
                <w:sz w:val="24"/>
                <w:szCs w:val="24"/>
              </w:rPr>
              <w:t xml:space="preserve"> </w:t>
            </w:r>
            <w:r w:rsidRPr="00BA4E3E">
              <w:rPr>
                <w:sz w:val="24"/>
                <w:szCs w:val="24"/>
              </w:rPr>
              <w:t>отвод</w:t>
            </w:r>
            <w:r w:rsidR="004A0400">
              <w:rPr>
                <w:sz w:val="24"/>
                <w:szCs w:val="24"/>
              </w:rPr>
              <w:t xml:space="preserve"> </w:t>
            </w:r>
            <w:r w:rsidRPr="00BA4E3E">
              <w:rPr>
                <w:sz w:val="24"/>
                <w:szCs w:val="24"/>
              </w:rPr>
              <w:t>земель,</w:t>
            </w:r>
            <w:r w:rsidR="004A0400">
              <w:rPr>
                <w:sz w:val="24"/>
                <w:szCs w:val="24"/>
              </w:rPr>
              <w:t xml:space="preserve"> </w:t>
            </w:r>
            <w:r w:rsidRPr="00BA4E3E">
              <w:rPr>
                <w:sz w:val="24"/>
                <w:szCs w:val="24"/>
              </w:rPr>
              <w:t>оформление</w:t>
            </w:r>
            <w:r w:rsidR="004A0400">
              <w:rPr>
                <w:sz w:val="24"/>
                <w:szCs w:val="24"/>
              </w:rPr>
              <w:t xml:space="preserve"> </w:t>
            </w:r>
            <w:r w:rsidRPr="00BA4E3E">
              <w:rPr>
                <w:sz w:val="24"/>
                <w:szCs w:val="24"/>
              </w:rPr>
              <w:t>финансирования,</w:t>
            </w:r>
            <w:r w:rsidR="004A0400">
              <w:rPr>
                <w:sz w:val="24"/>
                <w:szCs w:val="24"/>
              </w:rPr>
              <w:t xml:space="preserve"> </w:t>
            </w:r>
            <w:r w:rsidRPr="00BA4E3E">
              <w:rPr>
                <w:sz w:val="24"/>
                <w:szCs w:val="24"/>
              </w:rPr>
              <w:t>заключение</w:t>
            </w:r>
            <w:r w:rsidR="004A0400">
              <w:rPr>
                <w:sz w:val="24"/>
                <w:szCs w:val="24"/>
              </w:rPr>
              <w:t xml:space="preserve"> </w:t>
            </w:r>
            <w:r w:rsidRPr="00BA4E3E">
              <w:rPr>
                <w:sz w:val="24"/>
                <w:szCs w:val="24"/>
              </w:rPr>
              <w:t>договоров</w:t>
            </w:r>
            <w:r w:rsidR="004A0400">
              <w:rPr>
                <w:sz w:val="24"/>
                <w:szCs w:val="24"/>
              </w:rPr>
              <w:t xml:space="preserve"> </w:t>
            </w:r>
            <w:r w:rsidRPr="00BA4E3E">
              <w:rPr>
                <w:sz w:val="24"/>
                <w:szCs w:val="24"/>
              </w:rPr>
              <w:t>подряда</w:t>
            </w:r>
            <w:r w:rsidR="00740524">
              <w:rPr>
                <w:sz w:val="24"/>
                <w:szCs w:val="24"/>
              </w:rPr>
              <w:t xml:space="preserve"> </w:t>
            </w:r>
            <w:r w:rsidRPr="00BA4E3E">
              <w:rPr>
                <w:sz w:val="24"/>
                <w:szCs w:val="24"/>
              </w:rPr>
              <w:t>и</w:t>
            </w:r>
            <w:r w:rsidR="00740524">
              <w:rPr>
                <w:sz w:val="24"/>
                <w:szCs w:val="24"/>
              </w:rPr>
              <w:t xml:space="preserve"> </w:t>
            </w:r>
            <w:r w:rsidRPr="00BA4E3E">
              <w:rPr>
                <w:sz w:val="24"/>
                <w:szCs w:val="24"/>
              </w:rPr>
              <w:t>субподряда,</w:t>
            </w:r>
            <w:r w:rsidR="00740524">
              <w:rPr>
                <w:sz w:val="24"/>
                <w:szCs w:val="24"/>
              </w:rPr>
              <w:t xml:space="preserve"> </w:t>
            </w:r>
            <w:r w:rsidRPr="00BA4E3E">
              <w:rPr>
                <w:sz w:val="24"/>
                <w:szCs w:val="24"/>
              </w:rPr>
              <w:t>обеспечение</w:t>
            </w:r>
            <w:r w:rsidR="00740524">
              <w:rPr>
                <w:sz w:val="24"/>
                <w:szCs w:val="24"/>
              </w:rPr>
              <w:t xml:space="preserve"> </w:t>
            </w:r>
            <w:r w:rsidRPr="00BA4E3E">
              <w:rPr>
                <w:sz w:val="24"/>
                <w:szCs w:val="24"/>
              </w:rPr>
              <w:t>строительства</w:t>
            </w:r>
            <w:r w:rsidR="00740524">
              <w:rPr>
                <w:sz w:val="24"/>
                <w:szCs w:val="24"/>
              </w:rPr>
              <w:t xml:space="preserve"> </w:t>
            </w:r>
            <w:r w:rsidRPr="00BA4E3E">
              <w:rPr>
                <w:sz w:val="24"/>
                <w:szCs w:val="24"/>
              </w:rPr>
              <w:t>объездными</w:t>
            </w:r>
            <w:r w:rsidR="00740524">
              <w:rPr>
                <w:sz w:val="24"/>
                <w:szCs w:val="24"/>
              </w:rPr>
              <w:t xml:space="preserve"> </w:t>
            </w:r>
            <w:r w:rsidRPr="00BA4E3E">
              <w:rPr>
                <w:sz w:val="24"/>
                <w:szCs w:val="24"/>
              </w:rPr>
              <w:t>и</w:t>
            </w:r>
            <w:r w:rsidR="00740524">
              <w:rPr>
                <w:sz w:val="24"/>
                <w:szCs w:val="24"/>
              </w:rPr>
              <w:t xml:space="preserve"> </w:t>
            </w:r>
            <w:r w:rsidRPr="00BA4E3E">
              <w:rPr>
                <w:sz w:val="24"/>
                <w:szCs w:val="24"/>
              </w:rPr>
              <w:t>подъездными</w:t>
            </w:r>
            <w:r w:rsidR="00740524">
              <w:rPr>
                <w:sz w:val="24"/>
                <w:szCs w:val="24"/>
              </w:rPr>
              <w:t xml:space="preserve"> </w:t>
            </w:r>
            <w:r w:rsidRPr="00BA4E3E">
              <w:rPr>
                <w:sz w:val="24"/>
                <w:szCs w:val="24"/>
              </w:rPr>
              <w:t>дорогами,</w:t>
            </w:r>
            <w:r w:rsidR="00740524">
              <w:rPr>
                <w:sz w:val="24"/>
                <w:szCs w:val="24"/>
              </w:rPr>
              <w:t xml:space="preserve"> </w:t>
            </w:r>
            <w:r w:rsidRPr="00BA4E3E">
              <w:rPr>
                <w:sz w:val="24"/>
                <w:szCs w:val="24"/>
              </w:rPr>
              <w:t>помещениями</w:t>
            </w:r>
            <w:r w:rsidR="00740524">
              <w:rPr>
                <w:sz w:val="24"/>
                <w:szCs w:val="24"/>
              </w:rPr>
              <w:t xml:space="preserve"> </w:t>
            </w:r>
            <w:r w:rsidRPr="00BA4E3E">
              <w:rPr>
                <w:sz w:val="24"/>
                <w:szCs w:val="24"/>
              </w:rPr>
              <w:t>жилищно-бытового</w:t>
            </w:r>
            <w:r w:rsidR="00740524">
              <w:rPr>
                <w:sz w:val="24"/>
                <w:szCs w:val="24"/>
              </w:rPr>
              <w:t xml:space="preserve"> </w:t>
            </w:r>
            <w:r w:rsidRPr="00BA4E3E">
              <w:rPr>
                <w:sz w:val="24"/>
                <w:szCs w:val="24"/>
              </w:rPr>
              <w:t>назначения,</w:t>
            </w:r>
            <w:r w:rsidR="00740524">
              <w:rPr>
                <w:sz w:val="24"/>
                <w:szCs w:val="24"/>
              </w:rPr>
              <w:t xml:space="preserve"> </w:t>
            </w:r>
            <w:r w:rsidRPr="00BA4E3E">
              <w:rPr>
                <w:sz w:val="24"/>
                <w:szCs w:val="24"/>
              </w:rPr>
              <w:t>организация</w:t>
            </w:r>
            <w:r w:rsidR="00740524">
              <w:rPr>
                <w:sz w:val="24"/>
                <w:szCs w:val="24"/>
              </w:rPr>
              <w:t xml:space="preserve"> </w:t>
            </w:r>
            <w:r w:rsidRPr="00BA4E3E">
              <w:rPr>
                <w:sz w:val="24"/>
                <w:szCs w:val="24"/>
              </w:rPr>
              <w:t>электр</w:t>
            </w:r>
            <w:proofErr w:type="gramStart"/>
            <w:r w:rsidRPr="00BA4E3E">
              <w:rPr>
                <w:sz w:val="24"/>
                <w:szCs w:val="24"/>
              </w:rPr>
              <w:t>о-</w:t>
            </w:r>
            <w:proofErr w:type="gramEnd"/>
            <w:r w:rsidRPr="00BA4E3E">
              <w:rPr>
                <w:sz w:val="24"/>
                <w:szCs w:val="24"/>
              </w:rPr>
              <w:t>,</w:t>
            </w:r>
            <w:r w:rsidR="00740524">
              <w:rPr>
                <w:sz w:val="24"/>
                <w:szCs w:val="24"/>
              </w:rPr>
              <w:t xml:space="preserve"> </w:t>
            </w:r>
            <w:r w:rsidRPr="00BA4E3E">
              <w:rPr>
                <w:sz w:val="24"/>
                <w:szCs w:val="24"/>
              </w:rPr>
              <w:t>водо-,</w:t>
            </w:r>
            <w:r w:rsidR="00740524">
              <w:rPr>
                <w:sz w:val="24"/>
                <w:szCs w:val="24"/>
              </w:rPr>
              <w:t xml:space="preserve"> </w:t>
            </w:r>
            <w:r w:rsidRPr="00BA4E3E">
              <w:rPr>
                <w:sz w:val="24"/>
                <w:szCs w:val="24"/>
              </w:rPr>
              <w:t>теплоснабжения,</w:t>
            </w:r>
            <w:r w:rsidR="00740524">
              <w:rPr>
                <w:sz w:val="24"/>
                <w:szCs w:val="24"/>
              </w:rPr>
              <w:t xml:space="preserve"> </w:t>
            </w:r>
            <w:r w:rsidRPr="00BA4E3E">
              <w:rPr>
                <w:sz w:val="24"/>
                <w:szCs w:val="24"/>
              </w:rPr>
              <w:t>поставки</w:t>
            </w:r>
            <w:r w:rsidR="00740524">
              <w:rPr>
                <w:sz w:val="24"/>
                <w:szCs w:val="24"/>
              </w:rPr>
              <w:t xml:space="preserve"> </w:t>
            </w:r>
            <w:r w:rsidRPr="00BA4E3E">
              <w:rPr>
                <w:sz w:val="24"/>
                <w:szCs w:val="24"/>
              </w:rPr>
              <w:t>материалов</w:t>
            </w:r>
            <w:r w:rsidR="00740524">
              <w:rPr>
                <w:sz w:val="24"/>
                <w:szCs w:val="24"/>
              </w:rPr>
              <w:t xml:space="preserve"> </w:t>
            </w:r>
            <w:r w:rsidRPr="00BA4E3E">
              <w:rPr>
                <w:sz w:val="24"/>
                <w:szCs w:val="24"/>
              </w:rPr>
              <w:t>и</w:t>
            </w:r>
            <w:r w:rsidR="00740524">
              <w:rPr>
                <w:sz w:val="24"/>
                <w:szCs w:val="24"/>
              </w:rPr>
              <w:t xml:space="preserve"> </w:t>
            </w:r>
            <w:r w:rsidRPr="00BA4E3E">
              <w:rPr>
                <w:sz w:val="24"/>
                <w:szCs w:val="24"/>
              </w:rPr>
              <w:t>др.</w:t>
            </w:r>
            <w:r w:rsidR="00A36A4B">
              <w:rPr>
                <w:sz w:val="24"/>
                <w:szCs w:val="24"/>
              </w:rPr>
              <w:t xml:space="preserve"> </w:t>
            </w:r>
            <w:r w:rsidRPr="00BA4E3E">
              <w:rPr>
                <w:sz w:val="24"/>
                <w:szCs w:val="24"/>
              </w:rPr>
              <w:t>Состав</w:t>
            </w:r>
            <w:r w:rsidR="00740524">
              <w:rPr>
                <w:sz w:val="24"/>
                <w:szCs w:val="24"/>
              </w:rPr>
              <w:t xml:space="preserve"> </w:t>
            </w:r>
            <w:r w:rsidRPr="00BA4E3E">
              <w:rPr>
                <w:sz w:val="24"/>
                <w:szCs w:val="24"/>
              </w:rPr>
              <w:t>вне</w:t>
            </w:r>
            <w:r w:rsidR="00740524">
              <w:rPr>
                <w:sz w:val="24"/>
                <w:szCs w:val="24"/>
              </w:rPr>
              <w:t xml:space="preserve"> </w:t>
            </w:r>
            <w:r w:rsidRPr="00BA4E3E">
              <w:rPr>
                <w:sz w:val="24"/>
                <w:szCs w:val="24"/>
              </w:rPr>
              <w:t>площадочных</w:t>
            </w:r>
            <w:r w:rsidR="00740524">
              <w:rPr>
                <w:sz w:val="24"/>
                <w:szCs w:val="24"/>
              </w:rPr>
              <w:t xml:space="preserve"> </w:t>
            </w:r>
            <w:r w:rsidRPr="00BA4E3E">
              <w:rPr>
                <w:sz w:val="24"/>
                <w:szCs w:val="24"/>
              </w:rPr>
              <w:t>подготовительных</w:t>
            </w:r>
            <w:r w:rsidR="00740524">
              <w:rPr>
                <w:sz w:val="24"/>
                <w:szCs w:val="24"/>
              </w:rPr>
              <w:t xml:space="preserve"> </w:t>
            </w:r>
            <w:r w:rsidRPr="00BA4E3E">
              <w:rPr>
                <w:sz w:val="24"/>
                <w:szCs w:val="24"/>
              </w:rPr>
              <w:t>работ.</w:t>
            </w:r>
            <w:r w:rsidR="00740524">
              <w:rPr>
                <w:sz w:val="24"/>
                <w:szCs w:val="24"/>
              </w:rPr>
              <w:t xml:space="preserve"> </w:t>
            </w:r>
            <w:r w:rsidRPr="00BA4E3E">
              <w:rPr>
                <w:sz w:val="24"/>
                <w:szCs w:val="24"/>
              </w:rPr>
              <w:t>Состав</w:t>
            </w:r>
            <w:r w:rsidR="00740524">
              <w:rPr>
                <w:sz w:val="24"/>
                <w:szCs w:val="24"/>
              </w:rPr>
              <w:t xml:space="preserve"> </w:t>
            </w:r>
            <w:r w:rsidRPr="00BA4E3E">
              <w:rPr>
                <w:sz w:val="24"/>
                <w:szCs w:val="24"/>
              </w:rPr>
              <w:t>внутри</w:t>
            </w:r>
            <w:r w:rsidR="00740524">
              <w:rPr>
                <w:sz w:val="24"/>
                <w:szCs w:val="24"/>
              </w:rPr>
              <w:t xml:space="preserve"> </w:t>
            </w:r>
            <w:r w:rsidRPr="00BA4E3E">
              <w:rPr>
                <w:sz w:val="24"/>
                <w:szCs w:val="24"/>
              </w:rPr>
              <w:t>площадочных</w:t>
            </w:r>
            <w:r w:rsidR="00740524">
              <w:rPr>
                <w:sz w:val="24"/>
                <w:szCs w:val="24"/>
              </w:rPr>
              <w:t xml:space="preserve"> </w:t>
            </w:r>
            <w:r w:rsidRPr="00BA4E3E">
              <w:rPr>
                <w:sz w:val="24"/>
                <w:szCs w:val="24"/>
              </w:rPr>
              <w:t>подготовительных</w:t>
            </w:r>
            <w:r w:rsidR="00740524">
              <w:rPr>
                <w:sz w:val="24"/>
                <w:szCs w:val="24"/>
              </w:rPr>
              <w:t xml:space="preserve"> </w:t>
            </w:r>
            <w:r w:rsidRPr="00BA4E3E">
              <w:rPr>
                <w:sz w:val="24"/>
                <w:szCs w:val="24"/>
              </w:rPr>
              <w:t>работ.</w:t>
            </w:r>
            <w:r w:rsidR="00740524">
              <w:rPr>
                <w:sz w:val="24"/>
                <w:szCs w:val="24"/>
              </w:rPr>
              <w:t xml:space="preserve"> </w:t>
            </w:r>
            <w:r w:rsidRPr="00BA4E3E">
              <w:rPr>
                <w:sz w:val="24"/>
                <w:szCs w:val="24"/>
              </w:rPr>
              <w:t>Состав</w:t>
            </w:r>
            <w:r w:rsidR="00740524">
              <w:rPr>
                <w:sz w:val="24"/>
                <w:szCs w:val="24"/>
              </w:rPr>
              <w:t xml:space="preserve"> </w:t>
            </w:r>
            <w:r w:rsidRPr="00BA4E3E">
              <w:rPr>
                <w:sz w:val="24"/>
                <w:szCs w:val="24"/>
              </w:rPr>
              <w:t>подготовки</w:t>
            </w:r>
            <w:r w:rsidR="00740524">
              <w:rPr>
                <w:sz w:val="24"/>
                <w:szCs w:val="24"/>
              </w:rPr>
              <w:t xml:space="preserve"> </w:t>
            </w:r>
            <w:r w:rsidRPr="00BA4E3E">
              <w:rPr>
                <w:sz w:val="24"/>
                <w:szCs w:val="24"/>
              </w:rPr>
              <w:t>к</w:t>
            </w:r>
            <w:r w:rsidR="00740524">
              <w:rPr>
                <w:sz w:val="24"/>
                <w:szCs w:val="24"/>
              </w:rPr>
              <w:t xml:space="preserve"> </w:t>
            </w:r>
            <w:r w:rsidRPr="00BA4E3E">
              <w:rPr>
                <w:sz w:val="24"/>
                <w:szCs w:val="24"/>
              </w:rPr>
              <w:t>производству</w:t>
            </w:r>
            <w:r w:rsidR="00740524">
              <w:rPr>
                <w:sz w:val="24"/>
                <w:szCs w:val="24"/>
              </w:rPr>
              <w:t xml:space="preserve"> </w:t>
            </w:r>
            <w:r w:rsidRPr="00BA4E3E">
              <w:rPr>
                <w:sz w:val="24"/>
                <w:szCs w:val="24"/>
              </w:rPr>
              <w:t>строительно-монтажных</w:t>
            </w:r>
            <w:r w:rsidR="00740524">
              <w:rPr>
                <w:sz w:val="24"/>
                <w:szCs w:val="24"/>
              </w:rPr>
              <w:t xml:space="preserve"> </w:t>
            </w:r>
            <w:r w:rsidRPr="00BA4E3E">
              <w:rPr>
                <w:sz w:val="24"/>
                <w:szCs w:val="24"/>
              </w:rPr>
              <w:t>работ.</w:t>
            </w:r>
            <w:r w:rsidR="00740524">
              <w:rPr>
                <w:sz w:val="24"/>
                <w:szCs w:val="24"/>
              </w:rPr>
              <w:t xml:space="preserve"> </w:t>
            </w:r>
            <w:r w:rsidRPr="00BA4E3E">
              <w:rPr>
                <w:sz w:val="24"/>
                <w:szCs w:val="24"/>
              </w:rPr>
              <w:t>Документальное</w:t>
            </w:r>
            <w:r w:rsidR="00740524">
              <w:rPr>
                <w:sz w:val="24"/>
                <w:szCs w:val="24"/>
              </w:rPr>
              <w:t xml:space="preserve"> </w:t>
            </w:r>
            <w:r w:rsidRPr="00BA4E3E">
              <w:rPr>
                <w:sz w:val="24"/>
                <w:szCs w:val="24"/>
              </w:rPr>
              <w:t>оформление</w:t>
            </w:r>
            <w:r w:rsidR="00740524">
              <w:rPr>
                <w:sz w:val="24"/>
                <w:szCs w:val="24"/>
              </w:rPr>
              <w:t xml:space="preserve"> </w:t>
            </w:r>
            <w:r w:rsidRPr="00BA4E3E">
              <w:rPr>
                <w:sz w:val="24"/>
                <w:szCs w:val="24"/>
              </w:rPr>
              <w:t>окончания</w:t>
            </w:r>
            <w:r w:rsidR="00740524">
              <w:rPr>
                <w:sz w:val="24"/>
                <w:szCs w:val="24"/>
              </w:rPr>
              <w:t xml:space="preserve"> </w:t>
            </w:r>
            <w:r w:rsidRPr="00BA4E3E">
              <w:rPr>
                <w:sz w:val="24"/>
                <w:szCs w:val="24"/>
              </w:rPr>
              <w:t>внеплощадочных</w:t>
            </w:r>
            <w:r w:rsidR="00740524">
              <w:rPr>
                <w:sz w:val="24"/>
                <w:szCs w:val="24"/>
              </w:rPr>
              <w:t xml:space="preserve"> </w:t>
            </w:r>
            <w:r w:rsidRPr="00BA4E3E">
              <w:rPr>
                <w:sz w:val="24"/>
                <w:szCs w:val="24"/>
              </w:rPr>
              <w:t>и</w:t>
            </w:r>
            <w:r w:rsidR="00740524">
              <w:rPr>
                <w:sz w:val="24"/>
                <w:szCs w:val="24"/>
              </w:rPr>
              <w:t xml:space="preserve"> </w:t>
            </w:r>
            <w:r w:rsidRPr="00BA4E3E">
              <w:rPr>
                <w:sz w:val="24"/>
                <w:szCs w:val="24"/>
              </w:rPr>
              <w:t>внутриплощадочных</w:t>
            </w:r>
            <w:r w:rsidR="00740524">
              <w:rPr>
                <w:sz w:val="24"/>
                <w:szCs w:val="24"/>
              </w:rPr>
              <w:t xml:space="preserve"> </w:t>
            </w:r>
            <w:r w:rsidRPr="00BA4E3E">
              <w:rPr>
                <w:sz w:val="24"/>
                <w:szCs w:val="24"/>
              </w:rPr>
              <w:t>подготовительных</w:t>
            </w:r>
            <w:r w:rsidR="00740524">
              <w:rPr>
                <w:sz w:val="24"/>
                <w:szCs w:val="24"/>
              </w:rPr>
              <w:t xml:space="preserve"> </w:t>
            </w:r>
            <w:r w:rsidRPr="00BA4E3E">
              <w:rPr>
                <w:sz w:val="24"/>
                <w:szCs w:val="24"/>
              </w:rPr>
              <w:t>работ</w:t>
            </w:r>
          </w:p>
        </w:tc>
        <w:tc>
          <w:tcPr>
            <w:tcW w:w="1276" w:type="dxa"/>
            <w:tcBorders>
              <w:top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BA4E3E" w:rsidRDefault="00190094" w:rsidP="00BA4E3E">
            <w:pPr>
              <w:pStyle w:val="TableParagraph"/>
              <w:ind w:left="0"/>
              <w:jc w:val="center"/>
              <w:rPr>
                <w:sz w:val="24"/>
                <w:szCs w:val="24"/>
              </w:rPr>
            </w:pPr>
            <w:r w:rsidRPr="00BA4E3E">
              <w:rPr>
                <w:sz w:val="24"/>
                <w:szCs w:val="24"/>
              </w:rPr>
              <w:t>4</w:t>
            </w:r>
          </w:p>
        </w:tc>
        <w:tc>
          <w:tcPr>
            <w:tcW w:w="8930" w:type="dxa"/>
          </w:tcPr>
          <w:p w:rsidR="00190094" w:rsidRPr="00BA4E3E" w:rsidRDefault="00190094" w:rsidP="0068596A">
            <w:pPr>
              <w:pStyle w:val="TableParagraph"/>
              <w:ind w:left="0"/>
              <w:jc w:val="both"/>
              <w:rPr>
                <w:b/>
                <w:sz w:val="24"/>
                <w:szCs w:val="24"/>
              </w:rPr>
            </w:pPr>
            <w:r w:rsidRPr="00BA4E3E">
              <w:rPr>
                <w:b/>
                <w:sz w:val="24"/>
                <w:szCs w:val="24"/>
              </w:rPr>
              <w:t>Документация</w:t>
            </w:r>
            <w:r w:rsidR="00740524">
              <w:rPr>
                <w:b/>
                <w:sz w:val="24"/>
                <w:szCs w:val="24"/>
              </w:rPr>
              <w:t xml:space="preserve"> </w:t>
            </w:r>
            <w:r w:rsidRPr="00BA4E3E">
              <w:rPr>
                <w:b/>
                <w:sz w:val="24"/>
                <w:szCs w:val="24"/>
              </w:rPr>
              <w:t>по</w:t>
            </w:r>
            <w:r w:rsidR="00740524">
              <w:rPr>
                <w:b/>
                <w:sz w:val="24"/>
                <w:szCs w:val="24"/>
              </w:rPr>
              <w:t xml:space="preserve"> </w:t>
            </w:r>
            <w:r w:rsidRPr="00BA4E3E">
              <w:rPr>
                <w:b/>
                <w:sz w:val="24"/>
                <w:szCs w:val="24"/>
              </w:rPr>
              <w:t>организации</w:t>
            </w:r>
            <w:r w:rsidR="00740524">
              <w:rPr>
                <w:b/>
                <w:sz w:val="24"/>
                <w:szCs w:val="24"/>
              </w:rPr>
              <w:t xml:space="preserve"> </w:t>
            </w:r>
            <w:r w:rsidRPr="00BA4E3E">
              <w:rPr>
                <w:b/>
                <w:sz w:val="24"/>
                <w:szCs w:val="24"/>
              </w:rPr>
              <w:t>строительства</w:t>
            </w:r>
            <w:r w:rsidR="00740524">
              <w:rPr>
                <w:b/>
                <w:sz w:val="24"/>
                <w:szCs w:val="24"/>
              </w:rPr>
              <w:t xml:space="preserve"> </w:t>
            </w:r>
            <w:r w:rsidRPr="00BA4E3E">
              <w:rPr>
                <w:b/>
                <w:sz w:val="24"/>
                <w:szCs w:val="24"/>
              </w:rPr>
              <w:t>и</w:t>
            </w:r>
            <w:r w:rsidR="00740524">
              <w:rPr>
                <w:b/>
                <w:sz w:val="24"/>
                <w:szCs w:val="24"/>
              </w:rPr>
              <w:t xml:space="preserve"> </w:t>
            </w:r>
            <w:r w:rsidRPr="00BA4E3E">
              <w:rPr>
                <w:b/>
                <w:sz w:val="24"/>
                <w:szCs w:val="24"/>
              </w:rPr>
              <w:t>производства</w:t>
            </w:r>
          </w:p>
          <w:p w:rsidR="00190094" w:rsidRPr="00BA4E3E" w:rsidRDefault="00190094" w:rsidP="0068596A">
            <w:pPr>
              <w:pStyle w:val="TableParagraph"/>
              <w:ind w:left="0"/>
              <w:jc w:val="both"/>
              <w:rPr>
                <w:sz w:val="24"/>
                <w:szCs w:val="24"/>
              </w:rPr>
            </w:pPr>
            <w:r w:rsidRPr="00BA4E3E">
              <w:rPr>
                <w:sz w:val="24"/>
                <w:szCs w:val="24"/>
              </w:rPr>
              <w:t>Состав</w:t>
            </w:r>
            <w:r w:rsidR="00740524">
              <w:rPr>
                <w:sz w:val="24"/>
                <w:szCs w:val="24"/>
              </w:rPr>
              <w:t xml:space="preserve"> </w:t>
            </w:r>
            <w:r w:rsidRPr="00BA4E3E">
              <w:rPr>
                <w:sz w:val="24"/>
                <w:szCs w:val="24"/>
              </w:rPr>
              <w:t>документации.</w:t>
            </w:r>
            <w:r w:rsidR="00740524">
              <w:rPr>
                <w:sz w:val="24"/>
                <w:szCs w:val="24"/>
              </w:rPr>
              <w:t xml:space="preserve"> </w:t>
            </w:r>
            <w:r w:rsidRPr="00BA4E3E">
              <w:rPr>
                <w:sz w:val="24"/>
                <w:szCs w:val="24"/>
              </w:rPr>
              <w:t>Общее</w:t>
            </w:r>
            <w:r w:rsidR="00740524">
              <w:rPr>
                <w:sz w:val="24"/>
                <w:szCs w:val="24"/>
              </w:rPr>
              <w:t xml:space="preserve"> </w:t>
            </w:r>
            <w:r w:rsidRPr="00BA4E3E">
              <w:rPr>
                <w:sz w:val="24"/>
                <w:szCs w:val="24"/>
              </w:rPr>
              <w:t>сведение</w:t>
            </w:r>
            <w:r w:rsidR="00740524">
              <w:rPr>
                <w:sz w:val="24"/>
                <w:szCs w:val="24"/>
              </w:rPr>
              <w:t xml:space="preserve"> </w:t>
            </w:r>
            <w:r w:rsidRPr="00BA4E3E">
              <w:rPr>
                <w:sz w:val="24"/>
                <w:szCs w:val="24"/>
              </w:rPr>
              <w:t>о</w:t>
            </w:r>
            <w:r w:rsidR="00740524">
              <w:rPr>
                <w:sz w:val="24"/>
                <w:szCs w:val="24"/>
              </w:rPr>
              <w:t xml:space="preserve"> </w:t>
            </w:r>
            <w:r w:rsidRPr="00BA4E3E">
              <w:rPr>
                <w:sz w:val="24"/>
                <w:szCs w:val="24"/>
              </w:rPr>
              <w:t>проектах</w:t>
            </w:r>
            <w:r w:rsidR="00740524">
              <w:rPr>
                <w:sz w:val="24"/>
                <w:szCs w:val="24"/>
              </w:rPr>
              <w:t xml:space="preserve"> </w:t>
            </w:r>
            <w:r w:rsidRPr="00BA4E3E">
              <w:rPr>
                <w:sz w:val="24"/>
                <w:szCs w:val="24"/>
              </w:rPr>
              <w:t>организации</w:t>
            </w:r>
            <w:r w:rsidR="00740524">
              <w:rPr>
                <w:sz w:val="24"/>
                <w:szCs w:val="24"/>
              </w:rPr>
              <w:t xml:space="preserve"> </w:t>
            </w:r>
            <w:r w:rsidRPr="00BA4E3E">
              <w:rPr>
                <w:sz w:val="24"/>
                <w:szCs w:val="24"/>
              </w:rPr>
              <w:t>строительства</w:t>
            </w:r>
            <w:r w:rsidR="00740524">
              <w:rPr>
                <w:sz w:val="24"/>
                <w:szCs w:val="24"/>
              </w:rPr>
              <w:t xml:space="preserve"> </w:t>
            </w:r>
            <w:r w:rsidRPr="00BA4E3E">
              <w:rPr>
                <w:sz w:val="24"/>
                <w:szCs w:val="24"/>
              </w:rPr>
              <w:t>(</w:t>
            </w:r>
            <w:proofErr w:type="gramStart"/>
            <w:r w:rsidRPr="00BA4E3E">
              <w:rPr>
                <w:sz w:val="24"/>
                <w:szCs w:val="24"/>
              </w:rPr>
              <w:t>ПОС</w:t>
            </w:r>
            <w:proofErr w:type="gramEnd"/>
            <w:r w:rsidRPr="00BA4E3E">
              <w:rPr>
                <w:sz w:val="24"/>
                <w:szCs w:val="24"/>
              </w:rPr>
              <w:t>).</w:t>
            </w:r>
          </w:p>
          <w:p w:rsidR="00190094" w:rsidRPr="00BA4E3E" w:rsidRDefault="00190094" w:rsidP="00A36A4B">
            <w:pPr>
              <w:pStyle w:val="TableParagraph"/>
              <w:ind w:left="0"/>
              <w:jc w:val="both"/>
              <w:rPr>
                <w:b/>
                <w:sz w:val="24"/>
                <w:szCs w:val="24"/>
              </w:rPr>
            </w:pPr>
            <w:r w:rsidRPr="00BA4E3E">
              <w:rPr>
                <w:sz w:val="24"/>
                <w:szCs w:val="24"/>
              </w:rPr>
              <w:t>Исходные</w:t>
            </w:r>
            <w:r w:rsidR="00740524">
              <w:rPr>
                <w:sz w:val="24"/>
                <w:szCs w:val="24"/>
              </w:rPr>
              <w:t xml:space="preserve"> </w:t>
            </w:r>
            <w:r w:rsidRPr="00BA4E3E">
              <w:rPr>
                <w:sz w:val="24"/>
                <w:szCs w:val="24"/>
              </w:rPr>
              <w:t>данные</w:t>
            </w:r>
            <w:r w:rsidR="00740524">
              <w:rPr>
                <w:sz w:val="24"/>
                <w:szCs w:val="24"/>
              </w:rPr>
              <w:t xml:space="preserve"> </w:t>
            </w:r>
            <w:r w:rsidRPr="00BA4E3E">
              <w:rPr>
                <w:sz w:val="24"/>
                <w:szCs w:val="24"/>
              </w:rPr>
              <w:t>для</w:t>
            </w:r>
            <w:r w:rsidR="00740524">
              <w:rPr>
                <w:sz w:val="24"/>
                <w:szCs w:val="24"/>
              </w:rPr>
              <w:t xml:space="preserve"> </w:t>
            </w:r>
            <w:r w:rsidRPr="00BA4E3E">
              <w:rPr>
                <w:sz w:val="24"/>
                <w:szCs w:val="24"/>
              </w:rPr>
              <w:t>разработки</w:t>
            </w:r>
            <w:r w:rsidR="00740524">
              <w:rPr>
                <w:sz w:val="24"/>
                <w:szCs w:val="24"/>
              </w:rPr>
              <w:t xml:space="preserve"> </w:t>
            </w:r>
            <w:r w:rsidRPr="00BA4E3E">
              <w:rPr>
                <w:sz w:val="24"/>
                <w:szCs w:val="24"/>
              </w:rPr>
              <w:t>проектов</w:t>
            </w:r>
            <w:r w:rsidR="00740524">
              <w:rPr>
                <w:sz w:val="24"/>
                <w:szCs w:val="24"/>
              </w:rPr>
              <w:t xml:space="preserve"> </w:t>
            </w:r>
            <w:r w:rsidRPr="00BA4E3E">
              <w:rPr>
                <w:sz w:val="24"/>
                <w:szCs w:val="24"/>
              </w:rPr>
              <w:t>производства</w:t>
            </w:r>
            <w:r w:rsidR="00740524">
              <w:rPr>
                <w:sz w:val="24"/>
                <w:szCs w:val="24"/>
              </w:rPr>
              <w:t xml:space="preserve"> </w:t>
            </w:r>
            <w:r w:rsidRPr="00BA4E3E">
              <w:rPr>
                <w:sz w:val="24"/>
                <w:szCs w:val="24"/>
              </w:rPr>
              <w:t>работ</w:t>
            </w:r>
            <w:r w:rsidR="00740524">
              <w:rPr>
                <w:sz w:val="24"/>
                <w:szCs w:val="24"/>
              </w:rPr>
              <w:t xml:space="preserve"> </w:t>
            </w:r>
            <w:r w:rsidRPr="00BA4E3E">
              <w:rPr>
                <w:sz w:val="24"/>
                <w:szCs w:val="24"/>
              </w:rPr>
              <w:t>(ППР).</w:t>
            </w:r>
            <w:r w:rsidR="00740524">
              <w:rPr>
                <w:sz w:val="24"/>
                <w:szCs w:val="24"/>
              </w:rPr>
              <w:t xml:space="preserve"> </w:t>
            </w:r>
            <w:r w:rsidRPr="00BA4E3E">
              <w:rPr>
                <w:sz w:val="24"/>
                <w:szCs w:val="24"/>
              </w:rPr>
              <w:t>Порядок</w:t>
            </w:r>
            <w:r w:rsidR="00740524">
              <w:rPr>
                <w:sz w:val="24"/>
                <w:szCs w:val="24"/>
              </w:rPr>
              <w:t xml:space="preserve"> </w:t>
            </w:r>
            <w:r w:rsidRPr="00BA4E3E">
              <w:rPr>
                <w:sz w:val="24"/>
                <w:szCs w:val="24"/>
              </w:rPr>
              <w:t>разработки</w:t>
            </w:r>
            <w:r w:rsidR="00740524">
              <w:rPr>
                <w:sz w:val="24"/>
                <w:szCs w:val="24"/>
              </w:rPr>
              <w:t xml:space="preserve"> </w:t>
            </w:r>
            <w:r w:rsidRPr="00BA4E3E">
              <w:rPr>
                <w:sz w:val="24"/>
                <w:szCs w:val="24"/>
              </w:rPr>
              <w:t>и</w:t>
            </w:r>
            <w:r w:rsidR="00740524">
              <w:rPr>
                <w:sz w:val="24"/>
                <w:szCs w:val="24"/>
              </w:rPr>
              <w:t xml:space="preserve"> </w:t>
            </w:r>
            <w:r w:rsidRPr="00BA4E3E">
              <w:rPr>
                <w:sz w:val="24"/>
                <w:szCs w:val="24"/>
              </w:rPr>
              <w:t>утверждения</w:t>
            </w:r>
            <w:r w:rsidR="00740524">
              <w:rPr>
                <w:sz w:val="24"/>
                <w:szCs w:val="24"/>
              </w:rPr>
              <w:t xml:space="preserve"> </w:t>
            </w:r>
            <w:r w:rsidRPr="00BA4E3E">
              <w:rPr>
                <w:sz w:val="24"/>
                <w:szCs w:val="24"/>
              </w:rPr>
              <w:t>ППР.</w:t>
            </w:r>
            <w:r w:rsidR="00740524">
              <w:rPr>
                <w:sz w:val="24"/>
                <w:szCs w:val="24"/>
              </w:rPr>
              <w:t xml:space="preserve"> </w:t>
            </w:r>
            <w:r w:rsidRPr="00BA4E3E">
              <w:rPr>
                <w:sz w:val="24"/>
                <w:szCs w:val="24"/>
              </w:rPr>
              <w:t>Отражение</w:t>
            </w:r>
            <w:r w:rsidR="00740524">
              <w:rPr>
                <w:sz w:val="24"/>
                <w:szCs w:val="24"/>
              </w:rPr>
              <w:t xml:space="preserve"> </w:t>
            </w:r>
            <w:r w:rsidRPr="00BA4E3E">
              <w:rPr>
                <w:sz w:val="24"/>
                <w:szCs w:val="24"/>
              </w:rPr>
              <w:t>вопросов</w:t>
            </w:r>
            <w:r w:rsidR="00740524">
              <w:rPr>
                <w:sz w:val="24"/>
                <w:szCs w:val="24"/>
              </w:rPr>
              <w:t xml:space="preserve"> </w:t>
            </w:r>
            <w:r w:rsidRPr="00BA4E3E">
              <w:rPr>
                <w:sz w:val="24"/>
                <w:szCs w:val="24"/>
              </w:rPr>
              <w:t>охраны</w:t>
            </w:r>
            <w:r w:rsidR="00740524">
              <w:rPr>
                <w:sz w:val="24"/>
                <w:szCs w:val="24"/>
              </w:rPr>
              <w:t xml:space="preserve"> </w:t>
            </w:r>
            <w:r w:rsidRPr="00BA4E3E">
              <w:rPr>
                <w:sz w:val="24"/>
                <w:szCs w:val="24"/>
              </w:rPr>
              <w:t>труда</w:t>
            </w:r>
            <w:r w:rsidR="00740524">
              <w:rPr>
                <w:sz w:val="24"/>
                <w:szCs w:val="24"/>
              </w:rPr>
              <w:t xml:space="preserve"> </w:t>
            </w:r>
            <w:r w:rsidRPr="00BA4E3E">
              <w:rPr>
                <w:sz w:val="24"/>
                <w:szCs w:val="24"/>
              </w:rPr>
              <w:t>и</w:t>
            </w:r>
            <w:r w:rsidR="00740524">
              <w:rPr>
                <w:sz w:val="24"/>
                <w:szCs w:val="24"/>
              </w:rPr>
              <w:t xml:space="preserve"> </w:t>
            </w:r>
            <w:r w:rsidRPr="00BA4E3E">
              <w:rPr>
                <w:sz w:val="24"/>
                <w:szCs w:val="24"/>
              </w:rPr>
              <w:t>охраны</w:t>
            </w:r>
            <w:r w:rsidR="00740524">
              <w:rPr>
                <w:sz w:val="24"/>
                <w:szCs w:val="24"/>
              </w:rPr>
              <w:t xml:space="preserve"> </w:t>
            </w:r>
            <w:r w:rsidRPr="00BA4E3E">
              <w:rPr>
                <w:sz w:val="24"/>
                <w:szCs w:val="24"/>
              </w:rPr>
              <w:t>окружающей</w:t>
            </w:r>
            <w:r w:rsidR="00740524">
              <w:rPr>
                <w:sz w:val="24"/>
                <w:szCs w:val="24"/>
              </w:rPr>
              <w:t xml:space="preserve"> </w:t>
            </w:r>
            <w:r w:rsidRPr="00BA4E3E">
              <w:rPr>
                <w:sz w:val="24"/>
                <w:szCs w:val="24"/>
              </w:rPr>
              <w:t>среды</w:t>
            </w:r>
            <w:r w:rsidR="00740524">
              <w:rPr>
                <w:sz w:val="24"/>
                <w:szCs w:val="24"/>
              </w:rPr>
              <w:t xml:space="preserve"> </w:t>
            </w:r>
            <w:r w:rsidRPr="00BA4E3E">
              <w:rPr>
                <w:sz w:val="24"/>
                <w:szCs w:val="24"/>
              </w:rPr>
              <w:t>в</w:t>
            </w:r>
            <w:r w:rsidR="00740524">
              <w:rPr>
                <w:sz w:val="24"/>
                <w:szCs w:val="24"/>
              </w:rPr>
              <w:t xml:space="preserve"> </w:t>
            </w:r>
            <w:r w:rsidRPr="00BA4E3E">
              <w:rPr>
                <w:sz w:val="24"/>
                <w:szCs w:val="24"/>
              </w:rPr>
              <w:t>ППР.</w:t>
            </w:r>
            <w:r w:rsidR="00A36A4B">
              <w:rPr>
                <w:sz w:val="24"/>
                <w:szCs w:val="24"/>
              </w:rPr>
              <w:t xml:space="preserve"> </w:t>
            </w:r>
            <w:r w:rsidRPr="00BA4E3E">
              <w:rPr>
                <w:sz w:val="24"/>
                <w:szCs w:val="24"/>
              </w:rPr>
              <w:t>Технологические</w:t>
            </w:r>
            <w:r w:rsidR="00740524">
              <w:rPr>
                <w:sz w:val="24"/>
                <w:szCs w:val="24"/>
              </w:rPr>
              <w:t xml:space="preserve"> </w:t>
            </w:r>
            <w:r w:rsidRPr="00BA4E3E">
              <w:rPr>
                <w:sz w:val="24"/>
                <w:szCs w:val="24"/>
              </w:rPr>
              <w:t>карты</w:t>
            </w:r>
            <w:r w:rsidR="00740524">
              <w:rPr>
                <w:sz w:val="24"/>
                <w:szCs w:val="24"/>
              </w:rPr>
              <w:t xml:space="preserve"> </w:t>
            </w:r>
            <w:r w:rsidRPr="00BA4E3E">
              <w:rPr>
                <w:sz w:val="24"/>
                <w:szCs w:val="24"/>
              </w:rPr>
              <w:t>на</w:t>
            </w:r>
            <w:r w:rsidR="00740524">
              <w:rPr>
                <w:sz w:val="24"/>
                <w:szCs w:val="24"/>
              </w:rPr>
              <w:t xml:space="preserve"> </w:t>
            </w:r>
            <w:r w:rsidRPr="00BA4E3E">
              <w:rPr>
                <w:sz w:val="24"/>
                <w:szCs w:val="24"/>
              </w:rPr>
              <w:t>выполнение</w:t>
            </w:r>
            <w:r w:rsidR="00740524">
              <w:rPr>
                <w:sz w:val="24"/>
                <w:szCs w:val="24"/>
              </w:rPr>
              <w:t xml:space="preserve"> </w:t>
            </w:r>
            <w:proofErr w:type="gramStart"/>
            <w:r w:rsidRPr="00BA4E3E">
              <w:rPr>
                <w:sz w:val="24"/>
                <w:szCs w:val="24"/>
              </w:rPr>
              <w:t>дорожно-и</w:t>
            </w:r>
            <w:proofErr w:type="gramEnd"/>
            <w:r w:rsidR="00740524">
              <w:rPr>
                <w:sz w:val="24"/>
                <w:szCs w:val="24"/>
              </w:rPr>
              <w:t xml:space="preserve"> </w:t>
            </w:r>
            <w:r w:rsidRPr="00BA4E3E">
              <w:rPr>
                <w:sz w:val="24"/>
                <w:szCs w:val="24"/>
              </w:rPr>
              <w:t>аэродромно-строительных</w:t>
            </w:r>
            <w:r w:rsidR="00740524">
              <w:rPr>
                <w:sz w:val="24"/>
                <w:szCs w:val="24"/>
              </w:rPr>
              <w:t xml:space="preserve"> </w:t>
            </w:r>
            <w:r w:rsidRPr="00BA4E3E">
              <w:rPr>
                <w:sz w:val="24"/>
                <w:szCs w:val="24"/>
              </w:rPr>
              <w:t>работ:</w:t>
            </w:r>
            <w:r w:rsidR="00740524">
              <w:rPr>
                <w:sz w:val="24"/>
                <w:szCs w:val="24"/>
              </w:rPr>
              <w:t xml:space="preserve"> </w:t>
            </w:r>
            <w:r w:rsidRPr="00BA4E3E">
              <w:rPr>
                <w:sz w:val="24"/>
                <w:szCs w:val="24"/>
              </w:rPr>
              <w:t>назначение,</w:t>
            </w:r>
            <w:r w:rsidR="00740524">
              <w:rPr>
                <w:sz w:val="24"/>
                <w:szCs w:val="24"/>
              </w:rPr>
              <w:t xml:space="preserve"> </w:t>
            </w:r>
            <w:r w:rsidRPr="00BA4E3E">
              <w:rPr>
                <w:sz w:val="24"/>
                <w:szCs w:val="24"/>
              </w:rPr>
              <w:t>виды,</w:t>
            </w:r>
            <w:r w:rsidR="00740524">
              <w:rPr>
                <w:sz w:val="24"/>
                <w:szCs w:val="24"/>
              </w:rPr>
              <w:t xml:space="preserve"> </w:t>
            </w:r>
            <w:r w:rsidRPr="00BA4E3E">
              <w:rPr>
                <w:sz w:val="24"/>
                <w:szCs w:val="24"/>
              </w:rPr>
              <w:t>содержание,</w:t>
            </w:r>
            <w:r w:rsidR="00740524">
              <w:rPr>
                <w:sz w:val="24"/>
                <w:szCs w:val="24"/>
              </w:rPr>
              <w:t xml:space="preserve"> </w:t>
            </w:r>
            <w:r w:rsidRPr="00BA4E3E">
              <w:rPr>
                <w:sz w:val="24"/>
                <w:szCs w:val="24"/>
              </w:rPr>
              <w:t>порядок</w:t>
            </w:r>
            <w:r w:rsidR="00740524">
              <w:rPr>
                <w:sz w:val="24"/>
                <w:szCs w:val="24"/>
              </w:rPr>
              <w:t xml:space="preserve"> </w:t>
            </w:r>
            <w:r w:rsidRPr="00BA4E3E">
              <w:rPr>
                <w:sz w:val="24"/>
                <w:szCs w:val="24"/>
              </w:rPr>
              <w:t>разработки</w:t>
            </w:r>
            <w:r w:rsidR="00740524">
              <w:rPr>
                <w:sz w:val="24"/>
                <w:szCs w:val="24"/>
              </w:rPr>
              <w:t xml:space="preserve"> </w:t>
            </w:r>
            <w:r w:rsidRPr="00BA4E3E">
              <w:rPr>
                <w:sz w:val="24"/>
                <w:szCs w:val="24"/>
              </w:rPr>
              <w:t>и</w:t>
            </w:r>
            <w:r w:rsidR="00740524">
              <w:rPr>
                <w:sz w:val="24"/>
                <w:szCs w:val="24"/>
              </w:rPr>
              <w:t xml:space="preserve"> </w:t>
            </w:r>
            <w:r w:rsidRPr="00BA4E3E">
              <w:rPr>
                <w:sz w:val="24"/>
                <w:szCs w:val="24"/>
              </w:rPr>
              <w:t>утверждения.</w:t>
            </w:r>
            <w:r w:rsidR="00A36A4B">
              <w:rPr>
                <w:sz w:val="24"/>
                <w:szCs w:val="24"/>
              </w:rPr>
              <w:t xml:space="preserve"> </w:t>
            </w:r>
            <w:r w:rsidRPr="00BA4E3E">
              <w:rPr>
                <w:sz w:val="24"/>
                <w:szCs w:val="24"/>
              </w:rPr>
              <w:t>Назначение</w:t>
            </w:r>
            <w:r w:rsidR="00740524">
              <w:rPr>
                <w:sz w:val="24"/>
                <w:szCs w:val="24"/>
              </w:rPr>
              <w:t xml:space="preserve"> </w:t>
            </w:r>
            <w:r w:rsidRPr="00BA4E3E">
              <w:rPr>
                <w:sz w:val="24"/>
                <w:szCs w:val="24"/>
              </w:rPr>
              <w:t>и</w:t>
            </w:r>
            <w:r w:rsidR="00740524">
              <w:rPr>
                <w:sz w:val="24"/>
                <w:szCs w:val="24"/>
              </w:rPr>
              <w:t xml:space="preserve"> </w:t>
            </w:r>
            <w:r w:rsidRPr="00BA4E3E">
              <w:rPr>
                <w:sz w:val="24"/>
                <w:szCs w:val="24"/>
              </w:rPr>
              <w:t>состав</w:t>
            </w:r>
            <w:r w:rsidR="00740524">
              <w:rPr>
                <w:sz w:val="24"/>
                <w:szCs w:val="24"/>
              </w:rPr>
              <w:t xml:space="preserve"> </w:t>
            </w:r>
            <w:r w:rsidRPr="00BA4E3E">
              <w:rPr>
                <w:sz w:val="24"/>
                <w:szCs w:val="24"/>
              </w:rPr>
              <w:t>калькуляций</w:t>
            </w:r>
            <w:r w:rsidR="00A36A4B">
              <w:rPr>
                <w:sz w:val="24"/>
                <w:szCs w:val="24"/>
              </w:rPr>
              <w:t xml:space="preserve"> </w:t>
            </w:r>
            <w:r w:rsidRPr="00BA4E3E">
              <w:rPr>
                <w:sz w:val="24"/>
                <w:szCs w:val="24"/>
              </w:rPr>
              <w:t>затрат</w:t>
            </w:r>
            <w:r w:rsidR="00740524">
              <w:rPr>
                <w:sz w:val="24"/>
                <w:szCs w:val="24"/>
              </w:rPr>
              <w:t xml:space="preserve"> </w:t>
            </w:r>
            <w:r w:rsidRPr="00BA4E3E">
              <w:rPr>
                <w:sz w:val="24"/>
                <w:szCs w:val="24"/>
              </w:rPr>
              <w:t>труда</w:t>
            </w:r>
            <w:r w:rsidR="00740524">
              <w:rPr>
                <w:sz w:val="24"/>
                <w:szCs w:val="24"/>
              </w:rPr>
              <w:t xml:space="preserve"> </w:t>
            </w:r>
            <w:r w:rsidRPr="00BA4E3E">
              <w:rPr>
                <w:sz w:val="24"/>
                <w:szCs w:val="24"/>
              </w:rPr>
              <w:t>и</w:t>
            </w:r>
            <w:r w:rsidR="00740524">
              <w:rPr>
                <w:sz w:val="24"/>
                <w:szCs w:val="24"/>
              </w:rPr>
              <w:t xml:space="preserve"> </w:t>
            </w:r>
            <w:r w:rsidRPr="00BA4E3E">
              <w:rPr>
                <w:sz w:val="24"/>
                <w:szCs w:val="24"/>
              </w:rPr>
              <w:t>карт</w:t>
            </w:r>
            <w:r w:rsidR="00740524">
              <w:rPr>
                <w:sz w:val="24"/>
                <w:szCs w:val="24"/>
              </w:rPr>
              <w:t xml:space="preserve"> </w:t>
            </w:r>
            <w:r w:rsidRPr="00BA4E3E">
              <w:rPr>
                <w:sz w:val="24"/>
                <w:szCs w:val="24"/>
              </w:rPr>
              <w:t>трудовых</w:t>
            </w:r>
            <w:r w:rsidR="00740524">
              <w:rPr>
                <w:sz w:val="24"/>
                <w:szCs w:val="24"/>
              </w:rPr>
              <w:t xml:space="preserve"> </w:t>
            </w:r>
            <w:r w:rsidRPr="00BA4E3E">
              <w:rPr>
                <w:sz w:val="24"/>
                <w:szCs w:val="24"/>
              </w:rPr>
              <w:t>процессов.</w:t>
            </w:r>
            <w:r w:rsidR="00740524">
              <w:rPr>
                <w:sz w:val="24"/>
                <w:szCs w:val="24"/>
              </w:rPr>
              <w:t xml:space="preserve"> </w:t>
            </w:r>
            <w:r w:rsidRPr="00BA4E3E">
              <w:rPr>
                <w:sz w:val="24"/>
                <w:szCs w:val="24"/>
              </w:rPr>
              <w:t>Документация,</w:t>
            </w:r>
            <w:r w:rsidR="00740524">
              <w:rPr>
                <w:sz w:val="24"/>
                <w:szCs w:val="24"/>
              </w:rPr>
              <w:t xml:space="preserve"> </w:t>
            </w:r>
            <w:r w:rsidRPr="00BA4E3E">
              <w:rPr>
                <w:sz w:val="24"/>
                <w:szCs w:val="24"/>
              </w:rPr>
              <w:t>оформляемая</w:t>
            </w:r>
            <w:r w:rsidR="00740524">
              <w:rPr>
                <w:sz w:val="24"/>
                <w:szCs w:val="24"/>
              </w:rPr>
              <w:t xml:space="preserve"> </w:t>
            </w:r>
            <w:r w:rsidRPr="00BA4E3E">
              <w:rPr>
                <w:sz w:val="24"/>
                <w:szCs w:val="24"/>
              </w:rPr>
              <w:t>в</w:t>
            </w:r>
            <w:r w:rsidR="00740524">
              <w:rPr>
                <w:sz w:val="24"/>
                <w:szCs w:val="24"/>
              </w:rPr>
              <w:t xml:space="preserve"> </w:t>
            </w:r>
            <w:r w:rsidRPr="00BA4E3E">
              <w:rPr>
                <w:sz w:val="24"/>
                <w:szCs w:val="24"/>
              </w:rPr>
              <w:t>процессе</w:t>
            </w:r>
            <w:r w:rsidR="00740524">
              <w:rPr>
                <w:sz w:val="24"/>
                <w:szCs w:val="24"/>
              </w:rPr>
              <w:t xml:space="preserve"> </w:t>
            </w:r>
            <w:r w:rsidRPr="00BA4E3E">
              <w:rPr>
                <w:sz w:val="24"/>
                <w:szCs w:val="24"/>
              </w:rPr>
              <w:t>строительства</w:t>
            </w:r>
            <w:r w:rsidR="00740524">
              <w:rPr>
                <w:sz w:val="24"/>
                <w:szCs w:val="24"/>
              </w:rPr>
              <w:t xml:space="preserve"> </w:t>
            </w:r>
            <w:r w:rsidRPr="00BA4E3E">
              <w:rPr>
                <w:sz w:val="24"/>
                <w:szCs w:val="24"/>
              </w:rPr>
              <w:t>автомобильной</w:t>
            </w:r>
            <w:r w:rsidR="00740524">
              <w:rPr>
                <w:sz w:val="24"/>
                <w:szCs w:val="24"/>
              </w:rPr>
              <w:t xml:space="preserve"> </w:t>
            </w:r>
            <w:r w:rsidRPr="00BA4E3E">
              <w:rPr>
                <w:sz w:val="24"/>
                <w:szCs w:val="24"/>
              </w:rPr>
              <w:t>дороги</w:t>
            </w:r>
            <w:r w:rsidR="00740524">
              <w:rPr>
                <w:sz w:val="24"/>
                <w:szCs w:val="24"/>
              </w:rPr>
              <w:t xml:space="preserve"> </w:t>
            </w:r>
            <w:r w:rsidRPr="00BA4E3E">
              <w:rPr>
                <w:sz w:val="24"/>
                <w:szCs w:val="24"/>
              </w:rPr>
              <w:t>(аэродрома).</w:t>
            </w:r>
            <w:r w:rsidR="00740524">
              <w:rPr>
                <w:sz w:val="24"/>
                <w:szCs w:val="24"/>
              </w:rPr>
              <w:t xml:space="preserve"> </w:t>
            </w:r>
            <w:r w:rsidRPr="00BA4E3E">
              <w:rPr>
                <w:sz w:val="24"/>
                <w:szCs w:val="24"/>
              </w:rPr>
              <w:t>Содержание</w:t>
            </w:r>
            <w:r w:rsidR="00740524">
              <w:rPr>
                <w:sz w:val="24"/>
                <w:szCs w:val="24"/>
              </w:rPr>
              <w:t xml:space="preserve"> </w:t>
            </w:r>
            <w:r w:rsidRPr="00BA4E3E">
              <w:rPr>
                <w:sz w:val="24"/>
                <w:szCs w:val="24"/>
              </w:rPr>
              <w:t>общего</w:t>
            </w:r>
            <w:r w:rsidR="00740524">
              <w:rPr>
                <w:sz w:val="24"/>
                <w:szCs w:val="24"/>
              </w:rPr>
              <w:t xml:space="preserve"> </w:t>
            </w:r>
            <w:r w:rsidRPr="00BA4E3E">
              <w:rPr>
                <w:sz w:val="24"/>
                <w:szCs w:val="24"/>
              </w:rPr>
              <w:t>журнала</w:t>
            </w:r>
            <w:r w:rsidR="00740524">
              <w:rPr>
                <w:sz w:val="24"/>
                <w:szCs w:val="24"/>
              </w:rPr>
              <w:t xml:space="preserve"> </w:t>
            </w:r>
            <w:r w:rsidRPr="00BA4E3E">
              <w:rPr>
                <w:sz w:val="24"/>
                <w:szCs w:val="24"/>
              </w:rPr>
              <w:t>работ</w:t>
            </w:r>
            <w:r w:rsidR="00740524">
              <w:rPr>
                <w:sz w:val="24"/>
                <w:szCs w:val="24"/>
              </w:rPr>
              <w:t xml:space="preserve"> </w:t>
            </w:r>
            <w:r w:rsidRPr="00BA4E3E">
              <w:rPr>
                <w:sz w:val="24"/>
                <w:szCs w:val="24"/>
              </w:rPr>
              <w:t>и</w:t>
            </w:r>
            <w:r w:rsidR="00740524">
              <w:rPr>
                <w:sz w:val="24"/>
                <w:szCs w:val="24"/>
              </w:rPr>
              <w:t xml:space="preserve"> </w:t>
            </w:r>
            <w:r w:rsidRPr="00BA4E3E">
              <w:rPr>
                <w:sz w:val="24"/>
                <w:szCs w:val="24"/>
              </w:rPr>
              <w:t>порядок</w:t>
            </w:r>
            <w:r w:rsidR="00740524">
              <w:rPr>
                <w:sz w:val="24"/>
                <w:szCs w:val="24"/>
              </w:rPr>
              <w:t xml:space="preserve"> </w:t>
            </w:r>
            <w:r w:rsidRPr="00BA4E3E">
              <w:rPr>
                <w:sz w:val="24"/>
                <w:szCs w:val="24"/>
              </w:rPr>
              <w:t>его</w:t>
            </w:r>
            <w:r w:rsidR="00740524">
              <w:rPr>
                <w:sz w:val="24"/>
                <w:szCs w:val="24"/>
              </w:rPr>
              <w:t xml:space="preserve"> </w:t>
            </w:r>
            <w:r w:rsidRPr="00BA4E3E">
              <w:rPr>
                <w:sz w:val="24"/>
                <w:szCs w:val="24"/>
              </w:rPr>
              <w:t>ведения.</w:t>
            </w:r>
          </w:p>
        </w:tc>
        <w:tc>
          <w:tcPr>
            <w:tcW w:w="1276" w:type="dxa"/>
            <w:tcBorders>
              <w:top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BA4E3E" w:rsidRDefault="00190094" w:rsidP="00BA4E3E">
            <w:pPr>
              <w:pStyle w:val="TableParagraph"/>
              <w:ind w:left="0"/>
              <w:jc w:val="center"/>
              <w:rPr>
                <w:sz w:val="24"/>
                <w:szCs w:val="24"/>
              </w:rPr>
            </w:pPr>
            <w:r w:rsidRPr="00BA4E3E">
              <w:rPr>
                <w:sz w:val="24"/>
                <w:szCs w:val="24"/>
              </w:rPr>
              <w:t>5</w:t>
            </w:r>
          </w:p>
        </w:tc>
        <w:tc>
          <w:tcPr>
            <w:tcW w:w="8930" w:type="dxa"/>
          </w:tcPr>
          <w:p w:rsidR="00190094" w:rsidRPr="00BA4E3E" w:rsidRDefault="00190094" w:rsidP="0068596A">
            <w:pPr>
              <w:pStyle w:val="TableParagraph"/>
              <w:ind w:left="0"/>
              <w:jc w:val="both"/>
              <w:rPr>
                <w:b/>
                <w:sz w:val="24"/>
                <w:szCs w:val="24"/>
              </w:rPr>
            </w:pPr>
            <w:r w:rsidRPr="00BA4E3E">
              <w:rPr>
                <w:b/>
                <w:sz w:val="24"/>
                <w:szCs w:val="24"/>
              </w:rPr>
              <w:t>Материально-техническое</w:t>
            </w:r>
            <w:r w:rsidR="00740524">
              <w:rPr>
                <w:b/>
                <w:sz w:val="24"/>
                <w:szCs w:val="24"/>
              </w:rPr>
              <w:t xml:space="preserve"> </w:t>
            </w:r>
            <w:r w:rsidRPr="00BA4E3E">
              <w:rPr>
                <w:b/>
                <w:sz w:val="24"/>
                <w:szCs w:val="24"/>
              </w:rPr>
              <w:t>обеспечение</w:t>
            </w:r>
            <w:r w:rsidR="00740524">
              <w:rPr>
                <w:b/>
                <w:sz w:val="24"/>
                <w:szCs w:val="24"/>
              </w:rPr>
              <w:t xml:space="preserve"> </w:t>
            </w:r>
            <w:r w:rsidRPr="00BA4E3E">
              <w:rPr>
                <w:b/>
                <w:sz w:val="24"/>
                <w:szCs w:val="24"/>
              </w:rPr>
              <w:t>объектов</w:t>
            </w:r>
            <w:r w:rsidR="00740524">
              <w:rPr>
                <w:b/>
                <w:sz w:val="24"/>
                <w:szCs w:val="24"/>
              </w:rPr>
              <w:t xml:space="preserve"> </w:t>
            </w:r>
            <w:r w:rsidRPr="00BA4E3E">
              <w:rPr>
                <w:b/>
                <w:sz w:val="24"/>
                <w:szCs w:val="24"/>
              </w:rPr>
              <w:t>строительства</w:t>
            </w:r>
          </w:p>
          <w:p w:rsidR="00190094" w:rsidRPr="00BA4E3E" w:rsidRDefault="00190094" w:rsidP="00A36A4B">
            <w:pPr>
              <w:pStyle w:val="TableParagraph"/>
              <w:ind w:left="0"/>
              <w:jc w:val="both"/>
              <w:rPr>
                <w:b/>
                <w:sz w:val="24"/>
                <w:szCs w:val="24"/>
              </w:rPr>
            </w:pPr>
            <w:r w:rsidRPr="00BA4E3E">
              <w:rPr>
                <w:sz w:val="24"/>
                <w:szCs w:val="24"/>
              </w:rPr>
              <w:t>Порядок</w:t>
            </w:r>
            <w:r w:rsidR="00740524">
              <w:rPr>
                <w:sz w:val="24"/>
                <w:szCs w:val="24"/>
              </w:rPr>
              <w:t xml:space="preserve"> </w:t>
            </w:r>
            <w:r w:rsidRPr="00BA4E3E">
              <w:rPr>
                <w:sz w:val="24"/>
                <w:szCs w:val="24"/>
              </w:rPr>
              <w:t>обеспечения</w:t>
            </w:r>
            <w:r w:rsidR="00740524">
              <w:rPr>
                <w:sz w:val="24"/>
                <w:szCs w:val="24"/>
              </w:rPr>
              <w:t xml:space="preserve"> </w:t>
            </w:r>
            <w:r w:rsidRPr="00BA4E3E">
              <w:rPr>
                <w:sz w:val="24"/>
                <w:szCs w:val="24"/>
              </w:rPr>
              <w:t>материально-техническими</w:t>
            </w:r>
            <w:r w:rsidR="00740524">
              <w:rPr>
                <w:sz w:val="24"/>
                <w:szCs w:val="24"/>
              </w:rPr>
              <w:t xml:space="preserve"> </w:t>
            </w:r>
            <w:r w:rsidRPr="00BA4E3E">
              <w:rPr>
                <w:sz w:val="24"/>
                <w:szCs w:val="24"/>
              </w:rPr>
              <w:t>ресурсами.</w:t>
            </w:r>
            <w:r w:rsidR="00A36A4B">
              <w:rPr>
                <w:sz w:val="24"/>
                <w:szCs w:val="24"/>
              </w:rPr>
              <w:t xml:space="preserve"> </w:t>
            </w:r>
            <w:r w:rsidRPr="00BA4E3E">
              <w:rPr>
                <w:sz w:val="24"/>
                <w:szCs w:val="24"/>
              </w:rPr>
              <w:t>Складское</w:t>
            </w:r>
            <w:r w:rsidR="00740524">
              <w:rPr>
                <w:sz w:val="24"/>
                <w:szCs w:val="24"/>
              </w:rPr>
              <w:t xml:space="preserve"> </w:t>
            </w:r>
            <w:r w:rsidRPr="00BA4E3E">
              <w:rPr>
                <w:sz w:val="24"/>
                <w:szCs w:val="24"/>
              </w:rPr>
              <w:t>хозяйство.</w:t>
            </w:r>
            <w:r w:rsidR="00740524">
              <w:rPr>
                <w:sz w:val="24"/>
                <w:szCs w:val="24"/>
              </w:rPr>
              <w:t xml:space="preserve"> </w:t>
            </w:r>
            <w:r w:rsidRPr="00BA4E3E">
              <w:rPr>
                <w:sz w:val="24"/>
                <w:szCs w:val="24"/>
              </w:rPr>
              <w:t>Определение</w:t>
            </w:r>
            <w:r w:rsidR="00740524">
              <w:rPr>
                <w:sz w:val="24"/>
                <w:szCs w:val="24"/>
              </w:rPr>
              <w:t xml:space="preserve"> </w:t>
            </w:r>
            <w:r w:rsidRPr="00BA4E3E">
              <w:rPr>
                <w:sz w:val="24"/>
                <w:szCs w:val="24"/>
              </w:rPr>
              <w:t>величин</w:t>
            </w:r>
            <w:r w:rsidR="00740524">
              <w:rPr>
                <w:sz w:val="24"/>
                <w:szCs w:val="24"/>
              </w:rPr>
              <w:t xml:space="preserve"> </w:t>
            </w:r>
            <w:r w:rsidRPr="00BA4E3E">
              <w:rPr>
                <w:sz w:val="24"/>
                <w:szCs w:val="24"/>
              </w:rPr>
              <w:t>запасов</w:t>
            </w:r>
            <w:r w:rsidR="00740524">
              <w:rPr>
                <w:sz w:val="24"/>
                <w:szCs w:val="24"/>
              </w:rPr>
              <w:t xml:space="preserve"> </w:t>
            </w:r>
            <w:r w:rsidRPr="00BA4E3E">
              <w:rPr>
                <w:sz w:val="24"/>
                <w:szCs w:val="24"/>
              </w:rPr>
              <w:t>материалов,</w:t>
            </w:r>
            <w:r w:rsidR="00740524">
              <w:rPr>
                <w:sz w:val="24"/>
                <w:szCs w:val="24"/>
              </w:rPr>
              <w:t xml:space="preserve"> </w:t>
            </w:r>
            <w:r w:rsidRPr="00BA4E3E">
              <w:rPr>
                <w:sz w:val="24"/>
                <w:szCs w:val="24"/>
              </w:rPr>
              <w:t>организация</w:t>
            </w:r>
            <w:r w:rsidR="00740524">
              <w:rPr>
                <w:sz w:val="24"/>
                <w:szCs w:val="24"/>
              </w:rPr>
              <w:t xml:space="preserve"> </w:t>
            </w:r>
            <w:r w:rsidRPr="00BA4E3E">
              <w:rPr>
                <w:sz w:val="24"/>
                <w:szCs w:val="24"/>
              </w:rPr>
              <w:t>их</w:t>
            </w:r>
            <w:r w:rsidR="00740524">
              <w:rPr>
                <w:sz w:val="24"/>
                <w:szCs w:val="24"/>
              </w:rPr>
              <w:t xml:space="preserve"> </w:t>
            </w:r>
            <w:r w:rsidRPr="00BA4E3E">
              <w:rPr>
                <w:sz w:val="24"/>
                <w:szCs w:val="24"/>
              </w:rPr>
              <w:t>хранения,</w:t>
            </w:r>
            <w:r w:rsidR="00740524">
              <w:rPr>
                <w:sz w:val="24"/>
                <w:szCs w:val="24"/>
              </w:rPr>
              <w:t xml:space="preserve"> </w:t>
            </w:r>
            <w:r w:rsidRPr="00BA4E3E">
              <w:rPr>
                <w:sz w:val="24"/>
                <w:szCs w:val="24"/>
              </w:rPr>
              <w:t>учет</w:t>
            </w:r>
            <w:r w:rsidR="00740524">
              <w:rPr>
                <w:sz w:val="24"/>
                <w:szCs w:val="24"/>
              </w:rPr>
              <w:t xml:space="preserve"> </w:t>
            </w:r>
            <w:r w:rsidRPr="00BA4E3E">
              <w:rPr>
                <w:sz w:val="24"/>
                <w:szCs w:val="24"/>
              </w:rPr>
              <w:t>поступления</w:t>
            </w:r>
            <w:r w:rsidR="00740524">
              <w:rPr>
                <w:sz w:val="24"/>
                <w:szCs w:val="24"/>
              </w:rPr>
              <w:t xml:space="preserve"> </w:t>
            </w:r>
            <w:r w:rsidRPr="00BA4E3E">
              <w:rPr>
                <w:sz w:val="24"/>
                <w:szCs w:val="24"/>
              </w:rPr>
              <w:t>и</w:t>
            </w:r>
            <w:r w:rsidR="00740524">
              <w:rPr>
                <w:sz w:val="24"/>
                <w:szCs w:val="24"/>
              </w:rPr>
              <w:t xml:space="preserve"> </w:t>
            </w:r>
            <w:r w:rsidRPr="00BA4E3E">
              <w:rPr>
                <w:sz w:val="24"/>
                <w:szCs w:val="24"/>
              </w:rPr>
              <w:t>выдачи.</w:t>
            </w:r>
            <w:r w:rsidR="00A36A4B">
              <w:rPr>
                <w:sz w:val="24"/>
                <w:szCs w:val="24"/>
              </w:rPr>
              <w:t xml:space="preserve"> </w:t>
            </w:r>
            <w:r w:rsidRPr="00BA4E3E">
              <w:rPr>
                <w:sz w:val="24"/>
                <w:szCs w:val="24"/>
              </w:rPr>
              <w:t>Организация</w:t>
            </w:r>
            <w:r w:rsidR="00740524">
              <w:rPr>
                <w:sz w:val="24"/>
                <w:szCs w:val="24"/>
              </w:rPr>
              <w:t xml:space="preserve"> </w:t>
            </w:r>
            <w:r w:rsidRPr="00BA4E3E">
              <w:rPr>
                <w:sz w:val="24"/>
                <w:szCs w:val="24"/>
              </w:rPr>
              <w:t>транспортных</w:t>
            </w:r>
            <w:r w:rsidR="00740524">
              <w:rPr>
                <w:sz w:val="24"/>
                <w:szCs w:val="24"/>
              </w:rPr>
              <w:t xml:space="preserve"> </w:t>
            </w:r>
            <w:r w:rsidRPr="00BA4E3E">
              <w:rPr>
                <w:sz w:val="24"/>
                <w:szCs w:val="24"/>
              </w:rPr>
              <w:t>работ.</w:t>
            </w:r>
            <w:r w:rsidR="00740524">
              <w:rPr>
                <w:sz w:val="24"/>
                <w:szCs w:val="24"/>
              </w:rPr>
              <w:t xml:space="preserve"> </w:t>
            </w:r>
            <w:r w:rsidRPr="00BA4E3E">
              <w:rPr>
                <w:sz w:val="24"/>
                <w:szCs w:val="24"/>
              </w:rPr>
              <w:t>Содержание</w:t>
            </w:r>
            <w:r w:rsidR="00740524">
              <w:rPr>
                <w:sz w:val="24"/>
                <w:szCs w:val="24"/>
              </w:rPr>
              <w:t xml:space="preserve"> </w:t>
            </w:r>
            <w:r w:rsidRPr="00BA4E3E">
              <w:rPr>
                <w:sz w:val="24"/>
                <w:szCs w:val="24"/>
              </w:rPr>
              <w:t>транспортной</w:t>
            </w:r>
            <w:r w:rsidR="00740524">
              <w:rPr>
                <w:sz w:val="24"/>
                <w:szCs w:val="24"/>
              </w:rPr>
              <w:t xml:space="preserve"> </w:t>
            </w:r>
            <w:r w:rsidRPr="00BA4E3E">
              <w:rPr>
                <w:sz w:val="24"/>
                <w:szCs w:val="24"/>
              </w:rPr>
              <w:t>схемы</w:t>
            </w:r>
            <w:r w:rsidR="00740524">
              <w:rPr>
                <w:sz w:val="24"/>
                <w:szCs w:val="24"/>
              </w:rPr>
              <w:t xml:space="preserve"> </w:t>
            </w:r>
            <w:r w:rsidRPr="00BA4E3E">
              <w:rPr>
                <w:sz w:val="24"/>
                <w:szCs w:val="24"/>
              </w:rPr>
              <w:t>поставки</w:t>
            </w:r>
            <w:r w:rsidR="00740524">
              <w:rPr>
                <w:sz w:val="24"/>
                <w:szCs w:val="24"/>
              </w:rPr>
              <w:t xml:space="preserve"> </w:t>
            </w:r>
            <w:r w:rsidRPr="00BA4E3E">
              <w:rPr>
                <w:sz w:val="24"/>
                <w:szCs w:val="24"/>
              </w:rPr>
              <w:t>материалов</w:t>
            </w:r>
            <w:r w:rsidR="00740524">
              <w:rPr>
                <w:sz w:val="24"/>
                <w:szCs w:val="24"/>
              </w:rPr>
              <w:t xml:space="preserve"> </w:t>
            </w:r>
            <w:r w:rsidRPr="00BA4E3E">
              <w:rPr>
                <w:sz w:val="24"/>
                <w:szCs w:val="24"/>
              </w:rPr>
              <w:t>и</w:t>
            </w:r>
            <w:r w:rsidR="00740524">
              <w:rPr>
                <w:sz w:val="24"/>
                <w:szCs w:val="24"/>
              </w:rPr>
              <w:t xml:space="preserve"> </w:t>
            </w:r>
            <w:r w:rsidRPr="00BA4E3E">
              <w:rPr>
                <w:sz w:val="24"/>
                <w:szCs w:val="24"/>
              </w:rPr>
              <w:t>изделий.</w:t>
            </w:r>
            <w:r w:rsidR="00A36A4B">
              <w:rPr>
                <w:sz w:val="24"/>
                <w:szCs w:val="24"/>
              </w:rPr>
              <w:t xml:space="preserve"> </w:t>
            </w:r>
            <w:r w:rsidRPr="00BA4E3E">
              <w:rPr>
                <w:sz w:val="24"/>
                <w:szCs w:val="24"/>
              </w:rPr>
              <w:t>Механизация</w:t>
            </w:r>
            <w:r w:rsidR="00740524">
              <w:rPr>
                <w:sz w:val="24"/>
                <w:szCs w:val="24"/>
              </w:rPr>
              <w:t xml:space="preserve"> </w:t>
            </w:r>
            <w:r w:rsidRPr="00BA4E3E">
              <w:rPr>
                <w:sz w:val="24"/>
                <w:szCs w:val="24"/>
              </w:rPr>
              <w:t>строительно-монтажных</w:t>
            </w:r>
            <w:r w:rsidR="00740524">
              <w:rPr>
                <w:sz w:val="24"/>
                <w:szCs w:val="24"/>
              </w:rPr>
              <w:t xml:space="preserve"> </w:t>
            </w:r>
            <w:r w:rsidRPr="00BA4E3E">
              <w:rPr>
                <w:sz w:val="24"/>
                <w:szCs w:val="24"/>
              </w:rPr>
              <w:t>работ.</w:t>
            </w:r>
            <w:r w:rsidR="00740524">
              <w:rPr>
                <w:sz w:val="24"/>
                <w:szCs w:val="24"/>
              </w:rPr>
              <w:t xml:space="preserve"> </w:t>
            </w:r>
            <w:r w:rsidRPr="00BA4E3E">
              <w:rPr>
                <w:sz w:val="24"/>
                <w:szCs w:val="24"/>
              </w:rPr>
              <w:t>Понятие</w:t>
            </w:r>
            <w:r w:rsidR="00740524">
              <w:rPr>
                <w:sz w:val="24"/>
                <w:szCs w:val="24"/>
              </w:rPr>
              <w:t xml:space="preserve"> </w:t>
            </w:r>
            <w:r w:rsidRPr="00BA4E3E">
              <w:rPr>
                <w:sz w:val="24"/>
                <w:szCs w:val="24"/>
              </w:rPr>
              <w:t>о</w:t>
            </w:r>
            <w:r w:rsidR="00740524">
              <w:rPr>
                <w:sz w:val="24"/>
                <w:szCs w:val="24"/>
              </w:rPr>
              <w:t xml:space="preserve"> </w:t>
            </w:r>
            <w:r w:rsidRPr="00BA4E3E">
              <w:rPr>
                <w:sz w:val="24"/>
                <w:szCs w:val="24"/>
              </w:rPr>
              <w:t>ведущих</w:t>
            </w:r>
            <w:r w:rsidR="00740524">
              <w:rPr>
                <w:sz w:val="24"/>
                <w:szCs w:val="24"/>
              </w:rPr>
              <w:t xml:space="preserve"> </w:t>
            </w:r>
            <w:r w:rsidRPr="00BA4E3E">
              <w:rPr>
                <w:sz w:val="24"/>
                <w:szCs w:val="24"/>
              </w:rPr>
              <w:t>(основных)</w:t>
            </w:r>
            <w:r w:rsidR="00740524">
              <w:rPr>
                <w:sz w:val="24"/>
                <w:szCs w:val="24"/>
              </w:rPr>
              <w:t xml:space="preserve"> </w:t>
            </w:r>
            <w:r w:rsidRPr="00BA4E3E">
              <w:rPr>
                <w:sz w:val="24"/>
                <w:szCs w:val="24"/>
              </w:rPr>
              <w:t>и</w:t>
            </w:r>
            <w:r w:rsidR="00740524">
              <w:rPr>
                <w:sz w:val="24"/>
                <w:szCs w:val="24"/>
              </w:rPr>
              <w:t xml:space="preserve"> </w:t>
            </w:r>
            <w:r w:rsidRPr="00BA4E3E">
              <w:rPr>
                <w:sz w:val="24"/>
                <w:szCs w:val="24"/>
              </w:rPr>
              <w:t>вспомогательных</w:t>
            </w:r>
            <w:r w:rsidR="00740524">
              <w:rPr>
                <w:sz w:val="24"/>
                <w:szCs w:val="24"/>
              </w:rPr>
              <w:t xml:space="preserve"> </w:t>
            </w:r>
            <w:r w:rsidRPr="00BA4E3E">
              <w:rPr>
                <w:sz w:val="24"/>
                <w:szCs w:val="24"/>
              </w:rPr>
              <w:t>(комплектующих)</w:t>
            </w:r>
            <w:r w:rsidR="00740524">
              <w:rPr>
                <w:sz w:val="24"/>
                <w:szCs w:val="24"/>
              </w:rPr>
              <w:t xml:space="preserve"> </w:t>
            </w:r>
            <w:r w:rsidRPr="00BA4E3E">
              <w:rPr>
                <w:sz w:val="24"/>
                <w:szCs w:val="24"/>
              </w:rPr>
              <w:t>машинах.</w:t>
            </w:r>
            <w:r w:rsidR="00740524">
              <w:rPr>
                <w:sz w:val="24"/>
                <w:szCs w:val="24"/>
              </w:rPr>
              <w:t xml:space="preserve"> </w:t>
            </w:r>
            <w:r w:rsidRPr="00BA4E3E">
              <w:rPr>
                <w:sz w:val="24"/>
                <w:szCs w:val="24"/>
              </w:rPr>
              <w:t>Технико-экономическое</w:t>
            </w:r>
            <w:r w:rsidR="00740524">
              <w:rPr>
                <w:sz w:val="24"/>
                <w:szCs w:val="24"/>
              </w:rPr>
              <w:t xml:space="preserve"> </w:t>
            </w:r>
            <w:r w:rsidRPr="00BA4E3E">
              <w:rPr>
                <w:sz w:val="24"/>
                <w:szCs w:val="24"/>
              </w:rPr>
              <w:t>обоснование</w:t>
            </w:r>
            <w:r w:rsidR="00740524">
              <w:rPr>
                <w:sz w:val="24"/>
                <w:szCs w:val="24"/>
              </w:rPr>
              <w:t xml:space="preserve"> </w:t>
            </w:r>
            <w:r w:rsidRPr="00BA4E3E">
              <w:rPr>
                <w:sz w:val="24"/>
                <w:szCs w:val="24"/>
              </w:rPr>
              <w:t>выбора</w:t>
            </w:r>
            <w:r w:rsidR="00740524">
              <w:rPr>
                <w:sz w:val="24"/>
                <w:szCs w:val="24"/>
              </w:rPr>
              <w:t xml:space="preserve"> </w:t>
            </w:r>
            <w:r w:rsidRPr="00BA4E3E">
              <w:rPr>
                <w:sz w:val="24"/>
                <w:szCs w:val="24"/>
              </w:rPr>
              <w:t>машин</w:t>
            </w:r>
            <w:r w:rsidR="00740524">
              <w:rPr>
                <w:sz w:val="24"/>
                <w:szCs w:val="24"/>
              </w:rPr>
              <w:t xml:space="preserve"> </w:t>
            </w:r>
            <w:r w:rsidRPr="00BA4E3E">
              <w:rPr>
                <w:sz w:val="24"/>
                <w:szCs w:val="24"/>
              </w:rPr>
              <w:t>для</w:t>
            </w:r>
            <w:r w:rsidR="00740524">
              <w:rPr>
                <w:sz w:val="24"/>
                <w:szCs w:val="24"/>
              </w:rPr>
              <w:t xml:space="preserve"> </w:t>
            </w:r>
            <w:r w:rsidRPr="00BA4E3E">
              <w:rPr>
                <w:sz w:val="24"/>
                <w:szCs w:val="24"/>
              </w:rPr>
              <w:t>производства</w:t>
            </w:r>
            <w:r w:rsidR="00740524">
              <w:rPr>
                <w:sz w:val="24"/>
                <w:szCs w:val="24"/>
              </w:rPr>
              <w:t xml:space="preserve"> </w:t>
            </w:r>
            <w:r w:rsidRPr="00BA4E3E">
              <w:rPr>
                <w:sz w:val="24"/>
                <w:szCs w:val="24"/>
              </w:rPr>
              <w:t>строительно-монтажных</w:t>
            </w:r>
            <w:r w:rsidR="00740524">
              <w:rPr>
                <w:sz w:val="24"/>
                <w:szCs w:val="24"/>
              </w:rPr>
              <w:t xml:space="preserve"> </w:t>
            </w:r>
            <w:r w:rsidRPr="00BA4E3E">
              <w:rPr>
                <w:sz w:val="24"/>
                <w:szCs w:val="24"/>
              </w:rPr>
              <w:t>работ.</w:t>
            </w:r>
          </w:p>
        </w:tc>
        <w:tc>
          <w:tcPr>
            <w:tcW w:w="1276" w:type="dxa"/>
            <w:tcBorders>
              <w:top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jc w:val="both"/>
            </w:pPr>
          </w:p>
        </w:tc>
        <w:tc>
          <w:tcPr>
            <w:tcW w:w="9497" w:type="dxa"/>
            <w:gridSpan w:val="2"/>
          </w:tcPr>
          <w:p w:rsidR="00190094" w:rsidRPr="00BA4E3E" w:rsidRDefault="00190094" w:rsidP="0068596A">
            <w:pPr>
              <w:pStyle w:val="TableParagraph"/>
              <w:ind w:left="0"/>
              <w:jc w:val="both"/>
              <w:rPr>
                <w:b/>
                <w:sz w:val="24"/>
                <w:szCs w:val="24"/>
              </w:rPr>
            </w:pPr>
            <w:r w:rsidRPr="00BA4E3E">
              <w:rPr>
                <w:b/>
                <w:sz w:val="24"/>
                <w:szCs w:val="24"/>
              </w:rPr>
              <w:t>Тематика</w:t>
            </w:r>
            <w:r w:rsidR="00740524">
              <w:rPr>
                <w:b/>
                <w:sz w:val="24"/>
                <w:szCs w:val="24"/>
              </w:rPr>
              <w:t xml:space="preserve"> </w:t>
            </w:r>
            <w:r w:rsidRPr="00BA4E3E">
              <w:rPr>
                <w:b/>
                <w:sz w:val="24"/>
                <w:szCs w:val="24"/>
              </w:rPr>
              <w:t>самостоятельной</w:t>
            </w:r>
            <w:r w:rsidR="00740524">
              <w:rPr>
                <w:b/>
                <w:sz w:val="24"/>
                <w:szCs w:val="24"/>
              </w:rPr>
              <w:t xml:space="preserve"> </w:t>
            </w:r>
            <w:r w:rsidRPr="00BA4E3E">
              <w:rPr>
                <w:b/>
                <w:sz w:val="24"/>
                <w:szCs w:val="24"/>
              </w:rPr>
              <w:t>учебной</w:t>
            </w:r>
            <w:r w:rsidR="00740524">
              <w:rPr>
                <w:b/>
                <w:sz w:val="24"/>
                <w:szCs w:val="24"/>
              </w:rPr>
              <w:t xml:space="preserve"> </w:t>
            </w:r>
            <w:r w:rsidRPr="00BA4E3E">
              <w:rPr>
                <w:b/>
                <w:sz w:val="24"/>
                <w:szCs w:val="24"/>
              </w:rPr>
              <w:t>работы</w:t>
            </w:r>
            <w:r w:rsidR="00740524">
              <w:rPr>
                <w:b/>
                <w:sz w:val="24"/>
                <w:szCs w:val="24"/>
              </w:rPr>
              <w:t xml:space="preserve"> </w:t>
            </w:r>
            <w:r w:rsidRPr="00BA4E3E">
              <w:rPr>
                <w:b/>
                <w:sz w:val="24"/>
                <w:szCs w:val="24"/>
              </w:rPr>
              <w:t>при</w:t>
            </w:r>
            <w:r w:rsidR="00740524">
              <w:rPr>
                <w:b/>
                <w:sz w:val="24"/>
                <w:szCs w:val="24"/>
              </w:rPr>
              <w:t xml:space="preserve"> </w:t>
            </w:r>
            <w:r w:rsidRPr="00BA4E3E">
              <w:rPr>
                <w:b/>
                <w:sz w:val="24"/>
                <w:szCs w:val="24"/>
              </w:rPr>
              <w:t>изучении</w:t>
            </w:r>
            <w:r w:rsidR="00740524">
              <w:rPr>
                <w:b/>
                <w:sz w:val="24"/>
                <w:szCs w:val="24"/>
              </w:rPr>
              <w:t xml:space="preserve"> </w:t>
            </w:r>
            <w:r w:rsidRPr="00BA4E3E">
              <w:rPr>
                <w:b/>
                <w:sz w:val="24"/>
                <w:szCs w:val="24"/>
              </w:rPr>
              <w:t>МДК03.02</w:t>
            </w:r>
            <w:r w:rsidR="00740524">
              <w:rPr>
                <w:b/>
                <w:sz w:val="24"/>
                <w:szCs w:val="24"/>
              </w:rPr>
              <w:t xml:space="preserve"> </w:t>
            </w:r>
            <w:r w:rsidRPr="00BA4E3E">
              <w:rPr>
                <w:b/>
                <w:sz w:val="24"/>
                <w:szCs w:val="24"/>
              </w:rPr>
              <w:t>Строительство</w:t>
            </w:r>
            <w:r w:rsidR="00740524">
              <w:rPr>
                <w:b/>
                <w:sz w:val="24"/>
                <w:szCs w:val="24"/>
              </w:rPr>
              <w:t xml:space="preserve"> </w:t>
            </w:r>
            <w:r w:rsidRPr="00BA4E3E">
              <w:rPr>
                <w:b/>
                <w:sz w:val="24"/>
                <w:szCs w:val="24"/>
              </w:rPr>
              <w:t>автомобильных</w:t>
            </w:r>
            <w:r w:rsidR="00740524">
              <w:rPr>
                <w:b/>
                <w:sz w:val="24"/>
                <w:szCs w:val="24"/>
              </w:rPr>
              <w:t xml:space="preserve"> </w:t>
            </w:r>
            <w:r w:rsidRPr="00BA4E3E">
              <w:rPr>
                <w:b/>
                <w:sz w:val="24"/>
                <w:szCs w:val="24"/>
              </w:rPr>
              <w:t>дорог</w:t>
            </w:r>
            <w:r w:rsidR="00740524">
              <w:rPr>
                <w:b/>
                <w:sz w:val="24"/>
                <w:szCs w:val="24"/>
              </w:rPr>
              <w:t xml:space="preserve"> </w:t>
            </w:r>
            <w:r w:rsidRPr="00BA4E3E">
              <w:rPr>
                <w:b/>
                <w:sz w:val="24"/>
                <w:szCs w:val="24"/>
              </w:rPr>
              <w:t>и</w:t>
            </w:r>
            <w:r w:rsidR="00740524">
              <w:rPr>
                <w:b/>
                <w:sz w:val="24"/>
                <w:szCs w:val="24"/>
              </w:rPr>
              <w:t xml:space="preserve"> </w:t>
            </w:r>
            <w:r w:rsidRPr="00BA4E3E">
              <w:rPr>
                <w:b/>
                <w:sz w:val="24"/>
                <w:szCs w:val="24"/>
              </w:rPr>
              <w:t>аэродромов:</w:t>
            </w:r>
          </w:p>
          <w:p w:rsidR="00190094" w:rsidRPr="00BA4E3E" w:rsidRDefault="00190094" w:rsidP="0068596A">
            <w:pPr>
              <w:pStyle w:val="TableParagraph"/>
              <w:ind w:left="0"/>
              <w:jc w:val="both"/>
              <w:rPr>
                <w:b/>
                <w:sz w:val="24"/>
                <w:szCs w:val="24"/>
              </w:rPr>
            </w:pPr>
            <w:proofErr w:type="gramStart"/>
            <w:r w:rsidRPr="00BA4E3E">
              <w:rPr>
                <w:bCs/>
                <w:sz w:val="24"/>
                <w:szCs w:val="24"/>
              </w:rPr>
              <w:t>Систематическая</w:t>
            </w:r>
            <w:r w:rsidR="00740524">
              <w:rPr>
                <w:bCs/>
                <w:sz w:val="24"/>
                <w:szCs w:val="24"/>
              </w:rPr>
              <w:t xml:space="preserve"> </w:t>
            </w:r>
            <w:r w:rsidRPr="00BA4E3E">
              <w:rPr>
                <w:bCs/>
                <w:sz w:val="24"/>
                <w:szCs w:val="24"/>
              </w:rPr>
              <w:t>про</w:t>
            </w:r>
            <w:r w:rsidR="00740524">
              <w:rPr>
                <w:bCs/>
                <w:sz w:val="24"/>
                <w:szCs w:val="24"/>
              </w:rPr>
              <w:t xml:space="preserve"> </w:t>
            </w:r>
            <w:r w:rsidRPr="00BA4E3E">
              <w:rPr>
                <w:bCs/>
                <w:sz w:val="24"/>
                <w:szCs w:val="24"/>
              </w:rPr>
              <w:t>работка</w:t>
            </w:r>
            <w:r w:rsidR="00740524">
              <w:rPr>
                <w:bCs/>
                <w:sz w:val="24"/>
                <w:szCs w:val="24"/>
              </w:rPr>
              <w:t xml:space="preserve"> </w:t>
            </w:r>
            <w:r w:rsidRPr="00BA4E3E">
              <w:rPr>
                <w:bCs/>
                <w:sz w:val="24"/>
                <w:szCs w:val="24"/>
              </w:rPr>
              <w:t>конспектов</w:t>
            </w:r>
            <w:r w:rsidR="00740524">
              <w:rPr>
                <w:bCs/>
                <w:sz w:val="24"/>
                <w:szCs w:val="24"/>
              </w:rPr>
              <w:t xml:space="preserve"> </w:t>
            </w:r>
            <w:r w:rsidRPr="00BA4E3E">
              <w:rPr>
                <w:bCs/>
                <w:sz w:val="24"/>
                <w:szCs w:val="24"/>
              </w:rPr>
              <w:t>занятий,</w:t>
            </w:r>
            <w:r w:rsidR="00740524">
              <w:rPr>
                <w:bCs/>
                <w:sz w:val="24"/>
                <w:szCs w:val="24"/>
              </w:rPr>
              <w:t xml:space="preserve"> </w:t>
            </w:r>
            <w:r w:rsidRPr="00BA4E3E">
              <w:rPr>
                <w:bCs/>
                <w:sz w:val="24"/>
                <w:szCs w:val="24"/>
              </w:rPr>
              <w:t>учебной</w:t>
            </w:r>
            <w:r w:rsidR="00740524">
              <w:rPr>
                <w:bCs/>
                <w:sz w:val="24"/>
                <w:szCs w:val="24"/>
              </w:rPr>
              <w:t xml:space="preserve"> </w:t>
            </w:r>
            <w:r w:rsidRPr="00BA4E3E">
              <w:rPr>
                <w:bCs/>
                <w:sz w:val="24"/>
                <w:szCs w:val="24"/>
              </w:rPr>
              <w:t>и</w:t>
            </w:r>
            <w:r w:rsidR="00740524">
              <w:rPr>
                <w:bCs/>
                <w:sz w:val="24"/>
                <w:szCs w:val="24"/>
              </w:rPr>
              <w:t xml:space="preserve"> </w:t>
            </w:r>
            <w:r w:rsidRPr="00BA4E3E">
              <w:rPr>
                <w:bCs/>
                <w:sz w:val="24"/>
                <w:szCs w:val="24"/>
              </w:rPr>
              <w:t>специальной</w:t>
            </w:r>
            <w:r w:rsidR="00740524">
              <w:rPr>
                <w:bCs/>
                <w:sz w:val="24"/>
                <w:szCs w:val="24"/>
              </w:rPr>
              <w:t xml:space="preserve"> </w:t>
            </w:r>
            <w:r w:rsidRPr="00BA4E3E">
              <w:rPr>
                <w:bCs/>
                <w:sz w:val="24"/>
                <w:szCs w:val="24"/>
              </w:rPr>
              <w:t>технической</w:t>
            </w:r>
            <w:r w:rsidR="00740524">
              <w:rPr>
                <w:bCs/>
                <w:sz w:val="24"/>
                <w:szCs w:val="24"/>
              </w:rPr>
              <w:t xml:space="preserve"> </w:t>
            </w:r>
            <w:r w:rsidRPr="00BA4E3E">
              <w:rPr>
                <w:bCs/>
                <w:sz w:val="24"/>
                <w:szCs w:val="24"/>
              </w:rPr>
              <w:t>литературы</w:t>
            </w:r>
            <w:r w:rsidR="00740524">
              <w:rPr>
                <w:bCs/>
                <w:sz w:val="24"/>
                <w:szCs w:val="24"/>
              </w:rPr>
              <w:t xml:space="preserve"> </w:t>
            </w:r>
            <w:r w:rsidRPr="00BA4E3E">
              <w:rPr>
                <w:bCs/>
                <w:sz w:val="24"/>
                <w:szCs w:val="24"/>
              </w:rPr>
              <w:t>(СНиП,</w:t>
            </w:r>
            <w:r w:rsidR="00740524">
              <w:rPr>
                <w:bCs/>
                <w:sz w:val="24"/>
                <w:szCs w:val="24"/>
              </w:rPr>
              <w:t xml:space="preserve"> </w:t>
            </w:r>
            <w:r w:rsidRPr="00BA4E3E">
              <w:rPr>
                <w:bCs/>
                <w:sz w:val="24"/>
                <w:szCs w:val="24"/>
              </w:rPr>
              <w:t>ГОСТ);</w:t>
            </w:r>
            <w:proofErr w:type="gramEnd"/>
          </w:p>
        </w:tc>
        <w:tc>
          <w:tcPr>
            <w:tcW w:w="1276" w:type="dxa"/>
            <w:tcBorders>
              <w:top w:val="single" w:sz="4" w:space="0" w:color="auto"/>
            </w:tcBorders>
            <w:vAlign w:val="center"/>
          </w:tcPr>
          <w:p w:rsidR="00190094" w:rsidRPr="00BA4E3E" w:rsidRDefault="00190094" w:rsidP="00BA4E3E">
            <w:pPr>
              <w:jc w:val="center"/>
              <w:rPr>
                <w:b/>
                <w:bCs/>
              </w:rPr>
            </w:pPr>
            <w:r w:rsidRPr="00BA4E3E">
              <w:rPr>
                <w:b/>
                <w:bCs/>
              </w:rPr>
              <w:t>2</w:t>
            </w:r>
          </w:p>
        </w:tc>
        <w:tc>
          <w:tcPr>
            <w:tcW w:w="1267" w:type="dxa"/>
            <w:tcBorders>
              <w:top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val="restart"/>
            <w:vAlign w:val="center"/>
          </w:tcPr>
          <w:p w:rsidR="00190094" w:rsidRPr="00BA4E3E" w:rsidRDefault="00190094" w:rsidP="00BA4E3E">
            <w:pPr>
              <w:pStyle w:val="TableParagraph"/>
              <w:ind w:left="0"/>
              <w:jc w:val="center"/>
              <w:rPr>
                <w:b/>
                <w:sz w:val="24"/>
                <w:szCs w:val="24"/>
              </w:rPr>
            </w:pPr>
            <w:r w:rsidRPr="00BA4E3E">
              <w:rPr>
                <w:b/>
                <w:sz w:val="24"/>
                <w:szCs w:val="24"/>
              </w:rPr>
              <w:t>Тема</w:t>
            </w:r>
            <w:r w:rsidR="00740524">
              <w:rPr>
                <w:b/>
                <w:sz w:val="24"/>
                <w:szCs w:val="24"/>
              </w:rPr>
              <w:t xml:space="preserve"> </w:t>
            </w:r>
            <w:r w:rsidRPr="00BA4E3E">
              <w:rPr>
                <w:b/>
                <w:sz w:val="24"/>
                <w:szCs w:val="24"/>
              </w:rPr>
              <w:t>1.2</w:t>
            </w:r>
            <w:r w:rsidR="00740524">
              <w:rPr>
                <w:b/>
                <w:sz w:val="24"/>
                <w:szCs w:val="24"/>
              </w:rPr>
              <w:t xml:space="preserve"> </w:t>
            </w:r>
            <w:r w:rsidRPr="00BA4E3E">
              <w:rPr>
                <w:b/>
                <w:sz w:val="24"/>
                <w:szCs w:val="24"/>
              </w:rPr>
              <w:t>Технология</w:t>
            </w:r>
            <w:r w:rsidR="00740524">
              <w:rPr>
                <w:b/>
                <w:sz w:val="24"/>
                <w:szCs w:val="24"/>
              </w:rPr>
              <w:t xml:space="preserve"> </w:t>
            </w:r>
            <w:r w:rsidRPr="00BA4E3E">
              <w:rPr>
                <w:b/>
                <w:sz w:val="24"/>
                <w:szCs w:val="24"/>
              </w:rPr>
              <w:t>и</w:t>
            </w:r>
            <w:r w:rsidR="00740524">
              <w:rPr>
                <w:b/>
                <w:sz w:val="24"/>
                <w:szCs w:val="24"/>
              </w:rPr>
              <w:t xml:space="preserve"> </w:t>
            </w:r>
            <w:r w:rsidRPr="00BA4E3E">
              <w:rPr>
                <w:b/>
                <w:sz w:val="24"/>
                <w:szCs w:val="24"/>
              </w:rPr>
              <w:lastRenderedPageBreak/>
              <w:t>организация</w:t>
            </w:r>
            <w:r w:rsidR="00740524">
              <w:rPr>
                <w:b/>
                <w:sz w:val="24"/>
                <w:szCs w:val="24"/>
              </w:rPr>
              <w:t xml:space="preserve"> </w:t>
            </w:r>
            <w:r w:rsidRPr="00BA4E3E">
              <w:rPr>
                <w:b/>
                <w:sz w:val="24"/>
                <w:szCs w:val="24"/>
              </w:rPr>
              <w:t>строительства</w:t>
            </w:r>
            <w:r w:rsidR="00740524">
              <w:rPr>
                <w:b/>
                <w:sz w:val="24"/>
                <w:szCs w:val="24"/>
              </w:rPr>
              <w:t xml:space="preserve"> </w:t>
            </w:r>
            <w:r w:rsidRPr="00BA4E3E">
              <w:rPr>
                <w:b/>
                <w:sz w:val="24"/>
                <w:szCs w:val="24"/>
              </w:rPr>
              <w:t>автомобильных</w:t>
            </w:r>
            <w:r w:rsidR="00740524">
              <w:rPr>
                <w:b/>
                <w:sz w:val="24"/>
                <w:szCs w:val="24"/>
              </w:rPr>
              <w:t xml:space="preserve"> </w:t>
            </w:r>
            <w:r w:rsidRPr="00BA4E3E">
              <w:rPr>
                <w:b/>
                <w:sz w:val="24"/>
                <w:szCs w:val="24"/>
              </w:rPr>
              <w:t>дорог</w:t>
            </w:r>
            <w:r w:rsidR="00740524">
              <w:rPr>
                <w:b/>
                <w:sz w:val="24"/>
                <w:szCs w:val="24"/>
              </w:rPr>
              <w:t xml:space="preserve"> </w:t>
            </w:r>
            <w:r w:rsidRPr="00BA4E3E">
              <w:rPr>
                <w:b/>
                <w:sz w:val="24"/>
                <w:szCs w:val="24"/>
              </w:rPr>
              <w:t>и</w:t>
            </w:r>
            <w:r w:rsidR="00740524">
              <w:rPr>
                <w:b/>
                <w:sz w:val="24"/>
                <w:szCs w:val="24"/>
              </w:rPr>
              <w:t xml:space="preserve"> </w:t>
            </w:r>
            <w:r w:rsidRPr="00BA4E3E">
              <w:rPr>
                <w:b/>
                <w:sz w:val="24"/>
                <w:szCs w:val="24"/>
              </w:rPr>
              <w:t>аэродромов</w:t>
            </w:r>
          </w:p>
        </w:tc>
        <w:tc>
          <w:tcPr>
            <w:tcW w:w="9497" w:type="dxa"/>
            <w:gridSpan w:val="2"/>
          </w:tcPr>
          <w:p w:rsidR="00190094" w:rsidRPr="00BA4E3E" w:rsidRDefault="00190094" w:rsidP="0068596A">
            <w:pPr>
              <w:pStyle w:val="TableParagraph"/>
              <w:ind w:left="0"/>
              <w:jc w:val="both"/>
              <w:rPr>
                <w:b/>
                <w:sz w:val="24"/>
                <w:szCs w:val="24"/>
              </w:rPr>
            </w:pPr>
            <w:r w:rsidRPr="00BA4E3E">
              <w:rPr>
                <w:b/>
                <w:sz w:val="24"/>
                <w:szCs w:val="24"/>
              </w:rPr>
              <w:lastRenderedPageBreak/>
              <w:t>Содержание</w:t>
            </w:r>
            <w:r w:rsidR="00740524">
              <w:rPr>
                <w:b/>
                <w:sz w:val="24"/>
                <w:szCs w:val="24"/>
              </w:rPr>
              <w:t xml:space="preserve"> </w:t>
            </w:r>
            <w:r w:rsidRPr="00BA4E3E">
              <w:rPr>
                <w:b/>
                <w:sz w:val="24"/>
                <w:szCs w:val="24"/>
              </w:rPr>
              <w:t>учебного</w:t>
            </w:r>
            <w:r w:rsidR="00740524">
              <w:rPr>
                <w:b/>
                <w:sz w:val="24"/>
                <w:szCs w:val="24"/>
              </w:rPr>
              <w:t xml:space="preserve"> </w:t>
            </w:r>
            <w:r w:rsidRPr="00BA4E3E">
              <w:rPr>
                <w:b/>
                <w:sz w:val="24"/>
                <w:szCs w:val="24"/>
              </w:rPr>
              <w:t>материала</w:t>
            </w:r>
          </w:p>
        </w:tc>
        <w:tc>
          <w:tcPr>
            <w:tcW w:w="1276" w:type="dxa"/>
            <w:tcBorders>
              <w:bottom w:val="single" w:sz="4" w:space="0" w:color="auto"/>
            </w:tcBorders>
          </w:tcPr>
          <w:p w:rsidR="00190094" w:rsidRPr="00BA4E3E" w:rsidRDefault="002E263F" w:rsidP="00BA4E3E">
            <w:pPr>
              <w:pStyle w:val="TableParagraph"/>
              <w:ind w:left="0"/>
              <w:jc w:val="center"/>
              <w:rPr>
                <w:b/>
                <w:sz w:val="24"/>
                <w:szCs w:val="24"/>
              </w:rPr>
            </w:pPr>
            <w:r w:rsidRPr="00BA4E3E">
              <w:rPr>
                <w:b/>
                <w:sz w:val="24"/>
                <w:szCs w:val="24"/>
              </w:rPr>
              <w:t>154</w:t>
            </w:r>
          </w:p>
        </w:tc>
        <w:tc>
          <w:tcPr>
            <w:tcW w:w="1267" w:type="dxa"/>
            <w:tcBorders>
              <w:bottom w:val="single" w:sz="4" w:space="0" w:color="auto"/>
            </w:tcBorders>
          </w:tcPr>
          <w:p w:rsidR="00190094" w:rsidRPr="00BA4E3E" w:rsidRDefault="00190094" w:rsidP="00BA4E3E">
            <w:pPr>
              <w:pStyle w:val="TableParagraph"/>
              <w:ind w:left="0"/>
              <w:jc w:val="center"/>
              <w:rPr>
                <w:b/>
                <w:sz w:val="24"/>
                <w:szCs w:val="24"/>
              </w:rP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1</w:t>
            </w:r>
          </w:p>
        </w:tc>
        <w:tc>
          <w:tcPr>
            <w:tcW w:w="8930" w:type="dxa"/>
          </w:tcPr>
          <w:p w:rsidR="00190094" w:rsidRPr="00BA4E3E" w:rsidRDefault="00190094" w:rsidP="0068596A">
            <w:pPr>
              <w:pStyle w:val="TableParagraph"/>
              <w:ind w:left="0"/>
              <w:jc w:val="both"/>
              <w:rPr>
                <w:b/>
                <w:sz w:val="24"/>
                <w:szCs w:val="24"/>
              </w:rPr>
            </w:pPr>
            <w:r w:rsidRPr="00BA4E3E">
              <w:rPr>
                <w:b/>
                <w:sz w:val="24"/>
                <w:szCs w:val="24"/>
              </w:rPr>
              <w:t>Подготовительные</w:t>
            </w:r>
            <w:r w:rsidR="00740524">
              <w:rPr>
                <w:b/>
                <w:sz w:val="24"/>
                <w:szCs w:val="24"/>
              </w:rPr>
              <w:t xml:space="preserve"> </w:t>
            </w:r>
            <w:r w:rsidRPr="00BA4E3E">
              <w:rPr>
                <w:b/>
                <w:sz w:val="24"/>
                <w:szCs w:val="24"/>
              </w:rPr>
              <w:t>работы</w:t>
            </w:r>
          </w:p>
          <w:p w:rsidR="00190094" w:rsidRPr="00BA4E3E" w:rsidRDefault="00190094" w:rsidP="00A36A4B">
            <w:pPr>
              <w:pStyle w:val="TableParagraph"/>
              <w:ind w:left="0"/>
              <w:jc w:val="both"/>
              <w:rPr>
                <w:sz w:val="24"/>
                <w:szCs w:val="24"/>
              </w:rPr>
            </w:pPr>
            <w:r w:rsidRPr="00BA4E3E">
              <w:rPr>
                <w:sz w:val="24"/>
                <w:szCs w:val="24"/>
              </w:rPr>
              <w:t>Создание</w:t>
            </w:r>
            <w:r w:rsidR="00740524">
              <w:rPr>
                <w:sz w:val="24"/>
                <w:szCs w:val="24"/>
              </w:rPr>
              <w:t xml:space="preserve"> </w:t>
            </w:r>
            <w:r w:rsidRPr="00BA4E3E">
              <w:rPr>
                <w:sz w:val="24"/>
                <w:szCs w:val="24"/>
              </w:rPr>
              <w:t>геодезической</w:t>
            </w:r>
            <w:r w:rsidR="00740524">
              <w:rPr>
                <w:sz w:val="24"/>
                <w:szCs w:val="24"/>
              </w:rPr>
              <w:t xml:space="preserve"> </w:t>
            </w:r>
            <w:r w:rsidRPr="00BA4E3E">
              <w:rPr>
                <w:sz w:val="24"/>
                <w:szCs w:val="24"/>
              </w:rPr>
              <w:t>разбивочной</w:t>
            </w:r>
            <w:r w:rsidR="00740524">
              <w:rPr>
                <w:sz w:val="24"/>
                <w:szCs w:val="24"/>
              </w:rPr>
              <w:t xml:space="preserve"> </w:t>
            </w:r>
            <w:r w:rsidRPr="00BA4E3E">
              <w:rPr>
                <w:sz w:val="24"/>
                <w:szCs w:val="24"/>
              </w:rPr>
              <w:t>основы,</w:t>
            </w:r>
            <w:r w:rsidR="00740524">
              <w:rPr>
                <w:sz w:val="24"/>
                <w:szCs w:val="24"/>
              </w:rPr>
              <w:t xml:space="preserve"> </w:t>
            </w:r>
            <w:r w:rsidRPr="00BA4E3E">
              <w:rPr>
                <w:sz w:val="24"/>
                <w:szCs w:val="24"/>
              </w:rPr>
              <w:t>ее</w:t>
            </w:r>
            <w:r w:rsidR="00740524">
              <w:rPr>
                <w:sz w:val="24"/>
                <w:szCs w:val="24"/>
              </w:rPr>
              <w:t xml:space="preserve"> </w:t>
            </w:r>
            <w:r w:rsidRPr="00BA4E3E">
              <w:rPr>
                <w:sz w:val="24"/>
                <w:szCs w:val="24"/>
              </w:rPr>
              <w:t>состав</w:t>
            </w:r>
            <w:r w:rsidR="00740524">
              <w:rPr>
                <w:sz w:val="24"/>
                <w:szCs w:val="24"/>
              </w:rPr>
              <w:t xml:space="preserve"> </w:t>
            </w:r>
            <w:r w:rsidRPr="00BA4E3E">
              <w:rPr>
                <w:sz w:val="24"/>
                <w:szCs w:val="24"/>
              </w:rPr>
              <w:t>и</w:t>
            </w:r>
            <w:r w:rsidR="00740524">
              <w:rPr>
                <w:sz w:val="24"/>
                <w:szCs w:val="24"/>
              </w:rPr>
              <w:t xml:space="preserve"> </w:t>
            </w:r>
            <w:r w:rsidRPr="00BA4E3E">
              <w:rPr>
                <w:sz w:val="24"/>
                <w:szCs w:val="24"/>
              </w:rPr>
              <w:t>объем.</w:t>
            </w:r>
            <w:r w:rsidR="00A36A4B">
              <w:rPr>
                <w:sz w:val="24"/>
                <w:szCs w:val="24"/>
              </w:rPr>
              <w:t xml:space="preserve"> </w:t>
            </w:r>
            <w:r w:rsidRPr="00BA4E3E">
              <w:rPr>
                <w:sz w:val="24"/>
                <w:szCs w:val="24"/>
              </w:rPr>
              <w:t>Порядок</w:t>
            </w:r>
            <w:r w:rsidR="00740524">
              <w:rPr>
                <w:sz w:val="24"/>
                <w:szCs w:val="24"/>
              </w:rPr>
              <w:t xml:space="preserve"> </w:t>
            </w:r>
            <w:r w:rsidRPr="00BA4E3E">
              <w:rPr>
                <w:sz w:val="24"/>
                <w:szCs w:val="24"/>
              </w:rPr>
              <w:t>передачи</w:t>
            </w:r>
            <w:r w:rsidR="00740524">
              <w:rPr>
                <w:sz w:val="24"/>
                <w:szCs w:val="24"/>
              </w:rPr>
              <w:t xml:space="preserve"> </w:t>
            </w:r>
            <w:r w:rsidRPr="00BA4E3E">
              <w:rPr>
                <w:sz w:val="24"/>
                <w:szCs w:val="24"/>
              </w:rPr>
              <w:t>технической</w:t>
            </w:r>
            <w:r w:rsidR="00740524">
              <w:rPr>
                <w:sz w:val="24"/>
                <w:szCs w:val="24"/>
              </w:rPr>
              <w:t xml:space="preserve"> </w:t>
            </w:r>
            <w:r w:rsidRPr="00BA4E3E">
              <w:rPr>
                <w:sz w:val="24"/>
                <w:szCs w:val="24"/>
              </w:rPr>
              <w:t>документации</w:t>
            </w:r>
            <w:r w:rsidR="00740524">
              <w:rPr>
                <w:sz w:val="24"/>
                <w:szCs w:val="24"/>
              </w:rPr>
              <w:t xml:space="preserve"> </w:t>
            </w:r>
            <w:r w:rsidRPr="00BA4E3E">
              <w:rPr>
                <w:sz w:val="24"/>
                <w:szCs w:val="24"/>
              </w:rPr>
              <w:t>и</w:t>
            </w:r>
            <w:r w:rsidR="00740524">
              <w:rPr>
                <w:sz w:val="24"/>
                <w:szCs w:val="24"/>
              </w:rPr>
              <w:t xml:space="preserve"> </w:t>
            </w:r>
            <w:r w:rsidRPr="00BA4E3E">
              <w:rPr>
                <w:sz w:val="24"/>
                <w:szCs w:val="24"/>
              </w:rPr>
              <w:t>знаков</w:t>
            </w:r>
            <w:r w:rsidR="00740524">
              <w:rPr>
                <w:sz w:val="24"/>
                <w:szCs w:val="24"/>
              </w:rPr>
              <w:t xml:space="preserve"> </w:t>
            </w:r>
            <w:r w:rsidRPr="00BA4E3E">
              <w:rPr>
                <w:sz w:val="24"/>
                <w:szCs w:val="24"/>
              </w:rPr>
              <w:t>геодезической</w:t>
            </w:r>
            <w:r w:rsidR="00740524">
              <w:rPr>
                <w:sz w:val="24"/>
                <w:szCs w:val="24"/>
              </w:rPr>
              <w:t xml:space="preserve"> </w:t>
            </w:r>
            <w:r w:rsidRPr="00BA4E3E">
              <w:rPr>
                <w:sz w:val="24"/>
                <w:szCs w:val="24"/>
              </w:rPr>
              <w:t>разбивочной</w:t>
            </w:r>
            <w:r w:rsidR="00740524">
              <w:rPr>
                <w:sz w:val="24"/>
                <w:szCs w:val="24"/>
              </w:rPr>
              <w:t xml:space="preserve"> </w:t>
            </w:r>
            <w:r w:rsidRPr="00BA4E3E">
              <w:rPr>
                <w:sz w:val="24"/>
                <w:szCs w:val="24"/>
              </w:rPr>
              <w:t>основы</w:t>
            </w:r>
            <w:r w:rsidR="00740524">
              <w:rPr>
                <w:sz w:val="24"/>
                <w:szCs w:val="24"/>
              </w:rPr>
              <w:t xml:space="preserve"> </w:t>
            </w:r>
            <w:r w:rsidRPr="00BA4E3E">
              <w:rPr>
                <w:sz w:val="24"/>
                <w:szCs w:val="24"/>
              </w:rPr>
              <w:t>подрядчику</w:t>
            </w:r>
            <w:r w:rsidR="00740524">
              <w:rPr>
                <w:sz w:val="24"/>
                <w:szCs w:val="24"/>
              </w:rPr>
              <w:t xml:space="preserve"> </w:t>
            </w:r>
            <w:r w:rsidRPr="00BA4E3E">
              <w:rPr>
                <w:sz w:val="24"/>
                <w:szCs w:val="24"/>
              </w:rPr>
              <w:t>и</w:t>
            </w:r>
            <w:r w:rsidR="00740524">
              <w:rPr>
                <w:sz w:val="24"/>
                <w:szCs w:val="24"/>
              </w:rPr>
              <w:t xml:space="preserve"> </w:t>
            </w:r>
            <w:r w:rsidRPr="00BA4E3E">
              <w:rPr>
                <w:sz w:val="24"/>
                <w:szCs w:val="24"/>
              </w:rPr>
              <w:t>получения</w:t>
            </w:r>
            <w:r w:rsidR="00740524">
              <w:rPr>
                <w:sz w:val="24"/>
                <w:szCs w:val="24"/>
              </w:rPr>
              <w:t xml:space="preserve"> </w:t>
            </w:r>
            <w:r w:rsidRPr="00BA4E3E">
              <w:rPr>
                <w:sz w:val="24"/>
                <w:szCs w:val="24"/>
              </w:rPr>
              <w:t>подрядчиком</w:t>
            </w:r>
            <w:r w:rsidR="00740524">
              <w:rPr>
                <w:sz w:val="24"/>
                <w:szCs w:val="24"/>
              </w:rPr>
              <w:t xml:space="preserve"> </w:t>
            </w:r>
            <w:r w:rsidRPr="00BA4E3E">
              <w:rPr>
                <w:sz w:val="24"/>
                <w:szCs w:val="24"/>
              </w:rPr>
              <w:t>разрешения</w:t>
            </w:r>
            <w:r w:rsidR="00740524">
              <w:rPr>
                <w:sz w:val="24"/>
                <w:szCs w:val="24"/>
              </w:rPr>
              <w:t xml:space="preserve"> </w:t>
            </w:r>
            <w:r w:rsidRPr="00BA4E3E">
              <w:rPr>
                <w:sz w:val="24"/>
                <w:szCs w:val="24"/>
              </w:rPr>
              <w:t>на</w:t>
            </w:r>
            <w:r w:rsidR="00740524">
              <w:rPr>
                <w:sz w:val="24"/>
                <w:szCs w:val="24"/>
              </w:rPr>
              <w:t xml:space="preserve"> </w:t>
            </w:r>
            <w:r w:rsidRPr="00BA4E3E">
              <w:rPr>
                <w:sz w:val="24"/>
                <w:szCs w:val="24"/>
              </w:rPr>
              <w:t>производство</w:t>
            </w:r>
            <w:r w:rsidR="00740524">
              <w:rPr>
                <w:sz w:val="24"/>
                <w:szCs w:val="24"/>
              </w:rPr>
              <w:t xml:space="preserve"> </w:t>
            </w:r>
            <w:r w:rsidRPr="00BA4E3E">
              <w:rPr>
                <w:sz w:val="24"/>
                <w:szCs w:val="24"/>
              </w:rPr>
              <w:t>работ.</w:t>
            </w:r>
            <w:r w:rsidR="00740524">
              <w:rPr>
                <w:sz w:val="24"/>
                <w:szCs w:val="24"/>
              </w:rPr>
              <w:t xml:space="preserve"> </w:t>
            </w:r>
            <w:r w:rsidRPr="00BA4E3E">
              <w:rPr>
                <w:sz w:val="24"/>
                <w:szCs w:val="24"/>
              </w:rPr>
              <w:t>Детализация</w:t>
            </w:r>
            <w:r w:rsidR="00740524">
              <w:rPr>
                <w:sz w:val="24"/>
                <w:szCs w:val="24"/>
              </w:rPr>
              <w:t xml:space="preserve"> </w:t>
            </w:r>
            <w:r w:rsidRPr="00BA4E3E">
              <w:rPr>
                <w:sz w:val="24"/>
                <w:szCs w:val="24"/>
              </w:rPr>
              <w:t>геодезической</w:t>
            </w:r>
            <w:r w:rsidR="00740524">
              <w:rPr>
                <w:sz w:val="24"/>
                <w:szCs w:val="24"/>
              </w:rPr>
              <w:t xml:space="preserve"> </w:t>
            </w:r>
            <w:r w:rsidRPr="00BA4E3E">
              <w:rPr>
                <w:sz w:val="24"/>
                <w:szCs w:val="24"/>
              </w:rPr>
              <w:t>разбивочной</w:t>
            </w:r>
            <w:r w:rsidR="00740524">
              <w:rPr>
                <w:sz w:val="24"/>
                <w:szCs w:val="24"/>
              </w:rPr>
              <w:t xml:space="preserve"> </w:t>
            </w:r>
            <w:r w:rsidRPr="00BA4E3E">
              <w:rPr>
                <w:sz w:val="24"/>
                <w:szCs w:val="24"/>
              </w:rPr>
              <w:t>основы.</w:t>
            </w:r>
          </w:p>
        </w:tc>
        <w:tc>
          <w:tcPr>
            <w:tcW w:w="1276" w:type="dxa"/>
            <w:tcBorders>
              <w:top w:val="single" w:sz="4" w:space="0" w:color="auto"/>
            </w:tcBorders>
            <w:vAlign w:val="center"/>
          </w:tcPr>
          <w:p w:rsidR="00190094" w:rsidRPr="00BA4E3E" w:rsidRDefault="00190094" w:rsidP="00BA4E3E">
            <w:pPr>
              <w:pStyle w:val="TableParagraph"/>
              <w:ind w:left="0"/>
              <w:jc w:val="center"/>
              <w:rPr>
                <w:sz w:val="24"/>
                <w:szCs w:val="24"/>
              </w:rPr>
            </w:pPr>
            <w:r w:rsidRPr="00BA4E3E">
              <w:rPr>
                <w:sz w:val="24"/>
                <w:szCs w:val="24"/>
              </w:rPr>
              <w:t>2</w:t>
            </w:r>
          </w:p>
        </w:tc>
        <w:tc>
          <w:tcPr>
            <w:tcW w:w="1267" w:type="dxa"/>
            <w:tcBorders>
              <w:top w:val="single" w:sz="4" w:space="0" w:color="auto"/>
            </w:tcBorders>
          </w:tcPr>
          <w:p w:rsidR="00190094" w:rsidRPr="00BA4E3E" w:rsidRDefault="00190094" w:rsidP="00BA4E3E">
            <w:pPr>
              <w:pStyle w:val="TableParagraph"/>
              <w:ind w:left="0"/>
              <w:jc w:val="center"/>
              <w:rPr>
                <w:sz w:val="24"/>
                <w:szCs w:val="24"/>
              </w:rP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2</w:t>
            </w:r>
          </w:p>
        </w:tc>
        <w:tc>
          <w:tcPr>
            <w:tcW w:w="8930" w:type="dxa"/>
          </w:tcPr>
          <w:p w:rsidR="00190094" w:rsidRPr="00BA4E3E" w:rsidRDefault="00190094" w:rsidP="0068596A">
            <w:pPr>
              <w:pStyle w:val="TableParagraph"/>
              <w:ind w:left="0"/>
              <w:jc w:val="both"/>
              <w:rPr>
                <w:b/>
                <w:sz w:val="24"/>
                <w:szCs w:val="24"/>
              </w:rPr>
            </w:pPr>
            <w:r w:rsidRPr="00BA4E3E">
              <w:rPr>
                <w:b/>
                <w:sz w:val="24"/>
                <w:szCs w:val="24"/>
              </w:rPr>
              <w:t>Подготовительные</w:t>
            </w:r>
            <w:r w:rsidR="00FB087E">
              <w:rPr>
                <w:b/>
                <w:sz w:val="24"/>
                <w:szCs w:val="24"/>
              </w:rPr>
              <w:t xml:space="preserve"> </w:t>
            </w:r>
            <w:r w:rsidRPr="00BA4E3E">
              <w:rPr>
                <w:b/>
                <w:sz w:val="24"/>
                <w:szCs w:val="24"/>
              </w:rPr>
              <w:t>работы</w:t>
            </w:r>
          </w:p>
          <w:p w:rsidR="00190094" w:rsidRPr="00BA4E3E" w:rsidRDefault="00190094" w:rsidP="00A36A4B">
            <w:pPr>
              <w:pStyle w:val="TableParagraph"/>
              <w:ind w:left="0"/>
              <w:jc w:val="both"/>
              <w:rPr>
                <w:sz w:val="24"/>
                <w:szCs w:val="24"/>
              </w:rPr>
            </w:pPr>
            <w:r w:rsidRPr="00BA4E3E">
              <w:rPr>
                <w:sz w:val="24"/>
                <w:szCs w:val="24"/>
              </w:rPr>
              <w:t>Расчистка</w:t>
            </w:r>
            <w:r w:rsidR="00FB087E">
              <w:rPr>
                <w:sz w:val="24"/>
                <w:szCs w:val="24"/>
              </w:rPr>
              <w:t xml:space="preserve"> </w:t>
            </w:r>
            <w:r w:rsidRPr="00BA4E3E">
              <w:rPr>
                <w:sz w:val="24"/>
                <w:szCs w:val="24"/>
              </w:rPr>
              <w:t>территории</w:t>
            </w:r>
            <w:r w:rsidR="00FB087E">
              <w:rPr>
                <w:sz w:val="24"/>
                <w:szCs w:val="24"/>
              </w:rPr>
              <w:t xml:space="preserve"> </w:t>
            </w:r>
            <w:r w:rsidRPr="00BA4E3E">
              <w:rPr>
                <w:sz w:val="24"/>
                <w:szCs w:val="24"/>
              </w:rPr>
              <w:t>строительства</w:t>
            </w:r>
            <w:r w:rsidR="00FB087E">
              <w:rPr>
                <w:sz w:val="24"/>
                <w:szCs w:val="24"/>
              </w:rPr>
              <w:t xml:space="preserve"> </w:t>
            </w:r>
            <w:r w:rsidRPr="00BA4E3E">
              <w:rPr>
                <w:sz w:val="24"/>
                <w:szCs w:val="24"/>
              </w:rPr>
              <w:t>и</w:t>
            </w:r>
            <w:r w:rsidR="00FB087E">
              <w:rPr>
                <w:sz w:val="24"/>
                <w:szCs w:val="24"/>
              </w:rPr>
              <w:t xml:space="preserve"> </w:t>
            </w:r>
            <w:r w:rsidRPr="00BA4E3E">
              <w:rPr>
                <w:sz w:val="24"/>
                <w:szCs w:val="24"/>
              </w:rPr>
              <w:t>ме</w:t>
            </w:r>
            <w:proofErr w:type="gramStart"/>
            <w:r w:rsidRPr="00BA4E3E">
              <w:rPr>
                <w:sz w:val="24"/>
                <w:szCs w:val="24"/>
              </w:rPr>
              <w:t>ст</w:t>
            </w:r>
            <w:r w:rsidR="00FB087E">
              <w:rPr>
                <w:sz w:val="24"/>
                <w:szCs w:val="24"/>
              </w:rPr>
              <w:t xml:space="preserve"> </w:t>
            </w:r>
            <w:r w:rsidRPr="00BA4E3E">
              <w:rPr>
                <w:sz w:val="24"/>
                <w:szCs w:val="24"/>
              </w:rPr>
              <w:t>скл</w:t>
            </w:r>
            <w:proofErr w:type="gramEnd"/>
            <w:r w:rsidRPr="00BA4E3E">
              <w:rPr>
                <w:sz w:val="24"/>
                <w:szCs w:val="24"/>
              </w:rPr>
              <w:t>адирования</w:t>
            </w:r>
            <w:r w:rsidR="00FB087E">
              <w:rPr>
                <w:sz w:val="24"/>
                <w:szCs w:val="24"/>
              </w:rPr>
              <w:t xml:space="preserve"> </w:t>
            </w:r>
            <w:r w:rsidRPr="00BA4E3E">
              <w:rPr>
                <w:sz w:val="24"/>
                <w:szCs w:val="24"/>
              </w:rPr>
              <w:t>плодородного</w:t>
            </w:r>
            <w:r w:rsidR="00FB087E">
              <w:rPr>
                <w:sz w:val="24"/>
                <w:szCs w:val="24"/>
              </w:rPr>
              <w:t xml:space="preserve"> </w:t>
            </w:r>
            <w:r w:rsidRPr="00BA4E3E">
              <w:rPr>
                <w:sz w:val="24"/>
                <w:szCs w:val="24"/>
              </w:rPr>
              <w:t>слоя</w:t>
            </w:r>
            <w:r w:rsidR="00FB087E">
              <w:rPr>
                <w:sz w:val="24"/>
                <w:szCs w:val="24"/>
              </w:rPr>
              <w:t xml:space="preserve"> </w:t>
            </w:r>
            <w:r w:rsidRPr="00BA4E3E">
              <w:rPr>
                <w:sz w:val="24"/>
                <w:szCs w:val="24"/>
              </w:rPr>
              <w:t>почвы,</w:t>
            </w:r>
            <w:r w:rsidR="00FB087E">
              <w:rPr>
                <w:sz w:val="24"/>
                <w:szCs w:val="24"/>
              </w:rPr>
              <w:t xml:space="preserve"> </w:t>
            </w:r>
            <w:r w:rsidRPr="00BA4E3E">
              <w:rPr>
                <w:sz w:val="24"/>
                <w:szCs w:val="24"/>
              </w:rPr>
              <w:t>карьеров</w:t>
            </w:r>
            <w:r w:rsidR="00FB087E">
              <w:rPr>
                <w:sz w:val="24"/>
                <w:szCs w:val="24"/>
              </w:rPr>
              <w:t xml:space="preserve"> </w:t>
            </w:r>
            <w:r w:rsidRPr="00BA4E3E">
              <w:rPr>
                <w:sz w:val="24"/>
                <w:szCs w:val="24"/>
              </w:rPr>
              <w:t>и</w:t>
            </w:r>
            <w:r w:rsidR="00FB087E">
              <w:rPr>
                <w:sz w:val="24"/>
                <w:szCs w:val="24"/>
              </w:rPr>
              <w:t xml:space="preserve"> </w:t>
            </w:r>
            <w:r w:rsidRPr="00BA4E3E">
              <w:rPr>
                <w:sz w:val="24"/>
                <w:szCs w:val="24"/>
              </w:rPr>
              <w:t>резервов</w:t>
            </w:r>
            <w:r w:rsidR="00FB087E">
              <w:rPr>
                <w:sz w:val="24"/>
                <w:szCs w:val="24"/>
              </w:rPr>
              <w:t xml:space="preserve"> </w:t>
            </w:r>
            <w:r w:rsidRPr="00BA4E3E">
              <w:rPr>
                <w:sz w:val="24"/>
                <w:szCs w:val="24"/>
              </w:rPr>
              <w:t>от</w:t>
            </w:r>
            <w:r w:rsidR="00FB087E">
              <w:rPr>
                <w:sz w:val="24"/>
                <w:szCs w:val="24"/>
              </w:rPr>
              <w:t xml:space="preserve"> </w:t>
            </w:r>
            <w:r w:rsidRPr="00BA4E3E">
              <w:rPr>
                <w:sz w:val="24"/>
                <w:szCs w:val="24"/>
              </w:rPr>
              <w:t>леса,</w:t>
            </w:r>
            <w:r w:rsidR="00FB087E">
              <w:rPr>
                <w:sz w:val="24"/>
                <w:szCs w:val="24"/>
              </w:rPr>
              <w:t xml:space="preserve"> </w:t>
            </w:r>
            <w:r w:rsidRPr="00BA4E3E">
              <w:rPr>
                <w:sz w:val="24"/>
                <w:szCs w:val="24"/>
              </w:rPr>
              <w:t>кустарника,</w:t>
            </w:r>
            <w:r w:rsidR="00FB087E">
              <w:rPr>
                <w:sz w:val="24"/>
                <w:szCs w:val="24"/>
              </w:rPr>
              <w:t xml:space="preserve"> </w:t>
            </w:r>
            <w:r w:rsidRPr="00BA4E3E">
              <w:rPr>
                <w:sz w:val="24"/>
                <w:szCs w:val="24"/>
              </w:rPr>
              <w:t>пней,</w:t>
            </w:r>
            <w:r w:rsidR="00FB087E">
              <w:rPr>
                <w:sz w:val="24"/>
                <w:szCs w:val="24"/>
              </w:rPr>
              <w:t xml:space="preserve"> </w:t>
            </w:r>
            <w:r w:rsidRPr="00BA4E3E">
              <w:rPr>
                <w:sz w:val="24"/>
                <w:szCs w:val="24"/>
              </w:rPr>
              <w:t>камней,</w:t>
            </w:r>
            <w:r w:rsidR="00FB087E">
              <w:rPr>
                <w:sz w:val="24"/>
                <w:szCs w:val="24"/>
              </w:rPr>
              <w:t xml:space="preserve"> </w:t>
            </w:r>
            <w:proofErr w:type="spellStart"/>
            <w:r w:rsidRPr="00BA4E3E">
              <w:rPr>
                <w:sz w:val="24"/>
                <w:szCs w:val="24"/>
              </w:rPr>
              <w:t>порубочныхостатков</w:t>
            </w:r>
            <w:proofErr w:type="spellEnd"/>
            <w:r w:rsidR="00FB087E">
              <w:rPr>
                <w:sz w:val="24"/>
                <w:szCs w:val="24"/>
              </w:rPr>
              <w:t xml:space="preserve"> </w:t>
            </w:r>
            <w:r w:rsidRPr="00BA4E3E">
              <w:rPr>
                <w:sz w:val="24"/>
                <w:szCs w:val="24"/>
              </w:rPr>
              <w:t>и</w:t>
            </w:r>
            <w:r w:rsidR="00FB087E">
              <w:rPr>
                <w:sz w:val="24"/>
                <w:szCs w:val="24"/>
              </w:rPr>
              <w:t xml:space="preserve"> </w:t>
            </w:r>
            <w:r w:rsidRPr="00BA4E3E">
              <w:rPr>
                <w:sz w:val="24"/>
                <w:szCs w:val="24"/>
              </w:rPr>
              <w:t>др.</w:t>
            </w:r>
            <w:r w:rsidR="00FB087E">
              <w:rPr>
                <w:sz w:val="24"/>
                <w:szCs w:val="24"/>
              </w:rPr>
              <w:t xml:space="preserve"> </w:t>
            </w:r>
            <w:r w:rsidRPr="00BA4E3E">
              <w:rPr>
                <w:sz w:val="24"/>
                <w:szCs w:val="24"/>
              </w:rPr>
              <w:t>Перенос</w:t>
            </w:r>
            <w:r w:rsidR="00FB087E">
              <w:rPr>
                <w:sz w:val="24"/>
                <w:szCs w:val="24"/>
              </w:rPr>
              <w:t xml:space="preserve"> </w:t>
            </w:r>
            <w:r w:rsidRPr="00BA4E3E">
              <w:rPr>
                <w:sz w:val="24"/>
                <w:szCs w:val="24"/>
              </w:rPr>
              <w:t>и</w:t>
            </w:r>
            <w:r w:rsidR="00FB087E">
              <w:rPr>
                <w:sz w:val="24"/>
                <w:szCs w:val="24"/>
              </w:rPr>
              <w:t xml:space="preserve"> </w:t>
            </w:r>
            <w:r w:rsidRPr="00BA4E3E">
              <w:rPr>
                <w:sz w:val="24"/>
                <w:szCs w:val="24"/>
              </w:rPr>
              <w:t>переустройство</w:t>
            </w:r>
            <w:r w:rsidR="00FB087E">
              <w:rPr>
                <w:sz w:val="24"/>
                <w:szCs w:val="24"/>
              </w:rPr>
              <w:t xml:space="preserve"> </w:t>
            </w:r>
            <w:r w:rsidRPr="00BA4E3E">
              <w:rPr>
                <w:sz w:val="24"/>
                <w:szCs w:val="24"/>
              </w:rPr>
              <w:t>воздушных</w:t>
            </w:r>
            <w:r w:rsidR="00FB087E">
              <w:rPr>
                <w:sz w:val="24"/>
                <w:szCs w:val="24"/>
              </w:rPr>
              <w:t xml:space="preserve"> </w:t>
            </w:r>
            <w:r w:rsidRPr="00BA4E3E">
              <w:rPr>
                <w:sz w:val="24"/>
                <w:szCs w:val="24"/>
              </w:rPr>
              <w:t>и</w:t>
            </w:r>
            <w:r w:rsidR="00FB087E">
              <w:rPr>
                <w:sz w:val="24"/>
                <w:szCs w:val="24"/>
              </w:rPr>
              <w:t xml:space="preserve"> </w:t>
            </w:r>
            <w:r w:rsidRPr="00BA4E3E">
              <w:rPr>
                <w:sz w:val="24"/>
                <w:szCs w:val="24"/>
              </w:rPr>
              <w:t>кабельных</w:t>
            </w:r>
            <w:r w:rsidR="00FB087E">
              <w:rPr>
                <w:sz w:val="24"/>
                <w:szCs w:val="24"/>
              </w:rPr>
              <w:t xml:space="preserve"> </w:t>
            </w:r>
            <w:r w:rsidRPr="00BA4E3E">
              <w:rPr>
                <w:sz w:val="24"/>
                <w:szCs w:val="24"/>
              </w:rPr>
              <w:t>линий</w:t>
            </w:r>
            <w:r w:rsidR="00FB087E">
              <w:rPr>
                <w:sz w:val="24"/>
                <w:szCs w:val="24"/>
              </w:rPr>
              <w:t xml:space="preserve"> </w:t>
            </w:r>
            <w:r w:rsidRPr="00BA4E3E">
              <w:rPr>
                <w:sz w:val="24"/>
                <w:szCs w:val="24"/>
              </w:rPr>
              <w:t>электропередачи</w:t>
            </w:r>
            <w:r w:rsidR="00FB087E">
              <w:rPr>
                <w:sz w:val="24"/>
                <w:szCs w:val="24"/>
              </w:rPr>
              <w:t xml:space="preserve"> </w:t>
            </w:r>
            <w:r w:rsidRPr="00BA4E3E">
              <w:rPr>
                <w:sz w:val="24"/>
                <w:szCs w:val="24"/>
              </w:rPr>
              <w:t>связи,</w:t>
            </w:r>
            <w:r w:rsidR="00FB087E">
              <w:rPr>
                <w:sz w:val="24"/>
                <w:szCs w:val="24"/>
              </w:rPr>
              <w:t xml:space="preserve"> </w:t>
            </w:r>
            <w:r w:rsidRPr="00BA4E3E">
              <w:rPr>
                <w:sz w:val="24"/>
                <w:szCs w:val="24"/>
              </w:rPr>
              <w:t>трубопроводных</w:t>
            </w:r>
            <w:r w:rsidR="00FB087E">
              <w:rPr>
                <w:sz w:val="24"/>
                <w:szCs w:val="24"/>
              </w:rPr>
              <w:t xml:space="preserve"> </w:t>
            </w:r>
            <w:r w:rsidRPr="00BA4E3E">
              <w:rPr>
                <w:sz w:val="24"/>
                <w:szCs w:val="24"/>
              </w:rPr>
              <w:t>линий,</w:t>
            </w:r>
            <w:r w:rsidR="00FB087E">
              <w:rPr>
                <w:sz w:val="24"/>
                <w:szCs w:val="24"/>
              </w:rPr>
              <w:t xml:space="preserve"> </w:t>
            </w:r>
            <w:r w:rsidRPr="00BA4E3E">
              <w:rPr>
                <w:sz w:val="24"/>
                <w:szCs w:val="24"/>
              </w:rPr>
              <w:t>коллекторов</w:t>
            </w:r>
            <w:r w:rsidR="00FB087E">
              <w:rPr>
                <w:sz w:val="24"/>
                <w:szCs w:val="24"/>
              </w:rPr>
              <w:t xml:space="preserve"> </w:t>
            </w:r>
            <w:r w:rsidRPr="00BA4E3E">
              <w:rPr>
                <w:sz w:val="24"/>
                <w:szCs w:val="24"/>
              </w:rPr>
              <w:t>и</w:t>
            </w:r>
            <w:r w:rsidR="00FB087E">
              <w:rPr>
                <w:sz w:val="24"/>
                <w:szCs w:val="24"/>
              </w:rPr>
              <w:t xml:space="preserve"> других </w:t>
            </w:r>
            <w:r w:rsidRPr="00BA4E3E">
              <w:rPr>
                <w:sz w:val="24"/>
                <w:szCs w:val="24"/>
              </w:rPr>
              <w:t>коммуникаций.</w:t>
            </w:r>
            <w:r w:rsidR="00A36A4B">
              <w:rPr>
                <w:sz w:val="24"/>
                <w:szCs w:val="24"/>
              </w:rPr>
              <w:t xml:space="preserve"> </w:t>
            </w:r>
            <w:r w:rsidRPr="00BA4E3E">
              <w:rPr>
                <w:sz w:val="24"/>
                <w:szCs w:val="24"/>
              </w:rPr>
              <w:t>Снятие</w:t>
            </w:r>
            <w:r w:rsidR="00FB087E">
              <w:rPr>
                <w:sz w:val="24"/>
                <w:szCs w:val="24"/>
              </w:rPr>
              <w:t xml:space="preserve"> </w:t>
            </w:r>
            <w:r w:rsidRPr="00BA4E3E">
              <w:rPr>
                <w:sz w:val="24"/>
                <w:szCs w:val="24"/>
              </w:rPr>
              <w:t>и</w:t>
            </w:r>
            <w:r w:rsidR="00FB087E">
              <w:rPr>
                <w:sz w:val="24"/>
                <w:szCs w:val="24"/>
              </w:rPr>
              <w:t xml:space="preserve"> </w:t>
            </w:r>
            <w:r w:rsidRPr="00BA4E3E">
              <w:rPr>
                <w:sz w:val="24"/>
                <w:szCs w:val="24"/>
              </w:rPr>
              <w:t>складирование</w:t>
            </w:r>
            <w:r w:rsidR="00FB087E">
              <w:rPr>
                <w:sz w:val="24"/>
                <w:szCs w:val="24"/>
              </w:rPr>
              <w:t xml:space="preserve"> </w:t>
            </w:r>
            <w:r w:rsidRPr="00BA4E3E">
              <w:rPr>
                <w:sz w:val="24"/>
                <w:szCs w:val="24"/>
              </w:rPr>
              <w:t>плодородного</w:t>
            </w:r>
            <w:r w:rsidR="00FB087E">
              <w:rPr>
                <w:sz w:val="24"/>
                <w:szCs w:val="24"/>
              </w:rPr>
              <w:t xml:space="preserve"> </w:t>
            </w:r>
            <w:r w:rsidRPr="00BA4E3E">
              <w:rPr>
                <w:sz w:val="24"/>
                <w:szCs w:val="24"/>
              </w:rPr>
              <w:t>слоя</w:t>
            </w:r>
            <w:r w:rsidR="00FB087E">
              <w:rPr>
                <w:sz w:val="24"/>
                <w:szCs w:val="24"/>
              </w:rPr>
              <w:t xml:space="preserve"> </w:t>
            </w:r>
            <w:r w:rsidRPr="00BA4E3E">
              <w:rPr>
                <w:sz w:val="24"/>
                <w:szCs w:val="24"/>
              </w:rPr>
              <w:t>почвы.</w:t>
            </w:r>
            <w:r w:rsidR="00A36A4B">
              <w:rPr>
                <w:sz w:val="24"/>
                <w:szCs w:val="24"/>
              </w:rPr>
              <w:t xml:space="preserve"> </w:t>
            </w:r>
            <w:r w:rsidRPr="00BA4E3E">
              <w:rPr>
                <w:sz w:val="24"/>
                <w:szCs w:val="24"/>
              </w:rPr>
              <w:t>Допускаемые</w:t>
            </w:r>
            <w:r w:rsidR="00FB087E">
              <w:rPr>
                <w:sz w:val="24"/>
                <w:szCs w:val="24"/>
              </w:rPr>
              <w:t xml:space="preserve"> </w:t>
            </w:r>
            <w:r w:rsidRPr="00BA4E3E">
              <w:rPr>
                <w:sz w:val="24"/>
                <w:szCs w:val="24"/>
              </w:rPr>
              <w:t>отклонения</w:t>
            </w:r>
            <w:r w:rsidR="00FB087E">
              <w:rPr>
                <w:sz w:val="24"/>
                <w:szCs w:val="24"/>
              </w:rPr>
              <w:t xml:space="preserve"> </w:t>
            </w:r>
            <w:r w:rsidRPr="00BA4E3E">
              <w:rPr>
                <w:sz w:val="24"/>
                <w:szCs w:val="24"/>
              </w:rPr>
              <w:t>при</w:t>
            </w:r>
            <w:r w:rsidR="00FB087E">
              <w:rPr>
                <w:sz w:val="24"/>
                <w:szCs w:val="24"/>
              </w:rPr>
              <w:t xml:space="preserve"> </w:t>
            </w:r>
            <w:r w:rsidRPr="00BA4E3E">
              <w:rPr>
                <w:sz w:val="24"/>
                <w:szCs w:val="24"/>
              </w:rPr>
              <w:t>производстве</w:t>
            </w:r>
            <w:r w:rsidR="00FB087E">
              <w:rPr>
                <w:sz w:val="24"/>
                <w:szCs w:val="24"/>
              </w:rPr>
              <w:t xml:space="preserve"> </w:t>
            </w:r>
            <w:r w:rsidRPr="00BA4E3E">
              <w:rPr>
                <w:sz w:val="24"/>
                <w:szCs w:val="24"/>
              </w:rPr>
              <w:t>подготовительных</w:t>
            </w:r>
            <w:r w:rsidR="00FB087E">
              <w:rPr>
                <w:sz w:val="24"/>
                <w:szCs w:val="24"/>
              </w:rPr>
              <w:t xml:space="preserve"> </w:t>
            </w:r>
            <w:r w:rsidRPr="00BA4E3E">
              <w:rPr>
                <w:sz w:val="24"/>
                <w:szCs w:val="24"/>
              </w:rPr>
              <w:t>работ</w:t>
            </w:r>
          </w:p>
        </w:tc>
        <w:tc>
          <w:tcPr>
            <w:tcW w:w="1276" w:type="dxa"/>
            <w:tcBorders>
              <w:top w:val="single" w:sz="4" w:space="0" w:color="auto"/>
              <w:bottom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3</w:t>
            </w:r>
          </w:p>
        </w:tc>
        <w:tc>
          <w:tcPr>
            <w:tcW w:w="8930" w:type="dxa"/>
          </w:tcPr>
          <w:p w:rsidR="00190094" w:rsidRPr="00BA4E3E" w:rsidRDefault="00190094" w:rsidP="0068596A">
            <w:pPr>
              <w:pStyle w:val="TableParagraph"/>
              <w:ind w:left="0"/>
              <w:jc w:val="both"/>
              <w:rPr>
                <w:b/>
                <w:sz w:val="24"/>
                <w:szCs w:val="24"/>
              </w:rPr>
            </w:pPr>
            <w:r w:rsidRPr="00BA4E3E">
              <w:rPr>
                <w:b/>
                <w:sz w:val="24"/>
                <w:szCs w:val="24"/>
              </w:rPr>
              <w:t>Строительство</w:t>
            </w:r>
            <w:r w:rsidR="00FB087E">
              <w:rPr>
                <w:b/>
                <w:sz w:val="24"/>
                <w:szCs w:val="24"/>
              </w:rPr>
              <w:t xml:space="preserve"> </w:t>
            </w:r>
            <w:r w:rsidRPr="00BA4E3E">
              <w:rPr>
                <w:b/>
                <w:sz w:val="24"/>
                <w:szCs w:val="24"/>
              </w:rPr>
              <w:t>сооружений</w:t>
            </w:r>
            <w:r w:rsidR="00FB087E">
              <w:rPr>
                <w:b/>
                <w:sz w:val="24"/>
                <w:szCs w:val="24"/>
              </w:rPr>
              <w:t xml:space="preserve"> </w:t>
            </w:r>
            <w:r w:rsidRPr="00BA4E3E">
              <w:rPr>
                <w:b/>
                <w:sz w:val="24"/>
                <w:szCs w:val="24"/>
              </w:rPr>
              <w:t>дорожного</w:t>
            </w:r>
            <w:r w:rsidR="00FB087E">
              <w:rPr>
                <w:b/>
                <w:sz w:val="24"/>
                <w:szCs w:val="24"/>
              </w:rPr>
              <w:t xml:space="preserve"> </w:t>
            </w:r>
            <w:r w:rsidRPr="00BA4E3E">
              <w:rPr>
                <w:b/>
                <w:sz w:val="24"/>
                <w:szCs w:val="24"/>
              </w:rPr>
              <w:t>водоотвода</w:t>
            </w:r>
            <w:r w:rsidR="00FB087E">
              <w:rPr>
                <w:b/>
                <w:sz w:val="24"/>
                <w:szCs w:val="24"/>
              </w:rPr>
              <w:t xml:space="preserve"> </w:t>
            </w:r>
            <w:r w:rsidRPr="00BA4E3E">
              <w:rPr>
                <w:b/>
                <w:sz w:val="24"/>
                <w:szCs w:val="24"/>
              </w:rPr>
              <w:t>и</w:t>
            </w:r>
            <w:r w:rsidR="00FB087E">
              <w:rPr>
                <w:b/>
                <w:sz w:val="24"/>
                <w:szCs w:val="24"/>
              </w:rPr>
              <w:t xml:space="preserve"> </w:t>
            </w:r>
            <w:r w:rsidRPr="00BA4E3E">
              <w:rPr>
                <w:b/>
                <w:sz w:val="24"/>
                <w:szCs w:val="24"/>
              </w:rPr>
              <w:t>водосточно-дренажных</w:t>
            </w:r>
            <w:r w:rsidR="00FB087E">
              <w:rPr>
                <w:b/>
                <w:sz w:val="24"/>
                <w:szCs w:val="24"/>
              </w:rPr>
              <w:t xml:space="preserve"> </w:t>
            </w:r>
            <w:r w:rsidRPr="00BA4E3E">
              <w:rPr>
                <w:b/>
                <w:sz w:val="24"/>
                <w:szCs w:val="24"/>
              </w:rPr>
              <w:t>систем</w:t>
            </w:r>
            <w:r w:rsidR="00FB087E">
              <w:rPr>
                <w:b/>
                <w:sz w:val="24"/>
                <w:szCs w:val="24"/>
              </w:rPr>
              <w:t xml:space="preserve"> </w:t>
            </w:r>
            <w:r w:rsidRPr="00BA4E3E">
              <w:rPr>
                <w:b/>
                <w:sz w:val="24"/>
                <w:szCs w:val="24"/>
              </w:rPr>
              <w:t>аэродромов</w:t>
            </w:r>
          </w:p>
          <w:p w:rsidR="00190094" w:rsidRPr="00BA4E3E" w:rsidRDefault="00190094" w:rsidP="00A36A4B">
            <w:pPr>
              <w:pStyle w:val="TableParagraph"/>
              <w:ind w:left="0"/>
              <w:jc w:val="both"/>
              <w:rPr>
                <w:sz w:val="24"/>
                <w:szCs w:val="24"/>
              </w:rPr>
            </w:pPr>
            <w:r w:rsidRPr="00BA4E3E">
              <w:rPr>
                <w:sz w:val="24"/>
                <w:szCs w:val="24"/>
              </w:rPr>
              <w:t>Сроки</w:t>
            </w:r>
            <w:r w:rsidR="00FB087E">
              <w:rPr>
                <w:sz w:val="24"/>
                <w:szCs w:val="24"/>
              </w:rPr>
              <w:t xml:space="preserve"> </w:t>
            </w:r>
            <w:r w:rsidRPr="00BA4E3E">
              <w:rPr>
                <w:sz w:val="24"/>
                <w:szCs w:val="24"/>
              </w:rPr>
              <w:t>строительства</w:t>
            </w:r>
            <w:r w:rsidR="00FB087E">
              <w:rPr>
                <w:sz w:val="24"/>
                <w:szCs w:val="24"/>
              </w:rPr>
              <w:t xml:space="preserve"> </w:t>
            </w:r>
            <w:r w:rsidRPr="00BA4E3E">
              <w:rPr>
                <w:sz w:val="24"/>
                <w:szCs w:val="24"/>
              </w:rPr>
              <w:t>сооружений</w:t>
            </w:r>
            <w:r w:rsidR="00FB087E">
              <w:rPr>
                <w:sz w:val="24"/>
                <w:szCs w:val="24"/>
              </w:rPr>
              <w:t xml:space="preserve"> </w:t>
            </w:r>
            <w:r w:rsidRPr="00BA4E3E">
              <w:rPr>
                <w:sz w:val="24"/>
                <w:szCs w:val="24"/>
              </w:rPr>
              <w:t>дорожного</w:t>
            </w:r>
            <w:r w:rsidR="00FB087E">
              <w:rPr>
                <w:sz w:val="24"/>
                <w:szCs w:val="24"/>
              </w:rPr>
              <w:t xml:space="preserve"> </w:t>
            </w:r>
            <w:r w:rsidRPr="00BA4E3E">
              <w:rPr>
                <w:sz w:val="24"/>
                <w:szCs w:val="24"/>
              </w:rPr>
              <w:t>водоотвода.</w:t>
            </w:r>
            <w:r w:rsidR="00A36A4B">
              <w:rPr>
                <w:sz w:val="24"/>
                <w:szCs w:val="24"/>
              </w:rPr>
              <w:t xml:space="preserve"> </w:t>
            </w:r>
            <w:r w:rsidRPr="00BA4E3E">
              <w:rPr>
                <w:sz w:val="24"/>
                <w:szCs w:val="24"/>
              </w:rPr>
              <w:t>Краткие</w:t>
            </w:r>
            <w:r w:rsidR="00FB087E">
              <w:rPr>
                <w:sz w:val="24"/>
                <w:szCs w:val="24"/>
              </w:rPr>
              <w:t xml:space="preserve"> </w:t>
            </w:r>
            <w:r w:rsidRPr="00BA4E3E">
              <w:rPr>
                <w:sz w:val="24"/>
                <w:szCs w:val="24"/>
              </w:rPr>
              <w:t>сведения</w:t>
            </w:r>
            <w:r w:rsidR="00FB087E">
              <w:rPr>
                <w:sz w:val="24"/>
                <w:szCs w:val="24"/>
              </w:rPr>
              <w:t xml:space="preserve"> </w:t>
            </w:r>
            <w:r w:rsidRPr="00BA4E3E">
              <w:rPr>
                <w:sz w:val="24"/>
                <w:szCs w:val="24"/>
              </w:rPr>
              <w:t>о</w:t>
            </w:r>
            <w:r w:rsidR="00FB087E">
              <w:rPr>
                <w:sz w:val="24"/>
                <w:szCs w:val="24"/>
              </w:rPr>
              <w:t xml:space="preserve"> </w:t>
            </w:r>
            <w:r w:rsidRPr="00BA4E3E">
              <w:rPr>
                <w:sz w:val="24"/>
                <w:szCs w:val="24"/>
              </w:rPr>
              <w:t>технологии</w:t>
            </w:r>
            <w:r w:rsidR="00FB087E">
              <w:rPr>
                <w:sz w:val="24"/>
                <w:szCs w:val="24"/>
              </w:rPr>
              <w:t xml:space="preserve"> </w:t>
            </w:r>
            <w:r w:rsidRPr="00BA4E3E">
              <w:rPr>
                <w:sz w:val="24"/>
                <w:szCs w:val="24"/>
              </w:rPr>
              <w:t>строительства</w:t>
            </w:r>
            <w:r w:rsidR="00FB087E">
              <w:rPr>
                <w:sz w:val="24"/>
                <w:szCs w:val="24"/>
              </w:rPr>
              <w:t xml:space="preserve"> </w:t>
            </w:r>
            <w:r w:rsidRPr="00BA4E3E">
              <w:rPr>
                <w:sz w:val="24"/>
                <w:szCs w:val="24"/>
              </w:rPr>
              <w:t>водопропускных</w:t>
            </w:r>
            <w:r w:rsidR="00FB087E">
              <w:rPr>
                <w:sz w:val="24"/>
                <w:szCs w:val="24"/>
              </w:rPr>
              <w:t xml:space="preserve"> </w:t>
            </w:r>
            <w:r w:rsidRPr="00BA4E3E">
              <w:rPr>
                <w:sz w:val="24"/>
                <w:szCs w:val="24"/>
              </w:rPr>
              <w:t>труб</w:t>
            </w:r>
            <w:r w:rsidR="00FB087E">
              <w:rPr>
                <w:sz w:val="24"/>
                <w:szCs w:val="24"/>
              </w:rPr>
              <w:t xml:space="preserve"> </w:t>
            </w:r>
            <w:r w:rsidRPr="00BA4E3E">
              <w:rPr>
                <w:sz w:val="24"/>
                <w:szCs w:val="24"/>
              </w:rPr>
              <w:t>других</w:t>
            </w:r>
            <w:r w:rsidR="00FB087E">
              <w:rPr>
                <w:sz w:val="24"/>
                <w:szCs w:val="24"/>
              </w:rPr>
              <w:t xml:space="preserve"> </w:t>
            </w:r>
            <w:r w:rsidRPr="00BA4E3E">
              <w:rPr>
                <w:sz w:val="24"/>
                <w:szCs w:val="24"/>
              </w:rPr>
              <w:t>типов:</w:t>
            </w:r>
            <w:r w:rsidR="00FB087E">
              <w:rPr>
                <w:sz w:val="24"/>
                <w:szCs w:val="24"/>
              </w:rPr>
              <w:t xml:space="preserve"> </w:t>
            </w:r>
            <w:r w:rsidRPr="00BA4E3E">
              <w:rPr>
                <w:sz w:val="24"/>
                <w:szCs w:val="24"/>
              </w:rPr>
              <w:t>прямоугольных</w:t>
            </w:r>
            <w:r w:rsidR="00FB087E">
              <w:rPr>
                <w:sz w:val="24"/>
                <w:szCs w:val="24"/>
              </w:rPr>
              <w:t xml:space="preserve"> </w:t>
            </w:r>
            <w:r w:rsidRPr="00BA4E3E">
              <w:rPr>
                <w:sz w:val="24"/>
                <w:szCs w:val="24"/>
              </w:rPr>
              <w:t>сборных</w:t>
            </w:r>
            <w:r w:rsidR="00FB087E">
              <w:rPr>
                <w:sz w:val="24"/>
                <w:szCs w:val="24"/>
              </w:rPr>
              <w:t xml:space="preserve"> </w:t>
            </w:r>
            <w:r w:rsidRPr="00BA4E3E">
              <w:rPr>
                <w:sz w:val="24"/>
                <w:szCs w:val="24"/>
              </w:rPr>
              <w:t>железобетонных,</w:t>
            </w:r>
            <w:r w:rsidR="00FB087E">
              <w:rPr>
                <w:sz w:val="24"/>
                <w:szCs w:val="24"/>
              </w:rPr>
              <w:t xml:space="preserve"> </w:t>
            </w:r>
            <w:r w:rsidRPr="00BA4E3E">
              <w:rPr>
                <w:sz w:val="24"/>
                <w:szCs w:val="24"/>
              </w:rPr>
              <w:t>металлических</w:t>
            </w:r>
            <w:r w:rsidR="00FB087E">
              <w:rPr>
                <w:sz w:val="24"/>
                <w:szCs w:val="24"/>
              </w:rPr>
              <w:t xml:space="preserve"> </w:t>
            </w:r>
            <w:r w:rsidRPr="00BA4E3E">
              <w:rPr>
                <w:sz w:val="24"/>
                <w:szCs w:val="24"/>
              </w:rPr>
              <w:t>гофрированных</w:t>
            </w:r>
            <w:r w:rsidR="00FB087E">
              <w:rPr>
                <w:sz w:val="24"/>
                <w:szCs w:val="24"/>
              </w:rPr>
              <w:t xml:space="preserve"> </w:t>
            </w:r>
            <w:r w:rsidRPr="00BA4E3E">
              <w:rPr>
                <w:sz w:val="24"/>
                <w:szCs w:val="24"/>
              </w:rPr>
              <w:t>и</w:t>
            </w:r>
            <w:r w:rsidR="00FB087E">
              <w:rPr>
                <w:sz w:val="24"/>
                <w:szCs w:val="24"/>
              </w:rPr>
              <w:t xml:space="preserve"> </w:t>
            </w:r>
            <w:r w:rsidRPr="00BA4E3E">
              <w:rPr>
                <w:sz w:val="24"/>
                <w:szCs w:val="24"/>
              </w:rPr>
              <w:t>др.</w:t>
            </w:r>
            <w:r w:rsidR="00A36A4B">
              <w:rPr>
                <w:sz w:val="24"/>
                <w:szCs w:val="24"/>
              </w:rPr>
              <w:t xml:space="preserve"> </w:t>
            </w:r>
            <w:r w:rsidRPr="00BA4E3E">
              <w:rPr>
                <w:sz w:val="24"/>
                <w:szCs w:val="24"/>
              </w:rPr>
              <w:t>Технология</w:t>
            </w:r>
            <w:r w:rsidR="00FB087E">
              <w:rPr>
                <w:sz w:val="24"/>
                <w:szCs w:val="24"/>
              </w:rPr>
              <w:t xml:space="preserve"> </w:t>
            </w:r>
            <w:r w:rsidRPr="00BA4E3E">
              <w:rPr>
                <w:sz w:val="24"/>
                <w:szCs w:val="24"/>
              </w:rPr>
              <w:t>строительства</w:t>
            </w:r>
            <w:r w:rsidR="00FB087E">
              <w:rPr>
                <w:sz w:val="24"/>
                <w:szCs w:val="24"/>
              </w:rPr>
              <w:t xml:space="preserve"> </w:t>
            </w:r>
            <w:r w:rsidRPr="00BA4E3E">
              <w:rPr>
                <w:sz w:val="24"/>
                <w:szCs w:val="24"/>
              </w:rPr>
              <w:t>боковых,</w:t>
            </w:r>
            <w:r w:rsidR="00FB087E">
              <w:rPr>
                <w:sz w:val="24"/>
                <w:szCs w:val="24"/>
              </w:rPr>
              <w:t xml:space="preserve"> </w:t>
            </w:r>
            <w:r w:rsidRPr="00BA4E3E">
              <w:rPr>
                <w:sz w:val="24"/>
                <w:szCs w:val="24"/>
              </w:rPr>
              <w:t>нагорных</w:t>
            </w:r>
            <w:r w:rsidR="00FB087E">
              <w:rPr>
                <w:sz w:val="24"/>
                <w:szCs w:val="24"/>
              </w:rPr>
              <w:t xml:space="preserve"> </w:t>
            </w:r>
            <w:r w:rsidRPr="00BA4E3E">
              <w:rPr>
                <w:sz w:val="24"/>
                <w:szCs w:val="24"/>
              </w:rPr>
              <w:t>и</w:t>
            </w:r>
            <w:r w:rsidR="00FB087E">
              <w:rPr>
                <w:sz w:val="24"/>
                <w:szCs w:val="24"/>
              </w:rPr>
              <w:t xml:space="preserve"> </w:t>
            </w:r>
            <w:r w:rsidRPr="00BA4E3E">
              <w:rPr>
                <w:sz w:val="24"/>
                <w:szCs w:val="24"/>
              </w:rPr>
              <w:t>водоотводных</w:t>
            </w:r>
            <w:r w:rsidR="00FB087E">
              <w:rPr>
                <w:sz w:val="24"/>
                <w:szCs w:val="24"/>
              </w:rPr>
              <w:t xml:space="preserve"> </w:t>
            </w:r>
            <w:r w:rsidRPr="00BA4E3E">
              <w:rPr>
                <w:sz w:val="24"/>
                <w:szCs w:val="24"/>
              </w:rPr>
              <w:t>канав.</w:t>
            </w:r>
            <w:r w:rsidR="00FB087E">
              <w:rPr>
                <w:sz w:val="24"/>
                <w:szCs w:val="24"/>
              </w:rPr>
              <w:t xml:space="preserve"> </w:t>
            </w:r>
            <w:r w:rsidRPr="00BA4E3E">
              <w:rPr>
                <w:sz w:val="24"/>
                <w:szCs w:val="24"/>
              </w:rPr>
              <w:t>Сроки</w:t>
            </w:r>
            <w:r w:rsidR="00FB087E">
              <w:rPr>
                <w:sz w:val="24"/>
                <w:szCs w:val="24"/>
              </w:rPr>
              <w:t xml:space="preserve"> </w:t>
            </w:r>
            <w:r w:rsidRPr="00BA4E3E">
              <w:rPr>
                <w:sz w:val="24"/>
                <w:szCs w:val="24"/>
              </w:rPr>
              <w:t>строительства</w:t>
            </w:r>
            <w:r w:rsidR="00FB087E">
              <w:rPr>
                <w:sz w:val="24"/>
                <w:szCs w:val="24"/>
              </w:rPr>
              <w:t xml:space="preserve"> </w:t>
            </w:r>
            <w:r w:rsidRPr="00BA4E3E">
              <w:rPr>
                <w:sz w:val="24"/>
                <w:szCs w:val="24"/>
              </w:rPr>
              <w:t>водосточно-дренажных</w:t>
            </w:r>
            <w:r w:rsidR="00FB087E">
              <w:rPr>
                <w:sz w:val="24"/>
                <w:szCs w:val="24"/>
              </w:rPr>
              <w:t xml:space="preserve"> </w:t>
            </w:r>
            <w:r w:rsidRPr="00BA4E3E">
              <w:rPr>
                <w:sz w:val="24"/>
                <w:szCs w:val="24"/>
              </w:rPr>
              <w:t>систем</w:t>
            </w:r>
            <w:r w:rsidR="00FB087E">
              <w:rPr>
                <w:sz w:val="24"/>
                <w:szCs w:val="24"/>
              </w:rPr>
              <w:t xml:space="preserve"> </w:t>
            </w:r>
            <w:r w:rsidRPr="00BA4E3E">
              <w:rPr>
                <w:sz w:val="24"/>
                <w:szCs w:val="24"/>
              </w:rPr>
              <w:t>аэродромов.</w:t>
            </w:r>
            <w:r w:rsidR="00A36A4B">
              <w:rPr>
                <w:sz w:val="24"/>
                <w:szCs w:val="24"/>
              </w:rPr>
              <w:t xml:space="preserve"> </w:t>
            </w:r>
            <w:r w:rsidRPr="00BA4E3E">
              <w:rPr>
                <w:sz w:val="24"/>
                <w:szCs w:val="24"/>
              </w:rPr>
              <w:t>Технологические</w:t>
            </w:r>
            <w:r w:rsidR="00FB087E">
              <w:rPr>
                <w:sz w:val="24"/>
                <w:szCs w:val="24"/>
              </w:rPr>
              <w:t xml:space="preserve"> </w:t>
            </w:r>
            <w:r w:rsidRPr="00BA4E3E">
              <w:rPr>
                <w:sz w:val="24"/>
                <w:szCs w:val="24"/>
              </w:rPr>
              <w:t>процессы</w:t>
            </w:r>
            <w:r w:rsidR="00FB087E">
              <w:rPr>
                <w:sz w:val="24"/>
                <w:szCs w:val="24"/>
              </w:rPr>
              <w:t xml:space="preserve"> </w:t>
            </w:r>
            <w:r w:rsidRPr="00BA4E3E">
              <w:rPr>
                <w:sz w:val="24"/>
                <w:szCs w:val="24"/>
              </w:rPr>
              <w:t>строительства</w:t>
            </w:r>
            <w:r w:rsidR="00FB087E">
              <w:rPr>
                <w:sz w:val="24"/>
                <w:szCs w:val="24"/>
              </w:rPr>
              <w:t xml:space="preserve"> </w:t>
            </w:r>
            <w:r w:rsidRPr="00BA4E3E">
              <w:rPr>
                <w:sz w:val="24"/>
                <w:szCs w:val="24"/>
              </w:rPr>
              <w:t>водосточных</w:t>
            </w:r>
            <w:r w:rsidR="00FB087E">
              <w:rPr>
                <w:sz w:val="24"/>
                <w:szCs w:val="24"/>
              </w:rPr>
              <w:t xml:space="preserve"> </w:t>
            </w:r>
            <w:r w:rsidRPr="00BA4E3E">
              <w:rPr>
                <w:sz w:val="24"/>
                <w:szCs w:val="24"/>
              </w:rPr>
              <w:t>коллекторов</w:t>
            </w:r>
            <w:r w:rsidR="00FB087E">
              <w:rPr>
                <w:sz w:val="24"/>
                <w:szCs w:val="24"/>
              </w:rPr>
              <w:t xml:space="preserve"> </w:t>
            </w:r>
            <w:r w:rsidRPr="00BA4E3E">
              <w:rPr>
                <w:sz w:val="24"/>
                <w:szCs w:val="24"/>
              </w:rPr>
              <w:t>на</w:t>
            </w:r>
            <w:r w:rsidR="00FB087E">
              <w:rPr>
                <w:sz w:val="24"/>
                <w:szCs w:val="24"/>
              </w:rPr>
              <w:t xml:space="preserve"> </w:t>
            </w:r>
            <w:r w:rsidRPr="00BA4E3E">
              <w:rPr>
                <w:sz w:val="24"/>
                <w:szCs w:val="24"/>
              </w:rPr>
              <w:t>аэродромах.</w:t>
            </w:r>
            <w:r w:rsidR="00FB087E">
              <w:rPr>
                <w:sz w:val="24"/>
                <w:szCs w:val="24"/>
              </w:rPr>
              <w:t xml:space="preserve"> </w:t>
            </w:r>
            <w:r w:rsidRPr="00BA4E3E">
              <w:rPr>
                <w:sz w:val="24"/>
                <w:szCs w:val="24"/>
              </w:rPr>
              <w:t>Технологические</w:t>
            </w:r>
            <w:r w:rsidR="00FB087E">
              <w:rPr>
                <w:sz w:val="24"/>
                <w:szCs w:val="24"/>
              </w:rPr>
              <w:t xml:space="preserve"> </w:t>
            </w:r>
            <w:r w:rsidRPr="00BA4E3E">
              <w:rPr>
                <w:sz w:val="24"/>
                <w:szCs w:val="24"/>
              </w:rPr>
              <w:t>правила</w:t>
            </w:r>
            <w:r w:rsidR="0068596A">
              <w:rPr>
                <w:sz w:val="24"/>
                <w:szCs w:val="24"/>
              </w:rPr>
              <w:t xml:space="preserve"> </w:t>
            </w:r>
            <w:r w:rsidRPr="00BA4E3E">
              <w:rPr>
                <w:sz w:val="24"/>
                <w:szCs w:val="24"/>
              </w:rPr>
              <w:t>выполнения</w:t>
            </w:r>
            <w:r w:rsidR="0068596A">
              <w:rPr>
                <w:sz w:val="24"/>
                <w:szCs w:val="24"/>
              </w:rPr>
              <w:t xml:space="preserve"> </w:t>
            </w:r>
            <w:r w:rsidRPr="00BA4E3E">
              <w:rPr>
                <w:sz w:val="24"/>
                <w:szCs w:val="24"/>
              </w:rPr>
              <w:t>работ</w:t>
            </w:r>
            <w:r w:rsidR="0068596A">
              <w:rPr>
                <w:sz w:val="24"/>
                <w:szCs w:val="24"/>
              </w:rPr>
              <w:t xml:space="preserve"> </w:t>
            </w:r>
            <w:r w:rsidRPr="00BA4E3E">
              <w:rPr>
                <w:sz w:val="24"/>
                <w:szCs w:val="24"/>
              </w:rPr>
              <w:t>по</w:t>
            </w:r>
            <w:r w:rsidR="0068596A">
              <w:rPr>
                <w:sz w:val="24"/>
                <w:szCs w:val="24"/>
              </w:rPr>
              <w:t xml:space="preserve"> </w:t>
            </w:r>
            <w:r w:rsidRPr="00BA4E3E">
              <w:rPr>
                <w:sz w:val="24"/>
                <w:szCs w:val="24"/>
              </w:rPr>
              <w:t>рытью</w:t>
            </w:r>
            <w:r w:rsidR="0068596A">
              <w:rPr>
                <w:sz w:val="24"/>
                <w:szCs w:val="24"/>
              </w:rPr>
              <w:t xml:space="preserve"> </w:t>
            </w:r>
            <w:r w:rsidRPr="00BA4E3E">
              <w:rPr>
                <w:sz w:val="24"/>
                <w:szCs w:val="24"/>
              </w:rPr>
              <w:t>траншей</w:t>
            </w:r>
            <w:r w:rsidR="0068596A">
              <w:rPr>
                <w:sz w:val="24"/>
                <w:szCs w:val="24"/>
              </w:rPr>
              <w:t xml:space="preserve"> </w:t>
            </w:r>
            <w:r w:rsidRPr="00BA4E3E">
              <w:rPr>
                <w:sz w:val="24"/>
                <w:szCs w:val="24"/>
              </w:rPr>
              <w:t>и</w:t>
            </w:r>
            <w:r w:rsidR="0068596A">
              <w:rPr>
                <w:sz w:val="24"/>
                <w:szCs w:val="24"/>
              </w:rPr>
              <w:t xml:space="preserve"> </w:t>
            </w:r>
            <w:r w:rsidRPr="00BA4E3E">
              <w:rPr>
                <w:sz w:val="24"/>
                <w:szCs w:val="24"/>
              </w:rPr>
              <w:t>креплению</w:t>
            </w:r>
            <w:r w:rsidR="0068596A">
              <w:rPr>
                <w:sz w:val="24"/>
                <w:szCs w:val="24"/>
              </w:rPr>
              <w:t xml:space="preserve"> </w:t>
            </w:r>
            <w:r w:rsidRPr="00BA4E3E">
              <w:rPr>
                <w:sz w:val="24"/>
                <w:szCs w:val="24"/>
              </w:rPr>
              <w:t>их</w:t>
            </w:r>
            <w:r w:rsidR="0068596A">
              <w:rPr>
                <w:sz w:val="24"/>
                <w:szCs w:val="24"/>
              </w:rPr>
              <w:t xml:space="preserve"> </w:t>
            </w:r>
            <w:r w:rsidRPr="00BA4E3E">
              <w:rPr>
                <w:sz w:val="24"/>
                <w:szCs w:val="24"/>
              </w:rPr>
              <w:t>стенок,</w:t>
            </w:r>
            <w:r w:rsidR="0068596A">
              <w:rPr>
                <w:sz w:val="24"/>
                <w:szCs w:val="24"/>
              </w:rPr>
              <w:t xml:space="preserve"> </w:t>
            </w:r>
            <w:r w:rsidRPr="00BA4E3E">
              <w:rPr>
                <w:sz w:val="24"/>
                <w:szCs w:val="24"/>
              </w:rPr>
              <w:t>строительства</w:t>
            </w:r>
            <w:r w:rsidR="0068596A">
              <w:rPr>
                <w:sz w:val="24"/>
                <w:szCs w:val="24"/>
              </w:rPr>
              <w:t xml:space="preserve"> </w:t>
            </w:r>
            <w:r w:rsidRPr="00BA4E3E">
              <w:rPr>
                <w:sz w:val="24"/>
                <w:szCs w:val="24"/>
              </w:rPr>
              <w:t>оснований</w:t>
            </w:r>
            <w:r w:rsidR="0068596A">
              <w:rPr>
                <w:sz w:val="24"/>
                <w:szCs w:val="24"/>
              </w:rPr>
              <w:t xml:space="preserve"> </w:t>
            </w:r>
            <w:r w:rsidRPr="00BA4E3E">
              <w:rPr>
                <w:sz w:val="24"/>
                <w:szCs w:val="24"/>
              </w:rPr>
              <w:t>под</w:t>
            </w:r>
            <w:r w:rsidR="0068596A">
              <w:rPr>
                <w:sz w:val="24"/>
                <w:szCs w:val="24"/>
              </w:rPr>
              <w:t xml:space="preserve"> </w:t>
            </w:r>
            <w:r w:rsidRPr="00BA4E3E">
              <w:rPr>
                <w:sz w:val="24"/>
                <w:szCs w:val="24"/>
              </w:rPr>
              <w:t>трубы</w:t>
            </w:r>
            <w:r w:rsidR="0068596A">
              <w:rPr>
                <w:sz w:val="24"/>
                <w:szCs w:val="24"/>
              </w:rPr>
              <w:t xml:space="preserve"> </w:t>
            </w:r>
            <w:r w:rsidRPr="00BA4E3E">
              <w:rPr>
                <w:sz w:val="24"/>
                <w:szCs w:val="24"/>
              </w:rPr>
              <w:t>и</w:t>
            </w:r>
            <w:r w:rsidR="0068596A">
              <w:rPr>
                <w:sz w:val="24"/>
                <w:szCs w:val="24"/>
              </w:rPr>
              <w:t xml:space="preserve"> </w:t>
            </w:r>
            <w:r w:rsidRPr="00BA4E3E">
              <w:rPr>
                <w:sz w:val="24"/>
                <w:szCs w:val="24"/>
              </w:rPr>
              <w:t>колодцы,</w:t>
            </w:r>
            <w:r w:rsidR="0068596A">
              <w:rPr>
                <w:sz w:val="24"/>
                <w:szCs w:val="24"/>
              </w:rPr>
              <w:t xml:space="preserve"> </w:t>
            </w:r>
            <w:r w:rsidRPr="00BA4E3E">
              <w:rPr>
                <w:sz w:val="24"/>
                <w:szCs w:val="24"/>
              </w:rPr>
              <w:t>строительства</w:t>
            </w:r>
            <w:r w:rsidR="0068596A">
              <w:rPr>
                <w:sz w:val="24"/>
                <w:szCs w:val="24"/>
              </w:rPr>
              <w:t xml:space="preserve"> </w:t>
            </w:r>
            <w:r w:rsidRPr="00BA4E3E">
              <w:rPr>
                <w:sz w:val="24"/>
                <w:szCs w:val="24"/>
              </w:rPr>
              <w:t>смотровых</w:t>
            </w:r>
            <w:r w:rsidR="0068596A">
              <w:rPr>
                <w:sz w:val="24"/>
                <w:szCs w:val="24"/>
              </w:rPr>
              <w:t xml:space="preserve"> </w:t>
            </w:r>
            <w:r w:rsidRPr="00BA4E3E">
              <w:rPr>
                <w:sz w:val="24"/>
                <w:szCs w:val="24"/>
              </w:rPr>
              <w:t>колодцев,</w:t>
            </w:r>
            <w:r w:rsidR="0068596A">
              <w:rPr>
                <w:sz w:val="24"/>
                <w:szCs w:val="24"/>
              </w:rPr>
              <w:t xml:space="preserve"> </w:t>
            </w:r>
            <w:r w:rsidRPr="00BA4E3E">
              <w:rPr>
                <w:sz w:val="24"/>
                <w:szCs w:val="24"/>
              </w:rPr>
              <w:t>укладки</w:t>
            </w:r>
            <w:r w:rsidR="0068596A">
              <w:rPr>
                <w:sz w:val="24"/>
                <w:szCs w:val="24"/>
              </w:rPr>
              <w:t xml:space="preserve"> </w:t>
            </w:r>
            <w:r w:rsidRPr="00BA4E3E">
              <w:rPr>
                <w:sz w:val="24"/>
                <w:szCs w:val="24"/>
              </w:rPr>
              <w:t>труб</w:t>
            </w:r>
            <w:r w:rsidR="0068596A">
              <w:rPr>
                <w:sz w:val="24"/>
                <w:szCs w:val="24"/>
              </w:rPr>
              <w:t xml:space="preserve"> </w:t>
            </w:r>
            <w:r w:rsidRPr="00BA4E3E">
              <w:rPr>
                <w:sz w:val="24"/>
                <w:szCs w:val="24"/>
              </w:rPr>
              <w:t>и</w:t>
            </w:r>
            <w:r w:rsidR="0068596A">
              <w:rPr>
                <w:sz w:val="24"/>
                <w:szCs w:val="24"/>
              </w:rPr>
              <w:t xml:space="preserve"> </w:t>
            </w:r>
            <w:r w:rsidRPr="00BA4E3E">
              <w:rPr>
                <w:sz w:val="24"/>
                <w:szCs w:val="24"/>
              </w:rPr>
              <w:t>заделки</w:t>
            </w:r>
            <w:r w:rsidR="0068596A">
              <w:rPr>
                <w:sz w:val="24"/>
                <w:szCs w:val="24"/>
              </w:rPr>
              <w:t xml:space="preserve"> </w:t>
            </w:r>
            <w:r w:rsidRPr="00BA4E3E">
              <w:rPr>
                <w:sz w:val="24"/>
                <w:szCs w:val="24"/>
              </w:rPr>
              <w:t>стыков,</w:t>
            </w:r>
            <w:r w:rsidR="0068596A">
              <w:rPr>
                <w:sz w:val="24"/>
                <w:szCs w:val="24"/>
              </w:rPr>
              <w:t xml:space="preserve"> </w:t>
            </w:r>
            <w:r w:rsidRPr="00BA4E3E">
              <w:rPr>
                <w:sz w:val="24"/>
                <w:szCs w:val="24"/>
              </w:rPr>
              <w:t>проверки</w:t>
            </w:r>
            <w:r w:rsidR="0068596A">
              <w:rPr>
                <w:sz w:val="24"/>
                <w:szCs w:val="24"/>
              </w:rPr>
              <w:t xml:space="preserve"> </w:t>
            </w:r>
            <w:r w:rsidRPr="00BA4E3E">
              <w:rPr>
                <w:sz w:val="24"/>
                <w:szCs w:val="24"/>
              </w:rPr>
              <w:t>трубопроводов</w:t>
            </w:r>
            <w:r w:rsidR="0068596A">
              <w:rPr>
                <w:sz w:val="24"/>
                <w:szCs w:val="24"/>
              </w:rPr>
              <w:t xml:space="preserve"> </w:t>
            </w:r>
            <w:r w:rsidRPr="00BA4E3E">
              <w:rPr>
                <w:sz w:val="24"/>
                <w:szCs w:val="24"/>
              </w:rPr>
              <w:t>на</w:t>
            </w:r>
            <w:r w:rsidR="0068596A">
              <w:rPr>
                <w:sz w:val="24"/>
                <w:szCs w:val="24"/>
              </w:rPr>
              <w:t xml:space="preserve"> </w:t>
            </w:r>
            <w:r w:rsidRPr="00BA4E3E">
              <w:rPr>
                <w:sz w:val="24"/>
                <w:szCs w:val="24"/>
              </w:rPr>
              <w:t>водонепроницаемость,</w:t>
            </w:r>
            <w:r w:rsidR="0068596A">
              <w:rPr>
                <w:sz w:val="24"/>
                <w:szCs w:val="24"/>
              </w:rPr>
              <w:t xml:space="preserve"> </w:t>
            </w:r>
            <w:r w:rsidRPr="00BA4E3E">
              <w:rPr>
                <w:sz w:val="24"/>
                <w:szCs w:val="24"/>
              </w:rPr>
              <w:t>засыпки</w:t>
            </w:r>
            <w:r w:rsidR="0068596A">
              <w:rPr>
                <w:sz w:val="24"/>
                <w:szCs w:val="24"/>
              </w:rPr>
              <w:t xml:space="preserve"> </w:t>
            </w:r>
            <w:r w:rsidRPr="00BA4E3E">
              <w:rPr>
                <w:sz w:val="24"/>
                <w:szCs w:val="24"/>
              </w:rPr>
              <w:t>траншей</w:t>
            </w:r>
            <w:r w:rsidR="0068596A">
              <w:rPr>
                <w:sz w:val="24"/>
                <w:szCs w:val="24"/>
              </w:rPr>
              <w:t xml:space="preserve"> </w:t>
            </w:r>
            <w:r w:rsidRPr="00BA4E3E">
              <w:rPr>
                <w:sz w:val="24"/>
                <w:szCs w:val="24"/>
              </w:rPr>
              <w:t>и</w:t>
            </w:r>
            <w:r w:rsidR="0068596A">
              <w:rPr>
                <w:sz w:val="24"/>
                <w:szCs w:val="24"/>
              </w:rPr>
              <w:t xml:space="preserve"> </w:t>
            </w:r>
            <w:r w:rsidRPr="00BA4E3E">
              <w:rPr>
                <w:sz w:val="24"/>
                <w:szCs w:val="24"/>
              </w:rPr>
              <w:t>строительства</w:t>
            </w:r>
            <w:r w:rsidR="0068596A">
              <w:rPr>
                <w:sz w:val="24"/>
                <w:szCs w:val="24"/>
              </w:rPr>
              <w:t xml:space="preserve"> </w:t>
            </w:r>
            <w:r w:rsidRPr="00BA4E3E">
              <w:rPr>
                <w:sz w:val="24"/>
                <w:szCs w:val="24"/>
              </w:rPr>
              <w:t>оголовков.</w:t>
            </w:r>
          </w:p>
        </w:tc>
        <w:tc>
          <w:tcPr>
            <w:tcW w:w="1276" w:type="dxa"/>
            <w:tcBorders>
              <w:top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Borders>
              <w:bottom w:val="single" w:sz="4" w:space="0" w:color="auto"/>
            </w:tcBorders>
          </w:tcPr>
          <w:p w:rsidR="00190094" w:rsidRPr="00BA4E3E" w:rsidRDefault="00190094" w:rsidP="00BA4E3E">
            <w:pPr>
              <w:pStyle w:val="TableParagraph"/>
              <w:ind w:left="0"/>
              <w:jc w:val="center"/>
              <w:rPr>
                <w:sz w:val="24"/>
                <w:szCs w:val="24"/>
              </w:rPr>
            </w:pPr>
            <w:r w:rsidRPr="00BA4E3E">
              <w:rPr>
                <w:sz w:val="24"/>
                <w:szCs w:val="24"/>
              </w:rPr>
              <w:t>4</w:t>
            </w:r>
          </w:p>
        </w:tc>
        <w:tc>
          <w:tcPr>
            <w:tcW w:w="8930" w:type="dxa"/>
            <w:tcBorders>
              <w:bottom w:val="single" w:sz="4" w:space="0" w:color="auto"/>
            </w:tcBorders>
          </w:tcPr>
          <w:p w:rsidR="00190094" w:rsidRPr="00BA4E3E" w:rsidRDefault="00190094" w:rsidP="00BA4E3E">
            <w:pPr>
              <w:pStyle w:val="TableParagraph"/>
              <w:ind w:left="0"/>
              <w:jc w:val="both"/>
              <w:rPr>
                <w:b/>
                <w:sz w:val="24"/>
                <w:szCs w:val="24"/>
              </w:rPr>
            </w:pPr>
            <w:r w:rsidRPr="00BA4E3E">
              <w:rPr>
                <w:b/>
                <w:sz w:val="24"/>
                <w:szCs w:val="24"/>
              </w:rPr>
              <w:t>Строительство</w:t>
            </w:r>
            <w:r w:rsidR="0068596A">
              <w:rPr>
                <w:b/>
                <w:sz w:val="24"/>
                <w:szCs w:val="24"/>
              </w:rPr>
              <w:t xml:space="preserve"> </w:t>
            </w:r>
            <w:r w:rsidRPr="00BA4E3E">
              <w:rPr>
                <w:b/>
                <w:sz w:val="24"/>
                <w:szCs w:val="24"/>
              </w:rPr>
              <w:t>сооружений</w:t>
            </w:r>
            <w:r w:rsidR="0068596A">
              <w:rPr>
                <w:b/>
                <w:sz w:val="24"/>
                <w:szCs w:val="24"/>
              </w:rPr>
              <w:t xml:space="preserve"> </w:t>
            </w:r>
            <w:r w:rsidRPr="00BA4E3E">
              <w:rPr>
                <w:b/>
                <w:sz w:val="24"/>
                <w:szCs w:val="24"/>
              </w:rPr>
              <w:t>дорожного</w:t>
            </w:r>
            <w:r w:rsidR="0068596A">
              <w:rPr>
                <w:b/>
                <w:sz w:val="24"/>
                <w:szCs w:val="24"/>
              </w:rPr>
              <w:t xml:space="preserve"> </w:t>
            </w:r>
            <w:r w:rsidRPr="00BA4E3E">
              <w:rPr>
                <w:b/>
                <w:sz w:val="24"/>
                <w:szCs w:val="24"/>
              </w:rPr>
              <w:t>водоотвода</w:t>
            </w:r>
            <w:r w:rsidR="0068596A">
              <w:rPr>
                <w:b/>
                <w:sz w:val="24"/>
                <w:szCs w:val="24"/>
              </w:rPr>
              <w:t xml:space="preserve"> </w:t>
            </w:r>
            <w:r w:rsidRPr="00BA4E3E">
              <w:rPr>
                <w:b/>
                <w:sz w:val="24"/>
                <w:szCs w:val="24"/>
              </w:rPr>
              <w:t>и</w:t>
            </w:r>
            <w:r w:rsidR="0068596A">
              <w:rPr>
                <w:b/>
                <w:sz w:val="24"/>
                <w:szCs w:val="24"/>
              </w:rPr>
              <w:t xml:space="preserve"> </w:t>
            </w:r>
            <w:r w:rsidRPr="00BA4E3E">
              <w:rPr>
                <w:b/>
                <w:sz w:val="24"/>
                <w:szCs w:val="24"/>
              </w:rPr>
              <w:t>водосточно-дренажных</w:t>
            </w:r>
            <w:r w:rsidR="0068596A">
              <w:rPr>
                <w:b/>
                <w:sz w:val="24"/>
                <w:szCs w:val="24"/>
              </w:rPr>
              <w:t xml:space="preserve"> </w:t>
            </w:r>
            <w:r w:rsidRPr="00BA4E3E">
              <w:rPr>
                <w:b/>
                <w:sz w:val="24"/>
                <w:szCs w:val="24"/>
              </w:rPr>
              <w:t>систем</w:t>
            </w:r>
            <w:r w:rsidR="0068596A">
              <w:rPr>
                <w:b/>
                <w:sz w:val="24"/>
                <w:szCs w:val="24"/>
              </w:rPr>
              <w:t xml:space="preserve"> </w:t>
            </w:r>
            <w:r w:rsidRPr="00BA4E3E">
              <w:rPr>
                <w:b/>
                <w:sz w:val="24"/>
                <w:szCs w:val="24"/>
              </w:rPr>
              <w:t>аэродромов</w:t>
            </w:r>
          </w:p>
          <w:p w:rsidR="00190094" w:rsidRPr="00BA4E3E" w:rsidRDefault="00190094" w:rsidP="00BA4E3E">
            <w:pPr>
              <w:pStyle w:val="TableParagraph"/>
              <w:ind w:left="0"/>
              <w:jc w:val="both"/>
              <w:rPr>
                <w:sz w:val="24"/>
                <w:szCs w:val="24"/>
              </w:rPr>
            </w:pPr>
            <w:r w:rsidRPr="00BA4E3E">
              <w:rPr>
                <w:sz w:val="24"/>
                <w:szCs w:val="24"/>
              </w:rPr>
              <w:t>Особенно</w:t>
            </w:r>
            <w:r w:rsidR="0068596A">
              <w:rPr>
                <w:sz w:val="24"/>
                <w:szCs w:val="24"/>
              </w:rPr>
              <w:t>с</w:t>
            </w:r>
            <w:r w:rsidRPr="00BA4E3E">
              <w:rPr>
                <w:sz w:val="24"/>
                <w:szCs w:val="24"/>
              </w:rPr>
              <w:t>ти</w:t>
            </w:r>
            <w:r w:rsidR="0068596A">
              <w:rPr>
                <w:sz w:val="24"/>
                <w:szCs w:val="24"/>
              </w:rPr>
              <w:t xml:space="preserve"> </w:t>
            </w:r>
            <w:r w:rsidRPr="00BA4E3E">
              <w:rPr>
                <w:sz w:val="24"/>
                <w:szCs w:val="24"/>
              </w:rPr>
              <w:t>прокладки</w:t>
            </w:r>
            <w:r w:rsidR="0068596A">
              <w:rPr>
                <w:sz w:val="24"/>
                <w:szCs w:val="24"/>
              </w:rPr>
              <w:t xml:space="preserve"> </w:t>
            </w:r>
            <w:r w:rsidRPr="00BA4E3E">
              <w:rPr>
                <w:sz w:val="24"/>
                <w:szCs w:val="24"/>
              </w:rPr>
              <w:t>водосточных</w:t>
            </w:r>
            <w:r w:rsidR="0068596A">
              <w:rPr>
                <w:sz w:val="24"/>
                <w:szCs w:val="24"/>
              </w:rPr>
              <w:t xml:space="preserve"> </w:t>
            </w:r>
            <w:r w:rsidRPr="00BA4E3E">
              <w:rPr>
                <w:sz w:val="24"/>
                <w:szCs w:val="24"/>
              </w:rPr>
              <w:t>коллекторов</w:t>
            </w:r>
            <w:r w:rsidR="0068596A">
              <w:rPr>
                <w:sz w:val="24"/>
                <w:szCs w:val="24"/>
              </w:rPr>
              <w:t xml:space="preserve"> </w:t>
            </w:r>
            <w:r w:rsidRPr="00BA4E3E">
              <w:rPr>
                <w:sz w:val="24"/>
                <w:szCs w:val="24"/>
              </w:rPr>
              <w:t>при</w:t>
            </w:r>
            <w:r w:rsidR="0068596A">
              <w:rPr>
                <w:sz w:val="24"/>
                <w:szCs w:val="24"/>
              </w:rPr>
              <w:t xml:space="preserve"> </w:t>
            </w:r>
            <w:r w:rsidRPr="00BA4E3E">
              <w:rPr>
                <w:sz w:val="24"/>
                <w:szCs w:val="24"/>
              </w:rPr>
              <w:t>высоком</w:t>
            </w:r>
            <w:r w:rsidR="0068596A">
              <w:rPr>
                <w:sz w:val="24"/>
                <w:szCs w:val="24"/>
              </w:rPr>
              <w:t xml:space="preserve"> </w:t>
            </w:r>
            <w:r w:rsidRPr="00BA4E3E">
              <w:rPr>
                <w:sz w:val="24"/>
                <w:szCs w:val="24"/>
              </w:rPr>
              <w:t>уровне</w:t>
            </w:r>
            <w:r w:rsidR="0068596A">
              <w:rPr>
                <w:sz w:val="24"/>
                <w:szCs w:val="24"/>
              </w:rPr>
              <w:t xml:space="preserve"> </w:t>
            </w:r>
            <w:r w:rsidRPr="00BA4E3E">
              <w:rPr>
                <w:sz w:val="24"/>
                <w:szCs w:val="24"/>
              </w:rPr>
              <w:t>грунтовых</w:t>
            </w:r>
            <w:r w:rsidR="0068596A">
              <w:rPr>
                <w:sz w:val="24"/>
                <w:szCs w:val="24"/>
              </w:rPr>
              <w:t xml:space="preserve"> </w:t>
            </w:r>
            <w:r w:rsidRPr="00BA4E3E">
              <w:rPr>
                <w:sz w:val="24"/>
                <w:szCs w:val="24"/>
              </w:rPr>
              <w:t>вод</w:t>
            </w:r>
            <w:r w:rsidR="0068596A">
              <w:rPr>
                <w:sz w:val="24"/>
                <w:szCs w:val="24"/>
              </w:rPr>
              <w:t xml:space="preserve"> </w:t>
            </w:r>
            <w:r w:rsidRPr="00BA4E3E">
              <w:rPr>
                <w:sz w:val="24"/>
                <w:szCs w:val="24"/>
              </w:rPr>
              <w:t>и</w:t>
            </w:r>
            <w:r w:rsidR="0068596A">
              <w:rPr>
                <w:sz w:val="24"/>
                <w:szCs w:val="24"/>
              </w:rPr>
              <w:t xml:space="preserve"> </w:t>
            </w:r>
            <w:r w:rsidRPr="00BA4E3E">
              <w:rPr>
                <w:sz w:val="24"/>
                <w:szCs w:val="24"/>
              </w:rPr>
              <w:t>в</w:t>
            </w:r>
            <w:r w:rsidR="0068596A">
              <w:rPr>
                <w:sz w:val="24"/>
                <w:szCs w:val="24"/>
              </w:rPr>
              <w:t xml:space="preserve"> </w:t>
            </w:r>
            <w:r w:rsidRPr="00BA4E3E">
              <w:rPr>
                <w:sz w:val="24"/>
                <w:szCs w:val="24"/>
              </w:rPr>
              <w:t>насыпях.</w:t>
            </w:r>
            <w:r w:rsidR="0068596A">
              <w:rPr>
                <w:sz w:val="24"/>
                <w:szCs w:val="24"/>
              </w:rPr>
              <w:t xml:space="preserve"> </w:t>
            </w:r>
            <w:r w:rsidRPr="00BA4E3E">
              <w:rPr>
                <w:sz w:val="24"/>
                <w:szCs w:val="24"/>
              </w:rPr>
              <w:t>Технология</w:t>
            </w:r>
            <w:r w:rsidR="0068596A">
              <w:rPr>
                <w:sz w:val="24"/>
                <w:szCs w:val="24"/>
              </w:rPr>
              <w:t xml:space="preserve"> </w:t>
            </w:r>
            <w:r w:rsidRPr="00BA4E3E">
              <w:rPr>
                <w:sz w:val="24"/>
                <w:szCs w:val="24"/>
              </w:rPr>
              <w:t>производства</w:t>
            </w:r>
            <w:r w:rsidR="0068596A">
              <w:rPr>
                <w:sz w:val="24"/>
                <w:szCs w:val="24"/>
              </w:rPr>
              <w:t xml:space="preserve"> </w:t>
            </w:r>
            <w:r w:rsidRPr="00BA4E3E">
              <w:rPr>
                <w:sz w:val="24"/>
                <w:szCs w:val="24"/>
              </w:rPr>
              <w:t>работ</w:t>
            </w:r>
            <w:r w:rsidR="0068596A">
              <w:rPr>
                <w:sz w:val="24"/>
                <w:szCs w:val="24"/>
              </w:rPr>
              <w:t xml:space="preserve"> </w:t>
            </w:r>
            <w:r w:rsidRPr="00BA4E3E">
              <w:rPr>
                <w:sz w:val="24"/>
                <w:szCs w:val="24"/>
              </w:rPr>
              <w:t>по</w:t>
            </w:r>
            <w:r w:rsidR="0068596A">
              <w:rPr>
                <w:sz w:val="24"/>
                <w:szCs w:val="24"/>
              </w:rPr>
              <w:t xml:space="preserve"> </w:t>
            </w:r>
            <w:r w:rsidRPr="00BA4E3E">
              <w:rPr>
                <w:sz w:val="24"/>
                <w:szCs w:val="24"/>
              </w:rPr>
              <w:t>строительству</w:t>
            </w:r>
            <w:r w:rsidR="0068596A">
              <w:rPr>
                <w:sz w:val="24"/>
                <w:szCs w:val="24"/>
              </w:rPr>
              <w:t xml:space="preserve"> </w:t>
            </w:r>
            <w:proofErr w:type="spellStart"/>
            <w:r w:rsidRPr="00BA4E3E">
              <w:rPr>
                <w:sz w:val="24"/>
                <w:szCs w:val="24"/>
              </w:rPr>
              <w:t>закромочных</w:t>
            </w:r>
            <w:proofErr w:type="spellEnd"/>
            <w:r w:rsidR="0068596A">
              <w:rPr>
                <w:sz w:val="24"/>
                <w:szCs w:val="24"/>
              </w:rPr>
              <w:t xml:space="preserve"> </w:t>
            </w:r>
            <w:r w:rsidRPr="00BA4E3E">
              <w:rPr>
                <w:sz w:val="24"/>
                <w:szCs w:val="24"/>
              </w:rPr>
              <w:t>дрен.</w:t>
            </w:r>
          </w:p>
          <w:p w:rsidR="00190094" w:rsidRPr="00BA4E3E" w:rsidRDefault="00190094" w:rsidP="00A36A4B">
            <w:pPr>
              <w:pStyle w:val="TableParagraph"/>
              <w:ind w:left="0"/>
              <w:jc w:val="both"/>
              <w:rPr>
                <w:sz w:val="24"/>
                <w:szCs w:val="24"/>
              </w:rPr>
            </w:pPr>
            <w:r w:rsidRPr="00BA4E3E">
              <w:rPr>
                <w:sz w:val="24"/>
                <w:szCs w:val="24"/>
              </w:rPr>
              <w:t>Особенности</w:t>
            </w:r>
            <w:r w:rsidR="0068596A">
              <w:rPr>
                <w:sz w:val="24"/>
                <w:szCs w:val="24"/>
              </w:rPr>
              <w:t xml:space="preserve"> </w:t>
            </w:r>
            <w:r w:rsidRPr="00BA4E3E">
              <w:rPr>
                <w:sz w:val="24"/>
                <w:szCs w:val="24"/>
              </w:rPr>
              <w:t>технологии</w:t>
            </w:r>
            <w:r w:rsidR="0068596A">
              <w:rPr>
                <w:sz w:val="24"/>
                <w:szCs w:val="24"/>
              </w:rPr>
              <w:t xml:space="preserve"> </w:t>
            </w:r>
            <w:r w:rsidRPr="00BA4E3E">
              <w:rPr>
                <w:sz w:val="24"/>
                <w:szCs w:val="24"/>
              </w:rPr>
              <w:t>производства</w:t>
            </w:r>
            <w:r w:rsidR="0068596A">
              <w:rPr>
                <w:sz w:val="24"/>
                <w:szCs w:val="24"/>
              </w:rPr>
              <w:t xml:space="preserve"> </w:t>
            </w:r>
            <w:r w:rsidRPr="00BA4E3E">
              <w:rPr>
                <w:sz w:val="24"/>
                <w:szCs w:val="24"/>
              </w:rPr>
              <w:t>рабо</w:t>
            </w:r>
            <w:r w:rsidR="0068596A">
              <w:rPr>
                <w:sz w:val="24"/>
                <w:szCs w:val="24"/>
              </w:rPr>
              <w:t>т</w:t>
            </w:r>
            <w:r w:rsidR="00A36A4B">
              <w:rPr>
                <w:sz w:val="24"/>
                <w:szCs w:val="24"/>
              </w:rPr>
              <w:t xml:space="preserve"> </w:t>
            </w:r>
            <w:r w:rsidR="0068596A">
              <w:rPr>
                <w:sz w:val="24"/>
                <w:szCs w:val="24"/>
              </w:rPr>
              <w:t>п</w:t>
            </w:r>
            <w:r w:rsidRPr="00BA4E3E">
              <w:rPr>
                <w:sz w:val="24"/>
                <w:szCs w:val="24"/>
              </w:rPr>
              <w:t>о</w:t>
            </w:r>
            <w:r w:rsidR="0068596A">
              <w:rPr>
                <w:sz w:val="24"/>
                <w:szCs w:val="24"/>
              </w:rPr>
              <w:t xml:space="preserve"> </w:t>
            </w:r>
            <w:r w:rsidRPr="00BA4E3E">
              <w:rPr>
                <w:sz w:val="24"/>
                <w:szCs w:val="24"/>
              </w:rPr>
              <w:t>строительству</w:t>
            </w:r>
            <w:r w:rsidR="0068596A">
              <w:rPr>
                <w:sz w:val="24"/>
                <w:szCs w:val="24"/>
              </w:rPr>
              <w:t xml:space="preserve"> </w:t>
            </w:r>
            <w:r w:rsidRPr="00BA4E3E">
              <w:rPr>
                <w:sz w:val="24"/>
                <w:szCs w:val="24"/>
              </w:rPr>
              <w:t>сооружений</w:t>
            </w:r>
            <w:r w:rsidR="0068596A">
              <w:rPr>
                <w:sz w:val="24"/>
                <w:szCs w:val="24"/>
              </w:rPr>
              <w:t xml:space="preserve"> </w:t>
            </w:r>
            <w:r w:rsidRPr="00BA4E3E">
              <w:rPr>
                <w:sz w:val="24"/>
                <w:szCs w:val="24"/>
              </w:rPr>
              <w:t>дорожного</w:t>
            </w:r>
            <w:r w:rsidR="0068596A">
              <w:rPr>
                <w:sz w:val="24"/>
                <w:szCs w:val="24"/>
              </w:rPr>
              <w:t xml:space="preserve"> </w:t>
            </w:r>
            <w:r w:rsidRPr="00BA4E3E">
              <w:rPr>
                <w:sz w:val="24"/>
                <w:szCs w:val="24"/>
              </w:rPr>
              <w:t>водоотвода</w:t>
            </w:r>
            <w:r w:rsidR="0068596A">
              <w:rPr>
                <w:sz w:val="24"/>
                <w:szCs w:val="24"/>
              </w:rPr>
              <w:t xml:space="preserve"> </w:t>
            </w:r>
            <w:r w:rsidRPr="00BA4E3E">
              <w:rPr>
                <w:sz w:val="24"/>
                <w:szCs w:val="24"/>
              </w:rPr>
              <w:t>при</w:t>
            </w:r>
            <w:r w:rsidR="0068596A">
              <w:rPr>
                <w:sz w:val="24"/>
                <w:szCs w:val="24"/>
              </w:rPr>
              <w:t xml:space="preserve"> </w:t>
            </w:r>
            <w:r w:rsidRPr="00BA4E3E">
              <w:rPr>
                <w:sz w:val="24"/>
                <w:szCs w:val="24"/>
              </w:rPr>
              <w:t>реконструкции</w:t>
            </w:r>
            <w:r w:rsidR="0068596A">
              <w:rPr>
                <w:sz w:val="24"/>
                <w:szCs w:val="24"/>
              </w:rPr>
              <w:t xml:space="preserve"> </w:t>
            </w:r>
            <w:r w:rsidRPr="00BA4E3E">
              <w:rPr>
                <w:sz w:val="24"/>
                <w:szCs w:val="24"/>
              </w:rPr>
              <w:t>автомобильных</w:t>
            </w:r>
            <w:r w:rsidR="0068596A">
              <w:rPr>
                <w:sz w:val="24"/>
                <w:szCs w:val="24"/>
              </w:rPr>
              <w:t xml:space="preserve"> </w:t>
            </w:r>
            <w:r w:rsidRPr="00BA4E3E">
              <w:rPr>
                <w:sz w:val="24"/>
                <w:szCs w:val="24"/>
              </w:rPr>
              <w:t>дорог.</w:t>
            </w:r>
            <w:r w:rsidR="00A36A4B">
              <w:rPr>
                <w:sz w:val="24"/>
                <w:szCs w:val="24"/>
              </w:rPr>
              <w:t xml:space="preserve"> </w:t>
            </w:r>
            <w:r w:rsidRPr="00BA4E3E">
              <w:rPr>
                <w:sz w:val="24"/>
                <w:szCs w:val="24"/>
              </w:rPr>
              <w:t>Контроль</w:t>
            </w:r>
            <w:r w:rsidR="0068596A">
              <w:rPr>
                <w:sz w:val="24"/>
                <w:szCs w:val="24"/>
              </w:rPr>
              <w:t xml:space="preserve"> </w:t>
            </w:r>
            <w:r w:rsidRPr="00BA4E3E">
              <w:rPr>
                <w:sz w:val="24"/>
                <w:szCs w:val="24"/>
              </w:rPr>
              <w:t>качества</w:t>
            </w:r>
            <w:r w:rsidR="0068596A">
              <w:rPr>
                <w:sz w:val="24"/>
                <w:szCs w:val="24"/>
              </w:rPr>
              <w:t xml:space="preserve"> </w:t>
            </w:r>
            <w:r w:rsidRPr="00BA4E3E">
              <w:rPr>
                <w:sz w:val="24"/>
                <w:szCs w:val="24"/>
              </w:rPr>
              <w:t>работ</w:t>
            </w:r>
            <w:r w:rsidR="0068596A">
              <w:rPr>
                <w:sz w:val="24"/>
                <w:szCs w:val="24"/>
              </w:rPr>
              <w:t xml:space="preserve"> </w:t>
            </w:r>
            <w:r w:rsidRPr="00BA4E3E">
              <w:rPr>
                <w:sz w:val="24"/>
                <w:szCs w:val="24"/>
              </w:rPr>
              <w:t>при</w:t>
            </w:r>
            <w:r w:rsidR="0068596A">
              <w:rPr>
                <w:sz w:val="24"/>
                <w:szCs w:val="24"/>
              </w:rPr>
              <w:t xml:space="preserve"> </w:t>
            </w:r>
            <w:r w:rsidRPr="00BA4E3E">
              <w:rPr>
                <w:sz w:val="24"/>
                <w:szCs w:val="24"/>
              </w:rPr>
              <w:t>строительстве</w:t>
            </w:r>
            <w:r w:rsidR="0068596A">
              <w:rPr>
                <w:sz w:val="24"/>
                <w:szCs w:val="24"/>
              </w:rPr>
              <w:t xml:space="preserve"> </w:t>
            </w:r>
            <w:r w:rsidRPr="00BA4E3E">
              <w:rPr>
                <w:sz w:val="24"/>
                <w:szCs w:val="24"/>
              </w:rPr>
              <w:t>сооружений</w:t>
            </w:r>
            <w:r w:rsidR="0068596A">
              <w:rPr>
                <w:sz w:val="24"/>
                <w:szCs w:val="24"/>
              </w:rPr>
              <w:t xml:space="preserve"> </w:t>
            </w:r>
            <w:r w:rsidRPr="00BA4E3E">
              <w:rPr>
                <w:sz w:val="24"/>
                <w:szCs w:val="24"/>
              </w:rPr>
              <w:t>дорожного</w:t>
            </w:r>
            <w:r w:rsidR="0068596A">
              <w:rPr>
                <w:sz w:val="24"/>
                <w:szCs w:val="24"/>
              </w:rPr>
              <w:t xml:space="preserve"> </w:t>
            </w:r>
            <w:r w:rsidRPr="00BA4E3E">
              <w:rPr>
                <w:sz w:val="24"/>
                <w:szCs w:val="24"/>
              </w:rPr>
              <w:t>водоотвода</w:t>
            </w:r>
            <w:r w:rsidR="0068596A">
              <w:rPr>
                <w:sz w:val="24"/>
                <w:szCs w:val="24"/>
              </w:rPr>
              <w:t xml:space="preserve"> </w:t>
            </w:r>
            <w:r w:rsidRPr="00BA4E3E">
              <w:rPr>
                <w:sz w:val="24"/>
                <w:szCs w:val="24"/>
              </w:rPr>
              <w:t>и</w:t>
            </w:r>
            <w:r w:rsidR="0068596A">
              <w:rPr>
                <w:sz w:val="24"/>
                <w:szCs w:val="24"/>
              </w:rPr>
              <w:t xml:space="preserve"> </w:t>
            </w:r>
            <w:r w:rsidRPr="00BA4E3E">
              <w:rPr>
                <w:sz w:val="24"/>
                <w:szCs w:val="24"/>
              </w:rPr>
              <w:t>водосточно-дренажных</w:t>
            </w:r>
            <w:r w:rsidR="0068596A">
              <w:rPr>
                <w:sz w:val="24"/>
                <w:szCs w:val="24"/>
              </w:rPr>
              <w:t xml:space="preserve"> </w:t>
            </w:r>
            <w:r w:rsidRPr="00BA4E3E">
              <w:rPr>
                <w:sz w:val="24"/>
                <w:szCs w:val="24"/>
              </w:rPr>
              <w:t>система</w:t>
            </w:r>
            <w:r w:rsidR="0068596A">
              <w:rPr>
                <w:sz w:val="24"/>
                <w:szCs w:val="24"/>
              </w:rPr>
              <w:t xml:space="preserve"> а</w:t>
            </w:r>
            <w:r w:rsidRPr="00BA4E3E">
              <w:rPr>
                <w:sz w:val="24"/>
                <w:szCs w:val="24"/>
              </w:rPr>
              <w:t>эродромов.</w:t>
            </w:r>
            <w:r w:rsidR="0068596A">
              <w:rPr>
                <w:sz w:val="24"/>
                <w:szCs w:val="24"/>
              </w:rPr>
              <w:t xml:space="preserve"> </w:t>
            </w:r>
            <w:r w:rsidRPr="00BA4E3E">
              <w:rPr>
                <w:sz w:val="24"/>
                <w:szCs w:val="24"/>
              </w:rPr>
              <w:t>Допускаемые</w:t>
            </w:r>
            <w:r w:rsidR="0068596A">
              <w:rPr>
                <w:sz w:val="24"/>
                <w:szCs w:val="24"/>
              </w:rPr>
              <w:t xml:space="preserve"> </w:t>
            </w:r>
            <w:r w:rsidRPr="00BA4E3E">
              <w:rPr>
                <w:sz w:val="24"/>
                <w:szCs w:val="24"/>
              </w:rPr>
              <w:t>отклонения.</w:t>
            </w:r>
          </w:p>
        </w:tc>
        <w:tc>
          <w:tcPr>
            <w:tcW w:w="1276" w:type="dxa"/>
            <w:tcBorders>
              <w:bottom w:val="single" w:sz="4" w:space="0" w:color="auto"/>
            </w:tcBorders>
            <w:vAlign w:val="center"/>
          </w:tcPr>
          <w:p w:rsidR="00190094" w:rsidRPr="00BA4E3E" w:rsidRDefault="00190094" w:rsidP="00BA4E3E">
            <w:pPr>
              <w:pStyle w:val="TableParagraph"/>
              <w:ind w:left="0"/>
              <w:jc w:val="center"/>
              <w:rPr>
                <w:sz w:val="24"/>
                <w:szCs w:val="24"/>
              </w:rPr>
            </w:pPr>
            <w:r w:rsidRPr="00BA4E3E">
              <w:rPr>
                <w:sz w:val="24"/>
                <w:szCs w:val="24"/>
              </w:rPr>
              <w:t>2</w:t>
            </w:r>
          </w:p>
        </w:tc>
        <w:tc>
          <w:tcPr>
            <w:tcW w:w="1267" w:type="dxa"/>
            <w:tcBorders>
              <w:bottom w:val="single" w:sz="4" w:space="0" w:color="auto"/>
            </w:tcBorders>
          </w:tcPr>
          <w:p w:rsidR="00190094" w:rsidRPr="00BA4E3E" w:rsidRDefault="00190094" w:rsidP="00BA4E3E">
            <w:pPr>
              <w:pStyle w:val="TableParagraph"/>
              <w:ind w:left="0"/>
              <w:jc w:val="center"/>
              <w:rPr>
                <w:sz w:val="24"/>
                <w:szCs w:val="24"/>
              </w:rP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Borders>
              <w:top w:val="single" w:sz="4" w:space="0" w:color="auto"/>
            </w:tcBorders>
          </w:tcPr>
          <w:p w:rsidR="00190094" w:rsidRPr="00BA4E3E" w:rsidRDefault="00190094" w:rsidP="00BA4E3E">
            <w:pPr>
              <w:pStyle w:val="TableParagraph"/>
              <w:ind w:left="0"/>
              <w:jc w:val="center"/>
              <w:rPr>
                <w:sz w:val="24"/>
                <w:szCs w:val="24"/>
              </w:rPr>
            </w:pPr>
            <w:r w:rsidRPr="00BA4E3E">
              <w:rPr>
                <w:sz w:val="24"/>
                <w:szCs w:val="24"/>
              </w:rPr>
              <w:t>5</w:t>
            </w:r>
          </w:p>
        </w:tc>
        <w:tc>
          <w:tcPr>
            <w:tcW w:w="8930" w:type="dxa"/>
            <w:tcBorders>
              <w:top w:val="single" w:sz="4" w:space="0" w:color="auto"/>
            </w:tcBorders>
          </w:tcPr>
          <w:p w:rsidR="00190094" w:rsidRPr="00BA4E3E" w:rsidRDefault="00190094" w:rsidP="00BA4E3E">
            <w:pPr>
              <w:pStyle w:val="TableParagraph"/>
              <w:ind w:left="0"/>
              <w:jc w:val="both"/>
              <w:rPr>
                <w:b/>
                <w:bCs/>
                <w:sz w:val="24"/>
                <w:szCs w:val="24"/>
              </w:rPr>
            </w:pPr>
            <w:r w:rsidRPr="00BA4E3E">
              <w:rPr>
                <w:b/>
                <w:bCs/>
                <w:sz w:val="24"/>
                <w:szCs w:val="24"/>
              </w:rPr>
              <w:t>Разбивочные</w:t>
            </w:r>
            <w:r w:rsidR="0068596A">
              <w:rPr>
                <w:b/>
                <w:bCs/>
                <w:sz w:val="24"/>
                <w:szCs w:val="24"/>
              </w:rPr>
              <w:t xml:space="preserve"> </w:t>
            </w:r>
            <w:r w:rsidRPr="00BA4E3E">
              <w:rPr>
                <w:b/>
                <w:bCs/>
                <w:sz w:val="24"/>
                <w:szCs w:val="24"/>
              </w:rPr>
              <w:t>работы</w:t>
            </w:r>
          </w:p>
          <w:p w:rsidR="00190094" w:rsidRPr="00BA4E3E" w:rsidRDefault="00190094" w:rsidP="00BA4E3E">
            <w:pPr>
              <w:pStyle w:val="TableParagraph"/>
              <w:ind w:left="0"/>
              <w:jc w:val="both"/>
              <w:rPr>
                <w:sz w:val="24"/>
                <w:szCs w:val="24"/>
              </w:rPr>
            </w:pPr>
            <w:r w:rsidRPr="00BA4E3E">
              <w:rPr>
                <w:sz w:val="24"/>
                <w:szCs w:val="24"/>
              </w:rPr>
              <w:t>Состав</w:t>
            </w:r>
            <w:r w:rsidR="00DD5542">
              <w:rPr>
                <w:sz w:val="24"/>
                <w:szCs w:val="24"/>
              </w:rPr>
              <w:t xml:space="preserve"> </w:t>
            </w:r>
            <w:r w:rsidRPr="00BA4E3E">
              <w:rPr>
                <w:sz w:val="24"/>
                <w:szCs w:val="24"/>
              </w:rPr>
              <w:t>разбивочных</w:t>
            </w:r>
            <w:r w:rsidR="00DD5542">
              <w:rPr>
                <w:sz w:val="24"/>
                <w:szCs w:val="24"/>
              </w:rPr>
              <w:t xml:space="preserve"> </w:t>
            </w:r>
            <w:r w:rsidRPr="00BA4E3E">
              <w:rPr>
                <w:sz w:val="24"/>
                <w:szCs w:val="24"/>
              </w:rPr>
              <w:t>работ,</w:t>
            </w:r>
            <w:r w:rsidR="00DD5542">
              <w:rPr>
                <w:sz w:val="24"/>
                <w:szCs w:val="24"/>
              </w:rPr>
              <w:t xml:space="preserve"> </w:t>
            </w:r>
            <w:r w:rsidRPr="00BA4E3E">
              <w:rPr>
                <w:sz w:val="24"/>
                <w:szCs w:val="24"/>
              </w:rPr>
              <w:t>сроки</w:t>
            </w:r>
            <w:r w:rsidR="00DD5542">
              <w:rPr>
                <w:sz w:val="24"/>
                <w:szCs w:val="24"/>
              </w:rPr>
              <w:t xml:space="preserve"> </w:t>
            </w:r>
            <w:r w:rsidRPr="00BA4E3E">
              <w:rPr>
                <w:sz w:val="24"/>
                <w:szCs w:val="24"/>
              </w:rPr>
              <w:t>и</w:t>
            </w:r>
            <w:r w:rsidR="00DD5542">
              <w:rPr>
                <w:sz w:val="24"/>
                <w:szCs w:val="24"/>
              </w:rPr>
              <w:t xml:space="preserve"> </w:t>
            </w:r>
            <w:r w:rsidRPr="00BA4E3E">
              <w:rPr>
                <w:sz w:val="24"/>
                <w:szCs w:val="24"/>
              </w:rPr>
              <w:t>последовательность</w:t>
            </w:r>
            <w:r w:rsidR="0021152E">
              <w:rPr>
                <w:sz w:val="24"/>
                <w:szCs w:val="24"/>
              </w:rPr>
              <w:t xml:space="preserve"> </w:t>
            </w:r>
            <w:r w:rsidRPr="00BA4E3E">
              <w:rPr>
                <w:sz w:val="24"/>
                <w:szCs w:val="24"/>
              </w:rPr>
              <w:t>их</w:t>
            </w:r>
            <w:r w:rsidR="0021152E">
              <w:rPr>
                <w:sz w:val="24"/>
                <w:szCs w:val="24"/>
              </w:rPr>
              <w:t xml:space="preserve"> </w:t>
            </w:r>
            <w:r w:rsidRPr="00BA4E3E">
              <w:rPr>
                <w:sz w:val="24"/>
                <w:szCs w:val="24"/>
              </w:rPr>
              <w:t>выполнения.</w:t>
            </w:r>
            <w:r w:rsidR="0021152E">
              <w:rPr>
                <w:sz w:val="24"/>
                <w:szCs w:val="24"/>
              </w:rPr>
              <w:t xml:space="preserve"> </w:t>
            </w:r>
            <w:r w:rsidRPr="00BA4E3E">
              <w:rPr>
                <w:sz w:val="24"/>
                <w:szCs w:val="24"/>
              </w:rPr>
              <w:t>Исходная</w:t>
            </w:r>
            <w:r w:rsidR="0021152E">
              <w:rPr>
                <w:sz w:val="24"/>
                <w:szCs w:val="24"/>
              </w:rPr>
              <w:t xml:space="preserve"> </w:t>
            </w:r>
            <w:r w:rsidRPr="00BA4E3E">
              <w:rPr>
                <w:sz w:val="24"/>
                <w:szCs w:val="24"/>
              </w:rPr>
              <w:t>документация</w:t>
            </w:r>
            <w:r w:rsidR="0021152E">
              <w:rPr>
                <w:sz w:val="24"/>
                <w:szCs w:val="24"/>
              </w:rPr>
              <w:t xml:space="preserve"> </w:t>
            </w:r>
            <w:r w:rsidRPr="00BA4E3E">
              <w:rPr>
                <w:sz w:val="24"/>
                <w:szCs w:val="24"/>
              </w:rPr>
              <w:t>для</w:t>
            </w:r>
            <w:r w:rsidR="0021152E">
              <w:rPr>
                <w:sz w:val="24"/>
                <w:szCs w:val="24"/>
              </w:rPr>
              <w:t xml:space="preserve"> </w:t>
            </w:r>
            <w:r w:rsidRPr="00BA4E3E">
              <w:rPr>
                <w:sz w:val="24"/>
                <w:szCs w:val="24"/>
              </w:rPr>
              <w:t>выполнения</w:t>
            </w:r>
            <w:r w:rsidR="0021152E">
              <w:rPr>
                <w:sz w:val="24"/>
                <w:szCs w:val="24"/>
              </w:rPr>
              <w:t xml:space="preserve"> </w:t>
            </w:r>
            <w:r w:rsidRPr="00BA4E3E">
              <w:rPr>
                <w:sz w:val="24"/>
                <w:szCs w:val="24"/>
              </w:rPr>
              <w:t>разбивочных</w:t>
            </w:r>
            <w:r w:rsidR="0021152E">
              <w:rPr>
                <w:sz w:val="24"/>
                <w:szCs w:val="24"/>
              </w:rPr>
              <w:t xml:space="preserve"> </w:t>
            </w:r>
            <w:r w:rsidRPr="00BA4E3E">
              <w:rPr>
                <w:sz w:val="24"/>
                <w:szCs w:val="24"/>
              </w:rPr>
              <w:t>работ.</w:t>
            </w:r>
            <w:r w:rsidR="0021152E">
              <w:rPr>
                <w:sz w:val="24"/>
                <w:szCs w:val="24"/>
              </w:rPr>
              <w:t xml:space="preserve"> </w:t>
            </w:r>
            <w:r w:rsidRPr="00BA4E3E">
              <w:rPr>
                <w:sz w:val="24"/>
                <w:szCs w:val="24"/>
              </w:rPr>
              <w:t>Понятие</w:t>
            </w:r>
            <w:r w:rsidR="0021152E">
              <w:rPr>
                <w:sz w:val="24"/>
                <w:szCs w:val="24"/>
              </w:rPr>
              <w:t xml:space="preserve"> </w:t>
            </w:r>
            <w:r w:rsidRPr="00BA4E3E">
              <w:rPr>
                <w:sz w:val="24"/>
                <w:szCs w:val="24"/>
              </w:rPr>
              <w:t>о</w:t>
            </w:r>
            <w:r w:rsidR="0021152E">
              <w:rPr>
                <w:sz w:val="24"/>
                <w:szCs w:val="24"/>
              </w:rPr>
              <w:t xml:space="preserve"> </w:t>
            </w:r>
            <w:r w:rsidRPr="00BA4E3E">
              <w:rPr>
                <w:sz w:val="24"/>
                <w:szCs w:val="24"/>
              </w:rPr>
              <w:t>разбивочных</w:t>
            </w:r>
            <w:r w:rsidR="0021152E">
              <w:rPr>
                <w:sz w:val="24"/>
                <w:szCs w:val="24"/>
              </w:rPr>
              <w:t xml:space="preserve"> </w:t>
            </w:r>
            <w:r w:rsidRPr="00BA4E3E">
              <w:rPr>
                <w:sz w:val="24"/>
                <w:szCs w:val="24"/>
              </w:rPr>
              <w:t>чертежах.</w:t>
            </w:r>
            <w:r w:rsidR="0021152E">
              <w:rPr>
                <w:sz w:val="24"/>
                <w:szCs w:val="24"/>
              </w:rPr>
              <w:t xml:space="preserve"> </w:t>
            </w:r>
          </w:p>
          <w:p w:rsidR="00190094" w:rsidRPr="00BA4E3E" w:rsidRDefault="00190094" w:rsidP="0021152E">
            <w:pPr>
              <w:pStyle w:val="TableParagraph"/>
              <w:ind w:left="0"/>
              <w:jc w:val="both"/>
              <w:rPr>
                <w:sz w:val="24"/>
                <w:szCs w:val="24"/>
              </w:rPr>
            </w:pPr>
            <w:r w:rsidRPr="00BA4E3E">
              <w:rPr>
                <w:sz w:val="24"/>
                <w:szCs w:val="24"/>
              </w:rPr>
              <w:lastRenderedPageBreak/>
              <w:t>Разбивка</w:t>
            </w:r>
            <w:r w:rsidR="0021152E">
              <w:rPr>
                <w:sz w:val="24"/>
                <w:szCs w:val="24"/>
              </w:rPr>
              <w:t xml:space="preserve"> </w:t>
            </w:r>
            <w:r w:rsidRPr="00BA4E3E">
              <w:rPr>
                <w:sz w:val="24"/>
                <w:szCs w:val="24"/>
              </w:rPr>
              <w:t>земляного</w:t>
            </w:r>
            <w:r w:rsidR="0021152E">
              <w:rPr>
                <w:sz w:val="24"/>
                <w:szCs w:val="24"/>
              </w:rPr>
              <w:t xml:space="preserve"> </w:t>
            </w:r>
            <w:r w:rsidRPr="00BA4E3E">
              <w:rPr>
                <w:sz w:val="24"/>
                <w:szCs w:val="24"/>
              </w:rPr>
              <w:t>полотна</w:t>
            </w:r>
            <w:r w:rsidR="0021152E">
              <w:rPr>
                <w:sz w:val="24"/>
                <w:szCs w:val="24"/>
              </w:rPr>
              <w:t xml:space="preserve"> </w:t>
            </w:r>
            <w:r w:rsidRPr="00BA4E3E">
              <w:rPr>
                <w:sz w:val="24"/>
                <w:szCs w:val="24"/>
              </w:rPr>
              <w:t>в</w:t>
            </w:r>
            <w:r w:rsidR="0021152E">
              <w:rPr>
                <w:sz w:val="24"/>
                <w:szCs w:val="24"/>
              </w:rPr>
              <w:t xml:space="preserve"> </w:t>
            </w:r>
            <w:r w:rsidRPr="00BA4E3E">
              <w:rPr>
                <w:sz w:val="24"/>
                <w:szCs w:val="24"/>
              </w:rPr>
              <w:t>насыпи</w:t>
            </w:r>
            <w:r w:rsidR="0021152E">
              <w:rPr>
                <w:sz w:val="24"/>
                <w:szCs w:val="24"/>
              </w:rPr>
              <w:t xml:space="preserve"> </w:t>
            </w:r>
            <w:r w:rsidRPr="00BA4E3E">
              <w:rPr>
                <w:sz w:val="24"/>
                <w:szCs w:val="24"/>
              </w:rPr>
              <w:t>и</w:t>
            </w:r>
            <w:r w:rsidR="0021152E">
              <w:rPr>
                <w:sz w:val="24"/>
                <w:szCs w:val="24"/>
              </w:rPr>
              <w:t xml:space="preserve"> </w:t>
            </w:r>
            <w:r w:rsidRPr="00BA4E3E">
              <w:rPr>
                <w:sz w:val="24"/>
                <w:szCs w:val="24"/>
              </w:rPr>
              <w:t>в</w:t>
            </w:r>
            <w:r w:rsidR="0021152E">
              <w:rPr>
                <w:sz w:val="24"/>
                <w:szCs w:val="24"/>
              </w:rPr>
              <w:t xml:space="preserve"> </w:t>
            </w:r>
            <w:r w:rsidRPr="00BA4E3E">
              <w:rPr>
                <w:sz w:val="24"/>
                <w:szCs w:val="24"/>
              </w:rPr>
              <w:t>выемке</w:t>
            </w:r>
            <w:r w:rsidR="0021152E">
              <w:rPr>
                <w:sz w:val="24"/>
                <w:szCs w:val="24"/>
              </w:rPr>
              <w:t xml:space="preserve"> </w:t>
            </w:r>
            <w:r w:rsidRPr="00BA4E3E">
              <w:rPr>
                <w:sz w:val="24"/>
                <w:szCs w:val="24"/>
              </w:rPr>
              <w:t>в</w:t>
            </w:r>
            <w:r w:rsidR="0021152E">
              <w:rPr>
                <w:sz w:val="24"/>
                <w:szCs w:val="24"/>
              </w:rPr>
              <w:t xml:space="preserve"> </w:t>
            </w:r>
            <w:r w:rsidRPr="00BA4E3E">
              <w:rPr>
                <w:sz w:val="24"/>
                <w:szCs w:val="24"/>
              </w:rPr>
              <w:t>плане</w:t>
            </w:r>
            <w:r w:rsidR="0021152E">
              <w:rPr>
                <w:sz w:val="24"/>
                <w:szCs w:val="24"/>
              </w:rPr>
              <w:t xml:space="preserve"> </w:t>
            </w:r>
            <w:r w:rsidRPr="00BA4E3E">
              <w:rPr>
                <w:sz w:val="24"/>
                <w:szCs w:val="24"/>
              </w:rPr>
              <w:t>при</w:t>
            </w:r>
            <w:r w:rsidR="0021152E">
              <w:rPr>
                <w:sz w:val="24"/>
                <w:szCs w:val="24"/>
              </w:rPr>
              <w:t xml:space="preserve"> </w:t>
            </w:r>
            <w:r w:rsidRPr="00BA4E3E">
              <w:rPr>
                <w:sz w:val="24"/>
                <w:szCs w:val="24"/>
              </w:rPr>
              <w:t>отсутствии</w:t>
            </w:r>
            <w:r w:rsidR="0021152E">
              <w:rPr>
                <w:sz w:val="24"/>
                <w:szCs w:val="24"/>
              </w:rPr>
              <w:t xml:space="preserve"> </w:t>
            </w:r>
            <w:r w:rsidRPr="00BA4E3E">
              <w:rPr>
                <w:sz w:val="24"/>
                <w:szCs w:val="24"/>
              </w:rPr>
              <w:t>и</w:t>
            </w:r>
            <w:r w:rsidR="0021152E">
              <w:rPr>
                <w:sz w:val="24"/>
                <w:szCs w:val="24"/>
              </w:rPr>
              <w:t xml:space="preserve"> </w:t>
            </w:r>
            <w:proofErr w:type="spellStart"/>
            <w:r w:rsidRPr="00BA4E3E">
              <w:rPr>
                <w:sz w:val="24"/>
                <w:szCs w:val="24"/>
              </w:rPr>
              <w:t>приналичии</w:t>
            </w:r>
            <w:proofErr w:type="spellEnd"/>
            <w:r w:rsidR="0021152E">
              <w:rPr>
                <w:sz w:val="24"/>
                <w:szCs w:val="24"/>
              </w:rPr>
              <w:t xml:space="preserve"> </w:t>
            </w:r>
            <w:proofErr w:type="spellStart"/>
            <w:r w:rsidRPr="00BA4E3E">
              <w:rPr>
                <w:sz w:val="24"/>
                <w:szCs w:val="24"/>
              </w:rPr>
              <w:t>косогорности</w:t>
            </w:r>
            <w:proofErr w:type="spellEnd"/>
            <w:r w:rsidR="0021152E">
              <w:rPr>
                <w:sz w:val="24"/>
                <w:szCs w:val="24"/>
              </w:rPr>
              <w:t xml:space="preserve"> </w:t>
            </w:r>
            <w:r w:rsidRPr="00BA4E3E">
              <w:rPr>
                <w:sz w:val="24"/>
                <w:szCs w:val="24"/>
              </w:rPr>
              <w:t>постоянной</w:t>
            </w:r>
            <w:r w:rsidR="0021152E">
              <w:rPr>
                <w:sz w:val="24"/>
                <w:szCs w:val="24"/>
              </w:rPr>
              <w:t xml:space="preserve"> </w:t>
            </w:r>
            <w:r w:rsidRPr="00BA4E3E">
              <w:rPr>
                <w:sz w:val="24"/>
                <w:szCs w:val="24"/>
              </w:rPr>
              <w:t>и</w:t>
            </w:r>
            <w:r w:rsidR="0021152E">
              <w:rPr>
                <w:sz w:val="24"/>
                <w:szCs w:val="24"/>
              </w:rPr>
              <w:t xml:space="preserve"> </w:t>
            </w:r>
            <w:r w:rsidRPr="00BA4E3E">
              <w:rPr>
                <w:sz w:val="24"/>
                <w:szCs w:val="24"/>
              </w:rPr>
              <w:t>переменной</w:t>
            </w:r>
            <w:r w:rsidR="0021152E">
              <w:rPr>
                <w:sz w:val="24"/>
                <w:szCs w:val="24"/>
              </w:rPr>
              <w:t xml:space="preserve"> </w:t>
            </w:r>
            <w:r w:rsidRPr="00BA4E3E">
              <w:rPr>
                <w:sz w:val="24"/>
                <w:szCs w:val="24"/>
              </w:rPr>
              <w:t>величин.</w:t>
            </w:r>
            <w:r w:rsidR="0021152E">
              <w:rPr>
                <w:sz w:val="24"/>
                <w:szCs w:val="24"/>
              </w:rPr>
              <w:t xml:space="preserve"> </w:t>
            </w:r>
            <w:r w:rsidRPr="00BA4E3E">
              <w:rPr>
                <w:sz w:val="24"/>
                <w:szCs w:val="24"/>
              </w:rPr>
              <w:t>Высотная</w:t>
            </w:r>
            <w:r w:rsidR="0021152E">
              <w:rPr>
                <w:sz w:val="24"/>
                <w:szCs w:val="24"/>
              </w:rPr>
              <w:t xml:space="preserve"> </w:t>
            </w:r>
            <w:r w:rsidRPr="00BA4E3E">
              <w:rPr>
                <w:sz w:val="24"/>
                <w:szCs w:val="24"/>
              </w:rPr>
              <w:t>разбивка</w:t>
            </w:r>
            <w:r w:rsidR="0021152E">
              <w:rPr>
                <w:sz w:val="24"/>
                <w:szCs w:val="24"/>
              </w:rPr>
              <w:t xml:space="preserve"> </w:t>
            </w:r>
            <w:r w:rsidRPr="00BA4E3E">
              <w:rPr>
                <w:sz w:val="24"/>
                <w:szCs w:val="24"/>
              </w:rPr>
              <w:t>насыпей</w:t>
            </w:r>
            <w:r w:rsidR="0021152E">
              <w:rPr>
                <w:sz w:val="24"/>
                <w:szCs w:val="24"/>
              </w:rPr>
              <w:t xml:space="preserve"> </w:t>
            </w:r>
            <w:r w:rsidRPr="00BA4E3E">
              <w:rPr>
                <w:sz w:val="24"/>
                <w:szCs w:val="24"/>
              </w:rPr>
              <w:t>и</w:t>
            </w:r>
            <w:r w:rsidR="0021152E">
              <w:rPr>
                <w:sz w:val="24"/>
                <w:szCs w:val="24"/>
              </w:rPr>
              <w:t xml:space="preserve"> </w:t>
            </w:r>
            <w:r w:rsidRPr="00BA4E3E">
              <w:rPr>
                <w:sz w:val="24"/>
                <w:szCs w:val="24"/>
              </w:rPr>
              <w:t>выемок</w:t>
            </w:r>
            <w:r w:rsidR="0021152E">
              <w:rPr>
                <w:sz w:val="24"/>
                <w:szCs w:val="24"/>
              </w:rPr>
              <w:t xml:space="preserve"> </w:t>
            </w:r>
            <w:r w:rsidRPr="00BA4E3E">
              <w:rPr>
                <w:sz w:val="24"/>
                <w:szCs w:val="24"/>
              </w:rPr>
              <w:t>для</w:t>
            </w:r>
            <w:r w:rsidR="0021152E">
              <w:rPr>
                <w:sz w:val="24"/>
                <w:szCs w:val="24"/>
              </w:rPr>
              <w:t xml:space="preserve"> </w:t>
            </w:r>
            <w:r w:rsidRPr="00BA4E3E">
              <w:rPr>
                <w:sz w:val="24"/>
                <w:szCs w:val="24"/>
              </w:rPr>
              <w:t>различных</w:t>
            </w:r>
            <w:r w:rsidR="0021152E">
              <w:rPr>
                <w:sz w:val="24"/>
                <w:szCs w:val="24"/>
              </w:rPr>
              <w:t xml:space="preserve"> </w:t>
            </w:r>
            <w:r w:rsidRPr="00BA4E3E">
              <w:rPr>
                <w:sz w:val="24"/>
                <w:szCs w:val="24"/>
              </w:rPr>
              <w:t>случаев.</w:t>
            </w:r>
            <w:r w:rsidR="0021152E">
              <w:rPr>
                <w:sz w:val="24"/>
                <w:szCs w:val="24"/>
              </w:rPr>
              <w:t xml:space="preserve"> </w:t>
            </w:r>
            <w:r w:rsidRPr="00BA4E3E">
              <w:rPr>
                <w:sz w:val="24"/>
                <w:szCs w:val="24"/>
              </w:rPr>
              <w:t>Инструменты,</w:t>
            </w:r>
            <w:r w:rsidR="0021152E">
              <w:rPr>
                <w:sz w:val="24"/>
                <w:szCs w:val="24"/>
              </w:rPr>
              <w:t xml:space="preserve"> </w:t>
            </w:r>
            <w:r w:rsidRPr="00BA4E3E">
              <w:rPr>
                <w:sz w:val="24"/>
                <w:szCs w:val="24"/>
              </w:rPr>
              <w:t>применяемые</w:t>
            </w:r>
            <w:r w:rsidR="0021152E">
              <w:rPr>
                <w:sz w:val="24"/>
                <w:szCs w:val="24"/>
              </w:rPr>
              <w:t xml:space="preserve"> </w:t>
            </w:r>
            <w:r w:rsidRPr="00BA4E3E">
              <w:rPr>
                <w:sz w:val="24"/>
                <w:szCs w:val="24"/>
              </w:rPr>
              <w:t>на</w:t>
            </w:r>
            <w:r w:rsidR="0021152E">
              <w:rPr>
                <w:sz w:val="24"/>
                <w:szCs w:val="24"/>
              </w:rPr>
              <w:t xml:space="preserve"> </w:t>
            </w:r>
            <w:r w:rsidRPr="00BA4E3E">
              <w:rPr>
                <w:sz w:val="24"/>
                <w:szCs w:val="24"/>
              </w:rPr>
              <w:t>разбивочных</w:t>
            </w:r>
            <w:r w:rsidR="0021152E">
              <w:rPr>
                <w:sz w:val="24"/>
                <w:szCs w:val="24"/>
              </w:rPr>
              <w:t xml:space="preserve"> </w:t>
            </w:r>
            <w:r w:rsidRPr="00BA4E3E">
              <w:rPr>
                <w:sz w:val="24"/>
                <w:szCs w:val="24"/>
              </w:rPr>
              <w:t>работах,</w:t>
            </w:r>
            <w:r w:rsidR="0021152E">
              <w:rPr>
                <w:sz w:val="24"/>
                <w:szCs w:val="24"/>
              </w:rPr>
              <w:t xml:space="preserve"> </w:t>
            </w:r>
            <w:r w:rsidRPr="00BA4E3E">
              <w:rPr>
                <w:sz w:val="24"/>
                <w:szCs w:val="24"/>
              </w:rPr>
              <w:t>и</w:t>
            </w:r>
            <w:r w:rsidR="0021152E">
              <w:rPr>
                <w:sz w:val="24"/>
                <w:szCs w:val="24"/>
              </w:rPr>
              <w:t xml:space="preserve"> </w:t>
            </w:r>
            <w:r w:rsidRPr="00BA4E3E">
              <w:rPr>
                <w:sz w:val="24"/>
                <w:szCs w:val="24"/>
              </w:rPr>
              <w:t>правила</w:t>
            </w:r>
            <w:r w:rsidR="0021152E">
              <w:rPr>
                <w:sz w:val="24"/>
                <w:szCs w:val="24"/>
              </w:rPr>
              <w:t xml:space="preserve"> </w:t>
            </w:r>
            <w:r w:rsidRPr="00BA4E3E">
              <w:rPr>
                <w:sz w:val="24"/>
                <w:szCs w:val="24"/>
              </w:rPr>
              <w:t>работы</w:t>
            </w:r>
            <w:r w:rsidR="0021152E">
              <w:rPr>
                <w:sz w:val="24"/>
                <w:szCs w:val="24"/>
              </w:rPr>
              <w:t xml:space="preserve"> </w:t>
            </w:r>
            <w:r w:rsidRPr="00BA4E3E">
              <w:rPr>
                <w:sz w:val="24"/>
                <w:szCs w:val="24"/>
              </w:rPr>
              <w:t>с</w:t>
            </w:r>
            <w:r w:rsidR="0021152E">
              <w:rPr>
                <w:sz w:val="24"/>
                <w:szCs w:val="24"/>
              </w:rPr>
              <w:t xml:space="preserve"> </w:t>
            </w:r>
            <w:r w:rsidRPr="00BA4E3E">
              <w:rPr>
                <w:sz w:val="24"/>
                <w:szCs w:val="24"/>
              </w:rPr>
              <w:t>ними.</w:t>
            </w:r>
            <w:r w:rsidR="0021152E">
              <w:rPr>
                <w:sz w:val="24"/>
                <w:szCs w:val="24"/>
              </w:rPr>
              <w:t xml:space="preserve"> </w:t>
            </w:r>
            <w:r w:rsidRPr="00BA4E3E">
              <w:rPr>
                <w:sz w:val="24"/>
                <w:szCs w:val="24"/>
              </w:rPr>
              <w:t>Обозначение</w:t>
            </w:r>
            <w:r w:rsidR="0021152E">
              <w:rPr>
                <w:sz w:val="24"/>
                <w:szCs w:val="24"/>
              </w:rPr>
              <w:t xml:space="preserve"> </w:t>
            </w:r>
            <w:r w:rsidRPr="00BA4E3E">
              <w:rPr>
                <w:sz w:val="24"/>
                <w:szCs w:val="24"/>
              </w:rPr>
              <w:t>и</w:t>
            </w:r>
            <w:r w:rsidR="0021152E">
              <w:rPr>
                <w:sz w:val="24"/>
                <w:szCs w:val="24"/>
              </w:rPr>
              <w:t xml:space="preserve"> </w:t>
            </w:r>
            <w:r w:rsidRPr="00BA4E3E">
              <w:rPr>
                <w:sz w:val="24"/>
                <w:szCs w:val="24"/>
              </w:rPr>
              <w:t>закрепление</w:t>
            </w:r>
            <w:r w:rsidR="0021152E">
              <w:rPr>
                <w:sz w:val="24"/>
                <w:szCs w:val="24"/>
              </w:rPr>
              <w:t xml:space="preserve"> </w:t>
            </w:r>
            <w:r w:rsidRPr="00BA4E3E">
              <w:rPr>
                <w:sz w:val="24"/>
                <w:szCs w:val="24"/>
              </w:rPr>
              <w:t>разбивки</w:t>
            </w:r>
            <w:r w:rsidR="0021152E">
              <w:rPr>
                <w:sz w:val="24"/>
                <w:szCs w:val="24"/>
              </w:rPr>
              <w:t xml:space="preserve"> </w:t>
            </w:r>
            <w:r w:rsidRPr="00BA4E3E">
              <w:rPr>
                <w:sz w:val="24"/>
                <w:szCs w:val="24"/>
              </w:rPr>
              <w:t>на</w:t>
            </w:r>
            <w:r w:rsidR="0021152E">
              <w:rPr>
                <w:sz w:val="24"/>
                <w:szCs w:val="24"/>
              </w:rPr>
              <w:t xml:space="preserve"> </w:t>
            </w:r>
            <w:r w:rsidRPr="00BA4E3E">
              <w:rPr>
                <w:sz w:val="24"/>
                <w:szCs w:val="24"/>
              </w:rPr>
              <w:t>местности</w:t>
            </w:r>
          </w:p>
        </w:tc>
        <w:tc>
          <w:tcPr>
            <w:tcW w:w="1276" w:type="dxa"/>
            <w:tcBorders>
              <w:top w:val="single" w:sz="4" w:space="0" w:color="auto"/>
            </w:tcBorders>
            <w:vAlign w:val="center"/>
          </w:tcPr>
          <w:p w:rsidR="00190094" w:rsidRPr="00BA4E3E" w:rsidRDefault="00190094" w:rsidP="00BA4E3E">
            <w:pPr>
              <w:pStyle w:val="TableParagraph"/>
              <w:ind w:left="0"/>
              <w:jc w:val="center"/>
              <w:rPr>
                <w:sz w:val="24"/>
                <w:szCs w:val="24"/>
              </w:rPr>
            </w:pPr>
            <w:r w:rsidRPr="00BA4E3E">
              <w:rPr>
                <w:sz w:val="24"/>
                <w:szCs w:val="24"/>
              </w:rPr>
              <w:lastRenderedPageBreak/>
              <w:t>2</w:t>
            </w:r>
          </w:p>
        </w:tc>
        <w:tc>
          <w:tcPr>
            <w:tcW w:w="1267" w:type="dxa"/>
            <w:tcBorders>
              <w:top w:val="single" w:sz="4" w:space="0" w:color="auto"/>
            </w:tcBorders>
          </w:tcPr>
          <w:p w:rsidR="00190094" w:rsidRPr="00BA4E3E" w:rsidRDefault="00190094" w:rsidP="00BA4E3E">
            <w:pPr>
              <w:pStyle w:val="TableParagraph"/>
              <w:ind w:left="0"/>
              <w:jc w:val="center"/>
              <w:rPr>
                <w:sz w:val="24"/>
                <w:szCs w:val="24"/>
              </w:rP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6</w:t>
            </w:r>
          </w:p>
        </w:tc>
        <w:tc>
          <w:tcPr>
            <w:tcW w:w="8930" w:type="dxa"/>
            <w:tcBorders>
              <w:bottom w:val="single" w:sz="4" w:space="0" w:color="auto"/>
            </w:tcBorders>
          </w:tcPr>
          <w:p w:rsidR="00190094" w:rsidRPr="00BA4E3E" w:rsidRDefault="00190094" w:rsidP="00BA4E3E">
            <w:pPr>
              <w:pStyle w:val="TableParagraph"/>
              <w:ind w:left="0"/>
              <w:jc w:val="both"/>
              <w:rPr>
                <w:b/>
                <w:sz w:val="24"/>
                <w:szCs w:val="24"/>
              </w:rPr>
            </w:pPr>
            <w:r w:rsidRPr="00BA4E3E">
              <w:rPr>
                <w:b/>
                <w:sz w:val="24"/>
                <w:szCs w:val="24"/>
              </w:rPr>
              <w:t>Разработка,</w:t>
            </w:r>
            <w:r w:rsidR="0021152E">
              <w:rPr>
                <w:b/>
                <w:sz w:val="24"/>
                <w:szCs w:val="24"/>
              </w:rPr>
              <w:t xml:space="preserve"> </w:t>
            </w:r>
            <w:r w:rsidRPr="00BA4E3E">
              <w:rPr>
                <w:b/>
                <w:sz w:val="24"/>
                <w:szCs w:val="24"/>
              </w:rPr>
              <w:t>перемещение</w:t>
            </w:r>
            <w:r w:rsidR="0021152E">
              <w:rPr>
                <w:b/>
                <w:sz w:val="24"/>
                <w:szCs w:val="24"/>
              </w:rPr>
              <w:t xml:space="preserve"> </w:t>
            </w:r>
            <w:r w:rsidRPr="00BA4E3E">
              <w:rPr>
                <w:b/>
                <w:sz w:val="24"/>
                <w:szCs w:val="24"/>
              </w:rPr>
              <w:t>и</w:t>
            </w:r>
            <w:r w:rsidR="0021152E">
              <w:rPr>
                <w:b/>
                <w:sz w:val="24"/>
                <w:szCs w:val="24"/>
              </w:rPr>
              <w:t xml:space="preserve"> </w:t>
            </w:r>
            <w:r w:rsidRPr="00BA4E3E">
              <w:rPr>
                <w:b/>
                <w:sz w:val="24"/>
                <w:szCs w:val="24"/>
              </w:rPr>
              <w:t>укладка</w:t>
            </w:r>
            <w:r w:rsidR="0021152E">
              <w:rPr>
                <w:b/>
                <w:sz w:val="24"/>
                <w:szCs w:val="24"/>
              </w:rPr>
              <w:t xml:space="preserve"> </w:t>
            </w:r>
            <w:r w:rsidRPr="00BA4E3E">
              <w:rPr>
                <w:b/>
                <w:sz w:val="24"/>
                <w:szCs w:val="24"/>
              </w:rPr>
              <w:t>грунтов</w:t>
            </w:r>
            <w:r w:rsidR="0021152E">
              <w:rPr>
                <w:b/>
                <w:sz w:val="24"/>
                <w:szCs w:val="24"/>
              </w:rPr>
              <w:t xml:space="preserve"> </w:t>
            </w:r>
            <w:r w:rsidRPr="00BA4E3E">
              <w:rPr>
                <w:b/>
                <w:sz w:val="24"/>
                <w:szCs w:val="24"/>
              </w:rPr>
              <w:t>в</w:t>
            </w:r>
            <w:r w:rsidR="0021152E">
              <w:rPr>
                <w:b/>
                <w:sz w:val="24"/>
                <w:szCs w:val="24"/>
              </w:rPr>
              <w:t xml:space="preserve"> </w:t>
            </w:r>
            <w:r w:rsidRPr="00BA4E3E">
              <w:rPr>
                <w:b/>
                <w:sz w:val="24"/>
                <w:szCs w:val="24"/>
              </w:rPr>
              <w:t>земляное</w:t>
            </w:r>
            <w:r w:rsidR="0021152E">
              <w:rPr>
                <w:b/>
                <w:sz w:val="24"/>
                <w:szCs w:val="24"/>
              </w:rPr>
              <w:t xml:space="preserve"> </w:t>
            </w:r>
            <w:r w:rsidRPr="00BA4E3E">
              <w:rPr>
                <w:b/>
                <w:sz w:val="24"/>
                <w:szCs w:val="24"/>
              </w:rPr>
              <w:t>полотно</w:t>
            </w:r>
          </w:p>
          <w:p w:rsidR="00190094" w:rsidRPr="00BA4E3E" w:rsidRDefault="00190094" w:rsidP="0021152E">
            <w:pPr>
              <w:pStyle w:val="TableParagraph"/>
              <w:ind w:left="0"/>
              <w:jc w:val="both"/>
              <w:rPr>
                <w:spacing w:val="-7"/>
                <w:sz w:val="24"/>
                <w:szCs w:val="24"/>
              </w:rPr>
            </w:pPr>
            <w:r w:rsidRPr="00BA4E3E">
              <w:rPr>
                <w:sz w:val="24"/>
                <w:szCs w:val="24"/>
              </w:rPr>
              <w:t>Общие</w:t>
            </w:r>
            <w:r w:rsidR="0021152E">
              <w:rPr>
                <w:sz w:val="24"/>
                <w:szCs w:val="24"/>
              </w:rPr>
              <w:t xml:space="preserve"> </w:t>
            </w:r>
            <w:r w:rsidRPr="00BA4E3E">
              <w:rPr>
                <w:sz w:val="24"/>
                <w:szCs w:val="24"/>
              </w:rPr>
              <w:t>требования</w:t>
            </w:r>
            <w:r w:rsidR="0021152E">
              <w:rPr>
                <w:sz w:val="24"/>
                <w:szCs w:val="24"/>
              </w:rPr>
              <w:t xml:space="preserve"> </w:t>
            </w:r>
            <w:r w:rsidRPr="00BA4E3E">
              <w:rPr>
                <w:sz w:val="24"/>
                <w:szCs w:val="24"/>
              </w:rPr>
              <w:t>СНиП</w:t>
            </w:r>
            <w:r w:rsidR="0021152E">
              <w:rPr>
                <w:sz w:val="24"/>
                <w:szCs w:val="24"/>
              </w:rPr>
              <w:t xml:space="preserve"> </w:t>
            </w:r>
            <w:r w:rsidRPr="00BA4E3E">
              <w:rPr>
                <w:sz w:val="24"/>
                <w:szCs w:val="24"/>
              </w:rPr>
              <w:t>к</w:t>
            </w:r>
            <w:r w:rsidR="0021152E">
              <w:rPr>
                <w:sz w:val="24"/>
                <w:szCs w:val="24"/>
              </w:rPr>
              <w:t xml:space="preserve"> </w:t>
            </w:r>
            <w:r w:rsidRPr="00BA4E3E">
              <w:rPr>
                <w:sz w:val="24"/>
                <w:szCs w:val="24"/>
              </w:rPr>
              <w:t>организации</w:t>
            </w:r>
            <w:r w:rsidR="0021152E">
              <w:rPr>
                <w:sz w:val="24"/>
                <w:szCs w:val="24"/>
              </w:rPr>
              <w:t xml:space="preserve"> </w:t>
            </w:r>
            <w:r w:rsidRPr="00BA4E3E">
              <w:rPr>
                <w:sz w:val="24"/>
                <w:szCs w:val="24"/>
              </w:rPr>
              <w:t>и</w:t>
            </w:r>
            <w:r w:rsidR="0021152E">
              <w:rPr>
                <w:sz w:val="24"/>
                <w:szCs w:val="24"/>
              </w:rPr>
              <w:t xml:space="preserve"> </w:t>
            </w:r>
            <w:r w:rsidRPr="00BA4E3E">
              <w:rPr>
                <w:sz w:val="24"/>
                <w:szCs w:val="24"/>
              </w:rPr>
              <w:t>технологии</w:t>
            </w:r>
            <w:r w:rsidR="0021152E">
              <w:rPr>
                <w:sz w:val="24"/>
                <w:szCs w:val="24"/>
              </w:rPr>
              <w:t xml:space="preserve"> </w:t>
            </w:r>
            <w:r w:rsidRPr="00BA4E3E">
              <w:rPr>
                <w:sz w:val="24"/>
                <w:szCs w:val="24"/>
              </w:rPr>
              <w:t>земляных</w:t>
            </w:r>
            <w:r w:rsidR="0021152E">
              <w:rPr>
                <w:sz w:val="24"/>
                <w:szCs w:val="24"/>
              </w:rPr>
              <w:t xml:space="preserve"> </w:t>
            </w:r>
            <w:r w:rsidRPr="00BA4E3E">
              <w:rPr>
                <w:sz w:val="24"/>
                <w:szCs w:val="24"/>
              </w:rPr>
              <w:t>работ.</w:t>
            </w:r>
            <w:r w:rsidR="0021152E">
              <w:rPr>
                <w:sz w:val="24"/>
                <w:szCs w:val="24"/>
              </w:rPr>
              <w:t xml:space="preserve"> </w:t>
            </w:r>
            <w:r w:rsidRPr="00BA4E3E">
              <w:rPr>
                <w:sz w:val="24"/>
                <w:szCs w:val="24"/>
              </w:rPr>
              <w:t>Задел</w:t>
            </w:r>
            <w:r w:rsidR="0021152E">
              <w:rPr>
                <w:sz w:val="24"/>
                <w:szCs w:val="24"/>
              </w:rPr>
              <w:t xml:space="preserve"> </w:t>
            </w:r>
            <w:r w:rsidRPr="00BA4E3E">
              <w:rPr>
                <w:sz w:val="24"/>
                <w:szCs w:val="24"/>
              </w:rPr>
              <w:t>земляных</w:t>
            </w:r>
            <w:r w:rsidR="0021152E">
              <w:rPr>
                <w:sz w:val="24"/>
                <w:szCs w:val="24"/>
              </w:rPr>
              <w:t xml:space="preserve"> </w:t>
            </w:r>
            <w:r w:rsidRPr="00BA4E3E">
              <w:rPr>
                <w:sz w:val="24"/>
                <w:szCs w:val="24"/>
              </w:rPr>
              <w:t>работ</w:t>
            </w:r>
            <w:r w:rsidR="0021152E">
              <w:rPr>
                <w:sz w:val="24"/>
                <w:szCs w:val="24"/>
              </w:rPr>
              <w:t xml:space="preserve"> </w:t>
            </w:r>
            <w:r w:rsidRPr="00BA4E3E">
              <w:rPr>
                <w:sz w:val="24"/>
                <w:szCs w:val="24"/>
              </w:rPr>
              <w:t>и</w:t>
            </w:r>
            <w:r w:rsidR="0021152E">
              <w:rPr>
                <w:sz w:val="24"/>
                <w:szCs w:val="24"/>
              </w:rPr>
              <w:t xml:space="preserve"> </w:t>
            </w:r>
            <w:r w:rsidRPr="00BA4E3E">
              <w:rPr>
                <w:sz w:val="24"/>
                <w:szCs w:val="24"/>
              </w:rPr>
              <w:t>назначение</w:t>
            </w:r>
            <w:r w:rsidR="0021152E">
              <w:rPr>
                <w:sz w:val="24"/>
                <w:szCs w:val="24"/>
              </w:rPr>
              <w:t xml:space="preserve"> </w:t>
            </w:r>
            <w:r w:rsidRPr="00BA4E3E">
              <w:rPr>
                <w:sz w:val="24"/>
                <w:szCs w:val="24"/>
              </w:rPr>
              <w:t>его</w:t>
            </w:r>
            <w:r w:rsidR="0021152E">
              <w:rPr>
                <w:sz w:val="24"/>
                <w:szCs w:val="24"/>
              </w:rPr>
              <w:t xml:space="preserve"> </w:t>
            </w:r>
            <w:r w:rsidRPr="00BA4E3E">
              <w:rPr>
                <w:sz w:val="24"/>
                <w:szCs w:val="24"/>
              </w:rPr>
              <w:t>величины.</w:t>
            </w:r>
          </w:p>
        </w:tc>
        <w:tc>
          <w:tcPr>
            <w:tcW w:w="1276" w:type="dxa"/>
            <w:tcBorders>
              <w:top w:val="single" w:sz="4" w:space="0" w:color="auto"/>
              <w:bottom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7</w:t>
            </w:r>
          </w:p>
        </w:tc>
        <w:tc>
          <w:tcPr>
            <w:tcW w:w="8930" w:type="dxa"/>
          </w:tcPr>
          <w:p w:rsidR="00190094" w:rsidRPr="00BA4E3E" w:rsidRDefault="00190094" w:rsidP="00BA4E3E">
            <w:pPr>
              <w:pStyle w:val="TableParagraph"/>
              <w:ind w:left="0"/>
              <w:jc w:val="both"/>
              <w:rPr>
                <w:b/>
                <w:sz w:val="24"/>
                <w:szCs w:val="24"/>
              </w:rPr>
            </w:pPr>
            <w:r w:rsidRPr="00BA4E3E">
              <w:rPr>
                <w:b/>
                <w:sz w:val="24"/>
                <w:szCs w:val="24"/>
              </w:rPr>
              <w:t>Разработка,</w:t>
            </w:r>
            <w:r w:rsidR="0021152E">
              <w:rPr>
                <w:b/>
                <w:sz w:val="24"/>
                <w:szCs w:val="24"/>
              </w:rPr>
              <w:t xml:space="preserve"> </w:t>
            </w:r>
            <w:r w:rsidRPr="00BA4E3E">
              <w:rPr>
                <w:b/>
                <w:sz w:val="24"/>
                <w:szCs w:val="24"/>
              </w:rPr>
              <w:t>перемещение</w:t>
            </w:r>
            <w:r w:rsidR="0021152E">
              <w:rPr>
                <w:b/>
                <w:sz w:val="24"/>
                <w:szCs w:val="24"/>
              </w:rPr>
              <w:t xml:space="preserve"> </w:t>
            </w:r>
            <w:r w:rsidRPr="00BA4E3E">
              <w:rPr>
                <w:b/>
                <w:sz w:val="24"/>
                <w:szCs w:val="24"/>
              </w:rPr>
              <w:t>и</w:t>
            </w:r>
            <w:r w:rsidR="0021152E">
              <w:rPr>
                <w:b/>
                <w:sz w:val="24"/>
                <w:szCs w:val="24"/>
              </w:rPr>
              <w:t xml:space="preserve"> </w:t>
            </w:r>
            <w:r w:rsidRPr="00BA4E3E">
              <w:rPr>
                <w:b/>
                <w:sz w:val="24"/>
                <w:szCs w:val="24"/>
              </w:rPr>
              <w:t>укладка</w:t>
            </w:r>
            <w:r w:rsidR="0021152E">
              <w:rPr>
                <w:b/>
                <w:sz w:val="24"/>
                <w:szCs w:val="24"/>
              </w:rPr>
              <w:t xml:space="preserve"> </w:t>
            </w:r>
            <w:r w:rsidRPr="00BA4E3E">
              <w:rPr>
                <w:b/>
                <w:sz w:val="24"/>
                <w:szCs w:val="24"/>
              </w:rPr>
              <w:t>грунтов</w:t>
            </w:r>
            <w:r w:rsidR="0021152E">
              <w:rPr>
                <w:b/>
                <w:sz w:val="24"/>
                <w:szCs w:val="24"/>
              </w:rPr>
              <w:t xml:space="preserve"> </w:t>
            </w:r>
            <w:r w:rsidRPr="00BA4E3E">
              <w:rPr>
                <w:b/>
                <w:sz w:val="24"/>
                <w:szCs w:val="24"/>
              </w:rPr>
              <w:t>в</w:t>
            </w:r>
            <w:r w:rsidR="0021152E">
              <w:rPr>
                <w:b/>
                <w:sz w:val="24"/>
                <w:szCs w:val="24"/>
              </w:rPr>
              <w:t xml:space="preserve"> </w:t>
            </w:r>
            <w:r w:rsidRPr="00BA4E3E">
              <w:rPr>
                <w:b/>
                <w:sz w:val="24"/>
                <w:szCs w:val="24"/>
              </w:rPr>
              <w:t>земляное</w:t>
            </w:r>
            <w:r w:rsidR="0021152E">
              <w:rPr>
                <w:b/>
                <w:sz w:val="24"/>
                <w:szCs w:val="24"/>
              </w:rPr>
              <w:t xml:space="preserve"> </w:t>
            </w:r>
            <w:r w:rsidRPr="00BA4E3E">
              <w:rPr>
                <w:b/>
                <w:sz w:val="24"/>
                <w:szCs w:val="24"/>
              </w:rPr>
              <w:t>полотно</w:t>
            </w:r>
          </w:p>
          <w:p w:rsidR="00190094" w:rsidRPr="00BA4E3E" w:rsidRDefault="00190094" w:rsidP="00BA4E3E">
            <w:pPr>
              <w:pStyle w:val="TableParagraph"/>
              <w:ind w:left="0"/>
              <w:jc w:val="both"/>
              <w:rPr>
                <w:spacing w:val="-7"/>
                <w:sz w:val="24"/>
                <w:szCs w:val="24"/>
              </w:rPr>
            </w:pPr>
            <w:r w:rsidRPr="00BA4E3E">
              <w:rPr>
                <w:sz w:val="24"/>
                <w:szCs w:val="24"/>
              </w:rPr>
              <w:t>Понятие</w:t>
            </w:r>
            <w:r w:rsidR="0021152E">
              <w:rPr>
                <w:sz w:val="24"/>
                <w:szCs w:val="24"/>
              </w:rPr>
              <w:t xml:space="preserve"> </w:t>
            </w:r>
            <w:r w:rsidRPr="00BA4E3E">
              <w:rPr>
                <w:sz w:val="24"/>
                <w:szCs w:val="24"/>
              </w:rPr>
              <w:t>о</w:t>
            </w:r>
            <w:r w:rsidR="0021152E">
              <w:rPr>
                <w:sz w:val="24"/>
                <w:szCs w:val="24"/>
              </w:rPr>
              <w:t xml:space="preserve"> </w:t>
            </w:r>
            <w:r w:rsidRPr="00BA4E3E">
              <w:rPr>
                <w:sz w:val="24"/>
                <w:szCs w:val="24"/>
              </w:rPr>
              <w:t>линейных</w:t>
            </w:r>
            <w:r w:rsidR="0021152E">
              <w:rPr>
                <w:sz w:val="24"/>
                <w:szCs w:val="24"/>
              </w:rPr>
              <w:t xml:space="preserve"> </w:t>
            </w:r>
            <w:r w:rsidRPr="00BA4E3E">
              <w:rPr>
                <w:sz w:val="24"/>
                <w:szCs w:val="24"/>
              </w:rPr>
              <w:t>и</w:t>
            </w:r>
            <w:r w:rsidR="0021152E">
              <w:rPr>
                <w:sz w:val="24"/>
                <w:szCs w:val="24"/>
              </w:rPr>
              <w:t xml:space="preserve"> </w:t>
            </w:r>
            <w:r w:rsidRPr="00BA4E3E">
              <w:rPr>
                <w:sz w:val="24"/>
                <w:szCs w:val="24"/>
              </w:rPr>
              <w:t>сосредоточенных</w:t>
            </w:r>
            <w:r w:rsidR="0021152E">
              <w:rPr>
                <w:sz w:val="24"/>
                <w:szCs w:val="24"/>
              </w:rPr>
              <w:t xml:space="preserve"> </w:t>
            </w:r>
            <w:r w:rsidRPr="00BA4E3E">
              <w:rPr>
                <w:sz w:val="24"/>
                <w:szCs w:val="24"/>
              </w:rPr>
              <w:t>земляных</w:t>
            </w:r>
            <w:r w:rsidR="0021152E">
              <w:rPr>
                <w:sz w:val="24"/>
                <w:szCs w:val="24"/>
              </w:rPr>
              <w:t xml:space="preserve"> </w:t>
            </w:r>
            <w:r w:rsidRPr="00BA4E3E">
              <w:rPr>
                <w:sz w:val="24"/>
                <w:szCs w:val="24"/>
              </w:rPr>
              <w:t>работах.</w:t>
            </w:r>
            <w:r w:rsidR="0021152E">
              <w:rPr>
                <w:sz w:val="24"/>
                <w:szCs w:val="24"/>
              </w:rPr>
              <w:t xml:space="preserve"> </w:t>
            </w:r>
            <w:r w:rsidRPr="00BA4E3E">
              <w:rPr>
                <w:sz w:val="24"/>
                <w:szCs w:val="24"/>
              </w:rPr>
              <w:t>Ведущие</w:t>
            </w:r>
            <w:r w:rsidR="0021152E">
              <w:rPr>
                <w:sz w:val="24"/>
                <w:szCs w:val="24"/>
              </w:rPr>
              <w:t xml:space="preserve"> </w:t>
            </w:r>
            <w:r w:rsidRPr="00BA4E3E">
              <w:rPr>
                <w:sz w:val="24"/>
                <w:szCs w:val="24"/>
              </w:rPr>
              <w:t>(основные)</w:t>
            </w:r>
            <w:r w:rsidR="0021152E">
              <w:rPr>
                <w:sz w:val="24"/>
                <w:szCs w:val="24"/>
              </w:rPr>
              <w:t xml:space="preserve"> </w:t>
            </w:r>
            <w:r w:rsidRPr="00BA4E3E">
              <w:rPr>
                <w:sz w:val="24"/>
                <w:szCs w:val="24"/>
              </w:rPr>
              <w:t>и</w:t>
            </w:r>
            <w:r w:rsidR="0021152E">
              <w:rPr>
                <w:sz w:val="24"/>
                <w:szCs w:val="24"/>
              </w:rPr>
              <w:t xml:space="preserve"> </w:t>
            </w:r>
            <w:r w:rsidRPr="00BA4E3E">
              <w:rPr>
                <w:sz w:val="24"/>
                <w:szCs w:val="24"/>
              </w:rPr>
              <w:t>вспомогательные</w:t>
            </w:r>
            <w:r w:rsidR="0021152E">
              <w:rPr>
                <w:sz w:val="24"/>
                <w:szCs w:val="24"/>
              </w:rPr>
              <w:t xml:space="preserve"> </w:t>
            </w:r>
            <w:r w:rsidRPr="00BA4E3E">
              <w:rPr>
                <w:sz w:val="24"/>
                <w:szCs w:val="24"/>
              </w:rPr>
              <w:t>(комплектующие)</w:t>
            </w:r>
            <w:r w:rsidR="0021152E">
              <w:rPr>
                <w:sz w:val="24"/>
                <w:szCs w:val="24"/>
              </w:rPr>
              <w:t xml:space="preserve"> </w:t>
            </w:r>
            <w:r w:rsidRPr="00BA4E3E">
              <w:rPr>
                <w:sz w:val="24"/>
                <w:szCs w:val="24"/>
              </w:rPr>
              <w:t>машины</w:t>
            </w:r>
            <w:r w:rsidR="0021152E">
              <w:rPr>
                <w:sz w:val="24"/>
                <w:szCs w:val="24"/>
              </w:rPr>
              <w:t xml:space="preserve"> </w:t>
            </w:r>
            <w:r w:rsidRPr="00BA4E3E">
              <w:rPr>
                <w:sz w:val="24"/>
                <w:szCs w:val="24"/>
              </w:rPr>
              <w:t>на</w:t>
            </w:r>
            <w:r w:rsidR="0021152E">
              <w:rPr>
                <w:sz w:val="24"/>
                <w:szCs w:val="24"/>
              </w:rPr>
              <w:t xml:space="preserve"> </w:t>
            </w:r>
            <w:r w:rsidRPr="00BA4E3E">
              <w:rPr>
                <w:sz w:val="24"/>
                <w:szCs w:val="24"/>
              </w:rPr>
              <w:t>земляных</w:t>
            </w:r>
            <w:r w:rsidR="0021152E">
              <w:rPr>
                <w:sz w:val="24"/>
                <w:szCs w:val="24"/>
              </w:rPr>
              <w:t xml:space="preserve"> </w:t>
            </w:r>
            <w:r w:rsidRPr="00BA4E3E">
              <w:rPr>
                <w:sz w:val="24"/>
                <w:szCs w:val="24"/>
              </w:rPr>
              <w:t>работах.</w:t>
            </w:r>
          </w:p>
        </w:tc>
        <w:tc>
          <w:tcPr>
            <w:tcW w:w="1276" w:type="dxa"/>
            <w:tcBorders>
              <w:top w:val="single" w:sz="4" w:space="0" w:color="auto"/>
              <w:bottom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8</w:t>
            </w:r>
          </w:p>
        </w:tc>
        <w:tc>
          <w:tcPr>
            <w:tcW w:w="8930" w:type="dxa"/>
          </w:tcPr>
          <w:p w:rsidR="00190094" w:rsidRPr="00BA4E3E" w:rsidRDefault="00190094" w:rsidP="00BA4E3E">
            <w:pPr>
              <w:pStyle w:val="TableParagraph"/>
              <w:ind w:left="0"/>
              <w:jc w:val="both"/>
              <w:rPr>
                <w:b/>
                <w:sz w:val="24"/>
                <w:szCs w:val="24"/>
              </w:rPr>
            </w:pPr>
            <w:r w:rsidRPr="00BA4E3E">
              <w:rPr>
                <w:b/>
                <w:sz w:val="24"/>
                <w:szCs w:val="24"/>
              </w:rPr>
              <w:t>Разработка,</w:t>
            </w:r>
            <w:r w:rsidR="00F4458B">
              <w:rPr>
                <w:b/>
                <w:sz w:val="24"/>
                <w:szCs w:val="24"/>
              </w:rPr>
              <w:t xml:space="preserve"> </w:t>
            </w:r>
            <w:r w:rsidRPr="00BA4E3E">
              <w:rPr>
                <w:b/>
                <w:sz w:val="24"/>
                <w:szCs w:val="24"/>
              </w:rPr>
              <w:t>перемещение</w:t>
            </w:r>
            <w:r w:rsidR="00F4458B">
              <w:rPr>
                <w:b/>
                <w:sz w:val="24"/>
                <w:szCs w:val="24"/>
              </w:rPr>
              <w:t xml:space="preserve"> </w:t>
            </w:r>
            <w:r w:rsidRPr="00BA4E3E">
              <w:rPr>
                <w:b/>
                <w:sz w:val="24"/>
                <w:szCs w:val="24"/>
              </w:rPr>
              <w:t>и</w:t>
            </w:r>
            <w:r w:rsidR="00F4458B">
              <w:rPr>
                <w:b/>
                <w:sz w:val="24"/>
                <w:szCs w:val="24"/>
              </w:rPr>
              <w:t xml:space="preserve"> </w:t>
            </w:r>
            <w:r w:rsidRPr="00BA4E3E">
              <w:rPr>
                <w:b/>
                <w:sz w:val="24"/>
                <w:szCs w:val="24"/>
              </w:rPr>
              <w:t>укладка</w:t>
            </w:r>
            <w:r w:rsidR="00F4458B">
              <w:rPr>
                <w:b/>
                <w:sz w:val="24"/>
                <w:szCs w:val="24"/>
              </w:rPr>
              <w:t xml:space="preserve"> </w:t>
            </w:r>
            <w:r w:rsidRPr="00BA4E3E">
              <w:rPr>
                <w:b/>
                <w:sz w:val="24"/>
                <w:szCs w:val="24"/>
              </w:rPr>
              <w:t>грунтов</w:t>
            </w:r>
            <w:r w:rsidR="00F4458B">
              <w:rPr>
                <w:b/>
                <w:sz w:val="24"/>
                <w:szCs w:val="24"/>
              </w:rPr>
              <w:t xml:space="preserve"> </w:t>
            </w:r>
            <w:r w:rsidRPr="00BA4E3E">
              <w:rPr>
                <w:b/>
                <w:sz w:val="24"/>
                <w:szCs w:val="24"/>
              </w:rPr>
              <w:t>в</w:t>
            </w:r>
            <w:r w:rsidR="00F4458B">
              <w:rPr>
                <w:b/>
                <w:sz w:val="24"/>
                <w:szCs w:val="24"/>
              </w:rPr>
              <w:t xml:space="preserve"> </w:t>
            </w:r>
            <w:r w:rsidRPr="00BA4E3E">
              <w:rPr>
                <w:b/>
                <w:sz w:val="24"/>
                <w:szCs w:val="24"/>
              </w:rPr>
              <w:t>земляное</w:t>
            </w:r>
            <w:r w:rsidR="00F4458B">
              <w:rPr>
                <w:b/>
                <w:sz w:val="24"/>
                <w:szCs w:val="24"/>
              </w:rPr>
              <w:t xml:space="preserve"> </w:t>
            </w:r>
            <w:r w:rsidRPr="00BA4E3E">
              <w:rPr>
                <w:b/>
                <w:sz w:val="24"/>
                <w:szCs w:val="24"/>
              </w:rPr>
              <w:t>полотно</w:t>
            </w:r>
          </w:p>
          <w:p w:rsidR="00190094" w:rsidRPr="00BA4E3E" w:rsidRDefault="00190094" w:rsidP="00F4458B">
            <w:pPr>
              <w:pStyle w:val="TableParagraph"/>
              <w:ind w:left="0"/>
              <w:jc w:val="both"/>
              <w:rPr>
                <w:spacing w:val="-7"/>
                <w:sz w:val="24"/>
                <w:szCs w:val="24"/>
              </w:rPr>
            </w:pPr>
            <w:r w:rsidRPr="00BA4E3E">
              <w:rPr>
                <w:sz w:val="24"/>
                <w:szCs w:val="24"/>
              </w:rPr>
              <w:t>Подготовка</w:t>
            </w:r>
            <w:r w:rsidR="00F4458B">
              <w:rPr>
                <w:sz w:val="24"/>
                <w:szCs w:val="24"/>
              </w:rPr>
              <w:t xml:space="preserve"> </w:t>
            </w:r>
            <w:r w:rsidRPr="00BA4E3E">
              <w:rPr>
                <w:sz w:val="24"/>
                <w:szCs w:val="24"/>
              </w:rPr>
              <w:t>основания</w:t>
            </w:r>
            <w:r w:rsidR="00F4458B">
              <w:rPr>
                <w:sz w:val="24"/>
                <w:szCs w:val="24"/>
              </w:rPr>
              <w:t xml:space="preserve"> </w:t>
            </w:r>
            <w:r w:rsidRPr="00BA4E3E">
              <w:rPr>
                <w:sz w:val="24"/>
                <w:szCs w:val="24"/>
              </w:rPr>
              <w:t>земляного</w:t>
            </w:r>
            <w:r w:rsidR="00F4458B">
              <w:rPr>
                <w:sz w:val="24"/>
                <w:szCs w:val="24"/>
              </w:rPr>
              <w:t xml:space="preserve"> </w:t>
            </w:r>
            <w:r w:rsidRPr="00BA4E3E">
              <w:rPr>
                <w:sz w:val="24"/>
                <w:szCs w:val="24"/>
              </w:rPr>
              <w:t>полотна.</w:t>
            </w:r>
            <w:r w:rsidR="00F4458B">
              <w:rPr>
                <w:sz w:val="24"/>
                <w:szCs w:val="24"/>
              </w:rPr>
              <w:t xml:space="preserve"> </w:t>
            </w:r>
            <w:r w:rsidRPr="00BA4E3E">
              <w:rPr>
                <w:sz w:val="24"/>
                <w:szCs w:val="24"/>
              </w:rPr>
              <w:t>Способы</w:t>
            </w:r>
            <w:r w:rsidR="00F4458B">
              <w:rPr>
                <w:sz w:val="24"/>
                <w:szCs w:val="24"/>
              </w:rPr>
              <w:t xml:space="preserve"> </w:t>
            </w:r>
            <w:r w:rsidRPr="00BA4E3E">
              <w:rPr>
                <w:sz w:val="24"/>
                <w:szCs w:val="24"/>
              </w:rPr>
              <w:t>отсыпки</w:t>
            </w:r>
            <w:r w:rsidR="00F4458B">
              <w:rPr>
                <w:sz w:val="24"/>
                <w:szCs w:val="24"/>
              </w:rPr>
              <w:t xml:space="preserve"> </w:t>
            </w:r>
            <w:r w:rsidRPr="00BA4E3E">
              <w:rPr>
                <w:sz w:val="24"/>
                <w:szCs w:val="24"/>
              </w:rPr>
              <w:t>насыпей</w:t>
            </w:r>
            <w:r w:rsidR="00F4458B">
              <w:rPr>
                <w:sz w:val="24"/>
                <w:szCs w:val="24"/>
              </w:rPr>
              <w:t xml:space="preserve"> </w:t>
            </w:r>
            <w:r w:rsidRPr="00BA4E3E">
              <w:rPr>
                <w:sz w:val="24"/>
                <w:szCs w:val="24"/>
              </w:rPr>
              <w:t>и</w:t>
            </w:r>
            <w:r w:rsidR="00F4458B">
              <w:rPr>
                <w:sz w:val="24"/>
                <w:szCs w:val="24"/>
              </w:rPr>
              <w:t xml:space="preserve"> </w:t>
            </w:r>
            <w:r w:rsidRPr="00BA4E3E">
              <w:rPr>
                <w:sz w:val="24"/>
                <w:szCs w:val="24"/>
              </w:rPr>
              <w:t>разработки</w:t>
            </w:r>
            <w:r w:rsidR="00F4458B">
              <w:rPr>
                <w:sz w:val="24"/>
                <w:szCs w:val="24"/>
              </w:rPr>
              <w:t xml:space="preserve"> </w:t>
            </w:r>
            <w:r w:rsidRPr="00BA4E3E">
              <w:rPr>
                <w:sz w:val="24"/>
                <w:szCs w:val="24"/>
              </w:rPr>
              <w:t>выемок.</w:t>
            </w:r>
            <w:r w:rsidR="00F4458B">
              <w:rPr>
                <w:sz w:val="24"/>
                <w:szCs w:val="24"/>
              </w:rPr>
              <w:t xml:space="preserve"> </w:t>
            </w:r>
            <w:r w:rsidRPr="00BA4E3E">
              <w:rPr>
                <w:sz w:val="24"/>
                <w:szCs w:val="24"/>
              </w:rPr>
              <w:t>Классификация</w:t>
            </w:r>
            <w:r w:rsidR="00F4458B">
              <w:rPr>
                <w:sz w:val="24"/>
                <w:szCs w:val="24"/>
              </w:rPr>
              <w:t xml:space="preserve"> </w:t>
            </w:r>
            <w:r w:rsidRPr="00BA4E3E">
              <w:rPr>
                <w:sz w:val="24"/>
                <w:szCs w:val="24"/>
              </w:rPr>
              <w:t>грунтов</w:t>
            </w:r>
            <w:r w:rsidR="00F4458B">
              <w:rPr>
                <w:sz w:val="24"/>
                <w:szCs w:val="24"/>
              </w:rPr>
              <w:t xml:space="preserve"> </w:t>
            </w:r>
            <w:r w:rsidRPr="00BA4E3E">
              <w:rPr>
                <w:sz w:val="24"/>
                <w:szCs w:val="24"/>
              </w:rPr>
              <w:t>по</w:t>
            </w:r>
            <w:r w:rsidR="00F4458B">
              <w:rPr>
                <w:sz w:val="24"/>
                <w:szCs w:val="24"/>
              </w:rPr>
              <w:t xml:space="preserve"> </w:t>
            </w:r>
            <w:r w:rsidRPr="00BA4E3E">
              <w:rPr>
                <w:sz w:val="24"/>
                <w:szCs w:val="24"/>
              </w:rPr>
              <w:t>трудности</w:t>
            </w:r>
            <w:r w:rsidR="00F4458B">
              <w:rPr>
                <w:sz w:val="24"/>
                <w:szCs w:val="24"/>
              </w:rPr>
              <w:t xml:space="preserve"> </w:t>
            </w:r>
            <w:r w:rsidRPr="00BA4E3E">
              <w:rPr>
                <w:sz w:val="24"/>
                <w:szCs w:val="24"/>
              </w:rPr>
              <w:t>разработки.</w:t>
            </w:r>
            <w:r w:rsidR="00F4458B">
              <w:rPr>
                <w:sz w:val="24"/>
                <w:szCs w:val="24"/>
              </w:rPr>
              <w:t xml:space="preserve"> </w:t>
            </w:r>
            <w:r w:rsidRPr="00BA4E3E">
              <w:rPr>
                <w:sz w:val="24"/>
                <w:szCs w:val="24"/>
              </w:rPr>
              <w:t>Рыхление</w:t>
            </w:r>
            <w:r w:rsidR="00F4458B">
              <w:rPr>
                <w:sz w:val="24"/>
                <w:szCs w:val="24"/>
              </w:rPr>
              <w:t xml:space="preserve"> </w:t>
            </w:r>
            <w:r w:rsidRPr="00BA4E3E">
              <w:rPr>
                <w:sz w:val="24"/>
                <w:szCs w:val="24"/>
              </w:rPr>
              <w:t>грунтов.</w:t>
            </w:r>
          </w:p>
        </w:tc>
        <w:tc>
          <w:tcPr>
            <w:tcW w:w="1276" w:type="dxa"/>
            <w:tcBorders>
              <w:top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jc w:val="center"/>
            </w:pPr>
            <w:r w:rsidRPr="00BA4E3E">
              <w:t>9</w:t>
            </w:r>
          </w:p>
        </w:tc>
        <w:tc>
          <w:tcPr>
            <w:tcW w:w="8930" w:type="dxa"/>
          </w:tcPr>
          <w:p w:rsidR="00190094" w:rsidRPr="00BA4E3E" w:rsidRDefault="00190094" w:rsidP="00BA4E3E">
            <w:pPr>
              <w:pStyle w:val="TableParagraph"/>
              <w:ind w:left="0"/>
              <w:jc w:val="both"/>
              <w:rPr>
                <w:b/>
                <w:sz w:val="24"/>
                <w:szCs w:val="24"/>
              </w:rPr>
            </w:pPr>
            <w:r w:rsidRPr="00BA4E3E">
              <w:rPr>
                <w:b/>
                <w:sz w:val="24"/>
                <w:szCs w:val="24"/>
              </w:rPr>
              <w:t>Разработка,</w:t>
            </w:r>
            <w:r w:rsidR="00F4458B">
              <w:rPr>
                <w:b/>
                <w:sz w:val="24"/>
                <w:szCs w:val="24"/>
              </w:rPr>
              <w:t xml:space="preserve"> </w:t>
            </w:r>
            <w:r w:rsidRPr="00BA4E3E">
              <w:rPr>
                <w:b/>
                <w:sz w:val="24"/>
                <w:szCs w:val="24"/>
              </w:rPr>
              <w:t>перемещение</w:t>
            </w:r>
            <w:r w:rsidR="00F4458B">
              <w:rPr>
                <w:b/>
                <w:sz w:val="24"/>
                <w:szCs w:val="24"/>
              </w:rPr>
              <w:t xml:space="preserve"> </w:t>
            </w:r>
            <w:r w:rsidRPr="00BA4E3E">
              <w:rPr>
                <w:b/>
                <w:sz w:val="24"/>
                <w:szCs w:val="24"/>
              </w:rPr>
              <w:t>и</w:t>
            </w:r>
            <w:r w:rsidR="00F4458B">
              <w:rPr>
                <w:b/>
                <w:sz w:val="24"/>
                <w:szCs w:val="24"/>
              </w:rPr>
              <w:t xml:space="preserve"> </w:t>
            </w:r>
            <w:r w:rsidRPr="00BA4E3E">
              <w:rPr>
                <w:b/>
                <w:sz w:val="24"/>
                <w:szCs w:val="24"/>
              </w:rPr>
              <w:t>укладка</w:t>
            </w:r>
            <w:r w:rsidR="00F4458B">
              <w:rPr>
                <w:b/>
                <w:sz w:val="24"/>
                <w:szCs w:val="24"/>
              </w:rPr>
              <w:t xml:space="preserve"> </w:t>
            </w:r>
            <w:r w:rsidRPr="00BA4E3E">
              <w:rPr>
                <w:b/>
                <w:sz w:val="24"/>
                <w:szCs w:val="24"/>
              </w:rPr>
              <w:t>грунтов</w:t>
            </w:r>
            <w:r w:rsidR="00F4458B">
              <w:rPr>
                <w:b/>
                <w:sz w:val="24"/>
                <w:szCs w:val="24"/>
              </w:rPr>
              <w:t xml:space="preserve"> </w:t>
            </w:r>
            <w:r w:rsidRPr="00BA4E3E">
              <w:rPr>
                <w:b/>
                <w:sz w:val="24"/>
                <w:szCs w:val="24"/>
              </w:rPr>
              <w:t>в</w:t>
            </w:r>
            <w:r w:rsidR="00F4458B">
              <w:rPr>
                <w:b/>
                <w:sz w:val="24"/>
                <w:szCs w:val="24"/>
              </w:rPr>
              <w:t xml:space="preserve"> </w:t>
            </w:r>
            <w:r w:rsidRPr="00BA4E3E">
              <w:rPr>
                <w:b/>
                <w:sz w:val="24"/>
                <w:szCs w:val="24"/>
              </w:rPr>
              <w:t>земляное</w:t>
            </w:r>
            <w:r w:rsidR="00F4458B">
              <w:rPr>
                <w:b/>
                <w:sz w:val="24"/>
                <w:szCs w:val="24"/>
              </w:rPr>
              <w:t xml:space="preserve"> </w:t>
            </w:r>
            <w:r w:rsidRPr="00BA4E3E">
              <w:rPr>
                <w:b/>
                <w:sz w:val="24"/>
                <w:szCs w:val="24"/>
              </w:rPr>
              <w:t>полотно</w:t>
            </w:r>
          </w:p>
          <w:p w:rsidR="00190094" w:rsidRPr="00BA4E3E" w:rsidRDefault="00190094" w:rsidP="00BA4E3E">
            <w:pPr>
              <w:pStyle w:val="TableParagraph"/>
              <w:ind w:left="0"/>
              <w:jc w:val="both"/>
              <w:rPr>
                <w:spacing w:val="-7"/>
                <w:sz w:val="24"/>
                <w:szCs w:val="24"/>
              </w:rPr>
            </w:pPr>
            <w:r w:rsidRPr="00BA4E3E">
              <w:rPr>
                <w:sz w:val="24"/>
                <w:szCs w:val="24"/>
              </w:rPr>
              <w:t>Сооружение</w:t>
            </w:r>
            <w:r w:rsidR="00F4458B">
              <w:rPr>
                <w:sz w:val="24"/>
                <w:szCs w:val="24"/>
              </w:rPr>
              <w:t xml:space="preserve"> </w:t>
            </w:r>
            <w:r w:rsidRPr="00BA4E3E">
              <w:rPr>
                <w:sz w:val="24"/>
                <w:szCs w:val="24"/>
              </w:rPr>
              <w:t>земляного</w:t>
            </w:r>
            <w:r w:rsidR="00F4458B">
              <w:rPr>
                <w:sz w:val="24"/>
                <w:szCs w:val="24"/>
              </w:rPr>
              <w:t xml:space="preserve"> </w:t>
            </w:r>
            <w:r w:rsidRPr="00BA4E3E">
              <w:rPr>
                <w:sz w:val="24"/>
                <w:szCs w:val="24"/>
              </w:rPr>
              <w:t>полотна</w:t>
            </w:r>
            <w:r w:rsidR="00F4458B">
              <w:rPr>
                <w:sz w:val="24"/>
                <w:szCs w:val="24"/>
              </w:rPr>
              <w:t xml:space="preserve"> </w:t>
            </w:r>
            <w:r w:rsidRPr="00BA4E3E">
              <w:rPr>
                <w:sz w:val="24"/>
                <w:szCs w:val="24"/>
              </w:rPr>
              <w:t>различными</w:t>
            </w:r>
            <w:r w:rsidR="00F4458B">
              <w:rPr>
                <w:sz w:val="24"/>
                <w:szCs w:val="24"/>
              </w:rPr>
              <w:t xml:space="preserve"> </w:t>
            </w:r>
            <w:r w:rsidRPr="00BA4E3E">
              <w:rPr>
                <w:sz w:val="24"/>
                <w:szCs w:val="24"/>
              </w:rPr>
              <w:t>землеройными</w:t>
            </w:r>
            <w:r w:rsidR="00F4458B">
              <w:rPr>
                <w:sz w:val="24"/>
                <w:szCs w:val="24"/>
              </w:rPr>
              <w:t xml:space="preserve"> </w:t>
            </w:r>
            <w:r w:rsidRPr="00BA4E3E">
              <w:rPr>
                <w:sz w:val="24"/>
                <w:szCs w:val="24"/>
              </w:rPr>
              <w:t>и</w:t>
            </w:r>
            <w:r w:rsidR="00F4458B">
              <w:rPr>
                <w:sz w:val="24"/>
                <w:szCs w:val="24"/>
              </w:rPr>
              <w:t xml:space="preserve"> </w:t>
            </w:r>
            <w:r w:rsidRPr="00BA4E3E">
              <w:rPr>
                <w:sz w:val="24"/>
                <w:szCs w:val="24"/>
              </w:rPr>
              <w:t>землеройно-транспортными</w:t>
            </w:r>
            <w:r w:rsidR="00F4458B">
              <w:rPr>
                <w:sz w:val="24"/>
                <w:szCs w:val="24"/>
              </w:rPr>
              <w:t xml:space="preserve"> </w:t>
            </w:r>
            <w:r w:rsidRPr="00BA4E3E">
              <w:rPr>
                <w:sz w:val="24"/>
                <w:szCs w:val="24"/>
              </w:rPr>
              <w:t>машинами</w:t>
            </w:r>
            <w:r w:rsidR="00F4458B">
              <w:rPr>
                <w:sz w:val="24"/>
                <w:szCs w:val="24"/>
              </w:rPr>
              <w:t xml:space="preserve"> </w:t>
            </w:r>
            <w:r w:rsidRPr="00BA4E3E">
              <w:rPr>
                <w:sz w:val="24"/>
                <w:szCs w:val="24"/>
              </w:rPr>
              <w:t>(бульдозерами,</w:t>
            </w:r>
            <w:r w:rsidR="00F4458B">
              <w:rPr>
                <w:sz w:val="24"/>
                <w:szCs w:val="24"/>
              </w:rPr>
              <w:t xml:space="preserve"> </w:t>
            </w:r>
            <w:r w:rsidRPr="00BA4E3E">
              <w:rPr>
                <w:sz w:val="24"/>
                <w:szCs w:val="24"/>
              </w:rPr>
              <w:t>скреперами,</w:t>
            </w:r>
            <w:r w:rsidR="00F4458B">
              <w:rPr>
                <w:sz w:val="24"/>
                <w:szCs w:val="24"/>
              </w:rPr>
              <w:t xml:space="preserve"> </w:t>
            </w:r>
            <w:r w:rsidRPr="00BA4E3E">
              <w:rPr>
                <w:sz w:val="24"/>
                <w:szCs w:val="24"/>
              </w:rPr>
              <w:t>грейдерами,</w:t>
            </w:r>
            <w:r w:rsidR="00F4458B">
              <w:rPr>
                <w:sz w:val="24"/>
                <w:szCs w:val="24"/>
              </w:rPr>
              <w:t xml:space="preserve"> </w:t>
            </w:r>
            <w:r w:rsidRPr="00BA4E3E">
              <w:rPr>
                <w:sz w:val="24"/>
                <w:szCs w:val="24"/>
              </w:rPr>
              <w:t>экскаваторами):</w:t>
            </w:r>
            <w:r w:rsidR="00F4458B">
              <w:rPr>
                <w:sz w:val="24"/>
                <w:szCs w:val="24"/>
              </w:rPr>
              <w:t xml:space="preserve"> </w:t>
            </w:r>
            <w:r w:rsidRPr="00BA4E3E">
              <w:rPr>
                <w:sz w:val="24"/>
                <w:szCs w:val="24"/>
              </w:rPr>
              <w:t>условия</w:t>
            </w:r>
            <w:r w:rsidR="00F4458B">
              <w:rPr>
                <w:sz w:val="24"/>
                <w:szCs w:val="24"/>
              </w:rPr>
              <w:t xml:space="preserve"> </w:t>
            </w:r>
            <w:r w:rsidRPr="00BA4E3E">
              <w:rPr>
                <w:sz w:val="24"/>
                <w:szCs w:val="24"/>
              </w:rPr>
              <w:t>применения</w:t>
            </w:r>
            <w:r w:rsidR="00F4458B">
              <w:rPr>
                <w:sz w:val="24"/>
                <w:szCs w:val="24"/>
              </w:rPr>
              <w:t xml:space="preserve"> </w:t>
            </w:r>
            <w:r w:rsidRPr="00BA4E3E">
              <w:rPr>
                <w:sz w:val="24"/>
                <w:szCs w:val="24"/>
              </w:rPr>
              <w:t>машин,</w:t>
            </w:r>
            <w:r w:rsidR="00F4458B">
              <w:rPr>
                <w:sz w:val="24"/>
                <w:szCs w:val="24"/>
              </w:rPr>
              <w:t xml:space="preserve"> </w:t>
            </w:r>
            <w:r w:rsidRPr="00BA4E3E">
              <w:rPr>
                <w:sz w:val="24"/>
                <w:szCs w:val="24"/>
              </w:rPr>
              <w:t>технология</w:t>
            </w:r>
            <w:r w:rsidR="00F4458B">
              <w:rPr>
                <w:sz w:val="24"/>
                <w:szCs w:val="24"/>
              </w:rPr>
              <w:t xml:space="preserve"> </w:t>
            </w:r>
            <w:r w:rsidRPr="00BA4E3E">
              <w:rPr>
                <w:sz w:val="24"/>
                <w:szCs w:val="24"/>
              </w:rPr>
              <w:t>производства</w:t>
            </w:r>
            <w:r w:rsidR="00F4458B">
              <w:rPr>
                <w:sz w:val="24"/>
                <w:szCs w:val="24"/>
              </w:rPr>
              <w:t xml:space="preserve"> </w:t>
            </w:r>
            <w:r w:rsidRPr="00BA4E3E">
              <w:rPr>
                <w:sz w:val="24"/>
                <w:szCs w:val="24"/>
              </w:rPr>
              <w:t>земляных</w:t>
            </w:r>
            <w:r w:rsidR="00F4458B">
              <w:rPr>
                <w:sz w:val="24"/>
                <w:szCs w:val="24"/>
              </w:rPr>
              <w:t xml:space="preserve"> </w:t>
            </w:r>
            <w:r w:rsidRPr="00BA4E3E">
              <w:rPr>
                <w:sz w:val="24"/>
                <w:szCs w:val="24"/>
              </w:rPr>
              <w:t>работ</w:t>
            </w:r>
            <w:r w:rsidR="00F4458B">
              <w:rPr>
                <w:sz w:val="24"/>
                <w:szCs w:val="24"/>
              </w:rPr>
              <w:t xml:space="preserve"> </w:t>
            </w:r>
            <w:r w:rsidRPr="00BA4E3E">
              <w:rPr>
                <w:sz w:val="24"/>
                <w:szCs w:val="24"/>
              </w:rPr>
              <w:t>в</w:t>
            </w:r>
            <w:r w:rsidR="00F4458B">
              <w:rPr>
                <w:sz w:val="24"/>
                <w:szCs w:val="24"/>
              </w:rPr>
              <w:t xml:space="preserve"> </w:t>
            </w:r>
            <w:r w:rsidRPr="00BA4E3E">
              <w:rPr>
                <w:sz w:val="24"/>
                <w:szCs w:val="24"/>
              </w:rPr>
              <w:t>различных</w:t>
            </w:r>
            <w:r w:rsidR="00F4458B">
              <w:rPr>
                <w:sz w:val="24"/>
                <w:szCs w:val="24"/>
              </w:rPr>
              <w:t xml:space="preserve"> </w:t>
            </w:r>
            <w:r w:rsidRPr="00BA4E3E">
              <w:rPr>
                <w:sz w:val="24"/>
                <w:szCs w:val="24"/>
              </w:rPr>
              <w:t>условиях,</w:t>
            </w:r>
            <w:r w:rsidR="00F4458B">
              <w:rPr>
                <w:sz w:val="24"/>
                <w:szCs w:val="24"/>
              </w:rPr>
              <w:t xml:space="preserve"> </w:t>
            </w:r>
            <w:r w:rsidRPr="00BA4E3E">
              <w:rPr>
                <w:sz w:val="24"/>
                <w:szCs w:val="24"/>
              </w:rPr>
              <w:t>пути</w:t>
            </w:r>
            <w:r w:rsidR="00F4458B">
              <w:rPr>
                <w:sz w:val="24"/>
                <w:szCs w:val="24"/>
              </w:rPr>
              <w:t xml:space="preserve"> </w:t>
            </w:r>
            <w:r w:rsidRPr="00BA4E3E">
              <w:rPr>
                <w:sz w:val="24"/>
                <w:szCs w:val="24"/>
              </w:rPr>
              <w:t>повышения</w:t>
            </w:r>
            <w:r w:rsidR="00F4458B">
              <w:rPr>
                <w:sz w:val="24"/>
                <w:szCs w:val="24"/>
              </w:rPr>
              <w:t xml:space="preserve"> </w:t>
            </w:r>
            <w:r w:rsidRPr="00BA4E3E">
              <w:rPr>
                <w:sz w:val="24"/>
                <w:szCs w:val="24"/>
              </w:rPr>
              <w:t>производительности</w:t>
            </w:r>
            <w:r w:rsidR="00F4458B">
              <w:rPr>
                <w:sz w:val="24"/>
                <w:szCs w:val="24"/>
              </w:rPr>
              <w:t xml:space="preserve"> </w:t>
            </w:r>
            <w:r w:rsidRPr="00BA4E3E">
              <w:rPr>
                <w:sz w:val="24"/>
                <w:szCs w:val="24"/>
              </w:rPr>
              <w:t>труда.</w:t>
            </w:r>
          </w:p>
        </w:tc>
        <w:tc>
          <w:tcPr>
            <w:tcW w:w="1276" w:type="dxa"/>
            <w:tcBorders>
              <w:top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jc w:val="center"/>
            </w:pPr>
            <w:r w:rsidRPr="00BA4E3E">
              <w:t>10</w:t>
            </w:r>
          </w:p>
        </w:tc>
        <w:tc>
          <w:tcPr>
            <w:tcW w:w="8930" w:type="dxa"/>
          </w:tcPr>
          <w:p w:rsidR="00190094" w:rsidRPr="00BA4E3E" w:rsidRDefault="00190094" w:rsidP="00BA4E3E">
            <w:pPr>
              <w:pStyle w:val="TableParagraph"/>
              <w:ind w:left="0"/>
              <w:jc w:val="both"/>
              <w:rPr>
                <w:b/>
                <w:sz w:val="24"/>
                <w:szCs w:val="24"/>
              </w:rPr>
            </w:pPr>
            <w:r w:rsidRPr="00BA4E3E">
              <w:rPr>
                <w:b/>
                <w:sz w:val="24"/>
                <w:szCs w:val="24"/>
              </w:rPr>
              <w:t>Разработка,</w:t>
            </w:r>
            <w:r w:rsidR="00F4458B">
              <w:rPr>
                <w:b/>
                <w:sz w:val="24"/>
                <w:szCs w:val="24"/>
              </w:rPr>
              <w:t xml:space="preserve"> </w:t>
            </w:r>
            <w:r w:rsidRPr="00BA4E3E">
              <w:rPr>
                <w:b/>
                <w:sz w:val="24"/>
                <w:szCs w:val="24"/>
              </w:rPr>
              <w:t>перемещение</w:t>
            </w:r>
            <w:r w:rsidR="00F4458B">
              <w:rPr>
                <w:b/>
                <w:sz w:val="24"/>
                <w:szCs w:val="24"/>
              </w:rPr>
              <w:t xml:space="preserve"> </w:t>
            </w:r>
            <w:r w:rsidRPr="00BA4E3E">
              <w:rPr>
                <w:b/>
                <w:sz w:val="24"/>
                <w:szCs w:val="24"/>
              </w:rPr>
              <w:t>и</w:t>
            </w:r>
            <w:r w:rsidR="00F4458B">
              <w:rPr>
                <w:b/>
                <w:sz w:val="24"/>
                <w:szCs w:val="24"/>
              </w:rPr>
              <w:t xml:space="preserve"> </w:t>
            </w:r>
            <w:r w:rsidRPr="00BA4E3E">
              <w:rPr>
                <w:b/>
                <w:sz w:val="24"/>
                <w:szCs w:val="24"/>
              </w:rPr>
              <w:t>укладка</w:t>
            </w:r>
            <w:r w:rsidR="00F4458B">
              <w:rPr>
                <w:b/>
                <w:sz w:val="24"/>
                <w:szCs w:val="24"/>
              </w:rPr>
              <w:t xml:space="preserve"> </w:t>
            </w:r>
            <w:r w:rsidRPr="00BA4E3E">
              <w:rPr>
                <w:b/>
                <w:sz w:val="24"/>
                <w:szCs w:val="24"/>
              </w:rPr>
              <w:t>грунтов</w:t>
            </w:r>
            <w:r w:rsidR="00F4458B">
              <w:rPr>
                <w:b/>
                <w:sz w:val="24"/>
                <w:szCs w:val="24"/>
              </w:rPr>
              <w:t xml:space="preserve"> </w:t>
            </w:r>
            <w:r w:rsidRPr="00BA4E3E">
              <w:rPr>
                <w:b/>
                <w:sz w:val="24"/>
                <w:szCs w:val="24"/>
              </w:rPr>
              <w:t>в</w:t>
            </w:r>
            <w:r w:rsidR="00F4458B">
              <w:rPr>
                <w:b/>
                <w:sz w:val="24"/>
                <w:szCs w:val="24"/>
              </w:rPr>
              <w:t xml:space="preserve"> </w:t>
            </w:r>
            <w:r w:rsidRPr="00BA4E3E">
              <w:rPr>
                <w:b/>
                <w:sz w:val="24"/>
                <w:szCs w:val="24"/>
              </w:rPr>
              <w:t>земляное</w:t>
            </w:r>
            <w:r w:rsidR="00F4458B">
              <w:rPr>
                <w:b/>
                <w:sz w:val="24"/>
                <w:szCs w:val="24"/>
              </w:rPr>
              <w:t xml:space="preserve"> </w:t>
            </w:r>
            <w:r w:rsidRPr="00BA4E3E">
              <w:rPr>
                <w:b/>
                <w:sz w:val="24"/>
                <w:szCs w:val="24"/>
              </w:rPr>
              <w:t>полотно</w:t>
            </w:r>
          </w:p>
          <w:p w:rsidR="00190094" w:rsidRPr="00BA4E3E" w:rsidRDefault="00190094" w:rsidP="00F4458B">
            <w:pPr>
              <w:pStyle w:val="TableParagraph"/>
              <w:ind w:left="0"/>
              <w:jc w:val="both"/>
              <w:rPr>
                <w:spacing w:val="-7"/>
                <w:sz w:val="24"/>
                <w:szCs w:val="24"/>
              </w:rPr>
            </w:pPr>
            <w:r w:rsidRPr="00BA4E3E">
              <w:rPr>
                <w:sz w:val="24"/>
                <w:szCs w:val="24"/>
              </w:rPr>
              <w:t>Разравнивание</w:t>
            </w:r>
            <w:r w:rsidR="00F4458B">
              <w:rPr>
                <w:sz w:val="24"/>
                <w:szCs w:val="24"/>
              </w:rPr>
              <w:t xml:space="preserve"> </w:t>
            </w:r>
            <w:r w:rsidRPr="00BA4E3E">
              <w:rPr>
                <w:sz w:val="24"/>
                <w:szCs w:val="24"/>
              </w:rPr>
              <w:t>грунта</w:t>
            </w:r>
            <w:r w:rsidR="00F4458B">
              <w:rPr>
                <w:sz w:val="24"/>
                <w:szCs w:val="24"/>
              </w:rPr>
              <w:t xml:space="preserve"> </w:t>
            </w:r>
            <w:r w:rsidRPr="00BA4E3E">
              <w:rPr>
                <w:sz w:val="24"/>
                <w:szCs w:val="24"/>
              </w:rPr>
              <w:t>в</w:t>
            </w:r>
            <w:r w:rsidR="00F4458B">
              <w:rPr>
                <w:sz w:val="24"/>
                <w:szCs w:val="24"/>
              </w:rPr>
              <w:t xml:space="preserve"> </w:t>
            </w:r>
            <w:r w:rsidRPr="00BA4E3E">
              <w:rPr>
                <w:sz w:val="24"/>
                <w:szCs w:val="24"/>
              </w:rPr>
              <w:t>насыпи.</w:t>
            </w:r>
            <w:r w:rsidR="00F4458B">
              <w:rPr>
                <w:sz w:val="24"/>
                <w:szCs w:val="24"/>
              </w:rPr>
              <w:t xml:space="preserve"> </w:t>
            </w:r>
            <w:r w:rsidRPr="00BA4E3E">
              <w:rPr>
                <w:sz w:val="24"/>
                <w:szCs w:val="24"/>
              </w:rPr>
              <w:t>Общие</w:t>
            </w:r>
            <w:r w:rsidR="00F4458B">
              <w:rPr>
                <w:sz w:val="24"/>
                <w:szCs w:val="24"/>
              </w:rPr>
              <w:t xml:space="preserve"> </w:t>
            </w:r>
            <w:r w:rsidRPr="00BA4E3E">
              <w:rPr>
                <w:sz w:val="24"/>
                <w:szCs w:val="24"/>
              </w:rPr>
              <w:t>сведения</w:t>
            </w:r>
            <w:r w:rsidR="00F4458B">
              <w:rPr>
                <w:sz w:val="24"/>
                <w:szCs w:val="24"/>
              </w:rPr>
              <w:t xml:space="preserve"> </w:t>
            </w:r>
            <w:r w:rsidRPr="00BA4E3E">
              <w:rPr>
                <w:sz w:val="24"/>
                <w:szCs w:val="24"/>
              </w:rPr>
              <w:t>о</w:t>
            </w:r>
            <w:r w:rsidR="00F4458B">
              <w:rPr>
                <w:sz w:val="24"/>
                <w:szCs w:val="24"/>
              </w:rPr>
              <w:t xml:space="preserve"> </w:t>
            </w:r>
            <w:r w:rsidRPr="00BA4E3E">
              <w:rPr>
                <w:sz w:val="24"/>
                <w:szCs w:val="24"/>
              </w:rPr>
              <w:t>гидромеханизации</w:t>
            </w:r>
            <w:r w:rsidR="00F4458B">
              <w:rPr>
                <w:sz w:val="24"/>
                <w:szCs w:val="24"/>
              </w:rPr>
              <w:t xml:space="preserve"> </w:t>
            </w:r>
            <w:r w:rsidRPr="00BA4E3E">
              <w:rPr>
                <w:sz w:val="24"/>
                <w:szCs w:val="24"/>
              </w:rPr>
              <w:t>земляных</w:t>
            </w:r>
            <w:r w:rsidR="00F4458B">
              <w:rPr>
                <w:sz w:val="24"/>
                <w:szCs w:val="24"/>
              </w:rPr>
              <w:t xml:space="preserve"> </w:t>
            </w:r>
            <w:r w:rsidRPr="00BA4E3E">
              <w:rPr>
                <w:sz w:val="24"/>
                <w:szCs w:val="24"/>
              </w:rPr>
              <w:t>работ.</w:t>
            </w:r>
            <w:r w:rsidR="00F4458B">
              <w:rPr>
                <w:sz w:val="24"/>
                <w:szCs w:val="24"/>
              </w:rPr>
              <w:t xml:space="preserve"> </w:t>
            </w:r>
            <w:r w:rsidRPr="00BA4E3E">
              <w:rPr>
                <w:sz w:val="24"/>
                <w:szCs w:val="24"/>
              </w:rPr>
              <w:t>Особенности</w:t>
            </w:r>
            <w:r w:rsidR="00F4458B">
              <w:rPr>
                <w:sz w:val="24"/>
                <w:szCs w:val="24"/>
              </w:rPr>
              <w:t xml:space="preserve"> </w:t>
            </w:r>
            <w:r w:rsidRPr="00BA4E3E">
              <w:rPr>
                <w:sz w:val="24"/>
                <w:szCs w:val="24"/>
              </w:rPr>
              <w:t>технологии</w:t>
            </w:r>
            <w:r w:rsidR="00F4458B">
              <w:rPr>
                <w:sz w:val="24"/>
                <w:szCs w:val="24"/>
              </w:rPr>
              <w:t xml:space="preserve"> </w:t>
            </w:r>
            <w:r w:rsidRPr="00BA4E3E">
              <w:rPr>
                <w:sz w:val="24"/>
                <w:szCs w:val="24"/>
              </w:rPr>
              <w:t>сооружения</w:t>
            </w:r>
            <w:r w:rsidR="00F4458B">
              <w:rPr>
                <w:sz w:val="24"/>
                <w:szCs w:val="24"/>
              </w:rPr>
              <w:t xml:space="preserve"> </w:t>
            </w:r>
            <w:r w:rsidRPr="00BA4E3E">
              <w:rPr>
                <w:sz w:val="24"/>
                <w:szCs w:val="24"/>
              </w:rPr>
              <w:t>земляного</w:t>
            </w:r>
            <w:r w:rsidR="00F4458B">
              <w:rPr>
                <w:sz w:val="24"/>
                <w:szCs w:val="24"/>
              </w:rPr>
              <w:t xml:space="preserve"> </w:t>
            </w:r>
            <w:r w:rsidRPr="00BA4E3E">
              <w:rPr>
                <w:sz w:val="24"/>
                <w:szCs w:val="24"/>
              </w:rPr>
              <w:t>полотна</w:t>
            </w:r>
            <w:r w:rsidR="00F4458B">
              <w:rPr>
                <w:sz w:val="24"/>
                <w:szCs w:val="24"/>
              </w:rPr>
              <w:t xml:space="preserve"> </w:t>
            </w:r>
            <w:r w:rsidRPr="00BA4E3E">
              <w:rPr>
                <w:sz w:val="24"/>
                <w:szCs w:val="24"/>
              </w:rPr>
              <w:t>на</w:t>
            </w:r>
            <w:r w:rsidR="00F4458B">
              <w:rPr>
                <w:sz w:val="24"/>
                <w:szCs w:val="24"/>
              </w:rPr>
              <w:t xml:space="preserve"> </w:t>
            </w:r>
            <w:r w:rsidRPr="00BA4E3E">
              <w:rPr>
                <w:sz w:val="24"/>
                <w:szCs w:val="24"/>
              </w:rPr>
              <w:t>косогорах</w:t>
            </w:r>
          </w:p>
        </w:tc>
        <w:tc>
          <w:tcPr>
            <w:tcW w:w="1276" w:type="dxa"/>
            <w:tcBorders>
              <w:top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jc w:val="center"/>
            </w:pPr>
            <w:r w:rsidRPr="00BA4E3E">
              <w:t>11</w:t>
            </w:r>
          </w:p>
        </w:tc>
        <w:tc>
          <w:tcPr>
            <w:tcW w:w="8930" w:type="dxa"/>
          </w:tcPr>
          <w:p w:rsidR="00190094" w:rsidRPr="00BA4E3E" w:rsidRDefault="00190094" w:rsidP="00BA4E3E">
            <w:pPr>
              <w:pStyle w:val="TableParagraph"/>
              <w:tabs>
                <w:tab w:val="left" w:pos="3935"/>
                <w:tab w:val="left" w:pos="4076"/>
              </w:tabs>
              <w:ind w:left="0"/>
              <w:jc w:val="both"/>
              <w:rPr>
                <w:b/>
                <w:sz w:val="24"/>
                <w:szCs w:val="24"/>
              </w:rPr>
            </w:pPr>
            <w:r w:rsidRPr="00BA4E3E">
              <w:rPr>
                <w:b/>
                <w:sz w:val="24"/>
                <w:szCs w:val="24"/>
              </w:rPr>
              <w:t>Уплотнение</w:t>
            </w:r>
            <w:r w:rsidR="00F4458B">
              <w:rPr>
                <w:b/>
                <w:sz w:val="24"/>
                <w:szCs w:val="24"/>
              </w:rPr>
              <w:t xml:space="preserve"> </w:t>
            </w:r>
            <w:r w:rsidRPr="00BA4E3E">
              <w:rPr>
                <w:b/>
                <w:sz w:val="24"/>
                <w:szCs w:val="24"/>
              </w:rPr>
              <w:t>грунтов</w:t>
            </w:r>
          </w:p>
          <w:p w:rsidR="00190094" w:rsidRPr="00BA4E3E" w:rsidRDefault="00190094" w:rsidP="00F4458B">
            <w:pPr>
              <w:pStyle w:val="TableParagraph"/>
              <w:ind w:left="0"/>
              <w:jc w:val="both"/>
              <w:rPr>
                <w:spacing w:val="-7"/>
                <w:sz w:val="24"/>
                <w:szCs w:val="24"/>
              </w:rPr>
            </w:pPr>
            <w:r w:rsidRPr="00BA4E3E">
              <w:rPr>
                <w:sz w:val="24"/>
                <w:szCs w:val="24"/>
              </w:rPr>
              <w:t>Необходимость</w:t>
            </w:r>
            <w:r w:rsidR="00F4458B">
              <w:rPr>
                <w:sz w:val="24"/>
                <w:szCs w:val="24"/>
              </w:rPr>
              <w:t xml:space="preserve"> </w:t>
            </w:r>
            <w:r w:rsidRPr="00BA4E3E">
              <w:rPr>
                <w:sz w:val="24"/>
                <w:szCs w:val="24"/>
              </w:rPr>
              <w:t>уплотнения</w:t>
            </w:r>
            <w:r w:rsidR="00F4458B">
              <w:rPr>
                <w:sz w:val="24"/>
                <w:szCs w:val="24"/>
              </w:rPr>
              <w:t xml:space="preserve"> </w:t>
            </w:r>
            <w:r w:rsidRPr="00BA4E3E">
              <w:rPr>
                <w:sz w:val="24"/>
                <w:szCs w:val="24"/>
              </w:rPr>
              <w:t>грунтов.</w:t>
            </w:r>
            <w:r w:rsidR="00F4458B">
              <w:rPr>
                <w:sz w:val="24"/>
                <w:szCs w:val="24"/>
              </w:rPr>
              <w:t xml:space="preserve"> </w:t>
            </w:r>
            <w:r w:rsidRPr="00BA4E3E">
              <w:rPr>
                <w:sz w:val="24"/>
                <w:szCs w:val="24"/>
              </w:rPr>
              <w:t>Условия,</w:t>
            </w:r>
            <w:r w:rsidR="00F4458B">
              <w:rPr>
                <w:sz w:val="24"/>
                <w:szCs w:val="24"/>
              </w:rPr>
              <w:t xml:space="preserve"> </w:t>
            </w:r>
            <w:r w:rsidRPr="00BA4E3E">
              <w:rPr>
                <w:sz w:val="24"/>
                <w:szCs w:val="24"/>
              </w:rPr>
              <w:t>допускающие</w:t>
            </w:r>
            <w:r w:rsidR="00F4458B">
              <w:rPr>
                <w:sz w:val="24"/>
                <w:szCs w:val="24"/>
              </w:rPr>
              <w:t xml:space="preserve"> </w:t>
            </w:r>
            <w:r w:rsidRPr="00BA4E3E">
              <w:rPr>
                <w:sz w:val="24"/>
                <w:szCs w:val="24"/>
              </w:rPr>
              <w:t>возведение</w:t>
            </w:r>
            <w:r w:rsidR="00F4458B">
              <w:rPr>
                <w:sz w:val="24"/>
                <w:szCs w:val="24"/>
              </w:rPr>
              <w:t xml:space="preserve"> </w:t>
            </w:r>
            <w:r w:rsidRPr="00BA4E3E">
              <w:rPr>
                <w:sz w:val="24"/>
                <w:szCs w:val="24"/>
              </w:rPr>
              <w:t>насыпей</w:t>
            </w:r>
            <w:r w:rsidR="00F4458B">
              <w:rPr>
                <w:sz w:val="24"/>
                <w:szCs w:val="24"/>
              </w:rPr>
              <w:t xml:space="preserve"> </w:t>
            </w:r>
            <w:proofErr w:type="spellStart"/>
            <w:r w:rsidRPr="00BA4E3E">
              <w:rPr>
                <w:sz w:val="24"/>
                <w:szCs w:val="24"/>
              </w:rPr>
              <w:t>безпослойного</w:t>
            </w:r>
            <w:proofErr w:type="spellEnd"/>
            <w:r w:rsidR="00F4458B">
              <w:rPr>
                <w:sz w:val="24"/>
                <w:szCs w:val="24"/>
              </w:rPr>
              <w:t xml:space="preserve"> </w:t>
            </w:r>
            <w:r w:rsidRPr="00BA4E3E">
              <w:rPr>
                <w:sz w:val="24"/>
                <w:szCs w:val="24"/>
              </w:rPr>
              <w:t>уплотнения.</w:t>
            </w:r>
            <w:r w:rsidR="00F4458B">
              <w:rPr>
                <w:sz w:val="24"/>
                <w:szCs w:val="24"/>
              </w:rPr>
              <w:t xml:space="preserve"> </w:t>
            </w:r>
            <w:r w:rsidRPr="00BA4E3E">
              <w:rPr>
                <w:sz w:val="24"/>
                <w:szCs w:val="24"/>
              </w:rPr>
              <w:t>Требуемая</w:t>
            </w:r>
            <w:r w:rsidR="00F4458B">
              <w:rPr>
                <w:sz w:val="24"/>
                <w:szCs w:val="24"/>
              </w:rPr>
              <w:t xml:space="preserve"> </w:t>
            </w:r>
            <w:r w:rsidRPr="00BA4E3E">
              <w:rPr>
                <w:sz w:val="24"/>
                <w:szCs w:val="24"/>
              </w:rPr>
              <w:t>степень</w:t>
            </w:r>
            <w:r w:rsidR="00F4458B">
              <w:rPr>
                <w:sz w:val="24"/>
                <w:szCs w:val="24"/>
              </w:rPr>
              <w:t xml:space="preserve"> </w:t>
            </w:r>
            <w:r w:rsidRPr="00BA4E3E">
              <w:rPr>
                <w:sz w:val="24"/>
                <w:szCs w:val="24"/>
              </w:rPr>
              <w:t>уплотнения</w:t>
            </w:r>
            <w:r w:rsidR="00F4458B">
              <w:rPr>
                <w:sz w:val="24"/>
                <w:szCs w:val="24"/>
              </w:rPr>
              <w:t xml:space="preserve"> </w:t>
            </w:r>
            <w:r w:rsidRPr="00BA4E3E">
              <w:rPr>
                <w:sz w:val="24"/>
                <w:szCs w:val="24"/>
              </w:rPr>
              <w:t>грунта.</w:t>
            </w:r>
            <w:r w:rsidR="00F4458B">
              <w:rPr>
                <w:sz w:val="24"/>
                <w:szCs w:val="24"/>
              </w:rPr>
              <w:t xml:space="preserve"> </w:t>
            </w:r>
            <w:r w:rsidRPr="00BA4E3E">
              <w:rPr>
                <w:sz w:val="24"/>
                <w:szCs w:val="24"/>
              </w:rPr>
              <w:t>Способы</w:t>
            </w:r>
            <w:r w:rsidR="00F4458B">
              <w:rPr>
                <w:sz w:val="24"/>
                <w:szCs w:val="24"/>
              </w:rPr>
              <w:t xml:space="preserve"> </w:t>
            </w:r>
            <w:r w:rsidRPr="00BA4E3E">
              <w:rPr>
                <w:sz w:val="24"/>
                <w:szCs w:val="24"/>
              </w:rPr>
              <w:t>уплотнения</w:t>
            </w:r>
            <w:r w:rsidR="00F4458B">
              <w:rPr>
                <w:sz w:val="24"/>
                <w:szCs w:val="24"/>
              </w:rPr>
              <w:t xml:space="preserve"> </w:t>
            </w:r>
            <w:r w:rsidRPr="00BA4E3E">
              <w:rPr>
                <w:sz w:val="24"/>
                <w:szCs w:val="24"/>
              </w:rPr>
              <w:t>различных</w:t>
            </w:r>
            <w:r w:rsidR="00F4458B">
              <w:rPr>
                <w:sz w:val="24"/>
                <w:szCs w:val="24"/>
              </w:rPr>
              <w:t xml:space="preserve"> </w:t>
            </w:r>
            <w:r w:rsidRPr="00BA4E3E">
              <w:rPr>
                <w:sz w:val="24"/>
                <w:szCs w:val="24"/>
              </w:rPr>
              <w:t>грунтов.</w:t>
            </w:r>
            <w:r w:rsidR="00F4458B">
              <w:rPr>
                <w:sz w:val="24"/>
                <w:szCs w:val="24"/>
              </w:rPr>
              <w:t xml:space="preserve"> </w:t>
            </w:r>
            <w:r w:rsidRPr="00BA4E3E">
              <w:rPr>
                <w:sz w:val="24"/>
                <w:szCs w:val="24"/>
              </w:rPr>
              <w:t>Уплотняющие</w:t>
            </w:r>
            <w:r w:rsidR="00F4458B">
              <w:rPr>
                <w:sz w:val="24"/>
                <w:szCs w:val="24"/>
              </w:rPr>
              <w:t xml:space="preserve"> </w:t>
            </w:r>
            <w:r w:rsidRPr="00BA4E3E">
              <w:rPr>
                <w:sz w:val="24"/>
                <w:szCs w:val="24"/>
              </w:rPr>
              <w:t>средства.</w:t>
            </w:r>
            <w:r w:rsidR="00F4458B">
              <w:rPr>
                <w:sz w:val="24"/>
                <w:szCs w:val="24"/>
              </w:rPr>
              <w:t xml:space="preserve"> </w:t>
            </w:r>
            <w:r w:rsidRPr="00BA4E3E">
              <w:rPr>
                <w:sz w:val="24"/>
                <w:szCs w:val="24"/>
              </w:rPr>
              <w:t>Подготовка</w:t>
            </w:r>
            <w:r w:rsidR="00F4458B">
              <w:rPr>
                <w:sz w:val="24"/>
                <w:szCs w:val="24"/>
              </w:rPr>
              <w:t xml:space="preserve"> </w:t>
            </w:r>
            <w:r w:rsidRPr="00BA4E3E">
              <w:rPr>
                <w:sz w:val="24"/>
                <w:szCs w:val="24"/>
              </w:rPr>
              <w:t>слоя</w:t>
            </w:r>
            <w:r w:rsidR="00F4458B">
              <w:rPr>
                <w:sz w:val="24"/>
                <w:szCs w:val="24"/>
              </w:rPr>
              <w:t xml:space="preserve"> </w:t>
            </w:r>
            <w:r w:rsidRPr="00BA4E3E">
              <w:rPr>
                <w:sz w:val="24"/>
                <w:szCs w:val="24"/>
              </w:rPr>
              <w:t>насыпи</w:t>
            </w:r>
            <w:r w:rsidR="00F4458B">
              <w:rPr>
                <w:sz w:val="24"/>
                <w:szCs w:val="24"/>
              </w:rPr>
              <w:t xml:space="preserve"> </w:t>
            </w:r>
            <w:r w:rsidRPr="00BA4E3E">
              <w:rPr>
                <w:sz w:val="24"/>
                <w:szCs w:val="24"/>
              </w:rPr>
              <w:t>к</w:t>
            </w:r>
            <w:r w:rsidR="00F4458B">
              <w:rPr>
                <w:sz w:val="24"/>
                <w:szCs w:val="24"/>
              </w:rPr>
              <w:t xml:space="preserve"> </w:t>
            </w:r>
            <w:r w:rsidRPr="00BA4E3E">
              <w:rPr>
                <w:sz w:val="24"/>
                <w:szCs w:val="24"/>
              </w:rPr>
              <w:t>уплотнению.</w:t>
            </w:r>
            <w:r w:rsidR="00F4458B">
              <w:rPr>
                <w:sz w:val="24"/>
                <w:szCs w:val="24"/>
              </w:rPr>
              <w:t xml:space="preserve"> </w:t>
            </w:r>
            <w:r w:rsidRPr="00BA4E3E">
              <w:rPr>
                <w:sz w:val="24"/>
                <w:szCs w:val="24"/>
              </w:rPr>
              <w:t>Методика</w:t>
            </w:r>
            <w:r w:rsidR="00F4458B">
              <w:rPr>
                <w:sz w:val="24"/>
                <w:szCs w:val="24"/>
              </w:rPr>
              <w:t xml:space="preserve"> </w:t>
            </w:r>
            <w:r w:rsidRPr="00BA4E3E">
              <w:rPr>
                <w:sz w:val="24"/>
                <w:szCs w:val="24"/>
              </w:rPr>
              <w:t>пробной</w:t>
            </w:r>
            <w:r w:rsidR="00F4458B">
              <w:rPr>
                <w:sz w:val="24"/>
                <w:szCs w:val="24"/>
              </w:rPr>
              <w:t xml:space="preserve"> </w:t>
            </w:r>
            <w:r w:rsidRPr="00BA4E3E">
              <w:rPr>
                <w:sz w:val="24"/>
                <w:szCs w:val="24"/>
              </w:rPr>
              <w:t>укатки.</w:t>
            </w:r>
            <w:r w:rsidR="00F4458B">
              <w:rPr>
                <w:sz w:val="24"/>
                <w:szCs w:val="24"/>
              </w:rPr>
              <w:t xml:space="preserve"> </w:t>
            </w:r>
            <w:r w:rsidRPr="00BA4E3E">
              <w:rPr>
                <w:sz w:val="24"/>
                <w:szCs w:val="24"/>
              </w:rPr>
              <w:t>Технология</w:t>
            </w:r>
            <w:r w:rsidR="00F4458B">
              <w:rPr>
                <w:sz w:val="24"/>
                <w:szCs w:val="24"/>
              </w:rPr>
              <w:t xml:space="preserve"> </w:t>
            </w:r>
            <w:r w:rsidRPr="00BA4E3E">
              <w:rPr>
                <w:sz w:val="24"/>
                <w:szCs w:val="24"/>
              </w:rPr>
              <w:t>производства</w:t>
            </w:r>
            <w:r w:rsidR="00F4458B">
              <w:rPr>
                <w:sz w:val="24"/>
                <w:szCs w:val="24"/>
              </w:rPr>
              <w:t xml:space="preserve"> </w:t>
            </w:r>
            <w:r w:rsidRPr="00BA4E3E">
              <w:rPr>
                <w:sz w:val="24"/>
                <w:szCs w:val="24"/>
              </w:rPr>
              <w:t>работ</w:t>
            </w:r>
            <w:r w:rsidR="00F4458B">
              <w:rPr>
                <w:sz w:val="24"/>
                <w:szCs w:val="24"/>
              </w:rPr>
              <w:t xml:space="preserve"> </w:t>
            </w:r>
            <w:r w:rsidRPr="00BA4E3E">
              <w:rPr>
                <w:sz w:val="24"/>
                <w:szCs w:val="24"/>
              </w:rPr>
              <w:t>по</w:t>
            </w:r>
            <w:r w:rsidR="00F4458B">
              <w:rPr>
                <w:sz w:val="24"/>
                <w:szCs w:val="24"/>
              </w:rPr>
              <w:t xml:space="preserve"> </w:t>
            </w:r>
            <w:r w:rsidRPr="00BA4E3E">
              <w:rPr>
                <w:sz w:val="24"/>
                <w:szCs w:val="24"/>
              </w:rPr>
              <w:t>уплотнению</w:t>
            </w:r>
            <w:r w:rsidR="00F4458B">
              <w:rPr>
                <w:sz w:val="24"/>
                <w:szCs w:val="24"/>
              </w:rPr>
              <w:t xml:space="preserve"> </w:t>
            </w:r>
            <w:r w:rsidRPr="00BA4E3E">
              <w:rPr>
                <w:sz w:val="24"/>
                <w:szCs w:val="24"/>
              </w:rPr>
              <w:t>грунтов.</w:t>
            </w:r>
            <w:r w:rsidR="00F4458B">
              <w:rPr>
                <w:sz w:val="24"/>
                <w:szCs w:val="24"/>
              </w:rPr>
              <w:t xml:space="preserve"> </w:t>
            </w:r>
            <w:r w:rsidRPr="00BA4E3E">
              <w:rPr>
                <w:sz w:val="24"/>
                <w:szCs w:val="24"/>
              </w:rPr>
              <w:t>Уплотнение</w:t>
            </w:r>
            <w:r w:rsidR="00F4458B">
              <w:rPr>
                <w:sz w:val="24"/>
                <w:szCs w:val="24"/>
              </w:rPr>
              <w:t xml:space="preserve"> </w:t>
            </w:r>
            <w:r w:rsidRPr="00BA4E3E">
              <w:rPr>
                <w:sz w:val="24"/>
                <w:szCs w:val="24"/>
              </w:rPr>
              <w:t>грунтов</w:t>
            </w:r>
            <w:r w:rsidR="00F4458B">
              <w:rPr>
                <w:sz w:val="24"/>
                <w:szCs w:val="24"/>
              </w:rPr>
              <w:t xml:space="preserve"> </w:t>
            </w:r>
            <w:r w:rsidRPr="00BA4E3E">
              <w:rPr>
                <w:sz w:val="24"/>
                <w:szCs w:val="24"/>
              </w:rPr>
              <w:t>над</w:t>
            </w:r>
            <w:r w:rsidR="00F4458B">
              <w:rPr>
                <w:sz w:val="24"/>
                <w:szCs w:val="24"/>
              </w:rPr>
              <w:t xml:space="preserve"> </w:t>
            </w:r>
            <w:r w:rsidRPr="00BA4E3E">
              <w:rPr>
                <w:sz w:val="24"/>
                <w:szCs w:val="24"/>
              </w:rPr>
              <w:t>водопропускными</w:t>
            </w:r>
            <w:r w:rsidR="00F4458B">
              <w:rPr>
                <w:sz w:val="24"/>
                <w:szCs w:val="24"/>
              </w:rPr>
              <w:t xml:space="preserve"> </w:t>
            </w:r>
            <w:r w:rsidRPr="00BA4E3E">
              <w:rPr>
                <w:sz w:val="24"/>
                <w:szCs w:val="24"/>
              </w:rPr>
              <w:t>трубами</w:t>
            </w:r>
            <w:r w:rsidR="00F4458B">
              <w:rPr>
                <w:sz w:val="24"/>
                <w:szCs w:val="24"/>
              </w:rPr>
              <w:t xml:space="preserve"> </w:t>
            </w:r>
            <w:r w:rsidRPr="00BA4E3E">
              <w:rPr>
                <w:sz w:val="24"/>
                <w:szCs w:val="24"/>
              </w:rPr>
              <w:t>и</w:t>
            </w:r>
            <w:r w:rsidR="00F4458B">
              <w:rPr>
                <w:sz w:val="24"/>
                <w:szCs w:val="24"/>
              </w:rPr>
              <w:t xml:space="preserve"> </w:t>
            </w:r>
            <w:r w:rsidRPr="00BA4E3E">
              <w:rPr>
                <w:sz w:val="24"/>
                <w:szCs w:val="24"/>
              </w:rPr>
              <w:t>в</w:t>
            </w:r>
            <w:r w:rsidR="00F4458B">
              <w:rPr>
                <w:sz w:val="24"/>
                <w:szCs w:val="24"/>
              </w:rPr>
              <w:t xml:space="preserve"> </w:t>
            </w:r>
            <w:r w:rsidRPr="00BA4E3E">
              <w:rPr>
                <w:sz w:val="24"/>
                <w:szCs w:val="24"/>
              </w:rPr>
              <w:t>стесненных</w:t>
            </w:r>
            <w:r w:rsidR="00F4458B">
              <w:rPr>
                <w:sz w:val="24"/>
                <w:szCs w:val="24"/>
              </w:rPr>
              <w:t xml:space="preserve"> </w:t>
            </w:r>
            <w:r w:rsidRPr="00BA4E3E">
              <w:rPr>
                <w:sz w:val="24"/>
                <w:szCs w:val="24"/>
              </w:rPr>
              <w:t>условиях.</w:t>
            </w:r>
            <w:r w:rsidR="00F4458B">
              <w:rPr>
                <w:sz w:val="24"/>
                <w:szCs w:val="24"/>
              </w:rPr>
              <w:t xml:space="preserve"> </w:t>
            </w:r>
            <w:r w:rsidRPr="00BA4E3E">
              <w:rPr>
                <w:sz w:val="24"/>
                <w:szCs w:val="24"/>
              </w:rPr>
              <w:t>Контроль</w:t>
            </w:r>
            <w:r w:rsidR="00F4458B">
              <w:rPr>
                <w:sz w:val="24"/>
                <w:szCs w:val="24"/>
              </w:rPr>
              <w:t xml:space="preserve"> </w:t>
            </w:r>
            <w:r w:rsidRPr="00BA4E3E">
              <w:rPr>
                <w:sz w:val="24"/>
                <w:szCs w:val="24"/>
              </w:rPr>
              <w:t>качества</w:t>
            </w:r>
            <w:r w:rsidR="00F4458B">
              <w:rPr>
                <w:sz w:val="24"/>
                <w:szCs w:val="24"/>
              </w:rPr>
              <w:t xml:space="preserve"> </w:t>
            </w:r>
            <w:r w:rsidRPr="00BA4E3E">
              <w:rPr>
                <w:sz w:val="24"/>
                <w:szCs w:val="24"/>
              </w:rPr>
              <w:t>работ</w:t>
            </w:r>
            <w:r w:rsidR="00F4458B">
              <w:rPr>
                <w:sz w:val="24"/>
                <w:szCs w:val="24"/>
              </w:rPr>
              <w:t xml:space="preserve"> </w:t>
            </w:r>
            <w:r w:rsidRPr="00BA4E3E">
              <w:rPr>
                <w:sz w:val="24"/>
                <w:szCs w:val="24"/>
              </w:rPr>
              <w:t>по</w:t>
            </w:r>
            <w:r w:rsidR="00F4458B">
              <w:rPr>
                <w:sz w:val="24"/>
                <w:szCs w:val="24"/>
              </w:rPr>
              <w:t xml:space="preserve"> </w:t>
            </w:r>
            <w:r w:rsidRPr="00BA4E3E">
              <w:rPr>
                <w:sz w:val="24"/>
                <w:szCs w:val="24"/>
              </w:rPr>
              <w:t>уплотнению</w:t>
            </w:r>
            <w:r w:rsidR="00F4458B">
              <w:rPr>
                <w:sz w:val="24"/>
                <w:szCs w:val="24"/>
              </w:rPr>
              <w:t xml:space="preserve"> </w:t>
            </w:r>
            <w:r w:rsidRPr="00BA4E3E">
              <w:rPr>
                <w:sz w:val="24"/>
                <w:szCs w:val="24"/>
              </w:rPr>
              <w:t>грунтов.</w:t>
            </w:r>
          </w:p>
        </w:tc>
        <w:tc>
          <w:tcPr>
            <w:tcW w:w="1276" w:type="dxa"/>
            <w:tcBorders>
              <w:top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jc w:val="center"/>
            </w:pPr>
            <w:r w:rsidRPr="00BA4E3E">
              <w:t>12</w:t>
            </w:r>
          </w:p>
        </w:tc>
        <w:tc>
          <w:tcPr>
            <w:tcW w:w="8930" w:type="dxa"/>
          </w:tcPr>
          <w:p w:rsidR="00190094" w:rsidRPr="00BA4E3E" w:rsidRDefault="00190094" w:rsidP="00BA4E3E">
            <w:pPr>
              <w:pStyle w:val="TableParagraph"/>
              <w:ind w:left="0"/>
              <w:jc w:val="both"/>
              <w:rPr>
                <w:b/>
                <w:sz w:val="24"/>
                <w:szCs w:val="24"/>
              </w:rPr>
            </w:pPr>
            <w:r w:rsidRPr="00BA4E3E">
              <w:rPr>
                <w:b/>
                <w:sz w:val="24"/>
                <w:szCs w:val="24"/>
              </w:rPr>
              <w:t>Отделочные</w:t>
            </w:r>
            <w:r w:rsidR="00F4458B">
              <w:rPr>
                <w:b/>
                <w:sz w:val="24"/>
                <w:szCs w:val="24"/>
              </w:rPr>
              <w:t xml:space="preserve"> </w:t>
            </w:r>
            <w:r w:rsidRPr="00BA4E3E">
              <w:rPr>
                <w:b/>
                <w:sz w:val="24"/>
                <w:szCs w:val="24"/>
              </w:rPr>
              <w:t>и</w:t>
            </w:r>
            <w:r w:rsidR="00F4458B">
              <w:rPr>
                <w:b/>
                <w:sz w:val="24"/>
                <w:szCs w:val="24"/>
              </w:rPr>
              <w:t xml:space="preserve"> </w:t>
            </w:r>
            <w:r w:rsidRPr="00BA4E3E">
              <w:rPr>
                <w:b/>
                <w:sz w:val="24"/>
                <w:szCs w:val="24"/>
              </w:rPr>
              <w:t>укрепительные</w:t>
            </w:r>
            <w:r w:rsidR="00F4458B">
              <w:rPr>
                <w:b/>
                <w:sz w:val="24"/>
                <w:szCs w:val="24"/>
              </w:rPr>
              <w:t xml:space="preserve"> </w:t>
            </w:r>
            <w:r w:rsidRPr="00BA4E3E">
              <w:rPr>
                <w:b/>
                <w:sz w:val="24"/>
                <w:szCs w:val="24"/>
              </w:rPr>
              <w:t>работы</w:t>
            </w:r>
          </w:p>
          <w:p w:rsidR="00190094" w:rsidRPr="00BA4E3E" w:rsidRDefault="00190094" w:rsidP="00F4458B">
            <w:pPr>
              <w:pStyle w:val="TableParagraph"/>
              <w:ind w:left="0"/>
              <w:jc w:val="both"/>
              <w:rPr>
                <w:spacing w:val="-7"/>
                <w:sz w:val="24"/>
                <w:szCs w:val="24"/>
              </w:rPr>
            </w:pPr>
            <w:r w:rsidRPr="00BA4E3E">
              <w:rPr>
                <w:sz w:val="24"/>
                <w:szCs w:val="24"/>
              </w:rPr>
              <w:t>Назначение</w:t>
            </w:r>
            <w:r w:rsidR="00F4458B">
              <w:rPr>
                <w:sz w:val="24"/>
                <w:szCs w:val="24"/>
              </w:rPr>
              <w:t xml:space="preserve"> </w:t>
            </w:r>
            <w:r w:rsidRPr="00BA4E3E">
              <w:rPr>
                <w:sz w:val="24"/>
                <w:szCs w:val="24"/>
              </w:rPr>
              <w:t>и</w:t>
            </w:r>
            <w:r w:rsidR="00F4458B">
              <w:rPr>
                <w:sz w:val="24"/>
                <w:szCs w:val="24"/>
              </w:rPr>
              <w:t xml:space="preserve"> </w:t>
            </w:r>
            <w:r w:rsidRPr="00BA4E3E">
              <w:rPr>
                <w:sz w:val="24"/>
                <w:szCs w:val="24"/>
              </w:rPr>
              <w:t>состав</w:t>
            </w:r>
            <w:r w:rsidR="00F4458B">
              <w:rPr>
                <w:sz w:val="24"/>
                <w:szCs w:val="24"/>
              </w:rPr>
              <w:t xml:space="preserve"> </w:t>
            </w:r>
            <w:r w:rsidRPr="00BA4E3E">
              <w:rPr>
                <w:sz w:val="24"/>
                <w:szCs w:val="24"/>
              </w:rPr>
              <w:t>планировочных,</w:t>
            </w:r>
            <w:r w:rsidR="00F4458B">
              <w:rPr>
                <w:sz w:val="24"/>
                <w:szCs w:val="24"/>
              </w:rPr>
              <w:t xml:space="preserve"> </w:t>
            </w:r>
            <w:r w:rsidRPr="00BA4E3E">
              <w:rPr>
                <w:sz w:val="24"/>
                <w:szCs w:val="24"/>
              </w:rPr>
              <w:t>отделочных</w:t>
            </w:r>
            <w:r w:rsidR="00F4458B">
              <w:rPr>
                <w:sz w:val="24"/>
                <w:szCs w:val="24"/>
              </w:rPr>
              <w:t xml:space="preserve"> </w:t>
            </w:r>
            <w:r w:rsidRPr="00BA4E3E">
              <w:rPr>
                <w:sz w:val="24"/>
                <w:szCs w:val="24"/>
              </w:rPr>
              <w:t>и</w:t>
            </w:r>
            <w:r w:rsidR="00F4458B">
              <w:rPr>
                <w:sz w:val="24"/>
                <w:szCs w:val="24"/>
              </w:rPr>
              <w:t xml:space="preserve"> </w:t>
            </w:r>
            <w:r w:rsidRPr="00BA4E3E">
              <w:rPr>
                <w:sz w:val="24"/>
                <w:szCs w:val="24"/>
              </w:rPr>
              <w:t>укрепительных</w:t>
            </w:r>
            <w:r w:rsidR="00F4458B">
              <w:rPr>
                <w:sz w:val="24"/>
                <w:szCs w:val="24"/>
              </w:rPr>
              <w:t xml:space="preserve"> </w:t>
            </w:r>
            <w:r w:rsidRPr="00BA4E3E">
              <w:rPr>
                <w:sz w:val="24"/>
                <w:szCs w:val="24"/>
              </w:rPr>
              <w:t>работ.</w:t>
            </w:r>
            <w:r w:rsidR="00F4458B">
              <w:rPr>
                <w:sz w:val="24"/>
                <w:szCs w:val="24"/>
              </w:rPr>
              <w:t xml:space="preserve"> </w:t>
            </w:r>
            <w:r w:rsidRPr="00BA4E3E">
              <w:rPr>
                <w:sz w:val="24"/>
                <w:szCs w:val="24"/>
              </w:rPr>
              <w:t>Общие</w:t>
            </w:r>
            <w:r w:rsidR="00F4458B">
              <w:rPr>
                <w:sz w:val="24"/>
                <w:szCs w:val="24"/>
              </w:rPr>
              <w:t xml:space="preserve"> </w:t>
            </w:r>
            <w:r w:rsidRPr="00BA4E3E">
              <w:rPr>
                <w:sz w:val="24"/>
                <w:szCs w:val="24"/>
              </w:rPr>
              <w:t>требования</w:t>
            </w:r>
            <w:r w:rsidR="00F4458B">
              <w:rPr>
                <w:sz w:val="24"/>
                <w:szCs w:val="24"/>
              </w:rPr>
              <w:t xml:space="preserve"> </w:t>
            </w:r>
            <w:r w:rsidRPr="00BA4E3E">
              <w:rPr>
                <w:sz w:val="24"/>
                <w:szCs w:val="24"/>
              </w:rPr>
              <w:t>СНиП</w:t>
            </w:r>
            <w:r w:rsidR="00F4458B">
              <w:rPr>
                <w:sz w:val="24"/>
                <w:szCs w:val="24"/>
              </w:rPr>
              <w:t xml:space="preserve"> </w:t>
            </w:r>
            <w:r w:rsidRPr="00BA4E3E">
              <w:rPr>
                <w:sz w:val="24"/>
                <w:szCs w:val="24"/>
              </w:rPr>
              <w:t>к</w:t>
            </w:r>
            <w:r w:rsidR="00F4458B">
              <w:rPr>
                <w:sz w:val="24"/>
                <w:szCs w:val="24"/>
              </w:rPr>
              <w:t xml:space="preserve"> </w:t>
            </w:r>
            <w:r w:rsidRPr="00BA4E3E">
              <w:rPr>
                <w:sz w:val="24"/>
                <w:szCs w:val="24"/>
              </w:rPr>
              <w:t>планировочным,</w:t>
            </w:r>
            <w:r w:rsidR="00F4458B">
              <w:rPr>
                <w:sz w:val="24"/>
                <w:szCs w:val="24"/>
              </w:rPr>
              <w:t xml:space="preserve"> </w:t>
            </w:r>
            <w:proofErr w:type="gramStart"/>
            <w:r w:rsidRPr="00BA4E3E">
              <w:rPr>
                <w:sz w:val="24"/>
                <w:szCs w:val="24"/>
              </w:rPr>
              <w:t>отделочными</w:t>
            </w:r>
            <w:proofErr w:type="gramEnd"/>
            <w:r w:rsidR="00F4458B">
              <w:rPr>
                <w:sz w:val="24"/>
                <w:szCs w:val="24"/>
              </w:rPr>
              <w:t xml:space="preserve"> </w:t>
            </w:r>
            <w:r w:rsidRPr="00BA4E3E">
              <w:rPr>
                <w:sz w:val="24"/>
                <w:szCs w:val="24"/>
              </w:rPr>
              <w:t>укрепительным</w:t>
            </w:r>
            <w:r w:rsidR="00F4458B">
              <w:rPr>
                <w:sz w:val="24"/>
                <w:szCs w:val="24"/>
              </w:rPr>
              <w:t xml:space="preserve"> </w:t>
            </w:r>
            <w:r w:rsidRPr="00BA4E3E">
              <w:rPr>
                <w:sz w:val="24"/>
                <w:szCs w:val="24"/>
              </w:rPr>
              <w:t>работам.</w:t>
            </w:r>
            <w:r w:rsidR="00F4458B">
              <w:rPr>
                <w:sz w:val="24"/>
                <w:szCs w:val="24"/>
              </w:rPr>
              <w:t xml:space="preserve"> </w:t>
            </w:r>
            <w:r w:rsidRPr="00BA4E3E">
              <w:rPr>
                <w:sz w:val="24"/>
                <w:szCs w:val="24"/>
              </w:rPr>
              <w:t>Выбор</w:t>
            </w:r>
            <w:r w:rsidR="00F4458B">
              <w:rPr>
                <w:sz w:val="24"/>
                <w:szCs w:val="24"/>
              </w:rPr>
              <w:t xml:space="preserve"> </w:t>
            </w:r>
            <w:r w:rsidRPr="00BA4E3E">
              <w:rPr>
                <w:sz w:val="24"/>
                <w:szCs w:val="24"/>
              </w:rPr>
              <w:t>машин</w:t>
            </w:r>
            <w:r w:rsidR="00F4458B">
              <w:rPr>
                <w:sz w:val="24"/>
                <w:szCs w:val="24"/>
              </w:rPr>
              <w:t xml:space="preserve"> </w:t>
            </w:r>
            <w:r w:rsidRPr="00BA4E3E">
              <w:rPr>
                <w:sz w:val="24"/>
                <w:szCs w:val="24"/>
              </w:rPr>
              <w:t>для</w:t>
            </w:r>
            <w:r w:rsidR="00F4458B">
              <w:rPr>
                <w:sz w:val="24"/>
                <w:szCs w:val="24"/>
              </w:rPr>
              <w:t xml:space="preserve"> </w:t>
            </w:r>
            <w:r w:rsidRPr="00BA4E3E">
              <w:rPr>
                <w:sz w:val="24"/>
                <w:szCs w:val="24"/>
              </w:rPr>
              <w:t>производства</w:t>
            </w:r>
            <w:r w:rsidR="00F4458B">
              <w:rPr>
                <w:sz w:val="24"/>
                <w:szCs w:val="24"/>
              </w:rPr>
              <w:t xml:space="preserve"> </w:t>
            </w:r>
            <w:r w:rsidRPr="00BA4E3E">
              <w:rPr>
                <w:sz w:val="24"/>
                <w:szCs w:val="24"/>
              </w:rPr>
              <w:t>планировочных</w:t>
            </w:r>
            <w:r w:rsidR="00F4458B">
              <w:rPr>
                <w:sz w:val="24"/>
                <w:szCs w:val="24"/>
              </w:rPr>
              <w:t xml:space="preserve"> </w:t>
            </w:r>
            <w:r w:rsidRPr="00BA4E3E">
              <w:rPr>
                <w:sz w:val="24"/>
                <w:szCs w:val="24"/>
              </w:rPr>
              <w:t>работ.</w:t>
            </w:r>
            <w:r w:rsidR="00F4458B">
              <w:rPr>
                <w:sz w:val="24"/>
                <w:szCs w:val="24"/>
              </w:rPr>
              <w:t xml:space="preserve"> </w:t>
            </w:r>
            <w:r w:rsidRPr="00BA4E3E">
              <w:rPr>
                <w:sz w:val="24"/>
                <w:szCs w:val="24"/>
              </w:rPr>
              <w:t>Технология</w:t>
            </w:r>
            <w:r w:rsidR="00F4458B">
              <w:rPr>
                <w:sz w:val="24"/>
                <w:szCs w:val="24"/>
              </w:rPr>
              <w:t xml:space="preserve"> </w:t>
            </w:r>
            <w:r w:rsidRPr="00BA4E3E">
              <w:rPr>
                <w:sz w:val="24"/>
                <w:szCs w:val="24"/>
              </w:rPr>
              <w:t>планировки</w:t>
            </w:r>
            <w:r w:rsidR="00F4458B">
              <w:rPr>
                <w:sz w:val="24"/>
                <w:szCs w:val="24"/>
              </w:rPr>
              <w:t xml:space="preserve"> </w:t>
            </w:r>
            <w:r w:rsidRPr="00BA4E3E">
              <w:rPr>
                <w:sz w:val="24"/>
                <w:szCs w:val="24"/>
              </w:rPr>
              <w:t>поверхности</w:t>
            </w:r>
            <w:r w:rsidR="00F4458B">
              <w:rPr>
                <w:sz w:val="24"/>
                <w:szCs w:val="24"/>
              </w:rPr>
              <w:t xml:space="preserve"> </w:t>
            </w:r>
            <w:r w:rsidRPr="00BA4E3E">
              <w:rPr>
                <w:sz w:val="24"/>
                <w:szCs w:val="24"/>
              </w:rPr>
              <w:t>земляного</w:t>
            </w:r>
            <w:r w:rsidR="00F4458B">
              <w:rPr>
                <w:sz w:val="24"/>
                <w:szCs w:val="24"/>
              </w:rPr>
              <w:t xml:space="preserve"> </w:t>
            </w:r>
            <w:r w:rsidRPr="00BA4E3E">
              <w:rPr>
                <w:sz w:val="24"/>
                <w:szCs w:val="24"/>
              </w:rPr>
              <w:t>полотна,</w:t>
            </w:r>
            <w:r w:rsidR="00F4458B">
              <w:rPr>
                <w:sz w:val="24"/>
                <w:szCs w:val="24"/>
              </w:rPr>
              <w:t xml:space="preserve"> </w:t>
            </w:r>
            <w:r w:rsidRPr="00BA4E3E">
              <w:rPr>
                <w:sz w:val="24"/>
                <w:szCs w:val="24"/>
              </w:rPr>
              <w:t>откосов</w:t>
            </w:r>
            <w:r w:rsidR="00F4458B">
              <w:rPr>
                <w:sz w:val="24"/>
                <w:szCs w:val="24"/>
              </w:rPr>
              <w:t xml:space="preserve"> </w:t>
            </w:r>
            <w:r w:rsidRPr="00BA4E3E">
              <w:rPr>
                <w:sz w:val="24"/>
                <w:szCs w:val="24"/>
              </w:rPr>
              <w:t>насыпей</w:t>
            </w:r>
            <w:r w:rsidR="00F4458B">
              <w:rPr>
                <w:sz w:val="24"/>
                <w:szCs w:val="24"/>
              </w:rPr>
              <w:t xml:space="preserve"> </w:t>
            </w:r>
            <w:r w:rsidRPr="00BA4E3E">
              <w:rPr>
                <w:sz w:val="24"/>
                <w:szCs w:val="24"/>
              </w:rPr>
              <w:t>и</w:t>
            </w:r>
            <w:r w:rsidR="00F4458B">
              <w:rPr>
                <w:sz w:val="24"/>
                <w:szCs w:val="24"/>
              </w:rPr>
              <w:t xml:space="preserve"> </w:t>
            </w:r>
            <w:r w:rsidRPr="00BA4E3E">
              <w:rPr>
                <w:sz w:val="24"/>
                <w:szCs w:val="24"/>
              </w:rPr>
              <w:t>выемок.</w:t>
            </w:r>
            <w:r w:rsidR="00F4458B">
              <w:rPr>
                <w:sz w:val="24"/>
                <w:szCs w:val="24"/>
              </w:rPr>
              <w:t xml:space="preserve"> </w:t>
            </w:r>
            <w:r w:rsidRPr="00BA4E3E">
              <w:rPr>
                <w:sz w:val="24"/>
                <w:szCs w:val="24"/>
              </w:rPr>
              <w:t>Рекультивация</w:t>
            </w:r>
            <w:r w:rsidR="00F4458B">
              <w:rPr>
                <w:sz w:val="24"/>
                <w:szCs w:val="24"/>
              </w:rPr>
              <w:t xml:space="preserve"> </w:t>
            </w:r>
            <w:r w:rsidRPr="00BA4E3E">
              <w:rPr>
                <w:sz w:val="24"/>
                <w:szCs w:val="24"/>
              </w:rPr>
              <w:t>резервов.</w:t>
            </w:r>
          </w:p>
        </w:tc>
        <w:tc>
          <w:tcPr>
            <w:tcW w:w="1276" w:type="dxa"/>
            <w:tcBorders>
              <w:top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jc w:val="center"/>
            </w:pPr>
            <w:r w:rsidRPr="00BA4E3E">
              <w:t>13</w:t>
            </w:r>
          </w:p>
        </w:tc>
        <w:tc>
          <w:tcPr>
            <w:tcW w:w="8930" w:type="dxa"/>
          </w:tcPr>
          <w:p w:rsidR="00190094" w:rsidRPr="00BA4E3E" w:rsidRDefault="007B4F39" w:rsidP="00BA4E3E">
            <w:pPr>
              <w:pStyle w:val="TableParagraph"/>
              <w:ind w:left="0"/>
              <w:jc w:val="both"/>
              <w:rPr>
                <w:b/>
                <w:sz w:val="24"/>
                <w:szCs w:val="24"/>
              </w:rPr>
            </w:pPr>
            <w:r w:rsidRPr="007B4F39">
              <w:rPr>
                <w:noProof/>
                <w:sz w:val="24"/>
                <w:szCs w:val="24"/>
              </w:rPr>
              <w:pict>
                <v:line id="Прямая соединительная линия 2" o:spid="_x0000_s1029" style="position:absolute;left:0;text-align:left;z-index:251689984;visibility:visible;mso-position-horizontal-relative:text;mso-position-vertical-relative:text;mso-width-relative:margin" from="-191.4pt,.65pt" to="571.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" o:allowoverlap="f" strokecolor="#4472c4 [3204]" strokeweight="1.5pt">
                  <v:stroke joinstyle="miter"/>
                </v:line>
              </w:pict>
            </w:r>
            <w:r w:rsidR="00190094" w:rsidRPr="00BA4E3E">
              <w:rPr>
                <w:b/>
                <w:sz w:val="24"/>
                <w:szCs w:val="24"/>
              </w:rPr>
              <w:t>Отделочные</w:t>
            </w:r>
            <w:r w:rsidR="00F4458B">
              <w:rPr>
                <w:b/>
                <w:sz w:val="24"/>
                <w:szCs w:val="24"/>
              </w:rPr>
              <w:t xml:space="preserve"> </w:t>
            </w:r>
            <w:r w:rsidR="00190094" w:rsidRPr="00BA4E3E">
              <w:rPr>
                <w:b/>
                <w:sz w:val="24"/>
                <w:szCs w:val="24"/>
              </w:rPr>
              <w:t>и</w:t>
            </w:r>
            <w:r w:rsidR="00F4458B">
              <w:rPr>
                <w:b/>
                <w:sz w:val="24"/>
                <w:szCs w:val="24"/>
              </w:rPr>
              <w:t xml:space="preserve"> </w:t>
            </w:r>
            <w:r w:rsidR="00190094" w:rsidRPr="00BA4E3E">
              <w:rPr>
                <w:b/>
                <w:sz w:val="24"/>
                <w:szCs w:val="24"/>
              </w:rPr>
              <w:t>укрепительные</w:t>
            </w:r>
            <w:r w:rsidR="00F4458B">
              <w:rPr>
                <w:b/>
                <w:sz w:val="24"/>
                <w:szCs w:val="24"/>
              </w:rPr>
              <w:t xml:space="preserve"> </w:t>
            </w:r>
            <w:r w:rsidR="00190094" w:rsidRPr="00BA4E3E">
              <w:rPr>
                <w:b/>
                <w:sz w:val="24"/>
                <w:szCs w:val="24"/>
              </w:rPr>
              <w:t>работы</w:t>
            </w:r>
          </w:p>
          <w:p w:rsidR="00190094" w:rsidRPr="00BA4E3E" w:rsidRDefault="00190094" w:rsidP="00F4458B">
            <w:pPr>
              <w:pStyle w:val="TableParagraph"/>
              <w:ind w:left="0"/>
              <w:jc w:val="both"/>
              <w:rPr>
                <w:spacing w:val="-7"/>
                <w:sz w:val="24"/>
                <w:szCs w:val="24"/>
              </w:rPr>
            </w:pPr>
            <w:r w:rsidRPr="00BA4E3E">
              <w:rPr>
                <w:sz w:val="24"/>
                <w:szCs w:val="24"/>
              </w:rPr>
              <w:lastRenderedPageBreak/>
              <w:t>Способы</w:t>
            </w:r>
            <w:r w:rsidR="00F4458B">
              <w:rPr>
                <w:sz w:val="24"/>
                <w:szCs w:val="24"/>
              </w:rPr>
              <w:t xml:space="preserve"> </w:t>
            </w:r>
            <w:r w:rsidRPr="00BA4E3E">
              <w:rPr>
                <w:sz w:val="24"/>
                <w:szCs w:val="24"/>
              </w:rPr>
              <w:t>укрепления</w:t>
            </w:r>
            <w:r w:rsidR="00F4458B">
              <w:rPr>
                <w:sz w:val="24"/>
                <w:szCs w:val="24"/>
              </w:rPr>
              <w:t xml:space="preserve"> </w:t>
            </w:r>
            <w:r w:rsidRPr="00BA4E3E">
              <w:rPr>
                <w:sz w:val="24"/>
                <w:szCs w:val="24"/>
              </w:rPr>
              <w:t>элементов</w:t>
            </w:r>
            <w:r w:rsidR="00F4458B">
              <w:rPr>
                <w:sz w:val="24"/>
                <w:szCs w:val="24"/>
              </w:rPr>
              <w:t xml:space="preserve"> </w:t>
            </w:r>
            <w:r w:rsidRPr="00BA4E3E">
              <w:rPr>
                <w:sz w:val="24"/>
                <w:szCs w:val="24"/>
              </w:rPr>
              <w:t>земляного</w:t>
            </w:r>
            <w:r w:rsidR="00F4458B">
              <w:rPr>
                <w:sz w:val="24"/>
                <w:szCs w:val="24"/>
              </w:rPr>
              <w:t xml:space="preserve"> </w:t>
            </w:r>
            <w:r w:rsidRPr="00BA4E3E">
              <w:rPr>
                <w:sz w:val="24"/>
                <w:szCs w:val="24"/>
              </w:rPr>
              <w:t>полотна.</w:t>
            </w:r>
            <w:r w:rsidR="00F4458B">
              <w:rPr>
                <w:sz w:val="24"/>
                <w:szCs w:val="24"/>
              </w:rPr>
              <w:t xml:space="preserve"> </w:t>
            </w:r>
            <w:r w:rsidRPr="00BA4E3E">
              <w:rPr>
                <w:sz w:val="24"/>
                <w:szCs w:val="24"/>
              </w:rPr>
              <w:t>Технология</w:t>
            </w:r>
            <w:r w:rsidR="00F4458B">
              <w:rPr>
                <w:sz w:val="24"/>
                <w:szCs w:val="24"/>
              </w:rPr>
              <w:t xml:space="preserve"> </w:t>
            </w:r>
            <w:r w:rsidRPr="00BA4E3E">
              <w:rPr>
                <w:sz w:val="24"/>
                <w:szCs w:val="24"/>
              </w:rPr>
              <w:t>производства</w:t>
            </w:r>
            <w:r w:rsidR="00F4458B">
              <w:rPr>
                <w:sz w:val="24"/>
                <w:szCs w:val="24"/>
              </w:rPr>
              <w:t xml:space="preserve"> </w:t>
            </w:r>
            <w:r w:rsidRPr="00BA4E3E">
              <w:rPr>
                <w:sz w:val="24"/>
                <w:szCs w:val="24"/>
              </w:rPr>
              <w:t>работ</w:t>
            </w:r>
            <w:r w:rsidR="00F4458B">
              <w:rPr>
                <w:sz w:val="24"/>
                <w:szCs w:val="24"/>
              </w:rPr>
              <w:t xml:space="preserve"> </w:t>
            </w:r>
            <w:r w:rsidRPr="00BA4E3E">
              <w:rPr>
                <w:sz w:val="24"/>
                <w:szCs w:val="24"/>
              </w:rPr>
              <w:t>по</w:t>
            </w:r>
            <w:r w:rsidR="00F4458B">
              <w:rPr>
                <w:sz w:val="24"/>
                <w:szCs w:val="24"/>
              </w:rPr>
              <w:t xml:space="preserve"> </w:t>
            </w:r>
            <w:r w:rsidRPr="00BA4E3E">
              <w:rPr>
                <w:sz w:val="24"/>
                <w:szCs w:val="24"/>
              </w:rPr>
              <w:t>укреплению</w:t>
            </w:r>
            <w:r w:rsidR="00F4458B">
              <w:rPr>
                <w:sz w:val="24"/>
                <w:szCs w:val="24"/>
              </w:rPr>
              <w:t xml:space="preserve"> </w:t>
            </w:r>
            <w:r w:rsidRPr="00BA4E3E">
              <w:rPr>
                <w:sz w:val="24"/>
                <w:szCs w:val="24"/>
              </w:rPr>
              <w:t>откосов</w:t>
            </w:r>
            <w:r w:rsidR="00F4458B">
              <w:rPr>
                <w:sz w:val="24"/>
                <w:szCs w:val="24"/>
              </w:rPr>
              <w:t xml:space="preserve"> </w:t>
            </w:r>
            <w:r w:rsidRPr="00BA4E3E">
              <w:rPr>
                <w:sz w:val="24"/>
                <w:szCs w:val="24"/>
              </w:rPr>
              <w:t>естественным</w:t>
            </w:r>
            <w:r w:rsidR="00F4458B">
              <w:rPr>
                <w:sz w:val="24"/>
                <w:szCs w:val="24"/>
              </w:rPr>
              <w:t xml:space="preserve"> </w:t>
            </w:r>
            <w:r w:rsidRPr="00BA4E3E">
              <w:rPr>
                <w:sz w:val="24"/>
                <w:szCs w:val="24"/>
              </w:rPr>
              <w:t>и</w:t>
            </w:r>
            <w:r w:rsidR="00F4458B">
              <w:rPr>
                <w:sz w:val="24"/>
                <w:szCs w:val="24"/>
              </w:rPr>
              <w:t xml:space="preserve"> </w:t>
            </w:r>
            <w:r w:rsidRPr="00BA4E3E">
              <w:rPr>
                <w:sz w:val="24"/>
                <w:szCs w:val="24"/>
              </w:rPr>
              <w:t>прорастающими</w:t>
            </w:r>
            <w:r w:rsidR="00F4458B">
              <w:rPr>
                <w:sz w:val="24"/>
                <w:szCs w:val="24"/>
              </w:rPr>
              <w:t xml:space="preserve"> </w:t>
            </w:r>
            <w:r w:rsidRPr="00BA4E3E">
              <w:rPr>
                <w:sz w:val="24"/>
                <w:szCs w:val="24"/>
              </w:rPr>
              <w:t>материалами,</w:t>
            </w:r>
            <w:r w:rsidR="00F4458B">
              <w:rPr>
                <w:sz w:val="24"/>
                <w:szCs w:val="24"/>
              </w:rPr>
              <w:t xml:space="preserve"> </w:t>
            </w:r>
            <w:r w:rsidRPr="00BA4E3E">
              <w:rPr>
                <w:sz w:val="24"/>
                <w:szCs w:val="24"/>
              </w:rPr>
              <w:t>сборными</w:t>
            </w:r>
            <w:r w:rsidR="00F4458B">
              <w:rPr>
                <w:sz w:val="24"/>
                <w:szCs w:val="24"/>
              </w:rPr>
              <w:t xml:space="preserve"> </w:t>
            </w:r>
            <w:r w:rsidRPr="00BA4E3E">
              <w:rPr>
                <w:sz w:val="24"/>
                <w:szCs w:val="24"/>
              </w:rPr>
              <w:t>конструкциями,</w:t>
            </w:r>
            <w:r w:rsidR="00F4458B">
              <w:rPr>
                <w:sz w:val="24"/>
                <w:szCs w:val="24"/>
              </w:rPr>
              <w:t xml:space="preserve"> </w:t>
            </w:r>
            <w:proofErr w:type="spellStart"/>
            <w:r w:rsidRPr="00BA4E3E">
              <w:rPr>
                <w:sz w:val="24"/>
                <w:szCs w:val="24"/>
              </w:rPr>
              <w:t>геосинтетическими</w:t>
            </w:r>
            <w:proofErr w:type="spellEnd"/>
            <w:r w:rsidR="00F4458B">
              <w:rPr>
                <w:sz w:val="24"/>
                <w:szCs w:val="24"/>
              </w:rPr>
              <w:t xml:space="preserve"> </w:t>
            </w:r>
            <w:r w:rsidRPr="00BA4E3E">
              <w:rPr>
                <w:sz w:val="24"/>
                <w:szCs w:val="24"/>
              </w:rPr>
              <w:t>материалами,</w:t>
            </w:r>
            <w:r w:rsidR="00F4458B">
              <w:rPr>
                <w:sz w:val="24"/>
                <w:szCs w:val="24"/>
              </w:rPr>
              <w:t xml:space="preserve"> </w:t>
            </w:r>
            <w:r w:rsidRPr="00BA4E3E">
              <w:rPr>
                <w:sz w:val="24"/>
                <w:szCs w:val="24"/>
              </w:rPr>
              <w:t>укрепленным</w:t>
            </w:r>
            <w:r w:rsidR="00F4458B">
              <w:rPr>
                <w:sz w:val="24"/>
                <w:szCs w:val="24"/>
              </w:rPr>
              <w:t xml:space="preserve"> </w:t>
            </w:r>
            <w:r w:rsidRPr="00BA4E3E">
              <w:rPr>
                <w:sz w:val="24"/>
                <w:szCs w:val="24"/>
              </w:rPr>
              <w:t>грунтом</w:t>
            </w:r>
            <w:r w:rsidR="00F4458B">
              <w:rPr>
                <w:sz w:val="24"/>
                <w:szCs w:val="24"/>
              </w:rPr>
              <w:t xml:space="preserve"> </w:t>
            </w:r>
            <w:r w:rsidRPr="00BA4E3E">
              <w:rPr>
                <w:sz w:val="24"/>
                <w:szCs w:val="24"/>
              </w:rPr>
              <w:t>и</w:t>
            </w:r>
            <w:r w:rsidR="00F4458B">
              <w:rPr>
                <w:sz w:val="24"/>
                <w:szCs w:val="24"/>
              </w:rPr>
              <w:t xml:space="preserve"> </w:t>
            </w:r>
            <w:r w:rsidRPr="00BA4E3E">
              <w:rPr>
                <w:sz w:val="24"/>
                <w:szCs w:val="24"/>
              </w:rPr>
              <w:t>другими</w:t>
            </w:r>
            <w:r w:rsidR="00F4458B">
              <w:rPr>
                <w:sz w:val="24"/>
                <w:szCs w:val="24"/>
              </w:rPr>
              <w:t xml:space="preserve"> </w:t>
            </w:r>
            <w:r w:rsidRPr="00BA4E3E">
              <w:rPr>
                <w:sz w:val="24"/>
                <w:szCs w:val="24"/>
              </w:rPr>
              <w:t>способами.</w:t>
            </w:r>
            <w:r w:rsidR="00F4458B">
              <w:rPr>
                <w:sz w:val="24"/>
                <w:szCs w:val="24"/>
              </w:rPr>
              <w:t xml:space="preserve"> </w:t>
            </w:r>
            <w:r w:rsidRPr="00BA4E3E">
              <w:rPr>
                <w:sz w:val="24"/>
                <w:szCs w:val="24"/>
              </w:rPr>
              <w:t>Уход</w:t>
            </w:r>
            <w:r w:rsidR="00F4458B">
              <w:rPr>
                <w:sz w:val="24"/>
                <w:szCs w:val="24"/>
              </w:rPr>
              <w:t xml:space="preserve"> </w:t>
            </w:r>
            <w:r w:rsidRPr="00BA4E3E">
              <w:rPr>
                <w:sz w:val="24"/>
                <w:szCs w:val="24"/>
              </w:rPr>
              <w:t>за</w:t>
            </w:r>
            <w:r w:rsidR="00F4458B">
              <w:rPr>
                <w:sz w:val="24"/>
                <w:szCs w:val="24"/>
              </w:rPr>
              <w:t xml:space="preserve"> </w:t>
            </w:r>
            <w:r w:rsidRPr="00BA4E3E">
              <w:rPr>
                <w:sz w:val="24"/>
                <w:szCs w:val="24"/>
              </w:rPr>
              <w:t>конструкциями</w:t>
            </w:r>
            <w:r w:rsidR="00F4458B">
              <w:rPr>
                <w:sz w:val="24"/>
                <w:szCs w:val="24"/>
              </w:rPr>
              <w:t xml:space="preserve"> </w:t>
            </w:r>
            <w:r w:rsidRPr="00BA4E3E">
              <w:rPr>
                <w:sz w:val="24"/>
                <w:szCs w:val="24"/>
              </w:rPr>
              <w:t>укрепления.</w:t>
            </w:r>
            <w:r w:rsidR="00F4458B">
              <w:rPr>
                <w:sz w:val="24"/>
                <w:szCs w:val="24"/>
              </w:rPr>
              <w:t xml:space="preserve"> </w:t>
            </w:r>
            <w:r w:rsidRPr="00BA4E3E">
              <w:rPr>
                <w:sz w:val="24"/>
                <w:szCs w:val="24"/>
              </w:rPr>
              <w:t>Контроль</w:t>
            </w:r>
            <w:r w:rsidR="00F4458B">
              <w:rPr>
                <w:sz w:val="24"/>
                <w:szCs w:val="24"/>
              </w:rPr>
              <w:t xml:space="preserve"> </w:t>
            </w:r>
            <w:r w:rsidRPr="00BA4E3E">
              <w:rPr>
                <w:sz w:val="24"/>
                <w:szCs w:val="24"/>
              </w:rPr>
              <w:t>качества</w:t>
            </w:r>
            <w:r w:rsidR="00F4458B">
              <w:rPr>
                <w:sz w:val="24"/>
                <w:szCs w:val="24"/>
              </w:rPr>
              <w:t xml:space="preserve"> </w:t>
            </w:r>
            <w:r w:rsidRPr="00BA4E3E">
              <w:rPr>
                <w:sz w:val="24"/>
                <w:szCs w:val="24"/>
              </w:rPr>
              <w:t>планировочных,</w:t>
            </w:r>
            <w:r w:rsidR="00F4458B">
              <w:rPr>
                <w:sz w:val="24"/>
                <w:szCs w:val="24"/>
              </w:rPr>
              <w:t xml:space="preserve"> </w:t>
            </w:r>
            <w:r w:rsidRPr="00BA4E3E">
              <w:rPr>
                <w:sz w:val="24"/>
                <w:szCs w:val="24"/>
              </w:rPr>
              <w:t>отделочных</w:t>
            </w:r>
            <w:r w:rsidR="00F4458B">
              <w:rPr>
                <w:sz w:val="24"/>
                <w:szCs w:val="24"/>
              </w:rPr>
              <w:t xml:space="preserve"> </w:t>
            </w:r>
            <w:r w:rsidRPr="00BA4E3E">
              <w:rPr>
                <w:sz w:val="24"/>
                <w:szCs w:val="24"/>
              </w:rPr>
              <w:t>и</w:t>
            </w:r>
            <w:r w:rsidR="00F4458B">
              <w:rPr>
                <w:sz w:val="24"/>
                <w:szCs w:val="24"/>
              </w:rPr>
              <w:t xml:space="preserve"> </w:t>
            </w:r>
            <w:r w:rsidRPr="00BA4E3E">
              <w:rPr>
                <w:sz w:val="24"/>
                <w:szCs w:val="24"/>
              </w:rPr>
              <w:t>укрепительных</w:t>
            </w:r>
            <w:r w:rsidR="00F4458B">
              <w:rPr>
                <w:sz w:val="24"/>
                <w:szCs w:val="24"/>
              </w:rPr>
              <w:t xml:space="preserve"> </w:t>
            </w:r>
            <w:r w:rsidRPr="00BA4E3E">
              <w:rPr>
                <w:sz w:val="24"/>
                <w:szCs w:val="24"/>
              </w:rPr>
              <w:t>работ.</w:t>
            </w:r>
          </w:p>
        </w:tc>
        <w:tc>
          <w:tcPr>
            <w:tcW w:w="1276" w:type="dxa"/>
            <w:tcBorders>
              <w:top w:val="single" w:sz="4" w:space="0" w:color="auto"/>
            </w:tcBorders>
            <w:vAlign w:val="center"/>
          </w:tcPr>
          <w:p w:rsidR="00190094" w:rsidRPr="00BA4E3E" w:rsidRDefault="00190094" w:rsidP="00BA4E3E">
            <w:pPr>
              <w:jc w:val="center"/>
            </w:pPr>
            <w:r w:rsidRPr="00BA4E3E">
              <w:lastRenderedPageBreak/>
              <w:t>2</w:t>
            </w:r>
          </w:p>
        </w:tc>
        <w:tc>
          <w:tcPr>
            <w:tcW w:w="1267" w:type="dxa"/>
            <w:tcBorders>
              <w:top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jc w:val="center"/>
            </w:pPr>
            <w:r w:rsidRPr="00BA4E3E">
              <w:t>14</w:t>
            </w:r>
          </w:p>
        </w:tc>
        <w:tc>
          <w:tcPr>
            <w:tcW w:w="8930" w:type="dxa"/>
          </w:tcPr>
          <w:p w:rsidR="00190094" w:rsidRPr="00BA4E3E" w:rsidRDefault="00190094" w:rsidP="00BA4E3E">
            <w:pPr>
              <w:pStyle w:val="TableParagraph"/>
              <w:ind w:left="0"/>
              <w:jc w:val="both"/>
              <w:rPr>
                <w:b/>
                <w:sz w:val="24"/>
                <w:szCs w:val="24"/>
              </w:rPr>
            </w:pPr>
            <w:r w:rsidRPr="00BA4E3E">
              <w:rPr>
                <w:b/>
                <w:sz w:val="24"/>
                <w:szCs w:val="24"/>
              </w:rPr>
              <w:t>Производство</w:t>
            </w:r>
            <w:r w:rsidR="00F4458B">
              <w:rPr>
                <w:b/>
                <w:sz w:val="24"/>
                <w:szCs w:val="24"/>
              </w:rPr>
              <w:t xml:space="preserve"> </w:t>
            </w:r>
            <w:r w:rsidRPr="00BA4E3E">
              <w:rPr>
                <w:b/>
                <w:sz w:val="24"/>
                <w:szCs w:val="24"/>
              </w:rPr>
              <w:t>земляных</w:t>
            </w:r>
            <w:r w:rsidR="00F4458B">
              <w:rPr>
                <w:b/>
                <w:sz w:val="24"/>
                <w:szCs w:val="24"/>
              </w:rPr>
              <w:t xml:space="preserve"> </w:t>
            </w:r>
            <w:r w:rsidRPr="00BA4E3E">
              <w:rPr>
                <w:b/>
                <w:sz w:val="24"/>
                <w:szCs w:val="24"/>
              </w:rPr>
              <w:t>работ</w:t>
            </w:r>
            <w:r w:rsidR="00F4458B">
              <w:rPr>
                <w:b/>
                <w:sz w:val="24"/>
                <w:szCs w:val="24"/>
              </w:rPr>
              <w:t xml:space="preserve"> </w:t>
            </w:r>
            <w:r w:rsidRPr="00BA4E3E">
              <w:rPr>
                <w:b/>
                <w:sz w:val="24"/>
                <w:szCs w:val="24"/>
              </w:rPr>
              <w:t>в</w:t>
            </w:r>
            <w:r w:rsidR="00F4458B">
              <w:rPr>
                <w:b/>
                <w:sz w:val="24"/>
                <w:szCs w:val="24"/>
              </w:rPr>
              <w:t xml:space="preserve"> </w:t>
            </w:r>
            <w:r w:rsidRPr="00BA4E3E">
              <w:rPr>
                <w:b/>
                <w:sz w:val="24"/>
                <w:szCs w:val="24"/>
              </w:rPr>
              <w:t>особых</w:t>
            </w:r>
            <w:r w:rsidR="00F4458B">
              <w:rPr>
                <w:b/>
                <w:sz w:val="24"/>
                <w:szCs w:val="24"/>
              </w:rPr>
              <w:t xml:space="preserve"> </w:t>
            </w:r>
            <w:r w:rsidRPr="00BA4E3E">
              <w:rPr>
                <w:b/>
                <w:sz w:val="24"/>
                <w:szCs w:val="24"/>
              </w:rPr>
              <w:t>условиях</w:t>
            </w:r>
          </w:p>
          <w:p w:rsidR="00190094" w:rsidRPr="00BA4E3E" w:rsidRDefault="00190094" w:rsidP="00BA4E3E">
            <w:pPr>
              <w:pStyle w:val="TableParagraph"/>
              <w:ind w:left="0"/>
              <w:jc w:val="both"/>
              <w:rPr>
                <w:sz w:val="24"/>
                <w:szCs w:val="24"/>
              </w:rPr>
            </w:pPr>
            <w:r w:rsidRPr="00BA4E3E">
              <w:rPr>
                <w:sz w:val="24"/>
                <w:szCs w:val="24"/>
              </w:rPr>
              <w:t>Понятие</w:t>
            </w:r>
            <w:r w:rsidR="00F4458B">
              <w:rPr>
                <w:sz w:val="24"/>
                <w:szCs w:val="24"/>
              </w:rPr>
              <w:t xml:space="preserve"> </w:t>
            </w:r>
            <w:proofErr w:type="spellStart"/>
            <w:r w:rsidRPr="00BA4E3E">
              <w:rPr>
                <w:sz w:val="24"/>
                <w:szCs w:val="24"/>
              </w:rPr>
              <w:t>ослаб</w:t>
            </w:r>
            <w:r w:rsidR="00F4458B">
              <w:rPr>
                <w:sz w:val="24"/>
                <w:szCs w:val="24"/>
              </w:rPr>
              <w:t>лин</w:t>
            </w:r>
            <w:r w:rsidR="006050FC">
              <w:rPr>
                <w:sz w:val="24"/>
                <w:szCs w:val="24"/>
              </w:rPr>
              <w:t>н</w:t>
            </w:r>
            <w:r w:rsidRPr="00BA4E3E">
              <w:rPr>
                <w:sz w:val="24"/>
                <w:szCs w:val="24"/>
              </w:rPr>
              <w:t>ых</w:t>
            </w:r>
            <w:proofErr w:type="spellEnd"/>
            <w:r w:rsidR="00F4458B">
              <w:rPr>
                <w:sz w:val="24"/>
                <w:szCs w:val="24"/>
              </w:rPr>
              <w:t xml:space="preserve"> </w:t>
            </w:r>
            <w:proofErr w:type="gramStart"/>
            <w:r w:rsidRPr="00BA4E3E">
              <w:rPr>
                <w:sz w:val="24"/>
                <w:szCs w:val="24"/>
              </w:rPr>
              <w:t>грунтах</w:t>
            </w:r>
            <w:proofErr w:type="gramEnd"/>
            <w:r w:rsidRPr="00BA4E3E">
              <w:rPr>
                <w:sz w:val="24"/>
                <w:szCs w:val="24"/>
              </w:rPr>
              <w:t>.</w:t>
            </w:r>
            <w:r w:rsidR="00F4458B">
              <w:rPr>
                <w:sz w:val="24"/>
                <w:szCs w:val="24"/>
              </w:rPr>
              <w:t xml:space="preserve"> </w:t>
            </w:r>
            <w:r w:rsidRPr="00BA4E3E">
              <w:rPr>
                <w:sz w:val="24"/>
                <w:szCs w:val="24"/>
              </w:rPr>
              <w:t>Типы</w:t>
            </w:r>
            <w:r w:rsidR="00F4458B">
              <w:rPr>
                <w:sz w:val="24"/>
                <w:szCs w:val="24"/>
              </w:rPr>
              <w:t xml:space="preserve"> </w:t>
            </w:r>
            <w:r w:rsidRPr="00BA4E3E">
              <w:rPr>
                <w:sz w:val="24"/>
                <w:szCs w:val="24"/>
              </w:rPr>
              <w:t>болот</w:t>
            </w:r>
            <w:r w:rsidR="00F4458B">
              <w:rPr>
                <w:sz w:val="24"/>
                <w:szCs w:val="24"/>
              </w:rPr>
              <w:t xml:space="preserve"> </w:t>
            </w:r>
            <w:r w:rsidRPr="00BA4E3E">
              <w:rPr>
                <w:sz w:val="24"/>
                <w:szCs w:val="24"/>
              </w:rPr>
              <w:t>и</w:t>
            </w:r>
            <w:r w:rsidR="00F4458B">
              <w:rPr>
                <w:sz w:val="24"/>
                <w:szCs w:val="24"/>
              </w:rPr>
              <w:t xml:space="preserve"> </w:t>
            </w:r>
            <w:r w:rsidRPr="00BA4E3E">
              <w:rPr>
                <w:sz w:val="24"/>
                <w:szCs w:val="24"/>
              </w:rPr>
              <w:t>конструкции</w:t>
            </w:r>
            <w:r w:rsidR="00F4458B">
              <w:rPr>
                <w:sz w:val="24"/>
                <w:szCs w:val="24"/>
              </w:rPr>
              <w:t xml:space="preserve"> </w:t>
            </w:r>
            <w:r w:rsidRPr="00BA4E3E">
              <w:rPr>
                <w:sz w:val="24"/>
                <w:szCs w:val="24"/>
              </w:rPr>
              <w:t>земляного</w:t>
            </w:r>
            <w:r w:rsidR="00F4458B">
              <w:rPr>
                <w:sz w:val="24"/>
                <w:szCs w:val="24"/>
              </w:rPr>
              <w:t xml:space="preserve"> </w:t>
            </w:r>
            <w:r w:rsidRPr="00BA4E3E">
              <w:rPr>
                <w:sz w:val="24"/>
                <w:szCs w:val="24"/>
              </w:rPr>
              <w:t>полотна</w:t>
            </w:r>
            <w:r w:rsidR="00F4458B">
              <w:rPr>
                <w:sz w:val="24"/>
                <w:szCs w:val="24"/>
              </w:rPr>
              <w:t xml:space="preserve"> </w:t>
            </w:r>
            <w:r w:rsidRPr="00BA4E3E">
              <w:rPr>
                <w:sz w:val="24"/>
                <w:szCs w:val="24"/>
              </w:rPr>
              <w:t>на</w:t>
            </w:r>
            <w:r w:rsidR="00F4458B">
              <w:rPr>
                <w:sz w:val="24"/>
                <w:szCs w:val="24"/>
              </w:rPr>
              <w:t xml:space="preserve"> </w:t>
            </w:r>
            <w:r w:rsidRPr="00BA4E3E">
              <w:rPr>
                <w:sz w:val="24"/>
                <w:szCs w:val="24"/>
              </w:rPr>
              <w:t>них.</w:t>
            </w:r>
          </w:p>
          <w:p w:rsidR="00190094" w:rsidRPr="00BA4E3E" w:rsidRDefault="00190094" w:rsidP="003D64B3">
            <w:pPr>
              <w:pStyle w:val="TableParagraph"/>
              <w:ind w:left="0"/>
              <w:jc w:val="both"/>
              <w:rPr>
                <w:spacing w:val="-7"/>
                <w:sz w:val="24"/>
                <w:szCs w:val="24"/>
              </w:rPr>
            </w:pPr>
            <w:r w:rsidRPr="00BA4E3E">
              <w:rPr>
                <w:sz w:val="24"/>
                <w:szCs w:val="24"/>
              </w:rPr>
              <w:t>Сооружение</w:t>
            </w:r>
            <w:r w:rsidR="00F4458B">
              <w:rPr>
                <w:sz w:val="24"/>
                <w:szCs w:val="24"/>
              </w:rPr>
              <w:t xml:space="preserve"> </w:t>
            </w:r>
            <w:r w:rsidRPr="00BA4E3E">
              <w:rPr>
                <w:sz w:val="24"/>
                <w:szCs w:val="24"/>
              </w:rPr>
              <w:t>земляного</w:t>
            </w:r>
            <w:r w:rsidR="00F4458B">
              <w:rPr>
                <w:sz w:val="24"/>
                <w:szCs w:val="24"/>
              </w:rPr>
              <w:t xml:space="preserve"> </w:t>
            </w:r>
            <w:r w:rsidRPr="00BA4E3E">
              <w:rPr>
                <w:sz w:val="24"/>
                <w:szCs w:val="24"/>
              </w:rPr>
              <w:t>полотна</w:t>
            </w:r>
            <w:r w:rsidR="00F4458B">
              <w:rPr>
                <w:sz w:val="24"/>
                <w:szCs w:val="24"/>
              </w:rPr>
              <w:t xml:space="preserve"> </w:t>
            </w:r>
            <w:r w:rsidRPr="00BA4E3E">
              <w:rPr>
                <w:sz w:val="24"/>
                <w:szCs w:val="24"/>
              </w:rPr>
              <w:t>на</w:t>
            </w:r>
            <w:r w:rsidR="00F4458B">
              <w:rPr>
                <w:sz w:val="24"/>
                <w:szCs w:val="24"/>
              </w:rPr>
              <w:t xml:space="preserve"> </w:t>
            </w:r>
            <w:r w:rsidRPr="00BA4E3E">
              <w:rPr>
                <w:sz w:val="24"/>
                <w:szCs w:val="24"/>
              </w:rPr>
              <w:t>болотах</w:t>
            </w:r>
            <w:r w:rsidR="00F4458B">
              <w:rPr>
                <w:sz w:val="24"/>
                <w:szCs w:val="24"/>
              </w:rPr>
              <w:t xml:space="preserve"> </w:t>
            </w:r>
            <w:r w:rsidRPr="00BA4E3E">
              <w:rPr>
                <w:sz w:val="24"/>
                <w:szCs w:val="24"/>
              </w:rPr>
              <w:t>первого</w:t>
            </w:r>
            <w:r w:rsidR="00F4458B">
              <w:rPr>
                <w:sz w:val="24"/>
                <w:szCs w:val="24"/>
              </w:rPr>
              <w:t xml:space="preserve"> </w:t>
            </w:r>
            <w:r w:rsidRPr="00BA4E3E">
              <w:rPr>
                <w:sz w:val="24"/>
                <w:szCs w:val="24"/>
              </w:rPr>
              <w:t>типа</w:t>
            </w:r>
            <w:r w:rsidR="00F4458B">
              <w:rPr>
                <w:sz w:val="24"/>
                <w:szCs w:val="24"/>
              </w:rPr>
              <w:t xml:space="preserve"> </w:t>
            </w:r>
            <w:r w:rsidRPr="00BA4E3E">
              <w:rPr>
                <w:sz w:val="24"/>
                <w:szCs w:val="24"/>
              </w:rPr>
              <w:t>с</w:t>
            </w:r>
            <w:r w:rsidR="003D64B3">
              <w:rPr>
                <w:sz w:val="24"/>
                <w:szCs w:val="24"/>
              </w:rPr>
              <w:t xml:space="preserve"> </w:t>
            </w:r>
            <w:proofErr w:type="gramStart"/>
            <w:r w:rsidRPr="00BA4E3E">
              <w:rPr>
                <w:sz w:val="24"/>
                <w:szCs w:val="24"/>
              </w:rPr>
              <w:t>полным</w:t>
            </w:r>
            <w:proofErr w:type="gramEnd"/>
            <w:r w:rsidR="003D64B3">
              <w:rPr>
                <w:sz w:val="24"/>
                <w:szCs w:val="24"/>
              </w:rPr>
              <w:t xml:space="preserve"> </w:t>
            </w:r>
            <w:r w:rsidRPr="00BA4E3E">
              <w:rPr>
                <w:sz w:val="24"/>
                <w:szCs w:val="24"/>
              </w:rPr>
              <w:t>и</w:t>
            </w:r>
            <w:r w:rsidR="003D64B3">
              <w:rPr>
                <w:sz w:val="24"/>
                <w:szCs w:val="24"/>
              </w:rPr>
              <w:t xml:space="preserve"> </w:t>
            </w:r>
            <w:r w:rsidRPr="00BA4E3E">
              <w:rPr>
                <w:sz w:val="24"/>
                <w:szCs w:val="24"/>
              </w:rPr>
              <w:t>частичным</w:t>
            </w:r>
            <w:r w:rsidR="003D64B3">
              <w:rPr>
                <w:sz w:val="24"/>
                <w:szCs w:val="24"/>
              </w:rPr>
              <w:t xml:space="preserve"> </w:t>
            </w:r>
            <w:proofErr w:type="spellStart"/>
            <w:r w:rsidRPr="00BA4E3E">
              <w:rPr>
                <w:sz w:val="24"/>
                <w:szCs w:val="24"/>
              </w:rPr>
              <w:t>выторфовыванием</w:t>
            </w:r>
            <w:proofErr w:type="spellEnd"/>
            <w:r w:rsidRPr="00BA4E3E">
              <w:rPr>
                <w:sz w:val="24"/>
                <w:szCs w:val="24"/>
              </w:rPr>
              <w:t>.</w:t>
            </w:r>
            <w:r w:rsidR="003D64B3">
              <w:rPr>
                <w:sz w:val="24"/>
                <w:szCs w:val="24"/>
              </w:rPr>
              <w:t xml:space="preserve"> </w:t>
            </w:r>
            <w:r w:rsidRPr="00BA4E3E">
              <w:rPr>
                <w:sz w:val="24"/>
                <w:szCs w:val="24"/>
              </w:rPr>
              <w:t>Применение</w:t>
            </w:r>
            <w:r w:rsidR="003D64B3">
              <w:rPr>
                <w:sz w:val="24"/>
                <w:szCs w:val="24"/>
              </w:rPr>
              <w:t xml:space="preserve"> </w:t>
            </w:r>
            <w:r w:rsidRPr="00BA4E3E">
              <w:rPr>
                <w:sz w:val="24"/>
                <w:szCs w:val="24"/>
              </w:rPr>
              <w:t>вертикальных</w:t>
            </w:r>
            <w:r w:rsidR="003D64B3">
              <w:rPr>
                <w:sz w:val="24"/>
                <w:szCs w:val="24"/>
              </w:rPr>
              <w:t xml:space="preserve"> </w:t>
            </w:r>
            <w:proofErr w:type="spellStart"/>
            <w:r w:rsidRPr="00BA4E3E">
              <w:rPr>
                <w:sz w:val="24"/>
                <w:szCs w:val="24"/>
              </w:rPr>
              <w:t>дренидренажных</w:t>
            </w:r>
            <w:proofErr w:type="spellEnd"/>
            <w:r w:rsidR="003D64B3">
              <w:rPr>
                <w:sz w:val="24"/>
                <w:szCs w:val="24"/>
              </w:rPr>
              <w:t xml:space="preserve"> </w:t>
            </w:r>
            <w:r w:rsidRPr="00BA4E3E">
              <w:rPr>
                <w:sz w:val="24"/>
                <w:szCs w:val="24"/>
              </w:rPr>
              <w:t>прорезей</w:t>
            </w:r>
            <w:r w:rsidR="003D64B3">
              <w:rPr>
                <w:sz w:val="24"/>
                <w:szCs w:val="24"/>
              </w:rPr>
              <w:t xml:space="preserve"> </w:t>
            </w:r>
            <w:r w:rsidRPr="00BA4E3E">
              <w:rPr>
                <w:sz w:val="24"/>
                <w:szCs w:val="24"/>
              </w:rPr>
              <w:t>для</w:t>
            </w:r>
            <w:r w:rsidR="003D64B3">
              <w:rPr>
                <w:sz w:val="24"/>
                <w:szCs w:val="24"/>
              </w:rPr>
              <w:t xml:space="preserve"> </w:t>
            </w:r>
            <w:r w:rsidRPr="00BA4E3E">
              <w:rPr>
                <w:sz w:val="24"/>
                <w:szCs w:val="24"/>
              </w:rPr>
              <w:t>ускорения</w:t>
            </w:r>
            <w:r w:rsidR="003D64B3">
              <w:rPr>
                <w:sz w:val="24"/>
                <w:szCs w:val="24"/>
              </w:rPr>
              <w:t xml:space="preserve"> </w:t>
            </w:r>
            <w:r w:rsidRPr="00BA4E3E">
              <w:rPr>
                <w:sz w:val="24"/>
                <w:szCs w:val="24"/>
              </w:rPr>
              <w:t>осадки</w:t>
            </w:r>
            <w:r w:rsidR="003D64B3">
              <w:rPr>
                <w:sz w:val="24"/>
                <w:szCs w:val="24"/>
              </w:rPr>
              <w:t xml:space="preserve"> </w:t>
            </w:r>
            <w:r w:rsidRPr="00BA4E3E">
              <w:rPr>
                <w:sz w:val="24"/>
                <w:szCs w:val="24"/>
              </w:rPr>
              <w:t>торфа</w:t>
            </w:r>
            <w:r w:rsidR="003D64B3">
              <w:rPr>
                <w:sz w:val="24"/>
                <w:szCs w:val="24"/>
              </w:rPr>
              <w:t xml:space="preserve"> </w:t>
            </w:r>
            <w:r w:rsidRPr="00BA4E3E">
              <w:rPr>
                <w:sz w:val="24"/>
                <w:szCs w:val="24"/>
              </w:rPr>
              <w:t>и</w:t>
            </w:r>
            <w:r w:rsidR="003D64B3">
              <w:rPr>
                <w:sz w:val="24"/>
                <w:szCs w:val="24"/>
              </w:rPr>
              <w:t xml:space="preserve"> </w:t>
            </w:r>
            <w:r w:rsidRPr="00BA4E3E">
              <w:rPr>
                <w:sz w:val="24"/>
                <w:szCs w:val="24"/>
              </w:rPr>
              <w:t>повышения</w:t>
            </w:r>
            <w:r w:rsidR="003D64B3">
              <w:rPr>
                <w:sz w:val="24"/>
                <w:szCs w:val="24"/>
              </w:rPr>
              <w:t xml:space="preserve"> </w:t>
            </w:r>
            <w:r w:rsidRPr="00BA4E3E">
              <w:rPr>
                <w:sz w:val="24"/>
                <w:szCs w:val="24"/>
              </w:rPr>
              <w:t>устойчивости</w:t>
            </w:r>
            <w:r w:rsidR="003D64B3">
              <w:rPr>
                <w:sz w:val="24"/>
                <w:szCs w:val="24"/>
              </w:rPr>
              <w:t xml:space="preserve"> </w:t>
            </w:r>
            <w:r w:rsidRPr="00BA4E3E">
              <w:rPr>
                <w:sz w:val="24"/>
                <w:szCs w:val="24"/>
              </w:rPr>
              <w:t>земляного</w:t>
            </w:r>
            <w:r w:rsidR="003D64B3">
              <w:rPr>
                <w:sz w:val="24"/>
                <w:szCs w:val="24"/>
              </w:rPr>
              <w:t xml:space="preserve"> </w:t>
            </w:r>
            <w:r w:rsidRPr="00BA4E3E">
              <w:rPr>
                <w:sz w:val="24"/>
                <w:szCs w:val="24"/>
              </w:rPr>
              <w:t>п</w:t>
            </w:r>
            <w:r w:rsidR="003D64B3">
              <w:rPr>
                <w:sz w:val="24"/>
                <w:szCs w:val="24"/>
              </w:rPr>
              <w:t>о</w:t>
            </w:r>
            <w:r w:rsidRPr="00BA4E3E">
              <w:rPr>
                <w:sz w:val="24"/>
                <w:szCs w:val="24"/>
              </w:rPr>
              <w:t>лотна.</w:t>
            </w:r>
          </w:p>
        </w:tc>
        <w:tc>
          <w:tcPr>
            <w:tcW w:w="1276" w:type="dxa"/>
            <w:tcBorders>
              <w:top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15</w:t>
            </w:r>
          </w:p>
        </w:tc>
        <w:tc>
          <w:tcPr>
            <w:tcW w:w="8930" w:type="dxa"/>
            <w:tcBorders>
              <w:bottom w:val="single" w:sz="4" w:space="0" w:color="auto"/>
            </w:tcBorders>
          </w:tcPr>
          <w:p w:rsidR="00190094" w:rsidRPr="00BA4E3E" w:rsidRDefault="00190094" w:rsidP="00BA4E3E">
            <w:pPr>
              <w:pStyle w:val="TableParagraph"/>
              <w:ind w:left="0"/>
              <w:jc w:val="both"/>
              <w:rPr>
                <w:b/>
                <w:sz w:val="24"/>
                <w:szCs w:val="24"/>
              </w:rPr>
            </w:pPr>
            <w:r w:rsidRPr="00BA4E3E">
              <w:rPr>
                <w:b/>
                <w:sz w:val="24"/>
                <w:szCs w:val="24"/>
              </w:rPr>
              <w:t>Производство</w:t>
            </w:r>
            <w:r w:rsidR="00662A0F">
              <w:rPr>
                <w:b/>
                <w:sz w:val="24"/>
                <w:szCs w:val="24"/>
              </w:rPr>
              <w:t xml:space="preserve"> </w:t>
            </w:r>
            <w:r w:rsidRPr="00BA4E3E">
              <w:rPr>
                <w:b/>
                <w:sz w:val="24"/>
                <w:szCs w:val="24"/>
              </w:rPr>
              <w:t>земляных</w:t>
            </w:r>
            <w:r w:rsidR="00662A0F">
              <w:rPr>
                <w:b/>
                <w:sz w:val="24"/>
                <w:szCs w:val="24"/>
              </w:rPr>
              <w:t xml:space="preserve"> </w:t>
            </w:r>
            <w:r w:rsidRPr="00BA4E3E">
              <w:rPr>
                <w:b/>
                <w:sz w:val="24"/>
                <w:szCs w:val="24"/>
              </w:rPr>
              <w:t>работ</w:t>
            </w:r>
            <w:r w:rsidR="00662A0F">
              <w:rPr>
                <w:b/>
                <w:sz w:val="24"/>
                <w:szCs w:val="24"/>
              </w:rPr>
              <w:t xml:space="preserve"> </w:t>
            </w:r>
            <w:r w:rsidRPr="00BA4E3E">
              <w:rPr>
                <w:b/>
                <w:sz w:val="24"/>
                <w:szCs w:val="24"/>
              </w:rPr>
              <w:t>в</w:t>
            </w:r>
            <w:r w:rsidR="00662A0F">
              <w:rPr>
                <w:b/>
                <w:sz w:val="24"/>
                <w:szCs w:val="24"/>
              </w:rPr>
              <w:t xml:space="preserve"> </w:t>
            </w:r>
            <w:r w:rsidRPr="00BA4E3E">
              <w:rPr>
                <w:b/>
                <w:sz w:val="24"/>
                <w:szCs w:val="24"/>
              </w:rPr>
              <w:t>особых</w:t>
            </w:r>
            <w:r w:rsidR="00662A0F">
              <w:rPr>
                <w:b/>
                <w:sz w:val="24"/>
                <w:szCs w:val="24"/>
              </w:rPr>
              <w:t xml:space="preserve"> </w:t>
            </w:r>
            <w:r w:rsidRPr="00BA4E3E">
              <w:rPr>
                <w:b/>
                <w:sz w:val="24"/>
                <w:szCs w:val="24"/>
              </w:rPr>
              <w:t>условиях</w:t>
            </w:r>
          </w:p>
          <w:p w:rsidR="00190094" w:rsidRPr="00BA4E3E" w:rsidRDefault="00190094" w:rsidP="00407232">
            <w:pPr>
              <w:pStyle w:val="TableParagraph"/>
              <w:ind w:left="0"/>
              <w:jc w:val="both"/>
              <w:rPr>
                <w:sz w:val="24"/>
                <w:szCs w:val="24"/>
              </w:rPr>
            </w:pPr>
            <w:r w:rsidRPr="00BA4E3E">
              <w:rPr>
                <w:sz w:val="24"/>
                <w:szCs w:val="24"/>
              </w:rPr>
              <w:t>Сооружение</w:t>
            </w:r>
            <w:r w:rsidR="00662A0F">
              <w:rPr>
                <w:sz w:val="24"/>
                <w:szCs w:val="24"/>
              </w:rPr>
              <w:t xml:space="preserve"> </w:t>
            </w:r>
            <w:r w:rsidRPr="00BA4E3E">
              <w:rPr>
                <w:sz w:val="24"/>
                <w:szCs w:val="24"/>
              </w:rPr>
              <w:t>земляного</w:t>
            </w:r>
            <w:r w:rsidR="00662A0F">
              <w:rPr>
                <w:sz w:val="24"/>
                <w:szCs w:val="24"/>
              </w:rPr>
              <w:t xml:space="preserve"> </w:t>
            </w:r>
            <w:proofErr w:type="gramStart"/>
            <w:r w:rsidRPr="00BA4E3E">
              <w:rPr>
                <w:sz w:val="24"/>
                <w:szCs w:val="24"/>
              </w:rPr>
              <w:t>полот</w:t>
            </w:r>
            <w:proofErr w:type="gramEnd"/>
            <w:r w:rsidR="00662A0F">
              <w:rPr>
                <w:sz w:val="24"/>
                <w:szCs w:val="24"/>
              </w:rPr>
              <w:t xml:space="preserve"> </w:t>
            </w:r>
            <w:r w:rsidRPr="00BA4E3E">
              <w:rPr>
                <w:sz w:val="24"/>
                <w:szCs w:val="24"/>
              </w:rPr>
              <w:t>на</w:t>
            </w:r>
            <w:r w:rsidR="00662A0F">
              <w:rPr>
                <w:sz w:val="24"/>
                <w:szCs w:val="24"/>
              </w:rPr>
              <w:t xml:space="preserve"> </w:t>
            </w:r>
            <w:r w:rsidRPr="00BA4E3E">
              <w:rPr>
                <w:sz w:val="24"/>
                <w:szCs w:val="24"/>
              </w:rPr>
              <w:t>болотах</w:t>
            </w:r>
            <w:r w:rsidR="00662A0F">
              <w:rPr>
                <w:sz w:val="24"/>
                <w:szCs w:val="24"/>
              </w:rPr>
              <w:t xml:space="preserve"> </w:t>
            </w:r>
            <w:r w:rsidRPr="00BA4E3E">
              <w:rPr>
                <w:sz w:val="24"/>
                <w:szCs w:val="24"/>
              </w:rPr>
              <w:t>второго</w:t>
            </w:r>
            <w:r w:rsidR="0074474A">
              <w:rPr>
                <w:sz w:val="24"/>
                <w:szCs w:val="24"/>
              </w:rPr>
              <w:t xml:space="preserve"> </w:t>
            </w:r>
            <w:r w:rsidRPr="00BA4E3E">
              <w:rPr>
                <w:sz w:val="24"/>
                <w:szCs w:val="24"/>
              </w:rPr>
              <w:t>и</w:t>
            </w:r>
            <w:r w:rsidR="0074474A">
              <w:rPr>
                <w:sz w:val="24"/>
                <w:szCs w:val="24"/>
              </w:rPr>
              <w:t xml:space="preserve"> </w:t>
            </w:r>
            <w:r w:rsidRPr="00BA4E3E">
              <w:rPr>
                <w:sz w:val="24"/>
                <w:szCs w:val="24"/>
              </w:rPr>
              <w:t>третьего</w:t>
            </w:r>
            <w:r w:rsidR="0074474A">
              <w:rPr>
                <w:sz w:val="24"/>
                <w:szCs w:val="24"/>
              </w:rPr>
              <w:t xml:space="preserve"> </w:t>
            </w:r>
            <w:r w:rsidRPr="00BA4E3E">
              <w:rPr>
                <w:sz w:val="24"/>
                <w:szCs w:val="24"/>
              </w:rPr>
              <w:t>типов.</w:t>
            </w:r>
            <w:r w:rsidR="00407232">
              <w:rPr>
                <w:sz w:val="24"/>
                <w:szCs w:val="24"/>
              </w:rPr>
              <w:t xml:space="preserve"> </w:t>
            </w:r>
            <w:r w:rsidRPr="00BA4E3E">
              <w:rPr>
                <w:sz w:val="24"/>
                <w:szCs w:val="24"/>
              </w:rPr>
              <w:t>Способы</w:t>
            </w:r>
            <w:r w:rsidR="0074474A">
              <w:rPr>
                <w:sz w:val="24"/>
                <w:szCs w:val="24"/>
              </w:rPr>
              <w:t xml:space="preserve"> </w:t>
            </w:r>
            <w:r w:rsidRPr="00BA4E3E">
              <w:rPr>
                <w:sz w:val="24"/>
                <w:szCs w:val="24"/>
              </w:rPr>
              <w:t>ускорения</w:t>
            </w:r>
            <w:r w:rsidR="0074474A">
              <w:rPr>
                <w:sz w:val="24"/>
                <w:szCs w:val="24"/>
              </w:rPr>
              <w:t xml:space="preserve"> </w:t>
            </w:r>
            <w:r w:rsidRPr="00BA4E3E">
              <w:rPr>
                <w:sz w:val="24"/>
                <w:szCs w:val="24"/>
              </w:rPr>
              <w:t>посадки</w:t>
            </w:r>
            <w:r w:rsidR="0074474A">
              <w:rPr>
                <w:sz w:val="24"/>
                <w:szCs w:val="24"/>
              </w:rPr>
              <w:t xml:space="preserve"> </w:t>
            </w:r>
            <w:r w:rsidRPr="00BA4E3E">
              <w:rPr>
                <w:sz w:val="24"/>
                <w:szCs w:val="24"/>
              </w:rPr>
              <w:t>насыпи</w:t>
            </w:r>
            <w:r w:rsidR="0074474A">
              <w:rPr>
                <w:sz w:val="24"/>
                <w:szCs w:val="24"/>
              </w:rPr>
              <w:t xml:space="preserve"> </w:t>
            </w:r>
            <w:r w:rsidRPr="00BA4E3E">
              <w:rPr>
                <w:sz w:val="24"/>
                <w:szCs w:val="24"/>
              </w:rPr>
              <w:t>на</w:t>
            </w:r>
            <w:r w:rsidR="0074474A">
              <w:rPr>
                <w:sz w:val="24"/>
                <w:szCs w:val="24"/>
              </w:rPr>
              <w:t xml:space="preserve"> </w:t>
            </w:r>
            <w:r w:rsidRPr="00BA4E3E">
              <w:rPr>
                <w:sz w:val="24"/>
                <w:szCs w:val="24"/>
              </w:rPr>
              <w:t>минеральное</w:t>
            </w:r>
            <w:r w:rsidR="0074474A">
              <w:rPr>
                <w:sz w:val="24"/>
                <w:szCs w:val="24"/>
              </w:rPr>
              <w:t xml:space="preserve"> </w:t>
            </w:r>
            <w:r w:rsidRPr="00BA4E3E">
              <w:rPr>
                <w:sz w:val="24"/>
                <w:szCs w:val="24"/>
              </w:rPr>
              <w:t>дно</w:t>
            </w:r>
            <w:r w:rsidR="006050FC">
              <w:rPr>
                <w:sz w:val="24"/>
                <w:szCs w:val="24"/>
              </w:rPr>
              <w:t xml:space="preserve"> </w:t>
            </w:r>
            <w:r w:rsidRPr="00BA4E3E">
              <w:rPr>
                <w:sz w:val="24"/>
                <w:szCs w:val="24"/>
              </w:rPr>
              <w:t>болота.</w:t>
            </w:r>
            <w:r w:rsidR="00407232">
              <w:rPr>
                <w:sz w:val="24"/>
                <w:szCs w:val="24"/>
              </w:rPr>
              <w:t xml:space="preserve"> </w:t>
            </w:r>
            <w:r w:rsidRPr="00BA4E3E">
              <w:rPr>
                <w:sz w:val="24"/>
                <w:szCs w:val="24"/>
              </w:rPr>
              <w:t>Применение</w:t>
            </w:r>
            <w:r w:rsidR="006050FC">
              <w:rPr>
                <w:sz w:val="24"/>
                <w:szCs w:val="24"/>
              </w:rPr>
              <w:t xml:space="preserve"> </w:t>
            </w:r>
            <w:r w:rsidRPr="00BA4E3E">
              <w:rPr>
                <w:sz w:val="24"/>
                <w:szCs w:val="24"/>
              </w:rPr>
              <w:t>прослоек</w:t>
            </w:r>
            <w:r w:rsidR="006050FC">
              <w:rPr>
                <w:sz w:val="24"/>
                <w:szCs w:val="24"/>
              </w:rPr>
              <w:t xml:space="preserve"> </w:t>
            </w:r>
            <w:r w:rsidRPr="00BA4E3E">
              <w:rPr>
                <w:sz w:val="24"/>
                <w:szCs w:val="24"/>
              </w:rPr>
              <w:t>из</w:t>
            </w:r>
            <w:r w:rsidR="006050FC">
              <w:rPr>
                <w:sz w:val="24"/>
                <w:szCs w:val="24"/>
              </w:rPr>
              <w:t xml:space="preserve"> </w:t>
            </w:r>
            <w:proofErr w:type="spellStart"/>
            <w:r w:rsidRPr="00BA4E3E">
              <w:rPr>
                <w:sz w:val="24"/>
                <w:szCs w:val="24"/>
              </w:rPr>
              <w:t>геосинтетических</w:t>
            </w:r>
            <w:proofErr w:type="spellEnd"/>
            <w:r w:rsidR="006050FC">
              <w:rPr>
                <w:sz w:val="24"/>
                <w:szCs w:val="24"/>
              </w:rPr>
              <w:t xml:space="preserve"> </w:t>
            </w:r>
            <w:r w:rsidRPr="00BA4E3E">
              <w:rPr>
                <w:sz w:val="24"/>
                <w:szCs w:val="24"/>
              </w:rPr>
              <w:t>материалов</w:t>
            </w:r>
            <w:r w:rsidR="006050FC">
              <w:rPr>
                <w:sz w:val="24"/>
                <w:szCs w:val="24"/>
              </w:rPr>
              <w:t xml:space="preserve"> </w:t>
            </w:r>
            <w:r w:rsidRPr="00BA4E3E">
              <w:rPr>
                <w:sz w:val="24"/>
                <w:szCs w:val="24"/>
              </w:rPr>
              <w:t>при</w:t>
            </w:r>
            <w:r w:rsidR="006050FC">
              <w:rPr>
                <w:sz w:val="24"/>
                <w:szCs w:val="24"/>
              </w:rPr>
              <w:t xml:space="preserve"> </w:t>
            </w:r>
            <w:r w:rsidRPr="00BA4E3E">
              <w:rPr>
                <w:sz w:val="24"/>
                <w:szCs w:val="24"/>
              </w:rPr>
              <w:t>сооружении</w:t>
            </w:r>
            <w:r w:rsidR="006050FC">
              <w:rPr>
                <w:sz w:val="24"/>
                <w:szCs w:val="24"/>
              </w:rPr>
              <w:t xml:space="preserve"> </w:t>
            </w:r>
            <w:r w:rsidRPr="00BA4E3E">
              <w:rPr>
                <w:sz w:val="24"/>
                <w:szCs w:val="24"/>
              </w:rPr>
              <w:t>земляного</w:t>
            </w:r>
            <w:r w:rsidR="006050FC">
              <w:rPr>
                <w:sz w:val="24"/>
                <w:szCs w:val="24"/>
              </w:rPr>
              <w:t xml:space="preserve"> </w:t>
            </w:r>
            <w:r w:rsidRPr="00BA4E3E">
              <w:rPr>
                <w:sz w:val="24"/>
                <w:szCs w:val="24"/>
              </w:rPr>
              <w:t>полотна</w:t>
            </w:r>
            <w:r w:rsidR="006050FC">
              <w:rPr>
                <w:sz w:val="24"/>
                <w:szCs w:val="24"/>
              </w:rPr>
              <w:t xml:space="preserve"> </w:t>
            </w:r>
            <w:r w:rsidRPr="00BA4E3E">
              <w:rPr>
                <w:sz w:val="24"/>
                <w:szCs w:val="24"/>
              </w:rPr>
              <w:t>на</w:t>
            </w:r>
            <w:r w:rsidR="006050FC">
              <w:rPr>
                <w:sz w:val="24"/>
                <w:szCs w:val="24"/>
              </w:rPr>
              <w:t xml:space="preserve"> </w:t>
            </w:r>
            <w:r w:rsidRPr="00BA4E3E">
              <w:rPr>
                <w:sz w:val="24"/>
                <w:szCs w:val="24"/>
              </w:rPr>
              <w:t>болотах.</w:t>
            </w:r>
            <w:r w:rsidR="00407232">
              <w:rPr>
                <w:sz w:val="24"/>
                <w:szCs w:val="24"/>
              </w:rPr>
              <w:t xml:space="preserve"> </w:t>
            </w:r>
            <w:r w:rsidRPr="00BA4E3E">
              <w:rPr>
                <w:sz w:val="24"/>
                <w:szCs w:val="24"/>
              </w:rPr>
              <w:t>Особенности</w:t>
            </w:r>
            <w:r w:rsidR="006050FC">
              <w:rPr>
                <w:sz w:val="24"/>
                <w:szCs w:val="24"/>
              </w:rPr>
              <w:t xml:space="preserve"> </w:t>
            </w:r>
            <w:r w:rsidRPr="00BA4E3E">
              <w:rPr>
                <w:sz w:val="24"/>
                <w:szCs w:val="24"/>
              </w:rPr>
              <w:t>технологии</w:t>
            </w:r>
            <w:r w:rsidR="006050FC">
              <w:rPr>
                <w:sz w:val="24"/>
                <w:szCs w:val="24"/>
              </w:rPr>
              <w:t xml:space="preserve"> </w:t>
            </w:r>
            <w:r w:rsidRPr="00BA4E3E">
              <w:rPr>
                <w:sz w:val="24"/>
                <w:szCs w:val="24"/>
              </w:rPr>
              <w:t>сооружения</w:t>
            </w:r>
            <w:r w:rsidR="006050FC">
              <w:rPr>
                <w:sz w:val="24"/>
                <w:szCs w:val="24"/>
              </w:rPr>
              <w:t xml:space="preserve"> з</w:t>
            </w:r>
            <w:r w:rsidRPr="00BA4E3E">
              <w:rPr>
                <w:sz w:val="24"/>
                <w:szCs w:val="24"/>
              </w:rPr>
              <w:t>емляного</w:t>
            </w:r>
            <w:r w:rsidR="006050FC">
              <w:rPr>
                <w:sz w:val="24"/>
                <w:szCs w:val="24"/>
              </w:rPr>
              <w:t xml:space="preserve"> </w:t>
            </w:r>
            <w:r w:rsidRPr="00BA4E3E">
              <w:rPr>
                <w:sz w:val="24"/>
                <w:szCs w:val="24"/>
              </w:rPr>
              <w:t>полотна</w:t>
            </w:r>
            <w:r w:rsidR="006050FC">
              <w:rPr>
                <w:sz w:val="24"/>
                <w:szCs w:val="24"/>
              </w:rPr>
              <w:t xml:space="preserve"> </w:t>
            </w:r>
            <w:r w:rsidRPr="00BA4E3E">
              <w:rPr>
                <w:sz w:val="24"/>
                <w:szCs w:val="24"/>
              </w:rPr>
              <w:t>в</w:t>
            </w:r>
            <w:r w:rsidR="006050FC">
              <w:rPr>
                <w:sz w:val="24"/>
                <w:szCs w:val="24"/>
              </w:rPr>
              <w:t xml:space="preserve"> </w:t>
            </w:r>
            <w:r w:rsidRPr="00BA4E3E">
              <w:rPr>
                <w:sz w:val="24"/>
                <w:szCs w:val="24"/>
              </w:rPr>
              <w:t>условиях</w:t>
            </w:r>
            <w:r w:rsidR="006050FC">
              <w:rPr>
                <w:sz w:val="24"/>
                <w:szCs w:val="24"/>
              </w:rPr>
              <w:t xml:space="preserve"> </w:t>
            </w:r>
            <w:r w:rsidRPr="00BA4E3E">
              <w:rPr>
                <w:sz w:val="24"/>
                <w:szCs w:val="24"/>
              </w:rPr>
              <w:t>повышенной</w:t>
            </w:r>
            <w:r w:rsidR="006050FC">
              <w:rPr>
                <w:sz w:val="24"/>
                <w:szCs w:val="24"/>
              </w:rPr>
              <w:t xml:space="preserve"> </w:t>
            </w:r>
            <w:r w:rsidRPr="00BA4E3E">
              <w:rPr>
                <w:sz w:val="24"/>
                <w:szCs w:val="24"/>
              </w:rPr>
              <w:t>влажности</w:t>
            </w:r>
            <w:r w:rsidR="006050FC">
              <w:rPr>
                <w:sz w:val="24"/>
                <w:szCs w:val="24"/>
              </w:rPr>
              <w:t xml:space="preserve"> </w:t>
            </w:r>
            <w:r w:rsidRPr="00BA4E3E">
              <w:rPr>
                <w:sz w:val="24"/>
                <w:szCs w:val="24"/>
              </w:rPr>
              <w:t>грунтов.</w:t>
            </w:r>
          </w:p>
        </w:tc>
        <w:tc>
          <w:tcPr>
            <w:tcW w:w="1276" w:type="dxa"/>
            <w:tcBorders>
              <w:top w:val="nil"/>
            </w:tcBorders>
            <w:vAlign w:val="center"/>
          </w:tcPr>
          <w:p w:rsidR="00190094" w:rsidRPr="00BA4E3E" w:rsidRDefault="00190094" w:rsidP="00BA4E3E">
            <w:pPr>
              <w:jc w:val="center"/>
            </w:pPr>
            <w:r w:rsidRPr="00BA4E3E">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Borders>
              <w:right w:val="single" w:sz="4" w:space="0" w:color="auto"/>
            </w:tcBorders>
          </w:tcPr>
          <w:p w:rsidR="00190094" w:rsidRPr="00BA4E3E" w:rsidRDefault="00190094" w:rsidP="00BA4E3E">
            <w:pPr>
              <w:pStyle w:val="TableParagraph"/>
              <w:ind w:left="0"/>
              <w:jc w:val="center"/>
              <w:rPr>
                <w:color w:val="FF0000"/>
                <w:sz w:val="24"/>
                <w:szCs w:val="24"/>
              </w:rPr>
            </w:pPr>
            <w:r w:rsidRPr="00BA4E3E">
              <w:rPr>
                <w:sz w:val="24"/>
                <w:szCs w:val="24"/>
              </w:rPr>
              <w:t>16</w:t>
            </w:r>
          </w:p>
        </w:tc>
        <w:tc>
          <w:tcPr>
            <w:tcW w:w="8930" w:type="dxa"/>
            <w:tcBorders>
              <w:top w:val="single" w:sz="4" w:space="0" w:color="auto"/>
              <w:left w:val="single" w:sz="4" w:space="0" w:color="auto"/>
              <w:right w:val="single" w:sz="4" w:space="0" w:color="auto"/>
            </w:tcBorders>
          </w:tcPr>
          <w:p w:rsidR="00190094" w:rsidRPr="00BA4E3E" w:rsidRDefault="00190094" w:rsidP="00BA4E3E">
            <w:pPr>
              <w:pStyle w:val="TableParagraph"/>
              <w:ind w:left="0"/>
              <w:jc w:val="both"/>
              <w:rPr>
                <w:b/>
                <w:sz w:val="24"/>
                <w:szCs w:val="24"/>
              </w:rPr>
            </w:pPr>
            <w:r w:rsidRPr="00BA4E3E">
              <w:rPr>
                <w:b/>
                <w:sz w:val="24"/>
                <w:szCs w:val="24"/>
              </w:rPr>
              <w:t>Производство</w:t>
            </w:r>
            <w:r w:rsidR="006050FC">
              <w:rPr>
                <w:b/>
                <w:sz w:val="24"/>
                <w:szCs w:val="24"/>
              </w:rPr>
              <w:t xml:space="preserve"> </w:t>
            </w:r>
            <w:r w:rsidRPr="00BA4E3E">
              <w:rPr>
                <w:b/>
                <w:sz w:val="24"/>
                <w:szCs w:val="24"/>
              </w:rPr>
              <w:t>земляных</w:t>
            </w:r>
            <w:r w:rsidR="006050FC">
              <w:rPr>
                <w:b/>
                <w:sz w:val="24"/>
                <w:szCs w:val="24"/>
              </w:rPr>
              <w:t xml:space="preserve"> </w:t>
            </w:r>
            <w:r w:rsidRPr="00BA4E3E">
              <w:rPr>
                <w:b/>
                <w:sz w:val="24"/>
                <w:szCs w:val="24"/>
              </w:rPr>
              <w:t>работ</w:t>
            </w:r>
            <w:r w:rsidR="006050FC">
              <w:rPr>
                <w:b/>
                <w:sz w:val="24"/>
                <w:szCs w:val="24"/>
              </w:rPr>
              <w:t xml:space="preserve"> </w:t>
            </w:r>
            <w:r w:rsidRPr="00BA4E3E">
              <w:rPr>
                <w:b/>
                <w:sz w:val="24"/>
                <w:szCs w:val="24"/>
              </w:rPr>
              <w:t>в</w:t>
            </w:r>
            <w:r w:rsidR="006050FC">
              <w:rPr>
                <w:b/>
                <w:sz w:val="24"/>
                <w:szCs w:val="24"/>
              </w:rPr>
              <w:t xml:space="preserve"> </w:t>
            </w:r>
            <w:r w:rsidRPr="00BA4E3E">
              <w:rPr>
                <w:b/>
                <w:sz w:val="24"/>
                <w:szCs w:val="24"/>
              </w:rPr>
              <w:t>особых</w:t>
            </w:r>
            <w:r w:rsidR="006050FC">
              <w:rPr>
                <w:b/>
                <w:sz w:val="24"/>
                <w:szCs w:val="24"/>
              </w:rPr>
              <w:t xml:space="preserve"> </w:t>
            </w:r>
            <w:r w:rsidRPr="00BA4E3E">
              <w:rPr>
                <w:b/>
                <w:sz w:val="24"/>
                <w:szCs w:val="24"/>
              </w:rPr>
              <w:t>условиях</w:t>
            </w:r>
          </w:p>
          <w:p w:rsidR="00190094" w:rsidRPr="00BA4E3E" w:rsidRDefault="00190094" w:rsidP="00407232">
            <w:pPr>
              <w:pStyle w:val="TableParagraph"/>
              <w:ind w:left="0"/>
              <w:jc w:val="both"/>
              <w:rPr>
                <w:sz w:val="24"/>
                <w:szCs w:val="24"/>
              </w:rPr>
            </w:pPr>
            <w:r w:rsidRPr="00BA4E3E">
              <w:rPr>
                <w:sz w:val="24"/>
                <w:szCs w:val="24"/>
              </w:rPr>
              <w:t>Перечень</w:t>
            </w:r>
            <w:r w:rsidR="006050FC">
              <w:rPr>
                <w:sz w:val="24"/>
                <w:szCs w:val="24"/>
              </w:rPr>
              <w:t xml:space="preserve"> </w:t>
            </w:r>
            <w:r w:rsidRPr="00BA4E3E">
              <w:rPr>
                <w:sz w:val="24"/>
                <w:szCs w:val="24"/>
              </w:rPr>
              <w:t>земляных</w:t>
            </w:r>
            <w:r w:rsidR="006050FC">
              <w:rPr>
                <w:sz w:val="24"/>
                <w:szCs w:val="24"/>
              </w:rPr>
              <w:t xml:space="preserve"> </w:t>
            </w:r>
            <w:r w:rsidRPr="00BA4E3E">
              <w:rPr>
                <w:sz w:val="24"/>
                <w:szCs w:val="24"/>
              </w:rPr>
              <w:t>работ,</w:t>
            </w:r>
            <w:r w:rsidR="006050FC">
              <w:rPr>
                <w:sz w:val="24"/>
                <w:szCs w:val="24"/>
              </w:rPr>
              <w:t xml:space="preserve"> </w:t>
            </w:r>
            <w:r w:rsidRPr="00BA4E3E">
              <w:rPr>
                <w:sz w:val="24"/>
                <w:szCs w:val="24"/>
              </w:rPr>
              <w:t>рекомендуемых</w:t>
            </w:r>
            <w:r w:rsidR="006050FC">
              <w:rPr>
                <w:sz w:val="24"/>
                <w:szCs w:val="24"/>
              </w:rPr>
              <w:t xml:space="preserve"> </w:t>
            </w:r>
            <w:r w:rsidRPr="00BA4E3E">
              <w:rPr>
                <w:sz w:val="24"/>
                <w:szCs w:val="24"/>
              </w:rPr>
              <w:t>к</w:t>
            </w:r>
            <w:r w:rsidR="006050FC">
              <w:rPr>
                <w:sz w:val="24"/>
                <w:szCs w:val="24"/>
              </w:rPr>
              <w:t xml:space="preserve"> </w:t>
            </w:r>
            <w:r w:rsidRPr="00BA4E3E">
              <w:rPr>
                <w:sz w:val="24"/>
                <w:szCs w:val="24"/>
              </w:rPr>
              <w:t>выполнению</w:t>
            </w:r>
            <w:r w:rsidR="006050FC">
              <w:rPr>
                <w:sz w:val="24"/>
                <w:szCs w:val="24"/>
              </w:rPr>
              <w:t xml:space="preserve"> </w:t>
            </w:r>
            <w:r w:rsidRPr="00BA4E3E">
              <w:rPr>
                <w:sz w:val="24"/>
                <w:szCs w:val="24"/>
              </w:rPr>
              <w:t>в</w:t>
            </w:r>
            <w:r w:rsidR="006050FC">
              <w:rPr>
                <w:sz w:val="24"/>
                <w:szCs w:val="24"/>
              </w:rPr>
              <w:t xml:space="preserve"> </w:t>
            </w:r>
            <w:r w:rsidRPr="00BA4E3E">
              <w:rPr>
                <w:sz w:val="24"/>
                <w:szCs w:val="24"/>
              </w:rPr>
              <w:t>зимний</w:t>
            </w:r>
            <w:r w:rsidR="006050FC">
              <w:rPr>
                <w:sz w:val="24"/>
                <w:szCs w:val="24"/>
              </w:rPr>
              <w:t xml:space="preserve"> </w:t>
            </w:r>
            <w:r w:rsidRPr="00BA4E3E">
              <w:rPr>
                <w:sz w:val="24"/>
                <w:szCs w:val="24"/>
              </w:rPr>
              <w:t>период.</w:t>
            </w:r>
            <w:r w:rsidR="006050FC">
              <w:rPr>
                <w:sz w:val="24"/>
                <w:szCs w:val="24"/>
              </w:rPr>
              <w:t xml:space="preserve"> </w:t>
            </w:r>
            <w:r w:rsidRPr="00BA4E3E">
              <w:rPr>
                <w:sz w:val="24"/>
                <w:szCs w:val="24"/>
              </w:rPr>
              <w:t>Состав</w:t>
            </w:r>
            <w:r w:rsidR="006050FC">
              <w:rPr>
                <w:sz w:val="24"/>
                <w:szCs w:val="24"/>
              </w:rPr>
              <w:t xml:space="preserve"> </w:t>
            </w:r>
            <w:r w:rsidRPr="00BA4E3E">
              <w:rPr>
                <w:sz w:val="24"/>
                <w:szCs w:val="24"/>
              </w:rPr>
              <w:t>специальных</w:t>
            </w:r>
            <w:r w:rsidR="006050FC">
              <w:rPr>
                <w:sz w:val="24"/>
                <w:szCs w:val="24"/>
              </w:rPr>
              <w:t xml:space="preserve"> </w:t>
            </w:r>
            <w:r w:rsidRPr="00BA4E3E">
              <w:rPr>
                <w:sz w:val="24"/>
                <w:szCs w:val="24"/>
              </w:rPr>
              <w:t>подготовительных</w:t>
            </w:r>
            <w:r w:rsidR="006050FC">
              <w:rPr>
                <w:sz w:val="24"/>
                <w:szCs w:val="24"/>
              </w:rPr>
              <w:t xml:space="preserve"> </w:t>
            </w:r>
            <w:r w:rsidRPr="00BA4E3E">
              <w:rPr>
                <w:sz w:val="24"/>
                <w:szCs w:val="24"/>
              </w:rPr>
              <w:t>работ,</w:t>
            </w:r>
            <w:r w:rsidR="006050FC">
              <w:rPr>
                <w:sz w:val="24"/>
                <w:szCs w:val="24"/>
              </w:rPr>
              <w:t xml:space="preserve"> </w:t>
            </w:r>
            <w:r w:rsidRPr="00BA4E3E">
              <w:rPr>
                <w:sz w:val="24"/>
                <w:szCs w:val="24"/>
              </w:rPr>
              <w:t>сроки</w:t>
            </w:r>
            <w:r w:rsidR="006050FC">
              <w:rPr>
                <w:sz w:val="24"/>
                <w:szCs w:val="24"/>
              </w:rPr>
              <w:t xml:space="preserve"> </w:t>
            </w:r>
            <w:r w:rsidRPr="00BA4E3E">
              <w:rPr>
                <w:sz w:val="24"/>
                <w:szCs w:val="24"/>
              </w:rPr>
              <w:t>и</w:t>
            </w:r>
            <w:r w:rsidR="006050FC">
              <w:rPr>
                <w:sz w:val="24"/>
                <w:szCs w:val="24"/>
              </w:rPr>
              <w:t xml:space="preserve"> </w:t>
            </w:r>
            <w:r w:rsidRPr="00BA4E3E">
              <w:rPr>
                <w:sz w:val="24"/>
                <w:szCs w:val="24"/>
              </w:rPr>
              <w:t>технология</w:t>
            </w:r>
            <w:r w:rsidR="006050FC">
              <w:rPr>
                <w:sz w:val="24"/>
                <w:szCs w:val="24"/>
              </w:rPr>
              <w:t xml:space="preserve"> </w:t>
            </w:r>
            <w:r w:rsidRPr="00BA4E3E">
              <w:rPr>
                <w:sz w:val="24"/>
                <w:szCs w:val="24"/>
              </w:rPr>
              <w:t>их</w:t>
            </w:r>
            <w:r w:rsidR="006050FC">
              <w:rPr>
                <w:sz w:val="24"/>
                <w:szCs w:val="24"/>
              </w:rPr>
              <w:t xml:space="preserve"> </w:t>
            </w:r>
            <w:r w:rsidRPr="00BA4E3E">
              <w:rPr>
                <w:sz w:val="24"/>
                <w:szCs w:val="24"/>
              </w:rPr>
              <w:t>выполнения.</w:t>
            </w:r>
            <w:r w:rsidR="00407232">
              <w:rPr>
                <w:sz w:val="24"/>
                <w:szCs w:val="24"/>
              </w:rPr>
              <w:t xml:space="preserve"> </w:t>
            </w:r>
            <w:r w:rsidRPr="00BA4E3E">
              <w:rPr>
                <w:sz w:val="24"/>
                <w:szCs w:val="24"/>
              </w:rPr>
              <w:t>Выбор</w:t>
            </w:r>
            <w:r w:rsidR="006050FC">
              <w:rPr>
                <w:sz w:val="24"/>
                <w:szCs w:val="24"/>
              </w:rPr>
              <w:t xml:space="preserve"> </w:t>
            </w:r>
            <w:r w:rsidRPr="00BA4E3E">
              <w:rPr>
                <w:sz w:val="24"/>
                <w:szCs w:val="24"/>
              </w:rPr>
              <w:t>механизмов</w:t>
            </w:r>
            <w:r w:rsidR="006050FC">
              <w:rPr>
                <w:sz w:val="24"/>
                <w:szCs w:val="24"/>
              </w:rPr>
              <w:t xml:space="preserve"> </w:t>
            </w:r>
            <w:r w:rsidRPr="00BA4E3E">
              <w:rPr>
                <w:sz w:val="24"/>
                <w:szCs w:val="24"/>
              </w:rPr>
              <w:t>для</w:t>
            </w:r>
            <w:r w:rsidR="006050FC">
              <w:rPr>
                <w:sz w:val="24"/>
                <w:szCs w:val="24"/>
              </w:rPr>
              <w:t xml:space="preserve"> </w:t>
            </w:r>
            <w:r w:rsidRPr="00BA4E3E">
              <w:rPr>
                <w:sz w:val="24"/>
                <w:szCs w:val="24"/>
              </w:rPr>
              <w:t>выполнения</w:t>
            </w:r>
            <w:r w:rsidR="006050FC">
              <w:rPr>
                <w:sz w:val="24"/>
                <w:szCs w:val="24"/>
              </w:rPr>
              <w:t xml:space="preserve"> </w:t>
            </w:r>
            <w:r w:rsidRPr="00BA4E3E">
              <w:rPr>
                <w:sz w:val="24"/>
                <w:szCs w:val="24"/>
              </w:rPr>
              <w:t>земляных</w:t>
            </w:r>
            <w:r w:rsidR="006050FC">
              <w:rPr>
                <w:sz w:val="24"/>
                <w:szCs w:val="24"/>
              </w:rPr>
              <w:t xml:space="preserve"> </w:t>
            </w:r>
            <w:r w:rsidRPr="00BA4E3E">
              <w:rPr>
                <w:sz w:val="24"/>
                <w:szCs w:val="24"/>
              </w:rPr>
              <w:t>работ</w:t>
            </w:r>
            <w:r w:rsidR="006050FC">
              <w:rPr>
                <w:sz w:val="24"/>
                <w:szCs w:val="24"/>
              </w:rPr>
              <w:t xml:space="preserve"> </w:t>
            </w:r>
            <w:r w:rsidRPr="00BA4E3E">
              <w:rPr>
                <w:sz w:val="24"/>
                <w:szCs w:val="24"/>
              </w:rPr>
              <w:t>в</w:t>
            </w:r>
            <w:r w:rsidR="006050FC">
              <w:rPr>
                <w:sz w:val="24"/>
                <w:szCs w:val="24"/>
              </w:rPr>
              <w:t xml:space="preserve"> </w:t>
            </w:r>
            <w:r w:rsidRPr="00BA4E3E">
              <w:rPr>
                <w:sz w:val="24"/>
                <w:szCs w:val="24"/>
              </w:rPr>
              <w:t>зимний</w:t>
            </w:r>
            <w:r w:rsidR="006050FC">
              <w:rPr>
                <w:sz w:val="24"/>
                <w:szCs w:val="24"/>
              </w:rPr>
              <w:t xml:space="preserve"> </w:t>
            </w:r>
            <w:r w:rsidRPr="00BA4E3E">
              <w:rPr>
                <w:sz w:val="24"/>
                <w:szCs w:val="24"/>
              </w:rPr>
              <w:t>период.</w:t>
            </w:r>
            <w:r w:rsidR="006050FC">
              <w:rPr>
                <w:sz w:val="24"/>
                <w:szCs w:val="24"/>
              </w:rPr>
              <w:t xml:space="preserve"> </w:t>
            </w:r>
            <w:r w:rsidRPr="00BA4E3E">
              <w:rPr>
                <w:sz w:val="24"/>
                <w:szCs w:val="24"/>
              </w:rPr>
              <w:t>Технология</w:t>
            </w:r>
            <w:r w:rsidR="006050FC">
              <w:rPr>
                <w:sz w:val="24"/>
                <w:szCs w:val="24"/>
              </w:rPr>
              <w:t xml:space="preserve"> </w:t>
            </w:r>
            <w:r w:rsidRPr="00BA4E3E">
              <w:rPr>
                <w:sz w:val="24"/>
                <w:szCs w:val="24"/>
              </w:rPr>
              <w:t>разработки</w:t>
            </w:r>
            <w:r w:rsidR="006050FC">
              <w:rPr>
                <w:sz w:val="24"/>
                <w:szCs w:val="24"/>
              </w:rPr>
              <w:t xml:space="preserve"> </w:t>
            </w:r>
            <w:r w:rsidRPr="00BA4E3E">
              <w:rPr>
                <w:sz w:val="24"/>
                <w:szCs w:val="24"/>
              </w:rPr>
              <w:t>грунта</w:t>
            </w:r>
            <w:r w:rsidR="006050FC">
              <w:rPr>
                <w:sz w:val="24"/>
                <w:szCs w:val="24"/>
              </w:rPr>
              <w:t xml:space="preserve"> </w:t>
            </w:r>
            <w:r w:rsidRPr="00BA4E3E">
              <w:rPr>
                <w:sz w:val="24"/>
                <w:szCs w:val="24"/>
              </w:rPr>
              <w:t>в</w:t>
            </w:r>
            <w:r w:rsidR="006050FC">
              <w:rPr>
                <w:sz w:val="24"/>
                <w:szCs w:val="24"/>
              </w:rPr>
              <w:t xml:space="preserve"> </w:t>
            </w:r>
            <w:r w:rsidRPr="00BA4E3E">
              <w:rPr>
                <w:sz w:val="24"/>
                <w:szCs w:val="24"/>
              </w:rPr>
              <w:t>выемках</w:t>
            </w:r>
            <w:r w:rsidR="006050FC">
              <w:rPr>
                <w:sz w:val="24"/>
                <w:szCs w:val="24"/>
              </w:rPr>
              <w:t xml:space="preserve"> </w:t>
            </w:r>
            <w:r w:rsidRPr="00BA4E3E">
              <w:rPr>
                <w:sz w:val="24"/>
                <w:szCs w:val="24"/>
              </w:rPr>
              <w:t>и</w:t>
            </w:r>
            <w:r w:rsidR="006050FC">
              <w:rPr>
                <w:sz w:val="24"/>
                <w:szCs w:val="24"/>
              </w:rPr>
              <w:t xml:space="preserve"> </w:t>
            </w:r>
            <w:r w:rsidRPr="00BA4E3E">
              <w:rPr>
                <w:sz w:val="24"/>
                <w:szCs w:val="24"/>
              </w:rPr>
              <w:t>резервах.</w:t>
            </w:r>
            <w:r w:rsidR="006050FC">
              <w:rPr>
                <w:sz w:val="24"/>
                <w:szCs w:val="24"/>
              </w:rPr>
              <w:t xml:space="preserve"> </w:t>
            </w:r>
            <w:r w:rsidRPr="00BA4E3E">
              <w:rPr>
                <w:sz w:val="24"/>
                <w:szCs w:val="24"/>
              </w:rPr>
              <w:t>Особенности</w:t>
            </w:r>
            <w:r w:rsidR="006050FC">
              <w:rPr>
                <w:sz w:val="24"/>
                <w:szCs w:val="24"/>
              </w:rPr>
              <w:t xml:space="preserve"> </w:t>
            </w:r>
            <w:r w:rsidRPr="00BA4E3E">
              <w:rPr>
                <w:sz w:val="24"/>
                <w:szCs w:val="24"/>
              </w:rPr>
              <w:t>транспортировки</w:t>
            </w:r>
            <w:r w:rsidR="006050FC">
              <w:rPr>
                <w:sz w:val="24"/>
                <w:szCs w:val="24"/>
              </w:rPr>
              <w:t xml:space="preserve"> </w:t>
            </w:r>
            <w:r w:rsidRPr="00BA4E3E">
              <w:rPr>
                <w:sz w:val="24"/>
                <w:szCs w:val="24"/>
              </w:rPr>
              <w:t>грунта</w:t>
            </w:r>
            <w:r w:rsidR="006050FC">
              <w:rPr>
                <w:sz w:val="24"/>
                <w:szCs w:val="24"/>
              </w:rPr>
              <w:t xml:space="preserve"> </w:t>
            </w:r>
            <w:r w:rsidRPr="00BA4E3E">
              <w:rPr>
                <w:sz w:val="24"/>
                <w:szCs w:val="24"/>
              </w:rPr>
              <w:t>к</w:t>
            </w:r>
            <w:r w:rsidR="006050FC">
              <w:rPr>
                <w:sz w:val="24"/>
                <w:szCs w:val="24"/>
              </w:rPr>
              <w:t xml:space="preserve"> </w:t>
            </w:r>
            <w:r w:rsidRPr="00BA4E3E">
              <w:rPr>
                <w:sz w:val="24"/>
                <w:szCs w:val="24"/>
              </w:rPr>
              <w:t>месту</w:t>
            </w:r>
            <w:r w:rsidR="006050FC">
              <w:rPr>
                <w:sz w:val="24"/>
                <w:szCs w:val="24"/>
              </w:rPr>
              <w:t xml:space="preserve"> </w:t>
            </w:r>
            <w:r w:rsidRPr="00BA4E3E">
              <w:rPr>
                <w:sz w:val="24"/>
                <w:szCs w:val="24"/>
              </w:rPr>
              <w:t>укладки.</w:t>
            </w:r>
            <w:r w:rsidR="006050FC">
              <w:rPr>
                <w:sz w:val="24"/>
                <w:szCs w:val="24"/>
              </w:rPr>
              <w:t xml:space="preserve"> </w:t>
            </w:r>
            <w:r w:rsidRPr="00BA4E3E">
              <w:rPr>
                <w:sz w:val="24"/>
                <w:szCs w:val="24"/>
              </w:rPr>
              <w:t>Требования</w:t>
            </w:r>
            <w:r w:rsidR="006050FC">
              <w:rPr>
                <w:sz w:val="24"/>
                <w:szCs w:val="24"/>
              </w:rPr>
              <w:t xml:space="preserve"> </w:t>
            </w:r>
            <w:r w:rsidRPr="00BA4E3E">
              <w:rPr>
                <w:sz w:val="24"/>
                <w:szCs w:val="24"/>
              </w:rPr>
              <w:t>к</w:t>
            </w:r>
            <w:r w:rsidR="006050FC">
              <w:rPr>
                <w:sz w:val="24"/>
                <w:szCs w:val="24"/>
              </w:rPr>
              <w:t xml:space="preserve"> </w:t>
            </w:r>
            <w:r w:rsidRPr="00BA4E3E">
              <w:rPr>
                <w:sz w:val="24"/>
                <w:szCs w:val="24"/>
              </w:rPr>
              <w:t>укладке</w:t>
            </w:r>
            <w:r w:rsidR="006050FC">
              <w:rPr>
                <w:sz w:val="24"/>
                <w:szCs w:val="24"/>
              </w:rPr>
              <w:t xml:space="preserve"> </w:t>
            </w:r>
            <w:r w:rsidRPr="00BA4E3E">
              <w:rPr>
                <w:sz w:val="24"/>
                <w:szCs w:val="24"/>
              </w:rPr>
              <w:t>грунта</w:t>
            </w:r>
            <w:r w:rsidR="006050FC">
              <w:rPr>
                <w:sz w:val="24"/>
                <w:szCs w:val="24"/>
              </w:rPr>
              <w:t xml:space="preserve"> </w:t>
            </w:r>
            <w:r w:rsidRPr="00BA4E3E">
              <w:rPr>
                <w:sz w:val="24"/>
                <w:szCs w:val="24"/>
              </w:rPr>
              <w:t>в</w:t>
            </w:r>
            <w:r w:rsidR="006050FC">
              <w:rPr>
                <w:sz w:val="24"/>
                <w:szCs w:val="24"/>
              </w:rPr>
              <w:t xml:space="preserve"> </w:t>
            </w:r>
            <w:r w:rsidRPr="00BA4E3E">
              <w:rPr>
                <w:sz w:val="24"/>
                <w:szCs w:val="24"/>
              </w:rPr>
              <w:t>насыпь</w:t>
            </w:r>
            <w:r w:rsidR="006050FC">
              <w:rPr>
                <w:sz w:val="24"/>
                <w:szCs w:val="24"/>
              </w:rPr>
              <w:t xml:space="preserve"> </w:t>
            </w:r>
            <w:r w:rsidRPr="00BA4E3E">
              <w:rPr>
                <w:sz w:val="24"/>
                <w:szCs w:val="24"/>
              </w:rPr>
              <w:t>и</w:t>
            </w:r>
            <w:r w:rsidR="006050FC">
              <w:rPr>
                <w:sz w:val="24"/>
                <w:szCs w:val="24"/>
              </w:rPr>
              <w:t xml:space="preserve"> </w:t>
            </w:r>
            <w:r w:rsidRPr="00BA4E3E">
              <w:rPr>
                <w:sz w:val="24"/>
                <w:szCs w:val="24"/>
              </w:rPr>
              <w:t>его</w:t>
            </w:r>
            <w:r w:rsidR="006050FC">
              <w:rPr>
                <w:sz w:val="24"/>
                <w:szCs w:val="24"/>
              </w:rPr>
              <w:t xml:space="preserve"> </w:t>
            </w:r>
            <w:r w:rsidRPr="00BA4E3E">
              <w:rPr>
                <w:sz w:val="24"/>
                <w:szCs w:val="24"/>
              </w:rPr>
              <w:t>уплотнению.</w:t>
            </w:r>
          </w:p>
        </w:tc>
        <w:tc>
          <w:tcPr>
            <w:tcW w:w="1276" w:type="dxa"/>
            <w:tcBorders>
              <w:top w:val="nil"/>
              <w:left w:val="single" w:sz="4" w:space="0" w:color="auto"/>
            </w:tcBorders>
            <w:vAlign w:val="center"/>
          </w:tcPr>
          <w:p w:rsidR="00190094" w:rsidRPr="00BA4E3E" w:rsidRDefault="00190094" w:rsidP="00BA4E3E">
            <w:pPr>
              <w:pStyle w:val="TableParagraph"/>
              <w:ind w:left="0"/>
              <w:jc w:val="center"/>
              <w:rPr>
                <w:sz w:val="24"/>
                <w:szCs w:val="24"/>
              </w:rPr>
            </w:pPr>
            <w:r w:rsidRPr="00BA4E3E">
              <w:rPr>
                <w:sz w:val="24"/>
                <w:szCs w:val="24"/>
              </w:rPr>
              <w:t>2</w:t>
            </w:r>
          </w:p>
        </w:tc>
        <w:tc>
          <w:tcPr>
            <w:tcW w:w="1267" w:type="dxa"/>
            <w:tcBorders>
              <w:top w:val="nil"/>
              <w:left w:val="single" w:sz="4" w:space="0" w:color="auto"/>
            </w:tcBorders>
          </w:tcPr>
          <w:p w:rsidR="00190094" w:rsidRPr="00BA4E3E" w:rsidRDefault="00190094" w:rsidP="00BA4E3E">
            <w:pPr>
              <w:pStyle w:val="TableParagraph"/>
              <w:ind w:left="0"/>
              <w:jc w:val="center"/>
              <w:rPr>
                <w:sz w:val="24"/>
                <w:szCs w:val="24"/>
              </w:rP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190094" w:rsidRPr="00BA4E3E" w:rsidRDefault="00190094" w:rsidP="00BA4E3E">
            <w:pPr>
              <w:pStyle w:val="TableParagraph"/>
              <w:ind w:left="0"/>
              <w:jc w:val="center"/>
              <w:rPr>
                <w:sz w:val="24"/>
                <w:szCs w:val="24"/>
              </w:rPr>
            </w:pPr>
            <w:r w:rsidRPr="00BA4E3E">
              <w:rPr>
                <w:sz w:val="24"/>
                <w:szCs w:val="24"/>
              </w:rPr>
              <w:t>17</w:t>
            </w:r>
          </w:p>
        </w:tc>
        <w:tc>
          <w:tcPr>
            <w:tcW w:w="8930" w:type="dxa"/>
            <w:tcBorders>
              <w:top w:val="single" w:sz="4" w:space="0" w:color="000000"/>
              <w:left w:val="single" w:sz="4" w:space="0" w:color="000000"/>
              <w:bottom w:val="single" w:sz="4" w:space="0" w:color="000000"/>
              <w:right w:val="single" w:sz="4" w:space="0" w:color="000000"/>
            </w:tcBorders>
          </w:tcPr>
          <w:p w:rsidR="00190094" w:rsidRPr="00BA4E3E" w:rsidRDefault="00190094" w:rsidP="00BA4E3E">
            <w:pPr>
              <w:pStyle w:val="TableParagraph"/>
              <w:ind w:left="0"/>
              <w:jc w:val="both"/>
              <w:rPr>
                <w:b/>
                <w:sz w:val="24"/>
                <w:szCs w:val="24"/>
              </w:rPr>
            </w:pPr>
            <w:r w:rsidRPr="00BA4E3E">
              <w:rPr>
                <w:b/>
                <w:sz w:val="24"/>
                <w:szCs w:val="24"/>
              </w:rPr>
              <w:t>Производство</w:t>
            </w:r>
            <w:r w:rsidR="006050FC">
              <w:rPr>
                <w:b/>
                <w:sz w:val="24"/>
                <w:szCs w:val="24"/>
              </w:rPr>
              <w:t xml:space="preserve"> </w:t>
            </w:r>
            <w:r w:rsidRPr="00BA4E3E">
              <w:rPr>
                <w:b/>
                <w:sz w:val="24"/>
                <w:szCs w:val="24"/>
              </w:rPr>
              <w:t>земляных</w:t>
            </w:r>
            <w:r w:rsidR="006050FC">
              <w:rPr>
                <w:b/>
                <w:sz w:val="24"/>
                <w:szCs w:val="24"/>
              </w:rPr>
              <w:t xml:space="preserve"> </w:t>
            </w:r>
            <w:r w:rsidRPr="00BA4E3E">
              <w:rPr>
                <w:b/>
                <w:sz w:val="24"/>
                <w:szCs w:val="24"/>
              </w:rPr>
              <w:t>работ</w:t>
            </w:r>
            <w:r w:rsidR="006050FC">
              <w:rPr>
                <w:b/>
                <w:sz w:val="24"/>
                <w:szCs w:val="24"/>
              </w:rPr>
              <w:t xml:space="preserve"> </w:t>
            </w:r>
            <w:r w:rsidRPr="00BA4E3E">
              <w:rPr>
                <w:b/>
                <w:sz w:val="24"/>
                <w:szCs w:val="24"/>
              </w:rPr>
              <w:t>в</w:t>
            </w:r>
            <w:r w:rsidR="006050FC">
              <w:rPr>
                <w:b/>
                <w:sz w:val="24"/>
                <w:szCs w:val="24"/>
              </w:rPr>
              <w:t xml:space="preserve"> </w:t>
            </w:r>
            <w:r w:rsidRPr="00BA4E3E">
              <w:rPr>
                <w:b/>
                <w:sz w:val="24"/>
                <w:szCs w:val="24"/>
              </w:rPr>
              <w:t>особых</w:t>
            </w:r>
            <w:r w:rsidR="006050FC">
              <w:rPr>
                <w:b/>
                <w:sz w:val="24"/>
                <w:szCs w:val="24"/>
              </w:rPr>
              <w:t xml:space="preserve"> </w:t>
            </w:r>
            <w:r w:rsidRPr="00BA4E3E">
              <w:rPr>
                <w:b/>
                <w:sz w:val="24"/>
                <w:szCs w:val="24"/>
              </w:rPr>
              <w:t>условиях</w:t>
            </w:r>
          </w:p>
          <w:p w:rsidR="00190094" w:rsidRPr="00BA4E3E" w:rsidRDefault="00190094" w:rsidP="00407232">
            <w:pPr>
              <w:pStyle w:val="TableParagraph"/>
              <w:ind w:left="0"/>
              <w:jc w:val="both"/>
              <w:rPr>
                <w:sz w:val="24"/>
                <w:szCs w:val="24"/>
              </w:rPr>
            </w:pPr>
            <w:r w:rsidRPr="00BA4E3E">
              <w:rPr>
                <w:sz w:val="24"/>
                <w:szCs w:val="24"/>
              </w:rPr>
              <w:t>Разработка</w:t>
            </w:r>
            <w:r w:rsidR="006050FC">
              <w:rPr>
                <w:sz w:val="24"/>
                <w:szCs w:val="24"/>
              </w:rPr>
              <w:t xml:space="preserve"> </w:t>
            </w:r>
            <w:r w:rsidRPr="00BA4E3E">
              <w:rPr>
                <w:sz w:val="24"/>
                <w:szCs w:val="24"/>
              </w:rPr>
              <w:t>крупнообломочных</w:t>
            </w:r>
            <w:r w:rsidR="006050FC">
              <w:rPr>
                <w:sz w:val="24"/>
                <w:szCs w:val="24"/>
              </w:rPr>
              <w:t xml:space="preserve"> </w:t>
            </w:r>
            <w:r w:rsidRPr="00BA4E3E">
              <w:rPr>
                <w:sz w:val="24"/>
                <w:szCs w:val="24"/>
              </w:rPr>
              <w:t>и</w:t>
            </w:r>
            <w:r w:rsidR="006050FC">
              <w:rPr>
                <w:sz w:val="24"/>
                <w:szCs w:val="24"/>
              </w:rPr>
              <w:t xml:space="preserve"> </w:t>
            </w:r>
            <w:r w:rsidRPr="00BA4E3E">
              <w:rPr>
                <w:sz w:val="24"/>
                <w:szCs w:val="24"/>
              </w:rPr>
              <w:t>скальных</w:t>
            </w:r>
            <w:r w:rsidR="006050FC">
              <w:rPr>
                <w:sz w:val="24"/>
                <w:szCs w:val="24"/>
              </w:rPr>
              <w:t xml:space="preserve"> </w:t>
            </w:r>
            <w:r w:rsidRPr="00BA4E3E">
              <w:rPr>
                <w:sz w:val="24"/>
                <w:szCs w:val="24"/>
              </w:rPr>
              <w:t>грунтов.</w:t>
            </w:r>
            <w:r w:rsidR="006050FC">
              <w:rPr>
                <w:sz w:val="24"/>
                <w:szCs w:val="24"/>
              </w:rPr>
              <w:t xml:space="preserve"> </w:t>
            </w:r>
            <w:r w:rsidRPr="00BA4E3E">
              <w:rPr>
                <w:sz w:val="24"/>
                <w:szCs w:val="24"/>
              </w:rPr>
              <w:t>Требования</w:t>
            </w:r>
            <w:r w:rsidR="006050FC">
              <w:rPr>
                <w:sz w:val="24"/>
                <w:szCs w:val="24"/>
              </w:rPr>
              <w:t xml:space="preserve"> </w:t>
            </w:r>
            <w:r w:rsidRPr="00BA4E3E">
              <w:rPr>
                <w:sz w:val="24"/>
                <w:szCs w:val="24"/>
              </w:rPr>
              <w:t>к</w:t>
            </w:r>
            <w:r w:rsidR="006050FC">
              <w:rPr>
                <w:sz w:val="24"/>
                <w:szCs w:val="24"/>
              </w:rPr>
              <w:t xml:space="preserve"> </w:t>
            </w:r>
            <w:r w:rsidRPr="00BA4E3E">
              <w:rPr>
                <w:sz w:val="24"/>
                <w:szCs w:val="24"/>
              </w:rPr>
              <w:t>укладке</w:t>
            </w:r>
            <w:r w:rsidR="00407232">
              <w:rPr>
                <w:sz w:val="24"/>
                <w:szCs w:val="24"/>
              </w:rPr>
              <w:t xml:space="preserve"> </w:t>
            </w:r>
            <w:r w:rsidR="006050FC">
              <w:rPr>
                <w:sz w:val="24"/>
                <w:szCs w:val="24"/>
              </w:rPr>
              <w:t xml:space="preserve">и </w:t>
            </w:r>
            <w:r w:rsidRPr="00BA4E3E">
              <w:rPr>
                <w:sz w:val="24"/>
                <w:szCs w:val="24"/>
              </w:rPr>
              <w:t>уплотнению</w:t>
            </w:r>
            <w:r w:rsidR="006050FC">
              <w:rPr>
                <w:sz w:val="24"/>
                <w:szCs w:val="24"/>
              </w:rPr>
              <w:t xml:space="preserve"> </w:t>
            </w:r>
            <w:r w:rsidRPr="00BA4E3E">
              <w:rPr>
                <w:sz w:val="24"/>
                <w:szCs w:val="24"/>
              </w:rPr>
              <w:t>крупнообломочных</w:t>
            </w:r>
            <w:r w:rsidR="006050FC">
              <w:rPr>
                <w:sz w:val="24"/>
                <w:szCs w:val="24"/>
              </w:rPr>
              <w:t xml:space="preserve"> </w:t>
            </w:r>
            <w:r w:rsidRPr="00BA4E3E">
              <w:rPr>
                <w:sz w:val="24"/>
                <w:szCs w:val="24"/>
              </w:rPr>
              <w:t>и</w:t>
            </w:r>
            <w:r w:rsidR="006050FC">
              <w:rPr>
                <w:sz w:val="24"/>
                <w:szCs w:val="24"/>
              </w:rPr>
              <w:t xml:space="preserve"> </w:t>
            </w:r>
            <w:r w:rsidRPr="00BA4E3E">
              <w:rPr>
                <w:sz w:val="24"/>
                <w:szCs w:val="24"/>
              </w:rPr>
              <w:t>скальных</w:t>
            </w:r>
            <w:r w:rsidR="006050FC">
              <w:rPr>
                <w:sz w:val="24"/>
                <w:szCs w:val="24"/>
              </w:rPr>
              <w:t xml:space="preserve"> </w:t>
            </w:r>
            <w:r w:rsidRPr="00BA4E3E">
              <w:rPr>
                <w:sz w:val="24"/>
                <w:szCs w:val="24"/>
              </w:rPr>
              <w:t>грунтов.</w:t>
            </w:r>
            <w:r w:rsidR="006050FC">
              <w:rPr>
                <w:sz w:val="24"/>
                <w:szCs w:val="24"/>
              </w:rPr>
              <w:t xml:space="preserve"> </w:t>
            </w:r>
            <w:r w:rsidRPr="00BA4E3E">
              <w:rPr>
                <w:sz w:val="24"/>
                <w:szCs w:val="24"/>
              </w:rPr>
              <w:t>Создание</w:t>
            </w:r>
            <w:r w:rsidR="006050FC">
              <w:rPr>
                <w:sz w:val="24"/>
                <w:szCs w:val="24"/>
              </w:rPr>
              <w:t xml:space="preserve"> </w:t>
            </w:r>
            <w:r w:rsidRPr="00BA4E3E">
              <w:rPr>
                <w:sz w:val="24"/>
                <w:szCs w:val="24"/>
              </w:rPr>
              <w:t>защитных</w:t>
            </w:r>
            <w:r w:rsidR="006050FC">
              <w:rPr>
                <w:sz w:val="24"/>
                <w:szCs w:val="24"/>
              </w:rPr>
              <w:t xml:space="preserve"> </w:t>
            </w:r>
            <w:r w:rsidRPr="00BA4E3E">
              <w:rPr>
                <w:sz w:val="24"/>
                <w:szCs w:val="24"/>
              </w:rPr>
              <w:t>слоев</w:t>
            </w:r>
            <w:r w:rsidR="006050FC">
              <w:rPr>
                <w:sz w:val="24"/>
                <w:szCs w:val="24"/>
              </w:rPr>
              <w:t xml:space="preserve"> </w:t>
            </w:r>
            <w:r w:rsidRPr="00BA4E3E">
              <w:rPr>
                <w:sz w:val="24"/>
                <w:szCs w:val="24"/>
              </w:rPr>
              <w:t>из</w:t>
            </w:r>
            <w:r w:rsidR="006050FC">
              <w:rPr>
                <w:sz w:val="24"/>
                <w:szCs w:val="24"/>
              </w:rPr>
              <w:t xml:space="preserve"> </w:t>
            </w:r>
            <w:r w:rsidRPr="00BA4E3E">
              <w:rPr>
                <w:sz w:val="24"/>
                <w:szCs w:val="24"/>
              </w:rPr>
              <w:t>глинистого</w:t>
            </w:r>
            <w:r w:rsidR="006050FC">
              <w:rPr>
                <w:sz w:val="24"/>
                <w:szCs w:val="24"/>
              </w:rPr>
              <w:t xml:space="preserve"> </w:t>
            </w:r>
            <w:r w:rsidRPr="00BA4E3E">
              <w:rPr>
                <w:sz w:val="24"/>
                <w:szCs w:val="24"/>
              </w:rPr>
              <w:t>грунта</w:t>
            </w:r>
            <w:r w:rsidR="006050FC">
              <w:rPr>
                <w:sz w:val="24"/>
                <w:szCs w:val="24"/>
              </w:rPr>
              <w:t xml:space="preserve"> </w:t>
            </w:r>
            <w:r w:rsidRPr="00BA4E3E">
              <w:rPr>
                <w:sz w:val="24"/>
                <w:szCs w:val="24"/>
              </w:rPr>
              <w:t>на</w:t>
            </w:r>
            <w:r w:rsidR="006050FC">
              <w:rPr>
                <w:sz w:val="24"/>
                <w:szCs w:val="24"/>
              </w:rPr>
              <w:t xml:space="preserve"> </w:t>
            </w:r>
            <w:r w:rsidRPr="00BA4E3E">
              <w:rPr>
                <w:sz w:val="24"/>
                <w:szCs w:val="24"/>
              </w:rPr>
              <w:t>откосах.</w:t>
            </w:r>
          </w:p>
        </w:tc>
        <w:tc>
          <w:tcPr>
            <w:tcW w:w="1276" w:type="dxa"/>
            <w:tcBorders>
              <w:top w:val="nil"/>
            </w:tcBorders>
            <w:vAlign w:val="center"/>
          </w:tcPr>
          <w:p w:rsidR="00190094" w:rsidRPr="00BA4E3E" w:rsidRDefault="00190094" w:rsidP="00BA4E3E">
            <w:pPr>
              <w:jc w:val="center"/>
            </w:pPr>
            <w:r w:rsidRPr="00BA4E3E">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Borders>
              <w:top w:val="single" w:sz="4" w:space="0" w:color="000000"/>
              <w:left w:val="single" w:sz="4" w:space="0" w:color="000000"/>
              <w:right w:val="single" w:sz="4" w:space="0" w:color="000000"/>
            </w:tcBorders>
          </w:tcPr>
          <w:p w:rsidR="00190094" w:rsidRPr="00BA4E3E" w:rsidRDefault="00190094" w:rsidP="00BA4E3E">
            <w:pPr>
              <w:pStyle w:val="TableParagraph"/>
              <w:ind w:left="0"/>
              <w:jc w:val="center"/>
              <w:rPr>
                <w:sz w:val="24"/>
                <w:szCs w:val="24"/>
              </w:rPr>
            </w:pPr>
            <w:r w:rsidRPr="00BA4E3E">
              <w:rPr>
                <w:sz w:val="24"/>
                <w:szCs w:val="24"/>
              </w:rPr>
              <w:t>18</w:t>
            </w:r>
          </w:p>
        </w:tc>
        <w:tc>
          <w:tcPr>
            <w:tcW w:w="8930" w:type="dxa"/>
            <w:tcBorders>
              <w:top w:val="single" w:sz="4" w:space="0" w:color="000000"/>
              <w:left w:val="single" w:sz="4" w:space="0" w:color="000000"/>
              <w:right w:val="single" w:sz="4" w:space="0" w:color="000000"/>
            </w:tcBorders>
          </w:tcPr>
          <w:p w:rsidR="00190094" w:rsidRPr="00BA4E3E" w:rsidRDefault="00190094" w:rsidP="00BA4E3E">
            <w:pPr>
              <w:pStyle w:val="TableParagraph"/>
              <w:ind w:left="0"/>
              <w:jc w:val="both"/>
              <w:rPr>
                <w:b/>
                <w:sz w:val="24"/>
                <w:szCs w:val="24"/>
              </w:rPr>
            </w:pPr>
            <w:r w:rsidRPr="00BA4E3E">
              <w:rPr>
                <w:b/>
                <w:sz w:val="24"/>
                <w:szCs w:val="24"/>
              </w:rPr>
              <w:t>Производство</w:t>
            </w:r>
            <w:r w:rsidR="006050FC">
              <w:rPr>
                <w:b/>
                <w:sz w:val="24"/>
                <w:szCs w:val="24"/>
              </w:rPr>
              <w:t xml:space="preserve"> </w:t>
            </w:r>
            <w:r w:rsidRPr="00BA4E3E">
              <w:rPr>
                <w:b/>
                <w:sz w:val="24"/>
                <w:szCs w:val="24"/>
              </w:rPr>
              <w:t>земляных</w:t>
            </w:r>
            <w:r w:rsidR="006050FC">
              <w:rPr>
                <w:b/>
                <w:sz w:val="24"/>
                <w:szCs w:val="24"/>
              </w:rPr>
              <w:t xml:space="preserve"> </w:t>
            </w:r>
            <w:r w:rsidRPr="00BA4E3E">
              <w:rPr>
                <w:b/>
                <w:sz w:val="24"/>
                <w:szCs w:val="24"/>
              </w:rPr>
              <w:t>работ</w:t>
            </w:r>
            <w:r w:rsidR="00724FCB">
              <w:rPr>
                <w:b/>
                <w:sz w:val="24"/>
                <w:szCs w:val="24"/>
              </w:rPr>
              <w:t xml:space="preserve"> </w:t>
            </w:r>
            <w:r w:rsidRPr="00BA4E3E">
              <w:rPr>
                <w:b/>
                <w:sz w:val="24"/>
                <w:szCs w:val="24"/>
              </w:rPr>
              <w:t>в</w:t>
            </w:r>
            <w:r w:rsidR="00724FCB">
              <w:rPr>
                <w:b/>
                <w:sz w:val="24"/>
                <w:szCs w:val="24"/>
              </w:rPr>
              <w:t xml:space="preserve"> </w:t>
            </w:r>
            <w:r w:rsidRPr="00BA4E3E">
              <w:rPr>
                <w:b/>
                <w:sz w:val="24"/>
                <w:szCs w:val="24"/>
              </w:rPr>
              <w:t>особых</w:t>
            </w:r>
            <w:r w:rsidR="00724FCB">
              <w:rPr>
                <w:b/>
                <w:sz w:val="24"/>
                <w:szCs w:val="24"/>
              </w:rPr>
              <w:t xml:space="preserve"> </w:t>
            </w:r>
            <w:r w:rsidRPr="00BA4E3E">
              <w:rPr>
                <w:b/>
                <w:sz w:val="24"/>
                <w:szCs w:val="24"/>
              </w:rPr>
              <w:t>условиях</w:t>
            </w:r>
          </w:p>
          <w:p w:rsidR="00190094" w:rsidRPr="00BA4E3E" w:rsidRDefault="00190094" w:rsidP="00BA4E3E">
            <w:pPr>
              <w:pStyle w:val="TableParagraph"/>
              <w:ind w:left="0"/>
              <w:jc w:val="both"/>
              <w:rPr>
                <w:sz w:val="24"/>
                <w:szCs w:val="24"/>
              </w:rPr>
            </w:pPr>
            <w:r w:rsidRPr="00BA4E3E">
              <w:rPr>
                <w:sz w:val="24"/>
                <w:szCs w:val="24"/>
              </w:rPr>
              <w:t>Особенности</w:t>
            </w:r>
            <w:r w:rsidR="00724FCB">
              <w:rPr>
                <w:sz w:val="24"/>
                <w:szCs w:val="24"/>
              </w:rPr>
              <w:t xml:space="preserve"> </w:t>
            </w:r>
            <w:r w:rsidRPr="00BA4E3E">
              <w:rPr>
                <w:sz w:val="24"/>
                <w:szCs w:val="24"/>
              </w:rPr>
              <w:t>технологии</w:t>
            </w:r>
            <w:r w:rsidR="00724FCB">
              <w:rPr>
                <w:sz w:val="24"/>
                <w:szCs w:val="24"/>
              </w:rPr>
              <w:t xml:space="preserve"> </w:t>
            </w:r>
            <w:r w:rsidRPr="00BA4E3E">
              <w:rPr>
                <w:sz w:val="24"/>
                <w:szCs w:val="24"/>
              </w:rPr>
              <w:t>сооружения</w:t>
            </w:r>
            <w:r w:rsidR="00724FCB">
              <w:rPr>
                <w:sz w:val="24"/>
                <w:szCs w:val="24"/>
              </w:rPr>
              <w:t xml:space="preserve"> </w:t>
            </w:r>
            <w:r w:rsidRPr="00BA4E3E">
              <w:rPr>
                <w:sz w:val="24"/>
                <w:szCs w:val="24"/>
              </w:rPr>
              <w:t>земляного</w:t>
            </w:r>
            <w:r w:rsidR="00724FCB">
              <w:rPr>
                <w:sz w:val="24"/>
                <w:szCs w:val="24"/>
              </w:rPr>
              <w:t xml:space="preserve"> </w:t>
            </w:r>
            <w:r w:rsidRPr="00BA4E3E">
              <w:rPr>
                <w:sz w:val="24"/>
                <w:szCs w:val="24"/>
              </w:rPr>
              <w:t>полотна</w:t>
            </w:r>
            <w:r w:rsidR="00724FCB">
              <w:rPr>
                <w:sz w:val="24"/>
                <w:szCs w:val="24"/>
              </w:rPr>
              <w:t xml:space="preserve"> </w:t>
            </w:r>
            <w:r w:rsidRPr="00BA4E3E">
              <w:rPr>
                <w:sz w:val="24"/>
                <w:szCs w:val="24"/>
              </w:rPr>
              <w:t>в</w:t>
            </w:r>
            <w:r w:rsidR="00724FCB">
              <w:rPr>
                <w:sz w:val="24"/>
                <w:szCs w:val="24"/>
              </w:rPr>
              <w:t xml:space="preserve"> </w:t>
            </w:r>
            <w:r w:rsidRPr="00BA4E3E">
              <w:rPr>
                <w:sz w:val="24"/>
                <w:szCs w:val="24"/>
              </w:rPr>
              <w:t>районах</w:t>
            </w:r>
            <w:r w:rsidR="00724FCB">
              <w:rPr>
                <w:sz w:val="24"/>
                <w:szCs w:val="24"/>
              </w:rPr>
              <w:t xml:space="preserve"> </w:t>
            </w:r>
            <w:r w:rsidRPr="00BA4E3E">
              <w:rPr>
                <w:sz w:val="24"/>
                <w:szCs w:val="24"/>
              </w:rPr>
              <w:t>распространения</w:t>
            </w:r>
            <w:r w:rsidR="00724FCB">
              <w:rPr>
                <w:sz w:val="24"/>
                <w:szCs w:val="24"/>
              </w:rPr>
              <w:t xml:space="preserve"> </w:t>
            </w:r>
            <w:r w:rsidRPr="00BA4E3E">
              <w:rPr>
                <w:sz w:val="24"/>
                <w:szCs w:val="24"/>
              </w:rPr>
              <w:t>вечной</w:t>
            </w:r>
            <w:r w:rsidR="00724FCB">
              <w:rPr>
                <w:sz w:val="24"/>
                <w:szCs w:val="24"/>
              </w:rPr>
              <w:t xml:space="preserve"> </w:t>
            </w:r>
            <w:r w:rsidRPr="00BA4E3E">
              <w:rPr>
                <w:sz w:val="24"/>
                <w:szCs w:val="24"/>
              </w:rPr>
              <w:t>мерзлоты,</w:t>
            </w:r>
            <w:r w:rsidR="00724FCB">
              <w:rPr>
                <w:sz w:val="24"/>
                <w:szCs w:val="24"/>
              </w:rPr>
              <w:t xml:space="preserve"> </w:t>
            </w:r>
            <w:r w:rsidRPr="00BA4E3E">
              <w:rPr>
                <w:sz w:val="24"/>
                <w:szCs w:val="24"/>
              </w:rPr>
              <w:t>в</w:t>
            </w:r>
            <w:r w:rsidR="00724FCB">
              <w:rPr>
                <w:sz w:val="24"/>
                <w:szCs w:val="24"/>
              </w:rPr>
              <w:t xml:space="preserve"> </w:t>
            </w:r>
            <w:r w:rsidRPr="00BA4E3E">
              <w:rPr>
                <w:sz w:val="24"/>
                <w:szCs w:val="24"/>
              </w:rPr>
              <w:t>условиях</w:t>
            </w:r>
            <w:r w:rsidR="00724FCB">
              <w:rPr>
                <w:sz w:val="24"/>
                <w:szCs w:val="24"/>
              </w:rPr>
              <w:t xml:space="preserve"> </w:t>
            </w:r>
            <w:r w:rsidRPr="00BA4E3E">
              <w:rPr>
                <w:sz w:val="24"/>
                <w:szCs w:val="24"/>
              </w:rPr>
              <w:t>искусственного</w:t>
            </w:r>
            <w:r w:rsidR="00724FCB">
              <w:rPr>
                <w:sz w:val="24"/>
                <w:szCs w:val="24"/>
              </w:rPr>
              <w:t xml:space="preserve"> </w:t>
            </w:r>
            <w:r w:rsidRPr="00BA4E3E">
              <w:rPr>
                <w:sz w:val="24"/>
                <w:szCs w:val="24"/>
              </w:rPr>
              <w:t>орошения</w:t>
            </w:r>
            <w:r w:rsidR="00724FCB">
              <w:rPr>
                <w:sz w:val="24"/>
                <w:szCs w:val="24"/>
              </w:rPr>
              <w:t xml:space="preserve"> </w:t>
            </w:r>
            <w:r w:rsidRPr="00BA4E3E">
              <w:rPr>
                <w:sz w:val="24"/>
                <w:szCs w:val="24"/>
              </w:rPr>
              <w:t>земель,</w:t>
            </w:r>
            <w:r w:rsidR="00724FCB">
              <w:rPr>
                <w:sz w:val="24"/>
                <w:szCs w:val="24"/>
              </w:rPr>
              <w:t xml:space="preserve"> </w:t>
            </w:r>
            <w:r w:rsidRPr="00BA4E3E">
              <w:rPr>
                <w:sz w:val="24"/>
                <w:szCs w:val="24"/>
              </w:rPr>
              <w:t>на</w:t>
            </w:r>
            <w:r w:rsidR="00407232">
              <w:rPr>
                <w:sz w:val="24"/>
                <w:szCs w:val="24"/>
              </w:rPr>
              <w:t xml:space="preserve"> </w:t>
            </w:r>
            <w:r w:rsidRPr="00BA4E3E">
              <w:rPr>
                <w:sz w:val="24"/>
                <w:szCs w:val="24"/>
              </w:rPr>
              <w:t>засоленных</w:t>
            </w:r>
            <w:r w:rsidR="00407232">
              <w:rPr>
                <w:sz w:val="24"/>
                <w:szCs w:val="24"/>
              </w:rPr>
              <w:t xml:space="preserve"> </w:t>
            </w:r>
            <w:r w:rsidRPr="00BA4E3E">
              <w:rPr>
                <w:sz w:val="24"/>
                <w:szCs w:val="24"/>
              </w:rPr>
              <w:t>грунтах,</w:t>
            </w:r>
            <w:r w:rsidR="00407232">
              <w:rPr>
                <w:sz w:val="24"/>
                <w:szCs w:val="24"/>
              </w:rPr>
              <w:t xml:space="preserve"> </w:t>
            </w:r>
            <w:r w:rsidRPr="00BA4E3E">
              <w:rPr>
                <w:sz w:val="24"/>
                <w:szCs w:val="24"/>
              </w:rPr>
              <w:t>в</w:t>
            </w:r>
            <w:r w:rsidR="00407232">
              <w:rPr>
                <w:sz w:val="24"/>
                <w:szCs w:val="24"/>
              </w:rPr>
              <w:t xml:space="preserve"> </w:t>
            </w:r>
            <w:r w:rsidRPr="00BA4E3E">
              <w:rPr>
                <w:sz w:val="24"/>
                <w:szCs w:val="24"/>
              </w:rPr>
              <w:t>песчаных</w:t>
            </w:r>
            <w:r w:rsidR="00407232">
              <w:rPr>
                <w:sz w:val="24"/>
                <w:szCs w:val="24"/>
              </w:rPr>
              <w:t xml:space="preserve"> </w:t>
            </w:r>
            <w:r w:rsidRPr="00BA4E3E">
              <w:rPr>
                <w:sz w:val="24"/>
                <w:szCs w:val="24"/>
              </w:rPr>
              <w:t>пустынях.</w:t>
            </w:r>
          </w:p>
        </w:tc>
        <w:tc>
          <w:tcPr>
            <w:tcW w:w="1276" w:type="dxa"/>
            <w:tcBorders>
              <w:top w:val="nil"/>
            </w:tcBorders>
            <w:vAlign w:val="center"/>
          </w:tcPr>
          <w:p w:rsidR="00190094" w:rsidRPr="00BA4E3E" w:rsidRDefault="00190094" w:rsidP="00BA4E3E">
            <w:pPr>
              <w:jc w:val="center"/>
            </w:pPr>
            <w:r w:rsidRPr="00BA4E3E">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190094" w:rsidRPr="00BA4E3E" w:rsidRDefault="00190094" w:rsidP="00BA4E3E">
            <w:pPr>
              <w:pStyle w:val="TableParagraph"/>
              <w:ind w:left="0"/>
              <w:jc w:val="center"/>
              <w:rPr>
                <w:sz w:val="24"/>
                <w:szCs w:val="24"/>
              </w:rPr>
            </w:pPr>
            <w:r w:rsidRPr="00BA4E3E">
              <w:rPr>
                <w:sz w:val="24"/>
                <w:szCs w:val="24"/>
              </w:rPr>
              <w:t>19</w:t>
            </w:r>
          </w:p>
        </w:tc>
        <w:tc>
          <w:tcPr>
            <w:tcW w:w="8930" w:type="dxa"/>
            <w:tcBorders>
              <w:top w:val="single" w:sz="4" w:space="0" w:color="000000"/>
              <w:left w:val="single" w:sz="4" w:space="0" w:color="000000"/>
              <w:bottom w:val="single" w:sz="4" w:space="0" w:color="000000"/>
              <w:right w:val="single" w:sz="4" w:space="0" w:color="000000"/>
            </w:tcBorders>
          </w:tcPr>
          <w:p w:rsidR="00190094" w:rsidRPr="00BA4E3E" w:rsidRDefault="00190094" w:rsidP="00BA4E3E">
            <w:pPr>
              <w:pStyle w:val="TableParagraph"/>
              <w:ind w:left="0"/>
              <w:jc w:val="both"/>
              <w:rPr>
                <w:b/>
                <w:sz w:val="24"/>
                <w:szCs w:val="24"/>
              </w:rPr>
            </w:pPr>
            <w:r w:rsidRPr="00BA4E3E">
              <w:rPr>
                <w:b/>
                <w:sz w:val="24"/>
                <w:szCs w:val="24"/>
              </w:rPr>
              <w:t>Производство</w:t>
            </w:r>
            <w:r w:rsidR="00407232">
              <w:rPr>
                <w:b/>
                <w:sz w:val="24"/>
                <w:szCs w:val="24"/>
              </w:rPr>
              <w:t xml:space="preserve"> </w:t>
            </w:r>
            <w:r w:rsidRPr="00BA4E3E">
              <w:rPr>
                <w:b/>
                <w:sz w:val="24"/>
                <w:szCs w:val="24"/>
              </w:rPr>
              <w:t>земляных</w:t>
            </w:r>
            <w:r w:rsidR="00407232">
              <w:rPr>
                <w:b/>
                <w:sz w:val="24"/>
                <w:szCs w:val="24"/>
              </w:rPr>
              <w:t xml:space="preserve"> </w:t>
            </w:r>
            <w:r w:rsidRPr="00BA4E3E">
              <w:rPr>
                <w:b/>
                <w:sz w:val="24"/>
                <w:szCs w:val="24"/>
              </w:rPr>
              <w:t>работ</w:t>
            </w:r>
            <w:r w:rsidR="00407232">
              <w:rPr>
                <w:b/>
                <w:sz w:val="24"/>
                <w:szCs w:val="24"/>
              </w:rPr>
              <w:t xml:space="preserve"> </w:t>
            </w:r>
            <w:r w:rsidRPr="00BA4E3E">
              <w:rPr>
                <w:b/>
                <w:sz w:val="24"/>
                <w:szCs w:val="24"/>
              </w:rPr>
              <w:t>в</w:t>
            </w:r>
            <w:r w:rsidR="00407232">
              <w:rPr>
                <w:b/>
                <w:sz w:val="24"/>
                <w:szCs w:val="24"/>
              </w:rPr>
              <w:t xml:space="preserve"> </w:t>
            </w:r>
            <w:r w:rsidRPr="00BA4E3E">
              <w:rPr>
                <w:b/>
                <w:sz w:val="24"/>
                <w:szCs w:val="24"/>
              </w:rPr>
              <w:t>особых</w:t>
            </w:r>
            <w:r w:rsidR="00407232">
              <w:rPr>
                <w:b/>
                <w:sz w:val="24"/>
                <w:szCs w:val="24"/>
              </w:rPr>
              <w:t xml:space="preserve"> </w:t>
            </w:r>
            <w:r w:rsidRPr="00BA4E3E">
              <w:rPr>
                <w:b/>
                <w:sz w:val="24"/>
                <w:szCs w:val="24"/>
              </w:rPr>
              <w:t>условиях</w:t>
            </w:r>
          </w:p>
          <w:p w:rsidR="00190094" w:rsidRPr="00BA4E3E" w:rsidRDefault="00190094" w:rsidP="00407232">
            <w:pPr>
              <w:pStyle w:val="TableParagraph"/>
              <w:ind w:left="0"/>
              <w:jc w:val="both"/>
              <w:rPr>
                <w:sz w:val="24"/>
                <w:szCs w:val="24"/>
              </w:rPr>
            </w:pPr>
            <w:r w:rsidRPr="00BA4E3E">
              <w:rPr>
                <w:sz w:val="24"/>
                <w:szCs w:val="24"/>
              </w:rPr>
              <w:t>Особенности</w:t>
            </w:r>
            <w:r w:rsidR="00407232">
              <w:rPr>
                <w:sz w:val="24"/>
                <w:szCs w:val="24"/>
              </w:rPr>
              <w:t xml:space="preserve"> </w:t>
            </w:r>
            <w:r w:rsidRPr="00BA4E3E">
              <w:rPr>
                <w:sz w:val="24"/>
                <w:szCs w:val="24"/>
              </w:rPr>
              <w:t>технологи</w:t>
            </w:r>
            <w:r w:rsidR="00407232">
              <w:rPr>
                <w:sz w:val="24"/>
                <w:szCs w:val="24"/>
              </w:rPr>
              <w:t xml:space="preserve"> </w:t>
            </w:r>
            <w:r w:rsidRPr="00BA4E3E">
              <w:rPr>
                <w:sz w:val="24"/>
                <w:szCs w:val="24"/>
              </w:rPr>
              <w:t>производства</w:t>
            </w:r>
            <w:r w:rsidR="00407232">
              <w:rPr>
                <w:sz w:val="24"/>
                <w:szCs w:val="24"/>
              </w:rPr>
              <w:t xml:space="preserve"> </w:t>
            </w:r>
            <w:r w:rsidRPr="00BA4E3E">
              <w:rPr>
                <w:sz w:val="24"/>
                <w:szCs w:val="24"/>
              </w:rPr>
              <w:t>земляных</w:t>
            </w:r>
            <w:r w:rsidR="00407232">
              <w:rPr>
                <w:sz w:val="24"/>
                <w:szCs w:val="24"/>
              </w:rPr>
              <w:t xml:space="preserve"> </w:t>
            </w:r>
            <w:r w:rsidRPr="00BA4E3E">
              <w:rPr>
                <w:sz w:val="24"/>
                <w:szCs w:val="24"/>
              </w:rPr>
              <w:t>работ</w:t>
            </w:r>
            <w:r w:rsidR="00407232">
              <w:rPr>
                <w:sz w:val="24"/>
                <w:szCs w:val="24"/>
              </w:rPr>
              <w:t xml:space="preserve"> </w:t>
            </w:r>
            <w:r w:rsidRPr="00BA4E3E">
              <w:rPr>
                <w:sz w:val="24"/>
                <w:szCs w:val="24"/>
              </w:rPr>
              <w:t>при</w:t>
            </w:r>
            <w:r w:rsidR="00407232">
              <w:rPr>
                <w:sz w:val="24"/>
                <w:szCs w:val="24"/>
              </w:rPr>
              <w:t xml:space="preserve"> </w:t>
            </w:r>
            <w:r w:rsidRPr="00BA4E3E">
              <w:rPr>
                <w:sz w:val="24"/>
                <w:szCs w:val="24"/>
              </w:rPr>
              <w:t>реконструкции</w:t>
            </w:r>
            <w:r w:rsidR="00407232">
              <w:rPr>
                <w:sz w:val="24"/>
                <w:szCs w:val="24"/>
              </w:rPr>
              <w:t xml:space="preserve"> </w:t>
            </w:r>
            <w:r w:rsidRPr="00BA4E3E">
              <w:rPr>
                <w:sz w:val="24"/>
                <w:szCs w:val="24"/>
              </w:rPr>
              <w:t>автомобильных</w:t>
            </w:r>
            <w:r w:rsidR="00407232">
              <w:rPr>
                <w:sz w:val="24"/>
                <w:szCs w:val="24"/>
              </w:rPr>
              <w:t xml:space="preserve"> </w:t>
            </w:r>
            <w:r w:rsidRPr="00BA4E3E">
              <w:rPr>
                <w:sz w:val="24"/>
                <w:szCs w:val="24"/>
              </w:rPr>
              <w:t>дорог</w:t>
            </w:r>
            <w:r w:rsidR="00407232">
              <w:rPr>
                <w:sz w:val="24"/>
                <w:szCs w:val="24"/>
              </w:rPr>
              <w:t xml:space="preserve"> </w:t>
            </w:r>
            <w:r w:rsidRPr="00BA4E3E">
              <w:rPr>
                <w:sz w:val="24"/>
                <w:szCs w:val="24"/>
              </w:rPr>
              <w:t>и</w:t>
            </w:r>
            <w:r w:rsidR="00407232">
              <w:rPr>
                <w:sz w:val="24"/>
                <w:szCs w:val="24"/>
              </w:rPr>
              <w:t xml:space="preserve"> </w:t>
            </w:r>
            <w:r w:rsidRPr="00BA4E3E">
              <w:rPr>
                <w:sz w:val="24"/>
                <w:szCs w:val="24"/>
              </w:rPr>
              <w:t>аэродромов.</w:t>
            </w:r>
            <w:r w:rsidR="00407232">
              <w:rPr>
                <w:sz w:val="24"/>
                <w:szCs w:val="24"/>
              </w:rPr>
              <w:t xml:space="preserve"> </w:t>
            </w:r>
            <w:r w:rsidRPr="00BA4E3E">
              <w:rPr>
                <w:sz w:val="24"/>
                <w:szCs w:val="24"/>
              </w:rPr>
              <w:t>Контроль</w:t>
            </w:r>
            <w:r w:rsidR="00407232">
              <w:rPr>
                <w:sz w:val="24"/>
                <w:szCs w:val="24"/>
              </w:rPr>
              <w:t xml:space="preserve"> </w:t>
            </w:r>
            <w:r w:rsidRPr="00BA4E3E">
              <w:rPr>
                <w:sz w:val="24"/>
                <w:szCs w:val="24"/>
              </w:rPr>
              <w:t>качества</w:t>
            </w:r>
            <w:r w:rsidR="00407232">
              <w:rPr>
                <w:sz w:val="24"/>
                <w:szCs w:val="24"/>
              </w:rPr>
              <w:t xml:space="preserve"> </w:t>
            </w:r>
            <w:r w:rsidRPr="00BA4E3E">
              <w:rPr>
                <w:sz w:val="24"/>
                <w:szCs w:val="24"/>
              </w:rPr>
              <w:t>работ</w:t>
            </w:r>
            <w:r w:rsidR="00407232">
              <w:rPr>
                <w:sz w:val="24"/>
                <w:szCs w:val="24"/>
              </w:rPr>
              <w:t xml:space="preserve"> </w:t>
            </w:r>
            <w:r w:rsidRPr="00BA4E3E">
              <w:rPr>
                <w:sz w:val="24"/>
                <w:szCs w:val="24"/>
              </w:rPr>
              <w:t>по</w:t>
            </w:r>
            <w:r w:rsidR="00407232">
              <w:rPr>
                <w:sz w:val="24"/>
                <w:szCs w:val="24"/>
              </w:rPr>
              <w:t xml:space="preserve"> </w:t>
            </w:r>
            <w:r w:rsidRPr="00BA4E3E">
              <w:rPr>
                <w:sz w:val="24"/>
                <w:szCs w:val="24"/>
              </w:rPr>
              <w:t>сооружению</w:t>
            </w:r>
            <w:r w:rsidR="00407232">
              <w:rPr>
                <w:sz w:val="24"/>
                <w:szCs w:val="24"/>
              </w:rPr>
              <w:t xml:space="preserve"> </w:t>
            </w:r>
            <w:r w:rsidRPr="00BA4E3E">
              <w:rPr>
                <w:sz w:val="24"/>
                <w:szCs w:val="24"/>
              </w:rPr>
              <w:t>земляного</w:t>
            </w:r>
            <w:r w:rsidR="00407232">
              <w:rPr>
                <w:sz w:val="24"/>
                <w:szCs w:val="24"/>
              </w:rPr>
              <w:t xml:space="preserve"> </w:t>
            </w:r>
            <w:r w:rsidRPr="00BA4E3E">
              <w:rPr>
                <w:sz w:val="24"/>
                <w:szCs w:val="24"/>
              </w:rPr>
              <w:t>полотна</w:t>
            </w:r>
            <w:r w:rsidR="00407232">
              <w:rPr>
                <w:sz w:val="24"/>
                <w:szCs w:val="24"/>
              </w:rPr>
              <w:t xml:space="preserve"> </w:t>
            </w:r>
            <w:r w:rsidRPr="00BA4E3E">
              <w:rPr>
                <w:sz w:val="24"/>
                <w:szCs w:val="24"/>
              </w:rPr>
              <w:t>в</w:t>
            </w:r>
            <w:r w:rsidR="00407232">
              <w:rPr>
                <w:sz w:val="24"/>
                <w:szCs w:val="24"/>
              </w:rPr>
              <w:t xml:space="preserve"> </w:t>
            </w:r>
            <w:r w:rsidRPr="00BA4E3E">
              <w:rPr>
                <w:sz w:val="24"/>
                <w:szCs w:val="24"/>
              </w:rPr>
              <w:t>особых</w:t>
            </w:r>
            <w:r w:rsidR="00407232">
              <w:rPr>
                <w:sz w:val="24"/>
                <w:szCs w:val="24"/>
              </w:rPr>
              <w:t xml:space="preserve"> </w:t>
            </w:r>
            <w:r w:rsidRPr="00BA4E3E">
              <w:rPr>
                <w:sz w:val="24"/>
                <w:szCs w:val="24"/>
              </w:rPr>
              <w:t>условиях.</w:t>
            </w:r>
          </w:p>
        </w:tc>
        <w:tc>
          <w:tcPr>
            <w:tcW w:w="1276" w:type="dxa"/>
            <w:tcBorders>
              <w:top w:val="nil"/>
            </w:tcBorders>
            <w:vAlign w:val="center"/>
          </w:tcPr>
          <w:p w:rsidR="00190094" w:rsidRPr="00BA4E3E" w:rsidRDefault="00190094" w:rsidP="00BA4E3E">
            <w:pPr>
              <w:jc w:val="center"/>
            </w:pPr>
            <w:r w:rsidRPr="00BA4E3E">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190094" w:rsidRPr="00BA4E3E" w:rsidRDefault="00190094" w:rsidP="00BA4E3E">
            <w:pPr>
              <w:pStyle w:val="TableParagraph"/>
              <w:ind w:left="0"/>
              <w:jc w:val="center"/>
              <w:rPr>
                <w:sz w:val="24"/>
                <w:szCs w:val="24"/>
              </w:rPr>
            </w:pPr>
            <w:r w:rsidRPr="00BA4E3E">
              <w:rPr>
                <w:sz w:val="24"/>
                <w:szCs w:val="24"/>
              </w:rPr>
              <w:t>20</w:t>
            </w:r>
          </w:p>
        </w:tc>
        <w:tc>
          <w:tcPr>
            <w:tcW w:w="8930" w:type="dxa"/>
            <w:tcBorders>
              <w:top w:val="single" w:sz="4" w:space="0" w:color="000000"/>
              <w:left w:val="single" w:sz="4" w:space="0" w:color="000000"/>
              <w:bottom w:val="single" w:sz="4" w:space="0" w:color="000000"/>
              <w:right w:val="single" w:sz="4" w:space="0" w:color="000000"/>
            </w:tcBorders>
          </w:tcPr>
          <w:p w:rsidR="00190094" w:rsidRPr="00BA4E3E" w:rsidRDefault="00190094" w:rsidP="00BA4E3E">
            <w:pPr>
              <w:pStyle w:val="TableParagraph"/>
              <w:ind w:left="0"/>
              <w:jc w:val="both"/>
              <w:rPr>
                <w:b/>
                <w:sz w:val="24"/>
                <w:szCs w:val="24"/>
              </w:rPr>
            </w:pPr>
            <w:r w:rsidRPr="00BA4E3E">
              <w:rPr>
                <w:b/>
                <w:sz w:val="24"/>
                <w:szCs w:val="24"/>
              </w:rPr>
              <w:t>Подготовка</w:t>
            </w:r>
            <w:r w:rsidR="00407232">
              <w:rPr>
                <w:b/>
                <w:sz w:val="24"/>
                <w:szCs w:val="24"/>
              </w:rPr>
              <w:t xml:space="preserve"> </w:t>
            </w:r>
            <w:r w:rsidRPr="00BA4E3E">
              <w:rPr>
                <w:b/>
                <w:sz w:val="24"/>
                <w:szCs w:val="24"/>
              </w:rPr>
              <w:t>поверхности</w:t>
            </w:r>
            <w:r w:rsidR="00407232">
              <w:rPr>
                <w:b/>
                <w:sz w:val="24"/>
                <w:szCs w:val="24"/>
              </w:rPr>
              <w:t xml:space="preserve"> </w:t>
            </w:r>
            <w:r w:rsidRPr="00BA4E3E">
              <w:rPr>
                <w:b/>
                <w:sz w:val="24"/>
                <w:szCs w:val="24"/>
              </w:rPr>
              <w:t>земляного</w:t>
            </w:r>
            <w:r w:rsidR="00407232">
              <w:rPr>
                <w:b/>
                <w:sz w:val="24"/>
                <w:szCs w:val="24"/>
              </w:rPr>
              <w:t xml:space="preserve"> </w:t>
            </w:r>
            <w:r w:rsidRPr="00BA4E3E">
              <w:rPr>
                <w:b/>
                <w:sz w:val="24"/>
                <w:szCs w:val="24"/>
              </w:rPr>
              <w:t>полотна</w:t>
            </w:r>
            <w:r w:rsidR="00407232">
              <w:rPr>
                <w:b/>
                <w:sz w:val="24"/>
                <w:szCs w:val="24"/>
              </w:rPr>
              <w:t xml:space="preserve"> </w:t>
            </w:r>
            <w:r w:rsidRPr="00BA4E3E">
              <w:rPr>
                <w:b/>
                <w:sz w:val="24"/>
                <w:szCs w:val="24"/>
              </w:rPr>
              <w:t>и</w:t>
            </w:r>
            <w:r w:rsidR="00407232">
              <w:rPr>
                <w:b/>
                <w:sz w:val="24"/>
                <w:szCs w:val="24"/>
              </w:rPr>
              <w:t xml:space="preserve"> </w:t>
            </w:r>
            <w:r w:rsidRPr="00BA4E3E">
              <w:rPr>
                <w:b/>
                <w:sz w:val="24"/>
                <w:szCs w:val="24"/>
              </w:rPr>
              <w:t>строительство</w:t>
            </w:r>
            <w:r w:rsidR="00407232">
              <w:rPr>
                <w:b/>
                <w:sz w:val="24"/>
                <w:szCs w:val="24"/>
              </w:rPr>
              <w:t xml:space="preserve"> </w:t>
            </w:r>
            <w:r w:rsidRPr="00BA4E3E">
              <w:rPr>
                <w:b/>
                <w:sz w:val="24"/>
                <w:szCs w:val="24"/>
              </w:rPr>
              <w:t>дополнительных</w:t>
            </w:r>
            <w:r w:rsidR="00407232">
              <w:rPr>
                <w:b/>
                <w:sz w:val="24"/>
                <w:szCs w:val="24"/>
              </w:rPr>
              <w:t xml:space="preserve"> </w:t>
            </w:r>
            <w:r w:rsidRPr="00BA4E3E">
              <w:rPr>
                <w:b/>
                <w:sz w:val="24"/>
                <w:szCs w:val="24"/>
              </w:rPr>
              <w:lastRenderedPageBreak/>
              <w:t>слоев</w:t>
            </w:r>
            <w:r w:rsidR="00407232">
              <w:rPr>
                <w:b/>
                <w:sz w:val="24"/>
                <w:szCs w:val="24"/>
              </w:rPr>
              <w:t xml:space="preserve"> </w:t>
            </w:r>
            <w:r w:rsidRPr="00BA4E3E">
              <w:rPr>
                <w:b/>
                <w:sz w:val="24"/>
                <w:szCs w:val="24"/>
              </w:rPr>
              <w:t>оснований</w:t>
            </w:r>
          </w:p>
          <w:p w:rsidR="00190094" w:rsidRPr="00BA4E3E" w:rsidRDefault="00190094" w:rsidP="00407232">
            <w:pPr>
              <w:pStyle w:val="TableParagraph"/>
              <w:ind w:left="0"/>
              <w:jc w:val="both"/>
              <w:rPr>
                <w:sz w:val="24"/>
                <w:szCs w:val="24"/>
              </w:rPr>
            </w:pPr>
            <w:r w:rsidRPr="00BA4E3E">
              <w:rPr>
                <w:sz w:val="24"/>
                <w:szCs w:val="24"/>
              </w:rPr>
              <w:t>Конструкции</w:t>
            </w:r>
            <w:r w:rsidR="00407232">
              <w:rPr>
                <w:sz w:val="24"/>
                <w:szCs w:val="24"/>
              </w:rPr>
              <w:t xml:space="preserve"> </w:t>
            </w:r>
            <w:r w:rsidRPr="00BA4E3E">
              <w:rPr>
                <w:sz w:val="24"/>
                <w:szCs w:val="24"/>
              </w:rPr>
              <w:t>поперечных</w:t>
            </w:r>
            <w:r w:rsidR="00407232">
              <w:rPr>
                <w:sz w:val="24"/>
                <w:szCs w:val="24"/>
              </w:rPr>
              <w:t xml:space="preserve"> </w:t>
            </w:r>
            <w:r w:rsidRPr="00BA4E3E">
              <w:rPr>
                <w:sz w:val="24"/>
                <w:szCs w:val="24"/>
              </w:rPr>
              <w:t>профилей</w:t>
            </w:r>
            <w:r w:rsidR="00407232">
              <w:rPr>
                <w:sz w:val="24"/>
                <w:szCs w:val="24"/>
              </w:rPr>
              <w:t xml:space="preserve"> </w:t>
            </w:r>
            <w:r w:rsidRPr="00BA4E3E">
              <w:rPr>
                <w:sz w:val="24"/>
                <w:szCs w:val="24"/>
              </w:rPr>
              <w:t>дорожных</w:t>
            </w:r>
            <w:r w:rsidR="00407232">
              <w:rPr>
                <w:sz w:val="24"/>
                <w:szCs w:val="24"/>
              </w:rPr>
              <w:t xml:space="preserve"> </w:t>
            </w:r>
            <w:r w:rsidRPr="00BA4E3E">
              <w:rPr>
                <w:sz w:val="24"/>
                <w:szCs w:val="24"/>
              </w:rPr>
              <w:t>одежд.</w:t>
            </w:r>
            <w:r w:rsidR="00407232">
              <w:rPr>
                <w:sz w:val="24"/>
                <w:szCs w:val="24"/>
              </w:rPr>
              <w:t xml:space="preserve"> </w:t>
            </w:r>
            <w:r w:rsidRPr="00BA4E3E">
              <w:rPr>
                <w:sz w:val="24"/>
                <w:szCs w:val="24"/>
              </w:rPr>
              <w:t>Способы</w:t>
            </w:r>
            <w:r w:rsidR="00407232">
              <w:rPr>
                <w:sz w:val="24"/>
                <w:szCs w:val="24"/>
              </w:rPr>
              <w:t xml:space="preserve"> </w:t>
            </w:r>
            <w:r w:rsidRPr="00BA4E3E">
              <w:rPr>
                <w:sz w:val="24"/>
                <w:szCs w:val="24"/>
              </w:rPr>
              <w:t>устройства</w:t>
            </w:r>
            <w:r w:rsidR="00407232">
              <w:rPr>
                <w:sz w:val="24"/>
                <w:szCs w:val="24"/>
              </w:rPr>
              <w:t xml:space="preserve"> </w:t>
            </w:r>
            <w:r w:rsidRPr="00BA4E3E">
              <w:rPr>
                <w:sz w:val="24"/>
                <w:szCs w:val="24"/>
              </w:rPr>
              <w:t>корыта;</w:t>
            </w:r>
            <w:r w:rsidR="00407232">
              <w:rPr>
                <w:sz w:val="24"/>
                <w:szCs w:val="24"/>
              </w:rPr>
              <w:t xml:space="preserve"> </w:t>
            </w:r>
            <w:r w:rsidRPr="00BA4E3E">
              <w:rPr>
                <w:sz w:val="24"/>
                <w:szCs w:val="24"/>
              </w:rPr>
              <w:t>поправки.</w:t>
            </w:r>
            <w:r w:rsidR="00407232">
              <w:rPr>
                <w:sz w:val="24"/>
                <w:szCs w:val="24"/>
              </w:rPr>
              <w:t xml:space="preserve"> </w:t>
            </w:r>
            <w:r w:rsidRPr="00BA4E3E">
              <w:rPr>
                <w:sz w:val="24"/>
                <w:szCs w:val="24"/>
              </w:rPr>
              <w:t>Подготовка</w:t>
            </w:r>
            <w:r w:rsidR="00407232">
              <w:rPr>
                <w:sz w:val="24"/>
                <w:szCs w:val="24"/>
              </w:rPr>
              <w:t xml:space="preserve"> </w:t>
            </w:r>
            <w:r w:rsidRPr="00BA4E3E">
              <w:rPr>
                <w:sz w:val="24"/>
                <w:szCs w:val="24"/>
              </w:rPr>
              <w:t>поверхности</w:t>
            </w:r>
            <w:r w:rsidR="00407232">
              <w:rPr>
                <w:sz w:val="24"/>
                <w:szCs w:val="24"/>
              </w:rPr>
              <w:t xml:space="preserve"> </w:t>
            </w:r>
            <w:r w:rsidRPr="00BA4E3E">
              <w:rPr>
                <w:sz w:val="24"/>
                <w:szCs w:val="24"/>
              </w:rPr>
              <w:t>земляного</w:t>
            </w:r>
            <w:r w:rsidR="00407232">
              <w:rPr>
                <w:sz w:val="24"/>
                <w:szCs w:val="24"/>
              </w:rPr>
              <w:t xml:space="preserve"> </w:t>
            </w:r>
            <w:r w:rsidRPr="00BA4E3E">
              <w:rPr>
                <w:sz w:val="24"/>
                <w:szCs w:val="24"/>
              </w:rPr>
              <w:t>полотна</w:t>
            </w:r>
            <w:r w:rsidR="00407232">
              <w:rPr>
                <w:sz w:val="24"/>
                <w:szCs w:val="24"/>
              </w:rPr>
              <w:t xml:space="preserve"> </w:t>
            </w:r>
            <w:r w:rsidRPr="00BA4E3E">
              <w:rPr>
                <w:sz w:val="24"/>
                <w:szCs w:val="24"/>
              </w:rPr>
              <w:t>(дна</w:t>
            </w:r>
            <w:r w:rsidR="00407232">
              <w:rPr>
                <w:sz w:val="24"/>
                <w:szCs w:val="24"/>
              </w:rPr>
              <w:t xml:space="preserve"> </w:t>
            </w:r>
            <w:r w:rsidRPr="00BA4E3E">
              <w:rPr>
                <w:sz w:val="24"/>
                <w:szCs w:val="24"/>
              </w:rPr>
              <w:t>корыта)</w:t>
            </w:r>
            <w:r w:rsidR="00407232">
              <w:rPr>
                <w:sz w:val="24"/>
                <w:szCs w:val="24"/>
              </w:rPr>
              <w:t xml:space="preserve"> </w:t>
            </w:r>
            <w:r w:rsidRPr="00BA4E3E">
              <w:rPr>
                <w:sz w:val="24"/>
                <w:szCs w:val="24"/>
              </w:rPr>
              <w:t>к</w:t>
            </w:r>
            <w:r w:rsidR="00407232">
              <w:rPr>
                <w:sz w:val="24"/>
                <w:szCs w:val="24"/>
              </w:rPr>
              <w:t xml:space="preserve"> </w:t>
            </w:r>
            <w:r w:rsidRPr="00BA4E3E">
              <w:rPr>
                <w:sz w:val="24"/>
                <w:szCs w:val="24"/>
              </w:rPr>
              <w:t>строительству</w:t>
            </w:r>
            <w:r w:rsidR="00407232">
              <w:rPr>
                <w:sz w:val="24"/>
                <w:szCs w:val="24"/>
              </w:rPr>
              <w:t xml:space="preserve"> </w:t>
            </w:r>
            <w:r w:rsidRPr="00BA4E3E">
              <w:rPr>
                <w:sz w:val="24"/>
                <w:szCs w:val="24"/>
              </w:rPr>
              <w:t>дорожной</w:t>
            </w:r>
            <w:r w:rsidR="00407232">
              <w:rPr>
                <w:sz w:val="24"/>
                <w:szCs w:val="24"/>
              </w:rPr>
              <w:t xml:space="preserve"> </w:t>
            </w:r>
            <w:r w:rsidRPr="00BA4E3E">
              <w:rPr>
                <w:sz w:val="24"/>
                <w:szCs w:val="24"/>
              </w:rPr>
              <w:t>одежды.</w:t>
            </w:r>
            <w:r w:rsidR="00407232">
              <w:rPr>
                <w:sz w:val="24"/>
                <w:szCs w:val="24"/>
              </w:rPr>
              <w:t xml:space="preserve"> </w:t>
            </w:r>
            <w:r w:rsidRPr="00BA4E3E">
              <w:rPr>
                <w:sz w:val="24"/>
                <w:szCs w:val="24"/>
              </w:rPr>
              <w:t>Назначение</w:t>
            </w:r>
            <w:r w:rsidR="00407232">
              <w:rPr>
                <w:sz w:val="24"/>
                <w:szCs w:val="24"/>
              </w:rPr>
              <w:t xml:space="preserve"> </w:t>
            </w:r>
            <w:r w:rsidRPr="00BA4E3E">
              <w:rPr>
                <w:sz w:val="24"/>
                <w:szCs w:val="24"/>
              </w:rPr>
              <w:t>дополнительных</w:t>
            </w:r>
            <w:r w:rsidR="00407232">
              <w:rPr>
                <w:sz w:val="24"/>
                <w:szCs w:val="24"/>
              </w:rPr>
              <w:t xml:space="preserve"> </w:t>
            </w:r>
            <w:r w:rsidRPr="00BA4E3E">
              <w:rPr>
                <w:sz w:val="24"/>
                <w:szCs w:val="24"/>
              </w:rPr>
              <w:t>слоев</w:t>
            </w:r>
            <w:r w:rsidR="00407232">
              <w:rPr>
                <w:sz w:val="24"/>
                <w:szCs w:val="24"/>
              </w:rPr>
              <w:t xml:space="preserve"> </w:t>
            </w:r>
            <w:r w:rsidRPr="00BA4E3E">
              <w:rPr>
                <w:sz w:val="24"/>
                <w:szCs w:val="24"/>
              </w:rPr>
              <w:t>оснований</w:t>
            </w:r>
            <w:r w:rsidR="00407232">
              <w:rPr>
                <w:sz w:val="24"/>
                <w:szCs w:val="24"/>
              </w:rPr>
              <w:t xml:space="preserve"> </w:t>
            </w:r>
            <w:r w:rsidRPr="00BA4E3E">
              <w:rPr>
                <w:sz w:val="24"/>
                <w:szCs w:val="24"/>
              </w:rPr>
              <w:t>и</w:t>
            </w:r>
            <w:r w:rsidR="00407232">
              <w:rPr>
                <w:sz w:val="24"/>
                <w:szCs w:val="24"/>
              </w:rPr>
              <w:t xml:space="preserve"> </w:t>
            </w:r>
            <w:r w:rsidRPr="00BA4E3E">
              <w:rPr>
                <w:sz w:val="24"/>
                <w:szCs w:val="24"/>
              </w:rPr>
              <w:t>материалы,</w:t>
            </w:r>
            <w:r w:rsidR="00407232">
              <w:rPr>
                <w:sz w:val="24"/>
                <w:szCs w:val="24"/>
              </w:rPr>
              <w:t xml:space="preserve"> </w:t>
            </w:r>
            <w:r w:rsidRPr="00BA4E3E">
              <w:rPr>
                <w:sz w:val="24"/>
                <w:szCs w:val="24"/>
              </w:rPr>
              <w:t>применяемые</w:t>
            </w:r>
            <w:r w:rsidR="00407232">
              <w:rPr>
                <w:sz w:val="24"/>
                <w:szCs w:val="24"/>
              </w:rPr>
              <w:t xml:space="preserve"> </w:t>
            </w:r>
            <w:r w:rsidRPr="00BA4E3E">
              <w:rPr>
                <w:sz w:val="24"/>
                <w:szCs w:val="24"/>
              </w:rPr>
              <w:t>для</w:t>
            </w:r>
            <w:r w:rsidR="00407232">
              <w:rPr>
                <w:sz w:val="24"/>
                <w:szCs w:val="24"/>
              </w:rPr>
              <w:t xml:space="preserve"> </w:t>
            </w:r>
            <w:r w:rsidRPr="00BA4E3E">
              <w:rPr>
                <w:sz w:val="24"/>
                <w:szCs w:val="24"/>
              </w:rPr>
              <w:t>их</w:t>
            </w:r>
            <w:r w:rsidR="00407232">
              <w:rPr>
                <w:sz w:val="24"/>
                <w:szCs w:val="24"/>
              </w:rPr>
              <w:t xml:space="preserve"> </w:t>
            </w:r>
            <w:r w:rsidRPr="00BA4E3E">
              <w:rPr>
                <w:sz w:val="24"/>
                <w:szCs w:val="24"/>
              </w:rPr>
              <w:t>строительства.</w:t>
            </w:r>
            <w:r w:rsidR="00407232">
              <w:rPr>
                <w:sz w:val="24"/>
                <w:szCs w:val="24"/>
              </w:rPr>
              <w:t xml:space="preserve"> </w:t>
            </w:r>
            <w:r w:rsidRPr="00BA4E3E">
              <w:rPr>
                <w:sz w:val="24"/>
                <w:szCs w:val="24"/>
              </w:rPr>
              <w:t>Технология</w:t>
            </w:r>
            <w:r w:rsidR="00407232">
              <w:rPr>
                <w:sz w:val="24"/>
                <w:szCs w:val="24"/>
              </w:rPr>
              <w:t xml:space="preserve"> </w:t>
            </w:r>
            <w:r w:rsidRPr="00BA4E3E">
              <w:rPr>
                <w:sz w:val="24"/>
                <w:szCs w:val="24"/>
              </w:rPr>
              <w:t>строительства</w:t>
            </w:r>
            <w:r w:rsidR="00407232">
              <w:rPr>
                <w:sz w:val="24"/>
                <w:szCs w:val="24"/>
              </w:rPr>
              <w:t xml:space="preserve"> </w:t>
            </w:r>
            <w:r w:rsidRPr="00BA4E3E">
              <w:rPr>
                <w:sz w:val="24"/>
                <w:szCs w:val="24"/>
              </w:rPr>
              <w:t>дополнительных</w:t>
            </w:r>
            <w:r w:rsidR="00407232">
              <w:rPr>
                <w:sz w:val="24"/>
                <w:szCs w:val="24"/>
              </w:rPr>
              <w:t xml:space="preserve"> </w:t>
            </w:r>
            <w:r w:rsidRPr="00BA4E3E">
              <w:rPr>
                <w:sz w:val="24"/>
                <w:szCs w:val="24"/>
              </w:rPr>
              <w:t>слоев</w:t>
            </w:r>
            <w:r w:rsidR="00407232">
              <w:rPr>
                <w:sz w:val="24"/>
                <w:szCs w:val="24"/>
              </w:rPr>
              <w:t xml:space="preserve"> </w:t>
            </w:r>
            <w:r w:rsidRPr="00BA4E3E">
              <w:rPr>
                <w:sz w:val="24"/>
                <w:szCs w:val="24"/>
              </w:rPr>
              <w:t>оснований</w:t>
            </w:r>
            <w:r w:rsidR="00407232">
              <w:rPr>
                <w:sz w:val="24"/>
                <w:szCs w:val="24"/>
              </w:rPr>
              <w:t xml:space="preserve"> </w:t>
            </w:r>
            <w:r w:rsidRPr="00BA4E3E">
              <w:rPr>
                <w:sz w:val="24"/>
                <w:szCs w:val="24"/>
              </w:rPr>
              <w:t>из</w:t>
            </w:r>
            <w:r w:rsidR="00407232">
              <w:rPr>
                <w:sz w:val="24"/>
                <w:szCs w:val="24"/>
              </w:rPr>
              <w:t xml:space="preserve"> </w:t>
            </w:r>
            <w:r w:rsidRPr="00BA4E3E">
              <w:rPr>
                <w:sz w:val="24"/>
                <w:szCs w:val="24"/>
              </w:rPr>
              <w:t>различных</w:t>
            </w:r>
            <w:r w:rsidR="00407232">
              <w:rPr>
                <w:sz w:val="24"/>
                <w:szCs w:val="24"/>
              </w:rPr>
              <w:t xml:space="preserve"> </w:t>
            </w:r>
            <w:r w:rsidRPr="00BA4E3E">
              <w:rPr>
                <w:sz w:val="24"/>
                <w:szCs w:val="24"/>
              </w:rPr>
              <w:t>материалов.</w:t>
            </w:r>
            <w:r w:rsidR="00407232">
              <w:rPr>
                <w:sz w:val="24"/>
                <w:szCs w:val="24"/>
              </w:rPr>
              <w:t xml:space="preserve"> </w:t>
            </w:r>
            <w:r w:rsidRPr="00BA4E3E">
              <w:rPr>
                <w:sz w:val="24"/>
                <w:szCs w:val="24"/>
              </w:rPr>
              <w:t>Контроль</w:t>
            </w:r>
            <w:r w:rsidR="00407232">
              <w:rPr>
                <w:sz w:val="24"/>
                <w:szCs w:val="24"/>
              </w:rPr>
              <w:t xml:space="preserve"> </w:t>
            </w:r>
            <w:r w:rsidRPr="00BA4E3E">
              <w:rPr>
                <w:sz w:val="24"/>
                <w:szCs w:val="24"/>
              </w:rPr>
              <w:t>качества</w:t>
            </w:r>
            <w:r w:rsidR="00407232">
              <w:rPr>
                <w:sz w:val="24"/>
                <w:szCs w:val="24"/>
              </w:rPr>
              <w:t xml:space="preserve"> </w:t>
            </w:r>
            <w:r w:rsidRPr="00BA4E3E">
              <w:rPr>
                <w:sz w:val="24"/>
                <w:szCs w:val="24"/>
              </w:rPr>
              <w:t>работ.</w:t>
            </w:r>
          </w:p>
        </w:tc>
        <w:tc>
          <w:tcPr>
            <w:tcW w:w="1276" w:type="dxa"/>
            <w:tcBorders>
              <w:top w:val="nil"/>
            </w:tcBorders>
            <w:vAlign w:val="center"/>
          </w:tcPr>
          <w:p w:rsidR="00190094" w:rsidRPr="00BA4E3E" w:rsidRDefault="00190094" w:rsidP="00BA4E3E">
            <w:pPr>
              <w:jc w:val="center"/>
            </w:pPr>
            <w:r w:rsidRPr="00BA4E3E">
              <w:lastRenderedPageBreak/>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21</w:t>
            </w:r>
          </w:p>
        </w:tc>
        <w:tc>
          <w:tcPr>
            <w:tcW w:w="8930" w:type="dxa"/>
            <w:tcBorders>
              <w:bottom w:val="single" w:sz="4" w:space="0" w:color="auto"/>
            </w:tcBorders>
          </w:tcPr>
          <w:p w:rsidR="00190094" w:rsidRPr="00BA4E3E" w:rsidRDefault="00190094" w:rsidP="00BA4E3E">
            <w:pPr>
              <w:pStyle w:val="TableParagraph"/>
              <w:tabs>
                <w:tab w:val="left" w:pos="3935"/>
                <w:tab w:val="left" w:pos="4076"/>
              </w:tabs>
              <w:ind w:left="0"/>
              <w:jc w:val="both"/>
              <w:rPr>
                <w:b/>
                <w:sz w:val="24"/>
                <w:szCs w:val="24"/>
              </w:rPr>
            </w:pPr>
            <w:r w:rsidRPr="00BA4E3E">
              <w:rPr>
                <w:b/>
                <w:sz w:val="24"/>
                <w:szCs w:val="24"/>
              </w:rPr>
              <w:t>Строительство</w:t>
            </w:r>
            <w:r w:rsidR="00407232">
              <w:rPr>
                <w:b/>
                <w:sz w:val="24"/>
                <w:szCs w:val="24"/>
              </w:rPr>
              <w:t xml:space="preserve"> </w:t>
            </w:r>
            <w:r w:rsidRPr="00BA4E3E">
              <w:rPr>
                <w:b/>
                <w:sz w:val="24"/>
                <w:szCs w:val="24"/>
              </w:rPr>
              <w:t>оснований</w:t>
            </w:r>
            <w:r w:rsidR="00407232">
              <w:rPr>
                <w:b/>
                <w:sz w:val="24"/>
                <w:szCs w:val="24"/>
              </w:rPr>
              <w:t xml:space="preserve"> </w:t>
            </w:r>
            <w:r w:rsidRPr="00BA4E3E">
              <w:rPr>
                <w:b/>
                <w:sz w:val="24"/>
                <w:szCs w:val="24"/>
              </w:rPr>
              <w:t>и</w:t>
            </w:r>
            <w:r w:rsidR="00A36A4B">
              <w:rPr>
                <w:b/>
                <w:sz w:val="24"/>
                <w:szCs w:val="24"/>
              </w:rPr>
              <w:t xml:space="preserve"> </w:t>
            </w:r>
            <w:r w:rsidRPr="00BA4E3E">
              <w:rPr>
                <w:b/>
                <w:sz w:val="24"/>
                <w:szCs w:val="24"/>
              </w:rPr>
              <w:t>покрытий</w:t>
            </w:r>
            <w:r w:rsidR="00A36A4B">
              <w:rPr>
                <w:b/>
                <w:sz w:val="24"/>
                <w:szCs w:val="24"/>
              </w:rPr>
              <w:t xml:space="preserve"> </w:t>
            </w:r>
            <w:r w:rsidRPr="00BA4E3E">
              <w:rPr>
                <w:b/>
                <w:sz w:val="24"/>
                <w:szCs w:val="24"/>
              </w:rPr>
              <w:t>из</w:t>
            </w:r>
            <w:r w:rsidR="00A36A4B">
              <w:rPr>
                <w:b/>
                <w:sz w:val="24"/>
                <w:szCs w:val="24"/>
              </w:rPr>
              <w:t xml:space="preserve"> </w:t>
            </w:r>
            <w:r w:rsidRPr="00BA4E3E">
              <w:rPr>
                <w:b/>
                <w:sz w:val="24"/>
                <w:szCs w:val="24"/>
              </w:rPr>
              <w:t>укрепленных</w:t>
            </w:r>
            <w:r w:rsidR="00A36A4B">
              <w:rPr>
                <w:b/>
                <w:sz w:val="24"/>
                <w:szCs w:val="24"/>
              </w:rPr>
              <w:t xml:space="preserve"> </w:t>
            </w:r>
            <w:r w:rsidRPr="00BA4E3E">
              <w:rPr>
                <w:b/>
                <w:sz w:val="24"/>
                <w:szCs w:val="24"/>
              </w:rPr>
              <w:t>грунтов</w:t>
            </w:r>
          </w:p>
          <w:p w:rsidR="00A36A4B" w:rsidRDefault="00190094" w:rsidP="00407232">
            <w:pPr>
              <w:pStyle w:val="TableParagraph"/>
              <w:ind w:left="0"/>
              <w:jc w:val="both"/>
              <w:rPr>
                <w:sz w:val="24"/>
                <w:szCs w:val="24"/>
              </w:rPr>
            </w:pPr>
            <w:r w:rsidRPr="00BA4E3E">
              <w:rPr>
                <w:sz w:val="24"/>
                <w:szCs w:val="24"/>
              </w:rPr>
              <w:t>Содержание</w:t>
            </w:r>
            <w:r w:rsidR="00A36A4B">
              <w:rPr>
                <w:sz w:val="24"/>
                <w:szCs w:val="24"/>
              </w:rPr>
              <w:t xml:space="preserve"> </w:t>
            </w:r>
            <w:r w:rsidRPr="00BA4E3E">
              <w:rPr>
                <w:sz w:val="24"/>
                <w:szCs w:val="24"/>
              </w:rPr>
              <w:t>понятия</w:t>
            </w:r>
            <w:r w:rsidR="00A36A4B">
              <w:rPr>
                <w:sz w:val="24"/>
                <w:szCs w:val="24"/>
              </w:rPr>
              <w:t xml:space="preserve"> </w:t>
            </w:r>
            <w:r w:rsidRPr="00BA4E3E">
              <w:rPr>
                <w:sz w:val="24"/>
                <w:szCs w:val="24"/>
              </w:rPr>
              <w:t>«укрепленный</w:t>
            </w:r>
            <w:r w:rsidR="00A36A4B">
              <w:rPr>
                <w:sz w:val="24"/>
                <w:szCs w:val="24"/>
              </w:rPr>
              <w:t xml:space="preserve"> </w:t>
            </w:r>
            <w:r w:rsidRPr="00BA4E3E">
              <w:rPr>
                <w:sz w:val="24"/>
                <w:szCs w:val="24"/>
              </w:rPr>
              <w:t>грунт».</w:t>
            </w:r>
            <w:r w:rsidR="00A36A4B">
              <w:rPr>
                <w:sz w:val="24"/>
                <w:szCs w:val="24"/>
              </w:rPr>
              <w:t xml:space="preserve"> </w:t>
            </w:r>
            <w:r w:rsidRPr="00BA4E3E">
              <w:rPr>
                <w:sz w:val="24"/>
                <w:szCs w:val="24"/>
              </w:rPr>
              <w:t>Основные</w:t>
            </w:r>
            <w:r w:rsidR="00A36A4B">
              <w:rPr>
                <w:sz w:val="24"/>
                <w:szCs w:val="24"/>
              </w:rPr>
              <w:t xml:space="preserve"> </w:t>
            </w:r>
            <w:r w:rsidRPr="00BA4E3E">
              <w:rPr>
                <w:sz w:val="24"/>
                <w:szCs w:val="24"/>
              </w:rPr>
              <w:t>требования</w:t>
            </w:r>
            <w:r w:rsidR="00A36A4B">
              <w:rPr>
                <w:sz w:val="24"/>
                <w:szCs w:val="24"/>
              </w:rPr>
              <w:t xml:space="preserve"> </w:t>
            </w:r>
            <w:r w:rsidRPr="00BA4E3E">
              <w:rPr>
                <w:sz w:val="24"/>
                <w:szCs w:val="24"/>
              </w:rPr>
              <w:t>к</w:t>
            </w:r>
            <w:r w:rsidR="00A36A4B">
              <w:rPr>
                <w:sz w:val="24"/>
                <w:szCs w:val="24"/>
              </w:rPr>
              <w:t xml:space="preserve"> </w:t>
            </w:r>
            <w:r w:rsidRPr="00BA4E3E">
              <w:rPr>
                <w:sz w:val="24"/>
                <w:szCs w:val="24"/>
              </w:rPr>
              <w:t>грунтам</w:t>
            </w:r>
            <w:r w:rsidR="00A36A4B">
              <w:rPr>
                <w:sz w:val="24"/>
                <w:szCs w:val="24"/>
              </w:rPr>
              <w:t xml:space="preserve"> </w:t>
            </w:r>
            <w:r w:rsidRPr="00BA4E3E">
              <w:rPr>
                <w:sz w:val="24"/>
                <w:szCs w:val="24"/>
              </w:rPr>
              <w:t>и</w:t>
            </w:r>
            <w:r w:rsidR="00A36A4B">
              <w:rPr>
                <w:sz w:val="24"/>
                <w:szCs w:val="24"/>
              </w:rPr>
              <w:t xml:space="preserve"> </w:t>
            </w:r>
            <w:r w:rsidRPr="00BA4E3E">
              <w:rPr>
                <w:sz w:val="24"/>
                <w:szCs w:val="24"/>
              </w:rPr>
              <w:t>вяжущим</w:t>
            </w:r>
            <w:r w:rsidR="00A36A4B">
              <w:rPr>
                <w:sz w:val="24"/>
                <w:szCs w:val="24"/>
              </w:rPr>
              <w:t xml:space="preserve"> </w:t>
            </w:r>
            <w:r w:rsidRPr="00BA4E3E">
              <w:rPr>
                <w:sz w:val="24"/>
                <w:szCs w:val="24"/>
              </w:rPr>
              <w:t>материалам.</w:t>
            </w:r>
            <w:r w:rsidR="00A36A4B">
              <w:rPr>
                <w:sz w:val="24"/>
                <w:szCs w:val="24"/>
              </w:rPr>
              <w:t xml:space="preserve"> </w:t>
            </w:r>
            <w:r w:rsidRPr="00BA4E3E">
              <w:rPr>
                <w:sz w:val="24"/>
                <w:szCs w:val="24"/>
              </w:rPr>
              <w:t>Краткая</w:t>
            </w:r>
            <w:r w:rsidR="00A36A4B">
              <w:rPr>
                <w:sz w:val="24"/>
                <w:szCs w:val="24"/>
              </w:rPr>
              <w:t xml:space="preserve"> </w:t>
            </w:r>
            <w:r w:rsidRPr="00BA4E3E">
              <w:rPr>
                <w:sz w:val="24"/>
                <w:szCs w:val="24"/>
              </w:rPr>
              <w:t>характеристика</w:t>
            </w:r>
            <w:r w:rsidR="00A36A4B">
              <w:rPr>
                <w:sz w:val="24"/>
                <w:szCs w:val="24"/>
              </w:rPr>
              <w:t xml:space="preserve"> </w:t>
            </w:r>
            <w:r w:rsidRPr="00BA4E3E">
              <w:rPr>
                <w:sz w:val="24"/>
                <w:szCs w:val="24"/>
              </w:rPr>
              <w:t>дорожных</w:t>
            </w:r>
            <w:r w:rsidR="00A36A4B">
              <w:rPr>
                <w:sz w:val="24"/>
                <w:szCs w:val="24"/>
              </w:rPr>
              <w:t xml:space="preserve"> </w:t>
            </w:r>
            <w:r w:rsidRPr="00BA4E3E">
              <w:rPr>
                <w:sz w:val="24"/>
                <w:szCs w:val="24"/>
              </w:rPr>
              <w:t>одежд,</w:t>
            </w:r>
            <w:r w:rsidR="00A36A4B">
              <w:rPr>
                <w:sz w:val="24"/>
                <w:szCs w:val="24"/>
              </w:rPr>
              <w:t xml:space="preserve"> </w:t>
            </w:r>
            <w:r w:rsidRPr="00BA4E3E">
              <w:rPr>
                <w:sz w:val="24"/>
                <w:szCs w:val="24"/>
              </w:rPr>
              <w:t>включающих</w:t>
            </w:r>
            <w:r w:rsidR="00A36A4B">
              <w:rPr>
                <w:sz w:val="24"/>
                <w:szCs w:val="24"/>
              </w:rPr>
              <w:t xml:space="preserve"> </w:t>
            </w:r>
            <w:r w:rsidRPr="00BA4E3E">
              <w:rPr>
                <w:sz w:val="24"/>
                <w:szCs w:val="24"/>
              </w:rPr>
              <w:t>слои</w:t>
            </w:r>
            <w:r w:rsidR="00A36A4B">
              <w:rPr>
                <w:sz w:val="24"/>
                <w:szCs w:val="24"/>
              </w:rPr>
              <w:t xml:space="preserve"> </w:t>
            </w:r>
          </w:p>
          <w:p w:rsidR="00190094" w:rsidRPr="00BA4E3E" w:rsidRDefault="00A36A4B" w:rsidP="00407232">
            <w:pPr>
              <w:pStyle w:val="TableParagraph"/>
              <w:ind w:left="0"/>
              <w:jc w:val="both"/>
              <w:rPr>
                <w:sz w:val="24"/>
                <w:szCs w:val="24"/>
              </w:rPr>
            </w:pPr>
            <w:r>
              <w:rPr>
                <w:sz w:val="24"/>
                <w:szCs w:val="24"/>
              </w:rPr>
              <w:t>и</w:t>
            </w:r>
            <w:r w:rsidR="00190094" w:rsidRPr="00BA4E3E">
              <w:rPr>
                <w:sz w:val="24"/>
                <w:szCs w:val="24"/>
              </w:rPr>
              <w:t>з</w:t>
            </w:r>
            <w:r>
              <w:rPr>
                <w:sz w:val="24"/>
                <w:szCs w:val="24"/>
              </w:rPr>
              <w:t xml:space="preserve"> </w:t>
            </w:r>
            <w:r w:rsidR="00190094" w:rsidRPr="00BA4E3E">
              <w:rPr>
                <w:sz w:val="24"/>
                <w:szCs w:val="24"/>
              </w:rPr>
              <w:t>укрепленного</w:t>
            </w:r>
            <w:r>
              <w:rPr>
                <w:sz w:val="24"/>
                <w:szCs w:val="24"/>
              </w:rPr>
              <w:t xml:space="preserve"> </w:t>
            </w:r>
            <w:r w:rsidR="00190094" w:rsidRPr="00BA4E3E">
              <w:rPr>
                <w:sz w:val="24"/>
                <w:szCs w:val="24"/>
              </w:rPr>
              <w:t>грунта.</w:t>
            </w:r>
            <w:r w:rsidR="00407232">
              <w:rPr>
                <w:sz w:val="24"/>
                <w:szCs w:val="24"/>
              </w:rPr>
              <w:t xml:space="preserve"> </w:t>
            </w:r>
            <w:r w:rsidR="00190094" w:rsidRPr="00BA4E3E">
              <w:rPr>
                <w:sz w:val="24"/>
                <w:szCs w:val="24"/>
              </w:rPr>
              <w:t>Способы</w:t>
            </w:r>
            <w:r>
              <w:rPr>
                <w:sz w:val="24"/>
                <w:szCs w:val="24"/>
              </w:rPr>
              <w:t xml:space="preserve"> </w:t>
            </w:r>
            <w:r w:rsidR="00190094" w:rsidRPr="00BA4E3E">
              <w:rPr>
                <w:sz w:val="24"/>
                <w:szCs w:val="24"/>
              </w:rPr>
              <w:t>смешения</w:t>
            </w:r>
            <w:r>
              <w:rPr>
                <w:sz w:val="24"/>
                <w:szCs w:val="24"/>
              </w:rPr>
              <w:t xml:space="preserve"> </w:t>
            </w:r>
            <w:r w:rsidR="00190094" w:rsidRPr="00BA4E3E">
              <w:rPr>
                <w:sz w:val="24"/>
                <w:szCs w:val="24"/>
              </w:rPr>
              <w:t>грунтов</w:t>
            </w:r>
            <w:r>
              <w:rPr>
                <w:sz w:val="24"/>
                <w:szCs w:val="24"/>
              </w:rPr>
              <w:t xml:space="preserve"> </w:t>
            </w:r>
            <w:r w:rsidR="00190094" w:rsidRPr="00BA4E3E">
              <w:rPr>
                <w:sz w:val="24"/>
                <w:szCs w:val="24"/>
              </w:rPr>
              <w:t>с</w:t>
            </w:r>
            <w:r>
              <w:rPr>
                <w:sz w:val="24"/>
                <w:szCs w:val="24"/>
              </w:rPr>
              <w:t xml:space="preserve"> </w:t>
            </w:r>
            <w:proofErr w:type="gramStart"/>
            <w:r w:rsidR="00190094" w:rsidRPr="00BA4E3E">
              <w:rPr>
                <w:sz w:val="24"/>
                <w:szCs w:val="24"/>
              </w:rPr>
              <w:t>вяжущими</w:t>
            </w:r>
            <w:proofErr w:type="gramEnd"/>
            <w:r w:rsidR="00190094" w:rsidRPr="00BA4E3E">
              <w:rPr>
                <w:sz w:val="24"/>
                <w:szCs w:val="24"/>
              </w:rPr>
              <w:t>.</w:t>
            </w:r>
          </w:p>
        </w:tc>
        <w:tc>
          <w:tcPr>
            <w:tcW w:w="1276" w:type="dxa"/>
            <w:tcBorders>
              <w:top w:val="single" w:sz="4" w:space="0" w:color="auto"/>
              <w:bottom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Borders>
              <w:bottom w:val="single" w:sz="4" w:space="0" w:color="000000"/>
            </w:tcBorders>
          </w:tcPr>
          <w:p w:rsidR="00190094" w:rsidRPr="00BA4E3E" w:rsidRDefault="00190094" w:rsidP="00BA4E3E">
            <w:pPr>
              <w:pStyle w:val="TableParagraph"/>
              <w:ind w:left="0"/>
              <w:jc w:val="center"/>
              <w:rPr>
                <w:sz w:val="24"/>
                <w:szCs w:val="24"/>
              </w:rPr>
            </w:pPr>
            <w:r w:rsidRPr="00BA4E3E">
              <w:rPr>
                <w:sz w:val="24"/>
                <w:szCs w:val="24"/>
              </w:rPr>
              <w:t>22</w:t>
            </w:r>
          </w:p>
        </w:tc>
        <w:tc>
          <w:tcPr>
            <w:tcW w:w="8930" w:type="dxa"/>
            <w:tcBorders>
              <w:bottom w:val="single" w:sz="4" w:space="0" w:color="auto"/>
            </w:tcBorders>
          </w:tcPr>
          <w:p w:rsidR="00190094" w:rsidRPr="00BA4E3E" w:rsidRDefault="00190094" w:rsidP="00BA4E3E">
            <w:pPr>
              <w:pStyle w:val="TableParagraph"/>
              <w:tabs>
                <w:tab w:val="left" w:pos="3935"/>
                <w:tab w:val="left" w:pos="4076"/>
              </w:tabs>
              <w:ind w:left="0"/>
              <w:jc w:val="both"/>
              <w:rPr>
                <w:b/>
                <w:sz w:val="24"/>
                <w:szCs w:val="24"/>
              </w:rPr>
            </w:pPr>
            <w:r w:rsidRPr="00BA4E3E">
              <w:rPr>
                <w:b/>
                <w:sz w:val="24"/>
                <w:szCs w:val="24"/>
              </w:rPr>
              <w:t>Строительство</w:t>
            </w:r>
            <w:r w:rsidR="00A36A4B">
              <w:rPr>
                <w:b/>
                <w:sz w:val="24"/>
                <w:szCs w:val="24"/>
              </w:rPr>
              <w:t xml:space="preserve"> </w:t>
            </w:r>
            <w:r w:rsidRPr="00BA4E3E">
              <w:rPr>
                <w:b/>
                <w:sz w:val="24"/>
                <w:szCs w:val="24"/>
              </w:rPr>
              <w:t>оснований</w:t>
            </w:r>
            <w:r w:rsidR="00A36A4B">
              <w:rPr>
                <w:b/>
                <w:sz w:val="24"/>
                <w:szCs w:val="24"/>
              </w:rPr>
              <w:t xml:space="preserve"> </w:t>
            </w:r>
            <w:r w:rsidRPr="00BA4E3E">
              <w:rPr>
                <w:b/>
                <w:sz w:val="24"/>
                <w:szCs w:val="24"/>
              </w:rPr>
              <w:t>и</w:t>
            </w:r>
            <w:r w:rsidR="00A36A4B">
              <w:rPr>
                <w:b/>
                <w:sz w:val="24"/>
                <w:szCs w:val="24"/>
              </w:rPr>
              <w:t xml:space="preserve"> </w:t>
            </w:r>
            <w:r w:rsidRPr="00BA4E3E">
              <w:rPr>
                <w:b/>
                <w:sz w:val="24"/>
                <w:szCs w:val="24"/>
              </w:rPr>
              <w:t>покрытий</w:t>
            </w:r>
            <w:r w:rsidR="00A36A4B">
              <w:rPr>
                <w:b/>
                <w:sz w:val="24"/>
                <w:szCs w:val="24"/>
              </w:rPr>
              <w:t xml:space="preserve"> </w:t>
            </w:r>
            <w:r w:rsidRPr="00BA4E3E">
              <w:rPr>
                <w:b/>
                <w:sz w:val="24"/>
                <w:szCs w:val="24"/>
              </w:rPr>
              <w:t>из</w:t>
            </w:r>
            <w:r w:rsidR="00A36A4B">
              <w:rPr>
                <w:b/>
                <w:sz w:val="24"/>
                <w:szCs w:val="24"/>
              </w:rPr>
              <w:t xml:space="preserve"> </w:t>
            </w:r>
            <w:r w:rsidRPr="00BA4E3E">
              <w:rPr>
                <w:b/>
                <w:sz w:val="24"/>
                <w:szCs w:val="24"/>
              </w:rPr>
              <w:t>укрепленных</w:t>
            </w:r>
            <w:r w:rsidR="00A36A4B">
              <w:rPr>
                <w:b/>
                <w:sz w:val="24"/>
                <w:szCs w:val="24"/>
              </w:rPr>
              <w:t xml:space="preserve"> </w:t>
            </w:r>
            <w:r w:rsidRPr="00BA4E3E">
              <w:rPr>
                <w:b/>
                <w:sz w:val="24"/>
                <w:szCs w:val="24"/>
              </w:rPr>
              <w:t>грунтов</w:t>
            </w:r>
          </w:p>
          <w:p w:rsidR="00190094" w:rsidRPr="00BA4E3E" w:rsidRDefault="00190094" w:rsidP="00A36A4B">
            <w:pPr>
              <w:pStyle w:val="TableParagraph"/>
              <w:ind w:left="0"/>
              <w:jc w:val="both"/>
              <w:rPr>
                <w:sz w:val="24"/>
                <w:szCs w:val="24"/>
              </w:rPr>
            </w:pPr>
            <w:r w:rsidRPr="00BA4E3E">
              <w:rPr>
                <w:sz w:val="24"/>
                <w:szCs w:val="24"/>
              </w:rPr>
              <w:t>Технология</w:t>
            </w:r>
            <w:r w:rsidR="00A36A4B">
              <w:rPr>
                <w:sz w:val="24"/>
                <w:szCs w:val="24"/>
              </w:rPr>
              <w:t xml:space="preserve"> </w:t>
            </w:r>
            <w:r w:rsidRPr="00BA4E3E">
              <w:rPr>
                <w:sz w:val="24"/>
                <w:szCs w:val="24"/>
              </w:rPr>
              <w:t>строительства</w:t>
            </w:r>
            <w:r w:rsidR="00A36A4B">
              <w:rPr>
                <w:sz w:val="24"/>
                <w:szCs w:val="24"/>
              </w:rPr>
              <w:t xml:space="preserve"> </w:t>
            </w:r>
            <w:r w:rsidRPr="00BA4E3E">
              <w:rPr>
                <w:sz w:val="24"/>
                <w:szCs w:val="24"/>
              </w:rPr>
              <w:t>оснований</w:t>
            </w:r>
            <w:r w:rsidR="00A36A4B">
              <w:rPr>
                <w:sz w:val="24"/>
                <w:szCs w:val="24"/>
              </w:rPr>
              <w:t xml:space="preserve"> </w:t>
            </w:r>
            <w:r w:rsidRPr="00BA4E3E">
              <w:rPr>
                <w:sz w:val="24"/>
                <w:szCs w:val="24"/>
              </w:rPr>
              <w:t>и</w:t>
            </w:r>
            <w:r w:rsidR="00A36A4B">
              <w:rPr>
                <w:sz w:val="24"/>
                <w:szCs w:val="24"/>
              </w:rPr>
              <w:t xml:space="preserve"> </w:t>
            </w:r>
            <w:r w:rsidRPr="00BA4E3E">
              <w:rPr>
                <w:sz w:val="24"/>
                <w:szCs w:val="24"/>
              </w:rPr>
              <w:t>покрытий</w:t>
            </w:r>
            <w:r w:rsidR="00A36A4B">
              <w:rPr>
                <w:sz w:val="24"/>
                <w:szCs w:val="24"/>
              </w:rPr>
              <w:t xml:space="preserve"> </w:t>
            </w:r>
            <w:r w:rsidRPr="00BA4E3E">
              <w:rPr>
                <w:sz w:val="24"/>
                <w:szCs w:val="24"/>
              </w:rPr>
              <w:t>из</w:t>
            </w:r>
            <w:r w:rsidR="00A36A4B">
              <w:rPr>
                <w:sz w:val="24"/>
                <w:szCs w:val="24"/>
              </w:rPr>
              <w:t xml:space="preserve"> </w:t>
            </w:r>
            <w:r w:rsidRPr="00BA4E3E">
              <w:rPr>
                <w:sz w:val="24"/>
                <w:szCs w:val="24"/>
              </w:rPr>
              <w:t>грунтов,</w:t>
            </w:r>
            <w:r w:rsidR="00A36A4B">
              <w:rPr>
                <w:sz w:val="24"/>
                <w:szCs w:val="24"/>
              </w:rPr>
              <w:t xml:space="preserve"> </w:t>
            </w:r>
            <w:r w:rsidRPr="00BA4E3E">
              <w:rPr>
                <w:sz w:val="24"/>
                <w:szCs w:val="24"/>
              </w:rPr>
              <w:t>укрепленных</w:t>
            </w:r>
            <w:r w:rsidR="00A36A4B">
              <w:rPr>
                <w:sz w:val="24"/>
                <w:szCs w:val="24"/>
              </w:rPr>
              <w:t xml:space="preserve"> </w:t>
            </w:r>
            <w:proofErr w:type="gramStart"/>
            <w:r w:rsidRPr="00BA4E3E">
              <w:rPr>
                <w:sz w:val="24"/>
                <w:szCs w:val="24"/>
              </w:rPr>
              <w:t>неорганическими</w:t>
            </w:r>
            <w:proofErr w:type="gramEnd"/>
            <w:r w:rsidR="00A36A4B">
              <w:rPr>
                <w:sz w:val="24"/>
                <w:szCs w:val="24"/>
              </w:rPr>
              <w:t xml:space="preserve"> </w:t>
            </w:r>
            <w:r w:rsidRPr="00BA4E3E">
              <w:rPr>
                <w:sz w:val="24"/>
                <w:szCs w:val="24"/>
              </w:rPr>
              <w:t>вяжущими,</w:t>
            </w:r>
            <w:r w:rsidR="00A36A4B">
              <w:rPr>
                <w:sz w:val="24"/>
                <w:szCs w:val="24"/>
              </w:rPr>
              <w:t xml:space="preserve"> </w:t>
            </w:r>
            <w:r w:rsidRPr="00BA4E3E">
              <w:rPr>
                <w:sz w:val="24"/>
                <w:szCs w:val="24"/>
              </w:rPr>
              <w:t>при</w:t>
            </w:r>
            <w:r w:rsidR="00A36A4B">
              <w:rPr>
                <w:sz w:val="24"/>
                <w:szCs w:val="24"/>
              </w:rPr>
              <w:t xml:space="preserve"> </w:t>
            </w:r>
            <w:r w:rsidRPr="00BA4E3E">
              <w:rPr>
                <w:sz w:val="24"/>
                <w:szCs w:val="24"/>
              </w:rPr>
              <w:t>приготовлении</w:t>
            </w:r>
            <w:r w:rsidR="00A36A4B">
              <w:rPr>
                <w:sz w:val="24"/>
                <w:szCs w:val="24"/>
              </w:rPr>
              <w:t xml:space="preserve"> </w:t>
            </w:r>
            <w:r w:rsidRPr="00BA4E3E">
              <w:rPr>
                <w:sz w:val="24"/>
                <w:szCs w:val="24"/>
              </w:rPr>
              <w:t>смесей</w:t>
            </w:r>
            <w:r w:rsidR="00A36A4B">
              <w:rPr>
                <w:sz w:val="24"/>
                <w:szCs w:val="24"/>
              </w:rPr>
              <w:t xml:space="preserve"> </w:t>
            </w:r>
            <w:r w:rsidRPr="00BA4E3E">
              <w:rPr>
                <w:sz w:val="24"/>
                <w:szCs w:val="24"/>
              </w:rPr>
              <w:t>на</w:t>
            </w:r>
            <w:r w:rsidR="00A36A4B">
              <w:rPr>
                <w:sz w:val="24"/>
                <w:szCs w:val="24"/>
              </w:rPr>
              <w:t xml:space="preserve"> </w:t>
            </w:r>
            <w:r w:rsidRPr="00BA4E3E">
              <w:rPr>
                <w:sz w:val="24"/>
                <w:szCs w:val="24"/>
              </w:rPr>
              <w:t>дороге</w:t>
            </w:r>
            <w:r w:rsidR="00A36A4B">
              <w:rPr>
                <w:sz w:val="24"/>
                <w:szCs w:val="24"/>
              </w:rPr>
              <w:t xml:space="preserve"> </w:t>
            </w:r>
            <w:r w:rsidRPr="00BA4E3E">
              <w:rPr>
                <w:sz w:val="24"/>
                <w:szCs w:val="24"/>
              </w:rPr>
              <w:t>и</w:t>
            </w:r>
            <w:r w:rsidR="00A36A4B">
              <w:rPr>
                <w:sz w:val="24"/>
                <w:szCs w:val="24"/>
              </w:rPr>
              <w:t xml:space="preserve"> </w:t>
            </w:r>
            <w:r w:rsidRPr="00BA4E3E">
              <w:rPr>
                <w:sz w:val="24"/>
                <w:szCs w:val="24"/>
              </w:rPr>
              <w:t>в</w:t>
            </w:r>
            <w:r w:rsidR="00A36A4B">
              <w:rPr>
                <w:sz w:val="24"/>
                <w:szCs w:val="24"/>
              </w:rPr>
              <w:t xml:space="preserve"> </w:t>
            </w:r>
            <w:r w:rsidRPr="00BA4E3E">
              <w:rPr>
                <w:sz w:val="24"/>
                <w:szCs w:val="24"/>
              </w:rPr>
              <w:t>установках</w:t>
            </w:r>
            <w:r w:rsidR="00A36A4B">
              <w:rPr>
                <w:sz w:val="24"/>
                <w:szCs w:val="24"/>
              </w:rPr>
              <w:t xml:space="preserve"> </w:t>
            </w:r>
            <w:r w:rsidRPr="00BA4E3E">
              <w:rPr>
                <w:sz w:val="24"/>
                <w:szCs w:val="24"/>
              </w:rPr>
              <w:t>типа</w:t>
            </w:r>
            <w:r w:rsidR="00A36A4B">
              <w:rPr>
                <w:sz w:val="24"/>
                <w:szCs w:val="24"/>
              </w:rPr>
              <w:t xml:space="preserve"> </w:t>
            </w:r>
            <w:r w:rsidRPr="00BA4E3E">
              <w:rPr>
                <w:sz w:val="24"/>
                <w:szCs w:val="24"/>
              </w:rPr>
              <w:t>ДС-50А.</w:t>
            </w:r>
            <w:r w:rsidR="00A36A4B">
              <w:rPr>
                <w:sz w:val="24"/>
                <w:szCs w:val="24"/>
              </w:rPr>
              <w:t xml:space="preserve"> </w:t>
            </w:r>
            <w:r w:rsidRPr="00BA4E3E">
              <w:rPr>
                <w:sz w:val="24"/>
                <w:szCs w:val="24"/>
              </w:rPr>
              <w:t>Уход</w:t>
            </w:r>
            <w:r w:rsidR="00A36A4B">
              <w:rPr>
                <w:sz w:val="24"/>
                <w:szCs w:val="24"/>
              </w:rPr>
              <w:t xml:space="preserve"> </w:t>
            </w:r>
            <w:r w:rsidRPr="00BA4E3E">
              <w:rPr>
                <w:sz w:val="24"/>
                <w:szCs w:val="24"/>
              </w:rPr>
              <w:t>за</w:t>
            </w:r>
            <w:r w:rsidR="00A36A4B">
              <w:rPr>
                <w:sz w:val="24"/>
                <w:szCs w:val="24"/>
              </w:rPr>
              <w:t xml:space="preserve"> </w:t>
            </w:r>
            <w:r w:rsidRPr="00BA4E3E">
              <w:rPr>
                <w:sz w:val="24"/>
                <w:szCs w:val="24"/>
              </w:rPr>
              <w:t>укрепленным</w:t>
            </w:r>
            <w:r w:rsidR="00A36A4B">
              <w:rPr>
                <w:sz w:val="24"/>
                <w:szCs w:val="24"/>
              </w:rPr>
              <w:t xml:space="preserve"> </w:t>
            </w:r>
            <w:r w:rsidRPr="00BA4E3E">
              <w:rPr>
                <w:sz w:val="24"/>
                <w:szCs w:val="24"/>
              </w:rPr>
              <w:t>грунтом.</w:t>
            </w:r>
            <w:r w:rsidR="00A36A4B">
              <w:rPr>
                <w:sz w:val="24"/>
                <w:szCs w:val="24"/>
              </w:rPr>
              <w:t xml:space="preserve"> </w:t>
            </w:r>
            <w:r w:rsidRPr="00BA4E3E">
              <w:rPr>
                <w:sz w:val="24"/>
                <w:szCs w:val="24"/>
              </w:rPr>
              <w:t>Особенности</w:t>
            </w:r>
            <w:r w:rsidR="00A36A4B">
              <w:rPr>
                <w:sz w:val="24"/>
                <w:szCs w:val="24"/>
              </w:rPr>
              <w:t xml:space="preserve"> </w:t>
            </w:r>
            <w:r w:rsidRPr="00BA4E3E">
              <w:rPr>
                <w:sz w:val="24"/>
                <w:szCs w:val="24"/>
              </w:rPr>
              <w:t>технологии</w:t>
            </w:r>
            <w:r w:rsidR="00A36A4B">
              <w:rPr>
                <w:sz w:val="24"/>
                <w:szCs w:val="24"/>
              </w:rPr>
              <w:t xml:space="preserve"> </w:t>
            </w:r>
            <w:r w:rsidRPr="00BA4E3E">
              <w:rPr>
                <w:sz w:val="24"/>
                <w:szCs w:val="24"/>
              </w:rPr>
              <w:t>укрепления</w:t>
            </w:r>
            <w:r w:rsidR="00A36A4B">
              <w:rPr>
                <w:sz w:val="24"/>
                <w:szCs w:val="24"/>
              </w:rPr>
              <w:t xml:space="preserve"> </w:t>
            </w:r>
            <w:r w:rsidRPr="00BA4E3E">
              <w:rPr>
                <w:sz w:val="24"/>
                <w:szCs w:val="24"/>
              </w:rPr>
              <w:t>грунтов</w:t>
            </w:r>
            <w:r w:rsidR="00A36A4B">
              <w:rPr>
                <w:sz w:val="24"/>
                <w:szCs w:val="24"/>
              </w:rPr>
              <w:t xml:space="preserve"> </w:t>
            </w:r>
            <w:proofErr w:type="gramStart"/>
            <w:r w:rsidRPr="00BA4E3E">
              <w:rPr>
                <w:sz w:val="24"/>
                <w:szCs w:val="24"/>
              </w:rPr>
              <w:t>неорганическими</w:t>
            </w:r>
            <w:proofErr w:type="gramEnd"/>
            <w:r w:rsidR="00A36A4B">
              <w:rPr>
                <w:sz w:val="24"/>
                <w:szCs w:val="24"/>
              </w:rPr>
              <w:t xml:space="preserve"> </w:t>
            </w:r>
            <w:r w:rsidRPr="00BA4E3E">
              <w:rPr>
                <w:sz w:val="24"/>
                <w:szCs w:val="24"/>
              </w:rPr>
              <w:t>вяжущими</w:t>
            </w:r>
            <w:r w:rsidR="00A36A4B">
              <w:rPr>
                <w:sz w:val="24"/>
                <w:szCs w:val="24"/>
              </w:rPr>
              <w:t xml:space="preserve"> </w:t>
            </w:r>
            <w:r w:rsidRPr="00BA4E3E">
              <w:rPr>
                <w:sz w:val="24"/>
                <w:szCs w:val="24"/>
              </w:rPr>
              <w:t>при</w:t>
            </w:r>
            <w:r w:rsidR="00A36A4B">
              <w:rPr>
                <w:sz w:val="24"/>
                <w:szCs w:val="24"/>
              </w:rPr>
              <w:t xml:space="preserve"> </w:t>
            </w:r>
            <w:r w:rsidRPr="00BA4E3E">
              <w:rPr>
                <w:sz w:val="24"/>
                <w:szCs w:val="24"/>
              </w:rPr>
              <w:t>пониженных</w:t>
            </w:r>
            <w:r w:rsidR="00A36A4B">
              <w:rPr>
                <w:sz w:val="24"/>
                <w:szCs w:val="24"/>
              </w:rPr>
              <w:t xml:space="preserve"> </w:t>
            </w:r>
            <w:r w:rsidRPr="00BA4E3E">
              <w:rPr>
                <w:sz w:val="24"/>
                <w:szCs w:val="24"/>
              </w:rPr>
              <w:t>положительных</w:t>
            </w:r>
            <w:r w:rsidR="00A36A4B">
              <w:rPr>
                <w:sz w:val="24"/>
                <w:szCs w:val="24"/>
              </w:rPr>
              <w:t xml:space="preserve"> </w:t>
            </w:r>
            <w:r w:rsidRPr="00BA4E3E">
              <w:rPr>
                <w:sz w:val="24"/>
                <w:szCs w:val="24"/>
              </w:rPr>
              <w:t>и</w:t>
            </w:r>
            <w:r w:rsidR="00A36A4B">
              <w:rPr>
                <w:sz w:val="24"/>
                <w:szCs w:val="24"/>
              </w:rPr>
              <w:t xml:space="preserve"> </w:t>
            </w:r>
            <w:r w:rsidRPr="00BA4E3E">
              <w:rPr>
                <w:sz w:val="24"/>
                <w:szCs w:val="24"/>
              </w:rPr>
              <w:t>при</w:t>
            </w:r>
            <w:r w:rsidR="00A36A4B">
              <w:rPr>
                <w:sz w:val="24"/>
                <w:szCs w:val="24"/>
              </w:rPr>
              <w:t xml:space="preserve"> </w:t>
            </w:r>
            <w:r w:rsidRPr="00BA4E3E">
              <w:rPr>
                <w:sz w:val="24"/>
                <w:szCs w:val="24"/>
              </w:rPr>
              <w:t>отрицательных</w:t>
            </w:r>
            <w:r w:rsidR="00A36A4B">
              <w:rPr>
                <w:sz w:val="24"/>
                <w:szCs w:val="24"/>
              </w:rPr>
              <w:t xml:space="preserve"> </w:t>
            </w:r>
            <w:r w:rsidRPr="00BA4E3E">
              <w:rPr>
                <w:sz w:val="24"/>
                <w:szCs w:val="24"/>
              </w:rPr>
              <w:t>температурах</w:t>
            </w:r>
            <w:r w:rsidR="00A36A4B">
              <w:rPr>
                <w:sz w:val="24"/>
                <w:szCs w:val="24"/>
              </w:rPr>
              <w:t xml:space="preserve"> </w:t>
            </w:r>
            <w:r w:rsidRPr="00BA4E3E">
              <w:rPr>
                <w:sz w:val="24"/>
                <w:szCs w:val="24"/>
              </w:rPr>
              <w:t>воздуха.</w:t>
            </w:r>
          </w:p>
        </w:tc>
        <w:tc>
          <w:tcPr>
            <w:tcW w:w="1276" w:type="dxa"/>
            <w:tcBorders>
              <w:top w:val="single" w:sz="4" w:space="0" w:color="auto"/>
              <w:bottom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23</w:t>
            </w:r>
          </w:p>
        </w:tc>
        <w:tc>
          <w:tcPr>
            <w:tcW w:w="8930" w:type="dxa"/>
            <w:tcBorders>
              <w:bottom w:val="single" w:sz="4" w:space="0" w:color="auto"/>
            </w:tcBorders>
          </w:tcPr>
          <w:p w:rsidR="00190094" w:rsidRPr="00BA4E3E" w:rsidRDefault="00190094" w:rsidP="00BA4E3E">
            <w:pPr>
              <w:pStyle w:val="TableParagraph"/>
              <w:tabs>
                <w:tab w:val="left" w:pos="3935"/>
                <w:tab w:val="left" w:pos="4076"/>
              </w:tabs>
              <w:ind w:left="0"/>
              <w:jc w:val="both"/>
              <w:rPr>
                <w:b/>
                <w:sz w:val="24"/>
                <w:szCs w:val="24"/>
              </w:rPr>
            </w:pPr>
            <w:r w:rsidRPr="00BA4E3E">
              <w:rPr>
                <w:b/>
                <w:sz w:val="24"/>
                <w:szCs w:val="24"/>
              </w:rPr>
              <w:t>Строительство</w:t>
            </w:r>
            <w:r w:rsidR="00A36A4B">
              <w:rPr>
                <w:b/>
                <w:sz w:val="24"/>
                <w:szCs w:val="24"/>
              </w:rPr>
              <w:t xml:space="preserve"> </w:t>
            </w:r>
            <w:r w:rsidRPr="00BA4E3E">
              <w:rPr>
                <w:b/>
                <w:sz w:val="24"/>
                <w:szCs w:val="24"/>
              </w:rPr>
              <w:t>оснований</w:t>
            </w:r>
            <w:r w:rsidR="00A36A4B">
              <w:rPr>
                <w:b/>
                <w:sz w:val="24"/>
                <w:szCs w:val="24"/>
              </w:rPr>
              <w:t xml:space="preserve"> </w:t>
            </w:r>
            <w:r w:rsidRPr="00BA4E3E">
              <w:rPr>
                <w:b/>
                <w:sz w:val="24"/>
                <w:szCs w:val="24"/>
              </w:rPr>
              <w:t>и</w:t>
            </w:r>
            <w:r w:rsidR="00A36A4B">
              <w:rPr>
                <w:b/>
                <w:sz w:val="24"/>
                <w:szCs w:val="24"/>
              </w:rPr>
              <w:t xml:space="preserve"> </w:t>
            </w:r>
            <w:r w:rsidRPr="00BA4E3E">
              <w:rPr>
                <w:b/>
                <w:sz w:val="24"/>
                <w:szCs w:val="24"/>
              </w:rPr>
              <w:t>покрытий</w:t>
            </w:r>
            <w:r w:rsidR="00A36A4B">
              <w:rPr>
                <w:b/>
                <w:sz w:val="24"/>
                <w:szCs w:val="24"/>
              </w:rPr>
              <w:t xml:space="preserve"> </w:t>
            </w:r>
            <w:r w:rsidRPr="00BA4E3E">
              <w:rPr>
                <w:b/>
                <w:sz w:val="24"/>
                <w:szCs w:val="24"/>
              </w:rPr>
              <w:t>из</w:t>
            </w:r>
            <w:r w:rsidR="00A36A4B">
              <w:rPr>
                <w:b/>
                <w:sz w:val="24"/>
                <w:szCs w:val="24"/>
              </w:rPr>
              <w:t xml:space="preserve"> </w:t>
            </w:r>
            <w:r w:rsidRPr="00BA4E3E">
              <w:rPr>
                <w:b/>
                <w:sz w:val="24"/>
                <w:szCs w:val="24"/>
              </w:rPr>
              <w:t>укрепленных</w:t>
            </w:r>
            <w:r w:rsidR="00A36A4B">
              <w:rPr>
                <w:b/>
                <w:sz w:val="24"/>
                <w:szCs w:val="24"/>
              </w:rPr>
              <w:t xml:space="preserve"> </w:t>
            </w:r>
            <w:r w:rsidRPr="00BA4E3E">
              <w:rPr>
                <w:b/>
                <w:sz w:val="24"/>
                <w:szCs w:val="24"/>
              </w:rPr>
              <w:t>грунтов</w:t>
            </w:r>
          </w:p>
          <w:p w:rsidR="00190094" w:rsidRPr="00BA4E3E" w:rsidRDefault="00190094" w:rsidP="00BA4E3E">
            <w:pPr>
              <w:pStyle w:val="TableParagraph"/>
              <w:ind w:left="0"/>
              <w:jc w:val="both"/>
              <w:rPr>
                <w:sz w:val="24"/>
                <w:szCs w:val="24"/>
              </w:rPr>
            </w:pPr>
            <w:r w:rsidRPr="00BA4E3E">
              <w:rPr>
                <w:sz w:val="24"/>
                <w:szCs w:val="24"/>
              </w:rPr>
              <w:t>Технология</w:t>
            </w:r>
            <w:r w:rsidR="00A36A4B">
              <w:rPr>
                <w:sz w:val="24"/>
                <w:szCs w:val="24"/>
              </w:rPr>
              <w:t xml:space="preserve"> </w:t>
            </w:r>
            <w:r w:rsidRPr="00BA4E3E">
              <w:rPr>
                <w:sz w:val="24"/>
                <w:szCs w:val="24"/>
              </w:rPr>
              <w:t>строительства</w:t>
            </w:r>
            <w:r w:rsidR="00A36A4B">
              <w:rPr>
                <w:sz w:val="24"/>
                <w:szCs w:val="24"/>
              </w:rPr>
              <w:t xml:space="preserve"> </w:t>
            </w:r>
            <w:r w:rsidRPr="00BA4E3E">
              <w:rPr>
                <w:sz w:val="24"/>
                <w:szCs w:val="24"/>
              </w:rPr>
              <w:t>оснований</w:t>
            </w:r>
            <w:r w:rsidR="00A36A4B">
              <w:rPr>
                <w:sz w:val="24"/>
                <w:szCs w:val="24"/>
              </w:rPr>
              <w:t xml:space="preserve"> </w:t>
            </w:r>
            <w:r w:rsidRPr="00BA4E3E">
              <w:rPr>
                <w:sz w:val="24"/>
                <w:szCs w:val="24"/>
              </w:rPr>
              <w:t>и</w:t>
            </w:r>
            <w:r w:rsidR="00A36A4B">
              <w:rPr>
                <w:sz w:val="24"/>
                <w:szCs w:val="24"/>
              </w:rPr>
              <w:t xml:space="preserve"> </w:t>
            </w:r>
            <w:r w:rsidRPr="00BA4E3E">
              <w:rPr>
                <w:sz w:val="24"/>
                <w:szCs w:val="24"/>
              </w:rPr>
              <w:t>покрытий</w:t>
            </w:r>
            <w:r w:rsidR="00A36A4B">
              <w:rPr>
                <w:sz w:val="24"/>
                <w:szCs w:val="24"/>
              </w:rPr>
              <w:t xml:space="preserve"> </w:t>
            </w:r>
            <w:r w:rsidRPr="00BA4E3E">
              <w:rPr>
                <w:sz w:val="24"/>
                <w:szCs w:val="24"/>
              </w:rPr>
              <w:t>из</w:t>
            </w:r>
            <w:r w:rsidR="00A36A4B">
              <w:rPr>
                <w:sz w:val="24"/>
                <w:szCs w:val="24"/>
              </w:rPr>
              <w:t xml:space="preserve"> </w:t>
            </w:r>
            <w:r w:rsidRPr="00BA4E3E">
              <w:rPr>
                <w:sz w:val="24"/>
                <w:szCs w:val="24"/>
              </w:rPr>
              <w:t>грунтов,</w:t>
            </w:r>
            <w:r w:rsidR="00A36A4B">
              <w:rPr>
                <w:sz w:val="24"/>
                <w:szCs w:val="24"/>
              </w:rPr>
              <w:t xml:space="preserve"> </w:t>
            </w:r>
            <w:r w:rsidRPr="00BA4E3E">
              <w:rPr>
                <w:sz w:val="24"/>
                <w:szCs w:val="24"/>
              </w:rPr>
              <w:t>укрепленных</w:t>
            </w:r>
            <w:r w:rsidR="00A36A4B">
              <w:rPr>
                <w:sz w:val="24"/>
                <w:szCs w:val="24"/>
              </w:rPr>
              <w:t xml:space="preserve"> </w:t>
            </w:r>
            <w:proofErr w:type="gramStart"/>
            <w:r w:rsidRPr="00BA4E3E">
              <w:rPr>
                <w:sz w:val="24"/>
                <w:szCs w:val="24"/>
              </w:rPr>
              <w:t>органическими</w:t>
            </w:r>
            <w:proofErr w:type="gramEnd"/>
            <w:r w:rsidR="00A36A4B">
              <w:rPr>
                <w:sz w:val="24"/>
                <w:szCs w:val="24"/>
              </w:rPr>
              <w:t xml:space="preserve"> </w:t>
            </w:r>
            <w:r w:rsidRPr="00BA4E3E">
              <w:rPr>
                <w:sz w:val="24"/>
                <w:szCs w:val="24"/>
              </w:rPr>
              <w:t>вяжущими,</w:t>
            </w:r>
            <w:r w:rsidR="00A36A4B">
              <w:rPr>
                <w:sz w:val="24"/>
                <w:szCs w:val="24"/>
              </w:rPr>
              <w:t xml:space="preserve"> </w:t>
            </w:r>
            <w:r w:rsidRPr="00BA4E3E">
              <w:rPr>
                <w:sz w:val="24"/>
                <w:szCs w:val="24"/>
              </w:rPr>
              <w:t>при</w:t>
            </w:r>
            <w:r w:rsidR="00A36A4B">
              <w:rPr>
                <w:sz w:val="24"/>
                <w:szCs w:val="24"/>
              </w:rPr>
              <w:t xml:space="preserve"> </w:t>
            </w:r>
            <w:r w:rsidRPr="00BA4E3E">
              <w:rPr>
                <w:sz w:val="24"/>
                <w:szCs w:val="24"/>
              </w:rPr>
              <w:t>приготовлении</w:t>
            </w:r>
            <w:r w:rsidR="00A36A4B">
              <w:rPr>
                <w:sz w:val="24"/>
                <w:szCs w:val="24"/>
              </w:rPr>
              <w:t xml:space="preserve"> </w:t>
            </w:r>
            <w:r w:rsidRPr="00BA4E3E">
              <w:rPr>
                <w:sz w:val="24"/>
                <w:szCs w:val="24"/>
              </w:rPr>
              <w:t>смесей</w:t>
            </w:r>
            <w:r w:rsidR="00A36A4B">
              <w:rPr>
                <w:sz w:val="24"/>
                <w:szCs w:val="24"/>
              </w:rPr>
              <w:t xml:space="preserve"> </w:t>
            </w:r>
            <w:r w:rsidRPr="00BA4E3E">
              <w:rPr>
                <w:sz w:val="24"/>
                <w:szCs w:val="24"/>
              </w:rPr>
              <w:t>на</w:t>
            </w:r>
            <w:r w:rsidR="00A36A4B">
              <w:rPr>
                <w:sz w:val="24"/>
                <w:szCs w:val="24"/>
              </w:rPr>
              <w:t xml:space="preserve"> </w:t>
            </w:r>
            <w:r w:rsidRPr="00BA4E3E">
              <w:rPr>
                <w:sz w:val="24"/>
                <w:szCs w:val="24"/>
              </w:rPr>
              <w:t>дороге</w:t>
            </w:r>
            <w:r w:rsidR="00A36A4B">
              <w:rPr>
                <w:sz w:val="24"/>
                <w:szCs w:val="24"/>
              </w:rPr>
              <w:t xml:space="preserve"> </w:t>
            </w:r>
            <w:r w:rsidRPr="00BA4E3E">
              <w:rPr>
                <w:sz w:val="24"/>
                <w:szCs w:val="24"/>
              </w:rPr>
              <w:t>и</w:t>
            </w:r>
            <w:r w:rsidR="00A36A4B">
              <w:rPr>
                <w:sz w:val="24"/>
                <w:szCs w:val="24"/>
              </w:rPr>
              <w:t xml:space="preserve"> </w:t>
            </w:r>
            <w:r w:rsidRPr="00BA4E3E">
              <w:rPr>
                <w:sz w:val="24"/>
                <w:szCs w:val="24"/>
              </w:rPr>
              <w:t>в</w:t>
            </w:r>
            <w:r w:rsidR="00A36A4B">
              <w:rPr>
                <w:sz w:val="24"/>
                <w:szCs w:val="24"/>
              </w:rPr>
              <w:t xml:space="preserve"> </w:t>
            </w:r>
            <w:r w:rsidRPr="00BA4E3E">
              <w:rPr>
                <w:sz w:val="24"/>
                <w:szCs w:val="24"/>
              </w:rPr>
              <w:t>установках</w:t>
            </w:r>
            <w:r w:rsidR="00A36A4B">
              <w:rPr>
                <w:sz w:val="24"/>
                <w:szCs w:val="24"/>
              </w:rPr>
              <w:t xml:space="preserve"> </w:t>
            </w:r>
            <w:r w:rsidRPr="00BA4E3E">
              <w:rPr>
                <w:sz w:val="24"/>
                <w:szCs w:val="24"/>
              </w:rPr>
              <w:t>типа</w:t>
            </w:r>
            <w:r w:rsidR="00A36A4B">
              <w:rPr>
                <w:sz w:val="24"/>
                <w:szCs w:val="24"/>
              </w:rPr>
              <w:t xml:space="preserve"> </w:t>
            </w:r>
            <w:r w:rsidRPr="00BA4E3E">
              <w:rPr>
                <w:sz w:val="24"/>
                <w:szCs w:val="24"/>
              </w:rPr>
              <w:t>ДС-50А.</w:t>
            </w:r>
          </w:p>
        </w:tc>
        <w:tc>
          <w:tcPr>
            <w:tcW w:w="1276" w:type="dxa"/>
            <w:tcBorders>
              <w:top w:val="single" w:sz="4" w:space="0" w:color="auto"/>
              <w:bottom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Borders>
              <w:bottom w:val="single" w:sz="4" w:space="0" w:color="auto"/>
            </w:tcBorders>
          </w:tcPr>
          <w:p w:rsidR="00190094" w:rsidRPr="00BA4E3E" w:rsidRDefault="00190094" w:rsidP="00BA4E3E">
            <w:pPr>
              <w:pStyle w:val="TableParagraph"/>
              <w:ind w:left="0"/>
              <w:jc w:val="center"/>
              <w:rPr>
                <w:sz w:val="24"/>
                <w:szCs w:val="24"/>
              </w:rPr>
            </w:pPr>
            <w:r w:rsidRPr="00BA4E3E">
              <w:rPr>
                <w:sz w:val="24"/>
                <w:szCs w:val="24"/>
              </w:rPr>
              <w:t>24</w:t>
            </w:r>
          </w:p>
        </w:tc>
        <w:tc>
          <w:tcPr>
            <w:tcW w:w="8930" w:type="dxa"/>
            <w:tcBorders>
              <w:bottom w:val="single" w:sz="4" w:space="0" w:color="auto"/>
            </w:tcBorders>
          </w:tcPr>
          <w:p w:rsidR="00190094" w:rsidRPr="00BA4E3E" w:rsidRDefault="00190094" w:rsidP="00BA4E3E">
            <w:pPr>
              <w:pStyle w:val="TableParagraph"/>
              <w:tabs>
                <w:tab w:val="left" w:pos="3935"/>
                <w:tab w:val="left" w:pos="4076"/>
              </w:tabs>
              <w:ind w:left="0"/>
              <w:jc w:val="both"/>
              <w:rPr>
                <w:b/>
                <w:sz w:val="24"/>
                <w:szCs w:val="24"/>
              </w:rPr>
            </w:pPr>
            <w:r w:rsidRPr="00BA4E3E">
              <w:rPr>
                <w:b/>
                <w:sz w:val="24"/>
                <w:szCs w:val="24"/>
              </w:rPr>
              <w:t>Строительство</w:t>
            </w:r>
            <w:r w:rsidR="00A36A4B">
              <w:rPr>
                <w:b/>
                <w:sz w:val="24"/>
                <w:szCs w:val="24"/>
              </w:rPr>
              <w:t xml:space="preserve"> </w:t>
            </w:r>
            <w:r w:rsidRPr="00BA4E3E">
              <w:rPr>
                <w:b/>
                <w:sz w:val="24"/>
                <w:szCs w:val="24"/>
              </w:rPr>
              <w:t>оснований</w:t>
            </w:r>
            <w:r w:rsidR="00A36A4B">
              <w:rPr>
                <w:b/>
                <w:sz w:val="24"/>
                <w:szCs w:val="24"/>
              </w:rPr>
              <w:t xml:space="preserve"> </w:t>
            </w:r>
            <w:r w:rsidRPr="00BA4E3E">
              <w:rPr>
                <w:b/>
                <w:sz w:val="24"/>
                <w:szCs w:val="24"/>
              </w:rPr>
              <w:t>и</w:t>
            </w:r>
            <w:r w:rsidR="00A36A4B">
              <w:rPr>
                <w:b/>
                <w:sz w:val="24"/>
                <w:szCs w:val="24"/>
              </w:rPr>
              <w:t xml:space="preserve"> </w:t>
            </w:r>
            <w:r w:rsidRPr="00BA4E3E">
              <w:rPr>
                <w:b/>
                <w:sz w:val="24"/>
                <w:szCs w:val="24"/>
              </w:rPr>
              <w:t>покрытий</w:t>
            </w:r>
            <w:r w:rsidR="00A36A4B">
              <w:rPr>
                <w:b/>
                <w:sz w:val="24"/>
                <w:szCs w:val="24"/>
              </w:rPr>
              <w:t xml:space="preserve"> </w:t>
            </w:r>
            <w:r w:rsidRPr="00BA4E3E">
              <w:rPr>
                <w:b/>
                <w:sz w:val="24"/>
                <w:szCs w:val="24"/>
              </w:rPr>
              <w:t>из</w:t>
            </w:r>
            <w:r w:rsidR="00A36A4B">
              <w:rPr>
                <w:b/>
                <w:sz w:val="24"/>
                <w:szCs w:val="24"/>
              </w:rPr>
              <w:t xml:space="preserve"> </w:t>
            </w:r>
            <w:r w:rsidRPr="00BA4E3E">
              <w:rPr>
                <w:b/>
                <w:sz w:val="24"/>
                <w:szCs w:val="24"/>
              </w:rPr>
              <w:t>укрепленных</w:t>
            </w:r>
            <w:r w:rsidR="00A36A4B">
              <w:rPr>
                <w:b/>
                <w:sz w:val="24"/>
                <w:szCs w:val="24"/>
              </w:rPr>
              <w:t xml:space="preserve"> </w:t>
            </w:r>
            <w:r w:rsidRPr="00BA4E3E">
              <w:rPr>
                <w:b/>
                <w:sz w:val="24"/>
                <w:szCs w:val="24"/>
              </w:rPr>
              <w:t>грунтов</w:t>
            </w:r>
          </w:p>
          <w:p w:rsidR="00190094" w:rsidRPr="00BA4E3E" w:rsidRDefault="00190094" w:rsidP="00CF55DC">
            <w:pPr>
              <w:pStyle w:val="TableParagraph"/>
              <w:ind w:left="0"/>
              <w:jc w:val="both"/>
              <w:rPr>
                <w:sz w:val="24"/>
                <w:szCs w:val="24"/>
              </w:rPr>
            </w:pPr>
            <w:r w:rsidRPr="00BA4E3E">
              <w:rPr>
                <w:sz w:val="24"/>
                <w:szCs w:val="24"/>
              </w:rPr>
              <w:t>Технология</w:t>
            </w:r>
            <w:r w:rsidR="00A36A4B">
              <w:rPr>
                <w:sz w:val="24"/>
                <w:szCs w:val="24"/>
              </w:rPr>
              <w:t xml:space="preserve"> </w:t>
            </w:r>
            <w:r w:rsidRPr="00BA4E3E">
              <w:rPr>
                <w:sz w:val="24"/>
                <w:szCs w:val="24"/>
              </w:rPr>
              <w:t>строительства</w:t>
            </w:r>
            <w:r w:rsidR="00A36A4B">
              <w:rPr>
                <w:sz w:val="24"/>
                <w:szCs w:val="24"/>
              </w:rPr>
              <w:t xml:space="preserve"> </w:t>
            </w:r>
            <w:r w:rsidRPr="00BA4E3E">
              <w:rPr>
                <w:sz w:val="24"/>
                <w:szCs w:val="24"/>
              </w:rPr>
              <w:t>оснований</w:t>
            </w:r>
            <w:r w:rsidR="00A36A4B">
              <w:rPr>
                <w:sz w:val="24"/>
                <w:szCs w:val="24"/>
              </w:rPr>
              <w:t xml:space="preserve"> </w:t>
            </w:r>
            <w:r w:rsidRPr="00BA4E3E">
              <w:rPr>
                <w:sz w:val="24"/>
                <w:szCs w:val="24"/>
              </w:rPr>
              <w:t>и</w:t>
            </w:r>
            <w:r w:rsidR="00A36A4B">
              <w:rPr>
                <w:sz w:val="24"/>
                <w:szCs w:val="24"/>
              </w:rPr>
              <w:t xml:space="preserve"> </w:t>
            </w:r>
            <w:r w:rsidRPr="00BA4E3E">
              <w:rPr>
                <w:sz w:val="24"/>
                <w:szCs w:val="24"/>
              </w:rPr>
              <w:t>покрытий</w:t>
            </w:r>
            <w:r w:rsidR="00A36A4B">
              <w:rPr>
                <w:sz w:val="24"/>
                <w:szCs w:val="24"/>
              </w:rPr>
              <w:t xml:space="preserve"> </w:t>
            </w:r>
            <w:r w:rsidRPr="00BA4E3E">
              <w:rPr>
                <w:sz w:val="24"/>
                <w:szCs w:val="24"/>
              </w:rPr>
              <w:t>из</w:t>
            </w:r>
            <w:r w:rsidR="00A36A4B">
              <w:rPr>
                <w:sz w:val="24"/>
                <w:szCs w:val="24"/>
              </w:rPr>
              <w:t xml:space="preserve"> </w:t>
            </w:r>
            <w:r w:rsidRPr="00BA4E3E">
              <w:rPr>
                <w:sz w:val="24"/>
                <w:szCs w:val="24"/>
              </w:rPr>
              <w:t>грунтов,</w:t>
            </w:r>
            <w:r w:rsidR="00A36A4B">
              <w:rPr>
                <w:sz w:val="24"/>
                <w:szCs w:val="24"/>
              </w:rPr>
              <w:t xml:space="preserve"> </w:t>
            </w:r>
            <w:r w:rsidRPr="00BA4E3E">
              <w:rPr>
                <w:sz w:val="24"/>
                <w:szCs w:val="24"/>
              </w:rPr>
              <w:t>укрепленных</w:t>
            </w:r>
            <w:r w:rsidR="00A36A4B">
              <w:rPr>
                <w:sz w:val="24"/>
                <w:szCs w:val="24"/>
              </w:rPr>
              <w:t xml:space="preserve"> </w:t>
            </w:r>
            <w:r w:rsidRPr="00BA4E3E">
              <w:rPr>
                <w:sz w:val="24"/>
                <w:szCs w:val="24"/>
              </w:rPr>
              <w:t>вяжущими</w:t>
            </w:r>
            <w:r w:rsidR="00A36A4B">
              <w:rPr>
                <w:sz w:val="24"/>
                <w:szCs w:val="24"/>
              </w:rPr>
              <w:t xml:space="preserve"> </w:t>
            </w:r>
            <w:r w:rsidRPr="00BA4E3E">
              <w:rPr>
                <w:sz w:val="24"/>
                <w:szCs w:val="24"/>
              </w:rPr>
              <w:t>материалами,</w:t>
            </w:r>
            <w:r w:rsidR="00A36A4B">
              <w:rPr>
                <w:sz w:val="24"/>
                <w:szCs w:val="24"/>
              </w:rPr>
              <w:t xml:space="preserve"> </w:t>
            </w:r>
            <w:r w:rsidRPr="00BA4E3E">
              <w:rPr>
                <w:sz w:val="24"/>
                <w:szCs w:val="24"/>
              </w:rPr>
              <w:t>с</w:t>
            </w:r>
            <w:r w:rsidR="00A36A4B">
              <w:rPr>
                <w:sz w:val="24"/>
                <w:szCs w:val="24"/>
              </w:rPr>
              <w:t xml:space="preserve"> </w:t>
            </w:r>
            <w:r w:rsidRPr="00BA4E3E">
              <w:rPr>
                <w:sz w:val="24"/>
                <w:szCs w:val="24"/>
              </w:rPr>
              <w:t>использованием</w:t>
            </w:r>
            <w:r w:rsidR="00CF55DC">
              <w:rPr>
                <w:sz w:val="24"/>
                <w:szCs w:val="24"/>
              </w:rPr>
              <w:t xml:space="preserve"> </w:t>
            </w:r>
            <w:r w:rsidRPr="00BA4E3E">
              <w:rPr>
                <w:sz w:val="24"/>
                <w:szCs w:val="24"/>
              </w:rPr>
              <w:t>комплектов</w:t>
            </w:r>
            <w:r w:rsidR="00CF55DC">
              <w:rPr>
                <w:sz w:val="24"/>
                <w:szCs w:val="24"/>
              </w:rPr>
              <w:t xml:space="preserve"> </w:t>
            </w:r>
            <w:r w:rsidRPr="00BA4E3E">
              <w:rPr>
                <w:sz w:val="24"/>
                <w:szCs w:val="24"/>
              </w:rPr>
              <w:t>типа</w:t>
            </w:r>
            <w:r w:rsidR="00CF55DC">
              <w:rPr>
                <w:sz w:val="24"/>
                <w:szCs w:val="24"/>
              </w:rPr>
              <w:t xml:space="preserve"> </w:t>
            </w:r>
            <w:r w:rsidRPr="00BA4E3E">
              <w:rPr>
                <w:sz w:val="24"/>
                <w:szCs w:val="24"/>
              </w:rPr>
              <w:t>ДС-100</w:t>
            </w:r>
            <w:r w:rsidR="00CF55DC">
              <w:rPr>
                <w:sz w:val="24"/>
                <w:szCs w:val="24"/>
              </w:rPr>
              <w:t xml:space="preserve"> </w:t>
            </w:r>
            <w:r w:rsidRPr="00BA4E3E">
              <w:rPr>
                <w:sz w:val="24"/>
                <w:szCs w:val="24"/>
              </w:rPr>
              <w:t>(ДС-110).</w:t>
            </w:r>
            <w:r w:rsidR="00CF55DC">
              <w:rPr>
                <w:sz w:val="24"/>
                <w:szCs w:val="24"/>
              </w:rPr>
              <w:t xml:space="preserve"> </w:t>
            </w:r>
            <w:r w:rsidRPr="00BA4E3E">
              <w:rPr>
                <w:sz w:val="24"/>
                <w:szCs w:val="24"/>
              </w:rPr>
              <w:t>Применение</w:t>
            </w:r>
            <w:r w:rsidR="00CF55DC">
              <w:rPr>
                <w:sz w:val="24"/>
                <w:szCs w:val="24"/>
              </w:rPr>
              <w:t xml:space="preserve"> </w:t>
            </w:r>
            <w:r w:rsidRPr="00BA4E3E">
              <w:rPr>
                <w:sz w:val="24"/>
                <w:szCs w:val="24"/>
              </w:rPr>
              <w:t>местных</w:t>
            </w:r>
            <w:r w:rsidR="00CF55DC">
              <w:rPr>
                <w:sz w:val="24"/>
                <w:szCs w:val="24"/>
              </w:rPr>
              <w:t xml:space="preserve"> </w:t>
            </w:r>
            <w:r w:rsidRPr="00BA4E3E">
              <w:rPr>
                <w:sz w:val="24"/>
                <w:szCs w:val="24"/>
              </w:rPr>
              <w:t>материалов</w:t>
            </w:r>
            <w:r w:rsidR="00CF55DC">
              <w:rPr>
                <w:sz w:val="24"/>
                <w:szCs w:val="24"/>
              </w:rPr>
              <w:t xml:space="preserve"> </w:t>
            </w:r>
            <w:r w:rsidRPr="00BA4E3E">
              <w:rPr>
                <w:sz w:val="24"/>
                <w:szCs w:val="24"/>
              </w:rPr>
              <w:t>для</w:t>
            </w:r>
            <w:r w:rsidR="00CF55DC">
              <w:rPr>
                <w:sz w:val="24"/>
                <w:szCs w:val="24"/>
              </w:rPr>
              <w:t xml:space="preserve"> </w:t>
            </w:r>
            <w:r w:rsidRPr="00BA4E3E">
              <w:rPr>
                <w:sz w:val="24"/>
                <w:szCs w:val="24"/>
              </w:rPr>
              <w:t>укрепления</w:t>
            </w:r>
            <w:r w:rsidR="00CF55DC">
              <w:rPr>
                <w:sz w:val="24"/>
                <w:szCs w:val="24"/>
              </w:rPr>
              <w:t xml:space="preserve"> </w:t>
            </w:r>
            <w:r w:rsidRPr="00BA4E3E">
              <w:rPr>
                <w:sz w:val="24"/>
                <w:szCs w:val="24"/>
              </w:rPr>
              <w:t>грунтов.</w:t>
            </w:r>
            <w:r w:rsidR="00CF55DC">
              <w:rPr>
                <w:sz w:val="24"/>
                <w:szCs w:val="24"/>
              </w:rPr>
              <w:t xml:space="preserve"> </w:t>
            </w:r>
            <w:r w:rsidRPr="00BA4E3E">
              <w:rPr>
                <w:sz w:val="24"/>
                <w:szCs w:val="24"/>
              </w:rPr>
              <w:t>Контроль</w:t>
            </w:r>
            <w:r w:rsidR="00CF55DC">
              <w:rPr>
                <w:sz w:val="24"/>
                <w:szCs w:val="24"/>
              </w:rPr>
              <w:t xml:space="preserve"> </w:t>
            </w:r>
            <w:r w:rsidRPr="00BA4E3E">
              <w:rPr>
                <w:sz w:val="24"/>
                <w:szCs w:val="24"/>
              </w:rPr>
              <w:t>качества</w:t>
            </w:r>
            <w:r w:rsidR="00CF55DC">
              <w:rPr>
                <w:sz w:val="24"/>
                <w:szCs w:val="24"/>
              </w:rPr>
              <w:t xml:space="preserve"> </w:t>
            </w:r>
            <w:r w:rsidRPr="00BA4E3E">
              <w:rPr>
                <w:sz w:val="24"/>
                <w:szCs w:val="24"/>
              </w:rPr>
              <w:t>работ</w:t>
            </w:r>
            <w:r w:rsidR="00CF55DC">
              <w:rPr>
                <w:sz w:val="24"/>
                <w:szCs w:val="24"/>
              </w:rPr>
              <w:t xml:space="preserve"> </w:t>
            </w:r>
            <w:r w:rsidRPr="00BA4E3E">
              <w:rPr>
                <w:sz w:val="24"/>
                <w:szCs w:val="24"/>
              </w:rPr>
              <w:t>по</w:t>
            </w:r>
            <w:r w:rsidR="00CF55DC">
              <w:rPr>
                <w:sz w:val="24"/>
                <w:szCs w:val="24"/>
              </w:rPr>
              <w:t xml:space="preserve"> </w:t>
            </w:r>
            <w:r w:rsidRPr="00BA4E3E">
              <w:rPr>
                <w:sz w:val="24"/>
                <w:szCs w:val="24"/>
              </w:rPr>
              <w:t>укреплению</w:t>
            </w:r>
            <w:r w:rsidR="00CF55DC">
              <w:rPr>
                <w:sz w:val="24"/>
                <w:szCs w:val="24"/>
              </w:rPr>
              <w:t xml:space="preserve"> </w:t>
            </w:r>
            <w:r w:rsidRPr="00BA4E3E">
              <w:rPr>
                <w:sz w:val="24"/>
                <w:szCs w:val="24"/>
              </w:rPr>
              <w:t>грунтов.</w:t>
            </w:r>
          </w:p>
        </w:tc>
        <w:tc>
          <w:tcPr>
            <w:tcW w:w="1276" w:type="dxa"/>
            <w:tcBorders>
              <w:top w:val="single" w:sz="4" w:space="0" w:color="auto"/>
              <w:bottom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9497" w:type="dxa"/>
            <w:gridSpan w:val="2"/>
          </w:tcPr>
          <w:p w:rsidR="00190094" w:rsidRPr="00BA4E3E" w:rsidRDefault="00190094" w:rsidP="00BA4E3E">
            <w:pPr>
              <w:pStyle w:val="TableParagraph"/>
              <w:ind w:left="0"/>
              <w:jc w:val="both"/>
              <w:rPr>
                <w:b/>
                <w:sz w:val="24"/>
                <w:szCs w:val="24"/>
              </w:rPr>
            </w:pPr>
            <w:r w:rsidRPr="00BA4E3E">
              <w:rPr>
                <w:b/>
                <w:sz w:val="24"/>
                <w:szCs w:val="24"/>
              </w:rPr>
              <w:t>Практические</w:t>
            </w:r>
            <w:r w:rsidR="00CF55DC">
              <w:rPr>
                <w:b/>
                <w:sz w:val="24"/>
                <w:szCs w:val="24"/>
              </w:rPr>
              <w:t xml:space="preserve"> </w:t>
            </w:r>
            <w:r w:rsidRPr="00BA4E3E">
              <w:rPr>
                <w:b/>
                <w:sz w:val="24"/>
                <w:szCs w:val="24"/>
              </w:rPr>
              <w:t>работы</w:t>
            </w:r>
          </w:p>
        </w:tc>
        <w:tc>
          <w:tcPr>
            <w:tcW w:w="1276" w:type="dxa"/>
            <w:tcBorders>
              <w:bottom w:val="single" w:sz="4" w:space="0" w:color="auto"/>
            </w:tcBorders>
          </w:tcPr>
          <w:p w:rsidR="00190094" w:rsidRPr="00BA4E3E" w:rsidRDefault="00190094" w:rsidP="00BA4E3E">
            <w:pPr>
              <w:pStyle w:val="TableParagraph"/>
              <w:ind w:left="0"/>
              <w:jc w:val="center"/>
              <w:rPr>
                <w:b/>
                <w:sz w:val="24"/>
                <w:szCs w:val="24"/>
              </w:rPr>
            </w:pPr>
            <w:r w:rsidRPr="00BA4E3E">
              <w:rPr>
                <w:b/>
                <w:sz w:val="24"/>
                <w:szCs w:val="24"/>
              </w:rPr>
              <w:t>20</w:t>
            </w:r>
          </w:p>
        </w:tc>
        <w:tc>
          <w:tcPr>
            <w:tcW w:w="1267" w:type="dxa"/>
            <w:tcBorders>
              <w:bottom w:val="single" w:sz="4" w:space="0" w:color="auto"/>
            </w:tcBorders>
          </w:tcPr>
          <w:p w:rsidR="00190094" w:rsidRPr="00BA4E3E" w:rsidRDefault="00190094" w:rsidP="00BA4E3E">
            <w:pPr>
              <w:pStyle w:val="TableParagraph"/>
              <w:ind w:left="0"/>
              <w:jc w:val="center"/>
              <w:rPr>
                <w:b/>
                <w:sz w:val="24"/>
                <w:szCs w:val="24"/>
              </w:rP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1</w:t>
            </w:r>
          </w:p>
        </w:tc>
        <w:tc>
          <w:tcPr>
            <w:tcW w:w="8930" w:type="dxa"/>
            <w:tcBorders>
              <w:bottom w:val="single" w:sz="4" w:space="0" w:color="auto"/>
            </w:tcBorders>
          </w:tcPr>
          <w:p w:rsidR="00190094" w:rsidRPr="00BA4E3E" w:rsidRDefault="00190094" w:rsidP="00BA4E3E">
            <w:pPr>
              <w:pStyle w:val="TableParagraph"/>
              <w:ind w:left="0"/>
              <w:jc w:val="both"/>
              <w:rPr>
                <w:sz w:val="24"/>
                <w:szCs w:val="24"/>
              </w:rPr>
            </w:pPr>
            <w:r w:rsidRPr="00BA4E3E">
              <w:rPr>
                <w:b/>
                <w:bCs/>
                <w:sz w:val="24"/>
                <w:szCs w:val="24"/>
              </w:rPr>
              <w:t>Практическая</w:t>
            </w:r>
            <w:r w:rsidR="00CF55DC">
              <w:rPr>
                <w:b/>
                <w:bCs/>
                <w:sz w:val="24"/>
                <w:szCs w:val="24"/>
              </w:rPr>
              <w:t xml:space="preserve"> </w:t>
            </w:r>
            <w:r w:rsidRPr="00BA4E3E">
              <w:rPr>
                <w:b/>
                <w:bCs/>
                <w:sz w:val="24"/>
                <w:szCs w:val="24"/>
              </w:rPr>
              <w:t>работа</w:t>
            </w:r>
            <w:r w:rsidR="00CF55DC">
              <w:rPr>
                <w:b/>
                <w:bCs/>
                <w:sz w:val="24"/>
                <w:szCs w:val="24"/>
              </w:rPr>
              <w:t xml:space="preserve"> </w:t>
            </w:r>
            <w:r w:rsidRPr="00BA4E3E">
              <w:rPr>
                <w:b/>
                <w:bCs/>
                <w:sz w:val="24"/>
                <w:szCs w:val="24"/>
              </w:rPr>
              <w:t>№</w:t>
            </w:r>
            <w:r w:rsidR="009F61D7">
              <w:rPr>
                <w:b/>
                <w:bCs/>
                <w:sz w:val="24"/>
                <w:szCs w:val="24"/>
              </w:rPr>
              <w:t xml:space="preserve"> </w:t>
            </w:r>
            <w:r w:rsidRPr="00BA4E3E">
              <w:rPr>
                <w:b/>
                <w:bCs/>
                <w:sz w:val="24"/>
                <w:szCs w:val="24"/>
              </w:rPr>
              <w:t>1.</w:t>
            </w:r>
            <w:r w:rsidR="00CF55DC">
              <w:rPr>
                <w:b/>
                <w:bCs/>
                <w:sz w:val="24"/>
                <w:szCs w:val="24"/>
              </w:rPr>
              <w:t xml:space="preserve"> </w:t>
            </w:r>
            <w:r w:rsidRPr="00BA4E3E">
              <w:rPr>
                <w:sz w:val="24"/>
                <w:szCs w:val="24"/>
              </w:rPr>
              <w:t>На</w:t>
            </w:r>
            <w:r w:rsidR="00CF55DC">
              <w:rPr>
                <w:sz w:val="24"/>
                <w:szCs w:val="24"/>
              </w:rPr>
              <w:t xml:space="preserve"> </w:t>
            </w:r>
            <w:r w:rsidRPr="00BA4E3E">
              <w:rPr>
                <w:sz w:val="24"/>
                <w:szCs w:val="24"/>
              </w:rPr>
              <w:t>основании</w:t>
            </w:r>
            <w:r w:rsidR="00CF55DC">
              <w:rPr>
                <w:sz w:val="24"/>
                <w:szCs w:val="24"/>
              </w:rPr>
              <w:t xml:space="preserve"> </w:t>
            </w:r>
            <w:r w:rsidRPr="00BA4E3E">
              <w:rPr>
                <w:sz w:val="24"/>
                <w:szCs w:val="24"/>
              </w:rPr>
              <w:t>индивидуальных</w:t>
            </w:r>
            <w:r w:rsidR="00CF55DC">
              <w:rPr>
                <w:sz w:val="24"/>
                <w:szCs w:val="24"/>
              </w:rPr>
              <w:t xml:space="preserve"> </w:t>
            </w:r>
            <w:r w:rsidRPr="00BA4E3E">
              <w:rPr>
                <w:sz w:val="24"/>
                <w:szCs w:val="24"/>
              </w:rPr>
              <w:t>заданий</w:t>
            </w:r>
            <w:r w:rsidR="00CF55DC">
              <w:rPr>
                <w:sz w:val="24"/>
                <w:szCs w:val="24"/>
              </w:rPr>
              <w:t xml:space="preserve"> </w:t>
            </w:r>
            <w:r w:rsidRPr="00BA4E3E">
              <w:rPr>
                <w:sz w:val="24"/>
                <w:szCs w:val="24"/>
              </w:rPr>
              <w:t>разработать</w:t>
            </w:r>
            <w:r w:rsidR="00CF55DC">
              <w:rPr>
                <w:sz w:val="24"/>
                <w:szCs w:val="24"/>
              </w:rPr>
              <w:t xml:space="preserve"> </w:t>
            </w:r>
            <w:r w:rsidRPr="00BA4E3E">
              <w:rPr>
                <w:sz w:val="24"/>
                <w:szCs w:val="24"/>
              </w:rPr>
              <w:t>транспортную</w:t>
            </w:r>
            <w:r w:rsidR="00CF55DC">
              <w:rPr>
                <w:sz w:val="24"/>
                <w:szCs w:val="24"/>
              </w:rPr>
              <w:t xml:space="preserve"> </w:t>
            </w:r>
            <w:r w:rsidRPr="00BA4E3E">
              <w:rPr>
                <w:sz w:val="24"/>
                <w:szCs w:val="24"/>
              </w:rPr>
              <w:t>схему</w:t>
            </w:r>
            <w:r w:rsidR="00CF55DC">
              <w:rPr>
                <w:sz w:val="24"/>
                <w:szCs w:val="24"/>
              </w:rPr>
              <w:t xml:space="preserve"> </w:t>
            </w:r>
            <w:r w:rsidRPr="00BA4E3E">
              <w:rPr>
                <w:sz w:val="24"/>
                <w:szCs w:val="24"/>
              </w:rPr>
              <w:t>поставки</w:t>
            </w:r>
            <w:r w:rsidR="00CF55DC">
              <w:rPr>
                <w:sz w:val="24"/>
                <w:szCs w:val="24"/>
              </w:rPr>
              <w:t xml:space="preserve"> </w:t>
            </w:r>
            <w:r w:rsidRPr="00BA4E3E">
              <w:rPr>
                <w:sz w:val="24"/>
                <w:szCs w:val="24"/>
              </w:rPr>
              <w:t>материалов</w:t>
            </w:r>
            <w:r w:rsidR="00CF55DC">
              <w:rPr>
                <w:sz w:val="24"/>
                <w:szCs w:val="24"/>
              </w:rPr>
              <w:t xml:space="preserve"> </w:t>
            </w:r>
            <w:r w:rsidRPr="00BA4E3E">
              <w:rPr>
                <w:sz w:val="24"/>
                <w:szCs w:val="24"/>
              </w:rPr>
              <w:t>и</w:t>
            </w:r>
            <w:r w:rsidR="00CF55DC">
              <w:rPr>
                <w:sz w:val="24"/>
                <w:szCs w:val="24"/>
              </w:rPr>
              <w:t xml:space="preserve"> </w:t>
            </w:r>
            <w:r w:rsidRPr="00BA4E3E">
              <w:rPr>
                <w:sz w:val="24"/>
                <w:szCs w:val="24"/>
              </w:rPr>
              <w:t>изделий</w:t>
            </w:r>
            <w:r w:rsidR="00CF55DC">
              <w:rPr>
                <w:sz w:val="24"/>
                <w:szCs w:val="24"/>
              </w:rPr>
              <w:t xml:space="preserve"> </w:t>
            </w:r>
            <w:r w:rsidRPr="00BA4E3E">
              <w:rPr>
                <w:sz w:val="24"/>
                <w:szCs w:val="24"/>
              </w:rPr>
              <w:t>с</w:t>
            </w:r>
            <w:r w:rsidR="00CF55DC">
              <w:rPr>
                <w:sz w:val="24"/>
                <w:szCs w:val="24"/>
              </w:rPr>
              <w:t xml:space="preserve"> </w:t>
            </w:r>
            <w:r w:rsidRPr="00BA4E3E">
              <w:rPr>
                <w:sz w:val="24"/>
                <w:szCs w:val="24"/>
              </w:rPr>
              <w:t>определением</w:t>
            </w:r>
            <w:r w:rsidR="00CF55DC">
              <w:rPr>
                <w:sz w:val="24"/>
                <w:szCs w:val="24"/>
              </w:rPr>
              <w:t xml:space="preserve"> </w:t>
            </w:r>
            <w:r w:rsidRPr="00BA4E3E">
              <w:rPr>
                <w:sz w:val="24"/>
                <w:szCs w:val="24"/>
              </w:rPr>
              <w:t>границ</w:t>
            </w:r>
            <w:r w:rsidR="00CF55DC">
              <w:rPr>
                <w:sz w:val="24"/>
                <w:szCs w:val="24"/>
              </w:rPr>
              <w:t xml:space="preserve"> </w:t>
            </w:r>
            <w:r w:rsidRPr="00BA4E3E">
              <w:rPr>
                <w:sz w:val="24"/>
                <w:szCs w:val="24"/>
              </w:rPr>
              <w:t>зон</w:t>
            </w:r>
            <w:r w:rsidR="00CF55DC">
              <w:rPr>
                <w:sz w:val="24"/>
                <w:szCs w:val="24"/>
              </w:rPr>
              <w:t xml:space="preserve"> </w:t>
            </w:r>
            <w:r w:rsidRPr="00BA4E3E">
              <w:rPr>
                <w:sz w:val="24"/>
                <w:szCs w:val="24"/>
              </w:rPr>
              <w:t>обслуживания</w:t>
            </w:r>
            <w:r w:rsidR="00CF55DC">
              <w:rPr>
                <w:sz w:val="24"/>
                <w:szCs w:val="24"/>
              </w:rPr>
              <w:t xml:space="preserve"> </w:t>
            </w:r>
            <w:r w:rsidRPr="00BA4E3E">
              <w:rPr>
                <w:sz w:val="24"/>
                <w:szCs w:val="24"/>
              </w:rPr>
              <w:t>заводов,</w:t>
            </w:r>
            <w:r w:rsidR="00CF55DC">
              <w:rPr>
                <w:sz w:val="24"/>
                <w:szCs w:val="24"/>
              </w:rPr>
              <w:t xml:space="preserve"> </w:t>
            </w:r>
            <w:r w:rsidRPr="00BA4E3E">
              <w:rPr>
                <w:sz w:val="24"/>
                <w:szCs w:val="24"/>
              </w:rPr>
              <w:t>карьеров,</w:t>
            </w:r>
            <w:r w:rsidR="00CF55DC">
              <w:rPr>
                <w:sz w:val="24"/>
                <w:szCs w:val="24"/>
              </w:rPr>
              <w:t xml:space="preserve"> </w:t>
            </w:r>
            <w:proofErr w:type="gramStart"/>
            <w:r w:rsidRPr="00BA4E3E">
              <w:rPr>
                <w:sz w:val="24"/>
                <w:szCs w:val="24"/>
              </w:rPr>
              <w:t>при</w:t>
            </w:r>
            <w:proofErr w:type="gramEnd"/>
            <w:r w:rsidR="00CF55DC">
              <w:rPr>
                <w:sz w:val="24"/>
                <w:szCs w:val="24"/>
              </w:rPr>
              <w:t xml:space="preserve"> </w:t>
            </w:r>
            <w:r w:rsidRPr="00BA4E3E">
              <w:rPr>
                <w:sz w:val="24"/>
                <w:szCs w:val="24"/>
              </w:rPr>
              <w:t>трассовых</w:t>
            </w:r>
            <w:r w:rsidR="00CF55DC">
              <w:rPr>
                <w:sz w:val="24"/>
                <w:szCs w:val="24"/>
              </w:rPr>
              <w:t xml:space="preserve"> </w:t>
            </w:r>
            <w:r w:rsidRPr="00BA4E3E">
              <w:rPr>
                <w:sz w:val="24"/>
                <w:szCs w:val="24"/>
              </w:rPr>
              <w:t>складов</w:t>
            </w:r>
            <w:r w:rsidR="00CF55DC">
              <w:rPr>
                <w:sz w:val="24"/>
                <w:szCs w:val="24"/>
              </w:rPr>
              <w:t xml:space="preserve"> </w:t>
            </w:r>
            <w:r w:rsidRPr="00BA4E3E">
              <w:rPr>
                <w:sz w:val="24"/>
                <w:szCs w:val="24"/>
              </w:rPr>
              <w:t>и</w:t>
            </w:r>
            <w:r w:rsidR="00CF55DC">
              <w:rPr>
                <w:sz w:val="24"/>
                <w:szCs w:val="24"/>
              </w:rPr>
              <w:t xml:space="preserve"> </w:t>
            </w:r>
            <w:r w:rsidRPr="00BA4E3E">
              <w:rPr>
                <w:sz w:val="24"/>
                <w:szCs w:val="24"/>
              </w:rPr>
              <w:t>т.п.</w:t>
            </w:r>
            <w:r w:rsidR="00CF55DC">
              <w:rPr>
                <w:sz w:val="24"/>
                <w:szCs w:val="24"/>
              </w:rPr>
              <w:t xml:space="preserve"> </w:t>
            </w:r>
            <w:r w:rsidRPr="00BA4E3E">
              <w:rPr>
                <w:sz w:val="24"/>
                <w:szCs w:val="24"/>
              </w:rPr>
              <w:t>Рассчитать</w:t>
            </w:r>
            <w:r w:rsidR="00CF55DC">
              <w:rPr>
                <w:sz w:val="24"/>
                <w:szCs w:val="24"/>
              </w:rPr>
              <w:t xml:space="preserve"> </w:t>
            </w:r>
            <w:r w:rsidRPr="00BA4E3E">
              <w:rPr>
                <w:sz w:val="24"/>
                <w:szCs w:val="24"/>
              </w:rPr>
              <w:t>среднюю</w:t>
            </w:r>
            <w:r w:rsidR="00CF55DC">
              <w:rPr>
                <w:sz w:val="24"/>
                <w:szCs w:val="24"/>
              </w:rPr>
              <w:t xml:space="preserve"> </w:t>
            </w:r>
            <w:r w:rsidRPr="00BA4E3E">
              <w:rPr>
                <w:sz w:val="24"/>
                <w:szCs w:val="24"/>
              </w:rPr>
              <w:t>дальность</w:t>
            </w:r>
            <w:r w:rsidR="00CF55DC">
              <w:rPr>
                <w:sz w:val="24"/>
                <w:szCs w:val="24"/>
              </w:rPr>
              <w:t xml:space="preserve"> </w:t>
            </w:r>
            <w:r w:rsidRPr="00BA4E3E">
              <w:rPr>
                <w:sz w:val="24"/>
                <w:szCs w:val="24"/>
              </w:rPr>
              <w:t>возки</w:t>
            </w:r>
            <w:r w:rsidR="00CF55DC">
              <w:rPr>
                <w:sz w:val="24"/>
                <w:szCs w:val="24"/>
              </w:rPr>
              <w:t xml:space="preserve"> </w:t>
            </w:r>
            <w:r w:rsidRPr="00BA4E3E">
              <w:rPr>
                <w:sz w:val="24"/>
                <w:szCs w:val="24"/>
              </w:rPr>
              <w:t>материалов.</w:t>
            </w:r>
          </w:p>
        </w:tc>
        <w:tc>
          <w:tcPr>
            <w:tcW w:w="1276" w:type="dxa"/>
            <w:tcBorders>
              <w:top w:val="single" w:sz="4" w:space="0" w:color="auto"/>
              <w:bottom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2</w:t>
            </w:r>
          </w:p>
        </w:tc>
        <w:tc>
          <w:tcPr>
            <w:tcW w:w="8930" w:type="dxa"/>
            <w:tcBorders>
              <w:bottom w:val="single" w:sz="4" w:space="0" w:color="auto"/>
            </w:tcBorders>
            <w:vAlign w:val="center"/>
          </w:tcPr>
          <w:p w:rsidR="00190094" w:rsidRPr="00BA4E3E" w:rsidRDefault="00190094" w:rsidP="009F61D7">
            <w:pPr>
              <w:pStyle w:val="TableParagraph"/>
              <w:tabs>
                <w:tab w:val="left" w:pos="3935"/>
                <w:tab w:val="left" w:pos="4076"/>
              </w:tabs>
              <w:ind w:left="0"/>
              <w:jc w:val="both"/>
              <w:rPr>
                <w:sz w:val="24"/>
                <w:szCs w:val="24"/>
              </w:rPr>
            </w:pPr>
            <w:r w:rsidRPr="00BA4E3E">
              <w:rPr>
                <w:b/>
                <w:bCs/>
                <w:sz w:val="24"/>
                <w:szCs w:val="24"/>
              </w:rPr>
              <w:t>Практическая</w:t>
            </w:r>
            <w:r w:rsidR="00CF55DC">
              <w:rPr>
                <w:b/>
                <w:bCs/>
                <w:sz w:val="24"/>
                <w:szCs w:val="24"/>
              </w:rPr>
              <w:t xml:space="preserve"> </w:t>
            </w:r>
            <w:r w:rsidRPr="00BA4E3E">
              <w:rPr>
                <w:b/>
                <w:bCs/>
                <w:sz w:val="24"/>
                <w:szCs w:val="24"/>
              </w:rPr>
              <w:t>работа</w:t>
            </w:r>
            <w:r w:rsidR="00CF55DC">
              <w:rPr>
                <w:b/>
                <w:bCs/>
                <w:sz w:val="24"/>
                <w:szCs w:val="24"/>
              </w:rPr>
              <w:t xml:space="preserve"> </w:t>
            </w:r>
            <w:r w:rsidRPr="00BA4E3E">
              <w:rPr>
                <w:b/>
                <w:bCs/>
                <w:sz w:val="24"/>
                <w:szCs w:val="24"/>
              </w:rPr>
              <w:t>№</w:t>
            </w:r>
            <w:r w:rsidR="009F61D7">
              <w:rPr>
                <w:b/>
                <w:bCs/>
                <w:sz w:val="24"/>
                <w:szCs w:val="24"/>
              </w:rPr>
              <w:t xml:space="preserve"> </w:t>
            </w:r>
            <w:r w:rsidRPr="00BA4E3E">
              <w:rPr>
                <w:b/>
                <w:bCs/>
                <w:sz w:val="24"/>
                <w:szCs w:val="24"/>
              </w:rPr>
              <w:t>2.</w:t>
            </w:r>
            <w:r w:rsidR="00CF55DC">
              <w:rPr>
                <w:b/>
                <w:bCs/>
                <w:sz w:val="24"/>
                <w:szCs w:val="24"/>
              </w:rPr>
              <w:t xml:space="preserve"> </w:t>
            </w:r>
            <w:r w:rsidRPr="00BA4E3E">
              <w:rPr>
                <w:sz w:val="24"/>
                <w:szCs w:val="24"/>
              </w:rPr>
              <w:t>На</w:t>
            </w:r>
            <w:r w:rsidR="00CF55DC">
              <w:rPr>
                <w:sz w:val="24"/>
                <w:szCs w:val="24"/>
              </w:rPr>
              <w:t xml:space="preserve"> </w:t>
            </w:r>
            <w:r w:rsidRPr="00BA4E3E">
              <w:rPr>
                <w:sz w:val="24"/>
                <w:szCs w:val="24"/>
              </w:rPr>
              <w:t>основании</w:t>
            </w:r>
            <w:r w:rsidR="00CF55DC">
              <w:rPr>
                <w:sz w:val="24"/>
                <w:szCs w:val="24"/>
              </w:rPr>
              <w:t xml:space="preserve"> </w:t>
            </w:r>
            <w:r w:rsidRPr="00BA4E3E">
              <w:rPr>
                <w:sz w:val="24"/>
                <w:szCs w:val="24"/>
              </w:rPr>
              <w:t>индивидуальных</w:t>
            </w:r>
            <w:r w:rsidR="00CF55DC">
              <w:rPr>
                <w:sz w:val="24"/>
                <w:szCs w:val="24"/>
              </w:rPr>
              <w:t xml:space="preserve"> </w:t>
            </w:r>
            <w:r w:rsidRPr="00BA4E3E">
              <w:rPr>
                <w:sz w:val="24"/>
                <w:szCs w:val="24"/>
              </w:rPr>
              <w:t>заданий</w:t>
            </w:r>
            <w:r w:rsidR="00CF55DC">
              <w:rPr>
                <w:sz w:val="24"/>
                <w:szCs w:val="24"/>
              </w:rPr>
              <w:t xml:space="preserve"> </w:t>
            </w:r>
            <w:r w:rsidRPr="00BA4E3E">
              <w:rPr>
                <w:sz w:val="24"/>
                <w:szCs w:val="24"/>
              </w:rPr>
              <w:t>рассчитать</w:t>
            </w:r>
            <w:r w:rsidR="00CF55DC">
              <w:rPr>
                <w:sz w:val="24"/>
                <w:szCs w:val="24"/>
              </w:rPr>
              <w:t xml:space="preserve"> </w:t>
            </w:r>
            <w:r w:rsidRPr="00BA4E3E">
              <w:rPr>
                <w:sz w:val="24"/>
                <w:szCs w:val="24"/>
              </w:rPr>
              <w:t>разбивочные</w:t>
            </w:r>
            <w:r w:rsidR="00CF55DC">
              <w:rPr>
                <w:sz w:val="24"/>
                <w:szCs w:val="24"/>
              </w:rPr>
              <w:t xml:space="preserve"> </w:t>
            </w:r>
            <w:r w:rsidRPr="00BA4E3E">
              <w:rPr>
                <w:sz w:val="24"/>
                <w:szCs w:val="24"/>
              </w:rPr>
              <w:t>размеры</w:t>
            </w:r>
            <w:r w:rsidR="00CF55DC">
              <w:rPr>
                <w:sz w:val="24"/>
                <w:szCs w:val="24"/>
              </w:rPr>
              <w:t xml:space="preserve"> </w:t>
            </w:r>
            <w:r w:rsidRPr="00BA4E3E">
              <w:rPr>
                <w:sz w:val="24"/>
                <w:szCs w:val="24"/>
              </w:rPr>
              <w:t>элементов</w:t>
            </w:r>
            <w:r w:rsidR="00CF55DC">
              <w:rPr>
                <w:sz w:val="24"/>
                <w:szCs w:val="24"/>
              </w:rPr>
              <w:t xml:space="preserve"> </w:t>
            </w:r>
            <w:r w:rsidRPr="00BA4E3E">
              <w:rPr>
                <w:sz w:val="24"/>
                <w:szCs w:val="24"/>
              </w:rPr>
              <w:t>поперечного</w:t>
            </w:r>
            <w:r w:rsidR="00CF55DC">
              <w:rPr>
                <w:sz w:val="24"/>
                <w:szCs w:val="24"/>
              </w:rPr>
              <w:t xml:space="preserve"> </w:t>
            </w:r>
            <w:r w:rsidRPr="00BA4E3E">
              <w:rPr>
                <w:sz w:val="24"/>
                <w:szCs w:val="24"/>
              </w:rPr>
              <w:t>профиля</w:t>
            </w:r>
            <w:r w:rsidR="00CF55DC">
              <w:rPr>
                <w:sz w:val="24"/>
                <w:szCs w:val="24"/>
              </w:rPr>
              <w:t xml:space="preserve"> </w:t>
            </w:r>
            <w:r w:rsidRPr="00BA4E3E">
              <w:rPr>
                <w:sz w:val="24"/>
                <w:szCs w:val="24"/>
              </w:rPr>
              <w:t>земляного</w:t>
            </w:r>
            <w:r w:rsidR="00CF55DC">
              <w:rPr>
                <w:sz w:val="24"/>
                <w:szCs w:val="24"/>
              </w:rPr>
              <w:t xml:space="preserve"> </w:t>
            </w:r>
            <w:r w:rsidRPr="00BA4E3E">
              <w:rPr>
                <w:sz w:val="24"/>
                <w:szCs w:val="24"/>
              </w:rPr>
              <w:t>полотна</w:t>
            </w:r>
            <w:r w:rsidR="00CF55DC">
              <w:rPr>
                <w:sz w:val="24"/>
                <w:szCs w:val="24"/>
              </w:rPr>
              <w:t xml:space="preserve"> </w:t>
            </w:r>
            <w:r w:rsidRPr="00BA4E3E">
              <w:rPr>
                <w:sz w:val="24"/>
                <w:szCs w:val="24"/>
              </w:rPr>
              <w:t>с</w:t>
            </w:r>
            <w:r w:rsidR="00CF55DC">
              <w:rPr>
                <w:sz w:val="24"/>
                <w:szCs w:val="24"/>
              </w:rPr>
              <w:t xml:space="preserve"> </w:t>
            </w:r>
            <w:r w:rsidRPr="00BA4E3E">
              <w:rPr>
                <w:sz w:val="24"/>
                <w:szCs w:val="24"/>
              </w:rPr>
              <w:t>последующим</w:t>
            </w:r>
            <w:r w:rsidR="009F61D7">
              <w:rPr>
                <w:sz w:val="24"/>
                <w:szCs w:val="24"/>
              </w:rPr>
              <w:t xml:space="preserve"> </w:t>
            </w:r>
            <w:r w:rsidRPr="00BA4E3E">
              <w:rPr>
                <w:sz w:val="24"/>
                <w:szCs w:val="24"/>
              </w:rPr>
              <w:t>и</w:t>
            </w:r>
            <w:r w:rsidR="009F61D7">
              <w:rPr>
                <w:sz w:val="24"/>
                <w:szCs w:val="24"/>
              </w:rPr>
              <w:t>с</w:t>
            </w:r>
            <w:r w:rsidRPr="00BA4E3E">
              <w:rPr>
                <w:sz w:val="24"/>
                <w:szCs w:val="24"/>
              </w:rPr>
              <w:t>полнением</w:t>
            </w:r>
            <w:r w:rsidR="009F61D7">
              <w:rPr>
                <w:sz w:val="24"/>
                <w:szCs w:val="24"/>
              </w:rPr>
              <w:t xml:space="preserve"> </w:t>
            </w:r>
            <w:r w:rsidRPr="00BA4E3E">
              <w:rPr>
                <w:sz w:val="24"/>
                <w:szCs w:val="24"/>
              </w:rPr>
              <w:t>разбивочного</w:t>
            </w:r>
            <w:r w:rsidR="009F61D7">
              <w:rPr>
                <w:sz w:val="24"/>
                <w:szCs w:val="24"/>
              </w:rPr>
              <w:t xml:space="preserve"> </w:t>
            </w:r>
            <w:r w:rsidRPr="00BA4E3E">
              <w:rPr>
                <w:sz w:val="24"/>
                <w:szCs w:val="24"/>
              </w:rPr>
              <w:t>чертежа.</w:t>
            </w:r>
          </w:p>
        </w:tc>
        <w:tc>
          <w:tcPr>
            <w:tcW w:w="1276" w:type="dxa"/>
            <w:tcBorders>
              <w:top w:val="single" w:sz="4" w:space="0" w:color="auto"/>
              <w:bottom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3</w:t>
            </w:r>
          </w:p>
        </w:tc>
        <w:tc>
          <w:tcPr>
            <w:tcW w:w="8930" w:type="dxa"/>
          </w:tcPr>
          <w:p w:rsidR="00190094" w:rsidRPr="00BA4E3E" w:rsidRDefault="00190094" w:rsidP="00BA4E3E">
            <w:pPr>
              <w:pStyle w:val="TableParagraph"/>
              <w:tabs>
                <w:tab w:val="left" w:pos="3935"/>
                <w:tab w:val="left" w:pos="4076"/>
              </w:tabs>
              <w:ind w:left="0"/>
              <w:jc w:val="both"/>
              <w:rPr>
                <w:sz w:val="24"/>
                <w:szCs w:val="24"/>
              </w:rPr>
            </w:pPr>
            <w:r w:rsidRPr="00BA4E3E">
              <w:rPr>
                <w:b/>
                <w:bCs/>
                <w:sz w:val="24"/>
                <w:szCs w:val="24"/>
              </w:rPr>
              <w:t>Практическая</w:t>
            </w:r>
            <w:r w:rsidR="009F61D7">
              <w:rPr>
                <w:b/>
                <w:bCs/>
                <w:sz w:val="24"/>
                <w:szCs w:val="24"/>
              </w:rPr>
              <w:t xml:space="preserve"> </w:t>
            </w:r>
            <w:r w:rsidRPr="00BA4E3E">
              <w:rPr>
                <w:b/>
                <w:bCs/>
                <w:sz w:val="24"/>
                <w:szCs w:val="24"/>
              </w:rPr>
              <w:t>работа</w:t>
            </w:r>
            <w:r w:rsidR="009F61D7">
              <w:rPr>
                <w:b/>
                <w:bCs/>
                <w:sz w:val="24"/>
                <w:szCs w:val="24"/>
              </w:rPr>
              <w:t xml:space="preserve"> </w:t>
            </w:r>
            <w:r w:rsidRPr="00BA4E3E">
              <w:rPr>
                <w:b/>
                <w:bCs/>
                <w:sz w:val="24"/>
                <w:szCs w:val="24"/>
              </w:rPr>
              <w:t>№</w:t>
            </w:r>
            <w:r w:rsidR="009F61D7">
              <w:rPr>
                <w:b/>
                <w:bCs/>
                <w:sz w:val="24"/>
                <w:szCs w:val="24"/>
              </w:rPr>
              <w:t xml:space="preserve"> </w:t>
            </w:r>
            <w:r w:rsidRPr="00BA4E3E">
              <w:rPr>
                <w:b/>
                <w:bCs/>
                <w:sz w:val="24"/>
                <w:szCs w:val="24"/>
              </w:rPr>
              <w:t>2</w:t>
            </w:r>
            <w:r w:rsidR="009F61D7">
              <w:rPr>
                <w:b/>
                <w:bCs/>
                <w:sz w:val="24"/>
                <w:szCs w:val="24"/>
              </w:rPr>
              <w:t xml:space="preserve"> </w:t>
            </w:r>
            <w:r w:rsidRPr="00BA4E3E">
              <w:rPr>
                <w:b/>
                <w:bCs/>
                <w:sz w:val="24"/>
                <w:szCs w:val="24"/>
              </w:rPr>
              <w:t>(продолжение).</w:t>
            </w:r>
            <w:r w:rsidR="009F61D7">
              <w:rPr>
                <w:b/>
                <w:bCs/>
                <w:sz w:val="24"/>
                <w:szCs w:val="24"/>
              </w:rPr>
              <w:t xml:space="preserve"> </w:t>
            </w:r>
            <w:r w:rsidRPr="00BA4E3E">
              <w:rPr>
                <w:sz w:val="24"/>
                <w:szCs w:val="24"/>
              </w:rPr>
              <w:t>На</w:t>
            </w:r>
            <w:r w:rsidR="009F61D7">
              <w:rPr>
                <w:sz w:val="24"/>
                <w:szCs w:val="24"/>
              </w:rPr>
              <w:t xml:space="preserve"> </w:t>
            </w:r>
            <w:r w:rsidRPr="00BA4E3E">
              <w:rPr>
                <w:sz w:val="24"/>
                <w:szCs w:val="24"/>
              </w:rPr>
              <w:t>основании</w:t>
            </w:r>
            <w:r w:rsidR="009F61D7">
              <w:rPr>
                <w:sz w:val="24"/>
                <w:szCs w:val="24"/>
              </w:rPr>
              <w:t xml:space="preserve"> </w:t>
            </w:r>
            <w:r w:rsidRPr="00BA4E3E">
              <w:rPr>
                <w:sz w:val="24"/>
                <w:szCs w:val="24"/>
              </w:rPr>
              <w:t>индивидуальных</w:t>
            </w:r>
            <w:r w:rsidR="009F61D7">
              <w:rPr>
                <w:sz w:val="24"/>
                <w:szCs w:val="24"/>
              </w:rPr>
              <w:t xml:space="preserve"> </w:t>
            </w:r>
            <w:r w:rsidRPr="00BA4E3E">
              <w:rPr>
                <w:sz w:val="24"/>
                <w:szCs w:val="24"/>
              </w:rPr>
              <w:t>заданий</w:t>
            </w:r>
            <w:r w:rsidR="009F61D7">
              <w:rPr>
                <w:sz w:val="24"/>
                <w:szCs w:val="24"/>
              </w:rPr>
              <w:t xml:space="preserve"> </w:t>
            </w:r>
            <w:r w:rsidRPr="00BA4E3E">
              <w:rPr>
                <w:sz w:val="24"/>
                <w:szCs w:val="24"/>
              </w:rPr>
              <w:t>рассчитать</w:t>
            </w:r>
            <w:r w:rsidR="009F61D7">
              <w:rPr>
                <w:sz w:val="24"/>
                <w:szCs w:val="24"/>
              </w:rPr>
              <w:t xml:space="preserve"> </w:t>
            </w:r>
            <w:r w:rsidRPr="00BA4E3E">
              <w:rPr>
                <w:sz w:val="24"/>
                <w:szCs w:val="24"/>
              </w:rPr>
              <w:t>разбивочные</w:t>
            </w:r>
            <w:r w:rsidR="009F61D7">
              <w:rPr>
                <w:sz w:val="24"/>
                <w:szCs w:val="24"/>
              </w:rPr>
              <w:t xml:space="preserve"> </w:t>
            </w:r>
            <w:r w:rsidRPr="00BA4E3E">
              <w:rPr>
                <w:sz w:val="24"/>
                <w:szCs w:val="24"/>
              </w:rPr>
              <w:t>размеры</w:t>
            </w:r>
            <w:r w:rsidR="009F61D7">
              <w:rPr>
                <w:sz w:val="24"/>
                <w:szCs w:val="24"/>
              </w:rPr>
              <w:t xml:space="preserve"> </w:t>
            </w:r>
            <w:r w:rsidRPr="00BA4E3E">
              <w:rPr>
                <w:sz w:val="24"/>
                <w:szCs w:val="24"/>
              </w:rPr>
              <w:t>элементов</w:t>
            </w:r>
            <w:r w:rsidR="009F61D7">
              <w:rPr>
                <w:sz w:val="24"/>
                <w:szCs w:val="24"/>
              </w:rPr>
              <w:t xml:space="preserve"> </w:t>
            </w:r>
            <w:r w:rsidRPr="00BA4E3E">
              <w:rPr>
                <w:sz w:val="24"/>
                <w:szCs w:val="24"/>
              </w:rPr>
              <w:t>поперечного</w:t>
            </w:r>
            <w:r w:rsidR="009F61D7">
              <w:rPr>
                <w:sz w:val="24"/>
                <w:szCs w:val="24"/>
              </w:rPr>
              <w:t xml:space="preserve"> </w:t>
            </w:r>
            <w:r w:rsidRPr="00BA4E3E">
              <w:rPr>
                <w:sz w:val="24"/>
                <w:szCs w:val="24"/>
              </w:rPr>
              <w:t>профиля</w:t>
            </w:r>
            <w:r w:rsidR="009F61D7">
              <w:rPr>
                <w:sz w:val="24"/>
                <w:szCs w:val="24"/>
              </w:rPr>
              <w:t xml:space="preserve"> </w:t>
            </w:r>
            <w:r w:rsidRPr="00BA4E3E">
              <w:rPr>
                <w:sz w:val="24"/>
                <w:szCs w:val="24"/>
              </w:rPr>
              <w:t>земляного</w:t>
            </w:r>
            <w:r w:rsidR="009F61D7">
              <w:rPr>
                <w:sz w:val="24"/>
                <w:szCs w:val="24"/>
              </w:rPr>
              <w:t xml:space="preserve"> </w:t>
            </w:r>
            <w:r w:rsidRPr="00BA4E3E">
              <w:rPr>
                <w:sz w:val="24"/>
                <w:szCs w:val="24"/>
              </w:rPr>
              <w:t>полотна</w:t>
            </w:r>
            <w:r w:rsidR="009F61D7">
              <w:rPr>
                <w:sz w:val="24"/>
                <w:szCs w:val="24"/>
              </w:rPr>
              <w:t xml:space="preserve"> </w:t>
            </w:r>
            <w:r w:rsidRPr="00BA4E3E">
              <w:rPr>
                <w:sz w:val="24"/>
                <w:szCs w:val="24"/>
              </w:rPr>
              <w:lastRenderedPageBreak/>
              <w:t>с</w:t>
            </w:r>
            <w:r w:rsidR="009F61D7">
              <w:rPr>
                <w:sz w:val="24"/>
                <w:szCs w:val="24"/>
              </w:rPr>
              <w:t xml:space="preserve"> </w:t>
            </w:r>
            <w:r w:rsidRPr="00BA4E3E">
              <w:rPr>
                <w:sz w:val="24"/>
                <w:szCs w:val="24"/>
              </w:rPr>
              <w:t>последующим</w:t>
            </w:r>
            <w:r w:rsidR="009F61D7">
              <w:rPr>
                <w:sz w:val="24"/>
                <w:szCs w:val="24"/>
              </w:rPr>
              <w:t xml:space="preserve"> </w:t>
            </w:r>
            <w:r w:rsidRPr="00BA4E3E">
              <w:rPr>
                <w:sz w:val="24"/>
                <w:szCs w:val="24"/>
              </w:rPr>
              <w:t>исполнением</w:t>
            </w:r>
            <w:r w:rsidR="009F61D7">
              <w:rPr>
                <w:sz w:val="24"/>
                <w:szCs w:val="24"/>
              </w:rPr>
              <w:t xml:space="preserve"> </w:t>
            </w:r>
            <w:r w:rsidRPr="00BA4E3E">
              <w:rPr>
                <w:sz w:val="24"/>
                <w:szCs w:val="24"/>
              </w:rPr>
              <w:t>разбивочного</w:t>
            </w:r>
            <w:r w:rsidR="009F61D7">
              <w:rPr>
                <w:sz w:val="24"/>
                <w:szCs w:val="24"/>
              </w:rPr>
              <w:t xml:space="preserve"> </w:t>
            </w:r>
            <w:r w:rsidRPr="00BA4E3E">
              <w:rPr>
                <w:sz w:val="24"/>
                <w:szCs w:val="24"/>
              </w:rPr>
              <w:t>чертежа.</w:t>
            </w:r>
          </w:p>
        </w:tc>
        <w:tc>
          <w:tcPr>
            <w:tcW w:w="1276" w:type="dxa"/>
            <w:tcBorders>
              <w:top w:val="single" w:sz="4" w:space="0" w:color="auto"/>
              <w:bottom w:val="single" w:sz="4" w:space="0" w:color="auto"/>
            </w:tcBorders>
            <w:vAlign w:val="center"/>
          </w:tcPr>
          <w:p w:rsidR="00190094" w:rsidRPr="00BA4E3E" w:rsidRDefault="00190094" w:rsidP="00BA4E3E">
            <w:pPr>
              <w:jc w:val="center"/>
            </w:pPr>
            <w:r w:rsidRPr="00BA4E3E">
              <w:lastRenderedPageBreak/>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4</w:t>
            </w:r>
          </w:p>
        </w:tc>
        <w:tc>
          <w:tcPr>
            <w:tcW w:w="8930" w:type="dxa"/>
          </w:tcPr>
          <w:p w:rsidR="00190094" w:rsidRPr="00BA4E3E" w:rsidRDefault="00190094" w:rsidP="009F61D7">
            <w:pPr>
              <w:pStyle w:val="TableParagraph"/>
              <w:ind w:left="0"/>
              <w:jc w:val="both"/>
              <w:rPr>
                <w:sz w:val="24"/>
                <w:szCs w:val="24"/>
              </w:rPr>
            </w:pPr>
            <w:r w:rsidRPr="00BA4E3E">
              <w:rPr>
                <w:b/>
                <w:bCs/>
                <w:sz w:val="24"/>
                <w:szCs w:val="24"/>
              </w:rPr>
              <w:t>Практическая</w:t>
            </w:r>
            <w:r w:rsidR="009F61D7">
              <w:rPr>
                <w:b/>
                <w:bCs/>
                <w:sz w:val="24"/>
                <w:szCs w:val="24"/>
              </w:rPr>
              <w:t xml:space="preserve"> </w:t>
            </w:r>
            <w:r w:rsidRPr="00BA4E3E">
              <w:rPr>
                <w:b/>
                <w:bCs/>
                <w:sz w:val="24"/>
                <w:szCs w:val="24"/>
              </w:rPr>
              <w:t>работа</w:t>
            </w:r>
            <w:r w:rsidR="009F61D7">
              <w:rPr>
                <w:b/>
                <w:bCs/>
                <w:sz w:val="24"/>
                <w:szCs w:val="24"/>
              </w:rPr>
              <w:t xml:space="preserve"> </w:t>
            </w:r>
            <w:r w:rsidRPr="00BA4E3E">
              <w:rPr>
                <w:b/>
                <w:bCs/>
                <w:sz w:val="24"/>
                <w:szCs w:val="24"/>
              </w:rPr>
              <w:t>№</w:t>
            </w:r>
            <w:r w:rsidR="009F61D7">
              <w:rPr>
                <w:b/>
                <w:bCs/>
                <w:sz w:val="24"/>
                <w:szCs w:val="24"/>
              </w:rPr>
              <w:t xml:space="preserve"> </w:t>
            </w:r>
            <w:r w:rsidRPr="00BA4E3E">
              <w:rPr>
                <w:b/>
                <w:bCs/>
                <w:sz w:val="24"/>
                <w:szCs w:val="24"/>
              </w:rPr>
              <w:t>3.</w:t>
            </w:r>
            <w:r w:rsidR="009F61D7">
              <w:rPr>
                <w:b/>
                <w:bCs/>
                <w:sz w:val="24"/>
                <w:szCs w:val="24"/>
              </w:rPr>
              <w:t xml:space="preserve"> </w:t>
            </w:r>
            <w:r w:rsidRPr="00BA4E3E">
              <w:rPr>
                <w:sz w:val="24"/>
                <w:szCs w:val="24"/>
              </w:rPr>
              <w:t>Разработать</w:t>
            </w:r>
            <w:r w:rsidR="009F61D7">
              <w:rPr>
                <w:sz w:val="24"/>
                <w:szCs w:val="24"/>
              </w:rPr>
              <w:t xml:space="preserve"> </w:t>
            </w:r>
            <w:r w:rsidRPr="00BA4E3E">
              <w:rPr>
                <w:sz w:val="24"/>
                <w:szCs w:val="24"/>
              </w:rPr>
              <w:t>«Технологическую</w:t>
            </w:r>
            <w:r w:rsidR="009F61D7">
              <w:rPr>
                <w:sz w:val="24"/>
                <w:szCs w:val="24"/>
              </w:rPr>
              <w:t xml:space="preserve"> </w:t>
            </w:r>
            <w:r w:rsidRPr="00BA4E3E">
              <w:rPr>
                <w:sz w:val="24"/>
                <w:szCs w:val="24"/>
              </w:rPr>
              <w:t>последовательность</w:t>
            </w:r>
            <w:r w:rsidR="009F61D7">
              <w:rPr>
                <w:sz w:val="24"/>
                <w:szCs w:val="24"/>
              </w:rPr>
              <w:t xml:space="preserve"> </w:t>
            </w:r>
            <w:r w:rsidRPr="00BA4E3E">
              <w:rPr>
                <w:sz w:val="24"/>
                <w:szCs w:val="24"/>
              </w:rPr>
              <w:t>процессов</w:t>
            </w:r>
            <w:r w:rsidR="009F61D7">
              <w:rPr>
                <w:sz w:val="24"/>
                <w:szCs w:val="24"/>
              </w:rPr>
              <w:t xml:space="preserve"> </w:t>
            </w:r>
            <w:r w:rsidRPr="00BA4E3E">
              <w:rPr>
                <w:sz w:val="24"/>
                <w:szCs w:val="24"/>
              </w:rPr>
              <w:t>с</w:t>
            </w:r>
            <w:r w:rsidR="009F61D7">
              <w:rPr>
                <w:sz w:val="24"/>
                <w:szCs w:val="24"/>
              </w:rPr>
              <w:t xml:space="preserve"> </w:t>
            </w:r>
            <w:r w:rsidRPr="00BA4E3E">
              <w:rPr>
                <w:sz w:val="24"/>
                <w:szCs w:val="24"/>
              </w:rPr>
              <w:t>расчетом</w:t>
            </w:r>
            <w:r w:rsidR="009F61D7">
              <w:rPr>
                <w:sz w:val="24"/>
                <w:szCs w:val="24"/>
              </w:rPr>
              <w:t xml:space="preserve"> </w:t>
            </w:r>
            <w:r w:rsidRPr="00BA4E3E">
              <w:rPr>
                <w:sz w:val="24"/>
                <w:szCs w:val="24"/>
              </w:rPr>
              <w:t>объемов</w:t>
            </w:r>
            <w:r w:rsidR="009F61D7">
              <w:rPr>
                <w:sz w:val="24"/>
                <w:szCs w:val="24"/>
              </w:rPr>
              <w:t xml:space="preserve"> </w:t>
            </w:r>
            <w:r w:rsidRPr="00BA4E3E">
              <w:rPr>
                <w:sz w:val="24"/>
                <w:szCs w:val="24"/>
              </w:rPr>
              <w:t>работ</w:t>
            </w:r>
            <w:r w:rsidR="009F61D7">
              <w:rPr>
                <w:sz w:val="24"/>
                <w:szCs w:val="24"/>
              </w:rPr>
              <w:t xml:space="preserve"> </w:t>
            </w:r>
            <w:r w:rsidRPr="00BA4E3E">
              <w:rPr>
                <w:sz w:val="24"/>
                <w:szCs w:val="24"/>
              </w:rPr>
              <w:t>и</w:t>
            </w:r>
            <w:r w:rsidR="009F61D7">
              <w:rPr>
                <w:sz w:val="24"/>
                <w:szCs w:val="24"/>
              </w:rPr>
              <w:t xml:space="preserve"> </w:t>
            </w:r>
            <w:r w:rsidRPr="00BA4E3E">
              <w:rPr>
                <w:sz w:val="24"/>
                <w:szCs w:val="24"/>
              </w:rPr>
              <w:t>потребных</w:t>
            </w:r>
            <w:r w:rsidR="009F61D7">
              <w:rPr>
                <w:sz w:val="24"/>
                <w:szCs w:val="24"/>
              </w:rPr>
              <w:t xml:space="preserve"> </w:t>
            </w:r>
            <w:r w:rsidRPr="00BA4E3E">
              <w:rPr>
                <w:sz w:val="24"/>
                <w:szCs w:val="24"/>
              </w:rPr>
              <w:t>ресурсов»</w:t>
            </w:r>
            <w:r w:rsidR="009F61D7">
              <w:rPr>
                <w:sz w:val="24"/>
                <w:szCs w:val="24"/>
              </w:rPr>
              <w:t xml:space="preserve"> </w:t>
            </w:r>
            <w:r w:rsidRPr="00BA4E3E">
              <w:rPr>
                <w:sz w:val="24"/>
                <w:szCs w:val="24"/>
              </w:rPr>
              <w:t>для</w:t>
            </w:r>
            <w:r w:rsidR="009F61D7">
              <w:rPr>
                <w:sz w:val="24"/>
                <w:szCs w:val="24"/>
              </w:rPr>
              <w:t xml:space="preserve"> </w:t>
            </w:r>
            <w:r w:rsidRPr="00BA4E3E">
              <w:rPr>
                <w:sz w:val="24"/>
                <w:szCs w:val="24"/>
              </w:rPr>
              <w:t>сооружения</w:t>
            </w:r>
            <w:r w:rsidR="009F61D7">
              <w:rPr>
                <w:sz w:val="24"/>
                <w:szCs w:val="24"/>
              </w:rPr>
              <w:t xml:space="preserve"> </w:t>
            </w:r>
            <w:r w:rsidRPr="00BA4E3E">
              <w:rPr>
                <w:sz w:val="24"/>
                <w:szCs w:val="24"/>
              </w:rPr>
              <w:t>земляного</w:t>
            </w:r>
            <w:r w:rsidR="009F61D7">
              <w:rPr>
                <w:sz w:val="24"/>
                <w:szCs w:val="24"/>
              </w:rPr>
              <w:t xml:space="preserve"> </w:t>
            </w:r>
            <w:r w:rsidRPr="00BA4E3E">
              <w:rPr>
                <w:sz w:val="24"/>
                <w:szCs w:val="24"/>
              </w:rPr>
              <w:t>полотна</w:t>
            </w:r>
            <w:r w:rsidR="009F61D7">
              <w:rPr>
                <w:sz w:val="24"/>
                <w:szCs w:val="24"/>
              </w:rPr>
              <w:t xml:space="preserve"> </w:t>
            </w:r>
            <w:r w:rsidRPr="00BA4E3E">
              <w:rPr>
                <w:sz w:val="24"/>
                <w:szCs w:val="24"/>
              </w:rPr>
              <w:t>в</w:t>
            </w:r>
            <w:r w:rsidR="009F61D7">
              <w:rPr>
                <w:sz w:val="24"/>
                <w:szCs w:val="24"/>
              </w:rPr>
              <w:t xml:space="preserve"> </w:t>
            </w:r>
            <w:r w:rsidRPr="00BA4E3E">
              <w:rPr>
                <w:sz w:val="24"/>
                <w:szCs w:val="24"/>
              </w:rPr>
              <w:t>насыпи.</w:t>
            </w:r>
            <w:r w:rsidR="009F61D7">
              <w:rPr>
                <w:sz w:val="24"/>
                <w:szCs w:val="24"/>
              </w:rPr>
              <w:t xml:space="preserve"> </w:t>
            </w:r>
            <w:r w:rsidRPr="00BA4E3E">
              <w:rPr>
                <w:spacing w:val="-1"/>
                <w:sz w:val="24"/>
                <w:szCs w:val="24"/>
              </w:rPr>
              <w:t>И</w:t>
            </w:r>
            <w:r w:rsidRPr="00BA4E3E">
              <w:rPr>
                <w:spacing w:val="-2"/>
                <w:sz w:val="24"/>
                <w:szCs w:val="24"/>
              </w:rPr>
              <w:t>с</w:t>
            </w:r>
            <w:r w:rsidRPr="00BA4E3E">
              <w:rPr>
                <w:sz w:val="24"/>
                <w:szCs w:val="24"/>
              </w:rPr>
              <w:t>пол</w:t>
            </w:r>
            <w:r w:rsidRPr="00BA4E3E">
              <w:rPr>
                <w:spacing w:val="1"/>
                <w:sz w:val="24"/>
                <w:szCs w:val="24"/>
              </w:rPr>
              <w:t>н</w:t>
            </w:r>
            <w:r w:rsidRPr="00BA4E3E">
              <w:rPr>
                <w:sz w:val="24"/>
                <w:szCs w:val="24"/>
              </w:rPr>
              <w:t>и</w:t>
            </w:r>
            <w:r w:rsidRPr="00BA4E3E">
              <w:rPr>
                <w:spacing w:val="-2"/>
                <w:sz w:val="24"/>
                <w:szCs w:val="24"/>
              </w:rPr>
              <w:t>т</w:t>
            </w:r>
            <w:r w:rsidRPr="00BA4E3E">
              <w:rPr>
                <w:sz w:val="24"/>
                <w:szCs w:val="24"/>
              </w:rPr>
              <w:t>ь</w:t>
            </w:r>
            <w:r w:rsidR="009F61D7">
              <w:rPr>
                <w:sz w:val="24"/>
                <w:szCs w:val="24"/>
              </w:rPr>
              <w:t xml:space="preserve"> </w:t>
            </w:r>
            <w:r w:rsidRPr="00BA4E3E">
              <w:rPr>
                <w:sz w:val="24"/>
                <w:szCs w:val="24"/>
              </w:rPr>
              <w:t>«</w:t>
            </w:r>
            <w:r w:rsidRPr="00BA4E3E">
              <w:rPr>
                <w:spacing w:val="-2"/>
                <w:sz w:val="24"/>
                <w:szCs w:val="24"/>
              </w:rPr>
              <w:t>С</w:t>
            </w:r>
            <w:r w:rsidRPr="00BA4E3E">
              <w:rPr>
                <w:spacing w:val="2"/>
                <w:sz w:val="24"/>
                <w:szCs w:val="24"/>
              </w:rPr>
              <w:t>х</w:t>
            </w:r>
            <w:r w:rsidRPr="00BA4E3E">
              <w:rPr>
                <w:spacing w:val="-1"/>
                <w:sz w:val="24"/>
                <w:szCs w:val="24"/>
              </w:rPr>
              <w:t>е</w:t>
            </w:r>
            <w:r w:rsidRPr="00BA4E3E">
              <w:rPr>
                <w:spacing w:val="1"/>
                <w:sz w:val="24"/>
                <w:szCs w:val="24"/>
              </w:rPr>
              <w:t>м</w:t>
            </w:r>
            <w:r w:rsidRPr="00BA4E3E">
              <w:rPr>
                <w:sz w:val="24"/>
                <w:szCs w:val="24"/>
              </w:rPr>
              <w:t>у</w:t>
            </w:r>
            <w:r w:rsidR="009F61D7">
              <w:rPr>
                <w:sz w:val="24"/>
                <w:szCs w:val="24"/>
              </w:rPr>
              <w:t xml:space="preserve"> </w:t>
            </w:r>
            <w:r w:rsidRPr="00BA4E3E">
              <w:rPr>
                <w:spacing w:val="2"/>
                <w:sz w:val="24"/>
                <w:szCs w:val="24"/>
              </w:rPr>
              <w:t>р</w:t>
            </w:r>
            <w:r w:rsidRPr="00BA4E3E">
              <w:rPr>
                <w:spacing w:val="-1"/>
                <w:sz w:val="24"/>
                <w:szCs w:val="24"/>
              </w:rPr>
              <w:t>а</w:t>
            </w:r>
            <w:r w:rsidRPr="00BA4E3E">
              <w:rPr>
                <w:sz w:val="24"/>
                <w:szCs w:val="24"/>
              </w:rPr>
              <w:t>боты</w:t>
            </w:r>
            <w:r w:rsidR="009F61D7">
              <w:rPr>
                <w:sz w:val="24"/>
                <w:szCs w:val="24"/>
              </w:rPr>
              <w:t xml:space="preserve"> </w:t>
            </w:r>
            <w:r w:rsidRPr="00BA4E3E">
              <w:rPr>
                <w:sz w:val="24"/>
                <w:szCs w:val="24"/>
              </w:rPr>
              <w:t>потока</w:t>
            </w:r>
            <w:r w:rsidR="009F61D7">
              <w:rPr>
                <w:sz w:val="24"/>
                <w:szCs w:val="24"/>
              </w:rPr>
              <w:t xml:space="preserve"> </w:t>
            </w:r>
            <w:r w:rsidRPr="00BA4E3E">
              <w:rPr>
                <w:sz w:val="24"/>
                <w:szCs w:val="24"/>
              </w:rPr>
              <w:t>и</w:t>
            </w:r>
            <w:r w:rsidR="009F61D7">
              <w:rPr>
                <w:sz w:val="24"/>
                <w:szCs w:val="24"/>
              </w:rPr>
              <w:t xml:space="preserve"> </w:t>
            </w:r>
            <w:r w:rsidRPr="00BA4E3E">
              <w:rPr>
                <w:sz w:val="24"/>
                <w:szCs w:val="24"/>
              </w:rPr>
              <w:t>р</w:t>
            </w:r>
            <w:r w:rsidRPr="00BA4E3E">
              <w:rPr>
                <w:spacing w:val="-1"/>
                <w:sz w:val="24"/>
                <w:szCs w:val="24"/>
              </w:rPr>
              <w:t>а</w:t>
            </w:r>
            <w:r w:rsidRPr="00BA4E3E">
              <w:rPr>
                <w:sz w:val="24"/>
                <w:szCs w:val="24"/>
              </w:rPr>
              <w:t>з</w:t>
            </w:r>
            <w:r w:rsidRPr="00BA4E3E">
              <w:rPr>
                <w:spacing w:val="-1"/>
                <w:sz w:val="24"/>
                <w:szCs w:val="24"/>
              </w:rPr>
              <w:t>ме</w:t>
            </w:r>
            <w:r w:rsidRPr="00BA4E3E">
              <w:rPr>
                <w:sz w:val="24"/>
                <w:szCs w:val="24"/>
              </w:rPr>
              <w:t>щ</w:t>
            </w:r>
            <w:r w:rsidRPr="00BA4E3E">
              <w:rPr>
                <w:spacing w:val="-1"/>
                <w:sz w:val="24"/>
                <w:szCs w:val="24"/>
              </w:rPr>
              <w:t>е</w:t>
            </w:r>
            <w:r w:rsidRPr="00BA4E3E">
              <w:rPr>
                <w:spacing w:val="-2"/>
                <w:sz w:val="24"/>
                <w:szCs w:val="24"/>
              </w:rPr>
              <w:t>н</w:t>
            </w:r>
            <w:r w:rsidRPr="00BA4E3E">
              <w:rPr>
                <w:sz w:val="24"/>
                <w:szCs w:val="24"/>
              </w:rPr>
              <w:t>ие</w:t>
            </w:r>
            <w:r w:rsidR="009F61D7">
              <w:rPr>
                <w:sz w:val="24"/>
                <w:szCs w:val="24"/>
              </w:rPr>
              <w:t xml:space="preserve"> </w:t>
            </w:r>
            <w:r w:rsidRPr="00BA4E3E">
              <w:rPr>
                <w:sz w:val="24"/>
                <w:szCs w:val="24"/>
              </w:rPr>
              <w:t>р</w:t>
            </w:r>
            <w:r w:rsidRPr="00BA4E3E">
              <w:rPr>
                <w:spacing w:val="-1"/>
                <w:sz w:val="24"/>
                <w:szCs w:val="24"/>
              </w:rPr>
              <w:t>е</w:t>
            </w:r>
            <w:r w:rsidRPr="00BA4E3E">
              <w:rPr>
                <w:spacing w:val="3"/>
                <w:sz w:val="24"/>
                <w:szCs w:val="24"/>
              </w:rPr>
              <w:t>с</w:t>
            </w:r>
            <w:r w:rsidRPr="00BA4E3E">
              <w:rPr>
                <w:spacing w:val="-5"/>
                <w:sz w:val="24"/>
                <w:szCs w:val="24"/>
              </w:rPr>
              <w:t>у</w:t>
            </w:r>
            <w:r w:rsidRPr="00BA4E3E">
              <w:rPr>
                <w:sz w:val="24"/>
                <w:szCs w:val="24"/>
              </w:rPr>
              <w:t>р</w:t>
            </w:r>
            <w:r w:rsidRPr="00BA4E3E">
              <w:rPr>
                <w:spacing w:val="-1"/>
                <w:sz w:val="24"/>
                <w:szCs w:val="24"/>
              </w:rPr>
              <w:t>с</w:t>
            </w:r>
            <w:r w:rsidRPr="00BA4E3E">
              <w:rPr>
                <w:sz w:val="24"/>
                <w:szCs w:val="24"/>
              </w:rPr>
              <w:t>ов</w:t>
            </w:r>
            <w:r w:rsidR="009F61D7">
              <w:rPr>
                <w:sz w:val="24"/>
                <w:szCs w:val="24"/>
              </w:rPr>
              <w:t xml:space="preserve"> </w:t>
            </w:r>
            <w:r w:rsidRPr="00BA4E3E">
              <w:rPr>
                <w:sz w:val="24"/>
                <w:szCs w:val="24"/>
              </w:rPr>
              <w:t>по</w:t>
            </w:r>
            <w:r w:rsidR="009F61D7">
              <w:rPr>
                <w:sz w:val="24"/>
                <w:szCs w:val="24"/>
              </w:rPr>
              <w:t xml:space="preserve"> </w:t>
            </w:r>
            <w:r w:rsidRPr="00BA4E3E">
              <w:rPr>
                <w:sz w:val="24"/>
                <w:szCs w:val="24"/>
              </w:rPr>
              <w:t>з</w:t>
            </w:r>
            <w:r w:rsidRPr="00BA4E3E">
              <w:rPr>
                <w:spacing w:val="-1"/>
                <w:sz w:val="24"/>
                <w:szCs w:val="24"/>
              </w:rPr>
              <w:t>а</w:t>
            </w:r>
            <w:r w:rsidRPr="00BA4E3E">
              <w:rPr>
                <w:spacing w:val="2"/>
                <w:sz w:val="24"/>
                <w:szCs w:val="24"/>
              </w:rPr>
              <w:t>х</w:t>
            </w:r>
            <w:r w:rsidRPr="00BA4E3E">
              <w:rPr>
                <w:spacing w:val="-1"/>
                <w:sz w:val="24"/>
                <w:szCs w:val="24"/>
              </w:rPr>
              <w:t>в</w:t>
            </w:r>
            <w:r w:rsidRPr="00BA4E3E">
              <w:rPr>
                <w:spacing w:val="-2"/>
                <w:sz w:val="24"/>
                <w:szCs w:val="24"/>
              </w:rPr>
              <w:t>а</w:t>
            </w:r>
            <w:r w:rsidRPr="00BA4E3E">
              <w:rPr>
                <w:sz w:val="24"/>
                <w:szCs w:val="24"/>
              </w:rPr>
              <w:t>тк</w:t>
            </w:r>
            <w:r w:rsidRPr="00BA4E3E">
              <w:rPr>
                <w:spacing w:val="-1"/>
                <w:sz w:val="24"/>
                <w:szCs w:val="24"/>
              </w:rPr>
              <w:t>ам»</w:t>
            </w:r>
          </w:p>
        </w:tc>
        <w:tc>
          <w:tcPr>
            <w:tcW w:w="1276" w:type="dxa"/>
            <w:tcBorders>
              <w:top w:val="single" w:sz="4" w:space="0" w:color="auto"/>
              <w:bottom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5</w:t>
            </w:r>
          </w:p>
        </w:tc>
        <w:tc>
          <w:tcPr>
            <w:tcW w:w="8930" w:type="dxa"/>
          </w:tcPr>
          <w:p w:rsidR="00190094" w:rsidRPr="00BA4E3E" w:rsidRDefault="00190094" w:rsidP="009F61D7">
            <w:pPr>
              <w:pStyle w:val="TableParagraph"/>
              <w:ind w:left="0"/>
              <w:jc w:val="both"/>
              <w:rPr>
                <w:sz w:val="24"/>
                <w:szCs w:val="24"/>
              </w:rPr>
            </w:pPr>
            <w:r w:rsidRPr="00BA4E3E">
              <w:rPr>
                <w:b/>
                <w:bCs/>
                <w:sz w:val="24"/>
                <w:szCs w:val="24"/>
              </w:rPr>
              <w:t>Практическая</w:t>
            </w:r>
            <w:r w:rsidR="009F61D7">
              <w:rPr>
                <w:b/>
                <w:bCs/>
                <w:sz w:val="24"/>
                <w:szCs w:val="24"/>
              </w:rPr>
              <w:t xml:space="preserve"> </w:t>
            </w:r>
            <w:r w:rsidRPr="00BA4E3E">
              <w:rPr>
                <w:b/>
                <w:bCs/>
                <w:sz w:val="24"/>
                <w:szCs w:val="24"/>
              </w:rPr>
              <w:t>работа</w:t>
            </w:r>
            <w:r w:rsidR="009F61D7">
              <w:rPr>
                <w:b/>
                <w:bCs/>
                <w:sz w:val="24"/>
                <w:szCs w:val="24"/>
              </w:rPr>
              <w:t xml:space="preserve"> </w:t>
            </w:r>
            <w:r w:rsidRPr="00BA4E3E">
              <w:rPr>
                <w:b/>
                <w:bCs/>
                <w:sz w:val="24"/>
                <w:szCs w:val="24"/>
              </w:rPr>
              <w:t>№</w:t>
            </w:r>
            <w:r w:rsidR="009F61D7">
              <w:rPr>
                <w:b/>
                <w:bCs/>
                <w:sz w:val="24"/>
                <w:szCs w:val="24"/>
              </w:rPr>
              <w:t xml:space="preserve"> </w:t>
            </w:r>
            <w:r w:rsidRPr="00BA4E3E">
              <w:rPr>
                <w:b/>
                <w:bCs/>
                <w:sz w:val="24"/>
                <w:szCs w:val="24"/>
              </w:rPr>
              <w:t>3</w:t>
            </w:r>
            <w:r w:rsidR="009F61D7">
              <w:rPr>
                <w:b/>
                <w:bCs/>
                <w:sz w:val="24"/>
                <w:szCs w:val="24"/>
              </w:rPr>
              <w:t xml:space="preserve"> </w:t>
            </w:r>
            <w:r w:rsidRPr="00BA4E3E">
              <w:rPr>
                <w:b/>
                <w:bCs/>
                <w:sz w:val="24"/>
                <w:szCs w:val="24"/>
              </w:rPr>
              <w:t>(продолжение).</w:t>
            </w:r>
            <w:r w:rsidR="009F61D7">
              <w:rPr>
                <w:b/>
                <w:bCs/>
                <w:sz w:val="24"/>
                <w:szCs w:val="24"/>
              </w:rPr>
              <w:t xml:space="preserve"> </w:t>
            </w:r>
            <w:r w:rsidRPr="00BA4E3E">
              <w:rPr>
                <w:sz w:val="24"/>
                <w:szCs w:val="24"/>
              </w:rPr>
              <w:t>Разработать</w:t>
            </w:r>
            <w:r w:rsidR="009F61D7">
              <w:rPr>
                <w:sz w:val="24"/>
                <w:szCs w:val="24"/>
              </w:rPr>
              <w:t xml:space="preserve"> </w:t>
            </w:r>
            <w:r w:rsidRPr="00BA4E3E">
              <w:rPr>
                <w:sz w:val="24"/>
                <w:szCs w:val="24"/>
              </w:rPr>
              <w:t>«Технологическую</w:t>
            </w:r>
            <w:r w:rsidR="009F61D7">
              <w:rPr>
                <w:sz w:val="24"/>
                <w:szCs w:val="24"/>
              </w:rPr>
              <w:t xml:space="preserve"> </w:t>
            </w:r>
            <w:r w:rsidRPr="00BA4E3E">
              <w:rPr>
                <w:sz w:val="24"/>
                <w:szCs w:val="24"/>
              </w:rPr>
              <w:t>последовательность</w:t>
            </w:r>
            <w:r w:rsidR="009F61D7">
              <w:rPr>
                <w:sz w:val="24"/>
                <w:szCs w:val="24"/>
              </w:rPr>
              <w:t xml:space="preserve"> </w:t>
            </w:r>
            <w:r w:rsidRPr="00BA4E3E">
              <w:rPr>
                <w:sz w:val="24"/>
                <w:szCs w:val="24"/>
              </w:rPr>
              <w:t>процессов</w:t>
            </w:r>
            <w:r w:rsidR="009F61D7">
              <w:rPr>
                <w:sz w:val="24"/>
                <w:szCs w:val="24"/>
              </w:rPr>
              <w:t xml:space="preserve"> </w:t>
            </w:r>
            <w:r w:rsidRPr="00BA4E3E">
              <w:rPr>
                <w:sz w:val="24"/>
                <w:szCs w:val="24"/>
              </w:rPr>
              <w:t>с</w:t>
            </w:r>
            <w:r w:rsidR="009F61D7">
              <w:rPr>
                <w:sz w:val="24"/>
                <w:szCs w:val="24"/>
              </w:rPr>
              <w:t xml:space="preserve"> </w:t>
            </w:r>
            <w:r w:rsidRPr="00BA4E3E">
              <w:rPr>
                <w:sz w:val="24"/>
                <w:szCs w:val="24"/>
              </w:rPr>
              <w:t>расчетом</w:t>
            </w:r>
            <w:r w:rsidR="009F61D7">
              <w:rPr>
                <w:sz w:val="24"/>
                <w:szCs w:val="24"/>
              </w:rPr>
              <w:t xml:space="preserve"> </w:t>
            </w:r>
            <w:r w:rsidRPr="00BA4E3E">
              <w:rPr>
                <w:sz w:val="24"/>
                <w:szCs w:val="24"/>
              </w:rPr>
              <w:t>объемов</w:t>
            </w:r>
            <w:r w:rsidR="009F61D7">
              <w:rPr>
                <w:sz w:val="24"/>
                <w:szCs w:val="24"/>
              </w:rPr>
              <w:t xml:space="preserve"> </w:t>
            </w:r>
            <w:r w:rsidRPr="00BA4E3E">
              <w:rPr>
                <w:sz w:val="24"/>
                <w:szCs w:val="24"/>
              </w:rPr>
              <w:t>работ</w:t>
            </w:r>
            <w:r w:rsidR="009F61D7">
              <w:rPr>
                <w:sz w:val="24"/>
                <w:szCs w:val="24"/>
              </w:rPr>
              <w:t xml:space="preserve"> </w:t>
            </w:r>
            <w:r w:rsidRPr="00BA4E3E">
              <w:rPr>
                <w:sz w:val="24"/>
                <w:szCs w:val="24"/>
              </w:rPr>
              <w:t>и</w:t>
            </w:r>
            <w:r w:rsidR="009F61D7">
              <w:rPr>
                <w:sz w:val="24"/>
                <w:szCs w:val="24"/>
              </w:rPr>
              <w:t xml:space="preserve"> </w:t>
            </w:r>
            <w:r w:rsidRPr="00BA4E3E">
              <w:rPr>
                <w:sz w:val="24"/>
                <w:szCs w:val="24"/>
              </w:rPr>
              <w:t>потребных</w:t>
            </w:r>
            <w:r w:rsidR="009F61D7">
              <w:rPr>
                <w:sz w:val="24"/>
                <w:szCs w:val="24"/>
              </w:rPr>
              <w:t xml:space="preserve"> </w:t>
            </w:r>
            <w:r w:rsidRPr="00BA4E3E">
              <w:rPr>
                <w:sz w:val="24"/>
                <w:szCs w:val="24"/>
              </w:rPr>
              <w:t>ресурсов»</w:t>
            </w:r>
            <w:r w:rsidR="009F61D7">
              <w:rPr>
                <w:sz w:val="24"/>
                <w:szCs w:val="24"/>
              </w:rPr>
              <w:t xml:space="preserve"> </w:t>
            </w:r>
            <w:r w:rsidRPr="00BA4E3E">
              <w:rPr>
                <w:sz w:val="24"/>
                <w:szCs w:val="24"/>
              </w:rPr>
              <w:t>для</w:t>
            </w:r>
            <w:r w:rsidR="009F61D7">
              <w:rPr>
                <w:sz w:val="24"/>
                <w:szCs w:val="24"/>
              </w:rPr>
              <w:t xml:space="preserve"> </w:t>
            </w:r>
            <w:r w:rsidRPr="00BA4E3E">
              <w:rPr>
                <w:sz w:val="24"/>
                <w:szCs w:val="24"/>
              </w:rPr>
              <w:t>сооружения</w:t>
            </w:r>
            <w:r w:rsidR="009F61D7">
              <w:rPr>
                <w:sz w:val="24"/>
                <w:szCs w:val="24"/>
              </w:rPr>
              <w:t xml:space="preserve"> </w:t>
            </w:r>
            <w:r w:rsidRPr="00BA4E3E">
              <w:rPr>
                <w:sz w:val="24"/>
                <w:szCs w:val="24"/>
              </w:rPr>
              <w:t>земляного</w:t>
            </w:r>
            <w:r w:rsidR="009F61D7">
              <w:rPr>
                <w:sz w:val="24"/>
                <w:szCs w:val="24"/>
              </w:rPr>
              <w:t xml:space="preserve"> </w:t>
            </w:r>
            <w:r w:rsidRPr="00BA4E3E">
              <w:rPr>
                <w:sz w:val="24"/>
                <w:szCs w:val="24"/>
              </w:rPr>
              <w:t>полотна</w:t>
            </w:r>
            <w:r w:rsidR="009F61D7">
              <w:rPr>
                <w:sz w:val="24"/>
                <w:szCs w:val="24"/>
              </w:rPr>
              <w:t xml:space="preserve"> </w:t>
            </w:r>
            <w:r w:rsidRPr="00BA4E3E">
              <w:rPr>
                <w:sz w:val="24"/>
                <w:szCs w:val="24"/>
              </w:rPr>
              <w:t>в</w:t>
            </w:r>
            <w:r w:rsidR="009F61D7">
              <w:rPr>
                <w:sz w:val="24"/>
                <w:szCs w:val="24"/>
              </w:rPr>
              <w:t xml:space="preserve"> </w:t>
            </w:r>
            <w:r w:rsidRPr="00BA4E3E">
              <w:rPr>
                <w:sz w:val="24"/>
                <w:szCs w:val="24"/>
              </w:rPr>
              <w:t>насыпи.</w:t>
            </w:r>
            <w:r w:rsidR="009F61D7">
              <w:rPr>
                <w:sz w:val="24"/>
                <w:szCs w:val="24"/>
              </w:rPr>
              <w:t xml:space="preserve"> </w:t>
            </w:r>
            <w:r w:rsidR="009F61D7">
              <w:rPr>
                <w:spacing w:val="-1"/>
                <w:sz w:val="24"/>
                <w:szCs w:val="24"/>
              </w:rPr>
              <w:t xml:space="preserve"> </w:t>
            </w:r>
            <w:r w:rsidRPr="00BA4E3E">
              <w:rPr>
                <w:spacing w:val="-1"/>
                <w:sz w:val="24"/>
                <w:szCs w:val="24"/>
              </w:rPr>
              <w:t>И</w:t>
            </w:r>
            <w:r w:rsidRPr="00BA4E3E">
              <w:rPr>
                <w:spacing w:val="-2"/>
                <w:sz w:val="24"/>
                <w:szCs w:val="24"/>
              </w:rPr>
              <w:t>с</w:t>
            </w:r>
            <w:r w:rsidRPr="00BA4E3E">
              <w:rPr>
                <w:sz w:val="24"/>
                <w:szCs w:val="24"/>
              </w:rPr>
              <w:t>пол</w:t>
            </w:r>
            <w:r w:rsidRPr="00BA4E3E">
              <w:rPr>
                <w:spacing w:val="1"/>
                <w:sz w:val="24"/>
                <w:szCs w:val="24"/>
              </w:rPr>
              <w:t>н</w:t>
            </w:r>
            <w:r w:rsidRPr="00BA4E3E">
              <w:rPr>
                <w:sz w:val="24"/>
                <w:szCs w:val="24"/>
              </w:rPr>
              <w:t>и</w:t>
            </w:r>
            <w:r w:rsidRPr="00BA4E3E">
              <w:rPr>
                <w:spacing w:val="-2"/>
                <w:sz w:val="24"/>
                <w:szCs w:val="24"/>
              </w:rPr>
              <w:t>т</w:t>
            </w:r>
            <w:r w:rsidRPr="00BA4E3E">
              <w:rPr>
                <w:sz w:val="24"/>
                <w:szCs w:val="24"/>
              </w:rPr>
              <w:t>ь</w:t>
            </w:r>
            <w:r w:rsidR="009F61D7">
              <w:rPr>
                <w:sz w:val="24"/>
                <w:szCs w:val="24"/>
              </w:rPr>
              <w:t xml:space="preserve"> </w:t>
            </w:r>
            <w:r w:rsidRPr="00BA4E3E">
              <w:rPr>
                <w:sz w:val="24"/>
                <w:szCs w:val="24"/>
              </w:rPr>
              <w:t>«</w:t>
            </w:r>
            <w:r w:rsidRPr="00BA4E3E">
              <w:rPr>
                <w:spacing w:val="-2"/>
                <w:sz w:val="24"/>
                <w:szCs w:val="24"/>
              </w:rPr>
              <w:t>С</w:t>
            </w:r>
            <w:r w:rsidRPr="00BA4E3E">
              <w:rPr>
                <w:spacing w:val="2"/>
                <w:sz w:val="24"/>
                <w:szCs w:val="24"/>
              </w:rPr>
              <w:t>х</w:t>
            </w:r>
            <w:r w:rsidRPr="00BA4E3E">
              <w:rPr>
                <w:spacing w:val="-1"/>
                <w:sz w:val="24"/>
                <w:szCs w:val="24"/>
              </w:rPr>
              <w:t>е</w:t>
            </w:r>
            <w:r w:rsidRPr="00BA4E3E">
              <w:rPr>
                <w:spacing w:val="1"/>
                <w:sz w:val="24"/>
                <w:szCs w:val="24"/>
              </w:rPr>
              <w:t>м</w:t>
            </w:r>
            <w:r w:rsidRPr="00BA4E3E">
              <w:rPr>
                <w:sz w:val="24"/>
                <w:szCs w:val="24"/>
              </w:rPr>
              <w:t>у</w:t>
            </w:r>
            <w:r w:rsidR="009F61D7">
              <w:rPr>
                <w:sz w:val="24"/>
                <w:szCs w:val="24"/>
              </w:rPr>
              <w:t xml:space="preserve"> </w:t>
            </w:r>
            <w:r w:rsidRPr="00BA4E3E">
              <w:rPr>
                <w:spacing w:val="2"/>
                <w:sz w:val="24"/>
                <w:szCs w:val="24"/>
              </w:rPr>
              <w:t>р</w:t>
            </w:r>
            <w:r w:rsidRPr="00BA4E3E">
              <w:rPr>
                <w:spacing w:val="-1"/>
                <w:sz w:val="24"/>
                <w:szCs w:val="24"/>
              </w:rPr>
              <w:t>а</w:t>
            </w:r>
            <w:r w:rsidRPr="00BA4E3E">
              <w:rPr>
                <w:sz w:val="24"/>
                <w:szCs w:val="24"/>
              </w:rPr>
              <w:t>боты</w:t>
            </w:r>
            <w:r w:rsidR="009F61D7">
              <w:rPr>
                <w:sz w:val="24"/>
                <w:szCs w:val="24"/>
              </w:rPr>
              <w:t xml:space="preserve"> </w:t>
            </w:r>
            <w:r w:rsidRPr="00BA4E3E">
              <w:rPr>
                <w:sz w:val="24"/>
                <w:szCs w:val="24"/>
              </w:rPr>
              <w:t>потока</w:t>
            </w:r>
            <w:r w:rsidR="009F61D7">
              <w:rPr>
                <w:sz w:val="24"/>
                <w:szCs w:val="24"/>
              </w:rPr>
              <w:t xml:space="preserve"> </w:t>
            </w:r>
            <w:r w:rsidRPr="00BA4E3E">
              <w:rPr>
                <w:sz w:val="24"/>
                <w:szCs w:val="24"/>
              </w:rPr>
              <w:t>и</w:t>
            </w:r>
            <w:r w:rsidR="009F61D7">
              <w:rPr>
                <w:sz w:val="24"/>
                <w:szCs w:val="24"/>
              </w:rPr>
              <w:t xml:space="preserve"> </w:t>
            </w:r>
            <w:r w:rsidRPr="00BA4E3E">
              <w:rPr>
                <w:sz w:val="24"/>
                <w:szCs w:val="24"/>
              </w:rPr>
              <w:t>р</w:t>
            </w:r>
            <w:r w:rsidRPr="00BA4E3E">
              <w:rPr>
                <w:spacing w:val="-1"/>
                <w:sz w:val="24"/>
                <w:szCs w:val="24"/>
              </w:rPr>
              <w:t>а</w:t>
            </w:r>
            <w:r w:rsidRPr="00BA4E3E">
              <w:rPr>
                <w:sz w:val="24"/>
                <w:szCs w:val="24"/>
              </w:rPr>
              <w:t>з</w:t>
            </w:r>
            <w:r w:rsidRPr="00BA4E3E">
              <w:rPr>
                <w:spacing w:val="-1"/>
                <w:sz w:val="24"/>
                <w:szCs w:val="24"/>
              </w:rPr>
              <w:t>ме</w:t>
            </w:r>
            <w:r w:rsidRPr="00BA4E3E">
              <w:rPr>
                <w:sz w:val="24"/>
                <w:szCs w:val="24"/>
              </w:rPr>
              <w:t>щ</w:t>
            </w:r>
            <w:r w:rsidRPr="00BA4E3E">
              <w:rPr>
                <w:spacing w:val="-1"/>
                <w:sz w:val="24"/>
                <w:szCs w:val="24"/>
              </w:rPr>
              <w:t>е</w:t>
            </w:r>
            <w:r w:rsidRPr="00BA4E3E">
              <w:rPr>
                <w:spacing w:val="-2"/>
                <w:sz w:val="24"/>
                <w:szCs w:val="24"/>
              </w:rPr>
              <w:t>н</w:t>
            </w:r>
            <w:r w:rsidRPr="00BA4E3E">
              <w:rPr>
                <w:sz w:val="24"/>
                <w:szCs w:val="24"/>
              </w:rPr>
              <w:t>ие</w:t>
            </w:r>
            <w:r w:rsidR="009F61D7">
              <w:rPr>
                <w:sz w:val="24"/>
                <w:szCs w:val="24"/>
              </w:rPr>
              <w:t xml:space="preserve"> </w:t>
            </w:r>
            <w:r w:rsidRPr="00BA4E3E">
              <w:rPr>
                <w:sz w:val="24"/>
                <w:szCs w:val="24"/>
              </w:rPr>
              <w:t>р</w:t>
            </w:r>
            <w:r w:rsidRPr="00BA4E3E">
              <w:rPr>
                <w:spacing w:val="-1"/>
                <w:sz w:val="24"/>
                <w:szCs w:val="24"/>
              </w:rPr>
              <w:t>е</w:t>
            </w:r>
            <w:r w:rsidRPr="00BA4E3E">
              <w:rPr>
                <w:spacing w:val="3"/>
                <w:sz w:val="24"/>
                <w:szCs w:val="24"/>
              </w:rPr>
              <w:t>с</w:t>
            </w:r>
            <w:r w:rsidRPr="00BA4E3E">
              <w:rPr>
                <w:spacing w:val="-5"/>
                <w:sz w:val="24"/>
                <w:szCs w:val="24"/>
              </w:rPr>
              <w:t>у</w:t>
            </w:r>
            <w:r w:rsidRPr="00BA4E3E">
              <w:rPr>
                <w:sz w:val="24"/>
                <w:szCs w:val="24"/>
              </w:rPr>
              <w:t>р</w:t>
            </w:r>
            <w:r w:rsidRPr="00BA4E3E">
              <w:rPr>
                <w:spacing w:val="-1"/>
                <w:sz w:val="24"/>
                <w:szCs w:val="24"/>
              </w:rPr>
              <w:t>с</w:t>
            </w:r>
            <w:r w:rsidRPr="00BA4E3E">
              <w:rPr>
                <w:sz w:val="24"/>
                <w:szCs w:val="24"/>
              </w:rPr>
              <w:t>ов</w:t>
            </w:r>
            <w:r w:rsidR="009F61D7">
              <w:rPr>
                <w:sz w:val="24"/>
                <w:szCs w:val="24"/>
              </w:rPr>
              <w:t xml:space="preserve"> </w:t>
            </w:r>
            <w:r w:rsidRPr="00BA4E3E">
              <w:rPr>
                <w:sz w:val="24"/>
                <w:szCs w:val="24"/>
              </w:rPr>
              <w:t>по</w:t>
            </w:r>
            <w:r w:rsidR="009F61D7">
              <w:rPr>
                <w:sz w:val="24"/>
                <w:szCs w:val="24"/>
              </w:rPr>
              <w:t xml:space="preserve"> </w:t>
            </w:r>
            <w:r w:rsidRPr="00BA4E3E">
              <w:rPr>
                <w:sz w:val="24"/>
                <w:szCs w:val="24"/>
              </w:rPr>
              <w:t>з</w:t>
            </w:r>
            <w:r w:rsidRPr="00BA4E3E">
              <w:rPr>
                <w:spacing w:val="-1"/>
                <w:sz w:val="24"/>
                <w:szCs w:val="24"/>
              </w:rPr>
              <w:t>а</w:t>
            </w:r>
            <w:r w:rsidRPr="00BA4E3E">
              <w:rPr>
                <w:spacing w:val="2"/>
                <w:sz w:val="24"/>
                <w:szCs w:val="24"/>
              </w:rPr>
              <w:t>х</w:t>
            </w:r>
            <w:r w:rsidRPr="00BA4E3E">
              <w:rPr>
                <w:spacing w:val="-1"/>
                <w:sz w:val="24"/>
                <w:szCs w:val="24"/>
              </w:rPr>
              <w:t>в</w:t>
            </w:r>
            <w:r w:rsidRPr="00BA4E3E">
              <w:rPr>
                <w:spacing w:val="-2"/>
                <w:sz w:val="24"/>
                <w:szCs w:val="24"/>
              </w:rPr>
              <w:t>а</w:t>
            </w:r>
            <w:r w:rsidRPr="00BA4E3E">
              <w:rPr>
                <w:sz w:val="24"/>
                <w:szCs w:val="24"/>
              </w:rPr>
              <w:t>тк</w:t>
            </w:r>
            <w:r w:rsidRPr="00BA4E3E">
              <w:rPr>
                <w:spacing w:val="-1"/>
                <w:sz w:val="24"/>
                <w:szCs w:val="24"/>
              </w:rPr>
              <w:t>ам»</w:t>
            </w:r>
          </w:p>
        </w:tc>
        <w:tc>
          <w:tcPr>
            <w:tcW w:w="1276" w:type="dxa"/>
            <w:tcBorders>
              <w:top w:val="single" w:sz="4" w:space="0" w:color="auto"/>
              <w:bottom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6</w:t>
            </w:r>
          </w:p>
        </w:tc>
        <w:tc>
          <w:tcPr>
            <w:tcW w:w="8930" w:type="dxa"/>
          </w:tcPr>
          <w:p w:rsidR="00190094" w:rsidRPr="00BA4E3E" w:rsidRDefault="00190094" w:rsidP="009F61D7">
            <w:pPr>
              <w:pStyle w:val="TableParagraph"/>
              <w:ind w:left="0"/>
              <w:jc w:val="both"/>
              <w:rPr>
                <w:sz w:val="24"/>
                <w:szCs w:val="24"/>
              </w:rPr>
            </w:pPr>
            <w:r w:rsidRPr="00BA4E3E">
              <w:rPr>
                <w:b/>
                <w:bCs/>
                <w:sz w:val="24"/>
                <w:szCs w:val="24"/>
              </w:rPr>
              <w:t>Практическая</w:t>
            </w:r>
            <w:r w:rsidR="009F61D7">
              <w:rPr>
                <w:b/>
                <w:bCs/>
                <w:sz w:val="24"/>
                <w:szCs w:val="24"/>
              </w:rPr>
              <w:t xml:space="preserve"> </w:t>
            </w:r>
            <w:r w:rsidRPr="00BA4E3E">
              <w:rPr>
                <w:b/>
                <w:bCs/>
                <w:sz w:val="24"/>
                <w:szCs w:val="24"/>
              </w:rPr>
              <w:t>работа</w:t>
            </w:r>
            <w:r w:rsidR="009F61D7">
              <w:rPr>
                <w:b/>
                <w:bCs/>
                <w:sz w:val="24"/>
                <w:szCs w:val="24"/>
              </w:rPr>
              <w:t xml:space="preserve"> </w:t>
            </w:r>
            <w:r w:rsidRPr="00BA4E3E">
              <w:rPr>
                <w:b/>
                <w:bCs/>
                <w:sz w:val="24"/>
                <w:szCs w:val="24"/>
              </w:rPr>
              <w:t>№</w:t>
            </w:r>
            <w:r w:rsidR="009F61D7">
              <w:rPr>
                <w:b/>
                <w:bCs/>
                <w:sz w:val="24"/>
                <w:szCs w:val="24"/>
              </w:rPr>
              <w:t xml:space="preserve"> </w:t>
            </w:r>
            <w:r w:rsidRPr="00BA4E3E">
              <w:rPr>
                <w:b/>
                <w:bCs/>
                <w:sz w:val="24"/>
                <w:szCs w:val="24"/>
              </w:rPr>
              <w:t>3</w:t>
            </w:r>
            <w:r w:rsidR="009F61D7">
              <w:rPr>
                <w:b/>
                <w:bCs/>
                <w:sz w:val="24"/>
                <w:szCs w:val="24"/>
              </w:rPr>
              <w:t xml:space="preserve"> </w:t>
            </w:r>
            <w:r w:rsidRPr="00BA4E3E">
              <w:rPr>
                <w:b/>
                <w:bCs/>
                <w:sz w:val="24"/>
                <w:szCs w:val="24"/>
              </w:rPr>
              <w:t>(продолжение).</w:t>
            </w:r>
            <w:r w:rsidR="009F61D7">
              <w:rPr>
                <w:b/>
                <w:bCs/>
                <w:sz w:val="24"/>
                <w:szCs w:val="24"/>
              </w:rPr>
              <w:t xml:space="preserve"> </w:t>
            </w:r>
            <w:r w:rsidRPr="00BA4E3E">
              <w:rPr>
                <w:sz w:val="24"/>
                <w:szCs w:val="24"/>
              </w:rPr>
              <w:t>Разработать</w:t>
            </w:r>
            <w:r w:rsidR="009F61D7">
              <w:rPr>
                <w:sz w:val="24"/>
                <w:szCs w:val="24"/>
              </w:rPr>
              <w:t xml:space="preserve"> </w:t>
            </w:r>
            <w:r w:rsidRPr="00BA4E3E">
              <w:rPr>
                <w:sz w:val="24"/>
                <w:szCs w:val="24"/>
              </w:rPr>
              <w:t>«Технологическую</w:t>
            </w:r>
            <w:r w:rsidR="009F61D7">
              <w:rPr>
                <w:sz w:val="24"/>
                <w:szCs w:val="24"/>
              </w:rPr>
              <w:t xml:space="preserve"> </w:t>
            </w:r>
            <w:r w:rsidRPr="00BA4E3E">
              <w:rPr>
                <w:sz w:val="24"/>
                <w:szCs w:val="24"/>
              </w:rPr>
              <w:t>последовательность</w:t>
            </w:r>
            <w:r w:rsidR="009F61D7">
              <w:rPr>
                <w:sz w:val="24"/>
                <w:szCs w:val="24"/>
              </w:rPr>
              <w:t xml:space="preserve"> </w:t>
            </w:r>
            <w:r w:rsidRPr="00BA4E3E">
              <w:rPr>
                <w:sz w:val="24"/>
                <w:szCs w:val="24"/>
              </w:rPr>
              <w:t>процессов</w:t>
            </w:r>
            <w:r w:rsidR="009F61D7">
              <w:rPr>
                <w:sz w:val="24"/>
                <w:szCs w:val="24"/>
              </w:rPr>
              <w:t xml:space="preserve"> </w:t>
            </w:r>
            <w:r w:rsidRPr="00BA4E3E">
              <w:rPr>
                <w:sz w:val="24"/>
                <w:szCs w:val="24"/>
              </w:rPr>
              <w:t>с</w:t>
            </w:r>
            <w:r w:rsidR="009F61D7">
              <w:rPr>
                <w:sz w:val="24"/>
                <w:szCs w:val="24"/>
              </w:rPr>
              <w:t xml:space="preserve"> </w:t>
            </w:r>
            <w:r w:rsidRPr="00BA4E3E">
              <w:rPr>
                <w:sz w:val="24"/>
                <w:szCs w:val="24"/>
              </w:rPr>
              <w:t>расчетом</w:t>
            </w:r>
            <w:r w:rsidR="009F61D7">
              <w:rPr>
                <w:sz w:val="24"/>
                <w:szCs w:val="24"/>
              </w:rPr>
              <w:t xml:space="preserve"> </w:t>
            </w:r>
            <w:r w:rsidRPr="00BA4E3E">
              <w:rPr>
                <w:sz w:val="24"/>
                <w:szCs w:val="24"/>
              </w:rPr>
              <w:t>объемов</w:t>
            </w:r>
            <w:r w:rsidR="009F61D7">
              <w:rPr>
                <w:sz w:val="24"/>
                <w:szCs w:val="24"/>
              </w:rPr>
              <w:t xml:space="preserve"> </w:t>
            </w:r>
            <w:r w:rsidRPr="00BA4E3E">
              <w:rPr>
                <w:sz w:val="24"/>
                <w:szCs w:val="24"/>
              </w:rPr>
              <w:t>работ</w:t>
            </w:r>
            <w:r w:rsidR="009F61D7">
              <w:rPr>
                <w:sz w:val="24"/>
                <w:szCs w:val="24"/>
              </w:rPr>
              <w:t xml:space="preserve"> </w:t>
            </w:r>
            <w:r w:rsidRPr="00BA4E3E">
              <w:rPr>
                <w:sz w:val="24"/>
                <w:szCs w:val="24"/>
              </w:rPr>
              <w:t>и</w:t>
            </w:r>
            <w:r w:rsidR="009F61D7">
              <w:rPr>
                <w:sz w:val="24"/>
                <w:szCs w:val="24"/>
              </w:rPr>
              <w:t xml:space="preserve"> </w:t>
            </w:r>
            <w:r w:rsidRPr="00BA4E3E">
              <w:rPr>
                <w:sz w:val="24"/>
                <w:szCs w:val="24"/>
              </w:rPr>
              <w:t>потребных</w:t>
            </w:r>
            <w:r w:rsidR="009F61D7">
              <w:rPr>
                <w:sz w:val="24"/>
                <w:szCs w:val="24"/>
              </w:rPr>
              <w:t xml:space="preserve"> </w:t>
            </w:r>
            <w:r w:rsidRPr="00BA4E3E">
              <w:rPr>
                <w:sz w:val="24"/>
                <w:szCs w:val="24"/>
              </w:rPr>
              <w:t>ресурсов»</w:t>
            </w:r>
            <w:r w:rsidR="009F61D7">
              <w:rPr>
                <w:sz w:val="24"/>
                <w:szCs w:val="24"/>
              </w:rPr>
              <w:t xml:space="preserve"> </w:t>
            </w:r>
            <w:r w:rsidRPr="00BA4E3E">
              <w:rPr>
                <w:sz w:val="24"/>
                <w:szCs w:val="24"/>
              </w:rPr>
              <w:t>для</w:t>
            </w:r>
            <w:r w:rsidR="009F61D7">
              <w:rPr>
                <w:sz w:val="24"/>
                <w:szCs w:val="24"/>
              </w:rPr>
              <w:t xml:space="preserve"> </w:t>
            </w:r>
            <w:r w:rsidRPr="00BA4E3E">
              <w:rPr>
                <w:sz w:val="24"/>
                <w:szCs w:val="24"/>
              </w:rPr>
              <w:t>сооружения</w:t>
            </w:r>
            <w:r w:rsidR="009F61D7">
              <w:rPr>
                <w:sz w:val="24"/>
                <w:szCs w:val="24"/>
              </w:rPr>
              <w:t xml:space="preserve"> </w:t>
            </w:r>
            <w:r w:rsidRPr="00BA4E3E">
              <w:rPr>
                <w:sz w:val="24"/>
                <w:szCs w:val="24"/>
              </w:rPr>
              <w:t>земляного</w:t>
            </w:r>
            <w:r w:rsidR="009F61D7">
              <w:rPr>
                <w:sz w:val="24"/>
                <w:szCs w:val="24"/>
              </w:rPr>
              <w:t xml:space="preserve"> </w:t>
            </w:r>
            <w:r w:rsidRPr="00BA4E3E">
              <w:rPr>
                <w:sz w:val="24"/>
                <w:szCs w:val="24"/>
              </w:rPr>
              <w:t>полотна</w:t>
            </w:r>
            <w:r w:rsidR="009F61D7">
              <w:rPr>
                <w:sz w:val="24"/>
                <w:szCs w:val="24"/>
              </w:rPr>
              <w:t xml:space="preserve"> </w:t>
            </w:r>
            <w:r w:rsidRPr="00BA4E3E">
              <w:rPr>
                <w:sz w:val="24"/>
                <w:szCs w:val="24"/>
              </w:rPr>
              <w:t>в</w:t>
            </w:r>
            <w:r w:rsidR="009F61D7">
              <w:rPr>
                <w:sz w:val="24"/>
                <w:szCs w:val="24"/>
              </w:rPr>
              <w:t xml:space="preserve"> </w:t>
            </w:r>
            <w:r w:rsidRPr="00BA4E3E">
              <w:rPr>
                <w:sz w:val="24"/>
                <w:szCs w:val="24"/>
              </w:rPr>
              <w:t>насыпи.</w:t>
            </w:r>
            <w:r w:rsidR="009F61D7">
              <w:rPr>
                <w:sz w:val="24"/>
                <w:szCs w:val="24"/>
              </w:rPr>
              <w:t xml:space="preserve"> </w:t>
            </w:r>
            <w:r w:rsidRPr="00BA4E3E">
              <w:rPr>
                <w:spacing w:val="-1"/>
                <w:sz w:val="24"/>
                <w:szCs w:val="24"/>
              </w:rPr>
              <w:t>И</w:t>
            </w:r>
            <w:r w:rsidRPr="00BA4E3E">
              <w:rPr>
                <w:spacing w:val="-2"/>
                <w:sz w:val="24"/>
                <w:szCs w:val="24"/>
              </w:rPr>
              <w:t>с</w:t>
            </w:r>
            <w:r w:rsidRPr="00BA4E3E">
              <w:rPr>
                <w:sz w:val="24"/>
                <w:szCs w:val="24"/>
              </w:rPr>
              <w:t>пол</w:t>
            </w:r>
            <w:r w:rsidRPr="00BA4E3E">
              <w:rPr>
                <w:spacing w:val="1"/>
                <w:sz w:val="24"/>
                <w:szCs w:val="24"/>
              </w:rPr>
              <w:t>н</w:t>
            </w:r>
            <w:r w:rsidRPr="00BA4E3E">
              <w:rPr>
                <w:sz w:val="24"/>
                <w:szCs w:val="24"/>
              </w:rPr>
              <w:t>и</w:t>
            </w:r>
            <w:r w:rsidRPr="00BA4E3E">
              <w:rPr>
                <w:spacing w:val="-2"/>
                <w:sz w:val="24"/>
                <w:szCs w:val="24"/>
              </w:rPr>
              <w:t>т</w:t>
            </w:r>
            <w:r w:rsidRPr="00BA4E3E">
              <w:rPr>
                <w:sz w:val="24"/>
                <w:szCs w:val="24"/>
              </w:rPr>
              <w:t>ь</w:t>
            </w:r>
            <w:r w:rsidR="009F61D7">
              <w:rPr>
                <w:sz w:val="24"/>
                <w:szCs w:val="24"/>
              </w:rPr>
              <w:t xml:space="preserve"> </w:t>
            </w:r>
            <w:r w:rsidRPr="00BA4E3E">
              <w:rPr>
                <w:sz w:val="24"/>
                <w:szCs w:val="24"/>
              </w:rPr>
              <w:t>«</w:t>
            </w:r>
            <w:r w:rsidRPr="00BA4E3E">
              <w:rPr>
                <w:spacing w:val="-2"/>
                <w:sz w:val="24"/>
                <w:szCs w:val="24"/>
              </w:rPr>
              <w:t>С</w:t>
            </w:r>
            <w:r w:rsidRPr="00BA4E3E">
              <w:rPr>
                <w:spacing w:val="2"/>
                <w:sz w:val="24"/>
                <w:szCs w:val="24"/>
              </w:rPr>
              <w:t>х</w:t>
            </w:r>
            <w:r w:rsidRPr="00BA4E3E">
              <w:rPr>
                <w:spacing w:val="-1"/>
                <w:sz w:val="24"/>
                <w:szCs w:val="24"/>
              </w:rPr>
              <w:t>е</w:t>
            </w:r>
            <w:r w:rsidRPr="00BA4E3E">
              <w:rPr>
                <w:spacing w:val="1"/>
                <w:sz w:val="24"/>
                <w:szCs w:val="24"/>
              </w:rPr>
              <w:t>м</w:t>
            </w:r>
            <w:r w:rsidRPr="00BA4E3E">
              <w:rPr>
                <w:sz w:val="24"/>
                <w:szCs w:val="24"/>
              </w:rPr>
              <w:t>у</w:t>
            </w:r>
            <w:r w:rsidR="009F61D7">
              <w:rPr>
                <w:sz w:val="24"/>
                <w:szCs w:val="24"/>
              </w:rPr>
              <w:t xml:space="preserve"> </w:t>
            </w:r>
            <w:r w:rsidRPr="00BA4E3E">
              <w:rPr>
                <w:spacing w:val="2"/>
                <w:sz w:val="24"/>
                <w:szCs w:val="24"/>
              </w:rPr>
              <w:t>р</w:t>
            </w:r>
            <w:r w:rsidRPr="00BA4E3E">
              <w:rPr>
                <w:spacing w:val="-1"/>
                <w:sz w:val="24"/>
                <w:szCs w:val="24"/>
              </w:rPr>
              <w:t>а</w:t>
            </w:r>
            <w:r w:rsidRPr="00BA4E3E">
              <w:rPr>
                <w:sz w:val="24"/>
                <w:szCs w:val="24"/>
              </w:rPr>
              <w:t>боты</w:t>
            </w:r>
            <w:r w:rsidR="009F61D7">
              <w:rPr>
                <w:sz w:val="24"/>
                <w:szCs w:val="24"/>
              </w:rPr>
              <w:t xml:space="preserve"> </w:t>
            </w:r>
            <w:r w:rsidRPr="00BA4E3E">
              <w:rPr>
                <w:sz w:val="24"/>
                <w:szCs w:val="24"/>
              </w:rPr>
              <w:t>потока</w:t>
            </w:r>
            <w:r w:rsidR="00591517">
              <w:rPr>
                <w:sz w:val="24"/>
                <w:szCs w:val="24"/>
              </w:rPr>
              <w:t xml:space="preserve"> </w:t>
            </w:r>
            <w:r w:rsidRPr="00BA4E3E">
              <w:rPr>
                <w:sz w:val="24"/>
                <w:szCs w:val="24"/>
              </w:rPr>
              <w:t>и</w:t>
            </w:r>
            <w:r w:rsidR="00591517">
              <w:rPr>
                <w:sz w:val="24"/>
                <w:szCs w:val="24"/>
              </w:rPr>
              <w:t xml:space="preserve"> </w:t>
            </w:r>
            <w:r w:rsidRPr="00BA4E3E">
              <w:rPr>
                <w:sz w:val="24"/>
                <w:szCs w:val="24"/>
              </w:rPr>
              <w:t>р</w:t>
            </w:r>
            <w:r w:rsidRPr="00BA4E3E">
              <w:rPr>
                <w:spacing w:val="-1"/>
                <w:sz w:val="24"/>
                <w:szCs w:val="24"/>
              </w:rPr>
              <w:t>а</w:t>
            </w:r>
            <w:r w:rsidRPr="00BA4E3E">
              <w:rPr>
                <w:sz w:val="24"/>
                <w:szCs w:val="24"/>
              </w:rPr>
              <w:t>з</w:t>
            </w:r>
            <w:r w:rsidRPr="00BA4E3E">
              <w:rPr>
                <w:spacing w:val="-1"/>
                <w:sz w:val="24"/>
                <w:szCs w:val="24"/>
              </w:rPr>
              <w:t>ме</w:t>
            </w:r>
            <w:r w:rsidRPr="00BA4E3E">
              <w:rPr>
                <w:sz w:val="24"/>
                <w:szCs w:val="24"/>
              </w:rPr>
              <w:t>щ</w:t>
            </w:r>
            <w:r w:rsidRPr="00BA4E3E">
              <w:rPr>
                <w:spacing w:val="-1"/>
                <w:sz w:val="24"/>
                <w:szCs w:val="24"/>
              </w:rPr>
              <w:t>е</w:t>
            </w:r>
            <w:r w:rsidRPr="00BA4E3E">
              <w:rPr>
                <w:spacing w:val="-2"/>
                <w:sz w:val="24"/>
                <w:szCs w:val="24"/>
              </w:rPr>
              <w:t>н</w:t>
            </w:r>
            <w:r w:rsidRPr="00BA4E3E">
              <w:rPr>
                <w:sz w:val="24"/>
                <w:szCs w:val="24"/>
              </w:rPr>
              <w:t>ие</w:t>
            </w:r>
            <w:r w:rsidR="00591517">
              <w:rPr>
                <w:sz w:val="24"/>
                <w:szCs w:val="24"/>
              </w:rPr>
              <w:t xml:space="preserve"> </w:t>
            </w:r>
            <w:r w:rsidRPr="00BA4E3E">
              <w:rPr>
                <w:sz w:val="24"/>
                <w:szCs w:val="24"/>
              </w:rPr>
              <w:t>р</w:t>
            </w:r>
            <w:r w:rsidRPr="00BA4E3E">
              <w:rPr>
                <w:spacing w:val="-1"/>
                <w:sz w:val="24"/>
                <w:szCs w:val="24"/>
              </w:rPr>
              <w:t>е</w:t>
            </w:r>
            <w:r w:rsidRPr="00BA4E3E">
              <w:rPr>
                <w:spacing w:val="3"/>
                <w:sz w:val="24"/>
                <w:szCs w:val="24"/>
              </w:rPr>
              <w:t>с</w:t>
            </w:r>
            <w:r w:rsidRPr="00BA4E3E">
              <w:rPr>
                <w:spacing w:val="-5"/>
                <w:sz w:val="24"/>
                <w:szCs w:val="24"/>
              </w:rPr>
              <w:t>у</w:t>
            </w:r>
            <w:r w:rsidRPr="00BA4E3E">
              <w:rPr>
                <w:sz w:val="24"/>
                <w:szCs w:val="24"/>
              </w:rPr>
              <w:t>р</w:t>
            </w:r>
            <w:r w:rsidRPr="00BA4E3E">
              <w:rPr>
                <w:spacing w:val="-1"/>
                <w:sz w:val="24"/>
                <w:szCs w:val="24"/>
              </w:rPr>
              <w:t>с</w:t>
            </w:r>
            <w:r w:rsidRPr="00BA4E3E">
              <w:rPr>
                <w:sz w:val="24"/>
                <w:szCs w:val="24"/>
              </w:rPr>
              <w:t>ов</w:t>
            </w:r>
            <w:r w:rsidR="00591517">
              <w:rPr>
                <w:sz w:val="24"/>
                <w:szCs w:val="24"/>
              </w:rPr>
              <w:t xml:space="preserve"> </w:t>
            </w:r>
            <w:r w:rsidRPr="00BA4E3E">
              <w:rPr>
                <w:sz w:val="24"/>
                <w:szCs w:val="24"/>
              </w:rPr>
              <w:t>по</w:t>
            </w:r>
            <w:r w:rsidR="00591517">
              <w:rPr>
                <w:sz w:val="24"/>
                <w:szCs w:val="24"/>
              </w:rPr>
              <w:t xml:space="preserve"> </w:t>
            </w:r>
            <w:r w:rsidRPr="00BA4E3E">
              <w:rPr>
                <w:sz w:val="24"/>
                <w:szCs w:val="24"/>
              </w:rPr>
              <w:t>з</w:t>
            </w:r>
            <w:r w:rsidRPr="00BA4E3E">
              <w:rPr>
                <w:spacing w:val="-1"/>
                <w:sz w:val="24"/>
                <w:szCs w:val="24"/>
              </w:rPr>
              <w:t>а</w:t>
            </w:r>
            <w:r w:rsidRPr="00BA4E3E">
              <w:rPr>
                <w:spacing w:val="2"/>
                <w:sz w:val="24"/>
                <w:szCs w:val="24"/>
              </w:rPr>
              <w:t>х</w:t>
            </w:r>
            <w:r w:rsidRPr="00BA4E3E">
              <w:rPr>
                <w:spacing w:val="-1"/>
                <w:sz w:val="24"/>
                <w:szCs w:val="24"/>
              </w:rPr>
              <w:t>в</w:t>
            </w:r>
            <w:r w:rsidRPr="00BA4E3E">
              <w:rPr>
                <w:spacing w:val="-2"/>
                <w:sz w:val="24"/>
                <w:szCs w:val="24"/>
              </w:rPr>
              <w:t>а</w:t>
            </w:r>
            <w:r w:rsidRPr="00BA4E3E">
              <w:rPr>
                <w:sz w:val="24"/>
                <w:szCs w:val="24"/>
              </w:rPr>
              <w:t>тк</w:t>
            </w:r>
            <w:r w:rsidRPr="00BA4E3E">
              <w:rPr>
                <w:spacing w:val="-1"/>
                <w:sz w:val="24"/>
                <w:szCs w:val="24"/>
              </w:rPr>
              <w:t>ам»</w:t>
            </w:r>
          </w:p>
        </w:tc>
        <w:tc>
          <w:tcPr>
            <w:tcW w:w="1276" w:type="dxa"/>
            <w:tcBorders>
              <w:top w:val="single" w:sz="4" w:space="0" w:color="auto"/>
              <w:bottom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7</w:t>
            </w:r>
          </w:p>
        </w:tc>
        <w:tc>
          <w:tcPr>
            <w:tcW w:w="8930" w:type="dxa"/>
            <w:vAlign w:val="bottom"/>
          </w:tcPr>
          <w:p w:rsidR="00190094" w:rsidRPr="00BA4E3E" w:rsidRDefault="00190094" w:rsidP="00591517">
            <w:pPr>
              <w:pStyle w:val="TableParagraph"/>
              <w:ind w:left="0"/>
              <w:jc w:val="both"/>
              <w:rPr>
                <w:sz w:val="24"/>
                <w:szCs w:val="24"/>
              </w:rPr>
            </w:pPr>
            <w:r w:rsidRPr="00BA4E3E">
              <w:rPr>
                <w:b/>
                <w:bCs/>
                <w:sz w:val="24"/>
                <w:szCs w:val="24"/>
              </w:rPr>
              <w:t>Практическая</w:t>
            </w:r>
            <w:r w:rsidR="00591517">
              <w:rPr>
                <w:b/>
                <w:bCs/>
                <w:sz w:val="24"/>
                <w:szCs w:val="24"/>
              </w:rPr>
              <w:t xml:space="preserve"> </w:t>
            </w:r>
            <w:r w:rsidRPr="00BA4E3E">
              <w:rPr>
                <w:b/>
                <w:bCs/>
                <w:sz w:val="24"/>
                <w:szCs w:val="24"/>
              </w:rPr>
              <w:t>работа</w:t>
            </w:r>
            <w:r w:rsidR="00591517">
              <w:rPr>
                <w:b/>
                <w:bCs/>
                <w:sz w:val="24"/>
                <w:szCs w:val="24"/>
              </w:rPr>
              <w:t xml:space="preserve"> </w:t>
            </w:r>
            <w:r w:rsidRPr="00BA4E3E">
              <w:rPr>
                <w:b/>
                <w:bCs/>
                <w:sz w:val="24"/>
                <w:szCs w:val="24"/>
              </w:rPr>
              <w:t>№</w:t>
            </w:r>
            <w:r w:rsidR="00591517">
              <w:rPr>
                <w:b/>
                <w:bCs/>
                <w:sz w:val="24"/>
                <w:szCs w:val="24"/>
              </w:rPr>
              <w:t xml:space="preserve"> </w:t>
            </w:r>
            <w:r w:rsidRPr="00BA4E3E">
              <w:rPr>
                <w:b/>
                <w:bCs/>
                <w:sz w:val="24"/>
                <w:szCs w:val="24"/>
              </w:rPr>
              <w:t>4.</w:t>
            </w:r>
            <w:r w:rsidR="00591517">
              <w:rPr>
                <w:b/>
                <w:bCs/>
                <w:sz w:val="24"/>
                <w:szCs w:val="24"/>
              </w:rPr>
              <w:t xml:space="preserve"> </w:t>
            </w:r>
            <w:r w:rsidRPr="00BA4E3E">
              <w:rPr>
                <w:sz w:val="24"/>
                <w:szCs w:val="24"/>
              </w:rPr>
              <w:t>На</w:t>
            </w:r>
            <w:r w:rsidR="00591517">
              <w:rPr>
                <w:sz w:val="24"/>
                <w:szCs w:val="24"/>
              </w:rPr>
              <w:t xml:space="preserve"> </w:t>
            </w:r>
            <w:r w:rsidRPr="00BA4E3E">
              <w:rPr>
                <w:sz w:val="24"/>
                <w:szCs w:val="24"/>
              </w:rPr>
              <w:t>основании</w:t>
            </w:r>
            <w:r w:rsidR="00591517">
              <w:rPr>
                <w:sz w:val="24"/>
                <w:szCs w:val="24"/>
              </w:rPr>
              <w:t xml:space="preserve"> </w:t>
            </w:r>
            <w:r w:rsidRPr="00BA4E3E">
              <w:rPr>
                <w:sz w:val="24"/>
                <w:szCs w:val="24"/>
              </w:rPr>
              <w:t>транспортной</w:t>
            </w:r>
            <w:r w:rsidR="00591517">
              <w:rPr>
                <w:sz w:val="24"/>
                <w:szCs w:val="24"/>
              </w:rPr>
              <w:t xml:space="preserve"> </w:t>
            </w:r>
            <w:r w:rsidRPr="00BA4E3E">
              <w:rPr>
                <w:sz w:val="24"/>
                <w:szCs w:val="24"/>
              </w:rPr>
              <w:t>схемы</w:t>
            </w:r>
            <w:r w:rsidR="00591517">
              <w:rPr>
                <w:sz w:val="24"/>
                <w:szCs w:val="24"/>
              </w:rPr>
              <w:t xml:space="preserve"> </w:t>
            </w:r>
            <w:r w:rsidRPr="00BA4E3E">
              <w:rPr>
                <w:sz w:val="24"/>
                <w:szCs w:val="24"/>
              </w:rPr>
              <w:t>поставки</w:t>
            </w:r>
            <w:r w:rsidR="00591517">
              <w:rPr>
                <w:sz w:val="24"/>
                <w:szCs w:val="24"/>
              </w:rPr>
              <w:t xml:space="preserve"> </w:t>
            </w:r>
            <w:r w:rsidRPr="00BA4E3E">
              <w:rPr>
                <w:sz w:val="24"/>
                <w:szCs w:val="24"/>
              </w:rPr>
              <w:t>материалов</w:t>
            </w:r>
            <w:r w:rsidR="00591517">
              <w:rPr>
                <w:sz w:val="24"/>
                <w:szCs w:val="24"/>
              </w:rPr>
              <w:t xml:space="preserve"> </w:t>
            </w:r>
            <w:r w:rsidRPr="00BA4E3E">
              <w:rPr>
                <w:sz w:val="24"/>
                <w:szCs w:val="24"/>
              </w:rPr>
              <w:t>и</w:t>
            </w:r>
            <w:r w:rsidR="00591517">
              <w:rPr>
                <w:sz w:val="24"/>
                <w:szCs w:val="24"/>
              </w:rPr>
              <w:t xml:space="preserve"> </w:t>
            </w:r>
            <w:r w:rsidRPr="00BA4E3E">
              <w:rPr>
                <w:sz w:val="24"/>
                <w:szCs w:val="24"/>
              </w:rPr>
              <w:t>изделий</w:t>
            </w:r>
            <w:r w:rsidR="00591517">
              <w:rPr>
                <w:sz w:val="24"/>
                <w:szCs w:val="24"/>
              </w:rPr>
              <w:t xml:space="preserve"> </w:t>
            </w:r>
            <w:r w:rsidRPr="00BA4E3E">
              <w:rPr>
                <w:sz w:val="24"/>
                <w:szCs w:val="24"/>
              </w:rPr>
              <w:t>рассчитать</w:t>
            </w:r>
            <w:r w:rsidR="00591517">
              <w:rPr>
                <w:sz w:val="24"/>
                <w:szCs w:val="24"/>
              </w:rPr>
              <w:t xml:space="preserve"> </w:t>
            </w:r>
            <w:r w:rsidRPr="00BA4E3E">
              <w:rPr>
                <w:sz w:val="24"/>
                <w:szCs w:val="24"/>
              </w:rPr>
              <w:t>сменную</w:t>
            </w:r>
            <w:r w:rsidR="00591517">
              <w:rPr>
                <w:sz w:val="24"/>
                <w:szCs w:val="24"/>
              </w:rPr>
              <w:t xml:space="preserve"> </w:t>
            </w:r>
            <w:r w:rsidRPr="00BA4E3E">
              <w:rPr>
                <w:sz w:val="24"/>
                <w:szCs w:val="24"/>
              </w:rPr>
              <w:t>потребность</w:t>
            </w:r>
            <w:r w:rsidR="00591517">
              <w:rPr>
                <w:sz w:val="24"/>
                <w:szCs w:val="24"/>
              </w:rPr>
              <w:t xml:space="preserve"> </w:t>
            </w:r>
            <w:r w:rsidRPr="00BA4E3E">
              <w:rPr>
                <w:sz w:val="24"/>
                <w:szCs w:val="24"/>
              </w:rPr>
              <w:t>в</w:t>
            </w:r>
            <w:r w:rsidR="00591517">
              <w:rPr>
                <w:sz w:val="24"/>
                <w:szCs w:val="24"/>
              </w:rPr>
              <w:t xml:space="preserve"> </w:t>
            </w:r>
            <w:r w:rsidRPr="00BA4E3E">
              <w:rPr>
                <w:sz w:val="24"/>
                <w:szCs w:val="24"/>
              </w:rPr>
              <w:t>автосамосвалах</w:t>
            </w:r>
            <w:r w:rsidR="00591517">
              <w:rPr>
                <w:sz w:val="24"/>
                <w:szCs w:val="24"/>
              </w:rPr>
              <w:t xml:space="preserve"> </w:t>
            </w:r>
            <w:r w:rsidRPr="00BA4E3E">
              <w:rPr>
                <w:sz w:val="24"/>
                <w:szCs w:val="24"/>
              </w:rPr>
              <w:t>для</w:t>
            </w:r>
            <w:r w:rsidR="00591517">
              <w:rPr>
                <w:sz w:val="24"/>
                <w:szCs w:val="24"/>
              </w:rPr>
              <w:t xml:space="preserve"> </w:t>
            </w:r>
            <w:r w:rsidRPr="00BA4E3E">
              <w:rPr>
                <w:sz w:val="24"/>
                <w:szCs w:val="24"/>
              </w:rPr>
              <w:t>вывозки</w:t>
            </w:r>
            <w:r w:rsidR="00591517">
              <w:rPr>
                <w:sz w:val="24"/>
                <w:szCs w:val="24"/>
              </w:rPr>
              <w:t xml:space="preserve"> </w:t>
            </w:r>
            <w:r w:rsidRPr="00BA4E3E">
              <w:rPr>
                <w:sz w:val="24"/>
                <w:szCs w:val="24"/>
              </w:rPr>
              <w:t>материалов,</w:t>
            </w:r>
            <w:r w:rsidR="00591517">
              <w:rPr>
                <w:sz w:val="24"/>
                <w:szCs w:val="24"/>
              </w:rPr>
              <w:t xml:space="preserve"> </w:t>
            </w:r>
            <w:r w:rsidRPr="00BA4E3E">
              <w:rPr>
                <w:sz w:val="24"/>
                <w:szCs w:val="24"/>
              </w:rPr>
              <w:t>необходимых</w:t>
            </w:r>
            <w:r w:rsidR="00591517">
              <w:rPr>
                <w:sz w:val="24"/>
                <w:szCs w:val="24"/>
              </w:rPr>
              <w:t xml:space="preserve"> </w:t>
            </w:r>
            <w:r w:rsidRPr="00BA4E3E">
              <w:rPr>
                <w:sz w:val="24"/>
                <w:szCs w:val="24"/>
              </w:rPr>
              <w:t>для</w:t>
            </w:r>
            <w:r w:rsidR="00591517">
              <w:rPr>
                <w:sz w:val="24"/>
                <w:szCs w:val="24"/>
              </w:rPr>
              <w:t xml:space="preserve"> </w:t>
            </w:r>
            <w:r w:rsidRPr="00BA4E3E">
              <w:rPr>
                <w:sz w:val="24"/>
                <w:szCs w:val="24"/>
              </w:rPr>
              <w:t>строительства</w:t>
            </w:r>
            <w:r w:rsidR="00591517">
              <w:rPr>
                <w:sz w:val="24"/>
                <w:szCs w:val="24"/>
              </w:rPr>
              <w:t xml:space="preserve"> </w:t>
            </w:r>
            <w:r w:rsidRPr="00BA4E3E">
              <w:rPr>
                <w:sz w:val="24"/>
                <w:szCs w:val="24"/>
              </w:rPr>
              <w:t>дополнительного</w:t>
            </w:r>
            <w:r w:rsidR="00591517">
              <w:rPr>
                <w:sz w:val="24"/>
                <w:szCs w:val="24"/>
              </w:rPr>
              <w:t xml:space="preserve"> </w:t>
            </w:r>
            <w:r w:rsidRPr="00BA4E3E">
              <w:rPr>
                <w:sz w:val="24"/>
                <w:szCs w:val="24"/>
              </w:rPr>
              <w:t>слоя</w:t>
            </w:r>
            <w:r w:rsidR="00591517">
              <w:rPr>
                <w:sz w:val="24"/>
                <w:szCs w:val="24"/>
              </w:rPr>
              <w:t xml:space="preserve"> </w:t>
            </w:r>
            <w:r w:rsidRPr="00BA4E3E">
              <w:rPr>
                <w:sz w:val="24"/>
                <w:szCs w:val="24"/>
              </w:rPr>
              <w:t>основания</w:t>
            </w:r>
            <w:r w:rsidR="00591517">
              <w:rPr>
                <w:sz w:val="24"/>
                <w:szCs w:val="24"/>
              </w:rPr>
              <w:t xml:space="preserve"> </w:t>
            </w:r>
            <w:r w:rsidRPr="00BA4E3E">
              <w:rPr>
                <w:sz w:val="24"/>
                <w:szCs w:val="24"/>
              </w:rPr>
              <w:t>дорожной</w:t>
            </w:r>
            <w:r w:rsidR="00591517">
              <w:rPr>
                <w:sz w:val="24"/>
                <w:szCs w:val="24"/>
              </w:rPr>
              <w:t xml:space="preserve"> </w:t>
            </w:r>
            <w:r w:rsidRPr="00BA4E3E">
              <w:rPr>
                <w:sz w:val="24"/>
                <w:szCs w:val="24"/>
              </w:rPr>
              <w:t>одежды</w:t>
            </w:r>
            <w:r w:rsidR="00591517">
              <w:rPr>
                <w:sz w:val="24"/>
                <w:szCs w:val="24"/>
              </w:rPr>
              <w:t xml:space="preserve"> </w:t>
            </w:r>
            <w:r w:rsidRPr="00BA4E3E">
              <w:rPr>
                <w:sz w:val="24"/>
                <w:szCs w:val="24"/>
              </w:rPr>
              <w:t>автомобильной</w:t>
            </w:r>
            <w:r w:rsidR="00591517">
              <w:rPr>
                <w:sz w:val="24"/>
                <w:szCs w:val="24"/>
              </w:rPr>
              <w:t xml:space="preserve"> </w:t>
            </w:r>
            <w:r w:rsidRPr="00BA4E3E">
              <w:rPr>
                <w:sz w:val="24"/>
                <w:szCs w:val="24"/>
              </w:rPr>
              <w:t>дороги</w:t>
            </w:r>
            <w:r w:rsidR="00591517">
              <w:rPr>
                <w:sz w:val="24"/>
                <w:szCs w:val="24"/>
              </w:rPr>
              <w:t xml:space="preserve"> </w:t>
            </w:r>
            <w:r w:rsidRPr="00BA4E3E">
              <w:rPr>
                <w:sz w:val="24"/>
                <w:szCs w:val="24"/>
              </w:rPr>
              <w:t>с</w:t>
            </w:r>
            <w:r w:rsidR="00591517">
              <w:rPr>
                <w:sz w:val="24"/>
                <w:szCs w:val="24"/>
              </w:rPr>
              <w:t xml:space="preserve"> </w:t>
            </w:r>
            <w:r w:rsidRPr="00BA4E3E">
              <w:rPr>
                <w:sz w:val="24"/>
                <w:szCs w:val="24"/>
              </w:rPr>
              <w:t>составлением</w:t>
            </w:r>
            <w:r w:rsidR="00591517">
              <w:rPr>
                <w:sz w:val="24"/>
                <w:szCs w:val="24"/>
              </w:rPr>
              <w:t xml:space="preserve"> </w:t>
            </w:r>
            <w:r w:rsidRPr="00BA4E3E">
              <w:rPr>
                <w:sz w:val="24"/>
                <w:szCs w:val="24"/>
              </w:rPr>
              <w:t>графика</w:t>
            </w:r>
            <w:r w:rsidR="00591517">
              <w:rPr>
                <w:sz w:val="24"/>
                <w:szCs w:val="24"/>
              </w:rPr>
              <w:t xml:space="preserve"> </w:t>
            </w:r>
            <w:r w:rsidRPr="00BA4E3E">
              <w:rPr>
                <w:sz w:val="24"/>
                <w:szCs w:val="24"/>
              </w:rPr>
              <w:t>или</w:t>
            </w:r>
            <w:r w:rsidR="00591517">
              <w:rPr>
                <w:sz w:val="24"/>
                <w:szCs w:val="24"/>
              </w:rPr>
              <w:t xml:space="preserve"> </w:t>
            </w:r>
            <w:r w:rsidRPr="00BA4E3E">
              <w:rPr>
                <w:sz w:val="24"/>
                <w:szCs w:val="24"/>
              </w:rPr>
              <w:t>эпюры</w:t>
            </w:r>
            <w:r w:rsidR="00591517">
              <w:rPr>
                <w:sz w:val="24"/>
                <w:szCs w:val="24"/>
              </w:rPr>
              <w:t xml:space="preserve"> </w:t>
            </w:r>
            <w:r w:rsidRPr="00BA4E3E">
              <w:rPr>
                <w:sz w:val="24"/>
                <w:szCs w:val="24"/>
              </w:rPr>
              <w:t>потребности</w:t>
            </w:r>
            <w:r w:rsidR="00591517">
              <w:rPr>
                <w:sz w:val="24"/>
                <w:szCs w:val="24"/>
              </w:rPr>
              <w:t xml:space="preserve"> </w:t>
            </w:r>
            <w:r w:rsidRPr="00BA4E3E">
              <w:rPr>
                <w:sz w:val="24"/>
                <w:szCs w:val="24"/>
              </w:rPr>
              <w:t>в</w:t>
            </w:r>
            <w:r w:rsidR="00591517">
              <w:rPr>
                <w:sz w:val="24"/>
                <w:szCs w:val="24"/>
              </w:rPr>
              <w:t xml:space="preserve"> </w:t>
            </w:r>
            <w:r w:rsidRPr="00BA4E3E">
              <w:rPr>
                <w:sz w:val="24"/>
                <w:szCs w:val="24"/>
              </w:rPr>
              <w:t>автосамосвалах.</w:t>
            </w:r>
            <w:r w:rsidR="00591517">
              <w:rPr>
                <w:sz w:val="24"/>
                <w:szCs w:val="24"/>
              </w:rPr>
              <w:t xml:space="preserve"> </w:t>
            </w:r>
            <w:r w:rsidRPr="00BA4E3E">
              <w:rPr>
                <w:sz w:val="24"/>
                <w:szCs w:val="24"/>
              </w:rPr>
              <w:t>Рассчитать</w:t>
            </w:r>
            <w:r w:rsidR="00591517">
              <w:rPr>
                <w:sz w:val="24"/>
                <w:szCs w:val="24"/>
              </w:rPr>
              <w:t xml:space="preserve"> </w:t>
            </w:r>
            <w:r w:rsidRPr="00BA4E3E">
              <w:rPr>
                <w:sz w:val="24"/>
                <w:szCs w:val="24"/>
              </w:rPr>
              <w:t>интервалы</w:t>
            </w:r>
            <w:r w:rsidR="00591517">
              <w:rPr>
                <w:sz w:val="24"/>
                <w:szCs w:val="24"/>
              </w:rPr>
              <w:t xml:space="preserve"> </w:t>
            </w:r>
            <w:r w:rsidRPr="00BA4E3E">
              <w:rPr>
                <w:sz w:val="24"/>
                <w:szCs w:val="24"/>
              </w:rPr>
              <w:t>между</w:t>
            </w:r>
            <w:r w:rsidR="00591517">
              <w:rPr>
                <w:sz w:val="24"/>
                <w:szCs w:val="24"/>
              </w:rPr>
              <w:t xml:space="preserve"> </w:t>
            </w:r>
            <w:r w:rsidRPr="00BA4E3E">
              <w:rPr>
                <w:sz w:val="24"/>
                <w:szCs w:val="24"/>
              </w:rPr>
              <w:t>точками</w:t>
            </w:r>
            <w:r w:rsidR="00591517">
              <w:rPr>
                <w:sz w:val="24"/>
                <w:szCs w:val="24"/>
              </w:rPr>
              <w:t xml:space="preserve"> </w:t>
            </w:r>
            <w:r w:rsidRPr="00BA4E3E">
              <w:rPr>
                <w:sz w:val="24"/>
                <w:szCs w:val="24"/>
              </w:rPr>
              <w:t>разгрузки</w:t>
            </w:r>
            <w:r w:rsidR="00591517">
              <w:rPr>
                <w:sz w:val="24"/>
                <w:szCs w:val="24"/>
              </w:rPr>
              <w:t xml:space="preserve"> </w:t>
            </w:r>
            <w:r w:rsidRPr="00BA4E3E">
              <w:rPr>
                <w:sz w:val="24"/>
                <w:szCs w:val="24"/>
              </w:rPr>
              <w:t>доставляемого</w:t>
            </w:r>
            <w:r w:rsidR="00591517">
              <w:rPr>
                <w:sz w:val="24"/>
                <w:szCs w:val="24"/>
              </w:rPr>
              <w:t xml:space="preserve"> </w:t>
            </w:r>
            <w:r w:rsidRPr="00BA4E3E">
              <w:rPr>
                <w:sz w:val="24"/>
                <w:szCs w:val="24"/>
              </w:rPr>
              <w:t>материала.</w:t>
            </w:r>
          </w:p>
        </w:tc>
        <w:tc>
          <w:tcPr>
            <w:tcW w:w="1276" w:type="dxa"/>
            <w:tcBorders>
              <w:top w:val="single" w:sz="4" w:space="0" w:color="auto"/>
              <w:bottom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8</w:t>
            </w:r>
          </w:p>
        </w:tc>
        <w:tc>
          <w:tcPr>
            <w:tcW w:w="8930" w:type="dxa"/>
          </w:tcPr>
          <w:p w:rsidR="00591517" w:rsidRDefault="00190094" w:rsidP="00BA4E3E">
            <w:pPr>
              <w:pStyle w:val="TableParagraph"/>
              <w:ind w:left="0"/>
              <w:jc w:val="both"/>
              <w:rPr>
                <w:sz w:val="24"/>
                <w:szCs w:val="24"/>
              </w:rPr>
            </w:pPr>
            <w:r w:rsidRPr="00BA4E3E">
              <w:rPr>
                <w:b/>
                <w:bCs/>
                <w:sz w:val="24"/>
                <w:szCs w:val="24"/>
              </w:rPr>
              <w:t>Практическая</w:t>
            </w:r>
            <w:r w:rsidR="00591517">
              <w:rPr>
                <w:b/>
                <w:bCs/>
                <w:sz w:val="24"/>
                <w:szCs w:val="24"/>
              </w:rPr>
              <w:t xml:space="preserve"> </w:t>
            </w:r>
            <w:r w:rsidRPr="00BA4E3E">
              <w:rPr>
                <w:b/>
                <w:bCs/>
                <w:sz w:val="24"/>
                <w:szCs w:val="24"/>
              </w:rPr>
              <w:t>работа</w:t>
            </w:r>
            <w:r w:rsidR="00591517">
              <w:rPr>
                <w:b/>
                <w:bCs/>
                <w:sz w:val="24"/>
                <w:szCs w:val="24"/>
              </w:rPr>
              <w:t xml:space="preserve"> </w:t>
            </w:r>
            <w:r w:rsidRPr="00BA4E3E">
              <w:rPr>
                <w:b/>
                <w:bCs/>
                <w:sz w:val="24"/>
                <w:szCs w:val="24"/>
              </w:rPr>
              <w:t>№</w:t>
            </w:r>
            <w:r w:rsidR="00591517">
              <w:rPr>
                <w:b/>
                <w:bCs/>
                <w:sz w:val="24"/>
                <w:szCs w:val="24"/>
              </w:rPr>
              <w:t xml:space="preserve"> </w:t>
            </w:r>
            <w:r w:rsidRPr="00BA4E3E">
              <w:rPr>
                <w:b/>
                <w:bCs/>
                <w:sz w:val="24"/>
                <w:szCs w:val="24"/>
              </w:rPr>
              <w:t>4</w:t>
            </w:r>
            <w:r w:rsidR="00591517">
              <w:rPr>
                <w:b/>
                <w:bCs/>
                <w:sz w:val="24"/>
                <w:szCs w:val="24"/>
              </w:rPr>
              <w:t xml:space="preserve"> </w:t>
            </w:r>
            <w:r w:rsidRPr="00BA4E3E">
              <w:rPr>
                <w:b/>
                <w:bCs/>
                <w:sz w:val="24"/>
                <w:szCs w:val="24"/>
              </w:rPr>
              <w:t>(продолжение).</w:t>
            </w:r>
            <w:r w:rsidR="00591517">
              <w:rPr>
                <w:b/>
                <w:bCs/>
                <w:sz w:val="24"/>
                <w:szCs w:val="24"/>
              </w:rPr>
              <w:t xml:space="preserve"> </w:t>
            </w:r>
            <w:r w:rsidRPr="00BA4E3E">
              <w:rPr>
                <w:sz w:val="24"/>
                <w:szCs w:val="24"/>
              </w:rPr>
              <w:t>На</w:t>
            </w:r>
            <w:r w:rsidR="00591517">
              <w:rPr>
                <w:sz w:val="24"/>
                <w:szCs w:val="24"/>
              </w:rPr>
              <w:t xml:space="preserve"> </w:t>
            </w:r>
            <w:r w:rsidRPr="00BA4E3E">
              <w:rPr>
                <w:sz w:val="24"/>
                <w:szCs w:val="24"/>
              </w:rPr>
              <w:t>основании</w:t>
            </w:r>
            <w:r w:rsidR="00591517">
              <w:rPr>
                <w:sz w:val="24"/>
                <w:szCs w:val="24"/>
              </w:rPr>
              <w:t xml:space="preserve"> </w:t>
            </w:r>
            <w:r w:rsidRPr="00BA4E3E">
              <w:rPr>
                <w:sz w:val="24"/>
                <w:szCs w:val="24"/>
              </w:rPr>
              <w:t>транспортной</w:t>
            </w:r>
            <w:r w:rsidR="00591517">
              <w:rPr>
                <w:sz w:val="24"/>
                <w:szCs w:val="24"/>
              </w:rPr>
              <w:t xml:space="preserve"> </w:t>
            </w:r>
            <w:r w:rsidRPr="00BA4E3E">
              <w:rPr>
                <w:sz w:val="24"/>
                <w:szCs w:val="24"/>
              </w:rPr>
              <w:t>схемы</w:t>
            </w:r>
            <w:r w:rsidR="00591517">
              <w:rPr>
                <w:sz w:val="24"/>
                <w:szCs w:val="24"/>
              </w:rPr>
              <w:t xml:space="preserve"> </w:t>
            </w:r>
            <w:r w:rsidRPr="00BA4E3E">
              <w:rPr>
                <w:sz w:val="24"/>
                <w:szCs w:val="24"/>
              </w:rPr>
              <w:t>поставки</w:t>
            </w:r>
            <w:r w:rsidR="00591517">
              <w:rPr>
                <w:sz w:val="24"/>
                <w:szCs w:val="24"/>
              </w:rPr>
              <w:t xml:space="preserve"> </w:t>
            </w:r>
            <w:r w:rsidRPr="00BA4E3E">
              <w:rPr>
                <w:sz w:val="24"/>
                <w:szCs w:val="24"/>
              </w:rPr>
              <w:t>материалов</w:t>
            </w:r>
            <w:r w:rsidR="00591517">
              <w:rPr>
                <w:sz w:val="24"/>
                <w:szCs w:val="24"/>
              </w:rPr>
              <w:t xml:space="preserve"> </w:t>
            </w:r>
            <w:r w:rsidRPr="00BA4E3E">
              <w:rPr>
                <w:sz w:val="24"/>
                <w:szCs w:val="24"/>
              </w:rPr>
              <w:t>и</w:t>
            </w:r>
            <w:r w:rsidR="00591517">
              <w:rPr>
                <w:sz w:val="24"/>
                <w:szCs w:val="24"/>
              </w:rPr>
              <w:t xml:space="preserve"> </w:t>
            </w:r>
            <w:r w:rsidRPr="00BA4E3E">
              <w:rPr>
                <w:sz w:val="24"/>
                <w:szCs w:val="24"/>
              </w:rPr>
              <w:t>изделий</w:t>
            </w:r>
            <w:r w:rsidR="00591517">
              <w:rPr>
                <w:sz w:val="24"/>
                <w:szCs w:val="24"/>
              </w:rPr>
              <w:t xml:space="preserve"> </w:t>
            </w:r>
            <w:r w:rsidRPr="00BA4E3E">
              <w:rPr>
                <w:sz w:val="24"/>
                <w:szCs w:val="24"/>
              </w:rPr>
              <w:t>рассчитать</w:t>
            </w:r>
            <w:r w:rsidR="00591517">
              <w:rPr>
                <w:sz w:val="24"/>
                <w:szCs w:val="24"/>
              </w:rPr>
              <w:t xml:space="preserve"> </w:t>
            </w:r>
            <w:r w:rsidRPr="00BA4E3E">
              <w:rPr>
                <w:sz w:val="24"/>
                <w:szCs w:val="24"/>
              </w:rPr>
              <w:t>сменную</w:t>
            </w:r>
            <w:r w:rsidR="00591517">
              <w:rPr>
                <w:sz w:val="24"/>
                <w:szCs w:val="24"/>
              </w:rPr>
              <w:t xml:space="preserve"> </w:t>
            </w:r>
            <w:r w:rsidRPr="00BA4E3E">
              <w:rPr>
                <w:sz w:val="24"/>
                <w:szCs w:val="24"/>
              </w:rPr>
              <w:t>потребность</w:t>
            </w:r>
            <w:r w:rsidR="00591517">
              <w:rPr>
                <w:sz w:val="24"/>
                <w:szCs w:val="24"/>
              </w:rPr>
              <w:t xml:space="preserve"> </w:t>
            </w:r>
            <w:r w:rsidRPr="00BA4E3E">
              <w:rPr>
                <w:sz w:val="24"/>
                <w:szCs w:val="24"/>
              </w:rPr>
              <w:t>в</w:t>
            </w:r>
            <w:r w:rsidR="00591517">
              <w:rPr>
                <w:sz w:val="24"/>
                <w:szCs w:val="24"/>
              </w:rPr>
              <w:t xml:space="preserve"> </w:t>
            </w:r>
            <w:r w:rsidRPr="00BA4E3E">
              <w:rPr>
                <w:sz w:val="24"/>
                <w:szCs w:val="24"/>
              </w:rPr>
              <w:t>автосамосвалах</w:t>
            </w:r>
            <w:r w:rsidR="00591517">
              <w:rPr>
                <w:sz w:val="24"/>
                <w:szCs w:val="24"/>
              </w:rPr>
              <w:t xml:space="preserve"> </w:t>
            </w:r>
            <w:r w:rsidRPr="00BA4E3E">
              <w:rPr>
                <w:sz w:val="24"/>
                <w:szCs w:val="24"/>
              </w:rPr>
              <w:t>для</w:t>
            </w:r>
            <w:r w:rsidR="00591517">
              <w:rPr>
                <w:sz w:val="24"/>
                <w:szCs w:val="24"/>
              </w:rPr>
              <w:t xml:space="preserve"> </w:t>
            </w:r>
            <w:r w:rsidRPr="00BA4E3E">
              <w:rPr>
                <w:sz w:val="24"/>
                <w:szCs w:val="24"/>
              </w:rPr>
              <w:t>вывозки</w:t>
            </w:r>
            <w:r w:rsidR="00591517">
              <w:rPr>
                <w:sz w:val="24"/>
                <w:szCs w:val="24"/>
              </w:rPr>
              <w:t xml:space="preserve"> </w:t>
            </w:r>
            <w:r w:rsidRPr="00BA4E3E">
              <w:rPr>
                <w:sz w:val="24"/>
                <w:szCs w:val="24"/>
              </w:rPr>
              <w:t>материалов,</w:t>
            </w:r>
            <w:r w:rsidR="00591517">
              <w:rPr>
                <w:sz w:val="24"/>
                <w:szCs w:val="24"/>
              </w:rPr>
              <w:t xml:space="preserve"> </w:t>
            </w:r>
            <w:r w:rsidRPr="00BA4E3E">
              <w:rPr>
                <w:sz w:val="24"/>
                <w:szCs w:val="24"/>
              </w:rPr>
              <w:t>необходимых</w:t>
            </w:r>
            <w:r w:rsidR="00591517">
              <w:rPr>
                <w:sz w:val="24"/>
                <w:szCs w:val="24"/>
              </w:rPr>
              <w:t xml:space="preserve"> </w:t>
            </w:r>
            <w:r w:rsidRPr="00BA4E3E">
              <w:rPr>
                <w:sz w:val="24"/>
                <w:szCs w:val="24"/>
              </w:rPr>
              <w:t>для</w:t>
            </w:r>
            <w:r w:rsidR="00591517">
              <w:rPr>
                <w:sz w:val="24"/>
                <w:szCs w:val="24"/>
              </w:rPr>
              <w:t xml:space="preserve"> </w:t>
            </w:r>
            <w:r w:rsidRPr="00BA4E3E">
              <w:rPr>
                <w:sz w:val="24"/>
                <w:szCs w:val="24"/>
              </w:rPr>
              <w:t>строительства</w:t>
            </w:r>
            <w:r w:rsidR="00591517">
              <w:rPr>
                <w:sz w:val="24"/>
                <w:szCs w:val="24"/>
              </w:rPr>
              <w:t xml:space="preserve"> </w:t>
            </w:r>
            <w:r w:rsidRPr="00BA4E3E">
              <w:rPr>
                <w:sz w:val="24"/>
                <w:szCs w:val="24"/>
              </w:rPr>
              <w:t>дополнительного</w:t>
            </w:r>
            <w:r w:rsidR="00591517">
              <w:rPr>
                <w:sz w:val="24"/>
                <w:szCs w:val="24"/>
              </w:rPr>
              <w:t xml:space="preserve"> </w:t>
            </w:r>
            <w:r w:rsidRPr="00BA4E3E">
              <w:rPr>
                <w:sz w:val="24"/>
                <w:szCs w:val="24"/>
              </w:rPr>
              <w:t>слоя</w:t>
            </w:r>
            <w:r w:rsidR="00591517">
              <w:rPr>
                <w:sz w:val="24"/>
                <w:szCs w:val="24"/>
              </w:rPr>
              <w:t xml:space="preserve"> </w:t>
            </w:r>
            <w:r w:rsidRPr="00BA4E3E">
              <w:rPr>
                <w:sz w:val="24"/>
                <w:szCs w:val="24"/>
              </w:rPr>
              <w:t>основания</w:t>
            </w:r>
            <w:r w:rsidR="00591517">
              <w:rPr>
                <w:sz w:val="24"/>
                <w:szCs w:val="24"/>
              </w:rPr>
              <w:t xml:space="preserve"> </w:t>
            </w:r>
            <w:r w:rsidRPr="00BA4E3E">
              <w:rPr>
                <w:sz w:val="24"/>
                <w:szCs w:val="24"/>
              </w:rPr>
              <w:t>дорожной</w:t>
            </w:r>
            <w:r w:rsidR="00591517">
              <w:rPr>
                <w:sz w:val="24"/>
                <w:szCs w:val="24"/>
              </w:rPr>
              <w:t xml:space="preserve"> </w:t>
            </w:r>
            <w:r w:rsidRPr="00BA4E3E">
              <w:rPr>
                <w:sz w:val="24"/>
                <w:szCs w:val="24"/>
              </w:rPr>
              <w:t>одежды</w:t>
            </w:r>
            <w:r w:rsidR="00591517">
              <w:rPr>
                <w:sz w:val="24"/>
                <w:szCs w:val="24"/>
              </w:rPr>
              <w:t xml:space="preserve"> </w:t>
            </w:r>
            <w:r w:rsidRPr="00BA4E3E">
              <w:rPr>
                <w:sz w:val="24"/>
                <w:szCs w:val="24"/>
              </w:rPr>
              <w:t>автомобильной</w:t>
            </w:r>
            <w:r w:rsidR="00591517">
              <w:rPr>
                <w:sz w:val="24"/>
                <w:szCs w:val="24"/>
              </w:rPr>
              <w:t xml:space="preserve"> </w:t>
            </w:r>
            <w:r w:rsidRPr="00BA4E3E">
              <w:rPr>
                <w:sz w:val="24"/>
                <w:szCs w:val="24"/>
              </w:rPr>
              <w:t>дороги</w:t>
            </w:r>
            <w:r w:rsidR="00591517">
              <w:rPr>
                <w:sz w:val="24"/>
                <w:szCs w:val="24"/>
              </w:rPr>
              <w:t xml:space="preserve"> </w:t>
            </w:r>
            <w:r w:rsidRPr="00BA4E3E">
              <w:rPr>
                <w:sz w:val="24"/>
                <w:szCs w:val="24"/>
              </w:rPr>
              <w:t>с</w:t>
            </w:r>
            <w:r w:rsidR="00591517">
              <w:rPr>
                <w:sz w:val="24"/>
                <w:szCs w:val="24"/>
              </w:rPr>
              <w:t xml:space="preserve"> </w:t>
            </w:r>
            <w:r w:rsidRPr="00BA4E3E">
              <w:rPr>
                <w:sz w:val="24"/>
                <w:szCs w:val="24"/>
              </w:rPr>
              <w:t>составлением</w:t>
            </w:r>
            <w:r w:rsidR="00591517">
              <w:rPr>
                <w:sz w:val="24"/>
                <w:szCs w:val="24"/>
              </w:rPr>
              <w:t xml:space="preserve"> </w:t>
            </w:r>
            <w:r w:rsidRPr="00BA4E3E">
              <w:rPr>
                <w:sz w:val="24"/>
                <w:szCs w:val="24"/>
              </w:rPr>
              <w:t>графика</w:t>
            </w:r>
            <w:r w:rsidR="00591517">
              <w:rPr>
                <w:sz w:val="24"/>
                <w:szCs w:val="24"/>
              </w:rPr>
              <w:t xml:space="preserve"> </w:t>
            </w:r>
          </w:p>
          <w:p w:rsidR="00190094" w:rsidRPr="00BA4E3E" w:rsidRDefault="00591517" w:rsidP="00591517">
            <w:pPr>
              <w:pStyle w:val="TableParagraph"/>
              <w:ind w:left="0"/>
              <w:jc w:val="both"/>
              <w:rPr>
                <w:sz w:val="24"/>
                <w:szCs w:val="24"/>
              </w:rPr>
            </w:pPr>
            <w:r>
              <w:rPr>
                <w:sz w:val="24"/>
                <w:szCs w:val="24"/>
              </w:rPr>
              <w:t>и</w:t>
            </w:r>
            <w:r w:rsidR="00190094" w:rsidRPr="00BA4E3E">
              <w:rPr>
                <w:sz w:val="24"/>
                <w:szCs w:val="24"/>
              </w:rPr>
              <w:t>ли</w:t>
            </w:r>
            <w:r>
              <w:rPr>
                <w:sz w:val="24"/>
                <w:szCs w:val="24"/>
              </w:rPr>
              <w:t xml:space="preserve"> </w:t>
            </w:r>
            <w:r w:rsidR="00190094" w:rsidRPr="00BA4E3E">
              <w:rPr>
                <w:sz w:val="24"/>
                <w:szCs w:val="24"/>
              </w:rPr>
              <w:t>эпюры</w:t>
            </w:r>
            <w:r>
              <w:rPr>
                <w:sz w:val="24"/>
                <w:szCs w:val="24"/>
              </w:rPr>
              <w:t xml:space="preserve"> </w:t>
            </w:r>
            <w:r w:rsidR="00190094" w:rsidRPr="00BA4E3E">
              <w:rPr>
                <w:sz w:val="24"/>
                <w:szCs w:val="24"/>
              </w:rPr>
              <w:t>потребности</w:t>
            </w:r>
            <w:r>
              <w:rPr>
                <w:sz w:val="24"/>
                <w:szCs w:val="24"/>
              </w:rPr>
              <w:t xml:space="preserve"> </w:t>
            </w:r>
            <w:r w:rsidR="00190094" w:rsidRPr="00BA4E3E">
              <w:rPr>
                <w:sz w:val="24"/>
                <w:szCs w:val="24"/>
              </w:rPr>
              <w:t>в</w:t>
            </w:r>
            <w:r>
              <w:rPr>
                <w:sz w:val="24"/>
                <w:szCs w:val="24"/>
              </w:rPr>
              <w:t xml:space="preserve"> </w:t>
            </w:r>
            <w:r w:rsidR="00190094" w:rsidRPr="00BA4E3E">
              <w:rPr>
                <w:sz w:val="24"/>
                <w:szCs w:val="24"/>
              </w:rPr>
              <w:t>автосамосвалах.</w:t>
            </w:r>
            <w:r>
              <w:rPr>
                <w:sz w:val="24"/>
                <w:szCs w:val="24"/>
              </w:rPr>
              <w:t xml:space="preserve"> </w:t>
            </w:r>
            <w:r w:rsidR="00190094" w:rsidRPr="00BA4E3E">
              <w:rPr>
                <w:sz w:val="24"/>
                <w:szCs w:val="24"/>
              </w:rPr>
              <w:t>Рассчитать</w:t>
            </w:r>
            <w:r>
              <w:rPr>
                <w:sz w:val="24"/>
                <w:szCs w:val="24"/>
              </w:rPr>
              <w:t xml:space="preserve"> </w:t>
            </w:r>
            <w:r w:rsidR="00190094" w:rsidRPr="00BA4E3E">
              <w:rPr>
                <w:sz w:val="24"/>
                <w:szCs w:val="24"/>
              </w:rPr>
              <w:t>интервалы</w:t>
            </w:r>
            <w:r>
              <w:rPr>
                <w:sz w:val="24"/>
                <w:szCs w:val="24"/>
              </w:rPr>
              <w:t xml:space="preserve"> </w:t>
            </w:r>
            <w:r w:rsidR="00190094" w:rsidRPr="00BA4E3E">
              <w:rPr>
                <w:sz w:val="24"/>
                <w:szCs w:val="24"/>
              </w:rPr>
              <w:t>между</w:t>
            </w:r>
            <w:r>
              <w:rPr>
                <w:sz w:val="24"/>
                <w:szCs w:val="24"/>
              </w:rPr>
              <w:t xml:space="preserve"> </w:t>
            </w:r>
            <w:r w:rsidR="00190094" w:rsidRPr="00BA4E3E">
              <w:rPr>
                <w:sz w:val="24"/>
                <w:szCs w:val="24"/>
              </w:rPr>
              <w:t>точками</w:t>
            </w:r>
            <w:r>
              <w:rPr>
                <w:sz w:val="24"/>
                <w:szCs w:val="24"/>
              </w:rPr>
              <w:t xml:space="preserve"> </w:t>
            </w:r>
            <w:r w:rsidR="00190094" w:rsidRPr="00BA4E3E">
              <w:rPr>
                <w:sz w:val="24"/>
                <w:szCs w:val="24"/>
              </w:rPr>
              <w:t>разгрузки</w:t>
            </w:r>
            <w:r>
              <w:rPr>
                <w:sz w:val="24"/>
                <w:szCs w:val="24"/>
              </w:rPr>
              <w:t xml:space="preserve"> </w:t>
            </w:r>
            <w:r w:rsidR="00190094" w:rsidRPr="00BA4E3E">
              <w:rPr>
                <w:sz w:val="24"/>
                <w:szCs w:val="24"/>
              </w:rPr>
              <w:t>доставляемого</w:t>
            </w:r>
            <w:r>
              <w:rPr>
                <w:sz w:val="24"/>
                <w:szCs w:val="24"/>
              </w:rPr>
              <w:t xml:space="preserve"> </w:t>
            </w:r>
            <w:r w:rsidR="00190094" w:rsidRPr="00BA4E3E">
              <w:rPr>
                <w:sz w:val="24"/>
                <w:szCs w:val="24"/>
              </w:rPr>
              <w:t>материала.</w:t>
            </w:r>
          </w:p>
        </w:tc>
        <w:tc>
          <w:tcPr>
            <w:tcW w:w="1276" w:type="dxa"/>
            <w:tcBorders>
              <w:top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9</w:t>
            </w:r>
          </w:p>
        </w:tc>
        <w:tc>
          <w:tcPr>
            <w:tcW w:w="8930" w:type="dxa"/>
            <w:vAlign w:val="center"/>
          </w:tcPr>
          <w:p w:rsidR="00190094" w:rsidRPr="00BA4E3E" w:rsidRDefault="00190094" w:rsidP="00591517">
            <w:pPr>
              <w:pStyle w:val="TableParagraph"/>
              <w:tabs>
                <w:tab w:val="left" w:pos="3935"/>
                <w:tab w:val="left" w:pos="4076"/>
              </w:tabs>
              <w:ind w:left="0"/>
              <w:jc w:val="both"/>
              <w:rPr>
                <w:sz w:val="24"/>
                <w:szCs w:val="24"/>
              </w:rPr>
            </w:pPr>
            <w:r w:rsidRPr="00BA4E3E">
              <w:rPr>
                <w:b/>
                <w:bCs/>
                <w:sz w:val="24"/>
                <w:szCs w:val="24"/>
              </w:rPr>
              <w:t>Практическая</w:t>
            </w:r>
            <w:r w:rsidR="00591517">
              <w:rPr>
                <w:b/>
                <w:bCs/>
                <w:sz w:val="24"/>
                <w:szCs w:val="24"/>
              </w:rPr>
              <w:t xml:space="preserve"> </w:t>
            </w:r>
            <w:r w:rsidRPr="00BA4E3E">
              <w:rPr>
                <w:b/>
                <w:bCs/>
                <w:sz w:val="24"/>
                <w:szCs w:val="24"/>
              </w:rPr>
              <w:t>работа</w:t>
            </w:r>
            <w:r w:rsidR="00591517">
              <w:rPr>
                <w:b/>
                <w:bCs/>
                <w:sz w:val="24"/>
                <w:szCs w:val="24"/>
              </w:rPr>
              <w:t xml:space="preserve"> </w:t>
            </w:r>
            <w:r w:rsidRPr="00BA4E3E">
              <w:rPr>
                <w:b/>
                <w:bCs/>
                <w:sz w:val="24"/>
                <w:szCs w:val="24"/>
              </w:rPr>
              <w:t>№</w:t>
            </w:r>
            <w:r w:rsidR="00591517">
              <w:rPr>
                <w:b/>
                <w:bCs/>
                <w:sz w:val="24"/>
                <w:szCs w:val="24"/>
              </w:rPr>
              <w:t xml:space="preserve"> </w:t>
            </w:r>
            <w:r w:rsidRPr="00BA4E3E">
              <w:rPr>
                <w:b/>
                <w:bCs/>
                <w:sz w:val="24"/>
                <w:szCs w:val="24"/>
              </w:rPr>
              <w:t>5.</w:t>
            </w:r>
            <w:r w:rsidR="00591517">
              <w:rPr>
                <w:b/>
                <w:bCs/>
                <w:sz w:val="24"/>
                <w:szCs w:val="24"/>
              </w:rPr>
              <w:t xml:space="preserve"> </w:t>
            </w:r>
            <w:r w:rsidRPr="00BA4E3E">
              <w:rPr>
                <w:sz w:val="24"/>
                <w:szCs w:val="24"/>
              </w:rPr>
              <w:t>Р</w:t>
            </w:r>
            <w:r w:rsidRPr="00BA4E3E">
              <w:rPr>
                <w:spacing w:val="-1"/>
                <w:sz w:val="24"/>
                <w:szCs w:val="24"/>
              </w:rPr>
              <w:t>а</w:t>
            </w:r>
            <w:r w:rsidRPr="00BA4E3E">
              <w:rPr>
                <w:sz w:val="24"/>
                <w:szCs w:val="24"/>
              </w:rPr>
              <w:t>зр</w:t>
            </w:r>
            <w:r w:rsidRPr="00BA4E3E">
              <w:rPr>
                <w:spacing w:val="-1"/>
                <w:sz w:val="24"/>
                <w:szCs w:val="24"/>
              </w:rPr>
              <w:t>а</w:t>
            </w:r>
            <w:r w:rsidRPr="00BA4E3E">
              <w:rPr>
                <w:sz w:val="24"/>
                <w:szCs w:val="24"/>
              </w:rPr>
              <w:t>бот</w:t>
            </w:r>
            <w:r w:rsidRPr="00BA4E3E">
              <w:rPr>
                <w:spacing w:val="-1"/>
                <w:sz w:val="24"/>
                <w:szCs w:val="24"/>
              </w:rPr>
              <w:t>а</w:t>
            </w:r>
            <w:r w:rsidRPr="00BA4E3E">
              <w:rPr>
                <w:sz w:val="24"/>
                <w:szCs w:val="24"/>
              </w:rPr>
              <w:t>ть</w:t>
            </w:r>
            <w:r w:rsidR="00591517">
              <w:rPr>
                <w:sz w:val="24"/>
                <w:szCs w:val="24"/>
              </w:rPr>
              <w:t xml:space="preserve"> </w:t>
            </w:r>
            <w:r w:rsidRPr="00BA4E3E">
              <w:rPr>
                <w:spacing w:val="-24"/>
                <w:sz w:val="24"/>
                <w:szCs w:val="24"/>
              </w:rPr>
              <w:t>«</w:t>
            </w:r>
            <w:r w:rsidRPr="00BA4E3E">
              <w:rPr>
                <w:sz w:val="24"/>
                <w:szCs w:val="24"/>
              </w:rPr>
              <w:t>Т</w:t>
            </w:r>
            <w:r w:rsidRPr="00BA4E3E">
              <w:rPr>
                <w:spacing w:val="-2"/>
                <w:sz w:val="24"/>
                <w:szCs w:val="24"/>
              </w:rPr>
              <w:t>е</w:t>
            </w:r>
            <w:r w:rsidRPr="00BA4E3E">
              <w:rPr>
                <w:spacing w:val="2"/>
                <w:sz w:val="24"/>
                <w:szCs w:val="24"/>
              </w:rPr>
              <w:t>х</w:t>
            </w:r>
            <w:r w:rsidRPr="00BA4E3E">
              <w:rPr>
                <w:sz w:val="24"/>
                <w:szCs w:val="24"/>
              </w:rPr>
              <w:t>нол</w:t>
            </w:r>
            <w:r w:rsidRPr="00BA4E3E">
              <w:rPr>
                <w:spacing w:val="-3"/>
                <w:sz w:val="24"/>
                <w:szCs w:val="24"/>
              </w:rPr>
              <w:t>о</w:t>
            </w:r>
            <w:r w:rsidRPr="00BA4E3E">
              <w:rPr>
                <w:spacing w:val="-1"/>
                <w:sz w:val="24"/>
                <w:szCs w:val="24"/>
              </w:rPr>
              <w:t>г</w:t>
            </w:r>
            <w:r w:rsidRPr="00BA4E3E">
              <w:rPr>
                <w:sz w:val="24"/>
                <w:szCs w:val="24"/>
              </w:rPr>
              <w:t>и</w:t>
            </w:r>
            <w:r w:rsidRPr="00BA4E3E">
              <w:rPr>
                <w:spacing w:val="-1"/>
                <w:sz w:val="24"/>
                <w:szCs w:val="24"/>
              </w:rPr>
              <w:t>чес</w:t>
            </w:r>
            <w:r w:rsidRPr="00BA4E3E">
              <w:rPr>
                <w:spacing w:val="3"/>
                <w:sz w:val="24"/>
                <w:szCs w:val="24"/>
              </w:rPr>
              <w:t>к</w:t>
            </w:r>
            <w:r w:rsidRPr="00BA4E3E">
              <w:rPr>
                <w:spacing w:val="-5"/>
                <w:sz w:val="24"/>
                <w:szCs w:val="24"/>
              </w:rPr>
              <w:t>у</w:t>
            </w:r>
            <w:r w:rsidRPr="00BA4E3E">
              <w:rPr>
                <w:sz w:val="24"/>
                <w:szCs w:val="24"/>
              </w:rPr>
              <w:t>ю</w:t>
            </w:r>
            <w:r w:rsidR="00591517">
              <w:rPr>
                <w:sz w:val="24"/>
                <w:szCs w:val="24"/>
              </w:rPr>
              <w:t xml:space="preserve"> </w:t>
            </w:r>
            <w:r w:rsidRPr="00BA4E3E">
              <w:rPr>
                <w:sz w:val="24"/>
                <w:szCs w:val="24"/>
              </w:rPr>
              <w:t>по</w:t>
            </w:r>
            <w:r w:rsidRPr="00BA4E3E">
              <w:rPr>
                <w:spacing w:val="-1"/>
                <w:sz w:val="24"/>
                <w:szCs w:val="24"/>
              </w:rPr>
              <w:t>с</w:t>
            </w:r>
            <w:r w:rsidRPr="00BA4E3E">
              <w:rPr>
                <w:sz w:val="24"/>
                <w:szCs w:val="24"/>
              </w:rPr>
              <w:t>л</w:t>
            </w:r>
            <w:r w:rsidRPr="00BA4E3E">
              <w:rPr>
                <w:spacing w:val="-1"/>
                <w:sz w:val="24"/>
                <w:szCs w:val="24"/>
              </w:rPr>
              <w:t>е</w:t>
            </w:r>
            <w:r w:rsidRPr="00BA4E3E">
              <w:rPr>
                <w:sz w:val="24"/>
                <w:szCs w:val="24"/>
              </w:rPr>
              <w:t>дов</w:t>
            </w:r>
            <w:r w:rsidRPr="00BA4E3E">
              <w:rPr>
                <w:spacing w:val="-2"/>
                <w:sz w:val="24"/>
                <w:szCs w:val="24"/>
              </w:rPr>
              <w:t>а</w:t>
            </w:r>
            <w:r w:rsidRPr="00BA4E3E">
              <w:rPr>
                <w:sz w:val="24"/>
                <w:szCs w:val="24"/>
              </w:rPr>
              <w:t>т</w:t>
            </w:r>
            <w:r w:rsidRPr="00BA4E3E">
              <w:rPr>
                <w:spacing w:val="-1"/>
                <w:sz w:val="24"/>
                <w:szCs w:val="24"/>
              </w:rPr>
              <w:t>е</w:t>
            </w:r>
            <w:r w:rsidRPr="00BA4E3E">
              <w:rPr>
                <w:spacing w:val="2"/>
                <w:sz w:val="24"/>
                <w:szCs w:val="24"/>
              </w:rPr>
              <w:t>л</w:t>
            </w:r>
            <w:r w:rsidRPr="00BA4E3E">
              <w:rPr>
                <w:sz w:val="24"/>
                <w:szCs w:val="24"/>
              </w:rPr>
              <w:t>ьно</w:t>
            </w:r>
            <w:r w:rsidRPr="00BA4E3E">
              <w:rPr>
                <w:spacing w:val="-1"/>
                <w:sz w:val="24"/>
                <w:szCs w:val="24"/>
              </w:rPr>
              <w:t>с</w:t>
            </w:r>
            <w:r w:rsidRPr="00BA4E3E">
              <w:rPr>
                <w:sz w:val="24"/>
                <w:szCs w:val="24"/>
              </w:rPr>
              <w:t>ть</w:t>
            </w:r>
            <w:r w:rsidR="00591517">
              <w:rPr>
                <w:sz w:val="24"/>
                <w:szCs w:val="24"/>
              </w:rPr>
              <w:t xml:space="preserve"> </w:t>
            </w:r>
            <w:r w:rsidRPr="00BA4E3E">
              <w:rPr>
                <w:sz w:val="24"/>
                <w:szCs w:val="24"/>
              </w:rPr>
              <w:t>п</w:t>
            </w:r>
            <w:r w:rsidRPr="00BA4E3E">
              <w:rPr>
                <w:spacing w:val="5"/>
                <w:sz w:val="24"/>
                <w:szCs w:val="24"/>
              </w:rPr>
              <w:t>р</w:t>
            </w:r>
            <w:r w:rsidRPr="00BA4E3E">
              <w:rPr>
                <w:sz w:val="24"/>
                <w:szCs w:val="24"/>
              </w:rPr>
              <w:t>оцессов</w:t>
            </w:r>
            <w:r w:rsidR="00591517">
              <w:rPr>
                <w:sz w:val="24"/>
                <w:szCs w:val="24"/>
              </w:rPr>
              <w:t xml:space="preserve"> </w:t>
            </w:r>
            <w:r w:rsidRPr="00BA4E3E">
              <w:rPr>
                <w:sz w:val="24"/>
                <w:szCs w:val="24"/>
              </w:rPr>
              <w:t>с</w:t>
            </w:r>
            <w:r w:rsidR="00591517">
              <w:rPr>
                <w:sz w:val="24"/>
                <w:szCs w:val="24"/>
              </w:rPr>
              <w:t xml:space="preserve"> </w:t>
            </w:r>
            <w:r w:rsidRPr="00BA4E3E">
              <w:rPr>
                <w:sz w:val="24"/>
                <w:szCs w:val="24"/>
              </w:rPr>
              <w:t>расчетом</w:t>
            </w:r>
            <w:r w:rsidR="00591517">
              <w:rPr>
                <w:sz w:val="24"/>
                <w:szCs w:val="24"/>
              </w:rPr>
              <w:t xml:space="preserve"> </w:t>
            </w:r>
            <w:r w:rsidRPr="00BA4E3E">
              <w:rPr>
                <w:sz w:val="24"/>
                <w:szCs w:val="24"/>
              </w:rPr>
              <w:t>объемов</w:t>
            </w:r>
            <w:r w:rsidR="00591517">
              <w:rPr>
                <w:sz w:val="24"/>
                <w:szCs w:val="24"/>
              </w:rPr>
              <w:t xml:space="preserve"> </w:t>
            </w:r>
            <w:r w:rsidRPr="00BA4E3E">
              <w:rPr>
                <w:sz w:val="24"/>
                <w:szCs w:val="24"/>
              </w:rPr>
              <w:t>работ</w:t>
            </w:r>
            <w:r w:rsidR="00591517">
              <w:rPr>
                <w:sz w:val="24"/>
                <w:szCs w:val="24"/>
              </w:rPr>
              <w:t xml:space="preserve"> </w:t>
            </w:r>
            <w:r w:rsidRPr="00BA4E3E">
              <w:rPr>
                <w:sz w:val="24"/>
                <w:szCs w:val="24"/>
              </w:rPr>
              <w:t>и</w:t>
            </w:r>
            <w:r w:rsidR="00591517">
              <w:rPr>
                <w:sz w:val="24"/>
                <w:szCs w:val="24"/>
              </w:rPr>
              <w:t xml:space="preserve"> </w:t>
            </w:r>
            <w:r w:rsidRPr="00BA4E3E">
              <w:rPr>
                <w:sz w:val="24"/>
                <w:szCs w:val="24"/>
              </w:rPr>
              <w:t>потребных</w:t>
            </w:r>
            <w:r w:rsidR="00591517">
              <w:rPr>
                <w:sz w:val="24"/>
                <w:szCs w:val="24"/>
              </w:rPr>
              <w:t xml:space="preserve"> </w:t>
            </w:r>
            <w:r w:rsidRPr="00BA4E3E">
              <w:rPr>
                <w:sz w:val="24"/>
                <w:szCs w:val="24"/>
              </w:rPr>
              <w:t>ресурсов»</w:t>
            </w:r>
            <w:r w:rsidR="00591517">
              <w:rPr>
                <w:sz w:val="24"/>
                <w:szCs w:val="24"/>
              </w:rPr>
              <w:t xml:space="preserve"> </w:t>
            </w:r>
            <w:r w:rsidRPr="00BA4E3E">
              <w:rPr>
                <w:sz w:val="24"/>
                <w:szCs w:val="24"/>
              </w:rPr>
              <w:t>для</w:t>
            </w:r>
            <w:r w:rsidR="00591517">
              <w:rPr>
                <w:sz w:val="24"/>
                <w:szCs w:val="24"/>
              </w:rPr>
              <w:t xml:space="preserve"> </w:t>
            </w:r>
            <w:r w:rsidRPr="00BA4E3E">
              <w:rPr>
                <w:sz w:val="24"/>
                <w:szCs w:val="24"/>
              </w:rPr>
              <w:t>строительства</w:t>
            </w:r>
            <w:r w:rsidR="00591517">
              <w:rPr>
                <w:sz w:val="24"/>
                <w:szCs w:val="24"/>
              </w:rPr>
              <w:t xml:space="preserve"> </w:t>
            </w:r>
            <w:r w:rsidRPr="00BA4E3E">
              <w:rPr>
                <w:sz w:val="24"/>
                <w:szCs w:val="24"/>
              </w:rPr>
              <w:t>основания</w:t>
            </w:r>
            <w:r w:rsidR="00591517">
              <w:rPr>
                <w:sz w:val="24"/>
                <w:szCs w:val="24"/>
              </w:rPr>
              <w:t xml:space="preserve"> </w:t>
            </w:r>
            <w:r w:rsidRPr="00BA4E3E">
              <w:rPr>
                <w:sz w:val="24"/>
                <w:szCs w:val="24"/>
              </w:rPr>
              <w:t>из</w:t>
            </w:r>
            <w:r w:rsidR="00591517">
              <w:rPr>
                <w:sz w:val="24"/>
                <w:szCs w:val="24"/>
              </w:rPr>
              <w:t xml:space="preserve"> </w:t>
            </w:r>
            <w:r w:rsidRPr="00BA4E3E">
              <w:rPr>
                <w:sz w:val="24"/>
                <w:szCs w:val="24"/>
              </w:rPr>
              <w:t>связного</w:t>
            </w:r>
            <w:r w:rsidR="00591517">
              <w:rPr>
                <w:sz w:val="24"/>
                <w:szCs w:val="24"/>
              </w:rPr>
              <w:t xml:space="preserve"> </w:t>
            </w:r>
            <w:r w:rsidRPr="00BA4E3E">
              <w:rPr>
                <w:sz w:val="24"/>
                <w:szCs w:val="24"/>
              </w:rPr>
              <w:t>грунта,</w:t>
            </w:r>
            <w:r w:rsidR="00591517">
              <w:rPr>
                <w:sz w:val="24"/>
                <w:szCs w:val="24"/>
              </w:rPr>
              <w:t xml:space="preserve"> </w:t>
            </w:r>
            <w:r w:rsidRPr="00BA4E3E">
              <w:rPr>
                <w:sz w:val="24"/>
                <w:szCs w:val="24"/>
              </w:rPr>
              <w:t>укрепленного</w:t>
            </w:r>
            <w:r w:rsidR="00591517">
              <w:rPr>
                <w:sz w:val="24"/>
                <w:szCs w:val="24"/>
              </w:rPr>
              <w:t xml:space="preserve"> </w:t>
            </w:r>
            <w:r w:rsidRPr="00BA4E3E">
              <w:rPr>
                <w:sz w:val="24"/>
                <w:szCs w:val="24"/>
              </w:rPr>
              <w:t>цементом.</w:t>
            </w:r>
          </w:p>
        </w:tc>
        <w:tc>
          <w:tcPr>
            <w:tcW w:w="1276" w:type="dxa"/>
            <w:tcBorders>
              <w:top w:val="single" w:sz="4" w:space="0" w:color="auto"/>
            </w:tcBorders>
            <w:vAlign w:val="center"/>
          </w:tcPr>
          <w:p w:rsidR="00190094" w:rsidRPr="00BA4E3E" w:rsidRDefault="00190094" w:rsidP="00BA4E3E">
            <w:pPr>
              <w:jc w:val="center"/>
            </w:pPr>
            <w:r w:rsidRPr="00BA4E3E">
              <w:t>2</w:t>
            </w:r>
          </w:p>
        </w:tc>
        <w:tc>
          <w:tcPr>
            <w:tcW w:w="1267" w:type="dxa"/>
            <w:tcBorders>
              <w:top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BA4E3E" w:rsidRDefault="00190094" w:rsidP="00BA4E3E">
            <w:pPr>
              <w:pStyle w:val="TableParagraph"/>
              <w:ind w:left="0"/>
              <w:jc w:val="center"/>
              <w:rPr>
                <w:sz w:val="24"/>
                <w:szCs w:val="24"/>
              </w:rPr>
            </w:pPr>
            <w:r w:rsidRPr="00BA4E3E">
              <w:rPr>
                <w:sz w:val="24"/>
                <w:szCs w:val="24"/>
              </w:rPr>
              <w:t>10</w:t>
            </w:r>
          </w:p>
        </w:tc>
        <w:tc>
          <w:tcPr>
            <w:tcW w:w="8930" w:type="dxa"/>
            <w:vAlign w:val="center"/>
          </w:tcPr>
          <w:p w:rsidR="00190094" w:rsidRPr="00BA4E3E" w:rsidRDefault="00190094" w:rsidP="00591517">
            <w:pPr>
              <w:pStyle w:val="TableParagraph"/>
              <w:tabs>
                <w:tab w:val="left" w:pos="3935"/>
                <w:tab w:val="left" w:pos="4076"/>
              </w:tabs>
              <w:ind w:left="0"/>
              <w:jc w:val="both"/>
              <w:rPr>
                <w:sz w:val="24"/>
                <w:szCs w:val="24"/>
              </w:rPr>
            </w:pPr>
            <w:r w:rsidRPr="00BA4E3E">
              <w:rPr>
                <w:b/>
                <w:bCs/>
                <w:sz w:val="24"/>
                <w:szCs w:val="24"/>
              </w:rPr>
              <w:t>Практическая</w:t>
            </w:r>
            <w:r w:rsidR="00591517">
              <w:rPr>
                <w:b/>
                <w:bCs/>
                <w:sz w:val="24"/>
                <w:szCs w:val="24"/>
              </w:rPr>
              <w:t xml:space="preserve"> </w:t>
            </w:r>
            <w:r w:rsidRPr="00BA4E3E">
              <w:rPr>
                <w:b/>
                <w:bCs/>
                <w:sz w:val="24"/>
                <w:szCs w:val="24"/>
              </w:rPr>
              <w:t>работа</w:t>
            </w:r>
            <w:r w:rsidR="00591517">
              <w:rPr>
                <w:b/>
                <w:bCs/>
                <w:sz w:val="24"/>
                <w:szCs w:val="24"/>
              </w:rPr>
              <w:t xml:space="preserve"> </w:t>
            </w:r>
            <w:r w:rsidRPr="00BA4E3E">
              <w:rPr>
                <w:b/>
                <w:bCs/>
                <w:sz w:val="24"/>
                <w:szCs w:val="24"/>
              </w:rPr>
              <w:t>№</w:t>
            </w:r>
            <w:r w:rsidR="00591517">
              <w:rPr>
                <w:b/>
                <w:bCs/>
                <w:sz w:val="24"/>
                <w:szCs w:val="24"/>
              </w:rPr>
              <w:t xml:space="preserve"> </w:t>
            </w:r>
            <w:r w:rsidRPr="00BA4E3E">
              <w:rPr>
                <w:b/>
                <w:bCs/>
                <w:sz w:val="24"/>
                <w:szCs w:val="24"/>
              </w:rPr>
              <w:t>5</w:t>
            </w:r>
            <w:r w:rsidR="00591517">
              <w:rPr>
                <w:b/>
                <w:bCs/>
                <w:sz w:val="24"/>
                <w:szCs w:val="24"/>
              </w:rPr>
              <w:t xml:space="preserve"> </w:t>
            </w:r>
            <w:r w:rsidRPr="00BA4E3E">
              <w:rPr>
                <w:b/>
                <w:bCs/>
                <w:sz w:val="24"/>
                <w:szCs w:val="24"/>
              </w:rPr>
              <w:t>(продолжение).</w:t>
            </w:r>
            <w:r w:rsidR="00591517">
              <w:rPr>
                <w:b/>
                <w:bCs/>
                <w:sz w:val="24"/>
                <w:szCs w:val="24"/>
              </w:rPr>
              <w:t xml:space="preserve"> </w:t>
            </w:r>
            <w:r w:rsidRPr="00BA4E3E">
              <w:rPr>
                <w:sz w:val="24"/>
                <w:szCs w:val="24"/>
              </w:rPr>
              <w:t>Р</w:t>
            </w:r>
            <w:r w:rsidRPr="00BA4E3E">
              <w:rPr>
                <w:spacing w:val="-1"/>
                <w:sz w:val="24"/>
                <w:szCs w:val="24"/>
              </w:rPr>
              <w:t>а</w:t>
            </w:r>
            <w:r w:rsidRPr="00BA4E3E">
              <w:rPr>
                <w:sz w:val="24"/>
                <w:szCs w:val="24"/>
              </w:rPr>
              <w:t>зр</w:t>
            </w:r>
            <w:r w:rsidRPr="00BA4E3E">
              <w:rPr>
                <w:spacing w:val="-1"/>
                <w:sz w:val="24"/>
                <w:szCs w:val="24"/>
              </w:rPr>
              <w:t>а</w:t>
            </w:r>
            <w:r w:rsidRPr="00BA4E3E">
              <w:rPr>
                <w:sz w:val="24"/>
                <w:szCs w:val="24"/>
              </w:rPr>
              <w:t>бот</w:t>
            </w:r>
            <w:r w:rsidRPr="00BA4E3E">
              <w:rPr>
                <w:spacing w:val="-1"/>
                <w:sz w:val="24"/>
                <w:szCs w:val="24"/>
              </w:rPr>
              <w:t>а</w:t>
            </w:r>
            <w:r w:rsidRPr="00BA4E3E">
              <w:rPr>
                <w:sz w:val="24"/>
                <w:szCs w:val="24"/>
              </w:rPr>
              <w:t>ть</w:t>
            </w:r>
            <w:r w:rsidR="00591517">
              <w:rPr>
                <w:sz w:val="24"/>
                <w:szCs w:val="24"/>
              </w:rPr>
              <w:t xml:space="preserve"> </w:t>
            </w:r>
            <w:r w:rsidRPr="00BA4E3E">
              <w:rPr>
                <w:spacing w:val="-24"/>
                <w:sz w:val="24"/>
                <w:szCs w:val="24"/>
              </w:rPr>
              <w:t>«</w:t>
            </w:r>
            <w:r w:rsidRPr="00BA4E3E">
              <w:rPr>
                <w:sz w:val="24"/>
                <w:szCs w:val="24"/>
              </w:rPr>
              <w:t>Т</w:t>
            </w:r>
            <w:r w:rsidRPr="00BA4E3E">
              <w:rPr>
                <w:spacing w:val="-2"/>
                <w:sz w:val="24"/>
                <w:szCs w:val="24"/>
              </w:rPr>
              <w:t>е</w:t>
            </w:r>
            <w:r w:rsidRPr="00BA4E3E">
              <w:rPr>
                <w:spacing w:val="2"/>
                <w:sz w:val="24"/>
                <w:szCs w:val="24"/>
              </w:rPr>
              <w:t>х</w:t>
            </w:r>
            <w:r w:rsidRPr="00BA4E3E">
              <w:rPr>
                <w:sz w:val="24"/>
                <w:szCs w:val="24"/>
              </w:rPr>
              <w:t>нол</w:t>
            </w:r>
            <w:r w:rsidRPr="00BA4E3E">
              <w:rPr>
                <w:spacing w:val="-3"/>
                <w:sz w:val="24"/>
                <w:szCs w:val="24"/>
              </w:rPr>
              <w:t>о</w:t>
            </w:r>
            <w:r w:rsidRPr="00BA4E3E">
              <w:rPr>
                <w:spacing w:val="-1"/>
                <w:sz w:val="24"/>
                <w:szCs w:val="24"/>
              </w:rPr>
              <w:t>г</w:t>
            </w:r>
            <w:r w:rsidRPr="00BA4E3E">
              <w:rPr>
                <w:sz w:val="24"/>
                <w:szCs w:val="24"/>
              </w:rPr>
              <w:t>и</w:t>
            </w:r>
            <w:r w:rsidRPr="00BA4E3E">
              <w:rPr>
                <w:spacing w:val="-1"/>
                <w:sz w:val="24"/>
                <w:szCs w:val="24"/>
              </w:rPr>
              <w:t>чес</w:t>
            </w:r>
            <w:r w:rsidRPr="00BA4E3E">
              <w:rPr>
                <w:spacing w:val="3"/>
                <w:sz w:val="24"/>
                <w:szCs w:val="24"/>
              </w:rPr>
              <w:t>к</w:t>
            </w:r>
            <w:r w:rsidRPr="00BA4E3E">
              <w:rPr>
                <w:spacing w:val="-5"/>
                <w:sz w:val="24"/>
                <w:szCs w:val="24"/>
              </w:rPr>
              <w:t>у</w:t>
            </w:r>
            <w:r w:rsidRPr="00BA4E3E">
              <w:rPr>
                <w:sz w:val="24"/>
                <w:szCs w:val="24"/>
              </w:rPr>
              <w:t>ю</w:t>
            </w:r>
            <w:r w:rsidR="00591517">
              <w:rPr>
                <w:sz w:val="24"/>
                <w:szCs w:val="24"/>
              </w:rPr>
              <w:t xml:space="preserve"> </w:t>
            </w:r>
            <w:r w:rsidRPr="00BA4E3E">
              <w:rPr>
                <w:sz w:val="24"/>
                <w:szCs w:val="24"/>
              </w:rPr>
              <w:t>по</w:t>
            </w:r>
            <w:r w:rsidRPr="00BA4E3E">
              <w:rPr>
                <w:spacing w:val="-1"/>
                <w:sz w:val="24"/>
                <w:szCs w:val="24"/>
              </w:rPr>
              <w:t>с</w:t>
            </w:r>
            <w:r w:rsidRPr="00BA4E3E">
              <w:rPr>
                <w:sz w:val="24"/>
                <w:szCs w:val="24"/>
              </w:rPr>
              <w:t>л</w:t>
            </w:r>
            <w:r w:rsidRPr="00BA4E3E">
              <w:rPr>
                <w:spacing w:val="-1"/>
                <w:sz w:val="24"/>
                <w:szCs w:val="24"/>
              </w:rPr>
              <w:t>е</w:t>
            </w:r>
            <w:r w:rsidRPr="00BA4E3E">
              <w:rPr>
                <w:sz w:val="24"/>
                <w:szCs w:val="24"/>
              </w:rPr>
              <w:t>дов</w:t>
            </w:r>
            <w:r w:rsidRPr="00BA4E3E">
              <w:rPr>
                <w:spacing w:val="-2"/>
                <w:sz w:val="24"/>
                <w:szCs w:val="24"/>
              </w:rPr>
              <w:t>а</w:t>
            </w:r>
            <w:r w:rsidRPr="00BA4E3E">
              <w:rPr>
                <w:sz w:val="24"/>
                <w:szCs w:val="24"/>
              </w:rPr>
              <w:t>т</w:t>
            </w:r>
            <w:r w:rsidRPr="00BA4E3E">
              <w:rPr>
                <w:spacing w:val="-1"/>
                <w:sz w:val="24"/>
                <w:szCs w:val="24"/>
              </w:rPr>
              <w:t>е</w:t>
            </w:r>
            <w:r w:rsidRPr="00BA4E3E">
              <w:rPr>
                <w:spacing w:val="2"/>
                <w:sz w:val="24"/>
                <w:szCs w:val="24"/>
              </w:rPr>
              <w:t>л</w:t>
            </w:r>
            <w:r w:rsidRPr="00BA4E3E">
              <w:rPr>
                <w:sz w:val="24"/>
                <w:szCs w:val="24"/>
              </w:rPr>
              <w:t>ьно</w:t>
            </w:r>
            <w:r w:rsidRPr="00BA4E3E">
              <w:rPr>
                <w:spacing w:val="-1"/>
                <w:sz w:val="24"/>
                <w:szCs w:val="24"/>
              </w:rPr>
              <w:t>с</w:t>
            </w:r>
            <w:r w:rsidRPr="00BA4E3E">
              <w:rPr>
                <w:sz w:val="24"/>
                <w:szCs w:val="24"/>
              </w:rPr>
              <w:t>ть</w:t>
            </w:r>
            <w:r w:rsidR="00591517">
              <w:rPr>
                <w:sz w:val="24"/>
                <w:szCs w:val="24"/>
              </w:rPr>
              <w:t xml:space="preserve"> </w:t>
            </w:r>
            <w:r w:rsidRPr="00BA4E3E">
              <w:rPr>
                <w:sz w:val="24"/>
                <w:szCs w:val="24"/>
              </w:rPr>
              <w:t>п</w:t>
            </w:r>
            <w:r w:rsidRPr="00BA4E3E">
              <w:rPr>
                <w:spacing w:val="5"/>
                <w:sz w:val="24"/>
                <w:szCs w:val="24"/>
              </w:rPr>
              <w:t>р</w:t>
            </w:r>
            <w:r w:rsidRPr="00BA4E3E">
              <w:rPr>
                <w:sz w:val="24"/>
                <w:szCs w:val="24"/>
              </w:rPr>
              <w:t>оцессов</w:t>
            </w:r>
            <w:r w:rsidR="00591517">
              <w:rPr>
                <w:sz w:val="24"/>
                <w:szCs w:val="24"/>
              </w:rPr>
              <w:t xml:space="preserve"> </w:t>
            </w:r>
            <w:r w:rsidRPr="00BA4E3E">
              <w:rPr>
                <w:sz w:val="24"/>
                <w:szCs w:val="24"/>
              </w:rPr>
              <w:t>с</w:t>
            </w:r>
            <w:r w:rsidR="00591517">
              <w:rPr>
                <w:sz w:val="24"/>
                <w:szCs w:val="24"/>
              </w:rPr>
              <w:t xml:space="preserve"> </w:t>
            </w:r>
            <w:r w:rsidRPr="00BA4E3E">
              <w:rPr>
                <w:sz w:val="24"/>
                <w:szCs w:val="24"/>
              </w:rPr>
              <w:t>расчетом</w:t>
            </w:r>
            <w:r w:rsidR="00591517">
              <w:rPr>
                <w:sz w:val="24"/>
                <w:szCs w:val="24"/>
              </w:rPr>
              <w:t xml:space="preserve"> </w:t>
            </w:r>
            <w:r w:rsidRPr="00BA4E3E">
              <w:rPr>
                <w:sz w:val="24"/>
                <w:szCs w:val="24"/>
              </w:rPr>
              <w:t>объемов</w:t>
            </w:r>
            <w:r w:rsidR="00591517">
              <w:rPr>
                <w:sz w:val="24"/>
                <w:szCs w:val="24"/>
              </w:rPr>
              <w:t xml:space="preserve"> р</w:t>
            </w:r>
            <w:r w:rsidRPr="00BA4E3E">
              <w:rPr>
                <w:sz w:val="24"/>
                <w:szCs w:val="24"/>
              </w:rPr>
              <w:t>або</w:t>
            </w:r>
            <w:r w:rsidR="00591517">
              <w:rPr>
                <w:sz w:val="24"/>
                <w:szCs w:val="24"/>
              </w:rPr>
              <w:t xml:space="preserve">т </w:t>
            </w:r>
            <w:r w:rsidRPr="00BA4E3E">
              <w:rPr>
                <w:sz w:val="24"/>
                <w:szCs w:val="24"/>
              </w:rPr>
              <w:t>и</w:t>
            </w:r>
            <w:r w:rsidR="00591517">
              <w:rPr>
                <w:sz w:val="24"/>
                <w:szCs w:val="24"/>
              </w:rPr>
              <w:t xml:space="preserve"> </w:t>
            </w:r>
            <w:r w:rsidRPr="00BA4E3E">
              <w:rPr>
                <w:sz w:val="24"/>
                <w:szCs w:val="24"/>
              </w:rPr>
              <w:t>потребных</w:t>
            </w:r>
            <w:r w:rsidR="00591517">
              <w:rPr>
                <w:sz w:val="24"/>
                <w:szCs w:val="24"/>
              </w:rPr>
              <w:t xml:space="preserve"> </w:t>
            </w:r>
            <w:r w:rsidRPr="00BA4E3E">
              <w:rPr>
                <w:sz w:val="24"/>
                <w:szCs w:val="24"/>
              </w:rPr>
              <w:t>ресурсов»</w:t>
            </w:r>
            <w:r w:rsidR="00591517">
              <w:rPr>
                <w:sz w:val="24"/>
                <w:szCs w:val="24"/>
              </w:rPr>
              <w:t xml:space="preserve"> </w:t>
            </w:r>
            <w:r w:rsidRPr="00BA4E3E">
              <w:rPr>
                <w:sz w:val="24"/>
                <w:szCs w:val="24"/>
              </w:rPr>
              <w:t>для</w:t>
            </w:r>
            <w:r w:rsidR="00591517">
              <w:rPr>
                <w:sz w:val="24"/>
                <w:szCs w:val="24"/>
              </w:rPr>
              <w:t xml:space="preserve"> </w:t>
            </w:r>
            <w:r w:rsidRPr="00BA4E3E">
              <w:rPr>
                <w:sz w:val="24"/>
                <w:szCs w:val="24"/>
              </w:rPr>
              <w:t>строительства</w:t>
            </w:r>
            <w:r w:rsidR="00591517">
              <w:rPr>
                <w:sz w:val="24"/>
                <w:szCs w:val="24"/>
              </w:rPr>
              <w:t xml:space="preserve"> </w:t>
            </w:r>
            <w:r w:rsidRPr="00BA4E3E">
              <w:rPr>
                <w:sz w:val="24"/>
                <w:szCs w:val="24"/>
              </w:rPr>
              <w:t>основания</w:t>
            </w:r>
            <w:r w:rsidR="00591517">
              <w:rPr>
                <w:sz w:val="24"/>
                <w:szCs w:val="24"/>
              </w:rPr>
              <w:t xml:space="preserve"> </w:t>
            </w:r>
            <w:r w:rsidRPr="00BA4E3E">
              <w:rPr>
                <w:sz w:val="24"/>
                <w:szCs w:val="24"/>
              </w:rPr>
              <w:t>из</w:t>
            </w:r>
            <w:r w:rsidR="00591517">
              <w:rPr>
                <w:sz w:val="24"/>
                <w:szCs w:val="24"/>
              </w:rPr>
              <w:t xml:space="preserve"> </w:t>
            </w:r>
            <w:r w:rsidRPr="00BA4E3E">
              <w:rPr>
                <w:sz w:val="24"/>
                <w:szCs w:val="24"/>
              </w:rPr>
              <w:t>связного</w:t>
            </w:r>
            <w:r w:rsidR="00591517">
              <w:rPr>
                <w:sz w:val="24"/>
                <w:szCs w:val="24"/>
              </w:rPr>
              <w:t xml:space="preserve"> </w:t>
            </w:r>
            <w:r w:rsidRPr="00BA4E3E">
              <w:rPr>
                <w:sz w:val="24"/>
                <w:szCs w:val="24"/>
              </w:rPr>
              <w:t>грунта,</w:t>
            </w:r>
            <w:r w:rsidR="00591517">
              <w:rPr>
                <w:sz w:val="24"/>
                <w:szCs w:val="24"/>
              </w:rPr>
              <w:t xml:space="preserve"> </w:t>
            </w:r>
            <w:r w:rsidRPr="00BA4E3E">
              <w:rPr>
                <w:sz w:val="24"/>
                <w:szCs w:val="24"/>
              </w:rPr>
              <w:t>укрепленного</w:t>
            </w:r>
            <w:r w:rsidR="00591517">
              <w:rPr>
                <w:sz w:val="24"/>
                <w:szCs w:val="24"/>
              </w:rPr>
              <w:t xml:space="preserve"> </w:t>
            </w:r>
            <w:r w:rsidRPr="00BA4E3E">
              <w:rPr>
                <w:sz w:val="24"/>
                <w:szCs w:val="24"/>
              </w:rPr>
              <w:t>цементом.</w:t>
            </w:r>
          </w:p>
        </w:tc>
        <w:tc>
          <w:tcPr>
            <w:tcW w:w="1276" w:type="dxa"/>
            <w:tcBorders>
              <w:top w:val="nil"/>
            </w:tcBorders>
            <w:vAlign w:val="center"/>
          </w:tcPr>
          <w:p w:rsidR="00190094" w:rsidRPr="00BA4E3E" w:rsidRDefault="00190094" w:rsidP="00BA4E3E">
            <w:pPr>
              <w:jc w:val="center"/>
            </w:pPr>
            <w:r w:rsidRPr="00BA4E3E">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9497" w:type="dxa"/>
            <w:gridSpan w:val="2"/>
          </w:tcPr>
          <w:p w:rsidR="00190094" w:rsidRPr="00BA4E3E" w:rsidRDefault="00190094" w:rsidP="00591517">
            <w:pPr>
              <w:pStyle w:val="TableParagraph"/>
              <w:ind w:left="0"/>
              <w:jc w:val="both"/>
              <w:rPr>
                <w:b/>
                <w:sz w:val="24"/>
                <w:szCs w:val="24"/>
              </w:rPr>
            </w:pPr>
            <w:r w:rsidRPr="00BA4E3E">
              <w:rPr>
                <w:b/>
                <w:sz w:val="24"/>
                <w:szCs w:val="24"/>
              </w:rPr>
              <w:t>Тематика</w:t>
            </w:r>
            <w:r w:rsidR="00591517">
              <w:rPr>
                <w:b/>
                <w:sz w:val="24"/>
                <w:szCs w:val="24"/>
              </w:rPr>
              <w:t xml:space="preserve"> </w:t>
            </w:r>
            <w:r w:rsidRPr="00BA4E3E">
              <w:rPr>
                <w:b/>
                <w:sz w:val="24"/>
                <w:szCs w:val="24"/>
              </w:rPr>
              <w:t>самостоятельной</w:t>
            </w:r>
            <w:r w:rsidR="00591517">
              <w:rPr>
                <w:b/>
                <w:sz w:val="24"/>
                <w:szCs w:val="24"/>
              </w:rPr>
              <w:t xml:space="preserve"> </w:t>
            </w:r>
            <w:r w:rsidRPr="00BA4E3E">
              <w:rPr>
                <w:b/>
                <w:sz w:val="24"/>
                <w:szCs w:val="24"/>
              </w:rPr>
              <w:t>учебной</w:t>
            </w:r>
            <w:r w:rsidR="00591517">
              <w:rPr>
                <w:b/>
                <w:sz w:val="24"/>
                <w:szCs w:val="24"/>
              </w:rPr>
              <w:t xml:space="preserve"> </w:t>
            </w:r>
            <w:r w:rsidRPr="00BA4E3E">
              <w:rPr>
                <w:b/>
                <w:sz w:val="24"/>
                <w:szCs w:val="24"/>
              </w:rPr>
              <w:t>работы</w:t>
            </w:r>
            <w:r w:rsidR="00591517">
              <w:rPr>
                <w:b/>
                <w:sz w:val="24"/>
                <w:szCs w:val="24"/>
              </w:rPr>
              <w:t xml:space="preserve"> </w:t>
            </w:r>
            <w:r w:rsidRPr="00BA4E3E">
              <w:rPr>
                <w:b/>
                <w:sz w:val="24"/>
                <w:szCs w:val="24"/>
              </w:rPr>
              <w:t>при</w:t>
            </w:r>
            <w:r w:rsidR="00591517">
              <w:rPr>
                <w:b/>
                <w:sz w:val="24"/>
                <w:szCs w:val="24"/>
              </w:rPr>
              <w:t xml:space="preserve"> </w:t>
            </w:r>
            <w:r w:rsidRPr="00BA4E3E">
              <w:rPr>
                <w:b/>
                <w:sz w:val="24"/>
                <w:szCs w:val="24"/>
              </w:rPr>
              <w:t>изучении</w:t>
            </w:r>
            <w:r w:rsidR="00591517">
              <w:rPr>
                <w:b/>
                <w:sz w:val="24"/>
                <w:szCs w:val="24"/>
              </w:rPr>
              <w:t xml:space="preserve"> </w:t>
            </w:r>
            <w:r w:rsidRPr="00BA4E3E">
              <w:rPr>
                <w:b/>
                <w:sz w:val="24"/>
                <w:szCs w:val="24"/>
              </w:rPr>
              <w:t>МДК</w:t>
            </w:r>
            <w:r w:rsidR="00591517">
              <w:rPr>
                <w:b/>
                <w:sz w:val="24"/>
                <w:szCs w:val="24"/>
              </w:rPr>
              <w:t xml:space="preserve"> </w:t>
            </w:r>
            <w:r w:rsidRPr="00BA4E3E">
              <w:rPr>
                <w:b/>
                <w:sz w:val="24"/>
                <w:szCs w:val="24"/>
              </w:rPr>
              <w:t>03.02</w:t>
            </w:r>
            <w:r w:rsidR="00591517">
              <w:rPr>
                <w:b/>
                <w:sz w:val="24"/>
                <w:szCs w:val="24"/>
              </w:rPr>
              <w:t xml:space="preserve"> </w:t>
            </w:r>
            <w:r w:rsidRPr="00BA4E3E">
              <w:rPr>
                <w:b/>
                <w:sz w:val="24"/>
                <w:szCs w:val="24"/>
              </w:rPr>
              <w:t>Строительство</w:t>
            </w:r>
            <w:r w:rsidR="00591517">
              <w:rPr>
                <w:b/>
                <w:sz w:val="24"/>
                <w:szCs w:val="24"/>
              </w:rPr>
              <w:t xml:space="preserve"> </w:t>
            </w:r>
            <w:r w:rsidRPr="00BA4E3E">
              <w:rPr>
                <w:b/>
                <w:sz w:val="24"/>
                <w:szCs w:val="24"/>
              </w:rPr>
              <w:t>автомобильных</w:t>
            </w:r>
            <w:r w:rsidR="00591517">
              <w:rPr>
                <w:b/>
                <w:sz w:val="24"/>
                <w:szCs w:val="24"/>
              </w:rPr>
              <w:t xml:space="preserve"> </w:t>
            </w:r>
            <w:r w:rsidRPr="00BA4E3E">
              <w:rPr>
                <w:b/>
                <w:sz w:val="24"/>
                <w:szCs w:val="24"/>
              </w:rPr>
              <w:t>дорог</w:t>
            </w:r>
            <w:r w:rsidR="00591517">
              <w:rPr>
                <w:b/>
                <w:sz w:val="24"/>
                <w:szCs w:val="24"/>
              </w:rPr>
              <w:t xml:space="preserve"> </w:t>
            </w:r>
            <w:r w:rsidRPr="00BA4E3E">
              <w:rPr>
                <w:b/>
                <w:sz w:val="24"/>
                <w:szCs w:val="24"/>
              </w:rPr>
              <w:t>и</w:t>
            </w:r>
            <w:r w:rsidR="00591517">
              <w:rPr>
                <w:b/>
                <w:sz w:val="24"/>
                <w:szCs w:val="24"/>
              </w:rPr>
              <w:t xml:space="preserve"> </w:t>
            </w:r>
            <w:r w:rsidRPr="00BA4E3E">
              <w:rPr>
                <w:b/>
                <w:sz w:val="24"/>
                <w:szCs w:val="24"/>
              </w:rPr>
              <w:t>аэродромов:</w:t>
            </w:r>
          </w:p>
          <w:p w:rsidR="00190094" w:rsidRPr="00BA4E3E" w:rsidRDefault="00190094" w:rsidP="00591517">
            <w:pPr>
              <w:pStyle w:val="TableParagraph"/>
              <w:ind w:left="0"/>
              <w:jc w:val="both"/>
              <w:rPr>
                <w:bCs/>
                <w:sz w:val="24"/>
                <w:szCs w:val="24"/>
              </w:rPr>
            </w:pPr>
            <w:r w:rsidRPr="00BA4E3E">
              <w:rPr>
                <w:bCs/>
                <w:sz w:val="24"/>
                <w:szCs w:val="24"/>
              </w:rPr>
              <w:t>1.</w:t>
            </w:r>
            <w:r w:rsidR="00591517">
              <w:rPr>
                <w:bCs/>
                <w:sz w:val="24"/>
                <w:szCs w:val="24"/>
              </w:rPr>
              <w:t xml:space="preserve"> </w:t>
            </w:r>
            <w:r w:rsidRPr="00BA4E3E">
              <w:rPr>
                <w:bCs/>
                <w:sz w:val="24"/>
                <w:szCs w:val="24"/>
              </w:rPr>
              <w:t>Систематическая</w:t>
            </w:r>
            <w:r w:rsidR="00591517">
              <w:rPr>
                <w:bCs/>
                <w:sz w:val="24"/>
                <w:szCs w:val="24"/>
              </w:rPr>
              <w:t xml:space="preserve"> </w:t>
            </w:r>
            <w:r w:rsidRPr="00BA4E3E">
              <w:rPr>
                <w:bCs/>
                <w:sz w:val="24"/>
                <w:szCs w:val="24"/>
              </w:rPr>
              <w:t>проработка</w:t>
            </w:r>
            <w:r w:rsidR="00591517">
              <w:rPr>
                <w:bCs/>
                <w:sz w:val="24"/>
                <w:szCs w:val="24"/>
              </w:rPr>
              <w:t xml:space="preserve"> </w:t>
            </w:r>
            <w:r w:rsidRPr="00BA4E3E">
              <w:rPr>
                <w:bCs/>
                <w:sz w:val="24"/>
                <w:szCs w:val="24"/>
              </w:rPr>
              <w:t>конспектов</w:t>
            </w:r>
            <w:r w:rsidR="00591517">
              <w:rPr>
                <w:bCs/>
                <w:sz w:val="24"/>
                <w:szCs w:val="24"/>
              </w:rPr>
              <w:t xml:space="preserve"> </w:t>
            </w:r>
            <w:r w:rsidRPr="00BA4E3E">
              <w:rPr>
                <w:bCs/>
                <w:sz w:val="24"/>
                <w:szCs w:val="24"/>
              </w:rPr>
              <w:t>занятий,</w:t>
            </w:r>
            <w:r w:rsidR="00591517">
              <w:rPr>
                <w:bCs/>
                <w:sz w:val="24"/>
                <w:szCs w:val="24"/>
              </w:rPr>
              <w:t xml:space="preserve"> </w:t>
            </w:r>
            <w:r w:rsidRPr="00BA4E3E">
              <w:rPr>
                <w:bCs/>
                <w:sz w:val="24"/>
                <w:szCs w:val="24"/>
              </w:rPr>
              <w:t>учебной</w:t>
            </w:r>
            <w:r w:rsidR="00591517">
              <w:rPr>
                <w:bCs/>
                <w:sz w:val="24"/>
                <w:szCs w:val="24"/>
              </w:rPr>
              <w:t xml:space="preserve"> </w:t>
            </w:r>
            <w:r w:rsidRPr="00BA4E3E">
              <w:rPr>
                <w:bCs/>
                <w:sz w:val="24"/>
                <w:szCs w:val="24"/>
              </w:rPr>
              <w:t>и</w:t>
            </w:r>
            <w:r w:rsidR="00591517">
              <w:rPr>
                <w:bCs/>
                <w:sz w:val="24"/>
                <w:szCs w:val="24"/>
              </w:rPr>
              <w:t xml:space="preserve"> </w:t>
            </w:r>
            <w:r w:rsidRPr="00BA4E3E">
              <w:rPr>
                <w:bCs/>
                <w:sz w:val="24"/>
                <w:szCs w:val="24"/>
              </w:rPr>
              <w:t>специальной</w:t>
            </w:r>
            <w:r w:rsidR="00591517">
              <w:rPr>
                <w:bCs/>
                <w:sz w:val="24"/>
                <w:szCs w:val="24"/>
              </w:rPr>
              <w:t xml:space="preserve"> </w:t>
            </w:r>
            <w:r w:rsidRPr="00BA4E3E">
              <w:rPr>
                <w:bCs/>
                <w:sz w:val="24"/>
                <w:szCs w:val="24"/>
              </w:rPr>
              <w:t>технической</w:t>
            </w:r>
            <w:r w:rsidR="00591517">
              <w:rPr>
                <w:bCs/>
                <w:sz w:val="24"/>
                <w:szCs w:val="24"/>
              </w:rPr>
              <w:t xml:space="preserve"> </w:t>
            </w:r>
            <w:r w:rsidRPr="00BA4E3E">
              <w:rPr>
                <w:bCs/>
                <w:sz w:val="24"/>
                <w:szCs w:val="24"/>
              </w:rPr>
              <w:t>литературы</w:t>
            </w:r>
            <w:r w:rsidR="00591517">
              <w:rPr>
                <w:bCs/>
                <w:sz w:val="24"/>
                <w:szCs w:val="24"/>
              </w:rPr>
              <w:t xml:space="preserve"> </w:t>
            </w:r>
            <w:r w:rsidRPr="00BA4E3E">
              <w:rPr>
                <w:bCs/>
                <w:sz w:val="24"/>
                <w:szCs w:val="24"/>
              </w:rPr>
              <w:t>(СНиП,</w:t>
            </w:r>
            <w:r w:rsidR="00591517">
              <w:rPr>
                <w:bCs/>
                <w:sz w:val="24"/>
                <w:szCs w:val="24"/>
              </w:rPr>
              <w:t xml:space="preserve"> </w:t>
            </w:r>
            <w:r w:rsidRPr="00BA4E3E">
              <w:rPr>
                <w:bCs/>
                <w:sz w:val="24"/>
                <w:szCs w:val="24"/>
              </w:rPr>
              <w:t>ГОСТ);</w:t>
            </w:r>
          </w:p>
          <w:p w:rsidR="00190094" w:rsidRPr="00BA4E3E" w:rsidRDefault="00190094" w:rsidP="00591517">
            <w:pPr>
              <w:pStyle w:val="TableParagraph"/>
              <w:tabs>
                <w:tab w:val="left" w:pos="3935"/>
                <w:tab w:val="left" w:pos="4076"/>
              </w:tabs>
              <w:ind w:left="0"/>
              <w:jc w:val="both"/>
              <w:rPr>
                <w:b/>
                <w:bCs/>
                <w:sz w:val="24"/>
                <w:szCs w:val="24"/>
              </w:rPr>
            </w:pPr>
            <w:r w:rsidRPr="00BA4E3E">
              <w:rPr>
                <w:bCs/>
                <w:sz w:val="24"/>
                <w:szCs w:val="24"/>
              </w:rPr>
              <w:lastRenderedPageBreak/>
              <w:t>2.</w:t>
            </w:r>
            <w:r w:rsidR="00591517">
              <w:rPr>
                <w:bCs/>
                <w:sz w:val="24"/>
                <w:szCs w:val="24"/>
              </w:rPr>
              <w:t xml:space="preserve"> </w:t>
            </w:r>
            <w:r w:rsidRPr="00BA4E3E">
              <w:rPr>
                <w:bCs/>
                <w:sz w:val="24"/>
                <w:szCs w:val="24"/>
              </w:rPr>
              <w:t>Подготовка</w:t>
            </w:r>
            <w:r w:rsidR="00591517">
              <w:rPr>
                <w:bCs/>
                <w:sz w:val="24"/>
                <w:szCs w:val="24"/>
              </w:rPr>
              <w:t xml:space="preserve"> </w:t>
            </w:r>
            <w:r w:rsidRPr="00BA4E3E">
              <w:rPr>
                <w:bCs/>
                <w:sz w:val="24"/>
                <w:szCs w:val="24"/>
              </w:rPr>
              <w:t>к</w:t>
            </w:r>
            <w:r w:rsidR="00591517">
              <w:rPr>
                <w:bCs/>
                <w:sz w:val="24"/>
                <w:szCs w:val="24"/>
              </w:rPr>
              <w:t xml:space="preserve"> </w:t>
            </w:r>
            <w:r w:rsidRPr="00BA4E3E">
              <w:rPr>
                <w:bCs/>
                <w:sz w:val="24"/>
                <w:szCs w:val="24"/>
              </w:rPr>
              <w:t>практическим</w:t>
            </w:r>
            <w:r w:rsidR="00591517">
              <w:rPr>
                <w:bCs/>
                <w:sz w:val="24"/>
                <w:szCs w:val="24"/>
              </w:rPr>
              <w:t xml:space="preserve"> </w:t>
            </w:r>
            <w:r w:rsidRPr="00BA4E3E">
              <w:rPr>
                <w:bCs/>
                <w:sz w:val="24"/>
                <w:szCs w:val="24"/>
              </w:rPr>
              <w:t>работам</w:t>
            </w:r>
            <w:r w:rsidR="00591517">
              <w:rPr>
                <w:bCs/>
                <w:sz w:val="24"/>
                <w:szCs w:val="24"/>
              </w:rPr>
              <w:t xml:space="preserve"> </w:t>
            </w:r>
            <w:r w:rsidRPr="00BA4E3E">
              <w:rPr>
                <w:bCs/>
                <w:sz w:val="24"/>
                <w:szCs w:val="24"/>
              </w:rPr>
              <w:t>с</w:t>
            </w:r>
            <w:r w:rsidR="00591517">
              <w:rPr>
                <w:bCs/>
                <w:sz w:val="24"/>
                <w:szCs w:val="24"/>
              </w:rPr>
              <w:t xml:space="preserve"> </w:t>
            </w:r>
            <w:r w:rsidRPr="00BA4E3E">
              <w:rPr>
                <w:bCs/>
                <w:sz w:val="24"/>
                <w:szCs w:val="24"/>
              </w:rPr>
              <w:t>использованием</w:t>
            </w:r>
            <w:r w:rsidR="00591517">
              <w:rPr>
                <w:bCs/>
                <w:sz w:val="24"/>
                <w:szCs w:val="24"/>
              </w:rPr>
              <w:t xml:space="preserve"> </w:t>
            </w:r>
            <w:r w:rsidRPr="00BA4E3E">
              <w:rPr>
                <w:bCs/>
                <w:sz w:val="24"/>
                <w:szCs w:val="24"/>
              </w:rPr>
              <w:t>методических</w:t>
            </w:r>
            <w:r w:rsidR="00591517">
              <w:rPr>
                <w:bCs/>
                <w:sz w:val="24"/>
                <w:szCs w:val="24"/>
              </w:rPr>
              <w:t xml:space="preserve"> </w:t>
            </w:r>
            <w:r w:rsidRPr="00BA4E3E">
              <w:rPr>
                <w:bCs/>
                <w:sz w:val="24"/>
                <w:szCs w:val="24"/>
              </w:rPr>
              <w:t>рекомендаций</w:t>
            </w:r>
            <w:r w:rsidR="00591517">
              <w:rPr>
                <w:bCs/>
                <w:sz w:val="24"/>
                <w:szCs w:val="24"/>
              </w:rPr>
              <w:t xml:space="preserve"> </w:t>
            </w:r>
            <w:r w:rsidRPr="00BA4E3E">
              <w:rPr>
                <w:bCs/>
                <w:sz w:val="24"/>
                <w:szCs w:val="24"/>
              </w:rPr>
              <w:t>преподавателя,</w:t>
            </w:r>
            <w:r w:rsidR="00591517">
              <w:rPr>
                <w:bCs/>
                <w:sz w:val="24"/>
                <w:szCs w:val="24"/>
              </w:rPr>
              <w:t xml:space="preserve"> </w:t>
            </w:r>
            <w:r w:rsidRPr="00BA4E3E">
              <w:rPr>
                <w:bCs/>
                <w:sz w:val="24"/>
                <w:szCs w:val="24"/>
              </w:rPr>
              <w:t>оформление</w:t>
            </w:r>
            <w:r w:rsidR="00591517">
              <w:rPr>
                <w:bCs/>
                <w:sz w:val="24"/>
                <w:szCs w:val="24"/>
              </w:rPr>
              <w:t xml:space="preserve"> </w:t>
            </w:r>
            <w:r w:rsidRPr="00BA4E3E">
              <w:rPr>
                <w:bCs/>
                <w:sz w:val="24"/>
                <w:szCs w:val="24"/>
              </w:rPr>
              <w:t>практических</w:t>
            </w:r>
            <w:r w:rsidR="00591517">
              <w:rPr>
                <w:bCs/>
                <w:sz w:val="24"/>
                <w:szCs w:val="24"/>
              </w:rPr>
              <w:t xml:space="preserve"> </w:t>
            </w:r>
            <w:r w:rsidRPr="00BA4E3E">
              <w:rPr>
                <w:bCs/>
                <w:sz w:val="24"/>
                <w:szCs w:val="24"/>
              </w:rPr>
              <w:t>работ,</w:t>
            </w:r>
            <w:r w:rsidR="00591517">
              <w:rPr>
                <w:bCs/>
                <w:sz w:val="24"/>
                <w:szCs w:val="24"/>
              </w:rPr>
              <w:t xml:space="preserve"> </w:t>
            </w:r>
            <w:r w:rsidRPr="00BA4E3E">
              <w:rPr>
                <w:bCs/>
                <w:sz w:val="24"/>
                <w:szCs w:val="24"/>
              </w:rPr>
              <w:t>отчётов</w:t>
            </w:r>
            <w:r w:rsidR="00591517">
              <w:rPr>
                <w:bCs/>
                <w:sz w:val="24"/>
                <w:szCs w:val="24"/>
              </w:rPr>
              <w:t xml:space="preserve"> </w:t>
            </w:r>
            <w:r w:rsidRPr="00BA4E3E">
              <w:rPr>
                <w:bCs/>
                <w:sz w:val="24"/>
                <w:szCs w:val="24"/>
              </w:rPr>
              <w:t>и</w:t>
            </w:r>
            <w:r w:rsidR="00591517">
              <w:rPr>
                <w:bCs/>
                <w:sz w:val="24"/>
                <w:szCs w:val="24"/>
              </w:rPr>
              <w:t xml:space="preserve"> </w:t>
            </w:r>
            <w:r w:rsidRPr="00BA4E3E">
              <w:rPr>
                <w:bCs/>
                <w:sz w:val="24"/>
                <w:szCs w:val="24"/>
              </w:rPr>
              <w:t>подготовка</w:t>
            </w:r>
            <w:r w:rsidR="00591517">
              <w:rPr>
                <w:bCs/>
                <w:sz w:val="24"/>
                <w:szCs w:val="24"/>
              </w:rPr>
              <w:t xml:space="preserve"> </w:t>
            </w:r>
            <w:r w:rsidRPr="00BA4E3E">
              <w:rPr>
                <w:bCs/>
                <w:sz w:val="24"/>
                <w:szCs w:val="24"/>
              </w:rPr>
              <w:t>к</w:t>
            </w:r>
            <w:r w:rsidR="00591517">
              <w:rPr>
                <w:bCs/>
                <w:sz w:val="24"/>
                <w:szCs w:val="24"/>
              </w:rPr>
              <w:t xml:space="preserve"> </w:t>
            </w:r>
            <w:r w:rsidRPr="00BA4E3E">
              <w:rPr>
                <w:bCs/>
                <w:sz w:val="24"/>
                <w:szCs w:val="24"/>
              </w:rPr>
              <w:t>их</w:t>
            </w:r>
            <w:r w:rsidR="00591517">
              <w:rPr>
                <w:bCs/>
                <w:sz w:val="24"/>
                <w:szCs w:val="24"/>
              </w:rPr>
              <w:t xml:space="preserve"> </w:t>
            </w:r>
            <w:r w:rsidRPr="00BA4E3E">
              <w:rPr>
                <w:bCs/>
                <w:sz w:val="24"/>
                <w:szCs w:val="24"/>
              </w:rPr>
              <w:t>защите.</w:t>
            </w:r>
          </w:p>
        </w:tc>
        <w:tc>
          <w:tcPr>
            <w:tcW w:w="1276" w:type="dxa"/>
            <w:tcBorders>
              <w:top w:val="nil"/>
            </w:tcBorders>
            <w:vAlign w:val="center"/>
          </w:tcPr>
          <w:p w:rsidR="00190094" w:rsidRPr="00BA4E3E" w:rsidRDefault="00190094" w:rsidP="00BA4E3E">
            <w:pPr>
              <w:jc w:val="center"/>
              <w:rPr>
                <w:b/>
                <w:bCs/>
              </w:rPr>
            </w:pPr>
            <w:r w:rsidRPr="00BA4E3E">
              <w:rPr>
                <w:b/>
                <w:bCs/>
              </w:rPr>
              <w:lastRenderedPageBreak/>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75662D" w:rsidRDefault="007B4F39" w:rsidP="00BA4E3E">
            <w:pPr>
              <w:pStyle w:val="TableParagraph"/>
              <w:ind w:left="0"/>
              <w:jc w:val="center"/>
              <w:rPr>
                <w:color w:val="000000" w:themeColor="text1"/>
                <w:sz w:val="24"/>
                <w:szCs w:val="24"/>
              </w:rPr>
            </w:pPr>
            <w:r>
              <w:rPr>
                <w:noProof/>
                <w:color w:val="000000" w:themeColor="text1"/>
                <w:sz w:val="24"/>
                <w:szCs w:val="24"/>
              </w:rPr>
              <w:pict>
                <v:line id="Прямая соединительная линия 7" o:spid="_x0000_s1028" style="position:absolute;left:0;text-align:left;z-index:251691008;visibility:visible;mso-position-horizontal-relative:text;mso-position-vertical-relative:text;mso-width-relative:margin" from="-169.25pt,.45pt" to="597.2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" strokecolor="#ed7d31 [3205]" strokeweight="1.5pt">
                  <v:stroke joinstyle="miter"/>
                </v:line>
              </w:pict>
            </w:r>
            <w:r w:rsidR="002E263F" w:rsidRPr="0075662D">
              <w:rPr>
                <w:color w:val="000000" w:themeColor="text1"/>
                <w:sz w:val="24"/>
                <w:szCs w:val="24"/>
              </w:rPr>
              <w:t>25</w:t>
            </w:r>
          </w:p>
        </w:tc>
        <w:tc>
          <w:tcPr>
            <w:tcW w:w="8930" w:type="dxa"/>
          </w:tcPr>
          <w:p w:rsidR="00190094" w:rsidRPr="0075662D" w:rsidRDefault="00190094" w:rsidP="00591517">
            <w:pPr>
              <w:pStyle w:val="TableParagraph"/>
              <w:ind w:left="0"/>
              <w:jc w:val="both"/>
              <w:rPr>
                <w:b/>
                <w:color w:val="000000" w:themeColor="text1"/>
                <w:sz w:val="24"/>
                <w:szCs w:val="24"/>
              </w:rPr>
            </w:pPr>
            <w:r w:rsidRPr="0075662D">
              <w:rPr>
                <w:b/>
                <w:color w:val="000000" w:themeColor="text1"/>
                <w:sz w:val="24"/>
                <w:szCs w:val="24"/>
              </w:rPr>
              <w:t>Строительство</w:t>
            </w:r>
            <w:r w:rsidR="0075662D" w:rsidRPr="0075662D">
              <w:rPr>
                <w:b/>
                <w:color w:val="000000" w:themeColor="text1"/>
                <w:sz w:val="24"/>
                <w:szCs w:val="24"/>
              </w:rPr>
              <w:t xml:space="preserve"> </w:t>
            </w:r>
            <w:r w:rsidRPr="0075662D">
              <w:rPr>
                <w:b/>
                <w:color w:val="000000" w:themeColor="text1"/>
                <w:sz w:val="24"/>
                <w:szCs w:val="24"/>
              </w:rPr>
              <w:t>щебеночных</w:t>
            </w:r>
            <w:r w:rsidR="0075662D" w:rsidRPr="0075662D">
              <w:rPr>
                <w:b/>
                <w:color w:val="000000" w:themeColor="text1"/>
                <w:sz w:val="24"/>
                <w:szCs w:val="24"/>
              </w:rPr>
              <w:t xml:space="preserve"> </w:t>
            </w:r>
            <w:r w:rsidRPr="0075662D">
              <w:rPr>
                <w:b/>
                <w:color w:val="000000" w:themeColor="text1"/>
                <w:sz w:val="24"/>
                <w:szCs w:val="24"/>
              </w:rPr>
              <w:t>и</w:t>
            </w:r>
            <w:r w:rsidR="0075662D" w:rsidRPr="0075662D">
              <w:rPr>
                <w:b/>
                <w:color w:val="000000" w:themeColor="text1"/>
                <w:sz w:val="24"/>
                <w:szCs w:val="24"/>
              </w:rPr>
              <w:t xml:space="preserve"> </w:t>
            </w:r>
            <w:r w:rsidRPr="0075662D">
              <w:rPr>
                <w:b/>
                <w:color w:val="000000" w:themeColor="text1"/>
                <w:sz w:val="24"/>
                <w:szCs w:val="24"/>
              </w:rPr>
              <w:t>гравийных</w:t>
            </w:r>
            <w:r w:rsidR="0075662D" w:rsidRPr="0075662D">
              <w:rPr>
                <w:b/>
                <w:color w:val="000000" w:themeColor="text1"/>
                <w:sz w:val="24"/>
                <w:szCs w:val="24"/>
              </w:rPr>
              <w:t xml:space="preserve"> </w:t>
            </w:r>
            <w:r w:rsidRPr="0075662D">
              <w:rPr>
                <w:b/>
                <w:color w:val="000000" w:themeColor="text1"/>
                <w:sz w:val="24"/>
                <w:szCs w:val="24"/>
              </w:rPr>
              <w:t>оснований</w:t>
            </w:r>
            <w:r w:rsidR="0075662D" w:rsidRPr="0075662D">
              <w:rPr>
                <w:b/>
                <w:color w:val="000000" w:themeColor="text1"/>
                <w:sz w:val="24"/>
                <w:szCs w:val="24"/>
              </w:rPr>
              <w:t xml:space="preserve"> </w:t>
            </w:r>
            <w:r w:rsidRPr="0075662D">
              <w:rPr>
                <w:b/>
                <w:color w:val="000000" w:themeColor="text1"/>
                <w:sz w:val="24"/>
                <w:szCs w:val="24"/>
              </w:rPr>
              <w:t>покрытий</w:t>
            </w:r>
            <w:r w:rsidR="0075662D" w:rsidRPr="0075662D">
              <w:rPr>
                <w:b/>
                <w:color w:val="000000" w:themeColor="text1"/>
                <w:sz w:val="24"/>
                <w:szCs w:val="24"/>
              </w:rPr>
              <w:t xml:space="preserve"> </w:t>
            </w:r>
            <w:r w:rsidRPr="0075662D">
              <w:rPr>
                <w:b/>
                <w:color w:val="000000" w:themeColor="text1"/>
                <w:sz w:val="24"/>
                <w:szCs w:val="24"/>
              </w:rPr>
              <w:t>и</w:t>
            </w:r>
            <w:r w:rsidR="0075662D" w:rsidRPr="0075662D">
              <w:rPr>
                <w:b/>
                <w:color w:val="000000" w:themeColor="text1"/>
                <w:sz w:val="24"/>
                <w:szCs w:val="24"/>
              </w:rPr>
              <w:t xml:space="preserve"> </w:t>
            </w:r>
            <w:r w:rsidRPr="0075662D">
              <w:rPr>
                <w:b/>
                <w:color w:val="000000" w:themeColor="text1"/>
                <w:sz w:val="24"/>
                <w:szCs w:val="24"/>
              </w:rPr>
              <w:t>мостовых</w:t>
            </w:r>
          </w:p>
          <w:p w:rsidR="00190094" w:rsidRPr="0075662D" w:rsidRDefault="00190094" w:rsidP="00591517">
            <w:pPr>
              <w:pStyle w:val="TableParagraph"/>
              <w:ind w:left="0"/>
              <w:jc w:val="both"/>
              <w:rPr>
                <w:color w:val="000000" w:themeColor="text1"/>
                <w:sz w:val="24"/>
                <w:szCs w:val="24"/>
              </w:rPr>
            </w:pPr>
            <w:r w:rsidRPr="0075662D">
              <w:rPr>
                <w:color w:val="000000" w:themeColor="text1"/>
                <w:sz w:val="24"/>
                <w:szCs w:val="24"/>
              </w:rPr>
              <w:t>Применяемые</w:t>
            </w:r>
            <w:r w:rsidR="0075662D" w:rsidRPr="0075662D">
              <w:rPr>
                <w:color w:val="000000" w:themeColor="text1"/>
                <w:sz w:val="24"/>
                <w:szCs w:val="24"/>
              </w:rPr>
              <w:t xml:space="preserve"> </w:t>
            </w:r>
            <w:r w:rsidRPr="0075662D">
              <w:rPr>
                <w:color w:val="000000" w:themeColor="text1"/>
                <w:sz w:val="24"/>
                <w:szCs w:val="24"/>
              </w:rPr>
              <w:t>материалы</w:t>
            </w:r>
            <w:r w:rsidR="0075662D" w:rsidRPr="0075662D">
              <w:rPr>
                <w:color w:val="000000" w:themeColor="text1"/>
                <w:sz w:val="24"/>
                <w:szCs w:val="24"/>
              </w:rPr>
              <w:t xml:space="preserve"> </w:t>
            </w:r>
            <w:r w:rsidRPr="0075662D">
              <w:rPr>
                <w:color w:val="000000" w:themeColor="text1"/>
                <w:sz w:val="24"/>
                <w:szCs w:val="24"/>
              </w:rPr>
              <w:t>и</w:t>
            </w:r>
            <w:r w:rsidR="0075662D" w:rsidRPr="0075662D">
              <w:rPr>
                <w:color w:val="000000" w:themeColor="text1"/>
                <w:sz w:val="24"/>
                <w:szCs w:val="24"/>
              </w:rPr>
              <w:t xml:space="preserve"> </w:t>
            </w:r>
            <w:r w:rsidRPr="0075662D">
              <w:rPr>
                <w:color w:val="000000" w:themeColor="text1"/>
                <w:sz w:val="24"/>
                <w:szCs w:val="24"/>
              </w:rPr>
              <w:t>конструкции</w:t>
            </w:r>
            <w:r w:rsidR="0075662D" w:rsidRPr="0075662D">
              <w:rPr>
                <w:color w:val="000000" w:themeColor="text1"/>
                <w:sz w:val="24"/>
                <w:szCs w:val="24"/>
              </w:rPr>
              <w:t xml:space="preserve"> </w:t>
            </w:r>
            <w:r w:rsidRPr="0075662D">
              <w:rPr>
                <w:color w:val="000000" w:themeColor="text1"/>
                <w:sz w:val="24"/>
                <w:szCs w:val="24"/>
              </w:rPr>
              <w:t>оснований</w:t>
            </w:r>
            <w:r w:rsidR="0075662D" w:rsidRPr="0075662D">
              <w:rPr>
                <w:color w:val="000000" w:themeColor="text1"/>
                <w:sz w:val="24"/>
                <w:szCs w:val="24"/>
              </w:rPr>
              <w:t xml:space="preserve"> </w:t>
            </w:r>
            <w:r w:rsidRPr="0075662D">
              <w:rPr>
                <w:color w:val="000000" w:themeColor="text1"/>
                <w:sz w:val="24"/>
                <w:szCs w:val="24"/>
              </w:rPr>
              <w:t>и</w:t>
            </w:r>
            <w:r w:rsidR="0075662D" w:rsidRPr="0075662D">
              <w:rPr>
                <w:color w:val="000000" w:themeColor="text1"/>
                <w:sz w:val="24"/>
                <w:szCs w:val="24"/>
              </w:rPr>
              <w:t xml:space="preserve"> </w:t>
            </w:r>
            <w:r w:rsidRPr="0075662D">
              <w:rPr>
                <w:color w:val="000000" w:themeColor="text1"/>
                <w:sz w:val="24"/>
                <w:szCs w:val="24"/>
              </w:rPr>
              <w:t>покрытий,</w:t>
            </w:r>
            <w:r w:rsidR="0075662D" w:rsidRPr="0075662D">
              <w:rPr>
                <w:color w:val="000000" w:themeColor="text1"/>
                <w:sz w:val="24"/>
                <w:szCs w:val="24"/>
              </w:rPr>
              <w:t xml:space="preserve"> </w:t>
            </w:r>
            <w:r w:rsidRPr="0075662D">
              <w:rPr>
                <w:color w:val="000000" w:themeColor="text1"/>
                <w:sz w:val="24"/>
                <w:szCs w:val="24"/>
              </w:rPr>
              <w:t>устраиваемых</w:t>
            </w:r>
            <w:r w:rsidR="0075662D" w:rsidRPr="0075662D">
              <w:rPr>
                <w:color w:val="000000" w:themeColor="text1"/>
                <w:sz w:val="24"/>
                <w:szCs w:val="24"/>
              </w:rPr>
              <w:t xml:space="preserve"> </w:t>
            </w:r>
            <w:r w:rsidRPr="0075662D">
              <w:rPr>
                <w:color w:val="000000" w:themeColor="text1"/>
                <w:sz w:val="24"/>
                <w:szCs w:val="24"/>
              </w:rPr>
              <w:t>из</w:t>
            </w:r>
            <w:r w:rsidR="0075662D" w:rsidRPr="0075662D">
              <w:rPr>
                <w:color w:val="000000" w:themeColor="text1"/>
                <w:sz w:val="24"/>
                <w:szCs w:val="24"/>
              </w:rPr>
              <w:t xml:space="preserve"> </w:t>
            </w:r>
            <w:r w:rsidRPr="0075662D">
              <w:rPr>
                <w:color w:val="000000" w:themeColor="text1"/>
                <w:sz w:val="24"/>
                <w:szCs w:val="24"/>
              </w:rPr>
              <w:t>щебеночных</w:t>
            </w:r>
            <w:r w:rsidR="0075662D" w:rsidRPr="0075662D">
              <w:rPr>
                <w:color w:val="000000" w:themeColor="text1"/>
                <w:sz w:val="24"/>
                <w:szCs w:val="24"/>
              </w:rPr>
              <w:t xml:space="preserve"> </w:t>
            </w:r>
            <w:r w:rsidRPr="0075662D">
              <w:rPr>
                <w:color w:val="000000" w:themeColor="text1"/>
                <w:sz w:val="24"/>
                <w:szCs w:val="24"/>
              </w:rPr>
              <w:t>и</w:t>
            </w:r>
            <w:r w:rsidR="0075662D" w:rsidRPr="0075662D">
              <w:rPr>
                <w:color w:val="000000" w:themeColor="text1"/>
                <w:sz w:val="24"/>
                <w:szCs w:val="24"/>
              </w:rPr>
              <w:t xml:space="preserve"> </w:t>
            </w:r>
            <w:r w:rsidRPr="0075662D">
              <w:rPr>
                <w:color w:val="000000" w:themeColor="text1"/>
                <w:sz w:val="24"/>
                <w:szCs w:val="24"/>
              </w:rPr>
              <w:t>гравийных</w:t>
            </w:r>
            <w:r w:rsidR="0075662D" w:rsidRPr="0075662D">
              <w:rPr>
                <w:color w:val="000000" w:themeColor="text1"/>
                <w:sz w:val="24"/>
                <w:szCs w:val="24"/>
              </w:rPr>
              <w:t xml:space="preserve"> </w:t>
            </w:r>
            <w:r w:rsidRPr="0075662D">
              <w:rPr>
                <w:color w:val="000000" w:themeColor="text1"/>
                <w:sz w:val="24"/>
                <w:szCs w:val="24"/>
              </w:rPr>
              <w:t>материалов.</w:t>
            </w:r>
            <w:r w:rsidR="0075662D" w:rsidRPr="0075662D">
              <w:rPr>
                <w:color w:val="000000" w:themeColor="text1"/>
                <w:sz w:val="24"/>
                <w:szCs w:val="24"/>
              </w:rPr>
              <w:t xml:space="preserve"> </w:t>
            </w:r>
            <w:r w:rsidRPr="0075662D">
              <w:rPr>
                <w:color w:val="000000" w:themeColor="text1"/>
                <w:sz w:val="24"/>
                <w:szCs w:val="24"/>
              </w:rPr>
              <w:t>Технология</w:t>
            </w:r>
            <w:r w:rsidR="0075662D" w:rsidRPr="0075662D">
              <w:rPr>
                <w:color w:val="000000" w:themeColor="text1"/>
                <w:sz w:val="24"/>
                <w:szCs w:val="24"/>
              </w:rPr>
              <w:t xml:space="preserve"> </w:t>
            </w:r>
            <w:r w:rsidRPr="0075662D">
              <w:rPr>
                <w:color w:val="000000" w:themeColor="text1"/>
                <w:sz w:val="24"/>
                <w:szCs w:val="24"/>
              </w:rPr>
              <w:t>строительства</w:t>
            </w:r>
            <w:r w:rsidR="0075662D" w:rsidRPr="0075662D">
              <w:rPr>
                <w:color w:val="000000" w:themeColor="text1"/>
                <w:sz w:val="24"/>
                <w:szCs w:val="24"/>
              </w:rPr>
              <w:t xml:space="preserve"> </w:t>
            </w:r>
            <w:r w:rsidRPr="0075662D">
              <w:rPr>
                <w:color w:val="000000" w:themeColor="text1"/>
                <w:sz w:val="24"/>
                <w:szCs w:val="24"/>
              </w:rPr>
              <w:t>щебеночных</w:t>
            </w:r>
            <w:r w:rsidR="0075662D" w:rsidRPr="0075662D">
              <w:rPr>
                <w:color w:val="000000" w:themeColor="text1"/>
                <w:sz w:val="24"/>
                <w:szCs w:val="24"/>
              </w:rPr>
              <w:t xml:space="preserve"> </w:t>
            </w:r>
            <w:r w:rsidRPr="0075662D">
              <w:rPr>
                <w:color w:val="000000" w:themeColor="text1"/>
                <w:sz w:val="24"/>
                <w:szCs w:val="24"/>
              </w:rPr>
              <w:t>оснований</w:t>
            </w:r>
            <w:r w:rsidR="0075662D" w:rsidRPr="0075662D">
              <w:rPr>
                <w:color w:val="000000" w:themeColor="text1"/>
                <w:sz w:val="24"/>
                <w:szCs w:val="24"/>
              </w:rPr>
              <w:t xml:space="preserve"> </w:t>
            </w:r>
            <w:r w:rsidRPr="0075662D">
              <w:rPr>
                <w:color w:val="000000" w:themeColor="text1"/>
                <w:sz w:val="24"/>
                <w:szCs w:val="24"/>
              </w:rPr>
              <w:t>и</w:t>
            </w:r>
            <w:r w:rsidR="0075662D" w:rsidRPr="0075662D">
              <w:rPr>
                <w:color w:val="000000" w:themeColor="text1"/>
                <w:sz w:val="24"/>
                <w:szCs w:val="24"/>
              </w:rPr>
              <w:t xml:space="preserve"> </w:t>
            </w:r>
            <w:r w:rsidRPr="0075662D">
              <w:rPr>
                <w:color w:val="000000" w:themeColor="text1"/>
                <w:sz w:val="24"/>
                <w:szCs w:val="24"/>
              </w:rPr>
              <w:t>покрытий</w:t>
            </w:r>
            <w:r w:rsidR="0075662D" w:rsidRPr="0075662D">
              <w:rPr>
                <w:color w:val="000000" w:themeColor="text1"/>
                <w:sz w:val="24"/>
                <w:szCs w:val="24"/>
              </w:rPr>
              <w:t xml:space="preserve"> </w:t>
            </w:r>
            <w:r w:rsidRPr="0075662D">
              <w:rPr>
                <w:color w:val="000000" w:themeColor="text1"/>
                <w:sz w:val="24"/>
                <w:szCs w:val="24"/>
              </w:rPr>
              <w:t>способом</w:t>
            </w:r>
            <w:r w:rsidR="0075662D" w:rsidRPr="0075662D">
              <w:rPr>
                <w:color w:val="000000" w:themeColor="text1"/>
                <w:sz w:val="24"/>
                <w:szCs w:val="24"/>
              </w:rPr>
              <w:t xml:space="preserve"> з</w:t>
            </w:r>
            <w:r w:rsidRPr="0075662D">
              <w:rPr>
                <w:color w:val="000000" w:themeColor="text1"/>
                <w:sz w:val="24"/>
                <w:szCs w:val="24"/>
              </w:rPr>
              <w:t>аклинки.</w:t>
            </w:r>
            <w:r w:rsidR="0075662D" w:rsidRPr="0075662D">
              <w:rPr>
                <w:color w:val="000000" w:themeColor="text1"/>
                <w:sz w:val="24"/>
                <w:szCs w:val="24"/>
              </w:rPr>
              <w:t xml:space="preserve"> </w:t>
            </w:r>
            <w:r w:rsidRPr="0075662D">
              <w:rPr>
                <w:color w:val="000000" w:themeColor="text1"/>
                <w:sz w:val="24"/>
                <w:szCs w:val="24"/>
              </w:rPr>
              <w:t>Технология</w:t>
            </w:r>
            <w:r w:rsidR="0075662D" w:rsidRPr="0075662D">
              <w:rPr>
                <w:color w:val="000000" w:themeColor="text1"/>
                <w:sz w:val="24"/>
                <w:szCs w:val="24"/>
              </w:rPr>
              <w:t xml:space="preserve"> </w:t>
            </w:r>
            <w:r w:rsidRPr="0075662D">
              <w:rPr>
                <w:color w:val="000000" w:themeColor="text1"/>
                <w:sz w:val="24"/>
                <w:szCs w:val="24"/>
              </w:rPr>
              <w:t>строительства</w:t>
            </w:r>
            <w:r w:rsidR="0075662D" w:rsidRPr="0075662D">
              <w:rPr>
                <w:color w:val="000000" w:themeColor="text1"/>
                <w:sz w:val="24"/>
                <w:szCs w:val="24"/>
              </w:rPr>
              <w:t xml:space="preserve"> </w:t>
            </w:r>
            <w:r w:rsidRPr="0075662D">
              <w:rPr>
                <w:color w:val="000000" w:themeColor="text1"/>
                <w:sz w:val="24"/>
                <w:szCs w:val="24"/>
              </w:rPr>
              <w:t>оснований</w:t>
            </w:r>
            <w:r w:rsidR="0075662D" w:rsidRPr="0075662D">
              <w:rPr>
                <w:color w:val="000000" w:themeColor="text1"/>
                <w:sz w:val="24"/>
                <w:szCs w:val="24"/>
              </w:rPr>
              <w:t xml:space="preserve"> </w:t>
            </w:r>
            <w:r w:rsidRPr="0075662D">
              <w:rPr>
                <w:color w:val="000000" w:themeColor="text1"/>
                <w:sz w:val="24"/>
                <w:szCs w:val="24"/>
              </w:rPr>
              <w:t>и</w:t>
            </w:r>
            <w:r w:rsidR="0075662D" w:rsidRPr="0075662D">
              <w:rPr>
                <w:color w:val="000000" w:themeColor="text1"/>
                <w:sz w:val="24"/>
                <w:szCs w:val="24"/>
              </w:rPr>
              <w:t xml:space="preserve"> </w:t>
            </w:r>
            <w:r w:rsidRPr="0075662D">
              <w:rPr>
                <w:color w:val="000000" w:themeColor="text1"/>
                <w:sz w:val="24"/>
                <w:szCs w:val="24"/>
              </w:rPr>
              <w:t>покрытий</w:t>
            </w:r>
            <w:r w:rsidR="0075662D" w:rsidRPr="0075662D">
              <w:rPr>
                <w:color w:val="000000" w:themeColor="text1"/>
                <w:sz w:val="24"/>
                <w:szCs w:val="24"/>
              </w:rPr>
              <w:t xml:space="preserve"> </w:t>
            </w:r>
            <w:r w:rsidRPr="0075662D">
              <w:rPr>
                <w:color w:val="000000" w:themeColor="text1"/>
                <w:sz w:val="24"/>
                <w:szCs w:val="24"/>
              </w:rPr>
              <w:t>из</w:t>
            </w:r>
            <w:r w:rsidR="0075662D" w:rsidRPr="0075662D">
              <w:rPr>
                <w:color w:val="000000" w:themeColor="text1"/>
                <w:sz w:val="24"/>
                <w:szCs w:val="24"/>
              </w:rPr>
              <w:t xml:space="preserve"> </w:t>
            </w:r>
            <w:r w:rsidRPr="0075662D">
              <w:rPr>
                <w:color w:val="000000" w:themeColor="text1"/>
                <w:sz w:val="24"/>
                <w:szCs w:val="24"/>
              </w:rPr>
              <w:t>песчано-гравийных,</w:t>
            </w:r>
            <w:r w:rsidR="0075662D" w:rsidRPr="0075662D">
              <w:rPr>
                <w:color w:val="000000" w:themeColor="text1"/>
                <w:sz w:val="24"/>
                <w:szCs w:val="24"/>
              </w:rPr>
              <w:t xml:space="preserve"> </w:t>
            </w:r>
            <w:r w:rsidRPr="0075662D">
              <w:rPr>
                <w:color w:val="000000" w:themeColor="text1"/>
                <w:sz w:val="24"/>
                <w:szCs w:val="24"/>
              </w:rPr>
              <w:t>гравийно-песчаных</w:t>
            </w:r>
            <w:r w:rsidR="0075662D" w:rsidRPr="0075662D">
              <w:rPr>
                <w:color w:val="000000" w:themeColor="text1"/>
                <w:sz w:val="24"/>
                <w:szCs w:val="24"/>
              </w:rPr>
              <w:t xml:space="preserve"> </w:t>
            </w:r>
            <w:r w:rsidRPr="0075662D">
              <w:rPr>
                <w:color w:val="000000" w:themeColor="text1"/>
                <w:sz w:val="24"/>
                <w:szCs w:val="24"/>
              </w:rPr>
              <w:t>и</w:t>
            </w:r>
            <w:r w:rsidR="0075662D" w:rsidRPr="0075662D">
              <w:rPr>
                <w:color w:val="000000" w:themeColor="text1"/>
                <w:sz w:val="24"/>
                <w:szCs w:val="24"/>
              </w:rPr>
              <w:t xml:space="preserve"> </w:t>
            </w:r>
            <w:r w:rsidRPr="0075662D">
              <w:rPr>
                <w:color w:val="000000" w:themeColor="text1"/>
                <w:sz w:val="24"/>
                <w:szCs w:val="24"/>
              </w:rPr>
              <w:t>щебеночных</w:t>
            </w:r>
            <w:r w:rsidR="0075662D" w:rsidRPr="0075662D">
              <w:rPr>
                <w:color w:val="000000" w:themeColor="text1"/>
                <w:sz w:val="24"/>
                <w:szCs w:val="24"/>
              </w:rPr>
              <w:t xml:space="preserve"> смесей.</w:t>
            </w:r>
          </w:p>
          <w:p w:rsidR="00190094" w:rsidRPr="0075662D" w:rsidRDefault="00190094" w:rsidP="00591517">
            <w:pPr>
              <w:pStyle w:val="TableParagraph"/>
              <w:ind w:left="0"/>
              <w:jc w:val="both"/>
              <w:rPr>
                <w:color w:val="000000" w:themeColor="text1"/>
                <w:sz w:val="24"/>
                <w:szCs w:val="24"/>
              </w:rPr>
            </w:pPr>
            <w:r w:rsidRPr="0075662D">
              <w:rPr>
                <w:color w:val="000000" w:themeColor="text1"/>
                <w:sz w:val="24"/>
                <w:szCs w:val="24"/>
              </w:rPr>
              <w:t>Технология</w:t>
            </w:r>
            <w:r w:rsidR="0075662D" w:rsidRPr="0075662D">
              <w:rPr>
                <w:color w:val="000000" w:themeColor="text1"/>
                <w:sz w:val="24"/>
                <w:szCs w:val="24"/>
              </w:rPr>
              <w:t xml:space="preserve"> </w:t>
            </w:r>
            <w:r w:rsidRPr="0075662D">
              <w:rPr>
                <w:color w:val="000000" w:themeColor="text1"/>
                <w:sz w:val="24"/>
                <w:szCs w:val="24"/>
              </w:rPr>
              <w:t>строительства</w:t>
            </w:r>
            <w:r w:rsidR="0075662D" w:rsidRPr="0075662D">
              <w:rPr>
                <w:color w:val="000000" w:themeColor="text1"/>
                <w:sz w:val="24"/>
                <w:szCs w:val="24"/>
              </w:rPr>
              <w:t xml:space="preserve"> </w:t>
            </w:r>
            <w:r w:rsidRPr="0075662D">
              <w:rPr>
                <w:color w:val="000000" w:themeColor="text1"/>
                <w:sz w:val="24"/>
                <w:szCs w:val="24"/>
              </w:rPr>
              <w:t>щебеночных</w:t>
            </w:r>
            <w:r w:rsidR="0075662D" w:rsidRPr="0075662D">
              <w:rPr>
                <w:color w:val="000000" w:themeColor="text1"/>
                <w:sz w:val="24"/>
                <w:szCs w:val="24"/>
              </w:rPr>
              <w:t xml:space="preserve"> </w:t>
            </w:r>
            <w:r w:rsidRPr="0075662D">
              <w:rPr>
                <w:color w:val="000000" w:themeColor="text1"/>
                <w:sz w:val="24"/>
                <w:szCs w:val="24"/>
              </w:rPr>
              <w:t>(гравийных)</w:t>
            </w:r>
            <w:r w:rsidR="0075662D" w:rsidRPr="0075662D">
              <w:rPr>
                <w:color w:val="000000" w:themeColor="text1"/>
                <w:sz w:val="24"/>
                <w:szCs w:val="24"/>
              </w:rPr>
              <w:t xml:space="preserve"> </w:t>
            </w:r>
            <w:r w:rsidRPr="0075662D">
              <w:rPr>
                <w:color w:val="000000" w:themeColor="text1"/>
                <w:sz w:val="24"/>
                <w:szCs w:val="24"/>
              </w:rPr>
              <w:t>оснований,</w:t>
            </w:r>
            <w:r w:rsidR="0075662D" w:rsidRPr="0075662D">
              <w:rPr>
                <w:color w:val="000000" w:themeColor="text1"/>
                <w:sz w:val="24"/>
                <w:szCs w:val="24"/>
              </w:rPr>
              <w:t xml:space="preserve"> </w:t>
            </w:r>
            <w:r w:rsidRPr="0075662D">
              <w:rPr>
                <w:color w:val="000000" w:themeColor="text1"/>
                <w:sz w:val="24"/>
                <w:szCs w:val="24"/>
              </w:rPr>
              <w:t>обработанных</w:t>
            </w:r>
            <w:r w:rsidR="0075662D" w:rsidRPr="0075662D">
              <w:rPr>
                <w:color w:val="000000" w:themeColor="text1"/>
                <w:sz w:val="24"/>
                <w:szCs w:val="24"/>
              </w:rPr>
              <w:t xml:space="preserve"> </w:t>
            </w:r>
            <w:r w:rsidRPr="0075662D">
              <w:rPr>
                <w:color w:val="000000" w:themeColor="text1"/>
                <w:sz w:val="24"/>
                <w:szCs w:val="24"/>
              </w:rPr>
              <w:t>не</w:t>
            </w:r>
            <w:r w:rsidR="0075662D" w:rsidRPr="0075662D">
              <w:rPr>
                <w:color w:val="000000" w:themeColor="text1"/>
                <w:sz w:val="24"/>
                <w:szCs w:val="24"/>
              </w:rPr>
              <w:t xml:space="preserve"> </w:t>
            </w:r>
            <w:r w:rsidRPr="0075662D">
              <w:rPr>
                <w:color w:val="000000" w:themeColor="text1"/>
                <w:sz w:val="24"/>
                <w:szCs w:val="24"/>
              </w:rPr>
              <w:t>на</w:t>
            </w:r>
            <w:r w:rsidR="0075662D" w:rsidRPr="0075662D">
              <w:rPr>
                <w:color w:val="000000" w:themeColor="text1"/>
                <w:sz w:val="24"/>
                <w:szCs w:val="24"/>
              </w:rPr>
              <w:t xml:space="preserve"> </w:t>
            </w:r>
            <w:r w:rsidRPr="0075662D">
              <w:rPr>
                <w:color w:val="000000" w:themeColor="text1"/>
                <w:sz w:val="24"/>
                <w:szCs w:val="24"/>
              </w:rPr>
              <w:t>полную</w:t>
            </w:r>
            <w:r w:rsidR="0075662D" w:rsidRPr="0075662D">
              <w:rPr>
                <w:color w:val="000000" w:themeColor="text1"/>
                <w:sz w:val="24"/>
                <w:szCs w:val="24"/>
              </w:rPr>
              <w:t xml:space="preserve"> </w:t>
            </w:r>
            <w:r w:rsidRPr="0075662D">
              <w:rPr>
                <w:color w:val="000000" w:themeColor="text1"/>
                <w:sz w:val="24"/>
                <w:szCs w:val="24"/>
              </w:rPr>
              <w:t>глубину</w:t>
            </w:r>
            <w:r w:rsidR="0075662D" w:rsidRPr="0075662D">
              <w:rPr>
                <w:color w:val="000000" w:themeColor="text1"/>
                <w:sz w:val="24"/>
                <w:szCs w:val="24"/>
              </w:rPr>
              <w:t xml:space="preserve"> </w:t>
            </w:r>
            <w:proofErr w:type="spellStart"/>
            <w:r w:rsidRPr="0075662D">
              <w:rPr>
                <w:color w:val="000000" w:themeColor="text1"/>
                <w:sz w:val="24"/>
                <w:szCs w:val="24"/>
              </w:rPr>
              <w:t>песко</w:t>
            </w:r>
            <w:r w:rsidR="0075662D" w:rsidRPr="0075662D">
              <w:rPr>
                <w:color w:val="000000" w:themeColor="text1"/>
                <w:sz w:val="24"/>
                <w:szCs w:val="24"/>
              </w:rPr>
              <w:t>-</w:t>
            </w:r>
            <w:r w:rsidRPr="0075662D">
              <w:rPr>
                <w:color w:val="000000" w:themeColor="text1"/>
                <w:sz w:val="24"/>
                <w:szCs w:val="24"/>
              </w:rPr>
              <w:t>цементной</w:t>
            </w:r>
            <w:proofErr w:type="spellEnd"/>
            <w:r w:rsidR="0075662D" w:rsidRPr="0075662D">
              <w:rPr>
                <w:color w:val="000000" w:themeColor="text1"/>
                <w:sz w:val="24"/>
                <w:szCs w:val="24"/>
              </w:rPr>
              <w:t xml:space="preserve"> </w:t>
            </w:r>
            <w:r w:rsidRPr="0075662D">
              <w:rPr>
                <w:color w:val="000000" w:themeColor="text1"/>
                <w:sz w:val="24"/>
                <w:szCs w:val="24"/>
              </w:rPr>
              <w:t>смесью,</w:t>
            </w:r>
            <w:r w:rsidR="0075662D" w:rsidRPr="0075662D">
              <w:rPr>
                <w:color w:val="000000" w:themeColor="text1"/>
                <w:sz w:val="24"/>
                <w:szCs w:val="24"/>
              </w:rPr>
              <w:t xml:space="preserve"> </w:t>
            </w:r>
            <w:r w:rsidRPr="0075662D">
              <w:rPr>
                <w:color w:val="000000" w:themeColor="text1"/>
                <w:sz w:val="24"/>
                <w:szCs w:val="24"/>
              </w:rPr>
              <w:t>методами</w:t>
            </w:r>
            <w:r w:rsidR="0075662D" w:rsidRPr="0075662D">
              <w:rPr>
                <w:color w:val="000000" w:themeColor="text1"/>
                <w:sz w:val="24"/>
                <w:szCs w:val="24"/>
              </w:rPr>
              <w:t xml:space="preserve"> </w:t>
            </w:r>
            <w:r w:rsidRPr="0075662D">
              <w:rPr>
                <w:color w:val="000000" w:themeColor="text1"/>
                <w:sz w:val="24"/>
                <w:szCs w:val="24"/>
              </w:rPr>
              <w:t>перемешивания</w:t>
            </w:r>
            <w:r w:rsidR="0075662D" w:rsidRPr="0075662D">
              <w:rPr>
                <w:color w:val="000000" w:themeColor="text1"/>
                <w:sz w:val="24"/>
                <w:szCs w:val="24"/>
              </w:rPr>
              <w:t xml:space="preserve"> </w:t>
            </w:r>
            <w:r w:rsidRPr="0075662D">
              <w:rPr>
                <w:color w:val="000000" w:themeColor="text1"/>
                <w:sz w:val="24"/>
                <w:szCs w:val="24"/>
              </w:rPr>
              <w:t>и</w:t>
            </w:r>
            <w:r w:rsidR="0075662D" w:rsidRPr="0075662D">
              <w:rPr>
                <w:color w:val="000000" w:themeColor="text1"/>
                <w:sz w:val="24"/>
                <w:szCs w:val="24"/>
              </w:rPr>
              <w:t xml:space="preserve"> </w:t>
            </w:r>
            <w:r w:rsidRPr="0075662D">
              <w:rPr>
                <w:color w:val="000000" w:themeColor="text1"/>
                <w:sz w:val="24"/>
                <w:szCs w:val="24"/>
              </w:rPr>
              <w:t>пропитки</w:t>
            </w:r>
            <w:r w:rsidR="0075662D" w:rsidRPr="0075662D">
              <w:rPr>
                <w:color w:val="000000" w:themeColor="text1"/>
                <w:sz w:val="24"/>
                <w:szCs w:val="24"/>
              </w:rPr>
              <w:t xml:space="preserve"> </w:t>
            </w:r>
            <w:r w:rsidRPr="0075662D">
              <w:rPr>
                <w:color w:val="000000" w:themeColor="text1"/>
                <w:sz w:val="24"/>
                <w:szCs w:val="24"/>
              </w:rPr>
              <w:t>(вдавливания).</w:t>
            </w:r>
          </w:p>
        </w:tc>
        <w:tc>
          <w:tcPr>
            <w:tcW w:w="1276" w:type="dxa"/>
            <w:tcBorders>
              <w:top w:val="single" w:sz="4" w:space="0" w:color="auto"/>
            </w:tcBorders>
            <w:vAlign w:val="center"/>
          </w:tcPr>
          <w:p w:rsidR="00190094" w:rsidRPr="00111C2D" w:rsidRDefault="00190094" w:rsidP="00BA4E3E">
            <w:pPr>
              <w:pStyle w:val="TableParagraph"/>
              <w:ind w:left="0"/>
              <w:jc w:val="center"/>
              <w:rPr>
                <w:color w:val="FF0000"/>
                <w:sz w:val="24"/>
                <w:szCs w:val="24"/>
              </w:rPr>
            </w:pPr>
            <w:r w:rsidRPr="00111C2D">
              <w:rPr>
                <w:color w:val="FF0000"/>
                <w:sz w:val="24"/>
                <w:szCs w:val="24"/>
              </w:rPr>
              <w:t>2</w:t>
            </w:r>
          </w:p>
        </w:tc>
        <w:tc>
          <w:tcPr>
            <w:tcW w:w="1267" w:type="dxa"/>
            <w:tcBorders>
              <w:top w:val="single" w:sz="4" w:space="0" w:color="auto"/>
            </w:tcBorders>
          </w:tcPr>
          <w:p w:rsidR="00190094" w:rsidRPr="00BA4E3E" w:rsidRDefault="00190094" w:rsidP="00BA4E3E">
            <w:pPr>
              <w:pStyle w:val="TableParagraph"/>
              <w:ind w:left="0"/>
              <w:jc w:val="center"/>
              <w:rPr>
                <w:sz w:val="24"/>
                <w:szCs w:val="24"/>
              </w:rP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Borders>
              <w:top w:val="single" w:sz="4" w:space="0" w:color="auto"/>
              <w:bottom w:val="single" w:sz="4" w:space="0" w:color="auto"/>
            </w:tcBorders>
          </w:tcPr>
          <w:p w:rsidR="00190094" w:rsidRPr="0075662D" w:rsidRDefault="002E263F" w:rsidP="00BA4E3E">
            <w:pPr>
              <w:pStyle w:val="TableParagraph"/>
              <w:ind w:left="0"/>
              <w:jc w:val="center"/>
              <w:rPr>
                <w:color w:val="000000" w:themeColor="text1"/>
                <w:sz w:val="24"/>
                <w:szCs w:val="24"/>
              </w:rPr>
            </w:pPr>
            <w:r w:rsidRPr="0075662D">
              <w:rPr>
                <w:color w:val="000000" w:themeColor="text1"/>
                <w:sz w:val="24"/>
                <w:szCs w:val="24"/>
              </w:rPr>
              <w:t>26</w:t>
            </w:r>
          </w:p>
        </w:tc>
        <w:tc>
          <w:tcPr>
            <w:tcW w:w="8930" w:type="dxa"/>
            <w:tcBorders>
              <w:top w:val="single" w:sz="4" w:space="0" w:color="auto"/>
              <w:bottom w:val="single" w:sz="4" w:space="0" w:color="auto"/>
            </w:tcBorders>
          </w:tcPr>
          <w:p w:rsidR="00190094" w:rsidRPr="008701DE" w:rsidRDefault="00190094" w:rsidP="00BA4E3E">
            <w:pPr>
              <w:pStyle w:val="TableParagraph"/>
              <w:ind w:left="0"/>
              <w:rPr>
                <w:b/>
                <w:color w:val="000000" w:themeColor="text1"/>
                <w:sz w:val="24"/>
                <w:szCs w:val="24"/>
              </w:rPr>
            </w:pPr>
            <w:r w:rsidRPr="008701DE">
              <w:rPr>
                <w:b/>
                <w:color w:val="000000" w:themeColor="text1"/>
                <w:sz w:val="24"/>
                <w:szCs w:val="24"/>
              </w:rPr>
              <w:t>Строительство</w:t>
            </w:r>
            <w:r w:rsidR="0075662D" w:rsidRPr="008701DE">
              <w:rPr>
                <w:b/>
                <w:color w:val="000000" w:themeColor="text1"/>
                <w:sz w:val="24"/>
                <w:szCs w:val="24"/>
              </w:rPr>
              <w:t xml:space="preserve"> </w:t>
            </w:r>
            <w:r w:rsidRPr="008701DE">
              <w:rPr>
                <w:b/>
                <w:color w:val="000000" w:themeColor="text1"/>
                <w:sz w:val="24"/>
                <w:szCs w:val="24"/>
              </w:rPr>
              <w:t>щебеночных</w:t>
            </w:r>
            <w:r w:rsidR="0075662D" w:rsidRPr="008701DE">
              <w:rPr>
                <w:b/>
                <w:color w:val="000000" w:themeColor="text1"/>
                <w:sz w:val="24"/>
                <w:szCs w:val="24"/>
              </w:rPr>
              <w:t xml:space="preserve"> </w:t>
            </w:r>
            <w:r w:rsidRPr="008701DE">
              <w:rPr>
                <w:b/>
                <w:color w:val="000000" w:themeColor="text1"/>
                <w:sz w:val="24"/>
                <w:szCs w:val="24"/>
              </w:rPr>
              <w:t>и</w:t>
            </w:r>
            <w:r w:rsidR="0075662D" w:rsidRPr="008701DE">
              <w:rPr>
                <w:b/>
                <w:color w:val="000000" w:themeColor="text1"/>
                <w:sz w:val="24"/>
                <w:szCs w:val="24"/>
              </w:rPr>
              <w:t xml:space="preserve"> </w:t>
            </w:r>
            <w:r w:rsidRPr="008701DE">
              <w:rPr>
                <w:b/>
                <w:color w:val="000000" w:themeColor="text1"/>
                <w:sz w:val="24"/>
                <w:szCs w:val="24"/>
              </w:rPr>
              <w:t>гравийных</w:t>
            </w:r>
            <w:r w:rsidR="0075662D" w:rsidRPr="008701DE">
              <w:rPr>
                <w:b/>
                <w:color w:val="000000" w:themeColor="text1"/>
                <w:sz w:val="24"/>
                <w:szCs w:val="24"/>
              </w:rPr>
              <w:t xml:space="preserve"> </w:t>
            </w:r>
            <w:r w:rsidRPr="008701DE">
              <w:rPr>
                <w:b/>
                <w:color w:val="000000" w:themeColor="text1"/>
                <w:sz w:val="24"/>
                <w:szCs w:val="24"/>
              </w:rPr>
              <w:t>оснований</w:t>
            </w:r>
            <w:r w:rsidR="0075662D" w:rsidRPr="008701DE">
              <w:rPr>
                <w:b/>
                <w:color w:val="000000" w:themeColor="text1"/>
                <w:sz w:val="24"/>
                <w:szCs w:val="24"/>
              </w:rPr>
              <w:t xml:space="preserve"> </w:t>
            </w:r>
            <w:r w:rsidRPr="008701DE">
              <w:rPr>
                <w:b/>
                <w:color w:val="000000" w:themeColor="text1"/>
                <w:sz w:val="24"/>
                <w:szCs w:val="24"/>
              </w:rPr>
              <w:t>и</w:t>
            </w:r>
            <w:r w:rsidR="0075662D" w:rsidRPr="008701DE">
              <w:rPr>
                <w:b/>
                <w:color w:val="000000" w:themeColor="text1"/>
                <w:sz w:val="24"/>
                <w:szCs w:val="24"/>
              </w:rPr>
              <w:t xml:space="preserve"> </w:t>
            </w:r>
            <w:r w:rsidRPr="008701DE">
              <w:rPr>
                <w:b/>
                <w:color w:val="000000" w:themeColor="text1"/>
                <w:sz w:val="24"/>
                <w:szCs w:val="24"/>
              </w:rPr>
              <w:t>покрытий</w:t>
            </w:r>
            <w:r w:rsidR="0075662D" w:rsidRPr="008701DE">
              <w:rPr>
                <w:b/>
                <w:color w:val="000000" w:themeColor="text1"/>
                <w:sz w:val="24"/>
                <w:szCs w:val="24"/>
              </w:rPr>
              <w:t xml:space="preserve"> </w:t>
            </w:r>
            <w:r w:rsidRPr="008701DE">
              <w:rPr>
                <w:b/>
                <w:color w:val="000000" w:themeColor="text1"/>
                <w:sz w:val="24"/>
                <w:szCs w:val="24"/>
              </w:rPr>
              <w:t>и</w:t>
            </w:r>
            <w:r w:rsidR="0075662D" w:rsidRPr="008701DE">
              <w:rPr>
                <w:b/>
                <w:color w:val="000000" w:themeColor="text1"/>
                <w:sz w:val="24"/>
                <w:szCs w:val="24"/>
              </w:rPr>
              <w:t xml:space="preserve"> </w:t>
            </w:r>
            <w:r w:rsidRPr="008701DE">
              <w:rPr>
                <w:b/>
                <w:color w:val="000000" w:themeColor="text1"/>
                <w:sz w:val="24"/>
                <w:szCs w:val="24"/>
              </w:rPr>
              <w:t>мостовых</w:t>
            </w:r>
          </w:p>
          <w:p w:rsidR="00190094" w:rsidRPr="008701DE" w:rsidRDefault="00190094" w:rsidP="0075662D">
            <w:pPr>
              <w:pStyle w:val="TableParagraph"/>
              <w:ind w:left="0"/>
              <w:jc w:val="both"/>
              <w:rPr>
                <w:color w:val="000000" w:themeColor="text1"/>
                <w:sz w:val="24"/>
                <w:szCs w:val="24"/>
              </w:rPr>
            </w:pPr>
            <w:r w:rsidRPr="008701DE">
              <w:rPr>
                <w:color w:val="000000" w:themeColor="text1"/>
                <w:sz w:val="24"/>
                <w:szCs w:val="24"/>
              </w:rPr>
              <w:t>Разновидности,</w:t>
            </w:r>
            <w:r w:rsidR="0075662D" w:rsidRPr="008701DE">
              <w:rPr>
                <w:color w:val="000000" w:themeColor="text1"/>
                <w:sz w:val="24"/>
                <w:szCs w:val="24"/>
              </w:rPr>
              <w:t xml:space="preserve"> </w:t>
            </w:r>
            <w:r w:rsidRPr="008701DE">
              <w:rPr>
                <w:color w:val="000000" w:themeColor="text1"/>
                <w:sz w:val="24"/>
                <w:szCs w:val="24"/>
              </w:rPr>
              <w:t>область</w:t>
            </w:r>
            <w:r w:rsidR="0075662D" w:rsidRPr="008701DE">
              <w:rPr>
                <w:color w:val="000000" w:themeColor="text1"/>
                <w:sz w:val="24"/>
                <w:szCs w:val="24"/>
              </w:rPr>
              <w:t xml:space="preserve"> </w:t>
            </w:r>
            <w:r w:rsidRPr="008701DE">
              <w:rPr>
                <w:color w:val="000000" w:themeColor="text1"/>
                <w:sz w:val="24"/>
                <w:szCs w:val="24"/>
              </w:rPr>
              <w:t>применения</w:t>
            </w:r>
            <w:r w:rsidR="0075662D" w:rsidRPr="008701DE">
              <w:rPr>
                <w:color w:val="000000" w:themeColor="text1"/>
                <w:sz w:val="24"/>
                <w:szCs w:val="24"/>
              </w:rPr>
              <w:t xml:space="preserve"> </w:t>
            </w:r>
            <w:r w:rsidRPr="008701DE">
              <w:rPr>
                <w:color w:val="000000" w:themeColor="text1"/>
                <w:sz w:val="24"/>
                <w:szCs w:val="24"/>
              </w:rPr>
              <w:t>и</w:t>
            </w:r>
            <w:r w:rsidR="0075662D" w:rsidRPr="008701DE">
              <w:rPr>
                <w:color w:val="000000" w:themeColor="text1"/>
                <w:sz w:val="24"/>
                <w:szCs w:val="24"/>
              </w:rPr>
              <w:t xml:space="preserve"> </w:t>
            </w:r>
            <w:r w:rsidRPr="008701DE">
              <w:rPr>
                <w:color w:val="000000" w:themeColor="text1"/>
                <w:sz w:val="24"/>
                <w:szCs w:val="24"/>
              </w:rPr>
              <w:t>конструкции</w:t>
            </w:r>
            <w:r w:rsidR="0075662D" w:rsidRPr="008701DE">
              <w:rPr>
                <w:color w:val="000000" w:themeColor="text1"/>
                <w:sz w:val="24"/>
                <w:szCs w:val="24"/>
              </w:rPr>
              <w:t xml:space="preserve"> </w:t>
            </w:r>
            <w:r w:rsidRPr="008701DE">
              <w:rPr>
                <w:color w:val="000000" w:themeColor="text1"/>
                <w:sz w:val="24"/>
                <w:szCs w:val="24"/>
              </w:rPr>
              <w:t>мостовых.</w:t>
            </w:r>
            <w:r w:rsidR="0075662D" w:rsidRPr="008701DE">
              <w:rPr>
                <w:color w:val="000000" w:themeColor="text1"/>
                <w:sz w:val="24"/>
                <w:szCs w:val="24"/>
              </w:rPr>
              <w:t xml:space="preserve"> </w:t>
            </w:r>
            <w:r w:rsidRPr="008701DE">
              <w:rPr>
                <w:color w:val="000000" w:themeColor="text1"/>
                <w:sz w:val="24"/>
                <w:szCs w:val="24"/>
              </w:rPr>
              <w:t>Общие</w:t>
            </w:r>
            <w:r w:rsidR="0075662D" w:rsidRPr="008701DE">
              <w:rPr>
                <w:color w:val="000000" w:themeColor="text1"/>
                <w:sz w:val="24"/>
                <w:szCs w:val="24"/>
              </w:rPr>
              <w:t xml:space="preserve"> </w:t>
            </w:r>
            <w:r w:rsidRPr="008701DE">
              <w:rPr>
                <w:color w:val="000000" w:themeColor="text1"/>
                <w:sz w:val="24"/>
                <w:szCs w:val="24"/>
              </w:rPr>
              <w:t>сведения</w:t>
            </w:r>
            <w:r w:rsidR="0075662D" w:rsidRPr="008701DE">
              <w:rPr>
                <w:color w:val="000000" w:themeColor="text1"/>
                <w:sz w:val="24"/>
                <w:szCs w:val="24"/>
              </w:rPr>
              <w:t xml:space="preserve"> </w:t>
            </w:r>
            <w:r w:rsidRPr="008701DE">
              <w:rPr>
                <w:color w:val="000000" w:themeColor="text1"/>
                <w:sz w:val="24"/>
                <w:szCs w:val="24"/>
              </w:rPr>
              <w:t>о</w:t>
            </w:r>
            <w:r w:rsidR="0075662D" w:rsidRPr="008701DE">
              <w:rPr>
                <w:color w:val="000000" w:themeColor="text1"/>
                <w:sz w:val="24"/>
                <w:szCs w:val="24"/>
              </w:rPr>
              <w:t xml:space="preserve"> </w:t>
            </w:r>
            <w:r w:rsidRPr="008701DE">
              <w:rPr>
                <w:color w:val="000000" w:themeColor="text1"/>
                <w:sz w:val="24"/>
                <w:szCs w:val="24"/>
              </w:rPr>
              <w:t>технологии</w:t>
            </w:r>
            <w:r w:rsidR="0075662D" w:rsidRPr="008701DE">
              <w:rPr>
                <w:color w:val="000000" w:themeColor="text1"/>
                <w:sz w:val="24"/>
                <w:szCs w:val="24"/>
              </w:rPr>
              <w:t xml:space="preserve"> </w:t>
            </w:r>
            <w:r w:rsidRPr="008701DE">
              <w:rPr>
                <w:color w:val="000000" w:themeColor="text1"/>
                <w:sz w:val="24"/>
                <w:szCs w:val="24"/>
              </w:rPr>
              <w:t>строительства</w:t>
            </w:r>
            <w:r w:rsidR="0075662D" w:rsidRPr="008701DE">
              <w:rPr>
                <w:color w:val="000000" w:themeColor="text1"/>
                <w:sz w:val="24"/>
                <w:szCs w:val="24"/>
              </w:rPr>
              <w:t xml:space="preserve"> </w:t>
            </w:r>
            <w:r w:rsidRPr="008701DE">
              <w:rPr>
                <w:color w:val="000000" w:themeColor="text1"/>
                <w:sz w:val="24"/>
                <w:szCs w:val="24"/>
              </w:rPr>
              <w:t>мостовых.</w:t>
            </w:r>
            <w:r w:rsidR="0075662D" w:rsidRPr="008701DE">
              <w:rPr>
                <w:color w:val="000000" w:themeColor="text1"/>
                <w:sz w:val="24"/>
                <w:szCs w:val="24"/>
              </w:rPr>
              <w:t xml:space="preserve"> </w:t>
            </w:r>
            <w:r w:rsidRPr="008701DE">
              <w:rPr>
                <w:color w:val="000000" w:themeColor="text1"/>
                <w:sz w:val="24"/>
                <w:szCs w:val="24"/>
              </w:rPr>
              <w:t>Особенности</w:t>
            </w:r>
            <w:r w:rsidR="0075662D" w:rsidRPr="008701DE">
              <w:rPr>
                <w:color w:val="000000" w:themeColor="text1"/>
                <w:sz w:val="24"/>
                <w:szCs w:val="24"/>
              </w:rPr>
              <w:t xml:space="preserve"> </w:t>
            </w:r>
            <w:r w:rsidRPr="008701DE">
              <w:rPr>
                <w:color w:val="000000" w:themeColor="text1"/>
                <w:sz w:val="24"/>
                <w:szCs w:val="24"/>
              </w:rPr>
              <w:t>технологии</w:t>
            </w:r>
            <w:r w:rsidR="0075662D" w:rsidRPr="008701DE">
              <w:rPr>
                <w:color w:val="000000" w:themeColor="text1"/>
                <w:sz w:val="24"/>
                <w:szCs w:val="24"/>
              </w:rPr>
              <w:t xml:space="preserve"> </w:t>
            </w:r>
            <w:r w:rsidRPr="008701DE">
              <w:rPr>
                <w:color w:val="000000" w:themeColor="text1"/>
                <w:sz w:val="24"/>
                <w:szCs w:val="24"/>
              </w:rPr>
              <w:t>производства</w:t>
            </w:r>
            <w:r w:rsidR="0075662D" w:rsidRPr="008701DE">
              <w:rPr>
                <w:color w:val="000000" w:themeColor="text1"/>
                <w:sz w:val="24"/>
                <w:szCs w:val="24"/>
              </w:rPr>
              <w:t xml:space="preserve"> </w:t>
            </w:r>
            <w:r w:rsidRPr="008701DE">
              <w:rPr>
                <w:color w:val="000000" w:themeColor="text1"/>
                <w:sz w:val="24"/>
                <w:szCs w:val="24"/>
              </w:rPr>
              <w:t>работ</w:t>
            </w:r>
            <w:r w:rsidR="0075662D" w:rsidRPr="008701DE">
              <w:rPr>
                <w:color w:val="000000" w:themeColor="text1"/>
                <w:sz w:val="24"/>
                <w:szCs w:val="24"/>
              </w:rPr>
              <w:t xml:space="preserve"> </w:t>
            </w:r>
            <w:r w:rsidRPr="008701DE">
              <w:rPr>
                <w:color w:val="000000" w:themeColor="text1"/>
                <w:sz w:val="24"/>
                <w:szCs w:val="24"/>
              </w:rPr>
              <w:t>по</w:t>
            </w:r>
            <w:r w:rsidR="0075662D" w:rsidRPr="008701DE">
              <w:rPr>
                <w:color w:val="000000" w:themeColor="text1"/>
                <w:sz w:val="24"/>
                <w:szCs w:val="24"/>
              </w:rPr>
              <w:t xml:space="preserve"> </w:t>
            </w:r>
            <w:r w:rsidRPr="008701DE">
              <w:rPr>
                <w:color w:val="000000" w:themeColor="text1"/>
                <w:sz w:val="24"/>
                <w:szCs w:val="24"/>
              </w:rPr>
              <w:t>строительству</w:t>
            </w:r>
            <w:r w:rsidR="0075662D" w:rsidRPr="008701DE">
              <w:rPr>
                <w:color w:val="000000" w:themeColor="text1"/>
                <w:sz w:val="24"/>
                <w:szCs w:val="24"/>
              </w:rPr>
              <w:t xml:space="preserve"> </w:t>
            </w:r>
            <w:r w:rsidRPr="008701DE">
              <w:rPr>
                <w:color w:val="000000" w:themeColor="text1"/>
                <w:sz w:val="24"/>
                <w:szCs w:val="24"/>
              </w:rPr>
              <w:t>оснований</w:t>
            </w:r>
            <w:r w:rsidR="0075662D" w:rsidRPr="008701DE">
              <w:rPr>
                <w:color w:val="000000" w:themeColor="text1"/>
                <w:sz w:val="24"/>
                <w:szCs w:val="24"/>
              </w:rPr>
              <w:t xml:space="preserve"> </w:t>
            </w:r>
            <w:r w:rsidRPr="008701DE">
              <w:rPr>
                <w:color w:val="000000" w:themeColor="text1"/>
                <w:sz w:val="24"/>
                <w:szCs w:val="24"/>
              </w:rPr>
              <w:t>и</w:t>
            </w:r>
            <w:r w:rsidR="0075662D" w:rsidRPr="008701DE">
              <w:rPr>
                <w:color w:val="000000" w:themeColor="text1"/>
                <w:sz w:val="24"/>
                <w:szCs w:val="24"/>
              </w:rPr>
              <w:t xml:space="preserve"> </w:t>
            </w:r>
            <w:r w:rsidRPr="008701DE">
              <w:rPr>
                <w:color w:val="000000" w:themeColor="text1"/>
                <w:sz w:val="24"/>
                <w:szCs w:val="24"/>
              </w:rPr>
              <w:t>покрытий</w:t>
            </w:r>
            <w:r w:rsidR="0075662D" w:rsidRPr="008701DE">
              <w:rPr>
                <w:color w:val="000000" w:themeColor="text1"/>
                <w:sz w:val="24"/>
                <w:szCs w:val="24"/>
              </w:rPr>
              <w:t xml:space="preserve"> </w:t>
            </w:r>
            <w:r w:rsidRPr="008701DE">
              <w:rPr>
                <w:color w:val="000000" w:themeColor="text1"/>
                <w:sz w:val="24"/>
                <w:szCs w:val="24"/>
              </w:rPr>
              <w:t>из</w:t>
            </w:r>
            <w:r w:rsidR="0075662D" w:rsidRPr="008701DE">
              <w:rPr>
                <w:color w:val="000000" w:themeColor="text1"/>
                <w:sz w:val="24"/>
                <w:szCs w:val="24"/>
              </w:rPr>
              <w:t xml:space="preserve"> </w:t>
            </w:r>
            <w:r w:rsidRPr="008701DE">
              <w:rPr>
                <w:color w:val="000000" w:themeColor="text1"/>
                <w:sz w:val="24"/>
                <w:szCs w:val="24"/>
              </w:rPr>
              <w:t>щебня</w:t>
            </w:r>
            <w:r w:rsidR="0075662D" w:rsidRPr="008701DE">
              <w:rPr>
                <w:color w:val="000000" w:themeColor="text1"/>
                <w:sz w:val="24"/>
                <w:szCs w:val="24"/>
              </w:rPr>
              <w:t xml:space="preserve"> </w:t>
            </w:r>
            <w:r w:rsidRPr="008701DE">
              <w:rPr>
                <w:color w:val="000000" w:themeColor="text1"/>
                <w:sz w:val="24"/>
                <w:szCs w:val="24"/>
              </w:rPr>
              <w:t>и</w:t>
            </w:r>
            <w:r w:rsidR="0075662D" w:rsidRPr="008701DE">
              <w:rPr>
                <w:color w:val="000000" w:themeColor="text1"/>
                <w:sz w:val="24"/>
                <w:szCs w:val="24"/>
              </w:rPr>
              <w:t xml:space="preserve"> </w:t>
            </w:r>
            <w:r w:rsidRPr="008701DE">
              <w:rPr>
                <w:color w:val="000000" w:themeColor="text1"/>
                <w:sz w:val="24"/>
                <w:szCs w:val="24"/>
              </w:rPr>
              <w:t>гравия</w:t>
            </w:r>
            <w:r w:rsidR="0075662D" w:rsidRPr="008701DE">
              <w:rPr>
                <w:color w:val="000000" w:themeColor="text1"/>
                <w:sz w:val="24"/>
                <w:szCs w:val="24"/>
              </w:rPr>
              <w:t xml:space="preserve"> </w:t>
            </w:r>
            <w:r w:rsidRPr="008701DE">
              <w:rPr>
                <w:color w:val="000000" w:themeColor="text1"/>
                <w:sz w:val="24"/>
                <w:szCs w:val="24"/>
              </w:rPr>
              <w:t>при</w:t>
            </w:r>
            <w:r w:rsidR="0075662D" w:rsidRPr="008701DE">
              <w:rPr>
                <w:color w:val="000000" w:themeColor="text1"/>
                <w:sz w:val="24"/>
                <w:szCs w:val="24"/>
              </w:rPr>
              <w:t xml:space="preserve"> </w:t>
            </w:r>
            <w:r w:rsidRPr="008701DE">
              <w:rPr>
                <w:color w:val="000000" w:themeColor="text1"/>
                <w:sz w:val="24"/>
                <w:szCs w:val="24"/>
              </w:rPr>
              <w:t>отрицательных</w:t>
            </w:r>
            <w:r w:rsidR="0075662D" w:rsidRPr="008701DE">
              <w:rPr>
                <w:color w:val="000000" w:themeColor="text1"/>
                <w:sz w:val="24"/>
                <w:szCs w:val="24"/>
              </w:rPr>
              <w:t xml:space="preserve"> </w:t>
            </w:r>
            <w:r w:rsidRPr="008701DE">
              <w:rPr>
                <w:color w:val="000000" w:themeColor="text1"/>
                <w:sz w:val="24"/>
                <w:szCs w:val="24"/>
              </w:rPr>
              <w:t>температурах</w:t>
            </w:r>
            <w:r w:rsidR="0075662D" w:rsidRPr="008701DE">
              <w:rPr>
                <w:color w:val="000000" w:themeColor="text1"/>
                <w:sz w:val="24"/>
                <w:szCs w:val="24"/>
              </w:rPr>
              <w:t xml:space="preserve"> </w:t>
            </w:r>
            <w:r w:rsidRPr="008701DE">
              <w:rPr>
                <w:color w:val="000000" w:themeColor="text1"/>
                <w:sz w:val="24"/>
                <w:szCs w:val="24"/>
              </w:rPr>
              <w:t>воздуха.</w:t>
            </w:r>
            <w:r w:rsidR="0075662D" w:rsidRPr="008701DE">
              <w:rPr>
                <w:color w:val="000000" w:themeColor="text1"/>
                <w:sz w:val="24"/>
                <w:szCs w:val="24"/>
              </w:rPr>
              <w:t xml:space="preserve"> </w:t>
            </w:r>
            <w:r w:rsidRPr="008701DE">
              <w:rPr>
                <w:color w:val="000000" w:themeColor="text1"/>
                <w:sz w:val="24"/>
                <w:szCs w:val="24"/>
              </w:rPr>
              <w:t>Контроль</w:t>
            </w:r>
            <w:r w:rsidR="0075662D" w:rsidRPr="008701DE">
              <w:rPr>
                <w:color w:val="000000" w:themeColor="text1"/>
                <w:sz w:val="24"/>
                <w:szCs w:val="24"/>
              </w:rPr>
              <w:t xml:space="preserve"> </w:t>
            </w:r>
            <w:r w:rsidRPr="008701DE">
              <w:rPr>
                <w:color w:val="000000" w:themeColor="text1"/>
                <w:sz w:val="24"/>
                <w:szCs w:val="24"/>
              </w:rPr>
              <w:t>качества</w:t>
            </w:r>
            <w:r w:rsidR="0075662D" w:rsidRPr="008701DE">
              <w:rPr>
                <w:color w:val="000000" w:themeColor="text1"/>
                <w:sz w:val="24"/>
                <w:szCs w:val="24"/>
              </w:rPr>
              <w:t xml:space="preserve"> </w:t>
            </w:r>
            <w:r w:rsidRPr="008701DE">
              <w:rPr>
                <w:color w:val="000000" w:themeColor="text1"/>
                <w:sz w:val="24"/>
                <w:szCs w:val="24"/>
              </w:rPr>
              <w:t>работ</w:t>
            </w:r>
            <w:r w:rsidR="0075662D" w:rsidRPr="008701DE">
              <w:rPr>
                <w:color w:val="000000" w:themeColor="text1"/>
                <w:sz w:val="24"/>
                <w:szCs w:val="24"/>
              </w:rPr>
              <w:t xml:space="preserve"> </w:t>
            </w:r>
            <w:r w:rsidRPr="008701DE">
              <w:rPr>
                <w:color w:val="000000" w:themeColor="text1"/>
                <w:sz w:val="24"/>
                <w:szCs w:val="24"/>
              </w:rPr>
              <w:t>при</w:t>
            </w:r>
            <w:r w:rsidR="0075662D" w:rsidRPr="008701DE">
              <w:rPr>
                <w:color w:val="000000" w:themeColor="text1"/>
                <w:sz w:val="24"/>
                <w:szCs w:val="24"/>
              </w:rPr>
              <w:t xml:space="preserve"> </w:t>
            </w:r>
            <w:r w:rsidRPr="008701DE">
              <w:rPr>
                <w:color w:val="000000" w:themeColor="text1"/>
                <w:sz w:val="24"/>
                <w:szCs w:val="24"/>
              </w:rPr>
              <w:t>строительстве</w:t>
            </w:r>
            <w:r w:rsidR="0075662D" w:rsidRPr="008701DE">
              <w:rPr>
                <w:color w:val="000000" w:themeColor="text1"/>
                <w:sz w:val="24"/>
                <w:szCs w:val="24"/>
              </w:rPr>
              <w:t xml:space="preserve"> </w:t>
            </w:r>
            <w:r w:rsidRPr="008701DE">
              <w:rPr>
                <w:color w:val="000000" w:themeColor="text1"/>
                <w:sz w:val="24"/>
                <w:szCs w:val="24"/>
              </w:rPr>
              <w:t>щебеночных</w:t>
            </w:r>
            <w:r w:rsidR="0075662D" w:rsidRPr="008701DE">
              <w:rPr>
                <w:color w:val="000000" w:themeColor="text1"/>
                <w:sz w:val="24"/>
                <w:szCs w:val="24"/>
              </w:rPr>
              <w:t xml:space="preserve"> </w:t>
            </w:r>
            <w:r w:rsidRPr="008701DE">
              <w:rPr>
                <w:color w:val="000000" w:themeColor="text1"/>
                <w:sz w:val="24"/>
                <w:szCs w:val="24"/>
              </w:rPr>
              <w:t>и</w:t>
            </w:r>
            <w:r w:rsidR="0075662D" w:rsidRPr="008701DE">
              <w:rPr>
                <w:color w:val="000000" w:themeColor="text1"/>
                <w:sz w:val="24"/>
                <w:szCs w:val="24"/>
              </w:rPr>
              <w:t xml:space="preserve"> </w:t>
            </w:r>
            <w:r w:rsidRPr="008701DE">
              <w:rPr>
                <w:color w:val="000000" w:themeColor="text1"/>
                <w:sz w:val="24"/>
                <w:szCs w:val="24"/>
              </w:rPr>
              <w:t>гравийных</w:t>
            </w:r>
            <w:r w:rsidR="0075662D" w:rsidRPr="008701DE">
              <w:rPr>
                <w:color w:val="000000" w:themeColor="text1"/>
                <w:sz w:val="24"/>
                <w:szCs w:val="24"/>
              </w:rPr>
              <w:t xml:space="preserve"> </w:t>
            </w:r>
            <w:r w:rsidRPr="008701DE">
              <w:rPr>
                <w:color w:val="000000" w:themeColor="text1"/>
                <w:sz w:val="24"/>
                <w:szCs w:val="24"/>
              </w:rPr>
              <w:t>оснований</w:t>
            </w:r>
            <w:r w:rsidR="0075662D" w:rsidRPr="008701DE">
              <w:rPr>
                <w:color w:val="000000" w:themeColor="text1"/>
                <w:sz w:val="24"/>
                <w:szCs w:val="24"/>
              </w:rPr>
              <w:t xml:space="preserve"> </w:t>
            </w:r>
            <w:r w:rsidRPr="008701DE">
              <w:rPr>
                <w:color w:val="000000" w:themeColor="text1"/>
                <w:sz w:val="24"/>
                <w:szCs w:val="24"/>
              </w:rPr>
              <w:t>и</w:t>
            </w:r>
            <w:r w:rsidR="0075662D" w:rsidRPr="008701DE">
              <w:rPr>
                <w:color w:val="000000" w:themeColor="text1"/>
                <w:sz w:val="24"/>
                <w:szCs w:val="24"/>
              </w:rPr>
              <w:t xml:space="preserve"> </w:t>
            </w:r>
            <w:r w:rsidRPr="008701DE">
              <w:rPr>
                <w:color w:val="000000" w:themeColor="text1"/>
                <w:sz w:val="24"/>
                <w:szCs w:val="24"/>
              </w:rPr>
              <w:t>покрытий.</w:t>
            </w:r>
          </w:p>
        </w:tc>
        <w:tc>
          <w:tcPr>
            <w:tcW w:w="1276" w:type="dxa"/>
            <w:tcBorders>
              <w:top w:val="single" w:sz="4" w:space="0" w:color="auto"/>
              <w:bottom w:val="single" w:sz="4" w:space="0" w:color="auto"/>
            </w:tcBorders>
            <w:vAlign w:val="center"/>
          </w:tcPr>
          <w:p w:rsidR="00190094" w:rsidRPr="00111C2D" w:rsidRDefault="00190094" w:rsidP="00BA4E3E">
            <w:pPr>
              <w:jc w:val="center"/>
              <w:rPr>
                <w:color w:val="FF0000"/>
              </w:rPr>
            </w:pPr>
            <w:r w:rsidRPr="00111C2D">
              <w:rPr>
                <w:color w:val="FF0000"/>
              </w:rPr>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Borders>
              <w:top w:val="single" w:sz="4" w:space="0" w:color="auto"/>
              <w:bottom w:val="single" w:sz="4" w:space="0" w:color="000000"/>
            </w:tcBorders>
          </w:tcPr>
          <w:p w:rsidR="00190094" w:rsidRPr="008701DE" w:rsidRDefault="00190094" w:rsidP="00BA4E3E">
            <w:pPr>
              <w:pStyle w:val="TableParagraph"/>
              <w:ind w:left="0"/>
              <w:jc w:val="center"/>
              <w:rPr>
                <w:color w:val="000000" w:themeColor="text1"/>
                <w:sz w:val="24"/>
                <w:szCs w:val="24"/>
              </w:rPr>
            </w:pPr>
            <w:r w:rsidRPr="008701DE">
              <w:rPr>
                <w:color w:val="000000" w:themeColor="text1"/>
                <w:sz w:val="24"/>
                <w:szCs w:val="24"/>
              </w:rPr>
              <w:t>27</w:t>
            </w:r>
          </w:p>
        </w:tc>
        <w:tc>
          <w:tcPr>
            <w:tcW w:w="8930" w:type="dxa"/>
            <w:tcBorders>
              <w:top w:val="single" w:sz="4" w:space="0" w:color="auto"/>
              <w:bottom w:val="single" w:sz="4" w:space="0" w:color="auto"/>
            </w:tcBorders>
          </w:tcPr>
          <w:p w:rsidR="00190094" w:rsidRPr="008701DE" w:rsidRDefault="00190094" w:rsidP="00BA4E3E">
            <w:pPr>
              <w:pStyle w:val="TableParagraph"/>
              <w:ind w:left="0"/>
              <w:jc w:val="both"/>
              <w:rPr>
                <w:b/>
                <w:color w:val="000000" w:themeColor="text1"/>
                <w:sz w:val="24"/>
                <w:szCs w:val="24"/>
              </w:rPr>
            </w:pPr>
            <w:r w:rsidRPr="008701DE">
              <w:rPr>
                <w:b/>
                <w:color w:val="000000" w:themeColor="text1"/>
                <w:sz w:val="24"/>
                <w:szCs w:val="24"/>
              </w:rPr>
              <w:t>Строительство</w:t>
            </w:r>
            <w:r w:rsidR="0075662D" w:rsidRPr="008701DE">
              <w:rPr>
                <w:b/>
                <w:color w:val="000000" w:themeColor="text1"/>
                <w:sz w:val="24"/>
                <w:szCs w:val="24"/>
              </w:rPr>
              <w:t xml:space="preserve"> </w:t>
            </w:r>
            <w:r w:rsidRPr="008701DE">
              <w:rPr>
                <w:b/>
                <w:color w:val="000000" w:themeColor="text1"/>
                <w:sz w:val="24"/>
                <w:szCs w:val="24"/>
              </w:rPr>
              <w:t>оснований</w:t>
            </w:r>
            <w:r w:rsidR="0075662D" w:rsidRPr="008701DE">
              <w:rPr>
                <w:b/>
                <w:color w:val="000000" w:themeColor="text1"/>
                <w:sz w:val="24"/>
                <w:szCs w:val="24"/>
              </w:rPr>
              <w:t xml:space="preserve"> </w:t>
            </w:r>
            <w:r w:rsidRPr="008701DE">
              <w:rPr>
                <w:b/>
                <w:color w:val="000000" w:themeColor="text1"/>
                <w:sz w:val="24"/>
                <w:szCs w:val="24"/>
              </w:rPr>
              <w:t>и</w:t>
            </w:r>
            <w:r w:rsidR="0075662D" w:rsidRPr="008701DE">
              <w:rPr>
                <w:b/>
                <w:color w:val="000000" w:themeColor="text1"/>
                <w:sz w:val="24"/>
                <w:szCs w:val="24"/>
              </w:rPr>
              <w:t xml:space="preserve"> </w:t>
            </w:r>
            <w:r w:rsidRPr="008701DE">
              <w:rPr>
                <w:b/>
                <w:color w:val="000000" w:themeColor="text1"/>
                <w:sz w:val="24"/>
                <w:szCs w:val="24"/>
              </w:rPr>
              <w:t>покрытий</w:t>
            </w:r>
            <w:r w:rsidR="0075662D" w:rsidRPr="008701DE">
              <w:rPr>
                <w:b/>
                <w:color w:val="000000" w:themeColor="text1"/>
                <w:sz w:val="24"/>
                <w:szCs w:val="24"/>
              </w:rPr>
              <w:t xml:space="preserve"> </w:t>
            </w:r>
            <w:r w:rsidRPr="008701DE">
              <w:rPr>
                <w:b/>
                <w:color w:val="000000" w:themeColor="text1"/>
                <w:sz w:val="24"/>
                <w:szCs w:val="24"/>
              </w:rPr>
              <w:t>из</w:t>
            </w:r>
            <w:r w:rsidR="0075662D" w:rsidRPr="008701DE">
              <w:rPr>
                <w:b/>
                <w:color w:val="000000" w:themeColor="text1"/>
                <w:sz w:val="24"/>
                <w:szCs w:val="24"/>
              </w:rPr>
              <w:t xml:space="preserve"> </w:t>
            </w:r>
            <w:r w:rsidRPr="008701DE">
              <w:rPr>
                <w:b/>
                <w:color w:val="000000" w:themeColor="text1"/>
                <w:sz w:val="24"/>
                <w:szCs w:val="24"/>
              </w:rPr>
              <w:t>каменных</w:t>
            </w:r>
            <w:r w:rsidR="0075662D" w:rsidRPr="008701DE">
              <w:rPr>
                <w:b/>
                <w:color w:val="000000" w:themeColor="text1"/>
                <w:sz w:val="24"/>
                <w:szCs w:val="24"/>
              </w:rPr>
              <w:t xml:space="preserve"> </w:t>
            </w:r>
            <w:r w:rsidRPr="008701DE">
              <w:rPr>
                <w:b/>
                <w:color w:val="000000" w:themeColor="text1"/>
                <w:sz w:val="24"/>
                <w:szCs w:val="24"/>
              </w:rPr>
              <w:t>материалов,</w:t>
            </w:r>
            <w:r w:rsidR="0075662D" w:rsidRPr="008701DE">
              <w:rPr>
                <w:b/>
                <w:color w:val="000000" w:themeColor="text1"/>
                <w:sz w:val="24"/>
                <w:szCs w:val="24"/>
              </w:rPr>
              <w:t xml:space="preserve"> </w:t>
            </w:r>
            <w:r w:rsidRPr="008701DE">
              <w:rPr>
                <w:b/>
                <w:color w:val="000000" w:themeColor="text1"/>
                <w:sz w:val="24"/>
                <w:szCs w:val="24"/>
              </w:rPr>
              <w:t>обработанных</w:t>
            </w:r>
            <w:r w:rsidR="0075662D" w:rsidRPr="008701DE">
              <w:rPr>
                <w:b/>
                <w:color w:val="000000" w:themeColor="text1"/>
                <w:sz w:val="24"/>
                <w:szCs w:val="24"/>
              </w:rPr>
              <w:t xml:space="preserve"> </w:t>
            </w:r>
            <w:proofErr w:type="gramStart"/>
            <w:r w:rsidRPr="008701DE">
              <w:rPr>
                <w:b/>
                <w:color w:val="000000" w:themeColor="text1"/>
                <w:sz w:val="24"/>
                <w:szCs w:val="24"/>
              </w:rPr>
              <w:t>неорганическими</w:t>
            </w:r>
            <w:proofErr w:type="gramEnd"/>
            <w:r w:rsidR="00093D5B" w:rsidRPr="008701DE">
              <w:rPr>
                <w:b/>
                <w:color w:val="000000" w:themeColor="text1"/>
                <w:sz w:val="24"/>
                <w:szCs w:val="24"/>
              </w:rPr>
              <w:t xml:space="preserve"> </w:t>
            </w:r>
            <w:r w:rsidRPr="008701DE">
              <w:rPr>
                <w:b/>
                <w:color w:val="000000" w:themeColor="text1"/>
                <w:sz w:val="24"/>
                <w:szCs w:val="24"/>
              </w:rPr>
              <w:t>вяжущими</w:t>
            </w:r>
          </w:p>
          <w:p w:rsidR="00190094" w:rsidRPr="008701DE" w:rsidRDefault="00190094" w:rsidP="00BA4E3E">
            <w:pPr>
              <w:pStyle w:val="TableParagraph"/>
              <w:ind w:left="0"/>
              <w:jc w:val="both"/>
              <w:rPr>
                <w:color w:val="000000" w:themeColor="text1"/>
                <w:sz w:val="24"/>
                <w:szCs w:val="24"/>
              </w:rPr>
            </w:pPr>
            <w:r w:rsidRPr="008701DE">
              <w:rPr>
                <w:color w:val="000000" w:themeColor="text1"/>
                <w:sz w:val="24"/>
                <w:szCs w:val="24"/>
              </w:rPr>
              <w:t>Конструкции</w:t>
            </w:r>
            <w:r w:rsidR="00093D5B" w:rsidRPr="008701DE">
              <w:rPr>
                <w:color w:val="000000" w:themeColor="text1"/>
                <w:sz w:val="24"/>
                <w:szCs w:val="24"/>
              </w:rPr>
              <w:t xml:space="preserve"> </w:t>
            </w:r>
            <w:r w:rsidRPr="008701DE">
              <w:rPr>
                <w:color w:val="000000" w:themeColor="text1"/>
                <w:sz w:val="24"/>
                <w:szCs w:val="24"/>
              </w:rPr>
              <w:t>слоев</w:t>
            </w:r>
            <w:r w:rsidR="00093D5B" w:rsidRPr="008701DE">
              <w:rPr>
                <w:color w:val="000000" w:themeColor="text1"/>
                <w:sz w:val="24"/>
                <w:szCs w:val="24"/>
              </w:rPr>
              <w:t xml:space="preserve"> </w:t>
            </w:r>
            <w:r w:rsidRPr="008701DE">
              <w:rPr>
                <w:color w:val="000000" w:themeColor="text1"/>
                <w:sz w:val="24"/>
                <w:szCs w:val="24"/>
              </w:rPr>
              <w:t>из</w:t>
            </w:r>
            <w:r w:rsidR="00093D5B" w:rsidRPr="008701DE">
              <w:rPr>
                <w:color w:val="000000" w:themeColor="text1"/>
                <w:sz w:val="24"/>
                <w:szCs w:val="24"/>
              </w:rPr>
              <w:t xml:space="preserve"> </w:t>
            </w:r>
            <w:r w:rsidRPr="008701DE">
              <w:rPr>
                <w:color w:val="000000" w:themeColor="text1"/>
                <w:sz w:val="24"/>
                <w:szCs w:val="24"/>
              </w:rPr>
              <w:t>каменных</w:t>
            </w:r>
            <w:r w:rsidR="00093D5B" w:rsidRPr="008701DE">
              <w:rPr>
                <w:color w:val="000000" w:themeColor="text1"/>
                <w:sz w:val="24"/>
                <w:szCs w:val="24"/>
              </w:rPr>
              <w:t xml:space="preserve"> </w:t>
            </w:r>
            <w:r w:rsidRPr="008701DE">
              <w:rPr>
                <w:color w:val="000000" w:themeColor="text1"/>
                <w:sz w:val="24"/>
                <w:szCs w:val="24"/>
              </w:rPr>
              <w:t>материалов,</w:t>
            </w:r>
            <w:r w:rsidR="00093D5B" w:rsidRPr="008701DE">
              <w:rPr>
                <w:color w:val="000000" w:themeColor="text1"/>
                <w:sz w:val="24"/>
                <w:szCs w:val="24"/>
              </w:rPr>
              <w:t xml:space="preserve"> </w:t>
            </w:r>
            <w:r w:rsidRPr="008701DE">
              <w:rPr>
                <w:color w:val="000000" w:themeColor="text1"/>
                <w:sz w:val="24"/>
                <w:szCs w:val="24"/>
              </w:rPr>
              <w:t>обработанных</w:t>
            </w:r>
            <w:r w:rsidR="00093D5B" w:rsidRPr="008701DE">
              <w:rPr>
                <w:color w:val="000000" w:themeColor="text1"/>
                <w:sz w:val="24"/>
                <w:szCs w:val="24"/>
              </w:rPr>
              <w:t xml:space="preserve"> </w:t>
            </w:r>
            <w:proofErr w:type="gramStart"/>
            <w:r w:rsidRPr="008701DE">
              <w:rPr>
                <w:color w:val="000000" w:themeColor="text1"/>
                <w:sz w:val="24"/>
                <w:szCs w:val="24"/>
              </w:rPr>
              <w:t>неорганическими</w:t>
            </w:r>
            <w:proofErr w:type="gramEnd"/>
            <w:r w:rsidR="00093D5B" w:rsidRPr="008701DE">
              <w:rPr>
                <w:color w:val="000000" w:themeColor="text1"/>
                <w:sz w:val="24"/>
                <w:szCs w:val="24"/>
              </w:rPr>
              <w:t xml:space="preserve"> </w:t>
            </w:r>
            <w:r w:rsidRPr="008701DE">
              <w:rPr>
                <w:color w:val="000000" w:themeColor="text1"/>
                <w:sz w:val="24"/>
                <w:szCs w:val="24"/>
              </w:rPr>
              <w:t>вяжущими.</w:t>
            </w:r>
            <w:r w:rsidR="00093D5B" w:rsidRPr="008701DE">
              <w:rPr>
                <w:color w:val="000000" w:themeColor="text1"/>
                <w:sz w:val="24"/>
                <w:szCs w:val="24"/>
              </w:rPr>
              <w:t xml:space="preserve"> </w:t>
            </w:r>
            <w:r w:rsidRPr="008701DE">
              <w:rPr>
                <w:color w:val="000000" w:themeColor="text1"/>
                <w:sz w:val="24"/>
                <w:szCs w:val="24"/>
              </w:rPr>
              <w:t>Применяемые</w:t>
            </w:r>
            <w:r w:rsidR="00093D5B" w:rsidRPr="008701DE">
              <w:rPr>
                <w:color w:val="000000" w:themeColor="text1"/>
                <w:sz w:val="24"/>
                <w:szCs w:val="24"/>
              </w:rPr>
              <w:t xml:space="preserve"> </w:t>
            </w:r>
            <w:r w:rsidRPr="008701DE">
              <w:rPr>
                <w:color w:val="000000" w:themeColor="text1"/>
                <w:sz w:val="24"/>
                <w:szCs w:val="24"/>
              </w:rPr>
              <w:t>материалы</w:t>
            </w:r>
            <w:r w:rsidR="00093D5B" w:rsidRPr="008701DE">
              <w:rPr>
                <w:color w:val="000000" w:themeColor="text1"/>
                <w:sz w:val="24"/>
                <w:szCs w:val="24"/>
              </w:rPr>
              <w:t xml:space="preserve"> </w:t>
            </w:r>
            <w:r w:rsidRPr="008701DE">
              <w:rPr>
                <w:color w:val="000000" w:themeColor="text1"/>
                <w:sz w:val="24"/>
                <w:szCs w:val="24"/>
              </w:rPr>
              <w:t>и</w:t>
            </w:r>
            <w:r w:rsidR="00093D5B" w:rsidRPr="008701DE">
              <w:rPr>
                <w:color w:val="000000" w:themeColor="text1"/>
                <w:sz w:val="24"/>
                <w:szCs w:val="24"/>
              </w:rPr>
              <w:t xml:space="preserve"> </w:t>
            </w:r>
            <w:r w:rsidRPr="008701DE">
              <w:rPr>
                <w:color w:val="000000" w:themeColor="text1"/>
                <w:sz w:val="24"/>
                <w:szCs w:val="24"/>
              </w:rPr>
              <w:t>подготовка</w:t>
            </w:r>
            <w:r w:rsidR="0007622B" w:rsidRPr="008701DE">
              <w:rPr>
                <w:color w:val="000000" w:themeColor="text1"/>
                <w:sz w:val="24"/>
                <w:szCs w:val="24"/>
              </w:rPr>
              <w:t xml:space="preserve"> </w:t>
            </w:r>
            <w:r w:rsidRPr="008701DE">
              <w:rPr>
                <w:color w:val="000000" w:themeColor="text1"/>
                <w:sz w:val="24"/>
                <w:szCs w:val="24"/>
              </w:rPr>
              <w:t>их</w:t>
            </w:r>
            <w:r w:rsidR="0007622B" w:rsidRPr="008701DE">
              <w:rPr>
                <w:color w:val="000000" w:themeColor="text1"/>
                <w:sz w:val="24"/>
                <w:szCs w:val="24"/>
              </w:rPr>
              <w:t xml:space="preserve"> </w:t>
            </w:r>
            <w:r w:rsidRPr="008701DE">
              <w:rPr>
                <w:color w:val="000000" w:themeColor="text1"/>
                <w:sz w:val="24"/>
                <w:szCs w:val="24"/>
              </w:rPr>
              <w:t>к</w:t>
            </w:r>
            <w:r w:rsidR="0007622B" w:rsidRPr="008701DE">
              <w:rPr>
                <w:color w:val="000000" w:themeColor="text1"/>
                <w:sz w:val="24"/>
                <w:szCs w:val="24"/>
              </w:rPr>
              <w:t xml:space="preserve"> </w:t>
            </w:r>
            <w:r w:rsidRPr="008701DE">
              <w:rPr>
                <w:color w:val="000000" w:themeColor="text1"/>
                <w:sz w:val="24"/>
                <w:szCs w:val="24"/>
              </w:rPr>
              <w:t>использованию.</w:t>
            </w:r>
            <w:r w:rsidR="0007622B" w:rsidRPr="008701DE">
              <w:rPr>
                <w:color w:val="000000" w:themeColor="text1"/>
                <w:sz w:val="24"/>
                <w:szCs w:val="24"/>
              </w:rPr>
              <w:t xml:space="preserve"> </w:t>
            </w:r>
            <w:r w:rsidRPr="008701DE">
              <w:rPr>
                <w:color w:val="000000" w:themeColor="text1"/>
                <w:sz w:val="24"/>
                <w:szCs w:val="24"/>
              </w:rPr>
              <w:t>Способы</w:t>
            </w:r>
            <w:r w:rsidR="0007622B" w:rsidRPr="008701DE">
              <w:rPr>
                <w:color w:val="000000" w:themeColor="text1"/>
                <w:sz w:val="24"/>
                <w:szCs w:val="24"/>
              </w:rPr>
              <w:t xml:space="preserve"> </w:t>
            </w:r>
            <w:r w:rsidRPr="008701DE">
              <w:rPr>
                <w:color w:val="000000" w:themeColor="text1"/>
                <w:sz w:val="24"/>
                <w:szCs w:val="24"/>
              </w:rPr>
              <w:t>приготовления</w:t>
            </w:r>
            <w:r w:rsidR="0007622B" w:rsidRPr="008701DE">
              <w:rPr>
                <w:color w:val="000000" w:themeColor="text1"/>
                <w:sz w:val="24"/>
                <w:szCs w:val="24"/>
              </w:rPr>
              <w:t xml:space="preserve"> </w:t>
            </w:r>
            <w:r w:rsidRPr="008701DE">
              <w:rPr>
                <w:color w:val="000000" w:themeColor="text1"/>
                <w:sz w:val="24"/>
                <w:szCs w:val="24"/>
              </w:rPr>
              <w:t>смесей.</w:t>
            </w:r>
            <w:r w:rsidR="0007622B" w:rsidRPr="008701DE">
              <w:rPr>
                <w:color w:val="000000" w:themeColor="text1"/>
                <w:sz w:val="24"/>
                <w:szCs w:val="24"/>
              </w:rPr>
              <w:t xml:space="preserve"> </w:t>
            </w:r>
            <w:r w:rsidRPr="008701DE">
              <w:rPr>
                <w:color w:val="000000" w:themeColor="text1"/>
                <w:sz w:val="24"/>
                <w:szCs w:val="24"/>
              </w:rPr>
              <w:t>Правила</w:t>
            </w:r>
            <w:r w:rsidR="0007622B" w:rsidRPr="008701DE">
              <w:rPr>
                <w:color w:val="000000" w:themeColor="text1"/>
                <w:sz w:val="24"/>
                <w:szCs w:val="24"/>
              </w:rPr>
              <w:t xml:space="preserve"> </w:t>
            </w:r>
            <w:r w:rsidRPr="008701DE">
              <w:rPr>
                <w:color w:val="000000" w:themeColor="text1"/>
                <w:sz w:val="24"/>
                <w:szCs w:val="24"/>
              </w:rPr>
              <w:t>транспортирования</w:t>
            </w:r>
            <w:r w:rsidR="0007622B" w:rsidRPr="008701DE">
              <w:rPr>
                <w:color w:val="000000" w:themeColor="text1"/>
                <w:sz w:val="24"/>
                <w:szCs w:val="24"/>
              </w:rPr>
              <w:t xml:space="preserve"> </w:t>
            </w:r>
            <w:r w:rsidRPr="008701DE">
              <w:rPr>
                <w:color w:val="000000" w:themeColor="text1"/>
                <w:sz w:val="24"/>
                <w:szCs w:val="24"/>
              </w:rPr>
              <w:t>смесей</w:t>
            </w:r>
            <w:r w:rsidR="0007622B" w:rsidRPr="008701DE">
              <w:rPr>
                <w:color w:val="000000" w:themeColor="text1"/>
                <w:sz w:val="24"/>
                <w:szCs w:val="24"/>
              </w:rPr>
              <w:t xml:space="preserve"> </w:t>
            </w:r>
            <w:r w:rsidRPr="008701DE">
              <w:rPr>
                <w:color w:val="000000" w:themeColor="text1"/>
                <w:sz w:val="24"/>
                <w:szCs w:val="24"/>
              </w:rPr>
              <w:t>к</w:t>
            </w:r>
            <w:r w:rsidR="0007622B" w:rsidRPr="008701DE">
              <w:rPr>
                <w:color w:val="000000" w:themeColor="text1"/>
                <w:sz w:val="24"/>
                <w:szCs w:val="24"/>
              </w:rPr>
              <w:t xml:space="preserve"> </w:t>
            </w:r>
            <w:r w:rsidRPr="008701DE">
              <w:rPr>
                <w:color w:val="000000" w:themeColor="text1"/>
                <w:sz w:val="24"/>
                <w:szCs w:val="24"/>
              </w:rPr>
              <w:t>месту</w:t>
            </w:r>
            <w:r w:rsidR="0007622B" w:rsidRPr="008701DE">
              <w:rPr>
                <w:color w:val="000000" w:themeColor="text1"/>
                <w:sz w:val="24"/>
                <w:szCs w:val="24"/>
              </w:rPr>
              <w:t xml:space="preserve"> </w:t>
            </w:r>
            <w:r w:rsidRPr="008701DE">
              <w:rPr>
                <w:color w:val="000000" w:themeColor="text1"/>
                <w:sz w:val="24"/>
                <w:szCs w:val="24"/>
              </w:rPr>
              <w:t>укладки.</w:t>
            </w:r>
            <w:r w:rsidR="0007622B" w:rsidRPr="008701DE">
              <w:rPr>
                <w:color w:val="000000" w:themeColor="text1"/>
                <w:sz w:val="24"/>
                <w:szCs w:val="24"/>
              </w:rPr>
              <w:t xml:space="preserve"> </w:t>
            </w:r>
            <w:r w:rsidRPr="008701DE">
              <w:rPr>
                <w:color w:val="000000" w:themeColor="text1"/>
                <w:sz w:val="24"/>
                <w:szCs w:val="24"/>
              </w:rPr>
              <w:t>Технология</w:t>
            </w:r>
            <w:r w:rsidR="0007622B" w:rsidRPr="008701DE">
              <w:rPr>
                <w:color w:val="000000" w:themeColor="text1"/>
                <w:sz w:val="24"/>
                <w:szCs w:val="24"/>
              </w:rPr>
              <w:t xml:space="preserve"> </w:t>
            </w:r>
            <w:r w:rsidRPr="008701DE">
              <w:rPr>
                <w:color w:val="000000" w:themeColor="text1"/>
                <w:sz w:val="24"/>
                <w:szCs w:val="24"/>
              </w:rPr>
              <w:t>строительства</w:t>
            </w:r>
            <w:r w:rsidR="0007622B" w:rsidRPr="008701DE">
              <w:rPr>
                <w:color w:val="000000" w:themeColor="text1"/>
                <w:sz w:val="24"/>
                <w:szCs w:val="24"/>
              </w:rPr>
              <w:t xml:space="preserve"> </w:t>
            </w:r>
            <w:r w:rsidRPr="008701DE">
              <w:rPr>
                <w:color w:val="000000" w:themeColor="text1"/>
                <w:sz w:val="24"/>
                <w:szCs w:val="24"/>
              </w:rPr>
              <w:t>оснований</w:t>
            </w:r>
            <w:r w:rsidR="0007622B" w:rsidRPr="008701DE">
              <w:rPr>
                <w:color w:val="000000" w:themeColor="text1"/>
                <w:sz w:val="24"/>
                <w:szCs w:val="24"/>
              </w:rPr>
              <w:t xml:space="preserve"> </w:t>
            </w:r>
            <w:r w:rsidRPr="008701DE">
              <w:rPr>
                <w:color w:val="000000" w:themeColor="text1"/>
                <w:sz w:val="24"/>
                <w:szCs w:val="24"/>
              </w:rPr>
              <w:t>и</w:t>
            </w:r>
            <w:r w:rsidR="0007622B" w:rsidRPr="008701DE">
              <w:rPr>
                <w:color w:val="000000" w:themeColor="text1"/>
                <w:sz w:val="24"/>
                <w:szCs w:val="24"/>
              </w:rPr>
              <w:t xml:space="preserve"> </w:t>
            </w:r>
            <w:r w:rsidRPr="008701DE">
              <w:rPr>
                <w:color w:val="000000" w:themeColor="text1"/>
                <w:sz w:val="24"/>
                <w:szCs w:val="24"/>
              </w:rPr>
              <w:t>покрытий</w:t>
            </w:r>
            <w:r w:rsidR="0007622B" w:rsidRPr="008701DE">
              <w:rPr>
                <w:color w:val="000000" w:themeColor="text1"/>
                <w:sz w:val="24"/>
                <w:szCs w:val="24"/>
              </w:rPr>
              <w:t xml:space="preserve"> </w:t>
            </w:r>
            <w:r w:rsidRPr="008701DE">
              <w:rPr>
                <w:color w:val="000000" w:themeColor="text1"/>
                <w:sz w:val="24"/>
                <w:szCs w:val="24"/>
              </w:rPr>
              <w:t>из</w:t>
            </w:r>
            <w:r w:rsidR="0007622B" w:rsidRPr="008701DE">
              <w:rPr>
                <w:color w:val="000000" w:themeColor="text1"/>
                <w:sz w:val="24"/>
                <w:szCs w:val="24"/>
              </w:rPr>
              <w:t xml:space="preserve"> </w:t>
            </w:r>
            <w:r w:rsidRPr="008701DE">
              <w:rPr>
                <w:color w:val="000000" w:themeColor="text1"/>
                <w:sz w:val="24"/>
                <w:szCs w:val="24"/>
              </w:rPr>
              <w:t>каменных</w:t>
            </w:r>
            <w:r w:rsidR="0007622B" w:rsidRPr="008701DE">
              <w:rPr>
                <w:color w:val="000000" w:themeColor="text1"/>
                <w:sz w:val="24"/>
                <w:szCs w:val="24"/>
              </w:rPr>
              <w:t xml:space="preserve"> </w:t>
            </w:r>
            <w:r w:rsidRPr="008701DE">
              <w:rPr>
                <w:color w:val="000000" w:themeColor="text1"/>
                <w:sz w:val="24"/>
                <w:szCs w:val="24"/>
              </w:rPr>
              <w:t>материалов,</w:t>
            </w:r>
            <w:r w:rsidR="0007622B" w:rsidRPr="008701DE">
              <w:rPr>
                <w:color w:val="000000" w:themeColor="text1"/>
                <w:sz w:val="24"/>
                <w:szCs w:val="24"/>
              </w:rPr>
              <w:t xml:space="preserve"> </w:t>
            </w:r>
            <w:r w:rsidRPr="008701DE">
              <w:rPr>
                <w:color w:val="000000" w:themeColor="text1"/>
                <w:sz w:val="24"/>
                <w:szCs w:val="24"/>
              </w:rPr>
              <w:t>обработанных</w:t>
            </w:r>
            <w:r w:rsidR="0007622B" w:rsidRPr="008701DE">
              <w:rPr>
                <w:color w:val="000000" w:themeColor="text1"/>
                <w:sz w:val="24"/>
                <w:szCs w:val="24"/>
              </w:rPr>
              <w:t xml:space="preserve"> </w:t>
            </w:r>
            <w:r w:rsidRPr="008701DE">
              <w:rPr>
                <w:color w:val="000000" w:themeColor="text1"/>
                <w:sz w:val="24"/>
                <w:szCs w:val="24"/>
              </w:rPr>
              <w:t>неорганическими</w:t>
            </w:r>
            <w:r w:rsidR="0007622B" w:rsidRPr="008701DE">
              <w:rPr>
                <w:color w:val="000000" w:themeColor="text1"/>
                <w:sz w:val="24"/>
                <w:szCs w:val="24"/>
              </w:rPr>
              <w:t xml:space="preserve"> </w:t>
            </w:r>
            <w:r w:rsidRPr="008701DE">
              <w:rPr>
                <w:color w:val="000000" w:themeColor="text1"/>
                <w:sz w:val="24"/>
                <w:szCs w:val="24"/>
              </w:rPr>
              <w:t>вяжущими</w:t>
            </w:r>
            <w:r w:rsidR="0007622B" w:rsidRPr="008701DE">
              <w:rPr>
                <w:color w:val="000000" w:themeColor="text1"/>
                <w:sz w:val="24"/>
                <w:szCs w:val="24"/>
              </w:rPr>
              <w:t xml:space="preserve"> </w:t>
            </w:r>
            <w:r w:rsidRPr="008701DE">
              <w:rPr>
                <w:color w:val="000000" w:themeColor="text1"/>
                <w:sz w:val="24"/>
                <w:szCs w:val="24"/>
              </w:rPr>
              <w:t>материалами.</w:t>
            </w:r>
            <w:r w:rsidR="0007622B" w:rsidRPr="008701DE">
              <w:rPr>
                <w:color w:val="000000" w:themeColor="text1"/>
                <w:sz w:val="24"/>
                <w:szCs w:val="24"/>
              </w:rPr>
              <w:t xml:space="preserve"> </w:t>
            </w:r>
            <w:r w:rsidRPr="008701DE">
              <w:rPr>
                <w:color w:val="000000" w:themeColor="text1"/>
                <w:sz w:val="24"/>
                <w:szCs w:val="24"/>
              </w:rPr>
              <w:t>Уход</w:t>
            </w:r>
            <w:r w:rsidR="0007622B" w:rsidRPr="008701DE">
              <w:rPr>
                <w:color w:val="000000" w:themeColor="text1"/>
                <w:sz w:val="24"/>
                <w:szCs w:val="24"/>
              </w:rPr>
              <w:t xml:space="preserve"> </w:t>
            </w:r>
            <w:r w:rsidRPr="008701DE">
              <w:rPr>
                <w:color w:val="000000" w:themeColor="text1"/>
                <w:sz w:val="24"/>
                <w:szCs w:val="24"/>
              </w:rPr>
              <w:t>за</w:t>
            </w:r>
            <w:r w:rsidR="0007622B" w:rsidRPr="008701DE">
              <w:rPr>
                <w:color w:val="000000" w:themeColor="text1"/>
                <w:sz w:val="24"/>
                <w:szCs w:val="24"/>
              </w:rPr>
              <w:t xml:space="preserve"> </w:t>
            </w:r>
            <w:r w:rsidRPr="008701DE">
              <w:rPr>
                <w:color w:val="000000" w:themeColor="text1"/>
                <w:sz w:val="24"/>
                <w:szCs w:val="24"/>
              </w:rPr>
              <w:t>слоем.</w:t>
            </w:r>
            <w:r w:rsidR="0007622B" w:rsidRPr="008701DE">
              <w:rPr>
                <w:color w:val="000000" w:themeColor="text1"/>
                <w:sz w:val="24"/>
                <w:szCs w:val="24"/>
              </w:rPr>
              <w:t xml:space="preserve"> </w:t>
            </w:r>
            <w:r w:rsidRPr="008701DE">
              <w:rPr>
                <w:color w:val="000000" w:themeColor="text1"/>
                <w:sz w:val="24"/>
                <w:szCs w:val="24"/>
              </w:rPr>
              <w:t>Сроки</w:t>
            </w:r>
            <w:r w:rsidR="0007622B" w:rsidRPr="008701DE">
              <w:rPr>
                <w:color w:val="000000" w:themeColor="text1"/>
                <w:sz w:val="24"/>
                <w:szCs w:val="24"/>
              </w:rPr>
              <w:t xml:space="preserve"> </w:t>
            </w:r>
            <w:r w:rsidRPr="008701DE">
              <w:rPr>
                <w:color w:val="000000" w:themeColor="text1"/>
                <w:sz w:val="24"/>
                <w:szCs w:val="24"/>
              </w:rPr>
              <w:t>открытия</w:t>
            </w:r>
            <w:r w:rsidR="0007622B" w:rsidRPr="008701DE">
              <w:rPr>
                <w:color w:val="000000" w:themeColor="text1"/>
                <w:sz w:val="24"/>
                <w:szCs w:val="24"/>
              </w:rPr>
              <w:t xml:space="preserve"> </w:t>
            </w:r>
            <w:r w:rsidRPr="008701DE">
              <w:rPr>
                <w:color w:val="000000" w:themeColor="text1"/>
                <w:sz w:val="24"/>
                <w:szCs w:val="24"/>
              </w:rPr>
              <w:t>движения</w:t>
            </w:r>
            <w:r w:rsidR="0007622B" w:rsidRPr="008701DE">
              <w:rPr>
                <w:color w:val="000000" w:themeColor="text1"/>
                <w:sz w:val="24"/>
                <w:szCs w:val="24"/>
              </w:rPr>
              <w:t xml:space="preserve"> </w:t>
            </w:r>
            <w:r w:rsidRPr="008701DE">
              <w:rPr>
                <w:color w:val="000000" w:themeColor="text1"/>
                <w:sz w:val="24"/>
                <w:szCs w:val="24"/>
              </w:rPr>
              <w:t>по</w:t>
            </w:r>
            <w:r w:rsidR="0007622B" w:rsidRPr="008701DE">
              <w:rPr>
                <w:color w:val="000000" w:themeColor="text1"/>
                <w:sz w:val="24"/>
                <w:szCs w:val="24"/>
              </w:rPr>
              <w:t xml:space="preserve"> </w:t>
            </w:r>
            <w:r w:rsidRPr="008701DE">
              <w:rPr>
                <w:color w:val="000000" w:themeColor="text1"/>
                <w:sz w:val="24"/>
                <w:szCs w:val="24"/>
              </w:rPr>
              <w:t>построенному</w:t>
            </w:r>
            <w:r w:rsidR="0007622B" w:rsidRPr="008701DE">
              <w:rPr>
                <w:color w:val="000000" w:themeColor="text1"/>
                <w:sz w:val="24"/>
                <w:szCs w:val="24"/>
              </w:rPr>
              <w:t xml:space="preserve"> </w:t>
            </w:r>
            <w:r w:rsidRPr="008701DE">
              <w:rPr>
                <w:color w:val="000000" w:themeColor="text1"/>
                <w:sz w:val="24"/>
                <w:szCs w:val="24"/>
              </w:rPr>
              <w:t>слою.</w:t>
            </w:r>
            <w:r w:rsidR="0007622B" w:rsidRPr="008701DE">
              <w:rPr>
                <w:color w:val="000000" w:themeColor="text1"/>
                <w:sz w:val="24"/>
                <w:szCs w:val="24"/>
              </w:rPr>
              <w:t xml:space="preserve"> </w:t>
            </w:r>
            <w:r w:rsidRPr="008701DE">
              <w:rPr>
                <w:color w:val="000000" w:themeColor="text1"/>
                <w:sz w:val="24"/>
                <w:szCs w:val="24"/>
              </w:rPr>
              <w:t>Особенности</w:t>
            </w:r>
            <w:r w:rsidR="0007622B" w:rsidRPr="008701DE">
              <w:rPr>
                <w:color w:val="000000" w:themeColor="text1"/>
                <w:sz w:val="24"/>
                <w:szCs w:val="24"/>
              </w:rPr>
              <w:t xml:space="preserve"> </w:t>
            </w:r>
            <w:r w:rsidRPr="008701DE">
              <w:rPr>
                <w:color w:val="000000" w:themeColor="text1"/>
                <w:sz w:val="24"/>
                <w:szCs w:val="24"/>
              </w:rPr>
              <w:t>технологии</w:t>
            </w:r>
            <w:r w:rsidR="0007622B" w:rsidRPr="008701DE">
              <w:rPr>
                <w:color w:val="000000" w:themeColor="text1"/>
                <w:sz w:val="24"/>
                <w:szCs w:val="24"/>
              </w:rPr>
              <w:t xml:space="preserve"> </w:t>
            </w:r>
            <w:r w:rsidRPr="008701DE">
              <w:rPr>
                <w:color w:val="000000" w:themeColor="text1"/>
                <w:sz w:val="24"/>
                <w:szCs w:val="24"/>
              </w:rPr>
              <w:t>производства</w:t>
            </w:r>
            <w:r w:rsidR="0007622B" w:rsidRPr="008701DE">
              <w:rPr>
                <w:color w:val="000000" w:themeColor="text1"/>
                <w:sz w:val="24"/>
                <w:szCs w:val="24"/>
              </w:rPr>
              <w:t xml:space="preserve"> </w:t>
            </w:r>
            <w:r w:rsidRPr="008701DE">
              <w:rPr>
                <w:color w:val="000000" w:themeColor="text1"/>
                <w:sz w:val="24"/>
                <w:szCs w:val="24"/>
              </w:rPr>
              <w:t>работ</w:t>
            </w:r>
            <w:r w:rsidR="0007622B" w:rsidRPr="008701DE">
              <w:rPr>
                <w:color w:val="000000" w:themeColor="text1"/>
                <w:sz w:val="24"/>
                <w:szCs w:val="24"/>
              </w:rPr>
              <w:t xml:space="preserve"> </w:t>
            </w:r>
            <w:r w:rsidRPr="008701DE">
              <w:rPr>
                <w:color w:val="000000" w:themeColor="text1"/>
                <w:sz w:val="24"/>
                <w:szCs w:val="24"/>
              </w:rPr>
              <w:t>при</w:t>
            </w:r>
            <w:r w:rsidR="0007622B" w:rsidRPr="008701DE">
              <w:rPr>
                <w:color w:val="000000" w:themeColor="text1"/>
                <w:sz w:val="24"/>
                <w:szCs w:val="24"/>
              </w:rPr>
              <w:t xml:space="preserve"> </w:t>
            </w:r>
            <w:r w:rsidRPr="008701DE">
              <w:rPr>
                <w:color w:val="000000" w:themeColor="text1"/>
                <w:sz w:val="24"/>
                <w:szCs w:val="24"/>
              </w:rPr>
              <w:t>пониженных</w:t>
            </w:r>
            <w:r w:rsidR="0007622B" w:rsidRPr="008701DE">
              <w:rPr>
                <w:color w:val="000000" w:themeColor="text1"/>
                <w:sz w:val="24"/>
                <w:szCs w:val="24"/>
              </w:rPr>
              <w:t xml:space="preserve">, </w:t>
            </w:r>
            <w:r w:rsidRPr="008701DE">
              <w:rPr>
                <w:color w:val="000000" w:themeColor="text1"/>
                <w:sz w:val="24"/>
                <w:szCs w:val="24"/>
              </w:rPr>
              <w:t>положительных</w:t>
            </w:r>
            <w:r w:rsidR="0007622B" w:rsidRPr="008701DE">
              <w:rPr>
                <w:color w:val="000000" w:themeColor="text1"/>
                <w:sz w:val="24"/>
                <w:szCs w:val="24"/>
              </w:rPr>
              <w:t xml:space="preserve"> </w:t>
            </w:r>
            <w:r w:rsidRPr="008701DE">
              <w:rPr>
                <w:color w:val="000000" w:themeColor="text1"/>
                <w:sz w:val="24"/>
                <w:szCs w:val="24"/>
              </w:rPr>
              <w:t>и</w:t>
            </w:r>
            <w:r w:rsidR="0007622B" w:rsidRPr="008701DE">
              <w:rPr>
                <w:color w:val="000000" w:themeColor="text1"/>
                <w:sz w:val="24"/>
                <w:szCs w:val="24"/>
              </w:rPr>
              <w:t xml:space="preserve"> </w:t>
            </w:r>
            <w:r w:rsidRPr="008701DE">
              <w:rPr>
                <w:color w:val="000000" w:themeColor="text1"/>
                <w:sz w:val="24"/>
                <w:szCs w:val="24"/>
              </w:rPr>
              <w:t>при</w:t>
            </w:r>
            <w:r w:rsidR="0007622B" w:rsidRPr="008701DE">
              <w:rPr>
                <w:color w:val="000000" w:themeColor="text1"/>
                <w:sz w:val="24"/>
                <w:szCs w:val="24"/>
              </w:rPr>
              <w:t xml:space="preserve"> </w:t>
            </w:r>
            <w:r w:rsidRPr="008701DE">
              <w:rPr>
                <w:color w:val="000000" w:themeColor="text1"/>
                <w:sz w:val="24"/>
                <w:szCs w:val="24"/>
              </w:rPr>
              <w:t>отрицательных</w:t>
            </w:r>
            <w:r w:rsidR="0007622B" w:rsidRPr="008701DE">
              <w:rPr>
                <w:color w:val="000000" w:themeColor="text1"/>
                <w:sz w:val="24"/>
                <w:szCs w:val="24"/>
              </w:rPr>
              <w:t xml:space="preserve"> </w:t>
            </w:r>
            <w:r w:rsidRPr="008701DE">
              <w:rPr>
                <w:color w:val="000000" w:themeColor="text1"/>
                <w:sz w:val="24"/>
                <w:szCs w:val="24"/>
              </w:rPr>
              <w:t>температурах</w:t>
            </w:r>
            <w:r w:rsidR="0007622B" w:rsidRPr="008701DE">
              <w:rPr>
                <w:color w:val="000000" w:themeColor="text1"/>
                <w:sz w:val="24"/>
                <w:szCs w:val="24"/>
              </w:rPr>
              <w:t xml:space="preserve"> </w:t>
            </w:r>
            <w:r w:rsidRPr="008701DE">
              <w:rPr>
                <w:color w:val="000000" w:themeColor="text1"/>
                <w:sz w:val="24"/>
                <w:szCs w:val="24"/>
              </w:rPr>
              <w:t>воздуха.</w:t>
            </w:r>
          </w:p>
          <w:p w:rsidR="00190094" w:rsidRPr="008701DE" w:rsidRDefault="00190094" w:rsidP="00BA4E3E">
            <w:pPr>
              <w:pStyle w:val="TableParagraph"/>
              <w:ind w:left="0"/>
              <w:jc w:val="both"/>
              <w:rPr>
                <w:color w:val="000000" w:themeColor="text1"/>
                <w:sz w:val="24"/>
                <w:szCs w:val="24"/>
              </w:rPr>
            </w:pPr>
            <w:r w:rsidRPr="008701DE">
              <w:rPr>
                <w:color w:val="000000" w:themeColor="text1"/>
                <w:sz w:val="24"/>
                <w:szCs w:val="24"/>
              </w:rPr>
              <w:t>Контроль</w:t>
            </w:r>
            <w:r w:rsidR="0007622B" w:rsidRPr="008701DE">
              <w:rPr>
                <w:color w:val="000000" w:themeColor="text1"/>
                <w:sz w:val="24"/>
                <w:szCs w:val="24"/>
              </w:rPr>
              <w:t xml:space="preserve"> </w:t>
            </w:r>
            <w:r w:rsidRPr="008701DE">
              <w:rPr>
                <w:color w:val="000000" w:themeColor="text1"/>
                <w:sz w:val="24"/>
                <w:szCs w:val="24"/>
              </w:rPr>
              <w:t>качества</w:t>
            </w:r>
            <w:r w:rsidR="0007622B" w:rsidRPr="008701DE">
              <w:rPr>
                <w:color w:val="000000" w:themeColor="text1"/>
                <w:sz w:val="24"/>
                <w:szCs w:val="24"/>
              </w:rPr>
              <w:t xml:space="preserve"> </w:t>
            </w:r>
            <w:r w:rsidRPr="008701DE">
              <w:rPr>
                <w:color w:val="000000" w:themeColor="text1"/>
                <w:sz w:val="24"/>
                <w:szCs w:val="24"/>
              </w:rPr>
              <w:t>работ</w:t>
            </w:r>
            <w:r w:rsidR="0007622B" w:rsidRPr="008701DE">
              <w:rPr>
                <w:color w:val="000000" w:themeColor="text1"/>
                <w:sz w:val="24"/>
                <w:szCs w:val="24"/>
              </w:rPr>
              <w:t xml:space="preserve"> </w:t>
            </w:r>
            <w:r w:rsidRPr="008701DE">
              <w:rPr>
                <w:color w:val="000000" w:themeColor="text1"/>
                <w:sz w:val="24"/>
                <w:szCs w:val="24"/>
              </w:rPr>
              <w:t>по</w:t>
            </w:r>
            <w:r w:rsidR="0007622B" w:rsidRPr="008701DE">
              <w:rPr>
                <w:color w:val="000000" w:themeColor="text1"/>
                <w:sz w:val="24"/>
                <w:szCs w:val="24"/>
              </w:rPr>
              <w:t xml:space="preserve"> </w:t>
            </w:r>
            <w:r w:rsidRPr="008701DE">
              <w:rPr>
                <w:color w:val="000000" w:themeColor="text1"/>
                <w:sz w:val="24"/>
                <w:szCs w:val="24"/>
              </w:rPr>
              <w:t>строительству</w:t>
            </w:r>
            <w:r w:rsidR="0007622B" w:rsidRPr="008701DE">
              <w:rPr>
                <w:color w:val="000000" w:themeColor="text1"/>
                <w:sz w:val="24"/>
                <w:szCs w:val="24"/>
              </w:rPr>
              <w:t xml:space="preserve"> </w:t>
            </w:r>
            <w:r w:rsidRPr="008701DE">
              <w:rPr>
                <w:color w:val="000000" w:themeColor="text1"/>
                <w:sz w:val="24"/>
                <w:szCs w:val="24"/>
              </w:rPr>
              <w:t>оснований</w:t>
            </w:r>
            <w:r w:rsidR="0007622B" w:rsidRPr="008701DE">
              <w:rPr>
                <w:color w:val="000000" w:themeColor="text1"/>
                <w:sz w:val="24"/>
                <w:szCs w:val="24"/>
              </w:rPr>
              <w:t xml:space="preserve"> </w:t>
            </w:r>
            <w:r w:rsidRPr="008701DE">
              <w:rPr>
                <w:color w:val="000000" w:themeColor="text1"/>
                <w:sz w:val="24"/>
                <w:szCs w:val="24"/>
              </w:rPr>
              <w:t>и</w:t>
            </w:r>
            <w:r w:rsidR="0007622B" w:rsidRPr="008701DE">
              <w:rPr>
                <w:color w:val="000000" w:themeColor="text1"/>
                <w:sz w:val="24"/>
                <w:szCs w:val="24"/>
              </w:rPr>
              <w:t xml:space="preserve"> </w:t>
            </w:r>
            <w:r w:rsidRPr="008701DE">
              <w:rPr>
                <w:color w:val="000000" w:themeColor="text1"/>
                <w:sz w:val="24"/>
                <w:szCs w:val="24"/>
              </w:rPr>
              <w:t>покрытий</w:t>
            </w:r>
            <w:r w:rsidR="0007622B" w:rsidRPr="008701DE">
              <w:rPr>
                <w:color w:val="000000" w:themeColor="text1"/>
                <w:sz w:val="24"/>
                <w:szCs w:val="24"/>
              </w:rPr>
              <w:t xml:space="preserve"> </w:t>
            </w:r>
            <w:r w:rsidRPr="008701DE">
              <w:rPr>
                <w:color w:val="000000" w:themeColor="text1"/>
                <w:sz w:val="24"/>
                <w:szCs w:val="24"/>
              </w:rPr>
              <w:t>из</w:t>
            </w:r>
            <w:r w:rsidR="0007622B" w:rsidRPr="008701DE">
              <w:rPr>
                <w:color w:val="000000" w:themeColor="text1"/>
                <w:sz w:val="24"/>
                <w:szCs w:val="24"/>
              </w:rPr>
              <w:t xml:space="preserve"> </w:t>
            </w:r>
            <w:r w:rsidRPr="008701DE">
              <w:rPr>
                <w:color w:val="000000" w:themeColor="text1"/>
                <w:sz w:val="24"/>
                <w:szCs w:val="24"/>
              </w:rPr>
              <w:t>каменных</w:t>
            </w:r>
            <w:r w:rsidR="0007622B" w:rsidRPr="008701DE">
              <w:rPr>
                <w:color w:val="000000" w:themeColor="text1"/>
                <w:sz w:val="24"/>
                <w:szCs w:val="24"/>
              </w:rPr>
              <w:t xml:space="preserve"> </w:t>
            </w:r>
            <w:r w:rsidRPr="008701DE">
              <w:rPr>
                <w:color w:val="000000" w:themeColor="text1"/>
                <w:sz w:val="24"/>
                <w:szCs w:val="24"/>
              </w:rPr>
              <w:t>материалов,</w:t>
            </w:r>
            <w:r w:rsidR="0007622B" w:rsidRPr="008701DE">
              <w:rPr>
                <w:color w:val="000000" w:themeColor="text1"/>
                <w:sz w:val="24"/>
                <w:szCs w:val="24"/>
              </w:rPr>
              <w:t xml:space="preserve"> </w:t>
            </w:r>
            <w:r w:rsidRPr="008701DE">
              <w:rPr>
                <w:color w:val="000000" w:themeColor="text1"/>
                <w:sz w:val="24"/>
                <w:szCs w:val="24"/>
              </w:rPr>
              <w:t>обработанных</w:t>
            </w:r>
            <w:r w:rsidR="0007622B" w:rsidRPr="008701DE">
              <w:rPr>
                <w:color w:val="000000" w:themeColor="text1"/>
                <w:sz w:val="24"/>
                <w:szCs w:val="24"/>
              </w:rPr>
              <w:t xml:space="preserve"> </w:t>
            </w:r>
            <w:proofErr w:type="gramStart"/>
            <w:r w:rsidRPr="008701DE">
              <w:rPr>
                <w:color w:val="000000" w:themeColor="text1"/>
                <w:sz w:val="24"/>
                <w:szCs w:val="24"/>
              </w:rPr>
              <w:t>неорганическими</w:t>
            </w:r>
            <w:proofErr w:type="gramEnd"/>
            <w:r w:rsidR="0007622B" w:rsidRPr="008701DE">
              <w:rPr>
                <w:color w:val="000000" w:themeColor="text1"/>
                <w:sz w:val="24"/>
                <w:szCs w:val="24"/>
              </w:rPr>
              <w:t xml:space="preserve"> </w:t>
            </w:r>
            <w:r w:rsidRPr="008701DE">
              <w:rPr>
                <w:color w:val="000000" w:themeColor="text1"/>
                <w:sz w:val="24"/>
                <w:szCs w:val="24"/>
              </w:rPr>
              <w:t>вяжущими.</w:t>
            </w:r>
          </w:p>
        </w:tc>
        <w:tc>
          <w:tcPr>
            <w:tcW w:w="1276" w:type="dxa"/>
            <w:tcBorders>
              <w:top w:val="single" w:sz="4" w:space="0" w:color="auto"/>
              <w:bottom w:val="single" w:sz="4" w:space="0" w:color="auto"/>
            </w:tcBorders>
            <w:vAlign w:val="center"/>
          </w:tcPr>
          <w:p w:rsidR="00190094" w:rsidRPr="00111C2D" w:rsidRDefault="00190094" w:rsidP="00BA4E3E">
            <w:pPr>
              <w:jc w:val="center"/>
              <w:rPr>
                <w:color w:val="FF0000"/>
                <w:lang w:val="en-US"/>
              </w:rPr>
            </w:pPr>
            <w:r w:rsidRPr="00111C2D">
              <w:rPr>
                <w:color w:val="FF0000"/>
                <w:lang w:val="en-US"/>
              </w:rPr>
              <w:t>2</w:t>
            </w:r>
          </w:p>
        </w:tc>
        <w:tc>
          <w:tcPr>
            <w:tcW w:w="1267" w:type="dxa"/>
            <w:tcBorders>
              <w:top w:val="single" w:sz="4" w:space="0" w:color="auto"/>
              <w:bottom w:val="single" w:sz="4" w:space="0" w:color="auto"/>
            </w:tcBorders>
          </w:tcPr>
          <w:p w:rsidR="00190094" w:rsidRPr="00BA4E3E" w:rsidRDefault="00190094" w:rsidP="00BA4E3E">
            <w:pPr>
              <w:jc w:val="center"/>
              <w:rPr>
                <w:lang w:val="en-US"/>
              </w:rP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Borders>
              <w:top w:val="single" w:sz="4" w:space="0" w:color="auto"/>
              <w:bottom w:val="single" w:sz="4" w:space="0" w:color="000000"/>
            </w:tcBorders>
          </w:tcPr>
          <w:p w:rsidR="00190094" w:rsidRPr="008701DE" w:rsidRDefault="00190094" w:rsidP="00BA4E3E">
            <w:pPr>
              <w:pStyle w:val="TableParagraph"/>
              <w:ind w:left="0"/>
              <w:jc w:val="center"/>
              <w:rPr>
                <w:color w:val="000000" w:themeColor="text1"/>
                <w:sz w:val="24"/>
                <w:szCs w:val="24"/>
              </w:rPr>
            </w:pPr>
            <w:r w:rsidRPr="008701DE">
              <w:rPr>
                <w:color w:val="000000" w:themeColor="text1"/>
                <w:sz w:val="24"/>
                <w:szCs w:val="24"/>
              </w:rPr>
              <w:t>28</w:t>
            </w:r>
          </w:p>
        </w:tc>
        <w:tc>
          <w:tcPr>
            <w:tcW w:w="8930" w:type="dxa"/>
            <w:tcBorders>
              <w:top w:val="single" w:sz="4" w:space="0" w:color="auto"/>
              <w:bottom w:val="single" w:sz="4" w:space="0" w:color="auto"/>
            </w:tcBorders>
          </w:tcPr>
          <w:p w:rsidR="00190094" w:rsidRPr="008701DE" w:rsidRDefault="00190094" w:rsidP="00BA4E3E">
            <w:pPr>
              <w:pStyle w:val="TableParagraph"/>
              <w:ind w:left="0"/>
              <w:jc w:val="both"/>
              <w:rPr>
                <w:b/>
                <w:color w:val="000000" w:themeColor="text1"/>
                <w:sz w:val="24"/>
                <w:szCs w:val="24"/>
              </w:rPr>
            </w:pPr>
            <w:r w:rsidRPr="008701DE">
              <w:rPr>
                <w:b/>
                <w:color w:val="000000" w:themeColor="text1"/>
                <w:sz w:val="24"/>
                <w:szCs w:val="24"/>
              </w:rPr>
              <w:t>Строительство</w:t>
            </w:r>
            <w:r w:rsidR="0007622B" w:rsidRPr="008701DE">
              <w:rPr>
                <w:b/>
                <w:color w:val="000000" w:themeColor="text1"/>
                <w:sz w:val="24"/>
                <w:szCs w:val="24"/>
              </w:rPr>
              <w:t xml:space="preserve"> </w:t>
            </w:r>
            <w:r w:rsidRPr="008701DE">
              <w:rPr>
                <w:b/>
                <w:color w:val="000000" w:themeColor="text1"/>
                <w:sz w:val="24"/>
                <w:szCs w:val="24"/>
              </w:rPr>
              <w:t>оснований</w:t>
            </w:r>
            <w:r w:rsidR="0007622B" w:rsidRPr="008701DE">
              <w:rPr>
                <w:b/>
                <w:color w:val="000000" w:themeColor="text1"/>
                <w:sz w:val="24"/>
                <w:szCs w:val="24"/>
              </w:rPr>
              <w:t xml:space="preserve"> </w:t>
            </w:r>
            <w:r w:rsidRPr="008701DE">
              <w:rPr>
                <w:b/>
                <w:color w:val="000000" w:themeColor="text1"/>
                <w:sz w:val="24"/>
                <w:szCs w:val="24"/>
              </w:rPr>
              <w:t>и</w:t>
            </w:r>
            <w:r w:rsidR="0007622B" w:rsidRPr="008701DE">
              <w:rPr>
                <w:b/>
                <w:color w:val="000000" w:themeColor="text1"/>
                <w:sz w:val="24"/>
                <w:szCs w:val="24"/>
              </w:rPr>
              <w:t xml:space="preserve"> </w:t>
            </w:r>
            <w:r w:rsidRPr="008701DE">
              <w:rPr>
                <w:b/>
                <w:color w:val="000000" w:themeColor="text1"/>
                <w:sz w:val="24"/>
                <w:szCs w:val="24"/>
              </w:rPr>
              <w:t>покрытий</w:t>
            </w:r>
            <w:r w:rsidR="0007622B" w:rsidRPr="008701DE">
              <w:rPr>
                <w:b/>
                <w:color w:val="000000" w:themeColor="text1"/>
                <w:sz w:val="24"/>
                <w:szCs w:val="24"/>
              </w:rPr>
              <w:t xml:space="preserve"> </w:t>
            </w:r>
            <w:r w:rsidRPr="008701DE">
              <w:rPr>
                <w:b/>
                <w:color w:val="000000" w:themeColor="text1"/>
                <w:sz w:val="24"/>
                <w:szCs w:val="24"/>
              </w:rPr>
              <w:t>из</w:t>
            </w:r>
            <w:r w:rsidR="0007622B" w:rsidRPr="008701DE">
              <w:rPr>
                <w:b/>
                <w:color w:val="000000" w:themeColor="text1"/>
                <w:sz w:val="24"/>
                <w:szCs w:val="24"/>
              </w:rPr>
              <w:t xml:space="preserve"> </w:t>
            </w:r>
            <w:r w:rsidRPr="008701DE">
              <w:rPr>
                <w:b/>
                <w:color w:val="000000" w:themeColor="text1"/>
                <w:sz w:val="24"/>
                <w:szCs w:val="24"/>
              </w:rPr>
              <w:t>каменных</w:t>
            </w:r>
            <w:r w:rsidR="0007622B" w:rsidRPr="008701DE">
              <w:rPr>
                <w:b/>
                <w:color w:val="000000" w:themeColor="text1"/>
                <w:sz w:val="24"/>
                <w:szCs w:val="24"/>
              </w:rPr>
              <w:t xml:space="preserve"> </w:t>
            </w:r>
            <w:r w:rsidRPr="008701DE">
              <w:rPr>
                <w:b/>
                <w:color w:val="000000" w:themeColor="text1"/>
                <w:sz w:val="24"/>
                <w:szCs w:val="24"/>
              </w:rPr>
              <w:t>материалов,</w:t>
            </w:r>
            <w:r w:rsidR="0007622B" w:rsidRPr="008701DE">
              <w:rPr>
                <w:b/>
                <w:color w:val="000000" w:themeColor="text1"/>
                <w:sz w:val="24"/>
                <w:szCs w:val="24"/>
              </w:rPr>
              <w:t xml:space="preserve"> </w:t>
            </w:r>
            <w:r w:rsidRPr="008701DE">
              <w:rPr>
                <w:b/>
                <w:color w:val="000000" w:themeColor="text1"/>
                <w:sz w:val="24"/>
                <w:szCs w:val="24"/>
              </w:rPr>
              <w:t>обработанных</w:t>
            </w:r>
            <w:r w:rsidR="0007622B" w:rsidRPr="008701DE">
              <w:rPr>
                <w:b/>
                <w:color w:val="000000" w:themeColor="text1"/>
                <w:sz w:val="24"/>
                <w:szCs w:val="24"/>
              </w:rPr>
              <w:t xml:space="preserve"> </w:t>
            </w:r>
            <w:proofErr w:type="gramStart"/>
            <w:r w:rsidRPr="008701DE">
              <w:rPr>
                <w:b/>
                <w:color w:val="000000" w:themeColor="text1"/>
                <w:sz w:val="24"/>
                <w:szCs w:val="24"/>
              </w:rPr>
              <w:t>органическими</w:t>
            </w:r>
            <w:proofErr w:type="gramEnd"/>
            <w:r w:rsidR="0007622B" w:rsidRPr="008701DE">
              <w:rPr>
                <w:b/>
                <w:color w:val="000000" w:themeColor="text1"/>
                <w:sz w:val="24"/>
                <w:szCs w:val="24"/>
              </w:rPr>
              <w:t xml:space="preserve"> </w:t>
            </w:r>
            <w:r w:rsidRPr="008701DE">
              <w:rPr>
                <w:b/>
                <w:color w:val="000000" w:themeColor="text1"/>
                <w:sz w:val="24"/>
                <w:szCs w:val="24"/>
              </w:rPr>
              <w:t>вяжущими</w:t>
            </w:r>
          </w:p>
          <w:p w:rsidR="00190094" w:rsidRPr="008701DE" w:rsidRDefault="00190094" w:rsidP="0007622B">
            <w:pPr>
              <w:pStyle w:val="TableParagraph"/>
              <w:ind w:left="0"/>
              <w:jc w:val="both"/>
              <w:rPr>
                <w:color w:val="000000" w:themeColor="text1"/>
                <w:sz w:val="24"/>
                <w:szCs w:val="24"/>
              </w:rPr>
            </w:pPr>
            <w:r w:rsidRPr="008701DE">
              <w:rPr>
                <w:color w:val="000000" w:themeColor="text1"/>
                <w:sz w:val="24"/>
                <w:szCs w:val="24"/>
              </w:rPr>
              <w:t>Способы</w:t>
            </w:r>
            <w:r w:rsidR="0007622B" w:rsidRPr="008701DE">
              <w:rPr>
                <w:color w:val="000000" w:themeColor="text1"/>
                <w:sz w:val="24"/>
                <w:szCs w:val="24"/>
              </w:rPr>
              <w:t xml:space="preserve"> </w:t>
            </w:r>
            <w:r w:rsidRPr="008701DE">
              <w:rPr>
                <w:color w:val="000000" w:themeColor="text1"/>
                <w:sz w:val="24"/>
                <w:szCs w:val="24"/>
              </w:rPr>
              <w:t>обработки</w:t>
            </w:r>
            <w:r w:rsidR="0007622B" w:rsidRPr="008701DE">
              <w:rPr>
                <w:color w:val="000000" w:themeColor="text1"/>
                <w:sz w:val="24"/>
                <w:szCs w:val="24"/>
              </w:rPr>
              <w:t xml:space="preserve"> </w:t>
            </w:r>
            <w:r w:rsidRPr="008701DE">
              <w:rPr>
                <w:color w:val="000000" w:themeColor="text1"/>
                <w:sz w:val="24"/>
                <w:szCs w:val="24"/>
              </w:rPr>
              <w:t>каменных</w:t>
            </w:r>
            <w:r w:rsidR="0007622B" w:rsidRPr="008701DE">
              <w:rPr>
                <w:color w:val="000000" w:themeColor="text1"/>
                <w:sz w:val="24"/>
                <w:szCs w:val="24"/>
              </w:rPr>
              <w:t xml:space="preserve"> </w:t>
            </w:r>
            <w:r w:rsidRPr="008701DE">
              <w:rPr>
                <w:color w:val="000000" w:themeColor="text1"/>
                <w:sz w:val="24"/>
                <w:szCs w:val="24"/>
              </w:rPr>
              <w:t>материалов</w:t>
            </w:r>
            <w:r w:rsidR="0007622B" w:rsidRPr="008701DE">
              <w:rPr>
                <w:color w:val="000000" w:themeColor="text1"/>
                <w:sz w:val="24"/>
                <w:szCs w:val="24"/>
              </w:rPr>
              <w:t xml:space="preserve"> </w:t>
            </w:r>
            <w:proofErr w:type="gramStart"/>
            <w:r w:rsidRPr="008701DE">
              <w:rPr>
                <w:color w:val="000000" w:themeColor="text1"/>
                <w:sz w:val="24"/>
                <w:szCs w:val="24"/>
              </w:rPr>
              <w:t>органическими</w:t>
            </w:r>
            <w:proofErr w:type="gramEnd"/>
            <w:r w:rsidR="0007622B" w:rsidRPr="008701DE">
              <w:rPr>
                <w:color w:val="000000" w:themeColor="text1"/>
                <w:sz w:val="24"/>
                <w:szCs w:val="24"/>
              </w:rPr>
              <w:t xml:space="preserve"> </w:t>
            </w:r>
            <w:r w:rsidRPr="008701DE">
              <w:rPr>
                <w:color w:val="000000" w:themeColor="text1"/>
                <w:sz w:val="24"/>
                <w:szCs w:val="24"/>
              </w:rPr>
              <w:t>вяжущими.</w:t>
            </w:r>
            <w:r w:rsidR="0007622B" w:rsidRPr="008701DE">
              <w:rPr>
                <w:color w:val="000000" w:themeColor="text1"/>
                <w:sz w:val="24"/>
                <w:szCs w:val="24"/>
              </w:rPr>
              <w:t xml:space="preserve"> </w:t>
            </w:r>
            <w:r w:rsidRPr="008701DE">
              <w:rPr>
                <w:color w:val="000000" w:themeColor="text1"/>
                <w:sz w:val="24"/>
                <w:szCs w:val="24"/>
              </w:rPr>
              <w:t>Конструкции</w:t>
            </w:r>
            <w:r w:rsidR="0007622B" w:rsidRPr="008701DE">
              <w:rPr>
                <w:color w:val="000000" w:themeColor="text1"/>
                <w:sz w:val="24"/>
                <w:szCs w:val="24"/>
              </w:rPr>
              <w:t xml:space="preserve"> </w:t>
            </w:r>
            <w:r w:rsidRPr="008701DE">
              <w:rPr>
                <w:color w:val="000000" w:themeColor="text1"/>
                <w:sz w:val="24"/>
                <w:szCs w:val="24"/>
              </w:rPr>
              <w:t>оснований</w:t>
            </w:r>
            <w:r w:rsidR="0007622B" w:rsidRPr="008701DE">
              <w:rPr>
                <w:color w:val="000000" w:themeColor="text1"/>
                <w:sz w:val="24"/>
                <w:szCs w:val="24"/>
              </w:rPr>
              <w:t xml:space="preserve"> </w:t>
            </w:r>
            <w:r w:rsidRPr="008701DE">
              <w:rPr>
                <w:color w:val="000000" w:themeColor="text1"/>
                <w:sz w:val="24"/>
                <w:szCs w:val="24"/>
              </w:rPr>
              <w:t>и</w:t>
            </w:r>
            <w:r w:rsidR="0007622B" w:rsidRPr="008701DE">
              <w:rPr>
                <w:color w:val="000000" w:themeColor="text1"/>
                <w:sz w:val="24"/>
                <w:szCs w:val="24"/>
              </w:rPr>
              <w:t xml:space="preserve"> </w:t>
            </w:r>
            <w:r w:rsidRPr="008701DE">
              <w:rPr>
                <w:color w:val="000000" w:themeColor="text1"/>
                <w:sz w:val="24"/>
                <w:szCs w:val="24"/>
              </w:rPr>
              <w:t>покрыти</w:t>
            </w:r>
            <w:r w:rsidR="00C44281" w:rsidRPr="008701DE">
              <w:rPr>
                <w:color w:val="000000" w:themeColor="text1"/>
                <w:sz w:val="24"/>
                <w:szCs w:val="24"/>
              </w:rPr>
              <w:t>й,</w:t>
            </w:r>
            <w:r w:rsidR="0007622B" w:rsidRPr="008701DE">
              <w:rPr>
                <w:color w:val="000000" w:themeColor="text1"/>
                <w:sz w:val="24"/>
                <w:szCs w:val="24"/>
              </w:rPr>
              <w:t xml:space="preserve"> </w:t>
            </w:r>
            <w:r w:rsidR="00C44281" w:rsidRPr="008701DE">
              <w:rPr>
                <w:color w:val="000000" w:themeColor="text1"/>
                <w:sz w:val="24"/>
                <w:szCs w:val="24"/>
              </w:rPr>
              <w:t>устраиваемых</w:t>
            </w:r>
            <w:r w:rsidR="0007622B" w:rsidRPr="008701DE">
              <w:rPr>
                <w:color w:val="000000" w:themeColor="text1"/>
                <w:sz w:val="24"/>
                <w:szCs w:val="24"/>
              </w:rPr>
              <w:t xml:space="preserve"> </w:t>
            </w:r>
            <w:r w:rsidR="00C44281" w:rsidRPr="008701DE">
              <w:rPr>
                <w:color w:val="000000" w:themeColor="text1"/>
                <w:sz w:val="24"/>
                <w:szCs w:val="24"/>
              </w:rPr>
              <w:t>по</w:t>
            </w:r>
            <w:r w:rsidR="0007622B" w:rsidRPr="008701DE">
              <w:rPr>
                <w:color w:val="000000" w:themeColor="text1"/>
                <w:sz w:val="24"/>
                <w:szCs w:val="24"/>
              </w:rPr>
              <w:t xml:space="preserve"> </w:t>
            </w:r>
            <w:r w:rsidR="00C44281" w:rsidRPr="008701DE">
              <w:rPr>
                <w:color w:val="000000" w:themeColor="text1"/>
                <w:sz w:val="24"/>
                <w:szCs w:val="24"/>
              </w:rPr>
              <w:t>способу</w:t>
            </w:r>
            <w:r w:rsidR="0007622B" w:rsidRPr="008701DE">
              <w:rPr>
                <w:color w:val="000000" w:themeColor="text1"/>
                <w:sz w:val="24"/>
                <w:szCs w:val="24"/>
              </w:rPr>
              <w:t xml:space="preserve"> </w:t>
            </w:r>
            <w:r w:rsidR="00C44281" w:rsidRPr="008701DE">
              <w:rPr>
                <w:color w:val="000000" w:themeColor="text1"/>
                <w:sz w:val="24"/>
                <w:szCs w:val="24"/>
              </w:rPr>
              <w:t>пропитки, в смесителе.</w:t>
            </w:r>
            <w:r w:rsidR="0007622B" w:rsidRPr="008701DE">
              <w:rPr>
                <w:color w:val="000000" w:themeColor="text1"/>
                <w:sz w:val="24"/>
                <w:szCs w:val="24"/>
              </w:rPr>
              <w:t xml:space="preserve"> </w:t>
            </w:r>
            <w:r w:rsidRPr="008701DE">
              <w:rPr>
                <w:color w:val="000000" w:themeColor="text1"/>
                <w:sz w:val="24"/>
                <w:szCs w:val="24"/>
              </w:rPr>
              <w:t>Применяемые</w:t>
            </w:r>
            <w:r w:rsidR="0007622B" w:rsidRPr="008701DE">
              <w:rPr>
                <w:color w:val="000000" w:themeColor="text1"/>
                <w:sz w:val="24"/>
                <w:szCs w:val="24"/>
              </w:rPr>
              <w:t xml:space="preserve"> </w:t>
            </w:r>
            <w:r w:rsidRPr="008701DE">
              <w:rPr>
                <w:color w:val="000000" w:themeColor="text1"/>
                <w:sz w:val="24"/>
                <w:szCs w:val="24"/>
              </w:rPr>
              <w:t>материалы.</w:t>
            </w:r>
            <w:r w:rsidR="0007622B" w:rsidRPr="008701DE">
              <w:rPr>
                <w:color w:val="000000" w:themeColor="text1"/>
                <w:sz w:val="24"/>
                <w:szCs w:val="24"/>
              </w:rPr>
              <w:t xml:space="preserve"> </w:t>
            </w:r>
            <w:r w:rsidRPr="008701DE">
              <w:rPr>
                <w:color w:val="000000" w:themeColor="text1"/>
                <w:sz w:val="24"/>
                <w:szCs w:val="24"/>
              </w:rPr>
              <w:t>Технология</w:t>
            </w:r>
            <w:r w:rsidR="0007622B" w:rsidRPr="008701DE">
              <w:rPr>
                <w:color w:val="000000" w:themeColor="text1"/>
                <w:sz w:val="24"/>
                <w:szCs w:val="24"/>
              </w:rPr>
              <w:t xml:space="preserve"> </w:t>
            </w:r>
            <w:r w:rsidRPr="008701DE">
              <w:rPr>
                <w:color w:val="000000" w:themeColor="text1"/>
                <w:sz w:val="24"/>
                <w:szCs w:val="24"/>
              </w:rPr>
              <w:t>строительства</w:t>
            </w:r>
            <w:r w:rsidR="0007622B" w:rsidRPr="008701DE">
              <w:rPr>
                <w:color w:val="000000" w:themeColor="text1"/>
                <w:sz w:val="24"/>
                <w:szCs w:val="24"/>
              </w:rPr>
              <w:t xml:space="preserve"> </w:t>
            </w:r>
            <w:r w:rsidRPr="008701DE">
              <w:rPr>
                <w:color w:val="000000" w:themeColor="text1"/>
                <w:sz w:val="24"/>
                <w:szCs w:val="24"/>
              </w:rPr>
              <w:t>щебеночных</w:t>
            </w:r>
            <w:r w:rsidR="0007622B" w:rsidRPr="008701DE">
              <w:rPr>
                <w:color w:val="000000" w:themeColor="text1"/>
                <w:sz w:val="24"/>
                <w:szCs w:val="24"/>
              </w:rPr>
              <w:t xml:space="preserve"> </w:t>
            </w:r>
            <w:r w:rsidRPr="008701DE">
              <w:rPr>
                <w:color w:val="000000" w:themeColor="text1"/>
                <w:sz w:val="24"/>
                <w:szCs w:val="24"/>
              </w:rPr>
              <w:t>осно</w:t>
            </w:r>
            <w:r w:rsidR="00C44281" w:rsidRPr="008701DE">
              <w:rPr>
                <w:color w:val="000000" w:themeColor="text1"/>
                <w:sz w:val="24"/>
                <w:szCs w:val="24"/>
              </w:rPr>
              <w:t>ваний</w:t>
            </w:r>
            <w:r w:rsidR="0007622B" w:rsidRPr="008701DE">
              <w:rPr>
                <w:color w:val="000000" w:themeColor="text1"/>
                <w:sz w:val="24"/>
                <w:szCs w:val="24"/>
              </w:rPr>
              <w:t xml:space="preserve"> </w:t>
            </w:r>
            <w:r w:rsidR="00C44281" w:rsidRPr="008701DE">
              <w:rPr>
                <w:color w:val="000000" w:themeColor="text1"/>
                <w:sz w:val="24"/>
                <w:szCs w:val="24"/>
              </w:rPr>
              <w:t>и</w:t>
            </w:r>
            <w:r w:rsidR="0007622B" w:rsidRPr="008701DE">
              <w:rPr>
                <w:color w:val="000000" w:themeColor="text1"/>
                <w:sz w:val="24"/>
                <w:szCs w:val="24"/>
              </w:rPr>
              <w:t xml:space="preserve"> </w:t>
            </w:r>
            <w:r w:rsidR="00C44281" w:rsidRPr="008701DE">
              <w:rPr>
                <w:color w:val="000000" w:themeColor="text1"/>
                <w:sz w:val="24"/>
                <w:szCs w:val="24"/>
              </w:rPr>
              <w:t>покрытий</w:t>
            </w:r>
            <w:r w:rsidR="0007622B" w:rsidRPr="008701DE">
              <w:rPr>
                <w:color w:val="000000" w:themeColor="text1"/>
                <w:sz w:val="24"/>
                <w:szCs w:val="24"/>
              </w:rPr>
              <w:t xml:space="preserve"> </w:t>
            </w:r>
            <w:r w:rsidR="00C44281" w:rsidRPr="008701DE">
              <w:rPr>
                <w:color w:val="000000" w:themeColor="text1"/>
                <w:sz w:val="24"/>
                <w:szCs w:val="24"/>
              </w:rPr>
              <w:t>по</w:t>
            </w:r>
            <w:r w:rsidR="0007622B" w:rsidRPr="008701DE">
              <w:rPr>
                <w:color w:val="000000" w:themeColor="text1"/>
                <w:sz w:val="24"/>
                <w:szCs w:val="24"/>
              </w:rPr>
              <w:t xml:space="preserve"> </w:t>
            </w:r>
            <w:r w:rsidR="00C44281" w:rsidRPr="008701DE">
              <w:rPr>
                <w:color w:val="000000" w:themeColor="text1"/>
                <w:sz w:val="24"/>
                <w:szCs w:val="24"/>
              </w:rPr>
              <w:t>способу</w:t>
            </w:r>
            <w:r w:rsidR="0007622B" w:rsidRPr="008701DE">
              <w:rPr>
                <w:color w:val="000000" w:themeColor="text1"/>
                <w:sz w:val="24"/>
                <w:szCs w:val="24"/>
              </w:rPr>
              <w:t xml:space="preserve"> </w:t>
            </w:r>
            <w:r w:rsidR="00C44281" w:rsidRPr="008701DE">
              <w:rPr>
                <w:color w:val="000000" w:themeColor="text1"/>
                <w:sz w:val="24"/>
                <w:szCs w:val="24"/>
              </w:rPr>
              <w:t>пропитки и в смесителе.</w:t>
            </w:r>
            <w:r w:rsidR="0007622B" w:rsidRPr="008701DE">
              <w:rPr>
                <w:color w:val="000000" w:themeColor="text1"/>
                <w:sz w:val="24"/>
                <w:szCs w:val="24"/>
              </w:rPr>
              <w:t xml:space="preserve"> </w:t>
            </w:r>
            <w:r w:rsidRPr="008701DE">
              <w:rPr>
                <w:color w:val="000000" w:themeColor="text1"/>
                <w:sz w:val="24"/>
                <w:szCs w:val="24"/>
              </w:rPr>
              <w:t>Конструкция</w:t>
            </w:r>
            <w:r w:rsidR="0007622B" w:rsidRPr="008701DE">
              <w:rPr>
                <w:color w:val="000000" w:themeColor="text1"/>
                <w:sz w:val="24"/>
                <w:szCs w:val="24"/>
              </w:rPr>
              <w:t xml:space="preserve"> </w:t>
            </w:r>
            <w:r w:rsidRPr="008701DE">
              <w:rPr>
                <w:color w:val="000000" w:themeColor="text1"/>
                <w:sz w:val="24"/>
                <w:szCs w:val="24"/>
              </w:rPr>
              <w:t>оснований</w:t>
            </w:r>
            <w:r w:rsidR="0007622B" w:rsidRPr="008701DE">
              <w:rPr>
                <w:color w:val="000000" w:themeColor="text1"/>
                <w:sz w:val="24"/>
                <w:szCs w:val="24"/>
              </w:rPr>
              <w:t xml:space="preserve"> </w:t>
            </w:r>
            <w:r w:rsidRPr="008701DE">
              <w:rPr>
                <w:color w:val="000000" w:themeColor="text1"/>
                <w:sz w:val="24"/>
                <w:szCs w:val="24"/>
              </w:rPr>
              <w:t>и</w:t>
            </w:r>
            <w:r w:rsidR="0007622B" w:rsidRPr="008701DE">
              <w:rPr>
                <w:color w:val="000000" w:themeColor="text1"/>
                <w:sz w:val="24"/>
                <w:szCs w:val="24"/>
              </w:rPr>
              <w:t xml:space="preserve"> </w:t>
            </w:r>
            <w:r w:rsidRPr="008701DE">
              <w:rPr>
                <w:color w:val="000000" w:themeColor="text1"/>
                <w:sz w:val="24"/>
                <w:szCs w:val="24"/>
              </w:rPr>
              <w:t>покрытий,</w:t>
            </w:r>
            <w:r w:rsidR="0007622B" w:rsidRPr="008701DE">
              <w:rPr>
                <w:color w:val="000000" w:themeColor="text1"/>
                <w:sz w:val="24"/>
                <w:szCs w:val="24"/>
              </w:rPr>
              <w:t xml:space="preserve"> </w:t>
            </w:r>
            <w:r w:rsidRPr="008701DE">
              <w:rPr>
                <w:color w:val="000000" w:themeColor="text1"/>
                <w:sz w:val="24"/>
                <w:szCs w:val="24"/>
              </w:rPr>
              <w:t>устраиваемых</w:t>
            </w:r>
            <w:r w:rsidR="0007622B" w:rsidRPr="008701DE">
              <w:rPr>
                <w:color w:val="000000" w:themeColor="text1"/>
                <w:sz w:val="24"/>
                <w:szCs w:val="24"/>
              </w:rPr>
              <w:t xml:space="preserve"> </w:t>
            </w:r>
            <w:r w:rsidRPr="008701DE">
              <w:rPr>
                <w:color w:val="000000" w:themeColor="text1"/>
                <w:sz w:val="24"/>
                <w:szCs w:val="24"/>
              </w:rPr>
              <w:t>по</w:t>
            </w:r>
            <w:r w:rsidR="0007622B" w:rsidRPr="008701DE">
              <w:rPr>
                <w:color w:val="000000" w:themeColor="text1"/>
                <w:sz w:val="24"/>
                <w:szCs w:val="24"/>
              </w:rPr>
              <w:t xml:space="preserve"> </w:t>
            </w:r>
            <w:r w:rsidRPr="008701DE">
              <w:rPr>
                <w:color w:val="000000" w:themeColor="text1"/>
                <w:sz w:val="24"/>
                <w:szCs w:val="24"/>
              </w:rPr>
              <w:t>способу</w:t>
            </w:r>
            <w:r w:rsidR="0007622B" w:rsidRPr="008701DE">
              <w:rPr>
                <w:color w:val="000000" w:themeColor="text1"/>
                <w:sz w:val="24"/>
                <w:szCs w:val="24"/>
              </w:rPr>
              <w:t xml:space="preserve"> </w:t>
            </w:r>
            <w:r w:rsidRPr="008701DE">
              <w:rPr>
                <w:color w:val="000000" w:themeColor="text1"/>
                <w:sz w:val="24"/>
                <w:szCs w:val="24"/>
              </w:rPr>
              <w:t>смешения</w:t>
            </w:r>
            <w:r w:rsidR="0007622B" w:rsidRPr="008701DE">
              <w:rPr>
                <w:color w:val="000000" w:themeColor="text1"/>
                <w:sz w:val="24"/>
                <w:szCs w:val="24"/>
              </w:rPr>
              <w:t xml:space="preserve"> </w:t>
            </w:r>
            <w:r w:rsidRPr="008701DE">
              <w:rPr>
                <w:color w:val="000000" w:themeColor="text1"/>
                <w:sz w:val="24"/>
                <w:szCs w:val="24"/>
              </w:rPr>
              <w:t>на</w:t>
            </w:r>
            <w:r w:rsidR="0007622B" w:rsidRPr="008701DE">
              <w:rPr>
                <w:color w:val="000000" w:themeColor="text1"/>
                <w:sz w:val="24"/>
                <w:szCs w:val="24"/>
              </w:rPr>
              <w:t xml:space="preserve"> </w:t>
            </w:r>
            <w:r w:rsidRPr="008701DE">
              <w:rPr>
                <w:color w:val="000000" w:themeColor="text1"/>
                <w:sz w:val="24"/>
                <w:szCs w:val="24"/>
              </w:rPr>
              <w:t>дороге.</w:t>
            </w:r>
            <w:r w:rsidR="0007622B" w:rsidRPr="008701DE">
              <w:rPr>
                <w:color w:val="000000" w:themeColor="text1"/>
                <w:sz w:val="24"/>
                <w:szCs w:val="24"/>
              </w:rPr>
              <w:t xml:space="preserve"> </w:t>
            </w:r>
            <w:r w:rsidRPr="008701DE">
              <w:rPr>
                <w:color w:val="000000" w:themeColor="text1"/>
                <w:sz w:val="24"/>
                <w:szCs w:val="24"/>
              </w:rPr>
              <w:t>Применяемые</w:t>
            </w:r>
            <w:r w:rsidR="0007622B" w:rsidRPr="008701DE">
              <w:rPr>
                <w:color w:val="000000" w:themeColor="text1"/>
                <w:sz w:val="24"/>
                <w:szCs w:val="24"/>
              </w:rPr>
              <w:t xml:space="preserve"> </w:t>
            </w:r>
            <w:r w:rsidRPr="008701DE">
              <w:rPr>
                <w:color w:val="000000" w:themeColor="text1"/>
                <w:sz w:val="24"/>
                <w:szCs w:val="24"/>
              </w:rPr>
              <w:t>материалы.</w:t>
            </w:r>
            <w:r w:rsidR="0007622B" w:rsidRPr="008701DE">
              <w:rPr>
                <w:color w:val="000000" w:themeColor="text1"/>
                <w:sz w:val="24"/>
                <w:szCs w:val="24"/>
              </w:rPr>
              <w:t xml:space="preserve"> </w:t>
            </w:r>
            <w:r w:rsidRPr="008701DE">
              <w:rPr>
                <w:color w:val="000000" w:themeColor="text1"/>
                <w:sz w:val="24"/>
                <w:szCs w:val="24"/>
              </w:rPr>
              <w:t>Технология</w:t>
            </w:r>
            <w:r w:rsidR="0007622B" w:rsidRPr="008701DE">
              <w:rPr>
                <w:color w:val="000000" w:themeColor="text1"/>
                <w:sz w:val="24"/>
                <w:szCs w:val="24"/>
              </w:rPr>
              <w:t xml:space="preserve"> </w:t>
            </w:r>
            <w:r w:rsidRPr="008701DE">
              <w:rPr>
                <w:color w:val="000000" w:themeColor="text1"/>
                <w:sz w:val="24"/>
                <w:szCs w:val="24"/>
              </w:rPr>
              <w:t>строительства</w:t>
            </w:r>
            <w:r w:rsidR="0007622B" w:rsidRPr="008701DE">
              <w:rPr>
                <w:color w:val="000000" w:themeColor="text1"/>
                <w:sz w:val="24"/>
                <w:szCs w:val="24"/>
              </w:rPr>
              <w:t xml:space="preserve"> </w:t>
            </w:r>
            <w:r w:rsidRPr="008701DE">
              <w:rPr>
                <w:color w:val="000000" w:themeColor="text1"/>
                <w:sz w:val="24"/>
                <w:szCs w:val="24"/>
              </w:rPr>
              <w:t>оснований</w:t>
            </w:r>
            <w:r w:rsidR="0007622B" w:rsidRPr="008701DE">
              <w:rPr>
                <w:color w:val="000000" w:themeColor="text1"/>
                <w:sz w:val="24"/>
                <w:szCs w:val="24"/>
              </w:rPr>
              <w:t xml:space="preserve"> </w:t>
            </w:r>
            <w:r w:rsidRPr="008701DE">
              <w:rPr>
                <w:color w:val="000000" w:themeColor="text1"/>
                <w:sz w:val="24"/>
                <w:szCs w:val="24"/>
              </w:rPr>
              <w:t>и</w:t>
            </w:r>
            <w:r w:rsidR="0007622B" w:rsidRPr="008701DE">
              <w:rPr>
                <w:color w:val="000000" w:themeColor="text1"/>
                <w:sz w:val="24"/>
                <w:szCs w:val="24"/>
              </w:rPr>
              <w:t xml:space="preserve"> </w:t>
            </w:r>
            <w:r w:rsidRPr="008701DE">
              <w:rPr>
                <w:color w:val="000000" w:themeColor="text1"/>
                <w:sz w:val="24"/>
                <w:szCs w:val="24"/>
              </w:rPr>
              <w:t>покрытий</w:t>
            </w:r>
            <w:r w:rsidR="0007622B" w:rsidRPr="008701DE">
              <w:rPr>
                <w:color w:val="000000" w:themeColor="text1"/>
                <w:sz w:val="24"/>
                <w:szCs w:val="24"/>
              </w:rPr>
              <w:t xml:space="preserve"> </w:t>
            </w:r>
            <w:r w:rsidRPr="008701DE">
              <w:rPr>
                <w:color w:val="000000" w:themeColor="text1"/>
                <w:sz w:val="24"/>
                <w:szCs w:val="24"/>
              </w:rPr>
              <w:t>из</w:t>
            </w:r>
            <w:r w:rsidR="0007622B" w:rsidRPr="008701DE">
              <w:rPr>
                <w:color w:val="000000" w:themeColor="text1"/>
                <w:sz w:val="24"/>
                <w:szCs w:val="24"/>
              </w:rPr>
              <w:t xml:space="preserve"> </w:t>
            </w:r>
            <w:r w:rsidRPr="008701DE">
              <w:rPr>
                <w:color w:val="000000" w:themeColor="text1"/>
                <w:sz w:val="24"/>
                <w:szCs w:val="24"/>
              </w:rPr>
              <w:t>каменных</w:t>
            </w:r>
            <w:r w:rsidR="0007622B" w:rsidRPr="008701DE">
              <w:rPr>
                <w:color w:val="000000" w:themeColor="text1"/>
                <w:sz w:val="24"/>
                <w:szCs w:val="24"/>
              </w:rPr>
              <w:t xml:space="preserve"> </w:t>
            </w:r>
            <w:r w:rsidRPr="008701DE">
              <w:rPr>
                <w:color w:val="000000" w:themeColor="text1"/>
                <w:sz w:val="24"/>
                <w:szCs w:val="24"/>
              </w:rPr>
              <w:t>материалов,</w:t>
            </w:r>
            <w:r w:rsidR="0007622B" w:rsidRPr="008701DE">
              <w:rPr>
                <w:color w:val="000000" w:themeColor="text1"/>
                <w:sz w:val="24"/>
                <w:szCs w:val="24"/>
              </w:rPr>
              <w:t xml:space="preserve"> </w:t>
            </w:r>
            <w:r w:rsidRPr="008701DE">
              <w:rPr>
                <w:color w:val="000000" w:themeColor="text1"/>
                <w:sz w:val="24"/>
                <w:szCs w:val="24"/>
              </w:rPr>
              <w:t>обработанных</w:t>
            </w:r>
            <w:r w:rsidR="0007622B" w:rsidRPr="008701DE">
              <w:rPr>
                <w:color w:val="000000" w:themeColor="text1"/>
                <w:sz w:val="24"/>
                <w:szCs w:val="24"/>
              </w:rPr>
              <w:t xml:space="preserve"> </w:t>
            </w:r>
            <w:proofErr w:type="gramStart"/>
            <w:r w:rsidRPr="008701DE">
              <w:rPr>
                <w:color w:val="000000" w:themeColor="text1"/>
                <w:sz w:val="24"/>
                <w:szCs w:val="24"/>
              </w:rPr>
              <w:lastRenderedPageBreak/>
              <w:t>органическими</w:t>
            </w:r>
            <w:proofErr w:type="gramEnd"/>
            <w:r w:rsidR="0007622B" w:rsidRPr="008701DE">
              <w:rPr>
                <w:color w:val="000000" w:themeColor="text1"/>
                <w:sz w:val="24"/>
                <w:szCs w:val="24"/>
              </w:rPr>
              <w:t xml:space="preserve"> </w:t>
            </w:r>
            <w:r w:rsidRPr="008701DE">
              <w:rPr>
                <w:color w:val="000000" w:themeColor="text1"/>
                <w:sz w:val="24"/>
                <w:szCs w:val="24"/>
              </w:rPr>
              <w:t>вяжущими</w:t>
            </w:r>
            <w:r w:rsidR="0007622B" w:rsidRPr="008701DE">
              <w:rPr>
                <w:color w:val="000000" w:themeColor="text1"/>
                <w:sz w:val="24"/>
                <w:szCs w:val="24"/>
              </w:rPr>
              <w:t xml:space="preserve"> </w:t>
            </w:r>
            <w:r w:rsidRPr="008701DE">
              <w:rPr>
                <w:color w:val="000000" w:themeColor="text1"/>
                <w:sz w:val="24"/>
                <w:szCs w:val="24"/>
              </w:rPr>
              <w:t>способом</w:t>
            </w:r>
            <w:r w:rsidR="0007622B" w:rsidRPr="008701DE">
              <w:rPr>
                <w:color w:val="000000" w:themeColor="text1"/>
                <w:sz w:val="24"/>
                <w:szCs w:val="24"/>
              </w:rPr>
              <w:t xml:space="preserve"> </w:t>
            </w:r>
            <w:r w:rsidRPr="008701DE">
              <w:rPr>
                <w:color w:val="000000" w:themeColor="text1"/>
                <w:sz w:val="24"/>
                <w:szCs w:val="24"/>
              </w:rPr>
              <w:t>смешения</w:t>
            </w:r>
            <w:r w:rsidR="0007622B" w:rsidRPr="008701DE">
              <w:rPr>
                <w:color w:val="000000" w:themeColor="text1"/>
                <w:sz w:val="24"/>
                <w:szCs w:val="24"/>
              </w:rPr>
              <w:t xml:space="preserve"> </w:t>
            </w:r>
            <w:r w:rsidRPr="008701DE">
              <w:rPr>
                <w:color w:val="000000" w:themeColor="text1"/>
                <w:sz w:val="24"/>
                <w:szCs w:val="24"/>
              </w:rPr>
              <w:t>на</w:t>
            </w:r>
            <w:r w:rsidR="0007622B" w:rsidRPr="008701DE">
              <w:rPr>
                <w:color w:val="000000" w:themeColor="text1"/>
                <w:sz w:val="24"/>
                <w:szCs w:val="24"/>
              </w:rPr>
              <w:t xml:space="preserve"> </w:t>
            </w:r>
            <w:r w:rsidRPr="008701DE">
              <w:rPr>
                <w:color w:val="000000" w:themeColor="text1"/>
                <w:sz w:val="24"/>
                <w:szCs w:val="24"/>
              </w:rPr>
              <w:t>дороге.</w:t>
            </w:r>
            <w:r w:rsidR="00C44281" w:rsidRPr="008701DE">
              <w:rPr>
                <w:color w:val="000000" w:themeColor="text1"/>
                <w:sz w:val="24"/>
                <w:szCs w:val="24"/>
              </w:rPr>
              <w:t xml:space="preserve"> Контроль качества выполняемых работ.</w:t>
            </w:r>
          </w:p>
        </w:tc>
        <w:tc>
          <w:tcPr>
            <w:tcW w:w="1276" w:type="dxa"/>
            <w:tcBorders>
              <w:top w:val="single" w:sz="4" w:space="0" w:color="auto"/>
              <w:bottom w:val="single" w:sz="4" w:space="0" w:color="auto"/>
            </w:tcBorders>
            <w:vAlign w:val="center"/>
          </w:tcPr>
          <w:p w:rsidR="00190094" w:rsidRPr="00111C2D" w:rsidRDefault="00190094" w:rsidP="00BA4E3E">
            <w:pPr>
              <w:jc w:val="center"/>
              <w:rPr>
                <w:color w:val="FF0000"/>
              </w:rPr>
            </w:pPr>
            <w:r w:rsidRPr="00111C2D">
              <w:rPr>
                <w:color w:val="FF0000"/>
              </w:rPr>
              <w:lastRenderedPageBreak/>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Borders>
              <w:top w:val="single" w:sz="4" w:space="0" w:color="auto"/>
              <w:bottom w:val="single" w:sz="4" w:space="0" w:color="000000"/>
            </w:tcBorders>
          </w:tcPr>
          <w:p w:rsidR="00190094" w:rsidRPr="008701DE" w:rsidRDefault="00C44281" w:rsidP="008701DE">
            <w:pPr>
              <w:pStyle w:val="TableParagraph"/>
              <w:ind w:left="0"/>
              <w:jc w:val="both"/>
              <w:rPr>
                <w:color w:val="000000" w:themeColor="text1"/>
                <w:sz w:val="24"/>
                <w:szCs w:val="24"/>
              </w:rPr>
            </w:pPr>
            <w:r w:rsidRPr="008701DE">
              <w:rPr>
                <w:color w:val="000000" w:themeColor="text1"/>
                <w:sz w:val="24"/>
                <w:szCs w:val="24"/>
              </w:rPr>
              <w:t>29</w:t>
            </w:r>
          </w:p>
        </w:tc>
        <w:tc>
          <w:tcPr>
            <w:tcW w:w="8930" w:type="dxa"/>
            <w:tcBorders>
              <w:top w:val="single" w:sz="4" w:space="0" w:color="auto"/>
              <w:bottom w:val="single" w:sz="4" w:space="0" w:color="auto"/>
            </w:tcBorders>
          </w:tcPr>
          <w:p w:rsidR="00190094" w:rsidRPr="008701DE" w:rsidRDefault="00190094" w:rsidP="008701DE">
            <w:pPr>
              <w:pStyle w:val="TableParagraph"/>
              <w:ind w:left="0"/>
              <w:jc w:val="both"/>
              <w:rPr>
                <w:b/>
                <w:color w:val="000000" w:themeColor="text1"/>
                <w:sz w:val="24"/>
                <w:szCs w:val="24"/>
              </w:rPr>
            </w:pPr>
            <w:r w:rsidRPr="008701DE">
              <w:rPr>
                <w:b/>
                <w:color w:val="000000" w:themeColor="text1"/>
                <w:sz w:val="24"/>
                <w:szCs w:val="24"/>
              </w:rPr>
              <w:t>Строительство</w:t>
            </w:r>
            <w:r w:rsidR="0007622B" w:rsidRPr="008701DE">
              <w:rPr>
                <w:b/>
                <w:color w:val="000000" w:themeColor="text1"/>
                <w:sz w:val="24"/>
                <w:szCs w:val="24"/>
              </w:rPr>
              <w:t xml:space="preserve"> </w:t>
            </w:r>
            <w:r w:rsidRPr="008701DE">
              <w:rPr>
                <w:b/>
                <w:color w:val="000000" w:themeColor="text1"/>
                <w:sz w:val="24"/>
                <w:szCs w:val="24"/>
              </w:rPr>
              <w:t>асфальтобетонных</w:t>
            </w:r>
            <w:r w:rsidR="0007622B" w:rsidRPr="008701DE">
              <w:rPr>
                <w:b/>
                <w:color w:val="000000" w:themeColor="text1"/>
                <w:sz w:val="24"/>
                <w:szCs w:val="24"/>
              </w:rPr>
              <w:t xml:space="preserve"> </w:t>
            </w:r>
            <w:r w:rsidRPr="008701DE">
              <w:rPr>
                <w:b/>
                <w:color w:val="000000" w:themeColor="text1"/>
                <w:sz w:val="24"/>
                <w:szCs w:val="24"/>
              </w:rPr>
              <w:t>покрытий</w:t>
            </w:r>
            <w:r w:rsidR="0007622B" w:rsidRPr="008701DE">
              <w:rPr>
                <w:b/>
                <w:color w:val="000000" w:themeColor="text1"/>
                <w:sz w:val="24"/>
                <w:szCs w:val="24"/>
              </w:rPr>
              <w:t xml:space="preserve"> </w:t>
            </w:r>
            <w:r w:rsidRPr="008701DE">
              <w:rPr>
                <w:b/>
                <w:color w:val="000000" w:themeColor="text1"/>
                <w:sz w:val="24"/>
                <w:szCs w:val="24"/>
              </w:rPr>
              <w:t>и</w:t>
            </w:r>
            <w:r w:rsidR="0007622B" w:rsidRPr="008701DE">
              <w:rPr>
                <w:b/>
                <w:color w:val="000000" w:themeColor="text1"/>
                <w:sz w:val="24"/>
                <w:szCs w:val="24"/>
              </w:rPr>
              <w:t xml:space="preserve"> </w:t>
            </w:r>
            <w:r w:rsidRPr="008701DE">
              <w:rPr>
                <w:b/>
                <w:color w:val="000000" w:themeColor="text1"/>
                <w:sz w:val="24"/>
                <w:szCs w:val="24"/>
              </w:rPr>
              <w:t>оснований</w:t>
            </w:r>
          </w:p>
          <w:p w:rsidR="00190094" w:rsidRPr="008701DE" w:rsidRDefault="00190094" w:rsidP="008701DE">
            <w:pPr>
              <w:pStyle w:val="TableParagraph"/>
              <w:ind w:left="0"/>
              <w:jc w:val="both"/>
              <w:rPr>
                <w:color w:val="000000" w:themeColor="text1"/>
                <w:sz w:val="24"/>
                <w:szCs w:val="24"/>
              </w:rPr>
            </w:pPr>
            <w:r w:rsidRPr="008701DE">
              <w:rPr>
                <w:color w:val="000000" w:themeColor="text1"/>
                <w:sz w:val="24"/>
                <w:szCs w:val="24"/>
              </w:rPr>
              <w:t>Конструкции</w:t>
            </w:r>
            <w:r w:rsidR="0007622B" w:rsidRPr="008701DE">
              <w:rPr>
                <w:color w:val="000000" w:themeColor="text1"/>
                <w:sz w:val="24"/>
                <w:szCs w:val="24"/>
              </w:rPr>
              <w:t xml:space="preserve"> </w:t>
            </w:r>
            <w:r w:rsidRPr="008701DE">
              <w:rPr>
                <w:color w:val="000000" w:themeColor="text1"/>
                <w:sz w:val="24"/>
                <w:szCs w:val="24"/>
              </w:rPr>
              <w:t>асфальтобетонных</w:t>
            </w:r>
            <w:r w:rsidR="0007622B" w:rsidRPr="008701DE">
              <w:rPr>
                <w:color w:val="000000" w:themeColor="text1"/>
                <w:sz w:val="24"/>
                <w:szCs w:val="24"/>
              </w:rPr>
              <w:t xml:space="preserve"> </w:t>
            </w:r>
            <w:r w:rsidRPr="008701DE">
              <w:rPr>
                <w:color w:val="000000" w:themeColor="text1"/>
                <w:sz w:val="24"/>
                <w:szCs w:val="24"/>
              </w:rPr>
              <w:t>покрытий</w:t>
            </w:r>
            <w:r w:rsidR="0007622B" w:rsidRPr="008701DE">
              <w:rPr>
                <w:color w:val="000000" w:themeColor="text1"/>
                <w:sz w:val="24"/>
                <w:szCs w:val="24"/>
              </w:rPr>
              <w:t xml:space="preserve"> </w:t>
            </w:r>
            <w:r w:rsidRPr="008701DE">
              <w:rPr>
                <w:color w:val="000000" w:themeColor="text1"/>
                <w:sz w:val="24"/>
                <w:szCs w:val="24"/>
              </w:rPr>
              <w:t>и</w:t>
            </w:r>
            <w:r w:rsidR="0007622B" w:rsidRPr="008701DE">
              <w:rPr>
                <w:color w:val="000000" w:themeColor="text1"/>
                <w:sz w:val="24"/>
                <w:szCs w:val="24"/>
              </w:rPr>
              <w:t xml:space="preserve"> </w:t>
            </w:r>
            <w:r w:rsidRPr="008701DE">
              <w:rPr>
                <w:color w:val="000000" w:themeColor="text1"/>
                <w:sz w:val="24"/>
                <w:szCs w:val="24"/>
              </w:rPr>
              <w:t>оснований.</w:t>
            </w:r>
            <w:r w:rsidR="0007622B" w:rsidRPr="008701DE">
              <w:rPr>
                <w:color w:val="000000" w:themeColor="text1"/>
                <w:sz w:val="24"/>
                <w:szCs w:val="24"/>
              </w:rPr>
              <w:t xml:space="preserve"> </w:t>
            </w:r>
            <w:r w:rsidRPr="008701DE">
              <w:rPr>
                <w:color w:val="000000" w:themeColor="text1"/>
                <w:sz w:val="24"/>
                <w:szCs w:val="24"/>
              </w:rPr>
              <w:t>Применяемые</w:t>
            </w:r>
            <w:r w:rsidR="008701DE" w:rsidRPr="008701DE">
              <w:rPr>
                <w:color w:val="000000" w:themeColor="text1"/>
                <w:sz w:val="24"/>
                <w:szCs w:val="24"/>
              </w:rPr>
              <w:t xml:space="preserve"> </w:t>
            </w:r>
            <w:r w:rsidRPr="008701DE">
              <w:rPr>
                <w:color w:val="000000" w:themeColor="text1"/>
                <w:sz w:val="24"/>
                <w:szCs w:val="24"/>
              </w:rPr>
              <w:t>материалы.</w:t>
            </w:r>
          </w:p>
          <w:p w:rsidR="00190094" w:rsidRPr="008701DE" w:rsidRDefault="00190094" w:rsidP="008701DE">
            <w:pPr>
              <w:pStyle w:val="TableParagraph"/>
              <w:ind w:left="0"/>
              <w:jc w:val="both"/>
              <w:rPr>
                <w:color w:val="000000" w:themeColor="text1"/>
                <w:sz w:val="24"/>
                <w:szCs w:val="24"/>
              </w:rPr>
            </w:pPr>
            <w:r w:rsidRPr="008701DE">
              <w:rPr>
                <w:color w:val="000000" w:themeColor="text1"/>
                <w:sz w:val="24"/>
                <w:szCs w:val="24"/>
              </w:rPr>
              <w:t>Технология</w:t>
            </w:r>
            <w:r w:rsidR="008701DE" w:rsidRPr="008701DE">
              <w:rPr>
                <w:color w:val="000000" w:themeColor="text1"/>
                <w:sz w:val="24"/>
                <w:szCs w:val="24"/>
              </w:rPr>
              <w:t xml:space="preserve"> </w:t>
            </w:r>
            <w:r w:rsidRPr="008701DE">
              <w:rPr>
                <w:color w:val="000000" w:themeColor="text1"/>
                <w:sz w:val="24"/>
                <w:szCs w:val="24"/>
              </w:rPr>
              <w:t>строительства</w:t>
            </w:r>
            <w:r w:rsidR="008701DE" w:rsidRPr="008701DE">
              <w:rPr>
                <w:color w:val="000000" w:themeColor="text1"/>
                <w:sz w:val="24"/>
                <w:szCs w:val="24"/>
              </w:rPr>
              <w:t xml:space="preserve"> </w:t>
            </w:r>
            <w:r w:rsidRPr="008701DE">
              <w:rPr>
                <w:color w:val="000000" w:themeColor="text1"/>
                <w:sz w:val="24"/>
                <w:szCs w:val="24"/>
              </w:rPr>
              <w:t>покрытий</w:t>
            </w:r>
            <w:r w:rsidR="008701DE" w:rsidRPr="008701DE">
              <w:rPr>
                <w:color w:val="000000" w:themeColor="text1"/>
                <w:sz w:val="24"/>
                <w:szCs w:val="24"/>
              </w:rPr>
              <w:t xml:space="preserve"> </w:t>
            </w:r>
            <w:r w:rsidRPr="008701DE">
              <w:rPr>
                <w:color w:val="000000" w:themeColor="text1"/>
                <w:sz w:val="24"/>
                <w:szCs w:val="24"/>
              </w:rPr>
              <w:t>и</w:t>
            </w:r>
            <w:r w:rsidR="008701DE" w:rsidRPr="008701DE">
              <w:rPr>
                <w:color w:val="000000" w:themeColor="text1"/>
                <w:sz w:val="24"/>
                <w:szCs w:val="24"/>
              </w:rPr>
              <w:t xml:space="preserve"> </w:t>
            </w:r>
            <w:r w:rsidRPr="008701DE">
              <w:rPr>
                <w:color w:val="000000" w:themeColor="text1"/>
                <w:sz w:val="24"/>
                <w:szCs w:val="24"/>
              </w:rPr>
              <w:t>оснований</w:t>
            </w:r>
            <w:r w:rsidR="008701DE" w:rsidRPr="008701DE">
              <w:rPr>
                <w:color w:val="000000" w:themeColor="text1"/>
                <w:sz w:val="24"/>
                <w:szCs w:val="24"/>
              </w:rPr>
              <w:t xml:space="preserve"> </w:t>
            </w:r>
            <w:r w:rsidRPr="008701DE">
              <w:rPr>
                <w:color w:val="000000" w:themeColor="text1"/>
                <w:sz w:val="24"/>
                <w:szCs w:val="24"/>
              </w:rPr>
              <w:t>из</w:t>
            </w:r>
            <w:r w:rsidR="008701DE" w:rsidRPr="008701DE">
              <w:rPr>
                <w:color w:val="000000" w:themeColor="text1"/>
                <w:sz w:val="24"/>
                <w:szCs w:val="24"/>
              </w:rPr>
              <w:t xml:space="preserve"> </w:t>
            </w:r>
            <w:r w:rsidRPr="008701DE">
              <w:rPr>
                <w:color w:val="000000" w:themeColor="text1"/>
                <w:sz w:val="24"/>
                <w:szCs w:val="24"/>
              </w:rPr>
              <w:t>горячих</w:t>
            </w:r>
            <w:r w:rsidR="00111C2D" w:rsidRPr="008701DE">
              <w:rPr>
                <w:color w:val="000000" w:themeColor="text1"/>
                <w:sz w:val="24"/>
                <w:szCs w:val="24"/>
              </w:rPr>
              <w:t>, холодных и литых асфальтобетонных</w:t>
            </w:r>
            <w:r w:rsidR="008701DE" w:rsidRPr="008701DE">
              <w:rPr>
                <w:color w:val="000000" w:themeColor="text1"/>
                <w:sz w:val="24"/>
                <w:szCs w:val="24"/>
              </w:rPr>
              <w:t xml:space="preserve"> </w:t>
            </w:r>
            <w:r w:rsidR="00111C2D" w:rsidRPr="008701DE">
              <w:rPr>
                <w:color w:val="000000" w:themeColor="text1"/>
                <w:sz w:val="24"/>
                <w:szCs w:val="24"/>
              </w:rPr>
              <w:t>смесей, щебеночно-мастичных и с применением полимерно-битумных вяжущих.</w:t>
            </w:r>
            <w:r w:rsidR="008701DE" w:rsidRPr="008701DE">
              <w:rPr>
                <w:color w:val="000000" w:themeColor="text1"/>
                <w:sz w:val="24"/>
                <w:szCs w:val="24"/>
              </w:rPr>
              <w:t xml:space="preserve"> </w:t>
            </w:r>
            <w:r w:rsidRPr="008701DE">
              <w:rPr>
                <w:color w:val="000000" w:themeColor="text1"/>
                <w:sz w:val="24"/>
                <w:szCs w:val="24"/>
              </w:rPr>
              <w:t>Особенности</w:t>
            </w:r>
            <w:r w:rsidR="008701DE" w:rsidRPr="008701DE">
              <w:rPr>
                <w:color w:val="000000" w:themeColor="text1"/>
                <w:sz w:val="24"/>
                <w:szCs w:val="24"/>
              </w:rPr>
              <w:t xml:space="preserve"> </w:t>
            </w:r>
            <w:r w:rsidRPr="008701DE">
              <w:rPr>
                <w:color w:val="000000" w:themeColor="text1"/>
                <w:sz w:val="24"/>
                <w:szCs w:val="24"/>
              </w:rPr>
              <w:t>технологии</w:t>
            </w:r>
            <w:r w:rsidR="008701DE" w:rsidRPr="008701DE">
              <w:rPr>
                <w:color w:val="000000" w:themeColor="text1"/>
                <w:sz w:val="24"/>
                <w:szCs w:val="24"/>
              </w:rPr>
              <w:t xml:space="preserve"> </w:t>
            </w:r>
            <w:r w:rsidRPr="008701DE">
              <w:rPr>
                <w:color w:val="000000" w:themeColor="text1"/>
                <w:sz w:val="24"/>
                <w:szCs w:val="24"/>
              </w:rPr>
              <w:t>строительства</w:t>
            </w:r>
            <w:r w:rsidR="008701DE" w:rsidRPr="008701DE">
              <w:rPr>
                <w:color w:val="000000" w:themeColor="text1"/>
                <w:sz w:val="24"/>
                <w:szCs w:val="24"/>
              </w:rPr>
              <w:t xml:space="preserve"> </w:t>
            </w:r>
            <w:r w:rsidRPr="008701DE">
              <w:rPr>
                <w:color w:val="000000" w:themeColor="text1"/>
                <w:sz w:val="24"/>
                <w:szCs w:val="24"/>
              </w:rPr>
              <w:t>асфальтобетонных</w:t>
            </w:r>
            <w:r w:rsidR="008701DE" w:rsidRPr="008701DE">
              <w:rPr>
                <w:color w:val="000000" w:themeColor="text1"/>
                <w:sz w:val="24"/>
                <w:szCs w:val="24"/>
              </w:rPr>
              <w:t xml:space="preserve"> </w:t>
            </w:r>
            <w:r w:rsidRPr="008701DE">
              <w:rPr>
                <w:color w:val="000000" w:themeColor="text1"/>
                <w:sz w:val="24"/>
                <w:szCs w:val="24"/>
              </w:rPr>
              <w:t>покрытий</w:t>
            </w:r>
            <w:r w:rsidR="008701DE" w:rsidRPr="008701DE">
              <w:rPr>
                <w:color w:val="000000" w:themeColor="text1"/>
                <w:sz w:val="24"/>
                <w:szCs w:val="24"/>
              </w:rPr>
              <w:t xml:space="preserve"> </w:t>
            </w:r>
            <w:r w:rsidRPr="008701DE">
              <w:rPr>
                <w:color w:val="000000" w:themeColor="text1"/>
                <w:sz w:val="24"/>
                <w:szCs w:val="24"/>
              </w:rPr>
              <w:t>из</w:t>
            </w:r>
            <w:r w:rsidR="008701DE" w:rsidRPr="008701DE">
              <w:rPr>
                <w:color w:val="000000" w:themeColor="text1"/>
                <w:sz w:val="24"/>
                <w:szCs w:val="24"/>
              </w:rPr>
              <w:t xml:space="preserve"> </w:t>
            </w:r>
            <w:r w:rsidRPr="008701DE">
              <w:rPr>
                <w:color w:val="000000" w:themeColor="text1"/>
                <w:sz w:val="24"/>
                <w:szCs w:val="24"/>
              </w:rPr>
              <w:t>холодных</w:t>
            </w:r>
            <w:r w:rsidR="008701DE" w:rsidRPr="008701DE">
              <w:rPr>
                <w:color w:val="000000" w:themeColor="text1"/>
                <w:sz w:val="24"/>
                <w:szCs w:val="24"/>
              </w:rPr>
              <w:t xml:space="preserve"> </w:t>
            </w:r>
            <w:r w:rsidRPr="008701DE">
              <w:rPr>
                <w:color w:val="000000" w:themeColor="text1"/>
                <w:sz w:val="24"/>
                <w:szCs w:val="24"/>
              </w:rPr>
              <w:t>смесей.</w:t>
            </w:r>
          </w:p>
        </w:tc>
        <w:tc>
          <w:tcPr>
            <w:tcW w:w="1276" w:type="dxa"/>
            <w:tcBorders>
              <w:top w:val="single" w:sz="4" w:space="0" w:color="auto"/>
              <w:bottom w:val="single" w:sz="4" w:space="0" w:color="auto"/>
            </w:tcBorders>
            <w:vAlign w:val="center"/>
          </w:tcPr>
          <w:p w:rsidR="00190094" w:rsidRPr="00111C2D" w:rsidRDefault="00190094" w:rsidP="00BA4E3E">
            <w:pPr>
              <w:jc w:val="center"/>
              <w:rPr>
                <w:color w:val="FF0000"/>
              </w:rPr>
            </w:pPr>
            <w:r w:rsidRPr="00111C2D">
              <w:rPr>
                <w:color w:val="FF0000"/>
              </w:rPr>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Borders>
              <w:top w:val="single" w:sz="4" w:space="0" w:color="auto"/>
              <w:bottom w:val="single" w:sz="4" w:space="0" w:color="000000"/>
            </w:tcBorders>
          </w:tcPr>
          <w:p w:rsidR="00190094" w:rsidRPr="008701DE" w:rsidRDefault="002E263F" w:rsidP="008701DE">
            <w:pPr>
              <w:pStyle w:val="TableParagraph"/>
              <w:ind w:left="0"/>
              <w:jc w:val="both"/>
              <w:rPr>
                <w:color w:val="000000" w:themeColor="text1"/>
                <w:sz w:val="24"/>
                <w:szCs w:val="24"/>
              </w:rPr>
            </w:pPr>
            <w:r w:rsidRPr="008701DE">
              <w:rPr>
                <w:color w:val="000000" w:themeColor="text1"/>
                <w:sz w:val="24"/>
                <w:szCs w:val="24"/>
              </w:rPr>
              <w:t>3</w:t>
            </w:r>
            <w:r w:rsidR="00111C2D" w:rsidRPr="008701DE">
              <w:rPr>
                <w:color w:val="000000" w:themeColor="text1"/>
                <w:sz w:val="24"/>
                <w:szCs w:val="24"/>
              </w:rPr>
              <w:t>0</w:t>
            </w:r>
          </w:p>
        </w:tc>
        <w:tc>
          <w:tcPr>
            <w:tcW w:w="8930" w:type="dxa"/>
            <w:tcBorders>
              <w:top w:val="single" w:sz="4" w:space="0" w:color="auto"/>
              <w:bottom w:val="single" w:sz="4" w:space="0" w:color="auto"/>
            </w:tcBorders>
          </w:tcPr>
          <w:p w:rsidR="00190094" w:rsidRPr="008701DE" w:rsidRDefault="00190094" w:rsidP="008701DE">
            <w:pPr>
              <w:pStyle w:val="TableParagraph"/>
              <w:ind w:left="0"/>
              <w:jc w:val="both"/>
              <w:rPr>
                <w:b/>
                <w:color w:val="000000" w:themeColor="text1"/>
                <w:sz w:val="24"/>
                <w:szCs w:val="24"/>
              </w:rPr>
            </w:pPr>
            <w:r w:rsidRPr="008701DE">
              <w:rPr>
                <w:b/>
                <w:color w:val="000000" w:themeColor="text1"/>
                <w:sz w:val="24"/>
                <w:szCs w:val="24"/>
              </w:rPr>
              <w:t>Строительство</w:t>
            </w:r>
            <w:r w:rsidR="008701DE" w:rsidRPr="008701DE">
              <w:rPr>
                <w:b/>
                <w:color w:val="000000" w:themeColor="text1"/>
                <w:sz w:val="24"/>
                <w:szCs w:val="24"/>
              </w:rPr>
              <w:t xml:space="preserve"> </w:t>
            </w:r>
            <w:r w:rsidRPr="008701DE">
              <w:rPr>
                <w:b/>
                <w:color w:val="000000" w:themeColor="text1"/>
                <w:sz w:val="24"/>
                <w:szCs w:val="24"/>
              </w:rPr>
              <w:t>асфальтобетонных</w:t>
            </w:r>
            <w:r w:rsidR="008701DE" w:rsidRPr="008701DE">
              <w:rPr>
                <w:b/>
                <w:color w:val="000000" w:themeColor="text1"/>
                <w:sz w:val="24"/>
                <w:szCs w:val="24"/>
              </w:rPr>
              <w:t xml:space="preserve"> </w:t>
            </w:r>
            <w:r w:rsidRPr="008701DE">
              <w:rPr>
                <w:b/>
                <w:color w:val="000000" w:themeColor="text1"/>
                <w:sz w:val="24"/>
                <w:szCs w:val="24"/>
              </w:rPr>
              <w:t>покрытий</w:t>
            </w:r>
            <w:r w:rsidR="008701DE" w:rsidRPr="008701DE">
              <w:rPr>
                <w:b/>
                <w:color w:val="000000" w:themeColor="text1"/>
                <w:sz w:val="24"/>
                <w:szCs w:val="24"/>
              </w:rPr>
              <w:t xml:space="preserve"> </w:t>
            </w:r>
            <w:r w:rsidRPr="008701DE">
              <w:rPr>
                <w:b/>
                <w:color w:val="000000" w:themeColor="text1"/>
                <w:sz w:val="24"/>
                <w:szCs w:val="24"/>
              </w:rPr>
              <w:t>и</w:t>
            </w:r>
            <w:r w:rsidR="008701DE" w:rsidRPr="008701DE">
              <w:rPr>
                <w:b/>
                <w:color w:val="000000" w:themeColor="text1"/>
                <w:sz w:val="24"/>
                <w:szCs w:val="24"/>
              </w:rPr>
              <w:t xml:space="preserve"> </w:t>
            </w:r>
            <w:r w:rsidRPr="008701DE">
              <w:rPr>
                <w:b/>
                <w:color w:val="000000" w:themeColor="text1"/>
                <w:sz w:val="24"/>
                <w:szCs w:val="24"/>
              </w:rPr>
              <w:t>оснований</w:t>
            </w:r>
          </w:p>
          <w:p w:rsidR="00190094" w:rsidRPr="008701DE" w:rsidRDefault="00190094" w:rsidP="008701DE">
            <w:pPr>
              <w:pStyle w:val="TableParagraph"/>
              <w:ind w:left="0"/>
              <w:jc w:val="both"/>
              <w:rPr>
                <w:color w:val="000000" w:themeColor="text1"/>
                <w:sz w:val="24"/>
                <w:szCs w:val="24"/>
              </w:rPr>
            </w:pPr>
            <w:r w:rsidRPr="008701DE">
              <w:rPr>
                <w:color w:val="000000" w:themeColor="text1"/>
                <w:sz w:val="24"/>
                <w:szCs w:val="24"/>
              </w:rPr>
              <w:t>Армирование</w:t>
            </w:r>
            <w:r w:rsidR="008701DE" w:rsidRPr="008701DE">
              <w:rPr>
                <w:color w:val="000000" w:themeColor="text1"/>
                <w:sz w:val="24"/>
                <w:szCs w:val="24"/>
              </w:rPr>
              <w:t xml:space="preserve"> </w:t>
            </w:r>
            <w:r w:rsidRPr="008701DE">
              <w:rPr>
                <w:color w:val="000000" w:themeColor="text1"/>
                <w:sz w:val="24"/>
                <w:szCs w:val="24"/>
              </w:rPr>
              <w:t>асфальтобетонных</w:t>
            </w:r>
            <w:r w:rsidR="008701DE" w:rsidRPr="008701DE">
              <w:rPr>
                <w:color w:val="000000" w:themeColor="text1"/>
                <w:sz w:val="24"/>
                <w:szCs w:val="24"/>
              </w:rPr>
              <w:t xml:space="preserve"> </w:t>
            </w:r>
            <w:r w:rsidRPr="008701DE">
              <w:rPr>
                <w:color w:val="000000" w:themeColor="text1"/>
                <w:sz w:val="24"/>
                <w:szCs w:val="24"/>
              </w:rPr>
              <w:t>покрытий</w:t>
            </w:r>
            <w:r w:rsidR="008701DE" w:rsidRPr="008701DE">
              <w:rPr>
                <w:color w:val="000000" w:themeColor="text1"/>
                <w:sz w:val="24"/>
                <w:szCs w:val="24"/>
              </w:rPr>
              <w:t xml:space="preserve"> </w:t>
            </w:r>
            <w:proofErr w:type="spellStart"/>
            <w:r w:rsidRPr="008701DE">
              <w:rPr>
                <w:color w:val="000000" w:themeColor="text1"/>
                <w:sz w:val="24"/>
                <w:szCs w:val="24"/>
              </w:rPr>
              <w:t>геосетками</w:t>
            </w:r>
            <w:proofErr w:type="spellEnd"/>
            <w:r w:rsidRPr="008701DE">
              <w:rPr>
                <w:color w:val="000000" w:themeColor="text1"/>
                <w:sz w:val="24"/>
                <w:szCs w:val="24"/>
              </w:rPr>
              <w:t>.</w:t>
            </w:r>
            <w:r w:rsidR="008701DE" w:rsidRPr="008701DE">
              <w:rPr>
                <w:color w:val="000000" w:themeColor="text1"/>
                <w:sz w:val="24"/>
                <w:szCs w:val="24"/>
              </w:rPr>
              <w:t xml:space="preserve"> </w:t>
            </w:r>
            <w:r w:rsidRPr="008701DE">
              <w:rPr>
                <w:color w:val="000000" w:themeColor="text1"/>
                <w:sz w:val="24"/>
                <w:szCs w:val="24"/>
              </w:rPr>
              <w:t>Особенности</w:t>
            </w:r>
            <w:r w:rsidR="008701DE" w:rsidRPr="008701DE">
              <w:rPr>
                <w:color w:val="000000" w:themeColor="text1"/>
                <w:sz w:val="24"/>
                <w:szCs w:val="24"/>
              </w:rPr>
              <w:t xml:space="preserve"> </w:t>
            </w:r>
            <w:r w:rsidRPr="008701DE">
              <w:rPr>
                <w:color w:val="000000" w:themeColor="text1"/>
                <w:sz w:val="24"/>
                <w:szCs w:val="24"/>
              </w:rPr>
              <w:t>технологии</w:t>
            </w:r>
            <w:r w:rsidR="008701DE" w:rsidRPr="008701DE">
              <w:rPr>
                <w:color w:val="000000" w:themeColor="text1"/>
                <w:sz w:val="24"/>
                <w:szCs w:val="24"/>
              </w:rPr>
              <w:t xml:space="preserve"> </w:t>
            </w:r>
            <w:r w:rsidRPr="008701DE">
              <w:rPr>
                <w:color w:val="000000" w:themeColor="text1"/>
                <w:sz w:val="24"/>
                <w:szCs w:val="24"/>
              </w:rPr>
              <w:t>строительства</w:t>
            </w:r>
            <w:r w:rsidR="008701DE" w:rsidRPr="008701DE">
              <w:rPr>
                <w:color w:val="000000" w:themeColor="text1"/>
                <w:sz w:val="24"/>
                <w:szCs w:val="24"/>
              </w:rPr>
              <w:t xml:space="preserve"> </w:t>
            </w:r>
            <w:r w:rsidRPr="008701DE">
              <w:rPr>
                <w:color w:val="000000" w:themeColor="text1"/>
                <w:sz w:val="24"/>
                <w:szCs w:val="24"/>
              </w:rPr>
              <w:t>асфальтобетонных</w:t>
            </w:r>
            <w:r w:rsidR="008701DE" w:rsidRPr="008701DE">
              <w:rPr>
                <w:color w:val="000000" w:themeColor="text1"/>
                <w:sz w:val="24"/>
                <w:szCs w:val="24"/>
              </w:rPr>
              <w:t xml:space="preserve"> </w:t>
            </w:r>
            <w:r w:rsidRPr="008701DE">
              <w:rPr>
                <w:color w:val="000000" w:themeColor="text1"/>
                <w:sz w:val="24"/>
                <w:szCs w:val="24"/>
              </w:rPr>
              <w:t>покрытий</w:t>
            </w:r>
            <w:r w:rsidR="008701DE" w:rsidRPr="008701DE">
              <w:rPr>
                <w:color w:val="000000" w:themeColor="text1"/>
                <w:sz w:val="24"/>
                <w:szCs w:val="24"/>
              </w:rPr>
              <w:t xml:space="preserve"> </w:t>
            </w:r>
            <w:r w:rsidRPr="008701DE">
              <w:rPr>
                <w:color w:val="000000" w:themeColor="text1"/>
                <w:sz w:val="24"/>
                <w:szCs w:val="24"/>
              </w:rPr>
              <w:t>и</w:t>
            </w:r>
            <w:r w:rsidR="008701DE" w:rsidRPr="008701DE">
              <w:rPr>
                <w:color w:val="000000" w:themeColor="text1"/>
                <w:sz w:val="24"/>
                <w:szCs w:val="24"/>
              </w:rPr>
              <w:t xml:space="preserve"> </w:t>
            </w:r>
            <w:r w:rsidRPr="008701DE">
              <w:rPr>
                <w:color w:val="000000" w:themeColor="text1"/>
                <w:sz w:val="24"/>
                <w:szCs w:val="24"/>
              </w:rPr>
              <w:t>оснований</w:t>
            </w:r>
            <w:r w:rsidR="008701DE" w:rsidRPr="008701DE">
              <w:rPr>
                <w:color w:val="000000" w:themeColor="text1"/>
                <w:sz w:val="24"/>
                <w:szCs w:val="24"/>
              </w:rPr>
              <w:t xml:space="preserve"> </w:t>
            </w:r>
            <w:r w:rsidRPr="008701DE">
              <w:rPr>
                <w:color w:val="000000" w:themeColor="text1"/>
                <w:sz w:val="24"/>
                <w:szCs w:val="24"/>
              </w:rPr>
              <w:t>при</w:t>
            </w:r>
            <w:r w:rsidR="008701DE" w:rsidRPr="008701DE">
              <w:rPr>
                <w:color w:val="000000" w:themeColor="text1"/>
                <w:sz w:val="24"/>
                <w:szCs w:val="24"/>
              </w:rPr>
              <w:t xml:space="preserve"> </w:t>
            </w:r>
            <w:r w:rsidRPr="008701DE">
              <w:rPr>
                <w:color w:val="000000" w:themeColor="text1"/>
                <w:sz w:val="24"/>
                <w:szCs w:val="24"/>
              </w:rPr>
              <w:t>пониженных</w:t>
            </w:r>
            <w:r w:rsidR="008701DE" w:rsidRPr="008701DE">
              <w:rPr>
                <w:color w:val="000000" w:themeColor="text1"/>
                <w:sz w:val="24"/>
                <w:szCs w:val="24"/>
              </w:rPr>
              <w:t xml:space="preserve"> </w:t>
            </w:r>
            <w:r w:rsidRPr="008701DE">
              <w:rPr>
                <w:color w:val="000000" w:themeColor="text1"/>
                <w:sz w:val="24"/>
                <w:szCs w:val="24"/>
              </w:rPr>
              <w:t>температурах</w:t>
            </w:r>
            <w:r w:rsidR="008701DE" w:rsidRPr="008701DE">
              <w:rPr>
                <w:color w:val="000000" w:themeColor="text1"/>
                <w:sz w:val="24"/>
                <w:szCs w:val="24"/>
              </w:rPr>
              <w:t xml:space="preserve"> </w:t>
            </w:r>
            <w:r w:rsidRPr="008701DE">
              <w:rPr>
                <w:color w:val="000000" w:themeColor="text1"/>
                <w:sz w:val="24"/>
                <w:szCs w:val="24"/>
              </w:rPr>
              <w:t>воздуха.</w:t>
            </w:r>
            <w:r w:rsidR="008701DE" w:rsidRPr="008701DE">
              <w:rPr>
                <w:color w:val="000000" w:themeColor="text1"/>
                <w:sz w:val="24"/>
                <w:szCs w:val="24"/>
              </w:rPr>
              <w:t xml:space="preserve"> </w:t>
            </w:r>
            <w:r w:rsidRPr="008701DE">
              <w:rPr>
                <w:color w:val="000000" w:themeColor="text1"/>
                <w:sz w:val="24"/>
                <w:szCs w:val="24"/>
              </w:rPr>
              <w:t>Контроль</w:t>
            </w:r>
            <w:r w:rsidR="008701DE" w:rsidRPr="008701DE">
              <w:rPr>
                <w:color w:val="000000" w:themeColor="text1"/>
                <w:sz w:val="24"/>
                <w:szCs w:val="24"/>
              </w:rPr>
              <w:t xml:space="preserve"> </w:t>
            </w:r>
            <w:r w:rsidRPr="008701DE">
              <w:rPr>
                <w:color w:val="000000" w:themeColor="text1"/>
                <w:sz w:val="24"/>
                <w:szCs w:val="24"/>
              </w:rPr>
              <w:t>качества</w:t>
            </w:r>
            <w:r w:rsidR="008701DE" w:rsidRPr="008701DE">
              <w:rPr>
                <w:color w:val="000000" w:themeColor="text1"/>
                <w:sz w:val="24"/>
                <w:szCs w:val="24"/>
              </w:rPr>
              <w:t xml:space="preserve"> </w:t>
            </w:r>
            <w:r w:rsidRPr="008701DE">
              <w:rPr>
                <w:color w:val="000000" w:themeColor="text1"/>
                <w:sz w:val="24"/>
                <w:szCs w:val="24"/>
              </w:rPr>
              <w:t>работ</w:t>
            </w:r>
            <w:r w:rsidR="008701DE" w:rsidRPr="008701DE">
              <w:rPr>
                <w:color w:val="000000" w:themeColor="text1"/>
                <w:sz w:val="24"/>
                <w:szCs w:val="24"/>
              </w:rPr>
              <w:t xml:space="preserve"> </w:t>
            </w:r>
            <w:r w:rsidRPr="008701DE">
              <w:rPr>
                <w:color w:val="000000" w:themeColor="text1"/>
                <w:sz w:val="24"/>
                <w:szCs w:val="24"/>
              </w:rPr>
              <w:t>по</w:t>
            </w:r>
            <w:r w:rsidR="008701DE" w:rsidRPr="008701DE">
              <w:rPr>
                <w:color w:val="000000" w:themeColor="text1"/>
                <w:sz w:val="24"/>
                <w:szCs w:val="24"/>
              </w:rPr>
              <w:t xml:space="preserve"> </w:t>
            </w:r>
            <w:r w:rsidRPr="008701DE">
              <w:rPr>
                <w:color w:val="000000" w:themeColor="text1"/>
                <w:sz w:val="24"/>
                <w:szCs w:val="24"/>
              </w:rPr>
              <w:t>строительству</w:t>
            </w:r>
            <w:r w:rsidR="008701DE" w:rsidRPr="008701DE">
              <w:rPr>
                <w:color w:val="000000" w:themeColor="text1"/>
                <w:sz w:val="24"/>
                <w:szCs w:val="24"/>
              </w:rPr>
              <w:t xml:space="preserve"> </w:t>
            </w:r>
            <w:r w:rsidRPr="008701DE">
              <w:rPr>
                <w:color w:val="000000" w:themeColor="text1"/>
                <w:sz w:val="24"/>
                <w:szCs w:val="24"/>
              </w:rPr>
              <w:t>асфальтобетонных</w:t>
            </w:r>
            <w:r w:rsidR="008701DE" w:rsidRPr="008701DE">
              <w:rPr>
                <w:color w:val="000000" w:themeColor="text1"/>
                <w:sz w:val="24"/>
                <w:szCs w:val="24"/>
              </w:rPr>
              <w:t xml:space="preserve"> </w:t>
            </w:r>
            <w:r w:rsidRPr="008701DE">
              <w:rPr>
                <w:color w:val="000000" w:themeColor="text1"/>
                <w:sz w:val="24"/>
                <w:szCs w:val="24"/>
              </w:rPr>
              <w:t>покрытий</w:t>
            </w:r>
            <w:r w:rsidR="008701DE" w:rsidRPr="008701DE">
              <w:rPr>
                <w:color w:val="000000" w:themeColor="text1"/>
                <w:sz w:val="24"/>
                <w:szCs w:val="24"/>
              </w:rPr>
              <w:t xml:space="preserve"> </w:t>
            </w:r>
            <w:r w:rsidRPr="008701DE">
              <w:rPr>
                <w:color w:val="000000" w:themeColor="text1"/>
                <w:sz w:val="24"/>
                <w:szCs w:val="24"/>
              </w:rPr>
              <w:t>и</w:t>
            </w:r>
            <w:r w:rsidR="008701DE" w:rsidRPr="008701DE">
              <w:rPr>
                <w:color w:val="000000" w:themeColor="text1"/>
                <w:sz w:val="24"/>
                <w:szCs w:val="24"/>
              </w:rPr>
              <w:t xml:space="preserve"> </w:t>
            </w:r>
            <w:r w:rsidRPr="008701DE">
              <w:rPr>
                <w:color w:val="000000" w:themeColor="text1"/>
                <w:sz w:val="24"/>
                <w:szCs w:val="24"/>
              </w:rPr>
              <w:t>оснований.</w:t>
            </w:r>
          </w:p>
        </w:tc>
        <w:tc>
          <w:tcPr>
            <w:tcW w:w="1276" w:type="dxa"/>
            <w:tcBorders>
              <w:top w:val="single" w:sz="4" w:space="0" w:color="auto"/>
              <w:bottom w:val="single" w:sz="4" w:space="0" w:color="auto"/>
            </w:tcBorders>
            <w:vAlign w:val="center"/>
          </w:tcPr>
          <w:p w:rsidR="00190094" w:rsidRPr="00111C2D" w:rsidRDefault="00190094" w:rsidP="00BA4E3E">
            <w:pPr>
              <w:jc w:val="center"/>
              <w:rPr>
                <w:color w:val="FF0000"/>
              </w:rPr>
            </w:pPr>
            <w:r w:rsidRPr="00111C2D">
              <w:rPr>
                <w:color w:val="FF0000"/>
              </w:rPr>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Borders>
              <w:top w:val="single" w:sz="4" w:space="0" w:color="auto"/>
              <w:bottom w:val="single" w:sz="4" w:space="0" w:color="000000"/>
            </w:tcBorders>
          </w:tcPr>
          <w:p w:rsidR="00190094" w:rsidRPr="008701DE" w:rsidRDefault="00111C2D" w:rsidP="00BA4E3E">
            <w:pPr>
              <w:pStyle w:val="TableParagraph"/>
              <w:ind w:left="0"/>
              <w:jc w:val="center"/>
              <w:rPr>
                <w:color w:val="000000" w:themeColor="text1"/>
                <w:sz w:val="24"/>
                <w:szCs w:val="24"/>
              </w:rPr>
            </w:pPr>
            <w:r w:rsidRPr="008701DE">
              <w:rPr>
                <w:color w:val="000000" w:themeColor="text1"/>
                <w:sz w:val="24"/>
                <w:szCs w:val="24"/>
              </w:rPr>
              <w:t>31</w:t>
            </w:r>
          </w:p>
        </w:tc>
        <w:tc>
          <w:tcPr>
            <w:tcW w:w="8930" w:type="dxa"/>
            <w:tcBorders>
              <w:top w:val="single" w:sz="4" w:space="0" w:color="auto"/>
              <w:bottom w:val="single" w:sz="4" w:space="0" w:color="auto"/>
            </w:tcBorders>
          </w:tcPr>
          <w:p w:rsidR="00190094" w:rsidRPr="008701DE" w:rsidRDefault="00190094" w:rsidP="00BA4E3E">
            <w:pPr>
              <w:pStyle w:val="TableParagraph"/>
              <w:ind w:left="0"/>
              <w:jc w:val="both"/>
              <w:rPr>
                <w:b/>
                <w:color w:val="000000" w:themeColor="text1"/>
                <w:sz w:val="24"/>
                <w:szCs w:val="24"/>
              </w:rPr>
            </w:pPr>
            <w:r w:rsidRPr="008701DE">
              <w:rPr>
                <w:b/>
                <w:color w:val="000000" w:themeColor="text1"/>
                <w:sz w:val="24"/>
                <w:szCs w:val="24"/>
              </w:rPr>
              <w:t>Строительство</w:t>
            </w:r>
            <w:r w:rsidR="008701DE" w:rsidRPr="008701DE">
              <w:rPr>
                <w:b/>
                <w:color w:val="000000" w:themeColor="text1"/>
                <w:sz w:val="24"/>
                <w:szCs w:val="24"/>
              </w:rPr>
              <w:t xml:space="preserve"> </w:t>
            </w:r>
            <w:r w:rsidRPr="008701DE">
              <w:rPr>
                <w:b/>
                <w:color w:val="000000" w:themeColor="text1"/>
                <w:sz w:val="24"/>
                <w:szCs w:val="24"/>
              </w:rPr>
              <w:t>поверхностной</w:t>
            </w:r>
            <w:r w:rsidR="008701DE" w:rsidRPr="008701DE">
              <w:rPr>
                <w:b/>
                <w:color w:val="000000" w:themeColor="text1"/>
                <w:sz w:val="24"/>
                <w:szCs w:val="24"/>
              </w:rPr>
              <w:t xml:space="preserve"> </w:t>
            </w:r>
            <w:r w:rsidRPr="008701DE">
              <w:rPr>
                <w:b/>
                <w:color w:val="000000" w:themeColor="text1"/>
                <w:sz w:val="24"/>
                <w:szCs w:val="24"/>
              </w:rPr>
              <w:t>обработки</w:t>
            </w:r>
            <w:r w:rsidR="008701DE" w:rsidRPr="008701DE">
              <w:rPr>
                <w:b/>
                <w:color w:val="000000" w:themeColor="text1"/>
                <w:sz w:val="24"/>
                <w:szCs w:val="24"/>
              </w:rPr>
              <w:t xml:space="preserve"> </w:t>
            </w:r>
            <w:r w:rsidRPr="008701DE">
              <w:rPr>
                <w:b/>
                <w:color w:val="000000" w:themeColor="text1"/>
                <w:sz w:val="24"/>
                <w:szCs w:val="24"/>
              </w:rPr>
              <w:t>покрытий</w:t>
            </w:r>
          </w:p>
          <w:p w:rsidR="00190094" w:rsidRPr="008701DE" w:rsidRDefault="00190094" w:rsidP="008701DE">
            <w:pPr>
              <w:pStyle w:val="TableParagraph"/>
              <w:ind w:left="0"/>
              <w:jc w:val="both"/>
              <w:rPr>
                <w:color w:val="000000" w:themeColor="text1"/>
                <w:sz w:val="24"/>
                <w:szCs w:val="24"/>
              </w:rPr>
            </w:pPr>
            <w:r w:rsidRPr="008701DE">
              <w:rPr>
                <w:color w:val="000000" w:themeColor="text1"/>
                <w:sz w:val="24"/>
                <w:szCs w:val="24"/>
              </w:rPr>
              <w:t>Назначение</w:t>
            </w:r>
            <w:r w:rsidR="008701DE" w:rsidRPr="008701DE">
              <w:rPr>
                <w:color w:val="000000" w:themeColor="text1"/>
                <w:sz w:val="24"/>
                <w:szCs w:val="24"/>
              </w:rPr>
              <w:t xml:space="preserve"> </w:t>
            </w:r>
            <w:r w:rsidRPr="008701DE">
              <w:rPr>
                <w:color w:val="000000" w:themeColor="text1"/>
                <w:sz w:val="24"/>
                <w:szCs w:val="24"/>
              </w:rPr>
              <w:t>и</w:t>
            </w:r>
            <w:r w:rsidR="008701DE" w:rsidRPr="008701DE">
              <w:rPr>
                <w:color w:val="000000" w:themeColor="text1"/>
                <w:sz w:val="24"/>
                <w:szCs w:val="24"/>
              </w:rPr>
              <w:t xml:space="preserve"> </w:t>
            </w:r>
            <w:r w:rsidRPr="008701DE">
              <w:rPr>
                <w:color w:val="000000" w:themeColor="text1"/>
                <w:sz w:val="24"/>
                <w:szCs w:val="24"/>
              </w:rPr>
              <w:t>способы</w:t>
            </w:r>
            <w:r w:rsidR="008701DE" w:rsidRPr="008701DE">
              <w:rPr>
                <w:color w:val="000000" w:themeColor="text1"/>
                <w:sz w:val="24"/>
                <w:szCs w:val="24"/>
              </w:rPr>
              <w:t xml:space="preserve"> </w:t>
            </w:r>
            <w:r w:rsidRPr="008701DE">
              <w:rPr>
                <w:color w:val="000000" w:themeColor="text1"/>
                <w:sz w:val="24"/>
                <w:szCs w:val="24"/>
              </w:rPr>
              <w:t>строительства</w:t>
            </w:r>
            <w:r w:rsidR="008701DE" w:rsidRPr="008701DE">
              <w:rPr>
                <w:color w:val="000000" w:themeColor="text1"/>
                <w:sz w:val="24"/>
                <w:szCs w:val="24"/>
              </w:rPr>
              <w:t xml:space="preserve"> </w:t>
            </w:r>
            <w:r w:rsidRPr="008701DE">
              <w:rPr>
                <w:color w:val="000000" w:themeColor="text1"/>
                <w:sz w:val="24"/>
                <w:szCs w:val="24"/>
              </w:rPr>
              <w:t>поверхностной</w:t>
            </w:r>
            <w:r w:rsidR="008701DE" w:rsidRPr="008701DE">
              <w:rPr>
                <w:color w:val="000000" w:themeColor="text1"/>
                <w:sz w:val="24"/>
                <w:szCs w:val="24"/>
              </w:rPr>
              <w:t xml:space="preserve"> </w:t>
            </w:r>
            <w:r w:rsidRPr="008701DE">
              <w:rPr>
                <w:color w:val="000000" w:themeColor="text1"/>
                <w:sz w:val="24"/>
                <w:szCs w:val="24"/>
              </w:rPr>
              <w:t>обработки.</w:t>
            </w:r>
            <w:r w:rsidR="008701DE" w:rsidRPr="008701DE">
              <w:rPr>
                <w:color w:val="000000" w:themeColor="text1"/>
                <w:sz w:val="24"/>
                <w:szCs w:val="24"/>
              </w:rPr>
              <w:t xml:space="preserve"> </w:t>
            </w:r>
            <w:r w:rsidRPr="008701DE">
              <w:rPr>
                <w:color w:val="000000" w:themeColor="text1"/>
                <w:sz w:val="24"/>
                <w:szCs w:val="24"/>
              </w:rPr>
              <w:t>Строительство</w:t>
            </w:r>
            <w:r w:rsidR="008701DE" w:rsidRPr="008701DE">
              <w:rPr>
                <w:color w:val="000000" w:themeColor="text1"/>
                <w:sz w:val="24"/>
                <w:szCs w:val="24"/>
              </w:rPr>
              <w:t xml:space="preserve"> </w:t>
            </w:r>
            <w:r w:rsidRPr="008701DE">
              <w:rPr>
                <w:color w:val="000000" w:themeColor="text1"/>
                <w:sz w:val="24"/>
                <w:szCs w:val="24"/>
              </w:rPr>
              <w:t>поверхностной</w:t>
            </w:r>
            <w:r w:rsidR="008701DE" w:rsidRPr="008701DE">
              <w:rPr>
                <w:color w:val="000000" w:themeColor="text1"/>
                <w:sz w:val="24"/>
                <w:szCs w:val="24"/>
              </w:rPr>
              <w:t xml:space="preserve"> </w:t>
            </w:r>
            <w:r w:rsidRPr="008701DE">
              <w:rPr>
                <w:color w:val="000000" w:themeColor="text1"/>
                <w:sz w:val="24"/>
                <w:szCs w:val="24"/>
              </w:rPr>
              <w:t>обработки</w:t>
            </w:r>
            <w:r w:rsidR="008701DE" w:rsidRPr="008701DE">
              <w:rPr>
                <w:color w:val="000000" w:themeColor="text1"/>
                <w:sz w:val="24"/>
                <w:szCs w:val="24"/>
              </w:rPr>
              <w:t xml:space="preserve"> </w:t>
            </w:r>
            <w:r w:rsidRPr="008701DE">
              <w:rPr>
                <w:color w:val="000000" w:themeColor="text1"/>
                <w:sz w:val="24"/>
                <w:szCs w:val="24"/>
              </w:rPr>
              <w:t>с</w:t>
            </w:r>
            <w:r w:rsidR="008701DE" w:rsidRPr="008701DE">
              <w:rPr>
                <w:color w:val="000000" w:themeColor="text1"/>
                <w:sz w:val="24"/>
                <w:szCs w:val="24"/>
              </w:rPr>
              <w:t xml:space="preserve"> </w:t>
            </w:r>
            <w:r w:rsidRPr="008701DE">
              <w:rPr>
                <w:color w:val="000000" w:themeColor="text1"/>
                <w:sz w:val="24"/>
                <w:szCs w:val="24"/>
              </w:rPr>
              <w:t>использованием</w:t>
            </w:r>
            <w:r w:rsidR="008701DE" w:rsidRPr="008701DE">
              <w:rPr>
                <w:color w:val="000000" w:themeColor="text1"/>
                <w:sz w:val="24"/>
                <w:szCs w:val="24"/>
              </w:rPr>
              <w:t xml:space="preserve"> </w:t>
            </w:r>
            <w:r w:rsidRPr="008701DE">
              <w:rPr>
                <w:color w:val="000000" w:themeColor="text1"/>
                <w:sz w:val="24"/>
                <w:szCs w:val="24"/>
              </w:rPr>
              <w:t>фракционированного</w:t>
            </w:r>
            <w:r w:rsidR="008701DE" w:rsidRPr="008701DE">
              <w:rPr>
                <w:color w:val="000000" w:themeColor="text1"/>
                <w:sz w:val="24"/>
                <w:szCs w:val="24"/>
              </w:rPr>
              <w:t xml:space="preserve"> </w:t>
            </w:r>
            <w:r w:rsidRPr="008701DE">
              <w:rPr>
                <w:color w:val="000000" w:themeColor="text1"/>
                <w:sz w:val="24"/>
                <w:szCs w:val="24"/>
              </w:rPr>
              <w:t>щебня:</w:t>
            </w:r>
            <w:r w:rsidR="008701DE" w:rsidRPr="008701DE">
              <w:rPr>
                <w:color w:val="000000" w:themeColor="text1"/>
                <w:sz w:val="24"/>
                <w:szCs w:val="24"/>
              </w:rPr>
              <w:t xml:space="preserve"> </w:t>
            </w:r>
            <w:r w:rsidRPr="008701DE">
              <w:rPr>
                <w:color w:val="000000" w:themeColor="text1"/>
                <w:sz w:val="24"/>
                <w:szCs w:val="24"/>
              </w:rPr>
              <w:t>область</w:t>
            </w:r>
            <w:r w:rsidR="008701DE" w:rsidRPr="008701DE">
              <w:rPr>
                <w:color w:val="000000" w:themeColor="text1"/>
                <w:sz w:val="24"/>
                <w:szCs w:val="24"/>
              </w:rPr>
              <w:t xml:space="preserve"> </w:t>
            </w:r>
            <w:r w:rsidRPr="008701DE">
              <w:rPr>
                <w:color w:val="000000" w:themeColor="text1"/>
                <w:sz w:val="24"/>
                <w:szCs w:val="24"/>
              </w:rPr>
              <w:t>применения,</w:t>
            </w:r>
            <w:r w:rsidR="008701DE" w:rsidRPr="008701DE">
              <w:rPr>
                <w:color w:val="000000" w:themeColor="text1"/>
                <w:sz w:val="24"/>
                <w:szCs w:val="24"/>
              </w:rPr>
              <w:t xml:space="preserve"> </w:t>
            </w:r>
            <w:r w:rsidRPr="008701DE">
              <w:rPr>
                <w:color w:val="000000" w:themeColor="text1"/>
                <w:sz w:val="24"/>
                <w:szCs w:val="24"/>
              </w:rPr>
              <w:t>применяемые</w:t>
            </w:r>
            <w:r w:rsidR="008701DE" w:rsidRPr="008701DE">
              <w:rPr>
                <w:color w:val="000000" w:themeColor="text1"/>
                <w:sz w:val="24"/>
                <w:szCs w:val="24"/>
              </w:rPr>
              <w:t xml:space="preserve"> </w:t>
            </w:r>
            <w:r w:rsidRPr="008701DE">
              <w:rPr>
                <w:color w:val="000000" w:themeColor="text1"/>
                <w:sz w:val="24"/>
                <w:szCs w:val="24"/>
              </w:rPr>
              <w:t>материалы,</w:t>
            </w:r>
            <w:r w:rsidR="008701DE" w:rsidRPr="008701DE">
              <w:rPr>
                <w:color w:val="000000" w:themeColor="text1"/>
                <w:sz w:val="24"/>
                <w:szCs w:val="24"/>
              </w:rPr>
              <w:t xml:space="preserve"> </w:t>
            </w:r>
            <w:r w:rsidRPr="008701DE">
              <w:rPr>
                <w:color w:val="000000" w:themeColor="text1"/>
                <w:sz w:val="24"/>
                <w:szCs w:val="24"/>
              </w:rPr>
              <w:t>технология</w:t>
            </w:r>
            <w:r w:rsidR="008701DE" w:rsidRPr="008701DE">
              <w:rPr>
                <w:color w:val="000000" w:themeColor="text1"/>
                <w:sz w:val="24"/>
                <w:szCs w:val="24"/>
              </w:rPr>
              <w:t xml:space="preserve"> </w:t>
            </w:r>
            <w:r w:rsidRPr="008701DE">
              <w:rPr>
                <w:color w:val="000000" w:themeColor="text1"/>
                <w:sz w:val="24"/>
                <w:szCs w:val="24"/>
              </w:rPr>
              <w:t>производства</w:t>
            </w:r>
            <w:r w:rsidR="008701DE" w:rsidRPr="008701DE">
              <w:rPr>
                <w:color w:val="000000" w:themeColor="text1"/>
                <w:sz w:val="24"/>
                <w:szCs w:val="24"/>
              </w:rPr>
              <w:t xml:space="preserve"> </w:t>
            </w:r>
            <w:r w:rsidRPr="008701DE">
              <w:rPr>
                <w:color w:val="000000" w:themeColor="text1"/>
                <w:sz w:val="24"/>
                <w:szCs w:val="24"/>
              </w:rPr>
              <w:t>работ.</w:t>
            </w:r>
            <w:r w:rsidR="008701DE" w:rsidRPr="008701DE">
              <w:rPr>
                <w:color w:val="000000" w:themeColor="text1"/>
                <w:sz w:val="24"/>
                <w:szCs w:val="24"/>
              </w:rPr>
              <w:t xml:space="preserve"> </w:t>
            </w:r>
            <w:r w:rsidRPr="008701DE">
              <w:rPr>
                <w:color w:val="000000" w:themeColor="text1"/>
                <w:sz w:val="24"/>
                <w:szCs w:val="24"/>
              </w:rPr>
              <w:t>Применение</w:t>
            </w:r>
            <w:r w:rsidR="008701DE" w:rsidRPr="008701DE">
              <w:rPr>
                <w:color w:val="000000" w:themeColor="text1"/>
                <w:sz w:val="24"/>
                <w:szCs w:val="24"/>
              </w:rPr>
              <w:t xml:space="preserve"> </w:t>
            </w:r>
            <w:r w:rsidRPr="008701DE">
              <w:rPr>
                <w:color w:val="000000" w:themeColor="text1"/>
                <w:sz w:val="24"/>
                <w:szCs w:val="24"/>
              </w:rPr>
              <w:t>машин</w:t>
            </w:r>
            <w:r w:rsidR="008701DE" w:rsidRPr="008701DE">
              <w:rPr>
                <w:color w:val="000000" w:themeColor="text1"/>
                <w:sz w:val="24"/>
                <w:szCs w:val="24"/>
              </w:rPr>
              <w:t xml:space="preserve"> </w:t>
            </w:r>
            <w:r w:rsidRPr="008701DE">
              <w:rPr>
                <w:color w:val="000000" w:themeColor="text1"/>
                <w:sz w:val="24"/>
                <w:szCs w:val="24"/>
              </w:rPr>
              <w:t>типа</w:t>
            </w:r>
            <w:r w:rsidR="008701DE" w:rsidRPr="008701DE">
              <w:rPr>
                <w:color w:val="000000" w:themeColor="text1"/>
                <w:sz w:val="24"/>
                <w:szCs w:val="24"/>
              </w:rPr>
              <w:t xml:space="preserve"> </w:t>
            </w:r>
            <w:r w:rsidRPr="008701DE">
              <w:rPr>
                <w:color w:val="000000" w:themeColor="text1"/>
                <w:sz w:val="24"/>
                <w:szCs w:val="24"/>
              </w:rPr>
              <w:t>«</w:t>
            </w:r>
            <w:proofErr w:type="spellStart"/>
            <w:r w:rsidRPr="008701DE">
              <w:rPr>
                <w:color w:val="000000" w:themeColor="text1"/>
                <w:sz w:val="24"/>
                <w:szCs w:val="24"/>
              </w:rPr>
              <w:t>Чипсилер</w:t>
            </w:r>
            <w:proofErr w:type="spellEnd"/>
            <w:r w:rsidRPr="008701DE">
              <w:rPr>
                <w:color w:val="000000" w:themeColor="text1"/>
                <w:sz w:val="24"/>
                <w:szCs w:val="24"/>
              </w:rPr>
              <w:t>»</w:t>
            </w:r>
            <w:r w:rsidR="008701DE" w:rsidRPr="008701DE">
              <w:rPr>
                <w:color w:val="000000" w:themeColor="text1"/>
                <w:sz w:val="24"/>
                <w:szCs w:val="24"/>
              </w:rPr>
              <w:t xml:space="preserve"> </w:t>
            </w:r>
            <w:r w:rsidRPr="008701DE">
              <w:rPr>
                <w:color w:val="000000" w:themeColor="text1"/>
                <w:sz w:val="24"/>
                <w:szCs w:val="24"/>
              </w:rPr>
              <w:t>при</w:t>
            </w:r>
            <w:r w:rsidR="008701DE" w:rsidRPr="008701DE">
              <w:rPr>
                <w:color w:val="000000" w:themeColor="text1"/>
                <w:sz w:val="24"/>
                <w:szCs w:val="24"/>
              </w:rPr>
              <w:t xml:space="preserve"> </w:t>
            </w:r>
            <w:r w:rsidRPr="008701DE">
              <w:rPr>
                <w:color w:val="000000" w:themeColor="text1"/>
                <w:sz w:val="24"/>
                <w:szCs w:val="24"/>
              </w:rPr>
              <w:t>строительстве</w:t>
            </w:r>
            <w:r w:rsidR="008701DE" w:rsidRPr="008701DE">
              <w:rPr>
                <w:color w:val="000000" w:themeColor="text1"/>
                <w:sz w:val="24"/>
                <w:szCs w:val="24"/>
              </w:rPr>
              <w:t xml:space="preserve"> </w:t>
            </w:r>
            <w:r w:rsidRPr="008701DE">
              <w:rPr>
                <w:color w:val="000000" w:themeColor="text1"/>
                <w:sz w:val="24"/>
                <w:szCs w:val="24"/>
              </w:rPr>
              <w:t>поверхностной</w:t>
            </w:r>
            <w:r w:rsidR="008701DE" w:rsidRPr="008701DE">
              <w:rPr>
                <w:color w:val="000000" w:themeColor="text1"/>
                <w:sz w:val="24"/>
                <w:szCs w:val="24"/>
              </w:rPr>
              <w:t xml:space="preserve"> </w:t>
            </w:r>
            <w:r w:rsidRPr="008701DE">
              <w:rPr>
                <w:color w:val="000000" w:themeColor="text1"/>
                <w:sz w:val="24"/>
                <w:szCs w:val="24"/>
              </w:rPr>
              <w:t>обработки.</w:t>
            </w:r>
            <w:r w:rsidR="008701DE" w:rsidRPr="008701DE">
              <w:rPr>
                <w:color w:val="000000" w:themeColor="text1"/>
                <w:sz w:val="24"/>
                <w:szCs w:val="24"/>
              </w:rPr>
              <w:t xml:space="preserve"> </w:t>
            </w:r>
            <w:r w:rsidRPr="008701DE">
              <w:rPr>
                <w:color w:val="000000" w:themeColor="text1"/>
                <w:sz w:val="24"/>
                <w:szCs w:val="24"/>
              </w:rPr>
              <w:t>Строительство</w:t>
            </w:r>
            <w:r w:rsidR="008701DE" w:rsidRPr="008701DE">
              <w:rPr>
                <w:color w:val="000000" w:themeColor="text1"/>
                <w:sz w:val="24"/>
                <w:szCs w:val="24"/>
              </w:rPr>
              <w:t xml:space="preserve"> </w:t>
            </w:r>
            <w:r w:rsidRPr="008701DE">
              <w:rPr>
                <w:color w:val="000000" w:themeColor="text1"/>
                <w:sz w:val="24"/>
                <w:szCs w:val="24"/>
              </w:rPr>
              <w:t>поверхностной</w:t>
            </w:r>
            <w:r w:rsidR="008701DE" w:rsidRPr="008701DE">
              <w:rPr>
                <w:color w:val="000000" w:themeColor="text1"/>
                <w:sz w:val="24"/>
                <w:szCs w:val="24"/>
              </w:rPr>
              <w:t xml:space="preserve"> </w:t>
            </w:r>
            <w:r w:rsidRPr="008701DE">
              <w:rPr>
                <w:color w:val="000000" w:themeColor="text1"/>
                <w:sz w:val="24"/>
                <w:szCs w:val="24"/>
              </w:rPr>
              <w:t>обработки</w:t>
            </w:r>
            <w:r w:rsidR="008701DE" w:rsidRPr="008701DE">
              <w:rPr>
                <w:color w:val="000000" w:themeColor="text1"/>
                <w:sz w:val="24"/>
                <w:szCs w:val="24"/>
              </w:rPr>
              <w:t xml:space="preserve"> </w:t>
            </w:r>
            <w:r w:rsidRPr="008701DE">
              <w:rPr>
                <w:color w:val="000000" w:themeColor="text1"/>
                <w:sz w:val="24"/>
                <w:szCs w:val="24"/>
              </w:rPr>
              <w:t>с</w:t>
            </w:r>
            <w:r w:rsidR="008701DE" w:rsidRPr="008701DE">
              <w:rPr>
                <w:color w:val="000000" w:themeColor="text1"/>
                <w:sz w:val="24"/>
                <w:szCs w:val="24"/>
              </w:rPr>
              <w:t xml:space="preserve"> </w:t>
            </w:r>
            <w:r w:rsidRPr="008701DE">
              <w:rPr>
                <w:color w:val="000000" w:themeColor="text1"/>
                <w:sz w:val="24"/>
                <w:szCs w:val="24"/>
              </w:rPr>
              <w:t>использованием</w:t>
            </w:r>
            <w:r w:rsidR="008701DE" w:rsidRPr="008701DE">
              <w:rPr>
                <w:color w:val="000000" w:themeColor="text1"/>
                <w:sz w:val="24"/>
                <w:szCs w:val="24"/>
              </w:rPr>
              <w:t xml:space="preserve"> </w:t>
            </w:r>
            <w:r w:rsidRPr="008701DE">
              <w:rPr>
                <w:color w:val="000000" w:themeColor="text1"/>
                <w:sz w:val="24"/>
                <w:szCs w:val="24"/>
              </w:rPr>
              <w:t>эмульсионно-минеральных</w:t>
            </w:r>
            <w:r w:rsidR="008701DE" w:rsidRPr="008701DE">
              <w:rPr>
                <w:color w:val="000000" w:themeColor="text1"/>
                <w:sz w:val="24"/>
                <w:szCs w:val="24"/>
              </w:rPr>
              <w:t xml:space="preserve"> </w:t>
            </w:r>
            <w:r w:rsidRPr="008701DE">
              <w:rPr>
                <w:color w:val="000000" w:themeColor="text1"/>
                <w:sz w:val="24"/>
                <w:szCs w:val="24"/>
              </w:rPr>
              <w:t>смесей</w:t>
            </w:r>
            <w:r w:rsidR="008701DE" w:rsidRPr="008701DE">
              <w:rPr>
                <w:color w:val="000000" w:themeColor="text1"/>
                <w:sz w:val="24"/>
                <w:szCs w:val="24"/>
              </w:rPr>
              <w:t xml:space="preserve"> </w:t>
            </w:r>
            <w:r w:rsidRPr="008701DE">
              <w:rPr>
                <w:color w:val="000000" w:themeColor="text1"/>
                <w:sz w:val="24"/>
                <w:szCs w:val="24"/>
              </w:rPr>
              <w:t>и</w:t>
            </w:r>
            <w:r w:rsidR="008701DE" w:rsidRPr="008701DE">
              <w:rPr>
                <w:color w:val="000000" w:themeColor="text1"/>
                <w:sz w:val="24"/>
                <w:szCs w:val="24"/>
              </w:rPr>
              <w:t xml:space="preserve"> </w:t>
            </w:r>
            <w:r w:rsidRPr="008701DE">
              <w:rPr>
                <w:color w:val="000000" w:themeColor="text1"/>
                <w:sz w:val="24"/>
                <w:szCs w:val="24"/>
              </w:rPr>
              <w:t>битумных</w:t>
            </w:r>
            <w:r w:rsidR="008701DE" w:rsidRPr="008701DE">
              <w:rPr>
                <w:color w:val="000000" w:themeColor="text1"/>
                <w:sz w:val="24"/>
                <w:szCs w:val="24"/>
              </w:rPr>
              <w:t xml:space="preserve"> </w:t>
            </w:r>
            <w:r w:rsidRPr="008701DE">
              <w:rPr>
                <w:color w:val="000000" w:themeColor="text1"/>
                <w:sz w:val="24"/>
                <w:szCs w:val="24"/>
              </w:rPr>
              <w:t>шламов.</w:t>
            </w:r>
            <w:r w:rsidR="008701DE" w:rsidRPr="008701DE">
              <w:rPr>
                <w:color w:val="000000" w:themeColor="text1"/>
                <w:sz w:val="24"/>
                <w:szCs w:val="24"/>
              </w:rPr>
              <w:t xml:space="preserve"> </w:t>
            </w:r>
            <w:r w:rsidRPr="008701DE">
              <w:rPr>
                <w:color w:val="000000" w:themeColor="text1"/>
                <w:sz w:val="24"/>
                <w:szCs w:val="24"/>
              </w:rPr>
              <w:t>Контроль</w:t>
            </w:r>
            <w:r w:rsidR="008701DE" w:rsidRPr="008701DE">
              <w:rPr>
                <w:color w:val="000000" w:themeColor="text1"/>
                <w:sz w:val="24"/>
                <w:szCs w:val="24"/>
              </w:rPr>
              <w:t xml:space="preserve"> </w:t>
            </w:r>
            <w:r w:rsidRPr="008701DE">
              <w:rPr>
                <w:color w:val="000000" w:themeColor="text1"/>
                <w:sz w:val="24"/>
                <w:szCs w:val="24"/>
              </w:rPr>
              <w:t>качества</w:t>
            </w:r>
            <w:r w:rsidR="008701DE" w:rsidRPr="008701DE">
              <w:rPr>
                <w:color w:val="000000" w:themeColor="text1"/>
                <w:sz w:val="24"/>
                <w:szCs w:val="24"/>
              </w:rPr>
              <w:t xml:space="preserve"> </w:t>
            </w:r>
            <w:r w:rsidRPr="008701DE">
              <w:rPr>
                <w:color w:val="000000" w:themeColor="text1"/>
                <w:sz w:val="24"/>
                <w:szCs w:val="24"/>
              </w:rPr>
              <w:t>работ</w:t>
            </w:r>
            <w:r w:rsidR="008701DE" w:rsidRPr="008701DE">
              <w:rPr>
                <w:color w:val="000000" w:themeColor="text1"/>
                <w:sz w:val="24"/>
                <w:szCs w:val="24"/>
              </w:rPr>
              <w:t xml:space="preserve"> </w:t>
            </w:r>
            <w:r w:rsidRPr="008701DE">
              <w:rPr>
                <w:color w:val="000000" w:themeColor="text1"/>
                <w:sz w:val="24"/>
                <w:szCs w:val="24"/>
              </w:rPr>
              <w:t>по</w:t>
            </w:r>
            <w:r w:rsidR="008701DE" w:rsidRPr="008701DE">
              <w:rPr>
                <w:color w:val="000000" w:themeColor="text1"/>
                <w:sz w:val="24"/>
                <w:szCs w:val="24"/>
              </w:rPr>
              <w:t xml:space="preserve"> </w:t>
            </w:r>
            <w:r w:rsidRPr="008701DE">
              <w:rPr>
                <w:color w:val="000000" w:themeColor="text1"/>
                <w:sz w:val="24"/>
                <w:szCs w:val="24"/>
              </w:rPr>
              <w:t>строительству</w:t>
            </w:r>
            <w:r w:rsidR="008701DE" w:rsidRPr="008701DE">
              <w:rPr>
                <w:color w:val="000000" w:themeColor="text1"/>
                <w:sz w:val="24"/>
                <w:szCs w:val="24"/>
              </w:rPr>
              <w:t xml:space="preserve"> </w:t>
            </w:r>
            <w:r w:rsidRPr="008701DE">
              <w:rPr>
                <w:color w:val="000000" w:themeColor="text1"/>
                <w:sz w:val="24"/>
                <w:szCs w:val="24"/>
              </w:rPr>
              <w:t>поверхностной</w:t>
            </w:r>
            <w:r w:rsidR="008701DE" w:rsidRPr="008701DE">
              <w:rPr>
                <w:color w:val="000000" w:themeColor="text1"/>
                <w:sz w:val="24"/>
                <w:szCs w:val="24"/>
              </w:rPr>
              <w:t xml:space="preserve"> </w:t>
            </w:r>
            <w:r w:rsidRPr="008701DE">
              <w:rPr>
                <w:color w:val="000000" w:themeColor="text1"/>
                <w:sz w:val="24"/>
                <w:szCs w:val="24"/>
              </w:rPr>
              <w:t>обработки.</w:t>
            </w:r>
          </w:p>
        </w:tc>
        <w:tc>
          <w:tcPr>
            <w:tcW w:w="1276" w:type="dxa"/>
            <w:tcBorders>
              <w:top w:val="single" w:sz="4" w:space="0" w:color="auto"/>
              <w:bottom w:val="single" w:sz="4" w:space="0" w:color="auto"/>
            </w:tcBorders>
            <w:vAlign w:val="center"/>
          </w:tcPr>
          <w:p w:rsidR="00190094" w:rsidRPr="00111C2D" w:rsidRDefault="00190094" w:rsidP="00BA4E3E">
            <w:pPr>
              <w:jc w:val="center"/>
              <w:rPr>
                <w:color w:val="FF0000"/>
              </w:rPr>
            </w:pPr>
            <w:r w:rsidRPr="00111C2D">
              <w:rPr>
                <w:color w:val="FF0000"/>
              </w:rPr>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Borders>
              <w:top w:val="single" w:sz="4" w:space="0" w:color="auto"/>
              <w:bottom w:val="single" w:sz="4" w:space="0" w:color="000000"/>
            </w:tcBorders>
          </w:tcPr>
          <w:p w:rsidR="00190094" w:rsidRPr="00666DD5" w:rsidRDefault="002E263F" w:rsidP="00BA4E3E">
            <w:pPr>
              <w:pStyle w:val="TableParagraph"/>
              <w:ind w:left="0"/>
              <w:jc w:val="center"/>
              <w:rPr>
                <w:color w:val="FF0000"/>
                <w:sz w:val="24"/>
                <w:szCs w:val="24"/>
              </w:rPr>
            </w:pPr>
            <w:r w:rsidRPr="00666DD5">
              <w:rPr>
                <w:color w:val="FF0000"/>
                <w:sz w:val="24"/>
                <w:szCs w:val="24"/>
              </w:rPr>
              <w:t>3</w:t>
            </w:r>
            <w:r w:rsidR="00111C2D">
              <w:rPr>
                <w:color w:val="FF0000"/>
                <w:sz w:val="24"/>
                <w:szCs w:val="24"/>
              </w:rPr>
              <w:t>2</w:t>
            </w:r>
          </w:p>
        </w:tc>
        <w:tc>
          <w:tcPr>
            <w:tcW w:w="8930" w:type="dxa"/>
            <w:tcBorders>
              <w:top w:val="single" w:sz="4" w:space="0" w:color="auto"/>
              <w:bottom w:val="single" w:sz="4" w:space="0" w:color="auto"/>
            </w:tcBorders>
          </w:tcPr>
          <w:p w:rsidR="00190094" w:rsidRPr="006F0A14" w:rsidRDefault="00190094" w:rsidP="008701DE">
            <w:pPr>
              <w:pStyle w:val="TableParagraph"/>
              <w:ind w:left="0"/>
              <w:jc w:val="both"/>
              <w:rPr>
                <w:b/>
                <w:color w:val="000000" w:themeColor="text1"/>
                <w:sz w:val="24"/>
                <w:szCs w:val="24"/>
              </w:rPr>
            </w:pPr>
            <w:r w:rsidRPr="006F0A14">
              <w:rPr>
                <w:b/>
                <w:color w:val="000000" w:themeColor="text1"/>
                <w:sz w:val="24"/>
                <w:szCs w:val="24"/>
              </w:rPr>
              <w:t>Строительство</w:t>
            </w:r>
            <w:r w:rsidR="008701DE" w:rsidRPr="006F0A14">
              <w:rPr>
                <w:b/>
                <w:color w:val="000000" w:themeColor="text1"/>
                <w:sz w:val="24"/>
                <w:szCs w:val="24"/>
              </w:rPr>
              <w:t xml:space="preserve"> </w:t>
            </w:r>
            <w:r w:rsidRPr="006F0A14">
              <w:rPr>
                <w:b/>
                <w:color w:val="000000" w:themeColor="text1"/>
                <w:sz w:val="24"/>
                <w:szCs w:val="24"/>
              </w:rPr>
              <w:t>монолитных</w:t>
            </w:r>
            <w:r w:rsidR="008701DE" w:rsidRPr="006F0A14">
              <w:rPr>
                <w:b/>
                <w:color w:val="000000" w:themeColor="text1"/>
                <w:sz w:val="24"/>
                <w:szCs w:val="24"/>
              </w:rPr>
              <w:t xml:space="preserve"> </w:t>
            </w:r>
            <w:r w:rsidRPr="006F0A14">
              <w:rPr>
                <w:b/>
                <w:color w:val="000000" w:themeColor="text1"/>
                <w:sz w:val="24"/>
                <w:szCs w:val="24"/>
              </w:rPr>
              <w:t>цементобетонных,</w:t>
            </w:r>
            <w:r w:rsidR="008701DE" w:rsidRPr="006F0A14">
              <w:rPr>
                <w:b/>
                <w:color w:val="000000" w:themeColor="text1"/>
                <w:sz w:val="24"/>
                <w:szCs w:val="24"/>
              </w:rPr>
              <w:t xml:space="preserve"> </w:t>
            </w:r>
            <w:r w:rsidRPr="006F0A14">
              <w:rPr>
                <w:b/>
                <w:color w:val="000000" w:themeColor="text1"/>
                <w:sz w:val="24"/>
                <w:szCs w:val="24"/>
              </w:rPr>
              <w:t>армобетонных</w:t>
            </w:r>
            <w:r w:rsidR="008701DE" w:rsidRPr="006F0A14">
              <w:rPr>
                <w:b/>
                <w:color w:val="000000" w:themeColor="text1"/>
                <w:sz w:val="24"/>
                <w:szCs w:val="24"/>
              </w:rPr>
              <w:t xml:space="preserve"> </w:t>
            </w:r>
            <w:r w:rsidRPr="006F0A14">
              <w:rPr>
                <w:b/>
                <w:color w:val="000000" w:themeColor="text1"/>
                <w:sz w:val="24"/>
                <w:szCs w:val="24"/>
              </w:rPr>
              <w:t>и</w:t>
            </w:r>
            <w:r w:rsidR="008701DE" w:rsidRPr="006F0A14">
              <w:rPr>
                <w:b/>
                <w:color w:val="000000" w:themeColor="text1"/>
                <w:sz w:val="24"/>
                <w:szCs w:val="24"/>
              </w:rPr>
              <w:t xml:space="preserve"> </w:t>
            </w:r>
            <w:r w:rsidRPr="006F0A14">
              <w:rPr>
                <w:b/>
                <w:color w:val="000000" w:themeColor="text1"/>
                <w:sz w:val="24"/>
                <w:szCs w:val="24"/>
              </w:rPr>
              <w:t>железобетонных</w:t>
            </w:r>
            <w:r w:rsidR="008701DE" w:rsidRPr="006F0A14">
              <w:rPr>
                <w:b/>
                <w:color w:val="000000" w:themeColor="text1"/>
                <w:sz w:val="24"/>
                <w:szCs w:val="24"/>
              </w:rPr>
              <w:t xml:space="preserve"> </w:t>
            </w:r>
            <w:r w:rsidRPr="006F0A14">
              <w:rPr>
                <w:b/>
                <w:color w:val="000000" w:themeColor="text1"/>
                <w:sz w:val="24"/>
                <w:szCs w:val="24"/>
              </w:rPr>
              <w:t>покрытий</w:t>
            </w:r>
            <w:r w:rsidR="008701DE" w:rsidRPr="006F0A14">
              <w:rPr>
                <w:b/>
                <w:color w:val="000000" w:themeColor="text1"/>
                <w:sz w:val="24"/>
                <w:szCs w:val="24"/>
              </w:rPr>
              <w:t xml:space="preserve"> </w:t>
            </w:r>
            <w:r w:rsidRPr="006F0A14">
              <w:rPr>
                <w:b/>
                <w:color w:val="000000" w:themeColor="text1"/>
                <w:sz w:val="24"/>
                <w:szCs w:val="24"/>
              </w:rPr>
              <w:t>и</w:t>
            </w:r>
            <w:r w:rsidR="008701DE" w:rsidRPr="006F0A14">
              <w:rPr>
                <w:b/>
                <w:color w:val="000000" w:themeColor="text1"/>
                <w:sz w:val="24"/>
                <w:szCs w:val="24"/>
              </w:rPr>
              <w:t xml:space="preserve"> </w:t>
            </w:r>
            <w:r w:rsidRPr="006F0A14">
              <w:rPr>
                <w:b/>
                <w:color w:val="000000" w:themeColor="text1"/>
                <w:sz w:val="24"/>
                <w:szCs w:val="24"/>
              </w:rPr>
              <w:t>оснований</w:t>
            </w:r>
          </w:p>
          <w:p w:rsidR="00190094" w:rsidRPr="006F0A14" w:rsidRDefault="00190094" w:rsidP="008701DE">
            <w:pPr>
              <w:pStyle w:val="TableParagraph"/>
              <w:ind w:left="0"/>
              <w:jc w:val="both"/>
              <w:rPr>
                <w:color w:val="000000" w:themeColor="text1"/>
                <w:sz w:val="24"/>
                <w:szCs w:val="24"/>
              </w:rPr>
            </w:pPr>
            <w:r w:rsidRPr="006F0A14">
              <w:rPr>
                <w:color w:val="000000" w:themeColor="text1"/>
                <w:sz w:val="24"/>
                <w:szCs w:val="24"/>
              </w:rPr>
              <w:t>Конструкции</w:t>
            </w:r>
            <w:r w:rsidR="008701DE" w:rsidRPr="006F0A14">
              <w:rPr>
                <w:color w:val="000000" w:themeColor="text1"/>
                <w:sz w:val="24"/>
                <w:szCs w:val="24"/>
              </w:rPr>
              <w:t xml:space="preserve"> </w:t>
            </w:r>
            <w:r w:rsidRPr="006F0A14">
              <w:rPr>
                <w:color w:val="000000" w:themeColor="text1"/>
                <w:sz w:val="24"/>
                <w:szCs w:val="24"/>
              </w:rPr>
              <w:t>дорожных</w:t>
            </w:r>
            <w:r w:rsidR="008701DE" w:rsidRPr="006F0A14">
              <w:rPr>
                <w:color w:val="000000" w:themeColor="text1"/>
                <w:sz w:val="24"/>
                <w:szCs w:val="24"/>
              </w:rPr>
              <w:t xml:space="preserve"> </w:t>
            </w:r>
            <w:r w:rsidRPr="006F0A14">
              <w:rPr>
                <w:color w:val="000000" w:themeColor="text1"/>
                <w:sz w:val="24"/>
                <w:szCs w:val="24"/>
              </w:rPr>
              <w:t>одежд</w:t>
            </w:r>
            <w:r w:rsidR="008701DE" w:rsidRPr="006F0A14">
              <w:rPr>
                <w:color w:val="000000" w:themeColor="text1"/>
                <w:sz w:val="24"/>
                <w:szCs w:val="24"/>
              </w:rPr>
              <w:t xml:space="preserve"> </w:t>
            </w:r>
            <w:r w:rsidRPr="006F0A14">
              <w:rPr>
                <w:color w:val="000000" w:themeColor="text1"/>
                <w:sz w:val="24"/>
                <w:szCs w:val="24"/>
              </w:rPr>
              <w:t>с</w:t>
            </w:r>
            <w:r w:rsidR="008701DE" w:rsidRPr="006F0A14">
              <w:rPr>
                <w:color w:val="000000" w:themeColor="text1"/>
                <w:sz w:val="24"/>
                <w:szCs w:val="24"/>
              </w:rPr>
              <w:t xml:space="preserve"> </w:t>
            </w:r>
            <w:r w:rsidRPr="006F0A14">
              <w:rPr>
                <w:color w:val="000000" w:themeColor="text1"/>
                <w:sz w:val="24"/>
                <w:szCs w:val="24"/>
              </w:rPr>
              <w:t>монолитными</w:t>
            </w:r>
            <w:r w:rsidR="008701DE" w:rsidRPr="006F0A14">
              <w:rPr>
                <w:color w:val="000000" w:themeColor="text1"/>
                <w:sz w:val="24"/>
                <w:szCs w:val="24"/>
              </w:rPr>
              <w:t xml:space="preserve"> </w:t>
            </w:r>
            <w:r w:rsidRPr="006F0A14">
              <w:rPr>
                <w:color w:val="000000" w:themeColor="text1"/>
                <w:sz w:val="24"/>
                <w:szCs w:val="24"/>
              </w:rPr>
              <w:t>цементобетонными</w:t>
            </w:r>
            <w:r w:rsidR="008701DE" w:rsidRPr="006F0A14">
              <w:rPr>
                <w:color w:val="000000" w:themeColor="text1"/>
                <w:sz w:val="24"/>
                <w:szCs w:val="24"/>
              </w:rPr>
              <w:t xml:space="preserve"> </w:t>
            </w:r>
            <w:r w:rsidRPr="006F0A14">
              <w:rPr>
                <w:color w:val="000000" w:themeColor="text1"/>
                <w:sz w:val="24"/>
                <w:szCs w:val="24"/>
              </w:rPr>
              <w:t>покрытиями.</w:t>
            </w:r>
            <w:r w:rsidR="008701DE" w:rsidRPr="006F0A14">
              <w:rPr>
                <w:color w:val="000000" w:themeColor="text1"/>
                <w:sz w:val="24"/>
                <w:szCs w:val="24"/>
              </w:rPr>
              <w:t xml:space="preserve"> </w:t>
            </w:r>
            <w:r w:rsidRPr="006F0A14">
              <w:rPr>
                <w:color w:val="000000" w:themeColor="text1"/>
                <w:sz w:val="24"/>
                <w:szCs w:val="24"/>
              </w:rPr>
              <w:t>Швы</w:t>
            </w:r>
            <w:r w:rsidR="008701DE" w:rsidRPr="006F0A14">
              <w:rPr>
                <w:color w:val="000000" w:themeColor="text1"/>
                <w:sz w:val="24"/>
                <w:szCs w:val="24"/>
              </w:rPr>
              <w:t xml:space="preserve"> </w:t>
            </w:r>
            <w:r w:rsidRPr="006F0A14">
              <w:rPr>
                <w:color w:val="000000" w:themeColor="text1"/>
                <w:sz w:val="24"/>
                <w:szCs w:val="24"/>
              </w:rPr>
              <w:t>в</w:t>
            </w:r>
            <w:r w:rsidR="008701DE" w:rsidRPr="006F0A14">
              <w:rPr>
                <w:color w:val="000000" w:themeColor="text1"/>
                <w:sz w:val="24"/>
                <w:szCs w:val="24"/>
              </w:rPr>
              <w:t xml:space="preserve"> </w:t>
            </w:r>
            <w:r w:rsidRPr="006F0A14">
              <w:rPr>
                <w:color w:val="000000" w:themeColor="text1"/>
                <w:sz w:val="24"/>
                <w:szCs w:val="24"/>
              </w:rPr>
              <w:t>цементобетонных</w:t>
            </w:r>
            <w:r w:rsidR="008701DE" w:rsidRPr="006F0A14">
              <w:rPr>
                <w:color w:val="000000" w:themeColor="text1"/>
                <w:sz w:val="24"/>
                <w:szCs w:val="24"/>
              </w:rPr>
              <w:t xml:space="preserve"> </w:t>
            </w:r>
            <w:r w:rsidRPr="006F0A14">
              <w:rPr>
                <w:color w:val="000000" w:themeColor="text1"/>
                <w:sz w:val="24"/>
                <w:szCs w:val="24"/>
              </w:rPr>
              <w:t>покрытиях:</w:t>
            </w:r>
            <w:r w:rsidR="008701DE" w:rsidRPr="006F0A14">
              <w:rPr>
                <w:color w:val="000000" w:themeColor="text1"/>
                <w:sz w:val="24"/>
                <w:szCs w:val="24"/>
              </w:rPr>
              <w:t xml:space="preserve"> </w:t>
            </w:r>
            <w:r w:rsidRPr="006F0A14">
              <w:rPr>
                <w:color w:val="000000" w:themeColor="text1"/>
                <w:sz w:val="24"/>
                <w:szCs w:val="24"/>
              </w:rPr>
              <w:t>виды,</w:t>
            </w:r>
            <w:r w:rsidR="008701DE" w:rsidRPr="006F0A14">
              <w:rPr>
                <w:color w:val="000000" w:themeColor="text1"/>
                <w:sz w:val="24"/>
                <w:szCs w:val="24"/>
              </w:rPr>
              <w:t xml:space="preserve"> </w:t>
            </w:r>
            <w:r w:rsidRPr="006F0A14">
              <w:rPr>
                <w:color w:val="000000" w:themeColor="text1"/>
                <w:sz w:val="24"/>
                <w:szCs w:val="24"/>
              </w:rPr>
              <w:t>назначение,</w:t>
            </w:r>
            <w:r w:rsidR="008701DE" w:rsidRPr="006F0A14">
              <w:rPr>
                <w:color w:val="000000" w:themeColor="text1"/>
                <w:sz w:val="24"/>
                <w:szCs w:val="24"/>
              </w:rPr>
              <w:t xml:space="preserve"> </w:t>
            </w:r>
            <w:r w:rsidRPr="006F0A14">
              <w:rPr>
                <w:color w:val="000000" w:themeColor="text1"/>
                <w:sz w:val="24"/>
                <w:szCs w:val="24"/>
              </w:rPr>
              <w:t>конструкция,</w:t>
            </w:r>
            <w:r w:rsidR="008701DE" w:rsidRPr="006F0A14">
              <w:rPr>
                <w:color w:val="000000" w:themeColor="text1"/>
                <w:sz w:val="24"/>
                <w:szCs w:val="24"/>
              </w:rPr>
              <w:t xml:space="preserve"> </w:t>
            </w:r>
            <w:r w:rsidRPr="006F0A14">
              <w:rPr>
                <w:color w:val="000000" w:themeColor="text1"/>
                <w:sz w:val="24"/>
                <w:szCs w:val="24"/>
              </w:rPr>
              <w:t>р</w:t>
            </w:r>
            <w:r w:rsidR="00111C2D" w:rsidRPr="006F0A14">
              <w:rPr>
                <w:color w:val="000000" w:themeColor="text1"/>
                <w:sz w:val="24"/>
                <w:szCs w:val="24"/>
              </w:rPr>
              <w:t>асположение,</w:t>
            </w:r>
            <w:r w:rsidR="008701DE" w:rsidRPr="006F0A14">
              <w:rPr>
                <w:color w:val="000000" w:themeColor="text1"/>
                <w:sz w:val="24"/>
                <w:szCs w:val="24"/>
              </w:rPr>
              <w:t xml:space="preserve"> </w:t>
            </w:r>
            <w:r w:rsidR="00111C2D" w:rsidRPr="006F0A14">
              <w:rPr>
                <w:color w:val="000000" w:themeColor="text1"/>
                <w:sz w:val="24"/>
                <w:szCs w:val="24"/>
              </w:rPr>
              <w:t>способы</w:t>
            </w:r>
            <w:r w:rsidR="008701DE" w:rsidRPr="006F0A14">
              <w:rPr>
                <w:color w:val="000000" w:themeColor="text1"/>
                <w:sz w:val="24"/>
                <w:szCs w:val="24"/>
              </w:rPr>
              <w:t xml:space="preserve"> </w:t>
            </w:r>
            <w:r w:rsidR="00111C2D" w:rsidRPr="006F0A14">
              <w:rPr>
                <w:color w:val="000000" w:themeColor="text1"/>
                <w:sz w:val="24"/>
                <w:szCs w:val="24"/>
              </w:rPr>
              <w:t>нарезки</w:t>
            </w:r>
            <w:r w:rsidR="008701DE" w:rsidRPr="006F0A14">
              <w:rPr>
                <w:color w:val="000000" w:themeColor="text1"/>
                <w:sz w:val="24"/>
                <w:szCs w:val="24"/>
              </w:rPr>
              <w:t xml:space="preserve"> </w:t>
            </w:r>
            <w:r w:rsidR="00111C2D" w:rsidRPr="006F0A14">
              <w:rPr>
                <w:color w:val="000000" w:themeColor="text1"/>
                <w:sz w:val="24"/>
                <w:szCs w:val="24"/>
              </w:rPr>
              <w:t>пазов и герметизации.</w:t>
            </w:r>
            <w:r w:rsidR="008701DE" w:rsidRPr="006F0A14">
              <w:rPr>
                <w:color w:val="000000" w:themeColor="text1"/>
                <w:sz w:val="24"/>
                <w:szCs w:val="24"/>
              </w:rPr>
              <w:t xml:space="preserve"> </w:t>
            </w:r>
            <w:r w:rsidR="00111C2D" w:rsidRPr="006F0A14">
              <w:rPr>
                <w:color w:val="000000" w:themeColor="text1"/>
                <w:sz w:val="24"/>
                <w:szCs w:val="24"/>
              </w:rPr>
              <w:t>Технология</w:t>
            </w:r>
            <w:r w:rsidR="008701DE" w:rsidRPr="006F0A14">
              <w:rPr>
                <w:color w:val="000000" w:themeColor="text1"/>
                <w:sz w:val="24"/>
                <w:szCs w:val="24"/>
              </w:rPr>
              <w:t xml:space="preserve"> </w:t>
            </w:r>
            <w:r w:rsidR="00111C2D" w:rsidRPr="006F0A14">
              <w:rPr>
                <w:color w:val="000000" w:themeColor="text1"/>
                <w:sz w:val="24"/>
                <w:szCs w:val="24"/>
              </w:rPr>
              <w:t>одновременного</w:t>
            </w:r>
            <w:r w:rsidR="008701DE" w:rsidRPr="006F0A14">
              <w:rPr>
                <w:color w:val="000000" w:themeColor="text1"/>
                <w:sz w:val="24"/>
                <w:szCs w:val="24"/>
              </w:rPr>
              <w:t xml:space="preserve"> </w:t>
            </w:r>
            <w:r w:rsidR="00111C2D" w:rsidRPr="006F0A14">
              <w:rPr>
                <w:color w:val="000000" w:themeColor="text1"/>
                <w:sz w:val="24"/>
                <w:szCs w:val="24"/>
              </w:rPr>
              <w:t>профилирования</w:t>
            </w:r>
            <w:r w:rsidR="008701DE" w:rsidRPr="006F0A14">
              <w:rPr>
                <w:color w:val="000000" w:themeColor="text1"/>
                <w:sz w:val="24"/>
                <w:szCs w:val="24"/>
              </w:rPr>
              <w:t xml:space="preserve"> </w:t>
            </w:r>
            <w:r w:rsidR="00111C2D" w:rsidRPr="006F0A14">
              <w:rPr>
                <w:color w:val="000000" w:themeColor="text1"/>
                <w:sz w:val="24"/>
                <w:szCs w:val="24"/>
              </w:rPr>
              <w:t>и</w:t>
            </w:r>
            <w:r w:rsidR="008701DE" w:rsidRPr="006F0A14">
              <w:rPr>
                <w:color w:val="000000" w:themeColor="text1"/>
                <w:sz w:val="24"/>
                <w:szCs w:val="24"/>
              </w:rPr>
              <w:t xml:space="preserve"> </w:t>
            </w:r>
            <w:r w:rsidR="00111C2D" w:rsidRPr="006F0A14">
              <w:rPr>
                <w:color w:val="000000" w:themeColor="text1"/>
                <w:sz w:val="24"/>
                <w:szCs w:val="24"/>
              </w:rPr>
              <w:t>укладки</w:t>
            </w:r>
            <w:r w:rsidR="008701DE" w:rsidRPr="006F0A14">
              <w:rPr>
                <w:color w:val="000000" w:themeColor="text1"/>
                <w:sz w:val="24"/>
                <w:szCs w:val="24"/>
              </w:rPr>
              <w:t xml:space="preserve"> </w:t>
            </w:r>
            <w:r w:rsidR="00111C2D" w:rsidRPr="006F0A14">
              <w:rPr>
                <w:color w:val="000000" w:themeColor="text1"/>
                <w:sz w:val="24"/>
                <w:szCs w:val="24"/>
              </w:rPr>
              <w:t>дорожного</w:t>
            </w:r>
            <w:r w:rsidR="008701DE" w:rsidRPr="006F0A14">
              <w:rPr>
                <w:color w:val="000000" w:themeColor="text1"/>
                <w:sz w:val="24"/>
                <w:szCs w:val="24"/>
              </w:rPr>
              <w:t xml:space="preserve"> </w:t>
            </w:r>
            <w:r w:rsidR="00111C2D" w:rsidRPr="006F0A14">
              <w:rPr>
                <w:color w:val="000000" w:themeColor="text1"/>
                <w:sz w:val="24"/>
                <w:szCs w:val="24"/>
              </w:rPr>
              <w:t>покрытия</w:t>
            </w:r>
            <w:r w:rsidR="008701DE" w:rsidRPr="006F0A14">
              <w:rPr>
                <w:color w:val="000000" w:themeColor="text1"/>
                <w:sz w:val="24"/>
                <w:szCs w:val="24"/>
              </w:rPr>
              <w:t xml:space="preserve"> </w:t>
            </w:r>
            <w:r w:rsidR="00111C2D" w:rsidRPr="006F0A14">
              <w:rPr>
                <w:color w:val="000000" w:themeColor="text1"/>
                <w:sz w:val="24"/>
                <w:szCs w:val="24"/>
              </w:rPr>
              <w:t>при</w:t>
            </w:r>
            <w:r w:rsidR="008701DE" w:rsidRPr="006F0A14">
              <w:rPr>
                <w:color w:val="000000" w:themeColor="text1"/>
                <w:sz w:val="24"/>
                <w:szCs w:val="24"/>
              </w:rPr>
              <w:t xml:space="preserve"> </w:t>
            </w:r>
            <w:r w:rsidR="00111C2D" w:rsidRPr="006F0A14">
              <w:rPr>
                <w:color w:val="000000" w:themeColor="text1"/>
                <w:sz w:val="24"/>
                <w:szCs w:val="24"/>
              </w:rPr>
              <w:t>помощи</w:t>
            </w:r>
            <w:r w:rsidR="008701DE" w:rsidRPr="006F0A14">
              <w:rPr>
                <w:color w:val="000000" w:themeColor="text1"/>
                <w:sz w:val="24"/>
                <w:szCs w:val="24"/>
              </w:rPr>
              <w:t xml:space="preserve"> </w:t>
            </w:r>
            <w:r w:rsidR="00111C2D" w:rsidRPr="006F0A14">
              <w:rPr>
                <w:color w:val="000000" w:themeColor="text1"/>
                <w:sz w:val="24"/>
                <w:szCs w:val="24"/>
              </w:rPr>
              <w:t>скользящей</w:t>
            </w:r>
            <w:r w:rsidR="008701DE" w:rsidRPr="006F0A14">
              <w:rPr>
                <w:color w:val="000000" w:themeColor="text1"/>
                <w:sz w:val="24"/>
                <w:szCs w:val="24"/>
              </w:rPr>
              <w:t xml:space="preserve"> </w:t>
            </w:r>
            <w:r w:rsidR="00111C2D" w:rsidRPr="006F0A14">
              <w:rPr>
                <w:color w:val="000000" w:themeColor="text1"/>
                <w:sz w:val="24"/>
                <w:szCs w:val="24"/>
              </w:rPr>
              <w:t>формы</w:t>
            </w:r>
            <w:r w:rsidR="008701DE" w:rsidRPr="006F0A14">
              <w:rPr>
                <w:color w:val="000000" w:themeColor="text1"/>
                <w:sz w:val="24"/>
                <w:szCs w:val="24"/>
              </w:rPr>
              <w:t xml:space="preserve"> </w:t>
            </w:r>
            <w:r w:rsidR="00111C2D" w:rsidRPr="006F0A14">
              <w:rPr>
                <w:color w:val="000000" w:themeColor="text1"/>
                <w:sz w:val="24"/>
                <w:szCs w:val="24"/>
              </w:rPr>
              <w:t>бетоноукладчиком</w:t>
            </w:r>
            <w:r w:rsidR="008701DE" w:rsidRPr="006F0A14">
              <w:rPr>
                <w:color w:val="000000" w:themeColor="text1"/>
                <w:sz w:val="24"/>
                <w:szCs w:val="24"/>
              </w:rPr>
              <w:t xml:space="preserve"> </w:t>
            </w:r>
            <w:proofErr w:type="spellStart"/>
            <w:r w:rsidR="00111C2D" w:rsidRPr="006F0A14">
              <w:rPr>
                <w:color w:val="000000" w:themeColor="text1"/>
                <w:sz w:val="24"/>
                <w:szCs w:val="24"/>
              </w:rPr>
              <w:t>Gomaco</w:t>
            </w:r>
            <w:proofErr w:type="spellEnd"/>
            <w:r w:rsidR="008701DE" w:rsidRPr="006F0A14">
              <w:rPr>
                <w:color w:val="000000" w:themeColor="text1"/>
                <w:sz w:val="24"/>
                <w:szCs w:val="24"/>
              </w:rPr>
              <w:t xml:space="preserve"> </w:t>
            </w:r>
            <w:r w:rsidR="00111C2D" w:rsidRPr="006F0A14">
              <w:rPr>
                <w:color w:val="000000" w:themeColor="text1"/>
                <w:sz w:val="24"/>
                <w:szCs w:val="24"/>
              </w:rPr>
              <w:t>GT-6300.</w:t>
            </w:r>
            <w:r w:rsidR="008701DE" w:rsidRPr="006F0A14">
              <w:rPr>
                <w:color w:val="000000" w:themeColor="text1"/>
                <w:sz w:val="24"/>
                <w:szCs w:val="24"/>
              </w:rPr>
              <w:t xml:space="preserve"> </w:t>
            </w:r>
            <w:r w:rsidR="00111C2D" w:rsidRPr="006F0A14">
              <w:rPr>
                <w:color w:val="000000" w:themeColor="text1"/>
                <w:sz w:val="24"/>
                <w:szCs w:val="24"/>
              </w:rPr>
              <w:t>Обеспечение</w:t>
            </w:r>
            <w:r w:rsidR="008701DE" w:rsidRPr="006F0A14">
              <w:rPr>
                <w:color w:val="000000" w:themeColor="text1"/>
                <w:sz w:val="24"/>
                <w:szCs w:val="24"/>
              </w:rPr>
              <w:t xml:space="preserve"> </w:t>
            </w:r>
            <w:r w:rsidR="00111C2D" w:rsidRPr="006F0A14">
              <w:rPr>
                <w:color w:val="000000" w:themeColor="text1"/>
                <w:sz w:val="24"/>
                <w:szCs w:val="24"/>
              </w:rPr>
              <w:t>шероховатости</w:t>
            </w:r>
            <w:r w:rsidR="008701DE" w:rsidRPr="006F0A14">
              <w:rPr>
                <w:color w:val="000000" w:themeColor="text1"/>
                <w:sz w:val="24"/>
                <w:szCs w:val="24"/>
              </w:rPr>
              <w:t xml:space="preserve"> </w:t>
            </w:r>
            <w:r w:rsidR="00111C2D" w:rsidRPr="006F0A14">
              <w:rPr>
                <w:color w:val="000000" w:themeColor="text1"/>
                <w:sz w:val="24"/>
                <w:szCs w:val="24"/>
              </w:rPr>
              <w:t>покрытий.</w:t>
            </w:r>
            <w:r w:rsidR="008701DE" w:rsidRPr="006F0A14">
              <w:rPr>
                <w:color w:val="000000" w:themeColor="text1"/>
                <w:sz w:val="24"/>
                <w:szCs w:val="24"/>
              </w:rPr>
              <w:t xml:space="preserve"> </w:t>
            </w:r>
            <w:r w:rsidR="00111C2D" w:rsidRPr="006F0A14">
              <w:rPr>
                <w:color w:val="000000" w:themeColor="text1"/>
                <w:sz w:val="24"/>
                <w:szCs w:val="24"/>
              </w:rPr>
              <w:t>Уход</w:t>
            </w:r>
            <w:r w:rsidR="008701DE" w:rsidRPr="006F0A14">
              <w:rPr>
                <w:color w:val="000000" w:themeColor="text1"/>
                <w:sz w:val="24"/>
                <w:szCs w:val="24"/>
              </w:rPr>
              <w:t xml:space="preserve"> </w:t>
            </w:r>
            <w:r w:rsidR="00111C2D" w:rsidRPr="006F0A14">
              <w:rPr>
                <w:color w:val="000000" w:themeColor="text1"/>
                <w:sz w:val="24"/>
                <w:szCs w:val="24"/>
              </w:rPr>
              <w:t>за</w:t>
            </w:r>
            <w:r w:rsidR="008701DE" w:rsidRPr="006F0A14">
              <w:rPr>
                <w:color w:val="000000" w:themeColor="text1"/>
                <w:sz w:val="24"/>
                <w:szCs w:val="24"/>
              </w:rPr>
              <w:t xml:space="preserve"> </w:t>
            </w:r>
            <w:r w:rsidR="00111C2D" w:rsidRPr="006F0A14">
              <w:rPr>
                <w:color w:val="000000" w:themeColor="text1"/>
                <w:sz w:val="24"/>
                <w:szCs w:val="24"/>
              </w:rPr>
              <w:t>бетоном:</w:t>
            </w:r>
            <w:r w:rsidR="008701DE" w:rsidRPr="006F0A14">
              <w:rPr>
                <w:color w:val="000000" w:themeColor="text1"/>
                <w:sz w:val="24"/>
                <w:szCs w:val="24"/>
              </w:rPr>
              <w:t xml:space="preserve"> </w:t>
            </w:r>
            <w:r w:rsidR="00111C2D" w:rsidRPr="006F0A14">
              <w:rPr>
                <w:color w:val="000000" w:themeColor="text1"/>
                <w:sz w:val="24"/>
                <w:szCs w:val="24"/>
              </w:rPr>
              <w:t>цели,</w:t>
            </w:r>
            <w:r w:rsidR="008701DE" w:rsidRPr="006F0A14">
              <w:rPr>
                <w:color w:val="000000" w:themeColor="text1"/>
                <w:sz w:val="24"/>
                <w:szCs w:val="24"/>
              </w:rPr>
              <w:t xml:space="preserve"> </w:t>
            </w:r>
            <w:r w:rsidR="00111C2D" w:rsidRPr="006F0A14">
              <w:rPr>
                <w:color w:val="000000" w:themeColor="text1"/>
                <w:sz w:val="24"/>
                <w:szCs w:val="24"/>
              </w:rPr>
              <w:t>сроки,</w:t>
            </w:r>
            <w:r w:rsidR="008701DE" w:rsidRPr="006F0A14">
              <w:rPr>
                <w:color w:val="000000" w:themeColor="text1"/>
                <w:sz w:val="24"/>
                <w:szCs w:val="24"/>
              </w:rPr>
              <w:t xml:space="preserve"> </w:t>
            </w:r>
            <w:r w:rsidR="00111C2D" w:rsidRPr="006F0A14">
              <w:rPr>
                <w:color w:val="000000" w:themeColor="text1"/>
                <w:sz w:val="24"/>
                <w:szCs w:val="24"/>
              </w:rPr>
              <w:t xml:space="preserve">способы. </w:t>
            </w:r>
          </w:p>
        </w:tc>
        <w:tc>
          <w:tcPr>
            <w:tcW w:w="1276" w:type="dxa"/>
            <w:tcBorders>
              <w:top w:val="single" w:sz="4" w:space="0" w:color="auto"/>
              <w:bottom w:val="single" w:sz="4" w:space="0" w:color="auto"/>
            </w:tcBorders>
            <w:vAlign w:val="center"/>
          </w:tcPr>
          <w:p w:rsidR="00190094" w:rsidRPr="002A4F0D" w:rsidRDefault="00190094" w:rsidP="00BA4E3E">
            <w:pPr>
              <w:jc w:val="center"/>
              <w:rPr>
                <w:color w:val="FF0000"/>
              </w:rPr>
            </w:pPr>
            <w:r w:rsidRPr="002A4F0D">
              <w:rPr>
                <w:color w:val="FF0000"/>
              </w:rPr>
              <w:t>2</w:t>
            </w:r>
          </w:p>
        </w:tc>
        <w:tc>
          <w:tcPr>
            <w:tcW w:w="1267" w:type="dxa"/>
            <w:tcBorders>
              <w:top w:val="single" w:sz="4" w:space="0" w:color="auto"/>
              <w:bottom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pStyle w:val="TableParagraph"/>
              <w:ind w:left="0"/>
              <w:jc w:val="both"/>
              <w:rPr>
                <w:sz w:val="24"/>
                <w:szCs w:val="24"/>
              </w:rPr>
            </w:pPr>
          </w:p>
        </w:tc>
        <w:tc>
          <w:tcPr>
            <w:tcW w:w="567" w:type="dxa"/>
          </w:tcPr>
          <w:p w:rsidR="00190094" w:rsidRPr="00666DD5" w:rsidRDefault="002E263F" w:rsidP="00BA4E3E">
            <w:pPr>
              <w:pStyle w:val="TableParagraph"/>
              <w:ind w:left="0"/>
              <w:jc w:val="center"/>
              <w:rPr>
                <w:color w:val="FF0000"/>
                <w:sz w:val="24"/>
                <w:szCs w:val="24"/>
              </w:rPr>
            </w:pPr>
            <w:r w:rsidRPr="00666DD5">
              <w:rPr>
                <w:color w:val="FF0000"/>
                <w:sz w:val="24"/>
                <w:szCs w:val="24"/>
              </w:rPr>
              <w:t>3</w:t>
            </w:r>
            <w:r w:rsidR="00111C2D">
              <w:rPr>
                <w:color w:val="FF0000"/>
                <w:sz w:val="24"/>
                <w:szCs w:val="24"/>
              </w:rPr>
              <w:t>3</w:t>
            </w:r>
          </w:p>
        </w:tc>
        <w:tc>
          <w:tcPr>
            <w:tcW w:w="8930" w:type="dxa"/>
          </w:tcPr>
          <w:p w:rsidR="00190094" w:rsidRPr="006F0A14" w:rsidRDefault="00190094" w:rsidP="008701DE">
            <w:pPr>
              <w:pStyle w:val="TableParagraph"/>
              <w:ind w:left="0"/>
              <w:jc w:val="both"/>
              <w:rPr>
                <w:b/>
                <w:color w:val="000000" w:themeColor="text1"/>
                <w:sz w:val="24"/>
                <w:szCs w:val="24"/>
              </w:rPr>
            </w:pPr>
            <w:r w:rsidRPr="006F0A14">
              <w:rPr>
                <w:b/>
                <w:color w:val="000000" w:themeColor="text1"/>
                <w:sz w:val="24"/>
                <w:szCs w:val="24"/>
              </w:rPr>
              <w:t>Строительство</w:t>
            </w:r>
            <w:r w:rsidR="008701DE" w:rsidRPr="006F0A14">
              <w:rPr>
                <w:b/>
                <w:color w:val="000000" w:themeColor="text1"/>
                <w:sz w:val="24"/>
                <w:szCs w:val="24"/>
              </w:rPr>
              <w:t xml:space="preserve"> </w:t>
            </w:r>
            <w:r w:rsidRPr="006F0A14">
              <w:rPr>
                <w:b/>
                <w:color w:val="000000" w:themeColor="text1"/>
                <w:sz w:val="24"/>
                <w:szCs w:val="24"/>
              </w:rPr>
              <w:t>монолитных</w:t>
            </w:r>
            <w:r w:rsidR="008701DE" w:rsidRPr="006F0A14">
              <w:rPr>
                <w:b/>
                <w:color w:val="000000" w:themeColor="text1"/>
                <w:sz w:val="24"/>
                <w:szCs w:val="24"/>
              </w:rPr>
              <w:t xml:space="preserve"> </w:t>
            </w:r>
            <w:r w:rsidRPr="006F0A14">
              <w:rPr>
                <w:b/>
                <w:color w:val="000000" w:themeColor="text1"/>
                <w:sz w:val="24"/>
                <w:szCs w:val="24"/>
              </w:rPr>
              <w:t>цементобетонных,</w:t>
            </w:r>
            <w:r w:rsidR="008701DE" w:rsidRPr="006F0A14">
              <w:rPr>
                <w:b/>
                <w:color w:val="000000" w:themeColor="text1"/>
                <w:sz w:val="24"/>
                <w:szCs w:val="24"/>
              </w:rPr>
              <w:t xml:space="preserve"> </w:t>
            </w:r>
            <w:r w:rsidRPr="006F0A14">
              <w:rPr>
                <w:b/>
                <w:color w:val="000000" w:themeColor="text1"/>
                <w:sz w:val="24"/>
                <w:szCs w:val="24"/>
              </w:rPr>
              <w:t>армобетонных</w:t>
            </w:r>
            <w:r w:rsidR="008701DE" w:rsidRPr="006F0A14">
              <w:rPr>
                <w:b/>
                <w:color w:val="000000" w:themeColor="text1"/>
                <w:sz w:val="24"/>
                <w:szCs w:val="24"/>
              </w:rPr>
              <w:t xml:space="preserve"> </w:t>
            </w:r>
            <w:r w:rsidRPr="006F0A14">
              <w:rPr>
                <w:b/>
                <w:color w:val="000000" w:themeColor="text1"/>
                <w:sz w:val="24"/>
                <w:szCs w:val="24"/>
              </w:rPr>
              <w:t>и</w:t>
            </w:r>
            <w:r w:rsidR="008701DE" w:rsidRPr="006F0A14">
              <w:rPr>
                <w:b/>
                <w:color w:val="000000" w:themeColor="text1"/>
                <w:sz w:val="24"/>
                <w:szCs w:val="24"/>
              </w:rPr>
              <w:t xml:space="preserve"> </w:t>
            </w:r>
            <w:r w:rsidRPr="006F0A14">
              <w:rPr>
                <w:b/>
                <w:color w:val="000000" w:themeColor="text1"/>
                <w:sz w:val="24"/>
                <w:szCs w:val="24"/>
              </w:rPr>
              <w:t>железобетонных</w:t>
            </w:r>
            <w:r w:rsidR="008701DE" w:rsidRPr="006F0A14">
              <w:rPr>
                <w:b/>
                <w:color w:val="000000" w:themeColor="text1"/>
                <w:sz w:val="24"/>
                <w:szCs w:val="24"/>
              </w:rPr>
              <w:t xml:space="preserve"> </w:t>
            </w:r>
            <w:r w:rsidRPr="006F0A14">
              <w:rPr>
                <w:b/>
                <w:color w:val="000000" w:themeColor="text1"/>
                <w:sz w:val="24"/>
                <w:szCs w:val="24"/>
              </w:rPr>
              <w:t>покрытий</w:t>
            </w:r>
            <w:r w:rsidR="008701DE" w:rsidRPr="006F0A14">
              <w:rPr>
                <w:b/>
                <w:color w:val="000000" w:themeColor="text1"/>
                <w:sz w:val="24"/>
                <w:szCs w:val="24"/>
              </w:rPr>
              <w:t xml:space="preserve"> </w:t>
            </w:r>
            <w:r w:rsidRPr="006F0A14">
              <w:rPr>
                <w:b/>
                <w:color w:val="000000" w:themeColor="text1"/>
                <w:sz w:val="24"/>
                <w:szCs w:val="24"/>
              </w:rPr>
              <w:t>и</w:t>
            </w:r>
            <w:r w:rsidR="008701DE" w:rsidRPr="006F0A14">
              <w:rPr>
                <w:b/>
                <w:color w:val="000000" w:themeColor="text1"/>
                <w:sz w:val="24"/>
                <w:szCs w:val="24"/>
              </w:rPr>
              <w:t xml:space="preserve"> </w:t>
            </w:r>
            <w:r w:rsidRPr="006F0A14">
              <w:rPr>
                <w:b/>
                <w:color w:val="000000" w:themeColor="text1"/>
                <w:sz w:val="24"/>
                <w:szCs w:val="24"/>
              </w:rPr>
              <w:t>оснований</w:t>
            </w:r>
          </w:p>
          <w:p w:rsidR="00190094" w:rsidRPr="006F0A14" w:rsidRDefault="00190094" w:rsidP="008701DE">
            <w:pPr>
              <w:pStyle w:val="TableParagraph"/>
              <w:ind w:left="0"/>
              <w:jc w:val="both"/>
              <w:rPr>
                <w:color w:val="000000" w:themeColor="text1"/>
                <w:sz w:val="24"/>
                <w:szCs w:val="24"/>
              </w:rPr>
            </w:pPr>
            <w:r w:rsidRPr="006F0A14">
              <w:rPr>
                <w:color w:val="000000" w:themeColor="text1"/>
                <w:sz w:val="24"/>
                <w:szCs w:val="24"/>
              </w:rPr>
              <w:t>Армобетонные</w:t>
            </w:r>
            <w:r w:rsidR="008701DE" w:rsidRPr="006F0A14">
              <w:rPr>
                <w:color w:val="000000" w:themeColor="text1"/>
                <w:sz w:val="24"/>
                <w:szCs w:val="24"/>
              </w:rPr>
              <w:t xml:space="preserve"> </w:t>
            </w:r>
            <w:r w:rsidRPr="006F0A14">
              <w:rPr>
                <w:color w:val="000000" w:themeColor="text1"/>
                <w:sz w:val="24"/>
                <w:szCs w:val="24"/>
              </w:rPr>
              <w:t>и</w:t>
            </w:r>
            <w:r w:rsidR="008701DE" w:rsidRPr="006F0A14">
              <w:rPr>
                <w:color w:val="000000" w:themeColor="text1"/>
                <w:sz w:val="24"/>
                <w:szCs w:val="24"/>
              </w:rPr>
              <w:t xml:space="preserve"> </w:t>
            </w:r>
            <w:r w:rsidRPr="006F0A14">
              <w:rPr>
                <w:color w:val="000000" w:themeColor="text1"/>
                <w:sz w:val="24"/>
                <w:szCs w:val="24"/>
              </w:rPr>
              <w:t>железобетонные</w:t>
            </w:r>
            <w:r w:rsidR="008701DE" w:rsidRPr="006F0A14">
              <w:rPr>
                <w:color w:val="000000" w:themeColor="text1"/>
                <w:sz w:val="24"/>
                <w:szCs w:val="24"/>
              </w:rPr>
              <w:t xml:space="preserve"> </w:t>
            </w:r>
            <w:r w:rsidRPr="006F0A14">
              <w:rPr>
                <w:color w:val="000000" w:themeColor="text1"/>
                <w:sz w:val="24"/>
                <w:szCs w:val="24"/>
              </w:rPr>
              <w:t>покрытия</w:t>
            </w:r>
            <w:r w:rsidR="008701DE" w:rsidRPr="006F0A14">
              <w:rPr>
                <w:color w:val="000000" w:themeColor="text1"/>
                <w:sz w:val="24"/>
                <w:szCs w:val="24"/>
              </w:rPr>
              <w:t xml:space="preserve"> </w:t>
            </w:r>
            <w:r w:rsidRPr="006F0A14">
              <w:rPr>
                <w:color w:val="000000" w:themeColor="text1"/>
                <w:sz w:val="24"/>
                <w:szCs w:val="24"/>
              </w:rPr>
              <w:t>и</w:t>
            </w:r>
            <w:r w:rsidR="008701DE" w:rsidRPr="006F0A14">
              <w:rPr>
                <w:color w:val="000000" w:themeColor="text1"/>
                <w:sz w:val="24"/>
                <w:szCs w:val="24"/>
              </w:rPr>
              <w:t xml:space="preserve"> </w:t>
            </w:r>
            <w:r w:rsidRPr="006F0A14">
              <w:rPr>
                <w:color w:val="000000" w:themeColor="text1"/>
                <w:sz w:val="24"/>
                <w:szCs w:val="24"/>
              </w:rPr>
              <w:t>основания.</w:t>
            </w:r>
            <w:r w:rsidR="008701DE" w:rsidRPr="006F0A14">
              <w:rPr>
                <w:color w:val="000000" w:themeColor="text1"/>
                <w:sz w:val="24"/>
                <w:szCs w:val="24"/>
              </w:rPr>
              <w:t xml:space="preserve"> </w:t>
            </w:r>
            <w:r w:rsidRPr="006F0A14">
              <w:rPr>
                <w:color w:val="000000" w:themeColor="text1"/>
                <w:sz w:val="24"/>
                <w:szCs w:val="24"/>
              </w:rPr>
              <w:t>Особенности</w:t>
            </w:r>
            <w:r w:rsidR="008701DE" w:rsidRPr="006F0A14">
              <w:rPr>
                <w:color w:val="000000" w:themeColor="text1"/>
                <w:sz w:val="24"/>
                <w:szCs w:val="24"/>
              </w:rPr>
              <w:t xml:space="preserve"> </w:t>
            </w:r>
            <w:r w:rsidRPr="006F0A14">
              <w:rPr>
                <w:color w:val="000000" w:themeColor="text1"/>
                <w:sz w:val="24"/>
                <w:szCs w:val="24"/>
              </w:rPr>
              <w:t>технологии</w:t>
            </w:r>
            <w:r w:rsidR="008701DE" w:rsidRPr="006F0A14">
              <w:rPr>
                <w:color w:val="000000" w:themeColor="text1"/>
                <w:sz w:val="24"/>
                <w:szCs w:val="24"/>
              </w:rPr>
              <w:t xml:space="preserve"> </w:t>
            </w:r>
            <w:r w:rsidRPr="006F0A14">
              <w:rPr>
                <w:color w:val="000000" w:themeColor="text1"/>
                <w:sz w:val="24"/>
                <w:szCs w:val="24"/>
              </w:rPr>
              <w:t>строительства</w:t>
            </w:r>
            <w:r w:rsidR="008701DE" w:rsidRPr="006F0A14">
              <w:rPr>
                <w:color w:val="000000" w:themeColor="text1"/>
                <w:sz w:val="24"/>
                <w:szCs w:val="24"/>
              </w:rPr>
              <w:t xml:space="preserve"> </w:t>
            </w:r>
            <w:r w:rsidRPr="006F0A14">
              <w:rPr>
                <w:color w:val="000000" w:themeColor="text1"/>
                <w:sz w:val="24"/>
                <w:szCs w:val="24"/>
              </w:rPr>
              <w:t>армобетонных</w:t>
            </w:r>
            <w:r w:rsidR="008701DE" w:rsidRPr="006F0A14">
              <w:rPr>
                <w:color w:val="000000" w:themeColor="text1"/>
                <w:sz w:val="24"/>
                <w:szCs w:val="24"/>
              </w:rPr>
              <w:t xml:space="preserve"> </w:t>
            </w:r>
            <w:r w:rsidRPr="006F0A14">
              <w:rPr>
                <w:color w:val="000000" w:themeColor="text1"/>
                <w:sz w:val="24"/>
                <w:szCs w:val="24"/>
              </w:rPr>
              <w:t>и</w:t>
            </w:r>
            <w:r w:rsidR="008701DE" w:rsidRPr="006F0A14">
              <w:rPr>
                <w:color w:val="000000" w:themeColor="text1"/>
                <w:sz w:val="24"/>
                <w:szCs w:val="24"/>
              </w:rPr>
              <w:t xml:space="preserve"> </w:t>
            </w:r>
            <w:r w:rsidRPr="006F0A14">
              <w:rPr>
                <w:color w:val="000000" w:themeColor="text1"/>
                <w:sz w:val="24"/>
                <w:szCs w:val="24"/>
              </w:rPr>
              <w:t>ж</w:t>
            </w:r>
            <w:r w:rsidR="00AA43EA" w:rsidRPr="006F0A14">
              <w:rPr>
                <w:color w:val="000000" w:themeColor="text1"/>
                <w:sz w:val="24"/>
                <w:szCs w:val="24"/>
              </w:rPr>
              <w:t>елезобетонных</w:t>
            </w:r>
            <w:r w:rsidR="008701DE" w:rsidRPr="006F0A14">
              <w:rPr>
                <w:color w:val="000000" w:themeColor="text1"/>
                <w:sz w:val="24"/>
                <w:szCs w:val="24"/>
              </w:rPr>
              <w:t xml:space="preserve"> </w:t>
            </w:r>
            <w:r w:rsidR="00AA43EA" w:rsidRPr="006F0A14">
              <w:rPr>
                <w:color w:val="000000" w:themeColor="text1"/>
                <w:sz w:val="24"/>
                <w:szCs w:val="24"/>
              </w:rPr>
              <w:t>покрытий</w:t>
            </w:r>
            <w:r w:rsidR="008701DE" w:rsidRPr="006F0A14">
              <w:rPr>
                <w:color w:val="000000" w:themeColor="text1"/>
                <w:sz w:val="24"/>
                <w:szCs w:val="24"/>
              </w:rPr>
              <w:t xml:space="preserve"> </w:t>
            </w:r>
            <w:r w:rsidR="00AA43EA" w:rsidRPr="006F0A14">
              <w:rPr>
                <w:color w:val="000000" w:themeColor="text1"/>
                <w:sz w:val="24"/>
                <w:szCs w:val="24"/>
              </w:rPr>
              <w:t>и</w:t>
            </w:r>
            <w:r w:rsidR="008701DE" w:rsidRPr="006F0A14">
              <w:rPr>
                <w:color w:val="000000" w:themeColor="text1"/>
                <w:sz w:val="24"/>
                <w:szCs w:val="24"/>
              </w:rPr>
              <w:t xml:space="preserve"> </w:t>
            </w:r>
            <w:r w:rsidR="00AA43EA" w:rsidRPr="006F0A14">
              <w:rPr>
                <w:color w:val="000000" w:themeColor="text1"/>
                <w:sz w:val="24"/>
                <w:szCs w:val="24"/>
              </w:rPr>
              <w:t>оснований,</w:t>
            </w:r>
            <w:r w:rsidR="008701DE" w:rsidRPr="006F0A14">
              <w:rPr>
                <w:color w:val="000000" w:themeColor="text1"/>
                <w:sz w:val="24"/>
                <w:szCs w:val="24"/>
              </w:rPr>
              <w:t xml:space="preserve"> </w:t>
            </w:r>
            <w:r w:rsidR="00AA43EA" w:rsidRPr="006F0A14">
              <w:rPr>
                <w:color w:val="000000" w:themeColor="text1"/>
                <w:sz w:val="24"/>
                <w:szCs w:val="24"/>
              </w:rPr>
              <w:t>при</w:t>
            </w:r>
            <w:r w:rsidR="008701DE" w:rsidRPr="006F0A14">
              <w:rPr>
                <w:color w:val="000000" w:themeColor="text1"/>
                <w:sz w:val="24"/>
                <w:szCs w:val="24"/>
              </w:rPr>
              <w:t xml:space="preserve"> </w:t>
            </w:r>
            <w:r w:rsidR="00AA43EA" w:rsidRPr="006F0A14">
              <w:rPr>
                <w:color w:val="000000" w:themeColor="text1"/>
                <w:sz w:val="24"/>
                <w:szCs w:val="24"/>
              </w:rPr>
              <w:t>пониженных</w:t>
            </w:r>
            <w:r w:rsidR="008701DE" w:rsidRPr="006F0A14">
              <w:rPr>
                <w:color w:val="000000" w:themeColor="text1"/>
                <w:sz w:val="24"/>
                <w:szCs w:val="24"/>
              </w:rPr>
              <w:t xml:space="preserve"> </w:t>
            </w:r>
            <w:r w:rsidR="00AA43EA" w:rsidRPr="006F0A14">
              <w:rPr>
                <w:color w:val="000000" w:themeColor="text1"/>
                <w:sz w:val="24"/>
                <w:szCs w:val="24"/>
              </w:rPr>
              <w:t>положительных</w:t>
            </w:r>
            <w:r w:rsidR="008701DE" w:rsidRPr="006F0A14">
              <w:rPr>
                <w:color w:val="000000" w:themeColor="text1"/>
                <w:sz w:val="24"/>
                <w:szCs w:val="24"/>
              </w:rPr>
              <w:t xml:space="preserve"> </w:t>
            </w:r>
            <w:r w:rsidR="00AA43EA" w:rsidRPr="006F0A14">
              <w:rPr>
                <w:color w:val="000000" w:themeColor="text1"/>
                <w:sz w:val="24"/>
                <w:szCs w:val="24"/>
              </w:rPr>
              <w:t>и</w:t>
            </w:r>
            <w:r w:rsidR="008701DE" w:rsidRPr="006F0A14">
              <w:rPr>
                <w:color w:val="000000" w:themeColor="text1"/>
                <w:sz w:val="24"/>
                <w:szCs w:val="24"/>
              </w:rPr>
              <w:t xml:space="preserve"> </w:t>
            </w:r>
            <w:r w:rsidR="00AA43EA" w:rsidRPr="006F0A14">
              <w:rPr>
                <w:color w:val="000000" w:themeColor="text1"/>
                <w:sz w:val="24"/>
                <w:szCs w:val="24"/>
              </w:rPr>
              <w:t>при</w:t>
            </w:r>
            <w:r w:rsidR="008701DE" w:rsidRPr="006F0A14">
              <w:rPr>
                <w:color w:val="000000" w:themeColor="text1"/>
                <w:sz w:val="24"/>
                <w:szCs w:val="24"/>
              </w:rPr>
              <w:t xml:space="preserve"> </w:t>
            </w:r>
            <w:r w:rsidR="00AA43EA" w:rsidRPr="006F0A14">
              <w:rPr>
                <w:color w:val="000000" w:themeColor="text1"/>
                <w:sz w:val="24"/>
                <w:szCs w:val="24"/>
              </w:rPr>
              <w:t>отрицательных</w:t>
            </w:r>
            <w:r w:rsidR="008701DE" w:rsidRPr="006F0A14">
              <w:rPr>
                <w:color w:val="000000" w:themeColor="text1"/>
                <w:sz w:val="24"/>
                <w:szCs w:val="24"/>
              </w:rPr>
              <w:t xml:space="preserve"> </w:t>
            </w:r>
            <w:r w:rsidR="00AA43EA" w:rsidRPr="006F0A14">
              <w:rPr>
                <w:color w:val="000000" w:themeColor="text1"/>
                <w:sz w:val="24"/>
                <w:szCs w:val="24"/>
              </w:rPr>
              <w:t>температурах</w:t>
            </w:r>
            <w:r w:rsidR="008701DE" w:rsidRPr="006F0A14">
              <w:rPr>
                <w:color w:val="000000" w:themeColor="text1"/>
                <w:sz w:val="24"/>
                <w:szCs w:val="24"/>
              </w:rPr>
              <w:t xml:space="preserve"> </w:t>
            </w:r>
            <w:r w:rsidR="00AA43EA" w:rsidRPr="006F0A14">
              <w:rPr>
                <w:color w:val="000000" w:themeColor="text1"/>
                <w:sz w:val="24"/>
                <w:szCs w:val="24"/>
              </w:rPr>
              <w:t>воздуха.</w:t>
            </w:r>
            <w:r w:rsidR="008701DE" w:rsidRPr="006F0A14">
              <w:rPr>
                <w:color w:val="000000" w:themeColor="text1"/>
                <w:sz w:val="24"/>
                <w:szCs w:val="24"/>
              </w:rPr>
              <w:t xml:space="preserve"> </w:t>
            </w:r>
            <w:r w:rsidRPr="006F0A14">
              <w:rPr>
                <w:color w:val="000000" w:themeColor="text1"/>
                <w:sz w:val="24"/>
                <w:szCs w:val="24"/>
              </w:rPr>
              <w:t>Общие</w:t>
            </w:r>
            <w:r w:rsidR="008701DE" w:rsidRPr="006F0A14">
              <w:rPr>
                <w:color w:val="000000" w:themeColor="text1"/>
                <w:sz w:val="24"/>
                <w:szCs w:val="24"/>
              </w:rPr>
              <w:t xml:space="preserve"> </w:t>
            </w:r>
            <w:r w:rsidRPr="006F0A14">
              <w:rPr>
                <w:color w:val="000000" w:themeColor="text1"/>
                <w:sz w:val="24"/>
                <w:szCs w:val="24"/>
              </w:rPr>
              <w:t>сведения</w:t>
            </w:r>
            <w:r w:rsidR="008701DE" w:rsidRPr="006F0A14">
              <w:rPr>
                <w:color w:val="000000" w:themeColor="text1"/>
                <w:sz w:val="24"/>
                <w:szCs w:val="24"/>
              </w:rPr>
              <w:t xml:space="preserve"> </w:t>
            </w:r>
            <w:r w:rsidRPr="006F0A14">
              <w:rPr>
                <w:color w:val="000000" w:themeColor="text1"/>
                <w:sz w:val="24"/>
                <w:szCs w:val="24"/>
              </w:rPr>
              <w:t>о</w:t>
            </w:r>
            <w:r w:rsidR="008701DE" w:rsidRPr="006F0A14">
              <w:rPr>
                <w:color w:val="000000" w:themeColor="text1"/>
                <w:sz w:val="24"/>
                <w:szCs w:val="24"/>
              </w:rPr>
              <w:t xml:space="preserve"> </w:t>
            </w:r>
            <w:r w:rsidRPr="006F0A14">
              <w:rPr>
                <w:color w:val="000000" w:themeColor="text1"/>
                <w:sz w:val="24"/>
                <w:szCs w:val="24"/>
              </w:rPr>
              <w:t>строительстве</w:t>
            </w:r>
            <w:r w:rsidR="008701DE" w:rsidRPr="006F0A14">
              <w:rPr>
                <w:color w:val="000000" w:themeColor="text1"/>
                <w:sz w:val="24"/>
                <w:szCs w:val="24"/>
              </w:rPr>
              <w:t xml:space="preserve"> </w:t>
            </w:r>
            <w:r w:rsidRPr="006F0A14">
              <w:rPr>
                <w:color w:val="000000" w:themeColor="text1"/>
                <w:sz w:val="24"/>
                <w:szCs w:val="24"/>
              </w:rPr>
              <w:t>предварительно</w:t>
            </w:r>
            <w:r w:rsidR="008701DE" w:rsidRPr="006F0A14">
              <w:rPr>
                <w:color w:val="000000" w:themeColor="text1"/>
                <w:sz w:val="24"/>
                <w:szCs w:val="24"/>
              </w:rPr>
              <w:t xml:space="preserve"> </w:t>
            </w:r>
            <w:r w:rsidRPr="006F0A14">
              <w:rPr>
                <w:color w:val="000000" w:themeColor="text1"/>
                <w:sz w:val="24"/>
                <w:szCs w:val="24"/>
              </w:rPr>
              <w:t>напряженных</w:t>
            </w:r>
            <w:r w:rsidR="008701DE" w:rsidRPr="006F0A14">
              <w:rPr>
                <w:color w:val="000000" w:themeColor="text1"/>
                <w:sz w:val="24"/>
                <w:szCs w:val="24"/>
              </w:rPr>
              <w:t xml:space="preserve"> </w:t>
            </w:r>
            <w:r w:rsidRPr="006F0A14">
              <w:rPr>
                <w:color w:val="000000" w:themeColor="text1"/>
                <w:sz w:val="24"/>
                <w:szCs w:val="24"/>
              </w:rPr>
              <w:t>покрытий.</w:t>
            </w:r>
            <w:r w:rsidR="008701DE" w:rsidRPr="006F0A14">
              <w:rPr>
                <w:color w:val="000000" w:themeColor="text1"/>
                <w:sz w:val="24"/>
                <w:szCs w:val="24"/>
              </w:rPr>
              <w:t xml:space="preserve"> </w:t>
            </w:r>
            <w:r w:rsidR="00111C2D" w:rsidRPr="006F0A14">
              <w:rPr>
                <w:color w:val="000000" w:themeColor="text1"/>
                <w:sz w:val="24"/>
                <w:szCs w:val="24"/>
              </w:rPr>
              <w:t>Контроль</w:t>
            </w:r>
            <w:r w:rsidR="008701DE" w:rsidRPr="006F0A14">
              <w:rPr>
                <w:color w:val="000000" w:themeColor="text1"/>
                <w:sz w:val="24"/>
                <w:szCs w:val="24"/>
              </w:rPr>
              <w:t xml:space="preserve"> </w:t>
            </w:r>
            <w:r w:rsidR="00111C2D" w:rsidRPr="006F0A14">
              <w:rPr>
                <w:color w:val="000000" w:themeColor="text1"/>
                <w:sz w:val="24"/>
                <w:szCs w:val="24"/>
              </w:rPr>
              <w:t>качества</w:t>
            </w:r>
            <w:r w:rsidR="006F0A14" w:rsidRPr="006F0A14">
              <w:rPr>
                <w:color w:val="000000" w:themeColor="text1"/>
                <w:sz w:val="24"/>
                <w:szCs w:val="24"/>
              </w:rPr>
              <w:t xml:space="preserve"> </w:t>
            </w:r>
            <w:r w:rsidR="00111C2D" w:rsidRPr="006F0A14">
              <w:rPr>
                <w:color w:val="000000" w:themeColor="text1"/>
                <w:sz w:val="24"/>
                <w:szCs w:val="24"/>
              </w:rPr>
              <w:lastRenderedPageBreak/>
              <w:t>работ</w:t>
            </w:r>
            <w:r w:rsidR="006F0A14" w:rsidRPr="006F0A14">
              <w:rPr>
                <w:color w:val="000000" w:themeColor="text1"/>
                <w:sz w:val="24"/>
                <w:szCs w:val="24"/>
              </w:rPr>
              <w:t xml:space="preserve"> </w:t>
            </w:r>
            <w:r w:rsidR="00111C2D" w:rsidRPr="006F0A14">
              <w:rPr>
                <w:color w:val="000000" w:themeColor="text1"/>
                <w:sz w:val="24"/>
                <w:szCs w:val="24"/>
              </w:rPr>
              <w:t>по</w:t>
            </w:r>
            <w:r w:rsidR="006F0A14" w:rsidRPr="006F0A14">
              <w:rPr>
                <w:color w:val="000000" w:themeColor="text1"/>
                <w:sz w:val="24"/>
                <w:szCs w:val="24"/>
              </w:rPr>
              <w:t xml:space="preserve"> </w:t>
            </w:r>
            <w:r w:rsidR="00111C2D" w:rsidRPr="006F0A14">
              <w:rPr>
                <w:color w:val="000000" w:themeColor="text1"/>
                <w:sz w:val="24"/>
                <w:szCs w:val="24"/>
              </w:rPr>
              <w:t>строительству</w:t>
            </w:r>
            <w:r w:rsidR="006F0A14" w:rsidRPr="006F0A14">
              <w:rPr>
                <w:color w:val="000000" w:themeColor="text1"/>
                <w:sz w:val="24"/>
                <w:szCs w:val="24"/>
              </w:rPr>
              <w:t xml:space="preserve"> </w:t>
            </w:r>
            <w:r w:rsidR="00111C2D" w:rsidRPr="006F0A14">
              <w:rPr>
                <w:color w:val="000000" w:themeColor="text1"/>
                <w:sz w:val="24"/>
                <w:szCs w:val="24"/>
              </w:rPr>
              <w:t>монолитных</w:t>
            </w:r>
            <w:r w:rsidR="006F0A14" w:rsidRPr="006F0A14">
              <w:rPr>
                <w:color w:val="000000" w:themeColor="text1"/>
                <w:sz w:val="24"/>
                <w:szCs w:val="24"/>
              </w:rPr>
              <w:t xml:space="preserve"> </w:t>
            </w:r>
            <w:r w:rsidR="00111C2D" w:rsidRPr="006F0A14">
              <w:rPr>
                <w:color w:val="000000" w:themeColor="text1"/>
                <w:sz w:val="24"/>
                <w:szCs w:val="24"/>
              </w:rPr>
              <w:t>цементобетонных,</w:t>
            </w:r>
            <w:r w:rsidR="006F0A14" w:rsidRPr="006F0A14">
              <w:rPr>
                <w:color w:val="000000" w:themeColor="text1"/>
                <w:sz w:val="24"/>
                <w:szCs w:val="24"/>
              </w:rPr>
              <w:t xml:space="preserve"> </w:t>
            </w:r>
            <w:r w:rsidR="00111C2D" w:rsidRPr="006F0A14">
              <w:rPr>
                <w:color w:val="000000" w:themeColor="text1"/>
                <w:sz w:val="24"/>
                <w:szCs w:val="24"/>
              </w:rPr>
              <w:t>армобетонных</w:t>
            </w:r>
            <w:r w:rsidR="006F0A14" w:rsidRPr="006F0A14">
              <w:rPr>
                <w:color w:val="000000" w:themeColor="text1"/>
                <w:sz w:val="24"/>
                <w:szCs w:val="24"/>
              </w:rPr>
              <w:t xml:space="preserve"> </w:t>
            </w:r>
            <w:r w:rsidR="00111C2D" w:rsidRPr="006F0A14">
              <w:rPr>
                <w:color w:val="000000" w:themeColor="text1"/>
                <w:sz w:val="24"/>
                <w:szCs w:val="24"/>
              </w:rPr>
              <w:t>и</w:t>
            </w:r>
            <w:r w:rsidR="006F0A14" w:rsidRPr="006F0A14">
              <w:rPr>
                <w:color w:val="000000" w:themeColor="text1"/>
                <w:sz w:val="24"/>
                <w:szCs w:val="24"/>
              </w:rPr>
              <w:t xml:space="preserve"> </w:t>
            </w:r>
            <w:r w:rsidR="00111C2D" w:rsidRPr="006F0A14">
              <w:rPr>
                <w:color w:val="000000" w:themeColor="text1"/>
                <w:sz w:val="24"/>
                <w:szCs w:val="24"/>
              </w:rPr>
              <w:t>железобетонных</w:t>
            </w:r>
            <w:r w:rsidR="006F0A14" w:rsidRPr="006F0A14">
              <w:rPr>
                <w:color w:val="000000" w:themeColor="text1"/>
                <w:sz w:val="24"/>
                <w:szCs w:val="24"/>
              </w:rPr>
              <w:t xml:space="preserve"> </w:t>
            </w:r>
            <w:r w:rsidR="00111C2D" w:rsidRPr="006F0A14">
              <w:rPr>
                <w:color w:val="000000" w:themeColor="text1"/>
                <w:sz w:val="24"/>
                <w:szCs w:val="24"/>
              </w:rPr>
              <w:t>покрытий</w:t>
            </w:r>
            <w:r w:rsidR="006F0A14" w:rsidRPr="006F0A14">
              <w:rPr>
                <w:color w:val="000000" w:themeColor="text1"/>
                <w:sz w:val="24"/>
                <w:szCs w:val="24"/>
              </w:rPr>
              <w:t xml:space="preserve"> </w:t>
            </w:r>
            <w:r w:rsidR="00111C2D" w:rsidRPr="006F0A14">
              <w:rPr>
                <w:color w:val="000000" w:themeColor="text1"/>
                <w:sz w:val="24"/>
                <w:szCs w:val="24"/>
              </w:rPr>
              <w:t>и</w:t>
            </w:r>
            <w:r w:rsidR="006F0A14" w:rsidRPr="006F0A14">
              <w:rPr>
                <w:color w:val="000000" w:themeColor="text1"/>
                <w:sz w:val="24"/>
                <w:szCs w:val="24"/>
              </w:rPr>
              <w:t xml:space="preserve"> </w:t>
            </w:r>
            <w:r w:rsidR="00111C2D" w:rsidRPr="006F0A14">
              <w:rPr>
                <w:color w:val="000000" w:themeColor="text1"/>
                <w:sz w:val="24"/>
                <w:szCs w:val="24"/>
              </w:rPr>
              <w:t>оснований.</w:t>
            </w:r>
          </w:p>
        </w:tc>
        <w:tc>
          <w:tcPr>
            <w:tcW w:w="1276" w:type="dxa"/>
            <w:tcBorders>
              <w:top w:val="single" w:sz="4" w:space="0" w:color="auto"/>
              <w:bottom w:val="single" w:sz="4" w:space="0" w:color="auto"/>
            </w:tcBorders>
            <w:vAlign w:val="center"/>
          </w:tcPr>
          <w:p w:rsidR="00190094" w:rsidRPr="002A4F0D" w:rsidRDefault="00190094" w:rsidP="00BA4E3E">
            <w:pPr>
              <w:pStyle w:val="TableParagraph"/>
              <w:ind w:left="0"/>
              <w:jc w:val="center"/>
              <w:rPr>
                <w:color w:val="FF0000"/>
                <w:sz w:val="24"/>
                <w:szCs w:val="24"/>
              </w:rPr>
            </w:pPr>
            <w:r w:rsidRPr="002A4F0D">
              <w:rPr>
                <w:color w:val="FF0000"/>
                <w:sz w:val="24"/>
                <w:szCs w:val="24"/>
              </w:rPr>
              <w:lastRenderedPageBreak/>
              <w:t>2</w:t>
            </w:r>
          </w:p>
        </w:tc>
        <w:tc>
          <w:tcPr>
            <w:tcW w:w="1267" w:type="dxa"/>
            <w:tcBorders>
              <w:top w:val="single" w:sz="4" w:space="0" w:color="auto"/>
              <w:bottom w:val="single" w:sz="4" w:space="0" w:color="auto"/>
            </w:tcBorders>
          </w:tcPr>
          <w:p w:rsidR="00190094" w:rsidRPr="00BA4E3E" w:rsidRDefault="00190094" w:rsidP="00BA4E3E">
            <w:pPr>
              <w:pStyle w:val="TableParagraph"/>
              <w:ind w:left="0"/>
              <w:jc w:val="center"/>
              <w:rPr>
                <w:sz w:val="24"/>
                <w:szCs w:val="24"/>
              </w:rPr>
            </w:pPr>
          </w:p>
        </w:tc>
      </w:tr>
      <w:tr w:rsidR="00190094" w:rsidRPr="00BA4E3E" w:rsidTr="00FD7384">
        <w:trPr>
          <w:jc w:val="center"/>
        </w:trPr>
        <w:tc>
          <w:tcPr>
            <w:tcW w:w="3281" w:type="dxa"/>
            <w:vMerge/>
          </w:tcPr>
          <w:p w:rsidR="00190094" w:rsidRPr="00BA4E3E" w:rsidRDefault="00190094" w:rsidP="00BA4E3E">
            <w:pPr>
              <w:jc w:val="both"/>
            </w:pPr>
          </w:p>
        </w:tc>
        <w:tc>
          <w:tcPr>
            <w:tcW w:w="567" w:type="dxa"/>
            <w:tcBorders>
              <w:top w:val="single" w:sz="4" w:space="0" w:color="auto"/>
              <w:right w:val="single" w:sz="4" w:space="0" w:color="auto"/>
            </w:tcBorders>
          </w:tcPr>
          <w:p w:rsidR="00190094" w:rsidRPr="00666DD5" w:rsidRDefault="002E263F" w:rsidP="00BA4E3E">
            <w:pPr>
              <w:pStyle w:val="TableParagraph"/>
              <w:ind w:left="0"/>
              <w:jc w:val="center"/>
              <w:rPr>
                <w:color w:val="FF0000"/>
                <w:sz w:val="24"/>
                <w:szCs w:val="24"/>
              </w:rPr>
            </w:pPr>
            <w:r w:rsidRPr="00666DD5">
              <w:rPr>
                <w:color w:val="FF0000"/>
                <w:sz w:val="24"/>
                <w:szCs w:val="24"/>
              </w:rPr>
              <w:t>3</w:t>
            </w:r>
            <w:r w:rsidR="00AA43EA">
              <w:rPr>
                <w:color w:val="FF0000"/>
                <w:sz w:val="24"/>
                <w:szCs w:val="24"/>
              </w:rPr>
              <w:t>4</w:t>
            </w:r>
          </w:p>
        </w:tc>
        <w:tc>
          <w:tcPr>
            <w:tcW w:w="8930" w:type="dxa"/>
            <w:tcBorders>
              <w:top w:val="single" w:sz="4" w:space="0" w:color="auto"/>
              <w:left w:val="single" w:sz="4" w:space="0" w:color="auto"/>
              <w:right w:val="single" w:sz="4" w:space="0" w:color="auto"/>
            </w:tcBorders>
          </w:tcPr>
          <w:p w:rsidR="00190094" w:rsidRPr="006F0A14" w:rsidRDefault="00190094" w:rsidP="00BA4E3E">
            <w:pPr>
              <w:pStyle w:val="TableParagraph"/>
              <w:ind w:left="0"/>
              <w:jc w:val="both"/>
              <w:rPr>
                <w:b/>
                <w:color w:val="000000" w:themeColor="text1"/>
                <w:sz w:val="24"/>
                <w:szCs w:val="24"/>
              </w:rPr>
            </w:pPr>
            <w:r w:rsidRPr="006F0A14">
              <w:rPr>
                <w:b/>
                <w:color w:val="000000" w:themeColor="text1"/>
                <w:sz w:val="24"/>
                <w:szCs w:val="24"/>
              </w:rPr>
              <w:t>Производственный</w:t>
            </w:r>
            <w:r w:rsidR="006F0A14" w:rsidRPr="006F0A14">
              <w:rPr>
                <w:b/>
                <w:color w:val="000000" w:themeColor="text1"/>
                <w:sz w:val="24"/>
                <w:szCs w:val="24"/>
              </w:rPr>
              <w:t xml:space="preserve"> </w:t>
            </w:r>
            <w:r w:rsidRPr="006F0A14">
              <w:rPr>
                <w:b/>
                <w:color w:val="000000" w:themeColor="text1"/>
                <w:sz w:val="24"/>
                <w:szCs w:val="24"/>
              </w:rPr>
              <w:t>контроль</w:t>
            </w:r>
            <w:r w:rsidR="006F0A14" w:rsidRPr="006F0A14">
              <w:rPr>
                <w:b/>
                <w:color w:val="000000" w:themeColor="text1"/>
                <w:sz w:val="24"/>
                <w:szCs w:val="24"/>
              </w:rPr>
              <w:t xml:space="preserve"> </w:t>
            </w:r>
            <w:r w:rsidRPr="006F0A14">
              <w:rPr>
                <w:b/>
                <w:color w:val="000000" w:themeColor="text1"/>
                <w:sz w:val="24"/>
                <w:szCs w:val="24"/>
              </w:rPr>
              <w:t>качества</w:t>
            </w:r>
            <w:r w:rsidR="006F0A14" w:rsidRPr="006F0A14">
              <w:rPr>
                <w:b/>
                <w:color w:val="000000" w:themeColor="text1"/>
                <w:sz w:val="24"/>
                <w:szCs w:val="24"/>
              </w:rPr>
              <w:t xml:space="preserve"> </w:t>
            </w:r>
            <w:r w:rsidRPr="006F0A14">
              <w:rPr>
                <w:b/>
                <w:color w:val="000000" w:themeColor="text1"/>
                <w:sz w:val="24"/>
                <w:szCs w:val="24"/>
              </w:rPr>
              <w:t>и</w:t>
            </w:r>
            <w:r w:rsidR="006F0A14" w:rsidRPr="006F0A14">
              <w:rPr>
                <w:b/>
                <w:color w:val="000000" w:themeColor="text1"/>
                <w:sz w:val="24"/>
                <w:szCs w:val="24"/>
              </w:rPr>
              <w:t xml:space="preserve"> </w:t>
            </w:r>
            <w:r w:rsidRPr="006F0A14">
              <w:rPr>
                <w:b/>
                <w:color w:val="000000" w:themeColor="text1"/>
                <w:sz w:val="24"/>
                <w:szCs w:val="24"/>
              </w:rPr>
              <w:t>приемка</w:t>
            </w:r>
            <w:r w:rsidR="006F0A14" w:rsidRPr="006F0A14">
              <w:rPr>
                <w:b/>
                <w:color w:val="000000" w:themeColor="text1"/>
                <w:sz w:val="24"/>
                <w:szCs w:val="24"/>
              </w:rPr>
              <w:t xml:space="preserve"> </w:t>
            </w:r>
            <w:r w:rsidRPr="006F0A14">
              <w:rPr>
                <w:b/>
                <w:color w:val="000000" w:themeColor="text1"/>
                <w:sz w:val="24"/>
                <w:szCs w:val="24"/>
              </w:rPr>
              <w:t>выполненных</w:t>
            </w:r>
            <w:r w:rsidR="006F0A14" w:rsidRPr="006F0A14">
              <w:rPr>
                <w:b/>
                <w:color w:val="000000" w:themeColor="text1"/>
                <w:sz w:val="24"/>
                <w:szCs w:val="24"/>
              </w:rPr>
              <w:t xml:space="preserve"> </w:t>
            </w:r>
            <w:r w:rsidRPr="006F0A14">
              <w:rPr>
                <w:b/>
                <w:color w:val="000000" w:themeColor="text1"/>
                <w:sz w:val="24"/>
                <w:szCs w:val="24"/>
              </w:rPr>
              <w:t>работ</w:t>
            </w:r>
          </w:p>
          <w:p w:rsidR="00190094" w:rsidRPr="006F0A14" w:rsidRDefault="00190094" w:rsidP="006F0A14">
            <w:pPr>
              <w:pStyle w:val="TableParagraph"/>
              <w:ind w:left="0"/>
              <w:jc w:val="both"/>
              <w:rPr>
                <w:color w:val="000000" w:themeColor="text1"/>
                <w:sz w:val="24"/>
                <w:szCs w:val="24"/>
              </w:rPr>
            </w:pPr>
            <w:r w:rsidRPr="006F0A14">
              <w:rPr>
                <w:color w:val="000000" w:themeColor="text1"/>
                <w:sz w:val="24"/>
                <w:szCs w:val="24"/>
              </w:rPr>
              <w:t>Необходимость</w:t>
            </w:r>
            <w:r w:rsidR="006F0A14" w:rsidRPr="006F0A14">
              <w:rPr>
                <w:color w:val="000000" w:themeColor="text1"/>
                <w:sz w:val="24"/>
                <w:szCs w:val="24"/>
              </w:rPr>
              <w:t xml:space="preserve"> </w:t>
            </w:r>
            <w:r w:rsidRPr="006F0A14">
              <w:rPr>
                <w:color w:val="000000" w:themeColor="text1"/>
                <w:sz w:val="24"/>
                <w:szCs w:val="24"/>
              </w:rPr>
              <w:t>контроля</w:t>
            </w:r>
            <w:r w:rsidR="006F0A14" w:rsidRPr="006F0A14">
              <w:rPr>
                <w:color w:val="000000" w:themeColor="text1"/>
                <w:sz w:val="24"/>
                <w:szCs w:val="24"/>
              </w:rPr>
              <w:t xml:space="preserve"> </w:t>
            </w:r>
            <w:r w:rsidRPr="006F0A14">
              <w:rPr>
                <w:color w:val="000000" w:themeColor="text1"/>
                <w:sz w:val="24"/>
                <w:szCs w:val="24"/>
              </w:rPr>
              <w:t>качества.</w:t>
            </w:r>
            <w:r w:rsidR="006F0A14" w:rsidRPr="006F0A14">
              <w:rPr>
                <w:color w:val="000000" w:themeColor="text1"/>
                <w:sz w:val="24"/>
                <w:szCs w:val="24"/>
              </w:rPr>
              <w:t xml:space="preserve"> </w:t>
            </w:r>
            <w:r w:rsidRPr="006F0A14">
              <w:rPr>
                <w:color w:val="000000" w:themeColor="text1"/>
                <w:sz w:val="24"/>
                <w:szCs w:val="24"/>
              </w:rPr>
              <w:t>Показатели</w:t>
            </w:r>
            <w:r w:rsidR="006F0A14" w:rsidRPr="006F0A14">
              <w:rPr>
                <w:color w:val="000000" w:themeColor="text1"/>
                <w:sz w:val="24"/>
                <w:szCs w:val="24"/>
              </w:rPr>
              <w:t xml:space="preserve"> </w:t>
            </w:r>
            <w:r w:rsidRPr="006F0A14">
              <w:rPr>
                <w:color w:val="000000" w:themeColor="text1"/>
                <w:sz w:val="24"/>
                <w:szCs w:val="24"/>
              </w:rPr>
              <w:t>качества.</w:t>
            </w:r>
            <w:r w:rsidR="006F0A14" w:rsidRPr="006F0A14">
              <w:rPr>
                <w:color w:val="000000" w:themeColor="text1"/>
                <w:sz w:val="24"/>
                <w:szCs w:val="24"/>
              </w:rPr>
              <w:t xml:space="preserve"> </w:t>
            </w:r>
            <w:r w:rsidRPr="006F0A14">
              <w:rPr>
                <w:color w:val="000000" w:themeColor="text1"/>
                <w:sz w:val="24"/>
                <w:szCs w:val="24"/>
              </w:rPr>
              <w:t>Этапы</w:t>
            </w:r>
            <w:r w:rsidR="006F0A14" w:rsidRPr="006F0A14">
              <w:rPr>
                <w:color w:val="000000" w:themeColor="text1"/>
                <w:sz w:val="24"/>
                <w:szCs w:val="24"/>
              </w:rPr>
              <w:t xml:space="preserve"> </w:t>
            </w:r>
            <w:r w:rsidRPr="006F0A14">
              <w:rPr>
                <w:color w:val="000000" w:themeColor="text1"/>
                <w:sz w:val="24"/>
                <w:szCs w:val="24"/>
              </w:rPr>
              <w:t>производственного</w:t>
            </w:r>
            <w:r w:rsidR="006F0A14" w:rsidRPr="006F0A14">
              <w:rPr>
                <w:color w:val="000000" w:themeColor="text1"/>
                <w:sz w:val="24"/>
                <w:szCs w:val="24"/>
              </w:rPr>
              <w:t xml:space="preserve"> </w:t>
            </w:r>
            <w:r w:rsidRPr="006F0A14">
              <w:rPr>
                <w:color w:val="000000" w:themeColor="text1"/>
                <w:sz w:val="24"/>
                <w:szCs w:val="24"/>
              </w:rPr>
              <w:t>контроля</w:t>
            </w:r>
            <w:r w:rsidR="006F0A14" w:rsidRPr="006F0A14">
              <w:rPr>
                <w:color w:val="000000" w:themeColor="text1"/>
                <w:sz w:val="24"/>
                <w:szCs w:val="24"/>
              </w:rPr>
              <w:t xml:space="preserve"> </w:t>
            </w:r>
            <w:r w:rsidRPr="006F0A14">
              <w:rPr>
                <w:color w:val="000000" w:themeColor="text1"/>
                <w:sz w:val="24"/>
                <w:szCs w:val="24"/>
              </w:rPr>
              <w:t>качества:</w:t>
            </w:r>
            <w:r w:rsidR="006F0A14" w:rsidRPr="006F0A14">
              <w:rPr>
                <w:color w:val="000000" w:themeColor="text1"/>
                <w:sz w:val="24"/>
                <w:szCs w:val="24"/>
              </w:rPr>
              <w:t xml:space="preserve"> </w:t>
            </w:r>
            <w:r w:rsidRPr="006F0A14">
              <w:rPr>
                <w:color w:val="000000" w:themeColor="text1"/>
                <w:sz w:val="24"/>
                <w:szCs w:val="24"/>
              </w:rPr>
              <w:t>входной,</w:t>
            </w:r>
            <w:r w:rsidR="006F0A14" w:rsidRPr="006F0A14">
              <w:rPr>
                <w:color w:val="000000" w:themeColor="text1"/>
                <w:sz w:val="24"/>
                <w:szCs w:val="24"/>
              </w:rPr>
              <w:t xml:space="preserve"> </w:t>
            </w:r>
            <w:r w:rsidRPr="006F0A14">
              <w:rPr>
                <w:color w:val="000000" w:themeColor="text1"/>
                <w:sz w:val="24"/>
                <w:szCs w:val="24"/>
              </w:rPr>
              <w:t>операционный,</w:t>
            </w:r>
            <w:r w:rsidR="006F0A14" w:rsidRPr="006F0A14">
              <w:rPr>
                <w:color w:val="000000" w:themeColor="text1"/>
                <w:sz w:val="24"/>
                <w:szCs w:val="24"/>
              </w:rPr>
              <w:t xml:space="preserve"> </w:t>
            </w:r>
            <w:r w:rsidRPr="006F0A14">
              <w:rPr>
                <w:color w:val="000000" w:themeColor="text1"/>
                <w:sz w:val="24"/>
                <w:szCs w:val="24"/>
              </w:rPr>
              <w:t>приемочный.</w:t>
            </w:r>
            <w:r w:rsidR="006F0A14" w:rsidRPr="006F0A14">
              <w:rPr>
                <w:color w:val="000000" w:themeColor="text1"/>
                <w:sz w:val="24"/>
                <w:szCs w:val="24"/>
              </w:rPr>
              <w:t xml:space="preserve"> </w:t>
            </w:r>
            <w:r w:rsidRPr="006F0A14">
              <w:rPr>
                <w:color w:val="000000" w:themeColor="text1"/>
                <w:sz w:val="24"/>
                <w:szCs w:val="24"/>
              </w:rPr>
              <w:t>На</w:t>
            </w:r>
            <w:r w:rsidR="002A4F0D" w:rsidRPr="006F0A14">
              <w:rPr>
                <w:color w:val="000000" w:themeColor="text1"/>
                <w:sz w:val="24"/>
                <w:szCs w:val="24"/>
              </w:rPr>
              <w:t>значение,</w:t>
            </w:r>
            <w:r w:rsidR="006F0A14" w:rsidRPr="006F0A14">
              <w:rPr>
                <w:color w:val="000000" w:themeColor="text1"/>
                <w:sz w:val="24"/>
                <w:szCs w:val="24"/>
              </w:rPr>
              <w:t xml:space="preserve"> </w:t>
            </w:r>
            <w:r w:rsidR="002A4F0D" w:rsidRPr="006F0A14">
              <w:rPr>
                <w:color w:val="000000" w:themeColor="text1"/>
                <w:sz w:val="24"/>
                <w:szCs w:val="24"/>
              </w:rPr>
              <w:t>с</w:t>
            </w:r>
            <w:r w:rsidRPr="006F0A14">
              <w:rPr>
                <w:color w:val="000000" w:themeColor="text1"/>
                <w:sz w:val="24"/>
                <w:szCs w:val="24"/>
              </w:rPr>
              <w:t>одержание</w:t>
            </w:r>
            <w:r w:rsidR="006F0A14" w:rsidRPr="006F0A14">
              <w:rPr>
                <w:color w:val="000000" w:themeColor="text1"/>
                <w:sz w:val="24"/>
                <w:szCs w:val="24"/>
              </w:rPr>
              <w:t xml:space="preserve"> </w:t>
            </w:r>
            <w:r w:rsidRPr="006F0A14">
              <w:rPr>
                <w:color w:val="000000" w:themeColor="text1"/>
                <w:sz w:val="24"/>
                <w:szCs w:val="24"/>
              </w:rPr>
              <w:t>входного</w:t>
            </w:r>
            <w:r w:rsidR="002A4F0D" w:rsidRPr="006F0A14">
              <w:rPr>
                <w:color w:val="000000" w:themeColor="text1"/>
                <w:sz w:val="24"/>
                <w:szCs w:val="24"/>
              </w:rPr>
              <w:t>,</w:t>
            </w:r>
            <w:r w:rsidR="00AA43EA" w:rsidRPr="006F0A14">
              <w:rPr>
                <w:color w:val="000000" w:themeColor="text1"/>
                <w:sz w:val="24"/>
                <w:szCs w:val="24"/>
              </w:rPr>
              <w:t xml:space="preserve"> операционного</w:t>
            </w:r>
            <w:r w:rsidR="006F0A14" w:rsidRPr="006F0A14">
              <w:rPr>
                <w:color w:val="000000" w:themeColor="text1"/>
                <w:sz w:val="24"/>
                <w:szCs w:val="24"/>
              </w:rPr>
              <w:t xml:space="preserve"> </w:t>
            </w:r>
            <w:r w:rsidR="002A4F0D" w:rsidRPr="006F0A14">
              <w:rPr>
                <w:color w:val="000000" w:themeColor="text1"/>
                <w:sz w:val="24"/>
                <w:szCs w:val="24"/>
              </w:rPr>
              <w:t>и приемочн</w:t>
            </w:r>
            <w:r w:rsidR="006F0A14" w:rsidRPr="006F0A14">
              <w:rPr>
                <w:color w:val="000000" w:themeColor="text1"/>
                <w:sz w:val="24"/>
                <w:szCs w:val="24"/>
              </w:rPr>
              <w:t>ого</w:t>
            </w:r>
            <w:r w:rsidR="00AA43EA" w:rsidRPr="006F0A14">
              <w:rPr>
                <w:color w:val="000000" w:themeColor="text1"/>
                <w:sz w:val="24"/>
                <w:szCs w:val="24"/>
              </w:rPr>
              <w:t xml:space="preserve"> контроля</w:t>
            </w:r>
            <w:r w:rsidR="006F0A14" w:rsidRPr="006F0A14">
              <w:rPr>
                <w:color w:val="000000" w:themeColor="text1"/>
                <w:sz w:val="24"/>
                <w:szCs w:val="24"/>
              </w:rPr>
              <w:t xml:space="preserve"> </w:t>
            </w:r>
            <w:r w:rsidR="00AA43EA" w:rsidRPr="006F0A14">
              <w:rPr>
                <w:color w:val="000000" w:themeColor="text1"/>
                <w:sz w:val="24"/>
                <w:szCs w:val="24"/>
              </w:rPr>
              <w:t xml:space="preserve">и их </w:t>
            </w:r>
            <w:r w:rsidRPr="006F0A14">
              <w:rPr>
                <w:color w:val="000000" w:themeColor="text1"/>
                <w:sz w:val="24"/>
                <w:szCs w:val="24"/>
              </w:rPr>
              <w:t>документальное</w:t>
            </w:r>
            <w:r w:rsidR="006F0A14" w:rsidRPr="006F0A14">
              <w:rPr>
                <w:color w:val="000000" w:themeColor="text1"/>
                <w:sz w:val="24"/>
                <w:szCs w:val="24"/>
              </w:rPr>
              <w:t xml:space="preserve"> </w:t>
            </w:r>
            <w:r w:rsidRPr="006F0A14">
              <w:rPr>
                <w:color w:val="000000" w:themeColor="text1"/>
                <w:sz w:val="24"/>
                <w:szCs w:val="24"/>
              </w:rPr>
              <w:t>оформление.</w:t>
            </w:r>
            <w:r w:rsidR="006F0A14" w:rsidRPr="006F0A14">
              <w:rPr>
                <w:color w:val="000000" w:themeColor="text1"/>
                <w:sz w:val="24"/>
                <w:szCs w:val="24"/>
              </w:rPr>
              <w:t xml:space="preserve"> </w:t>
            </w:r>
            <w:r w:rsidR="002A4F0D" w:rsidRPr="006F0A14">
              <w:rPr>
                <w:color w:val="000000" w:themeColor="text1"/>
                <w:sz w:val="24"/>
                <w:szCs w:val="24"/>
              </w:rPr>
              <w:t>Понятие</w:t>
            </w:r>
            <w:r w:rsidR="006F0A14" w:rsidRPr="006F0A14">
              <w:rPr>
                <w:color w:val="000000" w:themeColor="text1"/>
                <w:sz w:val="24"/>
                <w:szCs w:val="24"/>
              </w:rPr>
              <w:t xml:space="preserve"> </w:t>
            </w:r>
            <w:r w:rsidR="002A4F0D" w:rsidRPr="006F0A14">
              <w:rPr>
                <w:color w:val="000000" w:themeColor="text1"/>
                <w:sz w:val="24"/>
                <w:szCs w:val="24"/>
              </w:rPr>
              <w:t>о</w:t>
            </w:r>
            <w:r w:rsidR="006F0A14" w:rsidRPr="006F0A14">
              <w:rPr>
                <w:color w:val="000000" w:themeColor="text1"/>
                <w:sz w:val="24"/>
                <w:szCs w:val="24"/>
              </w:rPr>
              <w:t xml:space="preserve"> </w:t>
            </w:r>
            <w:r w:rsidR="002A4F0D" w:rsidRPr="006F0A14">
              <w:rPr>
                <w:color w:val="000000" w:themeColor="text1"/>
                <w:sz w:val="24"/>
                <w:szCs w:val="24"/>
              </w:rPr>
              <w:t>скрытых</w:t>
            </w:r>
            <w:r w:rsidR="006F0A14" w:rsidRPr="006F0A14">
              <w:rPr>
                <w:color w:val="000000" w:themeColor="text1"/>
                <w:sz w:val="24"/>
                <w:szCs w:val="24"/>
              </w:rPr>
              <w:t xml:space="preserve"> </w:t>
            </w:r>
            <w:r w:rsidR="002A4F0D" w:rsidRPr="006F0A14">
              <w:rPr>
                <w:color w:val="000000" w:themeColor="text1"/>
                <w:sz w:val="24"/>
                <w:szCs w:val="24"/>
              </w:rPr>
              <w:t>работах.</w:t>
            </w:r>
            <w:r w:rsidR="006F0A14" w:rsidRPr="006F0A14">
              <w:rPr>
                <w:color w:val="000000" w:themeColor="text1"/>
                <w:sz w:val="24"/>
                <w:szCs w:val="24"/>
              </w:rPr>
              <w:t xml:space="preserve"> </w:t>
            </w:r>
            <w:r w:rsidR="002A4F0D" w:rsidRPr="006F0A14">
              <w:rPr>
                <w:color w:val="000000" w:themeColor="text1"/>
                <w:sz w:val="24"/>
                <w:szCs w:val="24"/>
              </w:rPr>
              <w:t>Перечень</w:t>
            </w:r>
            <w:r w:rsidR="006F0A14" w:rsidRPr="006F0A14">
              <w:rPr>
                <w:color w:val="000000" w:themeColor="text1"/>
                <w:sz w:val="24"/>
                <w:szCs w:val="24"/>
              </w:rPr>
              <w:t xml:space="preserve"> </w:t>
            </w:r>
            <w:r w:rsidR="002A4F0D" w:rsidRPr="006F0A14">
              <w:rPr>
                <w:color w:val="000000" w:themeColor="text1"/>
                <w:sz w:val="24"/>
                <w:szCs w:val="24"/>
              </w:rPr>
              <w:t>работ,</w:t>
            </w:r>
            <w:r w:rsidR="006F0A14" w:rsidRPr="006F0A14">
              <w:rPr>
                <w:color w:val="000000" w:themeColor="text1"/>
                <w:sz w:val="24"/>
                <w:szCs w:val="24"/>
              </w:rPr>
              <w:t xml:space="preserve"> </w:t>
            </w:r>
            <w:r w:rsidR="002A4F0D" w:rsidRPr="006F0A14">
              <w:rPr>
                <w:color w:val="000000" w:themeColor="text1"/>
                <w:sz w:val="24"/>
                <w:szCs w:val="24"/>
              </w:rPr>
              <w:t>подлежащих</w:t>
            </w:r>
            <w:r w:rsidR="006F0A14" w:rsidRPr="006F0A14">
              <w:rPr>
                <w:color w:val="000000" w:themeColor="text1"/>
                <w:sz w:val="24"/>
                <w:szCs w:val="24"/>
              </w:rPr>
              <w:t xml:space="preserve"> </w:t>
            </w:r>
            <w:r w:rsidR="002A4F0D" w:rsidRPr="006F0A14">
              <w:rPr>
                <w:color w:val="000000" w:themeColor="text1"/>
                <w:sz w:val="24"/>
                <w:szCs w:val="24"/>
              </w:rPr>
              <w:t>освидетельствованию;</w:t>
            </w:r>
            <w:r w:rsidR="006F0A14" w:rsidRPr="006F0A14">
              <w:rPr>
                <w:color w:val="000000" w:themeColor="text1"/>
                <w:sz w:val="24"/>
                <w:szCs w:val="24"/>
              </w:rPr>
              <w:t xml:space="preserve"> </w:t>
            </w:r>
            <w:r w:rsidR="002A4F0D" w:rsidRPr="006F0A14">
              <w:rPr>
                <w:color w:val="000000" w:themeColor="text1"/>
                <w:sz w:val="24"/>
                <w:szCs w:val="24"/>
              </w:rPr>
              <w:t>сроки</w:t>
            </w:r>
            <w:r w:rsidR="006F0A14" w:rsidRPr="006F0A14">
              <w:rPr>
                <w:color w:val="000000" w:themeColor="text1"/>
                <w:sz w:val="24"/>
                <w:szCs w:val="24"/>
              </w:rPr>
              <w:t xml:space="preserve"> </w:t>
            </w:r>
            <w:r w:rsidR="002A4F0D" w:rsidRPr="006F0A14">
              <w:rPr>
                <w:color w:val="000000" w:themeColor="text1"/>
                <w:sz w:val="24"/>
                <w:szCs w:val="24"/>
              </w:rPr>
              <w:t>и</w:t>
            </w:r>
            <w:r w:rsidR="006F0A14" w:rsidRPr="006F0A14">
              <w:rPr>
                <w:color w:val="000000" w:themeColor="text1"/>
                <w:sz w:val="24"/>
                <w:szCs w:val="24"/>
              </w:rPr>
              <w:t xml:space="preserve"> </w:t>
            </w:r>
            <w:r w:rsidR="002A4F0D" w:rsidRPr="006F0A14">
              <w:rPr>
                <w:color w:val="000000" w:themeColor="text1"/>
                <w:sz w:val="24"/>
                <w:szCs w:val="24"/>
              </w:rPr>
              <w:t>правила</w:t>
            </w:r>
            <w:r w:rsidR="006F0A14" w:rsidRPr="006F0A14">
              <w:rPr>
                <w:color w:val="000000" w:themeColor="text1"/>
                <w:sz w:val="24"/>
                <w:szCs w:val="24"/>
              </w:rPr>
              <w:t xml:space="preserve"> </w:t>
            </w:r>
            <w:r w:rsidR="002A4F0D" w:rsidRPr="006F0A14">
              <w:rPr>
                <w:color w:val="000000" w:themeColor="text1"/>
                <w:sz w:val="24"/>
                <w:szCs w:val="24"/>
              </w:rPr>
              <w:t>освидетельствования</w:t>
            </w:r>
            <w:r w:rsidR="006F0A14" w:rsidRPr="006F0A14">
              <w:rPr>
                <w:color w:val="000000" w:themeColor="text1"/>
                <w:sz w:val="24"/>
                <w:szCs w:val="24"/>
              </w:rPr>
              <w:t xml:space="preserve"> </w:t>
            </w:r>
            <w:r w:rsidR="002A4F0D" w:rsidRPr="006F0A14">
              <w:rPr>
                <w:color w:val="000000" w:themeColor="text1"/>
                <w:sz w:val="24"/>
                <w:szCs w:val="24"/>
              </w:rPr>
              <w:t>скрытых</w:t>
            </w:r>
            <w:r w:rsidR="006F0A14" w:rsidRPr="006F0A14">
              <w:rPr>
                <w:color w:val="000000" w:themeColor="text1"/>
                <w:sz w:val="24"/>
                <w:szCs w:val="24"/>
              </w:rPr>
              <w:t xml:space="preserve"> </w:t>
            </w:r>
            <w:r w:rsidR="002A4F0D" w:rsidRPr="006F0A14">
              <w:rPr>
                <w:color w:val="000000" w:themeColor="text1"/>
                <w:sz w:val="24"/>
                <w:szCs w:val="24"/>
              </w:rPr>
              <w:t>работ. Правила</w:t>
            </w:r>
            <w:r w:rsidR="006F0A14" w:rsidRPr="006F0A14">
              <w:rPr>
                <w:color w:val="000000" w:themeColor="text1"/>
                <w:sz w:val="24"/>
                <w:szCs w:val="24"/>
              </w:rPr>
              <w:t xml:space="preserve"> </w:t>
            </w:r>
            <w:r w:rsidR="002A4F0D" w:rsidRPr="006F0A14">
              <w:rPr>
                <w:color w:val="000000" w:themeColor="text1"/>
                <w:sz w:val="24"/>
                <w:szCs w:val="24"/>
              </w:rPr>
              <w:t>приемки</w:t>
            </w:r>
            <w:r w:rsidR="006F0A14" w:rsidRPr="006F0A14">
              <w:rPr>
                <w:color w:val="000000" w:themeColor="text1"/>
                <w:sz w:val="24"/>
                <w:szCs w:val="24"/>
              </w:rPr>
              <w:t xml:space="preserve"> </w:t>
            </w:r>
            <w:r w:rsidR="002A4F0D" w:rsidRPr="006F0A14">
              <w:rPr>
                <w:color w:val="000000" w:themeColor="text1"/>
                <w:sz w:val="24"/>
                <w:szCs w:val="24"/>
              </w:rPr>
              <w:t>в</w:t>
            </w:r>
            <w:r w:rsidR="006F0A14" w:rsidRPr="006F0A14">
              <w:rPr>
                <w:color w:val="000000" w:themeColor="text1"/>
                <w:sz w:val="24"/>
                <w:szCs w:val="24"/>
              </w:rPr>
              <w:t xml:space="preserve"> </w:t>
            </w:r>
            <w:r w:rsidR="002A4F0D" w:rsidRPr="006F0A14">
              <w:rPr>
                <w:color w:val="000000" w:themeColor="text1"/>
                <w:sz w:val="24"/>
                <w:szCs w:val="24"/>
              </w:rPr>
              <w:t>эксплуатацию</w:t>
            </w:r>
            <w:r w:rsidR="006F0A14" w:rsidRPr="006F0A14">
              <w:rPr>
                <w:color w:val="000000" w:themeColor="text1"/>
                <w:sz w:val="24"/>
                <w:szCs w:val="24"/>
              </w:rPr>
              <w:t xml:space="preserve"> </w:t>
            </w:r>
            <w:r w:rsidR="002A4F0D" w:rsidRPr="006F0A14">
              <w:rPr>
                <w:color w:val="000000" w:themeColor="text1"/>
                <w:sz w:val="24"/>
                <w:szCs w:val="24"/>
              </w:rPr>
              <w:t>законченных</w:t>
            </w:r>
            <w:r w:rsidR="006F0A14" w:rsidRPr="006F0A14">
              <w:rPr>
                <w:color w:val="000000" w:themeColor="text1"/>
                <w:sz w:val="24"/>
                <w:szCs w:val="24"/>
              </w:rPr>
              <w:t xml:space="preserve"> </w:t>
            </w:r>
            <w:r w:rsidR="002A4F0D" w:rsidRPr="006F0A14">
              <w:rPr>
                <w:color w:val="000000" w:themeColor="text1"/>
                <w:sz w:val="24"/>
                <w:szCs w:val="24"/>
              </w:rPr>
              <w:t>строительством</w:t>
            </w:r>
            <w:r w:rsidR="006F0A14" w:rsidRPr="006F0A14">
              <w:rPr>
                <w:color w:val="000000" w:themeColor="text1"/>
                <w:sz w:val="24"/>
                <w:szCs w:val="24"/>
              </w:rPr>
              <w:t xml:space="preserve"> </w:t>
            </w:r>
            <w:r w:rsidR="002A4F0D" w:rsidRPr="006F0A14">
              <w:rPr>
                <w:color w:val="000000" w:themeColor="text1"/>
                <w:sz w:val="24"/>
                <w:szCs w:val="24"/>
              </w:rPr>
              <w:t>автомобильных</w:t>
            </w:r>
            <w:r w:rsidR="006F0A14" w:rsidRPr="006F0A14">
              <w:rPr>
                <w:color w:val="000000" w:themeColor="text1"/>
                <w:sz w:val="24"/>
                <w:szCs w:val="24"/>
              </w:rPr>
              <w:t xml:space="preserve"> </w:t>
            </w:r>
            <w:r w:rsidR="002A4F0D" w:rsidRPr="006F0A14">
              <w:rPr>
                <w:color w:val="000000" w:themeColor="text1"/>
                <w:sz w:val="24"/>
                <w:szCs w:val="24"/>
              </w:rPr>
              <w:t>дорог</w:t>
            </w:r>
            <w:r w:rsidR="006F0A14" w:rsidRPr="006F0A14">
              <w:rPr>
                <w:color w:val="000000" w:themeColor="text1"/>
                <w:sz w:val="24"/>
                <w:szCs w:val="24"/>
              </w:rPr>
              <w:t xml:space="preserve">. </w:t>
            </w:r>
            <w:r w:rsidR="002A4F0D" w:rsidRPr="006F0A14">
              <w:rPr>
                <w:color w:val="000000" w:themeColor="text1"/>
                <w:sz w:val="24"/>
                <w:szCs w:val="24"/>
              </w:rPr>
              <w:t xml:space="preserve"> Оценка</w:t>
            </w:r>
            <w:r w:rsidR="006F0A14" w:rsidRPr="006F0A14">
              <w:rPr>
                <w:color w:val="000000" w:themeColor="text1"/>
                <w:sz w:val="24"/>
                <w:szCs w:val="24"/>
              </w:rPr>
              <w:t xml:space="preserve"> </w:t>
            </w:r>
            <w:r w:rsidR="002A4F0D" w:rsidRPr="006F0A14">
              <w:rPr>
                <w:color w:val="000000" w:themeColor="text1"/>
                <w:sz w:val="24"/>
                <w:szCs w:val="24"/>
              </w:rPr>
              <w:t>качества</w:t>
            </w:r>
            <w:r w:rsidR="006F0A14" w:rsidRPr="006F0A14">
              <w:rPr>
                <w:color w:val="000000" w:themeColor="text1"/>
                <w:sz w:val="24"/>
                <w:szCs w:val="24"/>
              </w:rPr>
              <w:t xml:space="preserve"> </w:t>
            </w:r>
            <w:r w:rsidR="002A4F0D" w:rsidRPr="006F0A14">
              <w:rPr>
                <w:color w:val="000000" w:themeColor="text1"/>
                <w:sz w:val="24"/>
                <w:szCs w:val="24"/>
              </w:rPr>
              <w:t>выполненных</w:t>
            </w:r>
            <w:r w:rsidR="006F0A14" w:rsidRPr="006F0A14">
              <w:rPr>
                <w:color w:val="000000" w:themeColor="text1"/>
                <w:sz w:val="24"/>
                <w:szCs w:val="24"/>
              </w:rPr>
              <w:t xml:space="preserve"> </w:t>
            </w:r>
            <w:r w:rsidR="002A4F0D" w:rsidRPr="006F0A14">
              <w:rPr>
                <w:color w:val="000000" w:themeColor="text1"/>
                <w:sz w:val="24"/>
                <w:szCs w:val="24"/>
              </w:rPr>
              <w:t>строительно-монтажных</w:t>
            </w:r>
            <w:r w:rsidR="006F0A14" w:rsidRPr="006F0A14">
              <w:rPr>
                <w:color w:val="000000" w:themeColor="text1"/>
                <w:sz w:val="24"/>
                <w:szCs w:val="24"/>
              </w:rPr>
              <w:t xml:space="preserve"> </w:t>
            </w:r>
            <w:r w:rsidR="002A4F0D" w:rsidRPr="006F0A14">
              <w:rPr>
                <w:color w:val="000000" w:themeColor="text1"/>
                <w:sz w:val="24"/>
                <w:szCs w:val="24"/>
              </w:rPr>
              <w:t>работ.</w:t>
            </w:r>
          </w:p>
        </w:tc>
        <w:tc>
          <w:tcPr>
            <w:tcW w:w="1276" w:type="dxa"/>
            <w:tcBorders>
              <w:top w:val="single" w:sz="4" w:space="0" w:color="auto"/>
              <w:left w:val="single" w:sz="4" w:space="0" w:color="auto"/>
              <w:right w:val="single" w:sz="4" w:space="0" w:color="auto"/>
            </w:tcBorders>
            <w:vAlign w:val="center"/>
          </w:tcPr>
          <w:p w:rsidR="00190094" w:rsidRPr="002A4F0D" w:rsidRDefault="00190094" w:rsidP="00BA4E3E">
            <w:pPr>
              <w:jc w:val="center"/>
              <w:rPr>
                <w:color w:val="FF0000"/>
              </w:rPr>
            </w:pPr>
            <w:r w:rsidRPr="002A4F0D">
              <w:rPr>
                <w:color w:val="FF0000"/>
              </w:rPr>
              <w:t>2</w:t>
            </w:r>
          </w:p>
        </w:tc>
        <w:tc>
          <w:tcPr>
            <w:tcW w:w="1267" w:type="dxa"/>
            <w:tcBorders>
              <w:top w:val="single" w:sz="4" w:space="0" w:color="auto"/>
              <w:left w:val="single" w:sz="4" w:space="0" w:color="auto"/>
              <w:right w:val="single" w:sz="4" w:space="0" w:color="auto"/>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666DD5" w:rsidRDefault="00AA43EA" w:rsidP="00BA4E3E">
            <w:pPr>
              <w:pStyle w:val="TableParagraph"/>
              <w:ind w:left="0"/>
              <w:jc w:val="center"/>
              <w:rPr>
                <w:color w:val="FF0000"/>
                <w:sz w:val="24"/>
                <w:szCs w:val="24"/>
              </w:rPr>
            </w:pPr>
            <w:r>
              <w:rPr>
                <w:color w:val="FF0000"/>
                <w:sz w:val="24"/>
                <w:szCs w:val="24"/>
              </w:rPr>
              <w:t>3</w:t>
            </w:r>
            <w:r w:rsidR="002A4F0D">
              <w:rPr>
                <w:color w:val="FF0000"/>
                <w:sz w:val="24"/>
                <w:szCs w:val="24"/>
              </w:rPr>
              <w:t>5</w:t>
            </w:r>
          </w:p>
        </w:tc>
        <w:tc>
          <w:tcPr>
            <w:tcW w:w="8930" w:type="dxa"/>
          </w:tcPr>
          <w:p w:rsidR="00190094" w:rsidRPr="006F0A14" w:rsidRDefault="00190094" w:rsidP="006F0A14">
            <w:pPr>
              <w:pStyle w:val="TableParagraph"/>
              <w:ind w:left="0"/>
              <w:jc w:val="both"/>
              <w:rPr>
                <w:b/>
                <w:color w:val="000000" w:themeColor="text1"/>
                <w:sz w:val="24"/>
                <w:szCs w:val="24"/>
              </w:rPr>
            </w:pPr>
            <w:r w:rsidRPr="006F0A14">
              <w:rPr>
                <w:b/>
                <w:color w:val="000000" w:themeColor="text1"/>
                <w:sz w:val="24"/>
                <w:szCs w:val="24"/>
              </w:rPr>
              <w:t>Организация</w:t>
            </w:r>
            <w:r w:rsidR="006F0A14" w:rsidRPr="006F0A14">
              <w:rPr>
                <w:b/>
                <w:color w:val="000000" w:themeColor="text1"/>
                <w:sz w:val="24"/>
                <w:szCs w:val="24"/>
              </w:rPr>
              <w:t xml:space="preserve"> </w:t>
            </w:r>
            <w:r w:rsidRPr="006F0A14">
              <w:rPr>
                <w:b/>
                <w:color w:val="000000" w:themeColor="text1"/>
                <w:sz w:val="24"/>
                <w:szCs w:val="24"/>
              </w:rPr>
              <w:t>строительства</w:t>
            </w:r>
            <w:r w:rsidR="006F0A14" w:rsidRPr="006F0A14">
              <w:rPr>
                <w:b/>
                <w:color w:val="000000" w:themeColor="text1"/>
                <w:sz w:val="24"/>
                <w:szCs w:val="24"/>
              </w:rPr>
              <w:t xml:space="preserve"> </w:t>
            </w:r>
            <w:r w:rsidRPr="006F0A14">
              <w:rPr>
                <w:b/>
                <w:color w:val="000000" w:themeColor="text1"/>
                <w:sz w:val="24"/>
                <w:szCs w:val="24"/>
              </w:rPr>
              <w:t>автомобильных</w:t>
            </w:r>
            <w:r w:rsidR="006F0A14" w:rsidRPr="006F0A14">
              <w:rPr>
                <w:b/>
                <w:color w:val="000000" w:themeColor="text1"/>
                <w:sz w:val="24"/>
                <w:szCs w:val="24"/>
              </w:rPr>
              <w:t xml:space="preserve"> </w:t>
            </w:r>
            <w:r w:rsidRPr="006F0A14">
              <w:rPr>
                <w:b/>
                <w:color w:val="000000" w:themeColor="text1"/>
                <w:sz w:val="24"/>
                <w:szCs w:val="24"/>
              </w:rPr>
              <w:t>дорог</w:t>
            </w:r>
            <w:r w:rsidR="006F0A14" w:rsidRPr="006F0A14">
              <w:rPr>
                <w:b/>
                <w:color w:val="000000" w:themeColor="text1"/>
                <w:sz w:val="24"/>
                <w:szCs w:val="24"/>
              </w:rPr>
              <w:t xml:space="preserve"> </w:t>
            </w:r>
            <w:r w:rsidRPr="006F0A14">
              <w:rPr>
                <w:b/>
                <w:color w:val="000000" w:themeColor="text1"/>
                <w:sz w:val="24"/>
                <w:szCs w:val="24"/>
              </w:rPr>
              <w:t>и</w:t>
            </w:r>
            <w:r w:rsidR="006F0A14" w:rsidRPr="006F0A14">
              <w:rPr>
                <w:b/>
                <w:color w:val="000000" w:themeColor="text1"/>
                <w:sz w:val="24"/>
                <w:szCs w:val="24"/>
              </w:rPr>
              <w:t xml:space="preserve"> </w:t>
            </w:r>
            <w:r w:rsidRPr="006F0A14">
              <w:rPr>
                <w:b/>
                <w:color w:val="000000" w:themeColor="text1"/>
                <w:sz w:val="24"/>
                <w:szCs w:val="24"/>
              </w:rPr>
              <w:t>аэродромов</w:t>
            </w:r>
            <w:r w:rsidR="006F0A14" w:rsidRPr="006F0A14">
              <w:rPr>
                <w:b/>
                <w:color w:val="000000" w:themeColor="text1"/>
                <w:sz w:val="24"/>
                <w:szCs w:val="24"/>
              </w:rPr>
              <w:t xml:space="preserve"> </w:t>
            </w:r>
            <w:r w:rsidRPr="006F0A14">
              <w:rPr>
                <w:b/>
                <w:color w:val="000000" w:themeColor="text1"/>
                <w:sz w:val="24"/>
                <w:szCs w:val="24"/>
              </w:rPr>
              <w:t>поточным</w:t>
            </w:r>
            <w:r w:rsidR="006F0A14" w:rsidRPr="006F0A14">
              <w:rPr>
                <w:b/>
                <w:color w:val="000000" w:themeColor="text1"/>
                <w:sz w:val="24"/>
                <w:szCs w:val="24"/>
              </w:rPr>
              <w:t xml:space="preserve"> </w:t>
            </w:r>
            <w:r w:rsidRPr="006F0A14">
              <w:rPr>
                <w:b/>
                <w:color w:val="000000" w:themeColor="text1"/>
                <w:sz w:val="24"/>
                <w:szCs w:val="24"/>
              </w:rPr>
              <w:t>методом</w:t>
            </w:r>
            <w:r w:rsidR="006F0A14" w:rsidRPr="006F0A14">
              <w:rPr>
                <w:b/>
                <w:color w:val="000000" w:themeColor="text1"/>
                <w:sz w:val="24"/>
                <w:szCs w:val="24"/>
              </w:rPr>
              <w:t xml:space="preserve">. </w:t>
            </w:r>
          </w:p>
          <w:p w:rsidR="00190094" w:rsidRPr="006F0A14" w:rsidRDefault="00190094" w:rsidP="006F0A14">
            <w:pPr>
              <w:pStyle w:val="TableParagraph"/>
              <w:ind w:left="0"/>
              <w:jc w:val="both"/>
              <w:rPr>
                <w:color w:val="000000" w:themeColor="text1"/>
                <w:sz w:val="24"/>
                <w:szCs w:val="24"/>
              </w:rPr>
            </w:pPr>
            <w:r w:rsidRPr="006F0A14">
              <w:rPr>
                <w:color w:val="000000" w:themeColor="text1"/>
                <w:sz w:val="24"/>
                <w:szCs w:val="24"/>
              </w:rPr>
              <w:t>Сущность</w:t>
            </w:r>
            <w:r w:rsidR="006F0A14" w:rsidRPr="006F0A14">
              <w:rPr>
                <w:color w:val="000000" w:themeColor="text1"/>
                <w:sz w:val="24"/>
                <w:szCs w:val="24"/>
              </w:rPr>
              <w:t xml:space="preserve"> </w:t>
            </w:r>
            <w:r w:rsidRPr="006F0A14">
              <w:rPr>
                <w:color w:val="000000" w:themeColor="text1"/>
                <w:sz w:val="24"/>
                <w:szCs w:val="24"/>
              </w:rPr>
              <w:t>поточного</w:t>
            </w:r>
            <w:r w:rsidR="006F0A14" w:rsidRPr="006F0A14">
              <w:rPr>
                <w:color w:val="000000" w:themeColor="text1"/>
                <w:sz w:val="24"/>
                <w:szCs w:val="24"/>
              </w:rPr>
              <w:t xml:space="preserve"> </w:t>
            </w:r>
            <w:r w:rsidRPr="006F0A14">
              <w:rPr>
                <w:color w:val="000000" w:themeColor="text1"/>
                <w:sz w:val="24"/>
                <w:szCs w:val="24"/>
              </w:rPr>
              <w:t>метода</w:t>
            </w:r>
            <w:r w:rsidR="006F0A14" w:rsidRPr="006F0A14">
              <w:rPr>
                <w:color w:val="000000" w:themeColor="text1"/>
                <w:sz w:val="24"/>
                <w:szCs w:val="24"/>
              </w:rPr>
              <w:t xml:space="preserve"> </w:t>
            </w:r>
            <w:r w:rsidRPr="006F0A14">
              <w:rPr>
                <w:color w:val="000000" w:themeColor="text1"/>
                <w:sz w:val="24"/>
                <w:szCs w:val="24"/>
              </w:rPr>
              <w:t>организации</w:t>
            </w:r>
            <w:r w:rsidR="006F0A14" w:rsidRPr="006F0A14">
              <w:rPr>
                <w:color w:val="000000" w:themeColor="text1"/>
                <w:sz w:val="24"/>
                <w:szCs w:val="24"/>
              </w:rPr>
              <w:t xml:space="preserve"> </w:t>
            </w:r>
            <w:r w:rsidRPr="006F0A14">
              <w:rPr>
                <w:color w:val="000000" w:themeColor="text1"/>
                <w:sz w:val="24"/>
                <w:szCs w:val="24"/>
              </w:rPr>
              <w:t>дорожно-строительных</w:t>
            </w:r>
            <w:r w:rsidR="006F0A14" w:rsidRPr="006F0A14">
              <w:rPr>
                <w:color w:val="000000" w:themeColor="text1"/>
                <w:sz w:val="24"/>
                <w:szCs w:val="24"/>
              </w:rPr>
              <w:t xml:space="preserve"> </w:t>
            </w:r>
            <w:r w:rsidRPr="006F0A14">
              <w:rPr>
                <w:color w:val="000000" w:themeColor="text1"/>
                <w:sz w:val="24"/>
                <w:szCs w:val="24"/>
              </w:rPr>
              <w:t>работ,</w:t>
            </w:r>
            <w:r w:rsidR="006F0A14" w:rsidRPr="006F0A14">
              <w:rPr>
                <w:color w:val="000000" w:themeColor="text1"/>
                <w:sz w:val="24"/>
                <w:szCs w:val="24"/>
              </w:rPr>
              <w:t xml:space="preserve"> </w:t>
            </w:r>
            <w:r w:rsidRPr="006F0A14">
              <w:rPr>
                <w:color w:val="000000" w:themeColor="text1"/>
                <w:sz w:val="24"/>
                <w:szCs w:val="24"/>
              </w:rPr>
              <w:t>условия</w:t>
            </w:r>
            <w:r w:rsidR="006F0A14" w:rsidRPr="006F0A14">
              <w:rPr>
                <w:color w:val="000000" w:themeColor="text1"/>
                <w:sz w:val="24"/>
                <w:szCs w:val="24"/>
              </w:rPr>
              <w:t xml:space="preserve"> </w:t>
            </w:r>
            <w:r w:rsidRPr="006F0A14">
              <w:rPr>
                <w:color w:val="000000" w:themeColor="text1"/>
                <w:sz w:val="24"/>
                <w:szCs w:val="24"/>
              </w:rPr>
              <w:t>его</w:t>
            </w:r>
            <w:r w:rsidR="006F0A14" w:rsidRPr="006F0A14">
              <w:rPr>
                <w:color w:val="000000" w:themeColor="text1"/>
                <w:sz w:val="24"/>
                <w:szCs w:val="24"/>
              </w:rPr>
              <w:t xml:space="preserve"> </w:t>
            </w:r>
            <w:r w:rsidRPr="006F0A14">
              <w:rPr>
                <w:color w:val="000000" w:themeColor="text1"/>
                <w:sz w:val="24"/>
                <w:szCs w:val="24"/>
              </w:rPr>
              <w:t>применения</w:t>
            </w:r>
            <w:r w:rsidR="006F0A14" w:rsidRPr="006F0A14">
              <w:rPr>
                <w:color w:val="000000" w:themeColor="text1"/>
                <w:sz w:val="24"/>
                <w:szCs w:val="24"/>
              </w:rPr>
              <w:t xml:space="preserve"> </w:t>
            </w:r>
            <w:r w:rsidRPr="006F0A14">
              <w:rPr>
                <w:color w:val="000000" w:themeColor="text1"/>
                <w:sz w:val="24"/>
                <w:szCs w:val="24"/>
              </w:rPr>
              <w:t>и</w:t>
            </w:r>
            <w:r w:rsidR="006F0A14" w:rsidRPr="006F0A14">
              <w:rPr>
                <w:color w:val="000000" w:themeColor="text1"/>
                <w:sz w:val="24"/>
                <w:szCs w:val="24"/>
              </w:rPr>
              <w:t xml:space="preserve"> </w:t>
            </w:r>
            <w:r w:rsidRPr="006F0A14">
              <w:rPr>
                <w:color w:val="000000" w:themeColor="text1"/>
                <w:sz w:val="24"/>
                <w:szCs w:val="24"/>
              </w:rPr>
              <w:t>преимущества</w:t>
            </w:r>
            <w:r w:rsidR="006F0A14" w:rsidRPr="006F0A14">
              <w:rPr>
                <w:color w:val="000000" w:themeColor="text1"/>
                <w:sz w:val="24"/>
                <w:szCs w:val="24"/>
              </w:rPr>
              <w:t xml:space="preserve"> </w:t>
            </w:r>
            <w:r w:rsidRPr="006F0A14">
              <w:rPr>
                <w:color w:val="000000" w:themeColor="text1"/>
                <w:sz w:val="24"/>
                <w:szCs w:val="24"/>
              </w:rPr>
              <w:t>перед</w:t>
            </w:r>
            <w:r w:rsidR="006F0A14" w:rsidRPr="006F0A14">
              <w:rPr>
                <w:color w:val="000000" w:themeColor="text1"/>
                <w:sz w:val="24"/>
                <w:szCs w:val="24"/>
              </w:rPr>
              <w:t xml:space="preserve"> </w:t>
            </w:r>
            <w:r w:rsidRPr="006F0A14">
              <w:rPr>
                <w:color w:val="000000" w:themeColor="text1"/>
                <w:sz w:val="24"/>
                <w:szCs w:val="24"/>
              </w:rPr>
              <w:t>другими</w:t>
            </w:r>
            <w:r w:rsidR="006F0A14" w:rsidRPr="006F0A14">
              <w:rPr>
                <w:color w:val="000000" w:themeColor="text1"/>
                <w:sz w:val="24"/>
                <w:szCs w:val="24"/>
              </w:rPr>
              <w:t xml:space="preserve"> </w:t>
            </w:r>
            <w:r w:rsidRPr="006F0A14">
              <w:rPr>
                <w:color w:val="000000" w:themeColor="text1"/>
                <w:sz w:val="24"/>
                <w:szCs w:val="24"/>
              </w:rPr>
              <w:t>методами.</w:t>
            </w:r>
            <w:r w:rsidR="006F0A14" w:rsidRPr="006F0A14">
              <w:rPr>
                <w:color w:val="000000" w:themeColor="text1"/>
                <w:sz w:val="24"/>
                <w:szCs w:val="24"/>
              </w:rPr>
              <w:t xml:space="preserve"> </w:t>
            </w:r>
            <w:r w:rsidRPr="006F0A14">
              <w:rPr>
                <w:color w:val="000000" w:themeColor="text1"/>
                <w:sz w:val="24"/>
                <w:szCs w:val="24"/>
              </w:rPr>
              <w:t>Разновидности</w:t>
            </w:r>
            <w:r w:rsidR="006F0A14" w:rsidRPr="006F0A14">
              <w:rPr>
                <w:color w:val="000000" w:themeColor="text1"/>
                <w:sz w:val="24"/>
                <w:szCs w:val="24"/>
              </w:rPr>
              <w:t xml:space="preserve"> </w:t>
            </w:r>
            <w:r w:rsidRPr="006F0A14">
              <w:rPr>
                <w:color w:val="000000" w:themeColor="text1"/>
                <w:sz w:val="24"/>
                <w:szCs w:val="24"/>
              </w:rPr>
              <w:t>потоков:</w:t>
            </w:r>
            <w:r w:rsidR="006F0A14" w:rsidRPr="006F0A14">
              <w:rPr>
                <w:color w:val="000000" w:themeColor="text1"/>
                <w:sz w:val="24"/>
                <w:szCs w:val="24"/>
              </w:rPr>
              <w:t xml:space="preserve"> </w:t>
            </w:r>
            <w:proofErr w:type="gramStart"/>
            <w:r w:rsidRPr="006F0A14">
              <w:rPr>
                <w:color w:val="000000" w:themeColor="text1"/>
                <w:sz w:val="24"/>
                <w:szCs w:val="24"/>
              </w:rPr>
              <w:t>комплексный</w:t>
            </w:r>
            <w:proofErr w:type="gramEnd"/>
            <w:r w:rsidRPr="006F0A14">
              <w:rPr>
                <w:color w:val="000000" w:themeColor="text1"/>
                <w:sz w:val="24"/>
                <w:szCs w:val="24"/>
              </w:rPr>
              <w:t>,</w:t>
            </w:r>
            <w:r w:rsidR="006F0A14" w:rsidRPr="006F0A14">
              <w:rPr>
                <w:color w:val="000000" w:themeColor="text1"/>
                <w:sz w:val="24"/>
                <w:szCs w:val="24"/>
              </w:rPr>
              <w:t xml:space="preserve"> </w:t>
            </w:r>
            <w:r w:rsidRPr="006F0A14">
              <w:rPr>
                <w:color w:val="000000" w:themeColor="text1"/>
                <w:sz w:val="24"/>
                <w:szCs w:val="24"/>
              </w:rPr>
              <w:t>специализированный,</w:t>
            </w:r>
            <w:r w:rsidR="006F0A14" w:rsidRPr="006F0A14">
              <w:rPr>
                <w:color w:val="000000" w:themeColor="text1"/>
                <w:sz w:val="24"/>
                <w:szCs w:val="24"/>
              </w:rPr>
              <w:t xml:space="preserve"> </w:t>
            </w:r>
            <w:r w:rsidRPr="006F0A14">
              <w:rPr>
                <w:color w:val="000000" w:themeColor="text1"/>
                <w:sz w:val="24"/>
                <w:szCs w:val="24"/>
              </w:rPr>
              <w:t>частный.</w:t>
            </w:r>
            <w:r w:rsidR="006F0A14" w:rsidRPr="006F0A14">
              <w:rPr>
                <w:color w:val="000000" w:themeColor="text1"/>
                <w:sz w:val="24"/>
                <w:szCs w:val="24"/>
              </w:rPr>
              <w:t xml:space="preserve"> </w:t>
            </w:r>
            <w:r w:rsidRPr="006F0A14">
              <w:rPr>
                <w:color w:val="000000" w:themeColor="text1"/>
                <w:sz w:val="24"/>
                <w:szCs w:val="24"/>
              </w:rPr>
              <w:t>Основные</w:t>
            </w:r>
            <w:r w:rsidR="006F0A14" w:rsidRPr="006F0A14">
              <w:rPr>
                <w:color w:val="000000" w:themeColor="text1"/>
                <w:sz w:val="24"/>
                <w:szCs w:val="24"/>
              </w:rPr>
              <w:t xml:space="preserve"> </w:t>
            </w:r>
            <w:r w:rsidRPr="006F0A14">
              <w:rPr>
                <w:color w:val="000000" w:themeColor="text1"/>
                <w:sz w:val="24"/>
                <w:szCs w:val="24"/>
              </w:rPr>
              <w:t>параметры</w:t>
            </w:r>
            <w:r w:rsidR="006F0A14" w:rsidRPr="006F0A14">
              <w:rPr>
                <w:color w:val="000000" w:themeColor="text1"/>
                <w:sz w:val="24"/>
                <w:szCs w:val="24"/>
              </w:rPr>
              <w:t xml:space="preserve"> </w:t>
            </w:r>
            <w:r w:rsidRPr="006F0A14">
              <w:rPr>
                <w:color w:val="000000" w:themeColor="text1"/>
                <w:sz w:val="24"/>
                <w:szCs w:val="24"/>
              </w:rPr>
              <w:t>потока</w:t>
            </w:r>
            <w:r w:rsidR="006F0A14" w:rsidRPr="006F0A14">
              <w:rPr>
                <w:color w:val="000000" w:themeColor="text1"/>
                <w:sz w:val="24"/>
                <w:szCs w:val="24"/>
              </w:rPr>
              <w:t xml:space="preserve"> </w:t>
            </w:r>
            <w:r w:rsidRPr="006F0A14">
              <w:rPr>
                <w:color w:val="000000" w:themeColor="text1"/>
                <w:sz w:val="24"/>
                <w:szCs w:val="24"/>
              </w:rPr>
              <w:t>и</w:t>
            </w:r>
            <w:r w:rsidR="006F0A14" w:rsidRPr="006F0A14">
              <w:rPr>
                <w:color w:val="000000" w:themeColor="text1"/>
                <w:sz w:val="24"/>
                <w:szCs w:val="24"/>
              </w:rPr>
              <w:t xml:space="preserve"> </w:t>
            </w:r>
            <w:r w:rsidRPr="006F0A14">
              <w:rPr>
                <w:color w:val="000000" w:themeColor="text1"/>
                <w:sz w:val="24"/>
                <w:szCs w:val="24"/>
              </w:rPr>
              <w:t>принципы</w:t>
            </w:r>
            <w:r w:rsidR="006F0A14" w:rsidRPr="006F0A14">
              <w:rPr>
                <w:color w:val="000000" w:themeColor="text1"/>
                <w:sz w:val="24"/>
                <w:szCs w:val="24"/>
              </w:rPr>
              <w:t xml:space="preserve"> </w:t>
            </w:r>
            <w:r w:rsidRPr="006F0A14">
              <w:rPr>
                <w:color w:val="000000" w:themeColor="text1"/>
                <w:sz w:val="24"/>
                <w:szCs w:val="24"/>
              </w:rPr>
              <w:t>их</w:t>
            </w:r>
            <w:r w:rsidR="006F0A14" w:rsidRPr="006F0A14">
              <w:rPr>
                <w:color w:val="000000" w:themeColor="text1"/>
                <w:sz w:val="24"/>
                <w:szCs w:val="24"/>
              </w:rPr>
              <w:t xml:space="preserve"> </w:t>
            </w:r>
            <w:r w:rsidRPr="006F0A14">
              <w:rPr>
                <w:color w:val="000000" w:themeColor="text1"/>
                <w:sz w:val="24"/>
                <w:szCs w:val="24"/>
              </w:rPr>
              <w:t>расчета.</w:t>
            </w:r>
          </w:p>
        </w:tc>
        <w:tc>
          <w:tcPr>
            <w:tcW w:w="1276" w:type="dxa"/>
            <w:tcBorders>
              <w:top w:val="nil"/>
            </w:tcBorders>
            <w:vAlign w:val="center"/>
          </w:tcPr>
          <w:p w:rsidR="00190094" w:rsidRPr="002A4F0D" w:rsidRDefault="00190094" w:rsidP="00BA4E3E">
            <w:pPr>
              <w:jc w:val="center"/>
              <w:rPr>
                <w:color w:val="FF0000"/>
              </w:rPr>
            </w:pPr>
            <w:r w:rsidRPr="002A4F0D">
              <w:rPr>
                <w:color w:val="FF0000"/>
              </w:rPr>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793B05" w:rsidRDefault="002A4F0D" w:rsidP="00BA4E3E">
            <w:pPr>
              <w:pStyle w:val="TableParagraph"/>
              <w:ind w:left="0"/>
              <w:jc w:val="center"/>
              <w:rPr>
                <w:color w:val="000000" w:themeColor="text1"/>
                <w:sz w:val="24"/>
                <w:szCs w:val="24"/>
              </w:rPr>
            </w:pPr>
            <w:r w:rsidRPr="00793B05">
              <w:rPr>
                <w:color w:val="000000" w:themeColor="text1"/>
                <w:sz w:val="24"/>
                <w:szCs w:val="24"/>
              </w:rPr>
              <w:t>36</w:t>
            </w:r>
          </w:p>
        </w:tc>
        <w:tc>
          <w:tcPr>
            <w:tcW w:w="8930" w:type="dxa"/>
          </w:tcPr>
          <w:p w:rsidR="00190094" w:rsidRPr="00793B05" w:rsidRDefault="00190094" w:rsidP="006F0A14">
            <w:pPr>
              <w:pStyle w:val="TableParagraph"/>
              <w:ind w:left="0"/>
              <w:jc w:val="both"/>
              <w:rPr>
                <w:b/>
                <w:color w:val="000000" w:themeColor="text1"/>
                <w:sz w:val="24"/>
                <w:szCs w:val="24"/>
              </w:rPr>
            </w:pPr>
            <w:r w:rsidRPr="00793B05">
              <w:rPr>
                <w:b/>
                <w:color w:val="000000" w:themeColor="text1"/>
                <w:sz w:val="24"/>
                <w:szCs w:val="24"/>
              </w:rPr>
              <w:t>Организация</w:t>
            </w:r>
            <w:r w:rsidR="006F0A14" w:rsidRPr="00793B05">
              <w:rPr>
                <w:b/>
                <w:color w:val="000000" w:themeColor="text1"/>
                <w:sz w:val="24"/>
                <w:szCs w:val="24"/>
              </w:rPr>
              <w:t xml:space="preserve"> </w:t>
            </w:r>
            <w:r w:rsidRPr="00793B05">
              <w:rPr>
                <w:b/>
                <w:color w:val="000000" w:themeColor="text1"/>
                <w:sz w:val="24"/>
                <w:szCs w:val="24"/>
              </w:rPr>
              <w:t>строительства</w:t>
            </w:r>
            <w:r w:rsidR="006F0A14" w:rsidRPr="00793B05">
              <w:rPr>
                <w:b/>
                <w:color w:val="000000" w:themeColor="text1"/>
                <w:sz w:val="24"/>
                <w:szCs w:val="24"/>
              </w:rPr>
              <w:t xml:space="preserve"> </w:t>
            </w:r>
            <w:r w:rsidRPr="00793B05">
              <w:rPr>
                <w:b/>
                <w:color w:val="000000" w:themeColor="text1"/>
                <w:sz w:val="24"/>
                <w:szCs w:val="24"/>
              </w:rPr>
              <w:t>автомобильных</w:t>
            </w:r>
            <w:r w:rsidR="006F0A14" w:rsidRPr="00793B05">
              <w:rPr>
                <w:b/>
                <w:color w:val="000000" w:themeColor="text1"/>
                <w:sz w:val="24"/>
                <w:szCs w:val="24"/>
              </w:rPr>
              <w:t xml:space="preserve"> </w:t>
            </w:r>
            <w:r w:rsidRPr="00793B05">
              <w:rPr>
                <w:b/>
                <w:color w:val="000000" w:themeColor="text1"/>
                <w:sz w:val="24"/>
                <w:szCs w:val="24"/>
              </w:rPr>
              <w:t>дорог</w:t>
            </w:r>
            <w:r w:rsidR="006F0A14" w:rsidRPr="00793B05">
              <w:rPr>
                <w:b/>
                <w:color w:val="000000" w:themeColor="text1"/>
                <w:sz w:val="24"/>
                <w:szCs w:val="24"/>
              </w:rPr>
              <w:t xml:space="preserve"> </w:t>
            </w:r>
            <w:r w:rsidRPr="00793B05">
              <w:rPr>
                <w:b/>
                <w:color w:val="000000" w:themeColor="text1"/>
                <w:sz w:val="24"/>
                <w:szCs w:val="24"/>
              </w:rPr>
              <w:t>и</w:t>
            </w:r>
            <w:r w:rsidR="006F0A14" w:rsidRPr="00793B05">
              <w:rPr>
                <w:b/>
                <w:color w:val="000000" w:themeColor="text1"/>
                <w:sz w:val="24"/>
                <w:szCs w:val="24"/>
              </w:rPr>
              <w:t xml:space="preserve"> </w:t>
            </w:r>
            <w:r w:rsidRPr="00793B05">
              <w:rPr>
                <w:b/>
                <w:color w:val="000000" w:themeColor="text1"/>
                <w:sz w:val="24"/>
                <w:szCs w:val="24"/>
              </w:rPr>
              <w:t>аэродромов</w:t>
            </w:r>
            <w:r w:rsidR="006F0A14" w:rsidRPr="00793B05">
              <w:rPr>
                <w:b/>
                <w:color w:val="000000" w:themeColor="text1"/>
                <w:sz w:val="24"/>
                <w:szCs w:val="24"/>
              </w:rPr>
              <w:t xml:space="preserve"> </w:t>
            </w:r>
            <w:r w:rsidRPr="00793B05">
              <w:rPr>
                <w:b/>
                <w:color w:val="000000" w:themeColor="text1"/>
                <w:sz w:val="24"/>
                <w:szCs w:val="24"/>
              </w:rPr>
              <w:t>поточным</w:t>
            </w:r>
            <w:r w:rsidR="006F0A14" w:rsidRPr="00793B05">
              <w:rPr>
                <w:b/>
                <w:color w:val="000000" w:themeColor="text1"/>
                <w:sz w:val="24"/>
                <w:szCs w:val="24"/>
              </w:rPr>
              <w:t xml:space="preserve"> </w:t>
            </w:r>
            <w:r w:rsidRPr="00793B05">
              <w:rPr>
                <w:b/>
                <w:color w:val="000000" w:themeColor="text1"/>
                <w:sz w:val="24"/>
                <w:szCs w:val="24"/>
              </w:rPr>
              <w:t>методом</w:t>
            </w:r>
            <w:r w:rsidR="006F0A14" w:rsidRPr="00793B05">
              <w:rPr>
                <w:b/>
                <w:color w:val="000000" w:themeColor="text1"/>
                <w:sz w:val="24"/>
                <w:szCs w:val="24"/>
              </w:rPr>
              <w:t xml:space="preserve">. </w:t>
            </w:r>
          </w:p>
          <w:p w:rsidR="00190094" w:rsidRPr="00793B05" w:rsidRDefault="00AA43EA" w:rsidP="006F0A14">
            <w:pPr>
              <w:pStyle w:val="TableParagraph"/>
              <w:ind w:left="0"/>
              <w:jc w:val="both"/>
              <w:rPr>
                <w:color w:val="000000" w:themeColor="text1"/>
                <w:sz w:val="24"/>
                <w:szCs w:val="24"/>
              </w:rPr>
            </w:pPr>
            <w:r w:rsidRPr="00793B05">
              <w:rPr>
                <w:color w:val="000000" w:themeColor="text1"/>
                <w:sz w:val="24"/>
                <w:szCs w:val="24"/>
              </w:rPr>
              <w:t>Линейный</w:t>
            </w:r>
            <w:r w:rsidR="006F0A14" w:rsidRPr="00793B05">
              <w:rPr>
                <w:color w:val="000000" w:themeColor="text1"/>
                <w:sz w:val="24"/>
                <w:szCs w:val="24"/>
              </w:rPr>
              <w:t xml:space="preserve"> </w:t>
            </w:r>
            <w:r w:rsidRPr="00793B05">
              <w:rPr>
                <w:color w:val="000000" w:themeColor="text1"/>
                <w:sz w:val="24"/>
                <w:szCs w:val="24"/>
              </w:rPr>
              <w:t>календарный</w:t>
            </w:r>
            <w:r w:rsidR="006F0A14" w:rsidRPr="00793B05">
              <w:rPr>
                <w:color w:val="000000" w:themeColor="text1"/>
                <w:sz w:val="24"/>
                <w:szCs w:val="24"/>
              </w:rPr>
              <w:t xml:space="preserve"> </w:t>
            </w:r>
            <w:r w:rsidRPr="00793B05">
              <w:rPr>
                <w:color w:val="000000" w:themeColor="text1"/>
                <w:sz w:val="24"/>
                <w:szCs w:val="24"/>
              </w:rPr>
              <w:t>график</w:t>
            </w:r>
            <w:r w:rsidR="006F0A14" w:rsidRPr="00793B05">
              <w:rPr>
                <w:color w:val="000000" w:themeColor="text1"/>
                <w:sz w:val="24"/>
                <w:szCs w:val="24"/>
              </w:rPr>
              <w:t xml:space="preserve"> </w:t>
            </w:r>
            <w:r w:rsidRPr="00793B05">
              <w:rPr>
                <w:color w:val="000000" w:themeColor="text1"/>
                <w:sz w:val="24"/>
                <w:szCs w:val="24"/>
              </w:rPr>
              <w:t>организации</w:t>
            </w:r>
            <w:r w:rsidR="006F0A14" w:rsidRPr="00793B05">
              <w:rPr>
                <w:color w:val="000000" w:themeColor="text1"/>
                <w:sz w:val="24"/>
                <w:szCs w:val="24"/>
              </w:rPr>
              <w:t xml:space="preserve"> </w:t>
            </w:r>
            <w:r w:rsidRPr="00793B05">
              <w:rPr>
                <w:color w:val="000000" w:themeColor="text1"/>
                <w:sz w:val="24"/>
                <w:szCs w:val="24"/>
              </w:rPr>
              <w:t>дорожно-строительных</w:t>
            </w:r>
            <w:r w:rsidR="006F0A14" w:rsidRPr="00793B05">
              <w:rPr>
                <w:color w:val="000000" w:themeColor="text1"/>
                <w:sz w:val="24"/>
                <w:szCs w:val="24"/>
              </w:rPr>
              <w:t xml:space="preserve"> </w:t>
            </w:r>
            <w:r w:rsidRPr="00793B05">
              <w:rPr>
                <w:color w:val="000000" w:themeColor="text1"/>
                <w:sz w:val="24"/>
                <w:szCs w:val="24"/>
              </w:rPr>
              <w:t>работ</w:t>
            </w:r>
            <w:r w:rsidR="006F0A14" w:rsidRPr="00793B05">
              <w:rPr>
                <w:color w:val="000000" w:themeColor="text1"/>
                <w:sz w:val="24"/>
                <w:szCs w:val="24"/>
              </w:rPr>
              <w:t xml:space="preserve"> </w:t>
            </w:r>
            <w:r w:rsidRPr="00793B05">
              <w:rPr>
                <w:color w:val="000000" w:themeColor="text1"/>
                <w:sz w:val="24"/>
                <w:szCs w:val="24"/>
              </w:rPr>
              <w:t>поточным</w:t>
            </w:r>
            <w:r w:rsidR="006F0A14" w:rsidRPr="00793B05">
              <w:rPr>
                <w:color w:val="000000" w:themeColor="text1"/>
                <w:sz w:val="24"/>
                <w:szCs w:val="24"/>
              </w:rPr>
              <w:t xml:space="preserve"> </w:t>
            </w:r>
            <w:r w:rsidRPr="00793B05">
              <w:rPr>
                <w:color w:val="000000" w:themeColor="text1"/>
                <w:sz w:val="24"/>
                <w:szCs w:val="24"/>
              </w:rPr>
              <w:t>методом,</w:t>
            </w:r>
            <w:r w:rsidR="006F0A14" w:rsidRPr="00793B05">
              <w:rPr>
                <w:color w:val="000000" w:themeColor="text1"/>
                <w:sz w:val="24"/>
                <w:szCs w:val="24"/>
              </w:rPr>
              <w:t xml:space="preserve"> </w:t>
            </w:r>
            <w:r w:rsidRPr="00793B05">
              <w:rPr>
                <w:color w:val="000000" w:themeColor="text1"/>
                <w:sz w:val="24"/>
                <w:szCs w:val="24"/>
              </w:rPr>
              <w:t>его</w:t>
            </w:r>
            <w:r w:rsidR="006F0A14" w:rsidRPr="00793B05">
              <w:rPr>
                <w:color w:val="000000" w:themeColor="text1"/>
                <w:sz w:val="24"/>
                <w:szCs w:val="24"/>
              </w:rPr>
              <w:t xml:space="preserve"> </w:t>
            </w:r>
            <w:r w:rsidRPr="00793B05">
              <w:rPr>
                <w:color w:val="000000" w:themeColor="text1"/>
                <w:sz w:val="24"/>
                <w:szCs w:val="24"/>
              </w:rPr>
              <w:t>параметры</w:t>
            </w:r>
            <w:r w:rsidR="006F0A14" w:rsidRPr="00793B05">
              <w:rPr>
                <w:color w:val="000000" w:themeColor="text1"/>
                <w:sz w:val="24"/>
                <w:szCs w:val="24"/>
              </w:rPr>
              <w:t xml:space="preserve"> </w:t>
            </w:r>
            <w:r w:rsidRPr="00793B05">
              <w:rPr>
                <w:color w:val="000000" w:themeColor="text1"/>
                <w:sz w:val="24"/>
                <w:szCs w:val="24"/>
              </w:rPr>
              <w:t>и</w:t>
            </w:r>
            <w:r w:rsidR="006F0A14" w:rsidRPr="00793B05">
              <w:rPr>
                <w:color w:val="000000" w:themeColor="text1"/>
                <w:sz w:val="24"/>
                <w:szCs w:val="24"/>
              </w:rPr>
              <w:t xml:space="preserve"> </w:t>
            </w:r>
            <w:r w:rsidRPr="00793B05">
              <w:rPr>
                <w:color w:val="000000" w:themeColor="text1"/>
                <w:sz w:val="24"/>
                <w:szCs w:val="24"/>
              </w:rPr>
              <w:t>порядок</w:t>
            </w:r>
            <w:r w:rsidR="006F0A14" w:rsidRPr="00793B05">
              <w:rPr>
                <w:color w:val="000000" w:themeColor="text1"/>
                <w:sz w:val="24"/>
                <w:szCs w:val="24"/>
              </w:rPr>
              <w:t xml:space="preserve"> </w:t>
            </w:r>
            <w:r w:rsidRPr="00793B05">
              <w:rPr>
                <w:color w:val="000000" w:themeColor="text1"/>
                <w:sz w:val="24"/>
                <w:szCs w:val="24"/>
              </w:rPr>
              <w:t>их</w:t>
            </w:r>
            <w:r w:rsidR="006F0A14" w:rsidRPr="00793B05">
              <w:rPr>
                <w:color w:val="000000" w:themeColor="text1"/>
                <w:sz w:val="24"/>
                <w:szCs w:val="24"/>
              </w:rPr>
              <w:t xml:space="preserve"> </w:t>
            </w:r>
            <w:r w:rsidRPr="00793B05">
              <w:rPr>
                <w:color w:val="000000" w:themeColor="text1"/>
                <w:sz w:val="24"/>
                <w:szCs w:val="24"/>
              </w:rPr>
              <w:t>расчета.</w:t>
            </w:r>
            <w:r w:rsidR="006F0A14" w:rsidRPr="00793B05">
              <w:rPr>
                <w:color w:val="000000" w:themeColor="text1"/>
                <w:sz w:val="24"/>
                <w:szCs w:val="24"/>
              </w:rPr>
              <w:t xml:space="preserve"> </w:t>
            </w:r>
            <w:r w:rsidR="00190094" w:rsidRPr="00793B05">
              <w:rPr>
                <w:color w:val="000000" w:themeColor="text1"/>
                <w:sz w:val="24"/>
                <w:szCs w:val="24"/>
              </w:rPr>
              <w:t>Особенности</w:t>
            </w:r>
            <w:r w:rsidR="006F0A14" w:rsidRPr="00793B05">
              <w:rPr>
                <w:color w:val="000000" w:themeColor="text1"/>
                <w:sz w:val="24"/>
                <w:szCs w:val="24"/>
              </w:rPr>
              <w:t xml:space="preserve"> </w:t>
            </w:r>
            <w:r w:rsidR="00190094" w:rsidRPr="00793B05">
              <w:rPr>
                <w:color w:val="000000" w:themeColor="text1"/>
                <w:sz w:val="24"/>
                <w:szCs w:val="24"/>
              </w:rPr>
              <w:t>организации</w:t>
            </w:r>
            <w:r w:rsidR="006F0A14" w:rsidRPr="00793B05">
              <w:rPr>
                <w:color w:val="000000" w:themeColor="text1"/>
                <w:sz w:val="24"/>
                <w:szCs w:val="24"/>
              </w:rPr>
              <w:t xml:space="preserve"> </w:t>
            </w:r>
            <w:r w:rsidR="00190094" w:rsidRPr="00793B05">
              <w:rPr>
                <w:color w:val="000000" w:themeColor="text1"/>
                <w:sz w:val="24"/>
                <w:szCs w:val="24"/>
              </w:rPr>
              <w:t>работ</w:t>
            </w:r>
            <w:r w:rsidR="006F0A14" w:rsidRPr="00793B05">
              <w:rPr>
                <w:color w:val="000000" w:themeColor="text1"/>
                <w:sz w:val="24"/>
                <w:szCs w:val="24"/>
              </w:rPr>
              <w:t xml:space="preserve"> </w:t>
            </w:r>
            <w:r w:rsidR="00190094" w:rsidRPr="00793B05">
              <w:rPr>
                <w:color w:val="000000" w:themeColor="text1"/>
                <w:sz w:val="24"/>
                <w:szCs w:val="24"/>
              </w:rPr>
              <w:t>поточным</w:t>
            </w:r>
            <w:r w:rsidR="006F0A14" w:rsidRPr="00793B05">
              <w:rPr>
                <w:color w:val="000000" w:themeColor="text1"/>
                <w:sz w:val="24"/>
                <w:szCs w:val="24"/>
              </w:rPr>
              <w:t xml:space="preserve"> </w:t>
            </w:r>
            <w:r w:rsidR="00190094" w:rsidRPr="00793B05">
              <w:rPr>
                <w:color w:val="000000" w:themeColor="text1"/>
                <w:sz w:val="24"/>
                <w:szCs w:val="24"/>
              </w:rPr>
              <w:t>методом</w:t>
            </w:r>
            <w:r w:rsidR="006F0A14" w:rsidRPr="00793B05">
              <w:rPr>
                <w:color w:val="000000" w:themeColor="text1"/>
                <w:sz w:val="24"/>
                <w:szCs w:val="24"/>
              </w:rPr>
              <w:t xml:space="preserve"> </w:t>
            </w:r>
            <w:r w:rsidR="00190094" w:rsidRPr="00793B05">
              <w:rPr>
                <w:color w:val="000000" w:themeColor="text1"/>
                <w:sz w:val="24"/>
                <w:szCs w:val="24"/>
              </w:rPr>
              <w:t>при</w:t>
            </w:r>
            <w:r w:rsidR="006F0A14" w:rsidRPr="00793B05">
              <w:rPr>
                <w:color w:val="000000" w:themeColor="text1"/>
                <w:sz w:val="24"/>
                <w:szCs w:val="24"/>
              </w:rPr>
              <w:t xml:space="preserve"> </w:t>
            </w:r>
            <w:r w:rsidR="00190094" w:rsidRPr="00793B05">
              <w:rPr>
                <w:color w:val="000000" w:themeColor="text1"/>
                <w:sz w:val="24"/>
                <w:szCs w:val="24"/>
              </w:rPr>
              <w:t>строительстве</w:t>
            </w:r>
            <w:r w:rsidR="006F0A14" w:rsidRPr="00793B05">
              <w:rPr>
                <w:color w:val="000000" w:themeColor="text1"/>
                <w:sz w:val="24"/>
                <w:szCs w:val="24"/>
              </w:rPr>
              <w:t xml:space="preserve"> </w:t>
            </w:r>
            <w:r w:rsidR="00190094" w:rsidRPr="00793B05">
              <w:rPr>
                <w:color w:val="000000" w:themeColor="text1"/>
                <w:sz w:val="24"/>
                <w:szCs w:val="24"/>
              </w:rPr>
              <w:t>аэродромов.</w:t>
            </w:r>
          </w:p>
        </w:tc>
        <w:tc>
          <w:tcPr>
            <w:tcW w:w="1276" w:type="dxa"/>
            <w:tcBorders>
              <w:top w:val="nil"/>
            </w:tcBorders>
            <w:vAlign w:val="center"/>
          </w:tcPr>
          <w:p w:rsidR="00190094" w:rsidRPr="002A4F0D" w:rsidRDefault="00190094" w:rsidP="00BA4E3E">
            <w:pPr>
              <w:jc w:val="center"/>
              <w:rPr>
                <w:color w:val="FF0000"/>
              </w:rPr>
            </w:pPr>
            <w:r w:rsidRPr="002A4F0D">
              <w:rPr>
                <w:color w:val="FF0000"/>
              </w:rPr>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jc w:val="both"/>
            </w:pPr>
          </w:p>
        </w:tc>
        <w:tc>
          <w:tcPr>
            <w:tcW w:w="9497" w:type="dxa"/>
            <w:gridSpan w:val="2"/>
          </w:tcPr>
          <w:p w:rsidR="00190094" w:rsidRPr="00793B05" w:rsidRDefault="00190094" w:rsidP="00BA4E3E">
            <w:pPr>
              <w:pStyle w:val="TableParagraph"/>
              <w:ind w:left="0"/>
              <w:rPr>
                <w:color w:val="000000" w:themeColor="text1"/>
                <w:sz w:val="24"/>
                <w:szCs w:val="24"/>
              </w:rPr>
            </w:pPr>
            <w:r w:rsidRPr="00793B05">
              <w:rPr>
                <w:b/>
                <w:color w:val="000000" w:themeColor="text1"/>
                <w:sz w:val="24"/>
                <w:szCs w:val="24"/>
              </w:rPr>
              <w:t>Практические</w:t>
            </w:r>
            <w:r w:rsidR="006F0A14" w:rsidRPr="00793B05">
              <w:rPr>
                <w:b/>
                <w:color w:val="000000" w:themeColor="text1"/>
                <w:sz w:val="24"/>
                <w:szCs w:val="24"/>
              </w:rPr>
              <w:t xml:space="preserve"> </w:t>
            </w:r>
            <w:r w:rsidRPr="00793B05">
              <w:rPr>
                <w:b/>
                <w:color w:val="000000" w:themeColor="text1"/>
                <w:sz w:val="24"/>
                <w:szCs w:val="24"/>
              </w:rPr>
              <w:t>работы</w:t>
            </w:r>
          </w:p>
        </w:tc>
        <w:tc>
          <w:tcPr>
            <w:tcW w:w="1276" w:type="dxa"/>
            <w:tcBorders>
              <w:top w:val="nil"/>
            </w:tcBorders>
            <w:vAlign w:val="center"/>
          </w:tcPr>
          <w:p w:rsidR="00190094" w:rsidRPr="00666DD5" w:rsidRDefault="00666DD5" w:rsidP="00BA4E3E">
            <w:pPr>
              <w:jc w:val="center"/>
              <w:rPr>
                <w:color w:val="FF0000"/>
              </w:rPr>
            </w:pPr>
            <w:r>
              <w:rPr>
                <w:b/>
                <w:bCs/>
                <w:color w:val="FF0000"/>
              </w:rPr>
              <w:t>32</w:t>
            </w:r>
          </w:p>
        </w:tc>
        <w:tc>
          <w:tcPr>
            <w:tcW w:w="1267" w:type="dxa"/>
            <w:tcBorders>
              <w:top w:val="nil"/>
            </w:tcBorders>
          </w:tcPr>
          <w:p w:rsidR="00190094" w:rsidRPr="00BA4E3E" w:rsidRDefault="00190094" w:rsidP="00BA4E3E">
            <w:pPr>
              <w:jc w:val="center"/>
              <w:rPr>
                <w:b/>
                <w:bCs/>
              </w:rP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793B05" w:rsidRDefault="00190094" w:rsidP="00BA4E3E">
            <w:pPr>
              <w:pStyle w:val="TableParagraph"/>
              <w:ind w:left="0"/>
              <w:jc w:val="center"/>
              <w:rPr>
                <w:color w:val="000000" w:themeColor="text1"/>
                <w:sz w:val="24"/>
                <w:szCs w:val="24"/>
              </w:rPr>
            </w:pPr>
            <w:r w:rsidRPr="00793B05">
              <w:rPr>
                <w:color w:val="000000" w:themeColor="text1"/>
                <w:sz w:val="24"/>
                <w:szCs w:val="24"/>
              </w:rPr>
              <w:t>1</w:t>
            </w:r>
          </w:p>
        </w:tc>
        <w:tc>
          <w:tcPr>
            <w:tcW w:w="8930" w:type="dxa"/>
            <w:vAlign w:val="center"/>
          </w:tcPr>
          <w:p w:rsidR="00190094" w:rsidRPr="00793B05" w:rsidRDefault="00190094" w:rsidP="006F0A14">
            <w:pPr>
              <w:pStyle w:val="TableParagraph"/>
              <w:ind w:left="0"/>
              <w:jc w:val="both"/>
              <w:rPr>
                <w:b/>
                <w:bCs/>
                <w:color w:val="000000" w:themeColor="text1"/>
                <w:sz w:val="24"/>
                <w:szCs w:val="24"/>
              </w:rPr>
            </w:pPr>
            <w:r w:rsidRPr="00793B05">
              <w:rPr>
                <w:b/>
                <w:bCs/>
                <w:color w:val="000000" w:themeColor="text1"/>
                <w:sz w:val="24"/>
                <w:szCs w:val="24"/>
              </w:rPr>
              <w:t>Практическая</w:t>
            </w:r>
            <w:r w:rsidR="006F0A14" w:rsidRPr="00793B05">
              <w:rPr>
                <w:b/>
                <w:bCs/>
                <w:color w:val="000000" w:themeColor="text1"/>
                <w:sz w:val="24"/>
                <w:szCs w:val="24"/>
              </w:rPr>
              <w:t xml:space="preserve"> </w:t>
            </w:r>
            <w:r w:rsidRPr="00793B05">
              <w:rPr>
                <w:b/>
                <w:bCs/>
                <w:color w:val="000000" w:themeColor="text1"/>
                <w:sz w:val="24"/>
                <w:szCs w:val="24"/>
              </w:rPr>
              <w:t>работа</w:t>
            </w:r>
            <w:r w:rsidR="006F0A14" w:rsidRPr="00793B05">
              <w:rPr>
                <w:b/>
                <w:bCs/>
                <w:color w:val="000000" w:themeColor="text1"/>
                <w:sz w:val="24"/>
                <w:szCs w:val="24"/>
              </w:rPr>
              <w:t xml:space="preserve"> </w:t>
            </w:r>
            <w:r w:rsidRPr="00793B05">
              <w:rPr>
                <w:b/>
                <w:bCs/>
                <w:color w:val="000000" w:themeColor="text1"/>
                <w:sz w:val="24"/>
                <w:szCs w:val="24"/>
              </w:rPr>
              <w:t>№6.</w:t>
            </w:r>
            <w:r w:rsidR="006F0A14" w:rsidRPr="00793B05">
              <w:rPr>
                <w:b/>
                <w:bCs/>
                <w:color w:val="000000" w:themeColor="text1"/>
                <w:sz w:val="24"/>
                <w:szCs w:val="24"/>
              </w:rPr>
              <w:t xml:space="preserve"> </w:t>
            </w:r>
            <w:r w:rsidRPr="00793B05">
              <w:rPr>
                <w:color w:val="000000" w:themeColor="text1"/>
                <w:sz w:val="24"/>
                <w:szCs w:val="24"/>
              </w:rPr>
              <w:t>Р</w:t>
            </w:r>
            <w:r w:rsidRPr="00793B05">
              <w:rPr>
                <w:color w:val="000000" w:themeColor="text1"/>
                <w:spacing w:val="-1"/>
                <w:sz w:val="24"/>
                <w:szCs w:val="24"/>
              </w:rPr>
              <w:t>а</w:t>
            </w:r>
            <w:r w:rsidRPr="00793B05">
              <w:rPr>
                <w:color w:val="000000" w:themeColor="text1"/>
                <w:sz w:val="24"/>
                <w:szCs w:val="24"/>
              </w:rPr>
              <w:t>зр</w:t>
            </w:r>
            <w:r w:rsidRPr="00793B05">
              <w:rPr>
                <w:color w:val="000000" w:themeColor="text1"/>
                <w:spacing w:val="-1"/>
                <w:sz w:val="24"/>
                <w:szCs w:val="24"/>
              </w:rPr>
              <w:t>а</w:t>
            </w:r>
            <w:r w:rsidRPr="00793B05">
              <w:rPr>
                <w:color w:val="000000" w:themeColor="text1"/>
                <w:sz w:val="24"/>
                <w:szCs w:val="24"/>
              </w:rPr>
              <w:t>бот</w:t>
            </w:r>
            <w:r w:rsidRPr="00793B05">
              <w:rPr>
                <w:color w:val="000000" w:themeColor="text1"/>
                <w:spacing w:val="-1"/>
                <w:sz w:val="24"/>
                <w:szCs w:val="24"/>
              </w:rPr>
              <w:t>а</w:t>
            </w:r>
            <w:r w:rsidRPr="00793B05">
              <w:rPr>
                <w:color w:val="000000" w:themeColor="text1"/>
                <w:sz w:val="24"/>
                <w:szCs w:val="24"/>
              </w:rPr>
              <w:t>ть</w:t>
            </w:r>
            <w:r w:rsidR="006F0A14" w:rsidRPr="00793B05">
              <w:rPr>
                <w:color w:val="000000" w:themeColor="text1"/>
                <w:sz w:val="24"/>
                <w:szCs w:val="24"/>
              </w:rPr>
              <w:t xml:space="preserve"> </w:t>
            </w:r>
            <w:r w:rsidRPr="00793B05">
              <w:rPr>
                <w:color w:val="000000" w:themeColor="text1"/>
                <w:spacing w:val="-24"/>
                <w:sz w:val="24"/>
                <w:szCs w:val="24"/>
              </w:rPr>
              <w:t>«</w:t>
            </w:r>
            <w:r w:rsidRPr="00793B05">
              <w:rPr>
                <w:color w:val="000000" w:themeColor="text1"/>
                <w:sz w:val="24"/>
                <w:szCs w:val="24"/>
              </w:rPr>
              <w:t>Т</w:t>
            </w:r>
            <w:r w:rsidRPr="00793B05">
              <w:rPr>
                <w:color w:val="000000" w:themeColor="text1"/>
                <w:spacing w:val="-2"/>
                <w:sz w:val="24"/>
                <w:szCs w:val="24"/>
              </w:rPr>
              <w:t>е</w:t>
            </w:r>
            <w:r w:rsidRPr="00793B05">
              <w:rPr>
                <w:color w:val="000000" w:themeColor="text1"/>
                <w:spacing w:val="2"/>
                <w:sz w:val="24"/>
                <w:szCs w:val="24"/>
              </w:rPr>
              <w:t>х</w:t>
            </w:r>
            <w:r w:rsidRPr="00793B05">
              <w:rPr>
                <w:color w:val="000000" w:themeColor="text1"/>
                <w:sz w:val="24"/>
                <w:szCs w:val="24"/>
              </w:rPr>
              <w:t>нол</w:t>
            </w:r>
            <w:r w:rsidRPr="00793B05">
              <w:rPr>
                <w:color w:val="000000" w:themeColor="text1"/>
                <w:spacing w:val="-3"/>
                <w:sz w:val="24"/>
                <w:szCs w:val="24"/>
              </w:rPr>
              <w:t>о</w:t>
            </w:r>
            <w:r w:rsidRPr="00793B05">
              <w:rPr>
                <w:color w:val="000000" w:themeColor="text1"/>
                <w:spacing w:val="-1"/>
                <w:sz w:val="24"/>
                <w:szCs w:val="24"/>
              </w:rPr>
              <w:t>г</w:t>
            </w:r>
            <w:r w:rsidRPr="00793B05">
              <w:rPr>
                <w:color w:val="000000" w:themeColor="text1"/>
                <w:sz w:val="24"/>
                <w:szCs w:val="24"/>
              </w:rPr>
              <w:t>и</w:t>
            </w:r>
            <w:r w:rsidRPr="00793B05">
              <w:rPr>
                <w:color w:val="000000" w:themeColor="text1"/>
                <w:spacing w:val="-1"/>
                <w:sz w:val="24"/>
                <w:szCs w:val="24"/>
              </w:rPr>
              <w:t>чес</w:t>
            </w:r>
            <w:r w:rsidRPr="00793B05">
              <w:rPr>
                <w:color w:val="000000" w:themeColor="text1"/>
                <w:spacing w:val="3"/>
                <w:sz w:val="24"/>
                <w:szCs w:val="24"/>
              </w:rPr>
              <w:t>к</w:t>
            </w:r>
            <w:r w:rsidRPr="00793B05">
              <w:rPr>
                <w:color w:val="000000" w:themeColor="text1"/>
                <w:spacing w:val="-5"/>
                <w:sz w:val="24"/>
                <w:szCs w:val="24"/>
              </w:rPr>
              <w:t>у</w:t>
            </w:r>
            <w:r w:rsidRPr="00793B05">
              <w:rPr>
                <w:color w:val="000000" w:themeColor="text1"/>
                <w:sz w:val="24"/>
                <w:szCs w:val="24"/>
              </w:rPr>
              <w:t>ю</w:t>
            </w:r>
            <w:r w:rsidR="006F0A14" w:rsidRPr="00793B05">
              <w:rPr>
                <w:color w:val="000000" w:themeColor="text1"/>
                <w:sz w:val="24"/>
                <w:szCs w:val="24"/>
              </w:rPr>
              <w:t xml:space="preserve"> </w:t>
            </w:r>
            <w:r w:rsidRPr="00793B05">
              <w:rPr>
                <w:color w:val="000000" w:themeColor="text1"/>
                <w:sz w:val="24"/>
                <w:szCs w:val="24"/>
              </w:rPr>
              <w:t>по</w:t>
            </w:r>
            <w:r w:rsidRPr="00793B05">
              <w:rPr>
                <w:color w:val="000000" w:themeColor="text1"/>
                <w:spacing w:val="-1"/>
                <w:sz w:val="24"/>
                <w:szCs w:val="24"/>
              </w:rPr>
              <w:t>с</w:t>
            </w:r>
            <w:r w:rsidRPr="00793B05">
              <w:rPr>
                <w:color w:val="000000" w:themeColor="text1"/>
                <w:sz w:val="24"/>
                <w:szCs w:val="24"/>
              </w:rPr>
              <w:t>л</w:t>
            </w:r>
            <w:r w:rsidRPr="00793B05">
              <w:rPr>
                <w:color w:val="000000" w:themeColor="text1"/>
                <w:spacing w:val="-1"/>
                <w:sz w:val="24"/>
                <w:szCs w:val="24"/>
              </w:rPr>
              <w:t>е</w:t>
            </w:r>
            <w:r w:rsidRPr="00793B05">
              <w:rPr>
                <w:color w:val="000000" w:themeColor="text1"/>
                <w:sz w:val="24"/>
                <w:szCs w:val="24"/>
              </w:rPr>
              <w:t>дов</w:t>
            </w:r>
            <w:r w:rsidRPr="00793B05">
              <w:rPr>
                <w:color w:val="000000" w:themeColor="text1"/>
                <w:spacing w:val="-2"/>
                <w:sz w:val="24"/>
                <w:szCs w:val="24"/>
              </w:rPr>
              <w:t>а</w:t>
            </w:r>
            <w:r w:rsidRPr="00793B05">
              <w:rPr>
                <w:color w:val="000000" w:themeColor="text1"/>
                <w:sz w:val="24"/>
                <w:szCs w:val="24"/>
              </w:rPr>
              <w:t>т</w:t>
            </w:r>
            <w:r w:rsidRPr="00793B05">
              <w:rPr>
                <w:color w:val="000000" w:themeColor="text1"/>
                <w:spacing w:val="-1"/>
                <w:sz w:val="24"/>
                <w:szCs w:val="24"/>
              </w:rPr>
              <w:t>е</w:t>
            </w:r>
            <w:r w:rsidRPr="00793B05">
              <w:rPr>
                <w:color w:val="000000" w:themeColor="text1"/>
                <w:spacing w:val="2"/>
                <w:sz w:val="24"/>
                <w:szCs w:val="24"/>
              </w:rPr>
              <w:t>л</w:t>
            </w:r>
            <w:r w:rsidRPr="00793B05">
              <w:rPr>
                <w:color w:val="000000" w:themeColor="text1"/>
                <w:sz w:val="24"/>
                <w:szCs w:val="24"/>
              </w:rPr>
              <w:t>ьно</w:t>
            </w:r>
            <w:r w:rsidRPr="00793B05">
              <w:rPr>
                <w:color w:val="000000" w:themeColor="text1"/>
                <w:spacing w:val="-1"/>
                <w:sz w:val="24"/>
                <w:szCs w:val="24"/>
              </w:rPr>
              <w:t>с</w:t>
            </w:r>
            <w:r w:rsidRPr="00793B05">
              <w:rPr>
                <w:color w:val="000000" w:themeColor="text1"/>
                <w:sz w:val="24"/>
                <w:szCs w:val="24"/>
              </w:rPr>
              <w:t>ть</w:t>
            </w:r>
            <w:r w:rsidR="006F0A14" w:rsidRPr="00793B05">
              <w:rPr>
                <w:color w:val="000000" w:themeColor="text1"/>
                <w:sz w:val="24"/>
                <w:szCs w:val="24"/>
              </w:rPr>
              <w:t xml:space="preserve"> </w:t>
            </w:r>
            <w:r w:rsidRPr="00793B05">
              <w:rPr>
                <w:color w:val="000000" w:themeColor="text1"/>
                <w:sz w:val="24"/>
                <w:szCs w:val="24"/>
              </w:rPr>
              <w:t>п</w:t>
            </w:r>
            <w:r w:rsidRPr="00793B05">
              <w:rPr>
                <w:color w:val="000000" w:themeColor="text1"/>
                <w:spacing w:val="5"/>
                <w:sz w:val="24"/>
                <w:szCs w:val="24"/>
              </w:rPr>
              <w:t>р</w:t>
            </w:r>
            <w:r w:rsidRPr="00793B05">
              <w:rPr>
                <w:color w:val="000000" w:themeColor="text1"/>
                <w:sz w:val="24"/>
                <w:szCs w:val="24"/>
              </w:rPr>
              <w:t>оцессов</w:t>
            </w:r>
            <w:r w:rsidR="006F0A14" w:rsidRPr="00793B05">
              <w:rPr>
                <w:color w:val="000000" w:themeColor="text1"/>
                <w:sz w:val="24"/>
                <w:szCs w:val="24"/>
              </w:rPr>
              <w:t xml:space="preserve"> </w:t>
            </w:r>
            <w:r w:rsidRPr="00793B05">
              <w:rPr>
                <w:color w:val="000000" w:themeColor="text1"/>
                <w:sz w:val="24"/>
                <w:szCs w:val="24"/>
              </w:rPr>
              <w:t>с</w:t>
            </w:r>
            <w:r w:rsidR="006F0A14" w:rsidRPr="00793B05">
              <w:rPr>
                <w:color w:val="000000" w:themeColor="text1"/>
                <w:sz w:val="24"/>
                <w:szCs w:val="24"/>
              </w:rPr>
              <w:t xml:space="preserve"> </w:t>
            </w:r>
            <w:r w:rsidRPr="00793B05">
              <w:rPr>
                <w:color w:val="000000" w:themeColor="text1"/>
                <w:sz w:val="24"/>
                <w:szCs w:val="24"/>
              </w:rPr>
              <w:t>расчетом</w:t>
            </w:r>
            <w:r w:rsidR="006F0A14" w:rsidRPr="00793B05">
              <w:rPr>
                <w:color w:val="000000" w:themeColor="text1"/>
                <w:sz w:val="24"/>
                <w:szCs w:val="24"/>
              </w:rPr>
              <w:t xml:space="preserve"> </w:t>
            </w:r>
            <w:r w:rsidRPr="00793B05">
              <w:rPr>
                <w:color w:val="000000" w:themeColor="text1"/>
                <w:sz w:val="24"/>
                <w:szCs w:val="24"/>
              </w:rPr>
              <w:t>объемов</w:t>
            </w:r>
            <w:r w:rsidR="006F0A14" w:rsidRPr="00793B05">
              <w:rPr>
                <w:color w:val="000000" w:themeColor="text1"/>
                <w:sz w:val="24"/>
                <w:szCs w:val="24"/>
              </w:rPr>
              <w:t xml:space="preserve"> </w:t>
            </w:r>
            <w:r w:rsidRPr="00793B05">
              <w:rPr>
                <w:color w:val="000000" w:themeColor="text1"/>
                <w:sz w:val="24"/>
                <w:szCs w:val="24"/>
              </w:rPr>
              <w:t>работ</w:t>
            </w:r>
            <w:r w:rsidR="006F0A14" w:rsidRPr="00793B05">
              <w:rPr>
                <w:color w:val="000000" w:themeColor="text1"/>
                <w:sz w:val="24"/>
                <w:szCs w:val="24"/>
              </w:rPr>
              <w:t xml:space="preserve"> </w:t>
            </w:r>
            <w:r w:rsidRPr="00793B05">
              <w:rPr>
                <w:color w:val="000000" w:themeColor="text1"/>
                <w:sz w:val="24"/>
                <w:szCs w:val="24"/>
              </w:rPr>
              <w:t>и</w:t>
            </w:r>
            <w:r w:rsidR="006F0A14" w:rsidRPr="00793B05">
              <w:rPr>
                <w:color w:val="000000" w:themeColor="text1"/>
                <w:sz w:val="24"/>
                <w:szCs w:val="24"/>
              </w:rPr>
              <w:t xml:space="preserve"> </w:t>
            </w:r>
            <w:r w:rsidRPr="00793B05">
              <w:rPr>
                <w:color w:val="000000" w:themeColor="text1"/>
                <w:sz w:val="24"/>
                <w:szCs w:val="24"/>
              </w:rPr>
              <w:t>потребных</w:t>
            </w:r>
            <w:r w:rsidR="006F0A14" w:rsidRPr="00793B05">
              <w:rPr>
                <w:color w:val="000000" w:themeColor="text1"/>
                <w:sz w:val="24"/>
                <w:szCs w:val="24"/>
              </w:rPr>
              <w:t xml:space="preserve"> </w:t>
            </w:r>
            <w:r w:rsidRPr="00793B05">
              <w:rPr>
                <w:color w:val="000000" w:themeColor="text1"/>
                <w:sz w:val="24"/>
                <w:szCs w:val="24"/>
              </w:rPr>
              <w:t>ресурсов»</w:t>
            </w:r>
            <w:r w:rsidR="006F0A14" w:rsidRPr="00793B05">
              <w:rPr>
                <w:color w:val="000000" w:themeColor="text1"/>
                <w:sz w:val="24"/>
                <w:szCs w:val="24"/>
              </w:rPr>
              <w:t xml:space="preserve"> </w:t>
            </w:r>
            <w:r w:rsidRPr="00793B05">
              <w:rPr>
                <w:color w:val="000000" w:themeColor="text1"/>
                <w:sz w:val="24"/>
                <w:szCs w:val="24"/>
              </w:rPr>
              <w:t>для</w:t>
            </w:r>
            <w:r w:rsidR="006F0A14" w:rsidRPr="00793B05">
              <w:rPr>
                <w:color w:val="000000" w:themeColor="text1"/>
                <w:sz w:val="24"/>
                <w:szCs w:val="24"/>
              </w:rPr>
              <w:t xml:space="preserve"> </w:t>
            </w:r>
            <w:r w:rsidRPr="00793B05">
              <w:rPr>
                <w:color w:val="000000" w:themeColor="text1"/>
                <w:sz w:val="24"/>
                <w:szCs w:val="24"/>
              </w:rPr>
              <w:t>строительства</w:t>
            </w:r>
            <w:r w:rsidR="006F0A14" w:rsidRPr="00793B05">
              <w:rPr>
                <w:color w:val="000000" w:themeColor="text1"/>
                <w:sz w:val="24"/>
                <w:szCs w:val="24"/>
              </w:rPr>
              <w:t xml:space="preserve"> </w:t>
            </w:r>
            <w:r w:rsidRPr="00793B05">
              <w:rPr>
                <w:color w:val="000000" w:themeColor="text1"/>
                <w:sz w:val="24"/>
                <w:szCs w:val="24"/>
              </w:rPr>
              <w:t>основания</w:t>
            </w:r>
            <w:r w:rsidR="006F0A14" w:rsidRPr="00793B05">
              <w:rPr>
                <w:color w:val="000000" w:themeColor="text1"/>
                <w:sz w:val="24"/>
                <w:szCs w:val="24"/>
              </w:rPr>
              <w:t xml:space="preserve"> </w:t>
            </w:r>
            <w:r w:rsidRPr="00793B05">
              <w:rPr>
                <w:color w:val="000000" w:themeColor="text1"/>
                <w:sz w:val="24"/>
                <w:szCs w:val="24"/>
              </w:rPr>
              <w:t>из</w:t>
            </w:r>
            <w:r w:rsidR="006F0A14" w:rsidRPr="00793B05">
              <w:rPr>
                <w:color w:val="000000" w:themeColor="text1"/>
                <w:sz w:val="24"/>
                <w:szCs w:val="24"/>
              </w:rPr>
              <w:t xml:space="preserve"> </w:t>
            </w:r>
            <w:r w:rsidRPr="00793B05">
              <w:rPr>
                <w:color w:val="000000" w:themeColor="text1"/>
                <w:sz w:val="24"/>
                <w:szCs w:val="24"/>
              </w:rPr>
              <w:t>щебня</w:t>
            </w:r>
            <w:r w:rsidR="006F0A14" w:rsidRPr="00793B05">
              <w:rPr>
                <w:color w:val="000000" w:themeColor="text1"/>
                <w:sz w:val="24"/>
                <w:szCs w:val="24"/>
              </w:rPr>
              <w:t xml:space="preserve"> </w:t>
            </w:r>
            <w:r w:rsidRPr="00793B05">
              <w:rPr>
                <w:color w:val="000000" w:themeColor="text1"/>
                <w:sz w:val="24"/>
                <w:szCs w:val="24"/>
              </w:rPr>
              <w:t>способом</w:t>
            </w:r>
            <w:r w:rsidR="006F0A14" w:rsidRPr="00793B05">
              <w:rPr>
                <w:color w:val="000000" w:themeColor="text1"/>
                <w:sz w:val="24"/>
                <w:szCs w:val="24"/>
              </w:rPr>
              <w:t xml:space="preserve"> </w:t>
            </w:r>
            <w:r w:rsidRPr="00793B05">
              <w:rPr>
                <w:color w:val="000000" w:themeColor="text1"/>
                <w:sz w:val="24"/>
                <w:szCs w:val="24"/>
              </w:rPr>
              <w:t>заклинки.</w:t>
            </w:r>
          </w:p>
        </w:tc>
        <w:tc>
          <w:tcPr>
            <w:tcW w:w="1276" w:type="dxa"/>
            <w:tcBorders>
              <w:top w:val="nil"/>
            </w:tcBorders>
            <w:vAlign w:val="center"/>
          </w:tcPr>
          <w:p w:rsidR="00190094" w:rsidRPr="00666DD5" w:rsidRDefault="00190094" w:rsidP="00BA4E3E">
            <w:pPr>
              <w:jc w:val="center"/>
              <w:rPr>
                <w:color w:val="FF0000"/>
              </w:rPr>
            </w:pPr>
            <w:r w:rsidRPr="00666DD5">
              <w:rPr>
                <w:color w:val="FF0000"/>
              </w:rPr>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793B05" w:rsidRDefault="00190094" w:rsidP="00BA4E3E">
            <w:pPr>
              <w:pStyle w:val="TableParagraph"/>
              <w:ind w:left="0"/>
              <w:jc w:val="center"/>
              <w:rPr>
                <w:color w:val="000000" w:themeColor="text1"/>
                <w:sz w:val="24"/>
                <w:szCs w:val="24"/>
              </w:rPr>
            </w:pPr>
            <w:r w:rsidRPr="00793B05">
              <w:rPr>
                <w:color w:val="000000" w:themeColor="text1"/>
                <w:sz w:val="24"/>
                <w:szCs w:val="24"/>
              </w:rPr>
              <w:t>2</w:t>
            </w:r>
          </w:p>
        </w:tc>
        <w:tc>
          <w:tcPr>
            <w:tcW w:w="8930" w:type="dxa"/>
            <w:vAlign w:val="center"/>
          </w:tcPr>
          <w:p w:rsidR="00190094" w:rsidRPr="00793B05" w:rsidRDefault="00190094" w:rsidP="00BA4E3E">
            <w:pPr>
              <w:pStyle w:val="TableParagraph"/>
              <w:ind w:left="0"/>
              <w:jc w:val="both"/>
              <w:rPr>
                <w:color w:val="000000" w:themeColor="text1"/>
                <w:sz w:val="24"/>
                <w:szCs w:val="24"/>
              </w:rPr>
            </w:pPr>
            <w:r w:rsidRPr="00793B05">
              <w:rPr>
                <w:b/>
                <w:bCs/>
                <w:color w:val="000000" w:themeColor="text1"/>
                <w:sz w:val="24"/>
                <w:szCs w:val="24"/>
              </w:rPr>
              <w:t>Практическая</w:t>
            </w:r>
            <w:r w:rsidR="006F0A14" w:rsidRPr="00793B05">
              <w:rPr>
                <w:b/>
                <w:bCs/>
                <w:color w:val="000000" w:themeColor="text1"/>
                <w:sz w:val="24"/>
                <w:szCs w:val="24"/>
              </w:rPr>
              <w:t xml:space="preserve"> </w:t>
            </w:r>
            <w:r w:rsidRPr="00793B05">
              <w:rPr>
                <w:b/>
                <w:bCs/>
                <w:color w:val="000000" w:themeColor="text1"/>
                <w:sz w:val="24"/>
                <w:szCs w:val="24"/>
              </w:rPr>
              <w:t>работа</w:t>
            </w:r>
            <w:r w:rsidR="006F0A14" w:rsidRPr="00793B05">
              <w:rPr>
                <w:b/>
                <w:bCs/>
                <w:color w:val="000000" w:themeColor="text1"/>
                <w:sz w:val="24"/>
                <w:szCs w:val="24"/>
              </w:rPr>
              <w:t xml:space="preserve"> </w:t>
            </w:r>
            <w:r w:rsidRPr="00793B05">
              <w:rPr>
                <w:b/>
                <w:bCs/>
                <w:color w:val="000000" w:themeColor="text1"/>
                <w:sz w:val="24"/>
                <w:szCs w:val="24"/>
              </w:rPr>
              <w:t>№6</w:t>
            </w:r>
            <w:r w:rsidR="006F0A14" w:rsidRPr="00793B05">
              <w:rPr>
                <w:b/>
                <w:bCs/>
                <w:color w:val="000000" w:themeColor="text1"/>
                <w:sz w:val="24"/>
                <w:szCs w:val="24"/>
              </w:rPr>
              <w:t xml:space="preserve"> </w:t>
            </w:r>
            <w:r w:rsidRPr="00793B05">
              <w:rPr>
                <w:b/>
                <w:bCs/>
                <w:color w:val="000000" w:themeColor="text1"/>
                <w:sz w:val="24"/>
                <w:szCs w:val="24"/>
              </w:rPr>
              <w:t>(продолжение).</w:t>
            </w:r>
            <w:r w:rsidR="006F0A14" w:rsidRPr="00793B05">
              <w:rPr>
                <w:b/>
                <w:bCs/>
                <w:color w:val="000000" w:themeColor="text1"/>
                <w:sz w:val="24"/>
                <w:szCs w:val="24"/>
              </w:rPr>
              <w:t xml:space="preserve"> </w:t>
            </w:r>
            <w:r w:rsidRPr="00793B05">
              <w:rPr>
                <w:color w:val="000000" w:themeColor="text1"/>
                <w:sz w:val="24"/>
                <w:szCs w:val="24"/>
              </w:rPr>
              <w:t>Р</w:t>
            </w:r>
            <w:r w:rsidRPr="00793B05">
              <w:rPr>
                <w:color w:val="000000" w:themeColor="text1"/>
                <w:spacing w:val="-1"/>
                <w:sz w:val="24"/>
                <w:szCs w:val="24"/>
              </w:rPr>
              <w:t>а</w:t>
            </w:r>
            <w:r w:rsidRPr="00793B05">
              <w:rPr>
                <w:color w:val="000000" w:themeColor="text1"/>
                <w:sz w:val="24"/>
                <w:szCs w:val="24"/>
              </w:rPr>
              <w:t>зр</w:t>
            </w:r>
            <w:r w:rsidRPr="00793B05">
              <w:rPr>
                <w:color w:val="000000" w:themeColor="text1"/>
                <w:spacing w:val="-1"/>
                <w:sz w:val="24"/>
                <w:szCs w:val="24"/>
              </w:rPr>
              <w:t>а</w:t>
            </w:r>
            <w:r w:rsidRPr="00793B05">
              <w:rPr>
                <w:color w:val="000000" w:themeColor="text1"/>
                <w:sz w:val="24"/>
                <w:szCs w:val="24"/>
              </w:rPr>
              <w:t>бот</w:t>
            </w:r>
            <w:r w:rsidRPr="00793B05">
              <w:rPr>
                <w:color w:val="000000" w:themeColor="text1"/>
                <w:spacing w:val="-1"/>
                <w:sz w:val="24"/>
                <w:szCs w:val="24"/>
              </w:rPr>
              <w:t>а</w:t>
            </w:r>
            <w:r w:rsidRPr="00793B05">
              <w:rPr>
                <w:color w:val="000000" w:themeColor="text1"/>
                <w:sz w:val="24"/>
                <w:szCs w:val="24"/>
              </w:rPr>
              <w:t>ть</w:t>
            </w:r>
            <w:r w:rsidR="006F0A14" w:rsidRPr="00793B05">
              <w:rPr>
                <w:color w:val="000000" w:themeColor="text1"/>
                <w:sz w:val="24"/>
                <w:szCs w:val="24"/>
              </w:rPr>
              <w:t xml:space="preserve"> </w:t>
            </w:r>
            <w:r w:rsidRPr="00793B05">
              <w:rPr>
                <w:color w:val="000000" w:themeColor="text1"/>
                <w:spacing w:val="-24"/>
                <w:sz w:val="24"/>
                <w:szCs w:val="24"/>
              </w:rPr>
              <w:t>«</w:t>
            </w:r>
            <w:r w:rsidRPr="00793B05">
              <w:rPr>
                <w:color w:val="000000" w:themeColor="text1"/>
                <w:sz w:val="24"/>
                <w:szCs w:val="24"/>
              </w:rPr>
              <w:t>Т</w:t>
            </w:r>
            <w:r w:rsidRPr="00793B05">
              <w:rPr>
                <w:color w:val="000000" w:themeColor="text1"/>
                <w:spacing w:val="-2"/>
                <w:sz w:val="24"/>
                <w:szCs w:val="24"/>
              </w:rPr>
              <w:t>е</w:t>
            </w:r>
            <w:r w:rsidRPr="00793B05">
              <w:rPr>
                <w:color w:val="000000" w:themeColor="text1"/>
                <w:spacing w:val="2"/>
                <w:sz w:val="24"/>
                <w:szCs w:val="24"/>
              </w:rPr>
              <w:t>х</w:t>
            </w:r>
            <w:r w:rsidRPr="00793B05">
              <w:rPr>
                <w:color w:val="000000" w:themeColor="text1"/>
                <w:sz w:val="24"/>
                <w:szCs w:val="24"/>
              </w:rPr>
              <w:t>нол</w:t>
            </w:r>
            <w:r w:rsidRPr="00793B05">
              <w:rPr>
                <w:color w:val="000000" w:themeColor="text1"/>
                <w:spacing w:val="-3"/>
                <w:sz w:val="24"/>
                <w:szCs w:val="24"/>
              </w:rPr>
              <w:t>о</w:t>
            </w:r>
            <w:r w:rsidRPr="00793B05">
              <w:rPr>
                <w:color w:val="000000" w:themeColor="text1"/>
                <w:spacing w:val="-1"/>
                <w:sz w:val="24"/>
                <w:szCs w:val="24"/>
              </w:rPr>
              <w:t>г</w:t>
            </w:r>
            <w:r w:rsidRPr="00793B05">
              <w:rPr>
                <w:color w:val="000000" w:themeColor="text1"/>
                <w:sz w:val="24"/>
                <w:szCs w:val="24"/>
              </w:rPr>
              <w:t>и</w:t>
            </w:r>
            <w:r w:rsidRPr="00793B05">
              <w:rPr>
                <w:color w:val="000000" w:themeColor="text1"/>
                <w:spacing w:val="-1"/>
                <w:sz w:val="24"/>
                <w:szCs w:val="24"/>
              </w:rPr>
              <w:t>чес</w:t>
            </w:r>
            <w:r w:rsidRPr="00793B05">
              <w:rPr>
                <w:color w:val="000000" w:themeColor="text1"/>
                <w:spacing w:val="3"/>
                <w:sz w:val="24"/>
                <w:szCs w:val="24"/>
              </w:rPr>
              <w:t>к</w:t>
            </w:r>
            <w:r w:rsidRPr="00793B05">
              <w:rPr>
                <w:color w:val="000000" w:themeColor="text1"/>
                <w:spacing w:val="-5"/>
                <w:sz w:val="24"/>
                <w:szCs w:val="24"/>
              </w:rPr>
              <w:t>у</w:t>
            </w:r>
            <w:r w:rsidRPr="00793B05">
              <w:rPr>
                <w:color w:val="000000" w:themeColor="text1"/>
                <w:sz w:val="24"/>
                <w:szCs w:val="24"/>
              </w:rPr>
              <w:t>ю</w:t>
            </w:r>
            <w:r w:rsidR="006F0A14" w:rsidRPr="00793B05">
              <w:rPr>
                <w:color w:val="000000" w:themeColor="text1"/>
                <w:sz w:val="24"/>
                <w:szCs w:val="24"/>
              </w:rPr>
              <w:t xml:space="preserve"> </w:t>
            </w:r>
            <w:r w:rsidRPr="00793B05">
              <w:rPr>
                <w:color w:val="000000" w:themeColor="text1"/>
                <w:sz w:val="24"/>
                <w:szCs w:val="24"/>
              </w:rPr>
              <w:t>по</w:t>
            </w:r>
            <w:r w:rsidRPr="00793B05">
              <w:rPr>
                <w:color w:val="000000" w:themeColor="text1"/>
                <w:spacing w:val="-1"/>
                <w:sz w:val="24"/>
                <w:szCs w:val="24"/>
              </w:rPr>
              <w:t>с</w:t>
            </w:r>
            <w:r w:rsidRPr="00793B05">
              <w:rPr>
                <w:color w:val="000000" w:themeColor="text1"/>
                <w:sz w:val="24"/>
                <w:szCs w:val="24"/>
              </w:rPr>
              <w:t>л</w:t>
            </w:r>
            <w:r w:rsidRPr="00793B05">
              <w:rPr>
                <w:color w:val="000000" w:themeColor="text1"/>
                <w:spacing w:val="-1"/>
                <w:sz w:val="24"/>
                <w:szCs w:val="24"/>
              </w:rPr>
              <w:t>е</w:t>
            </w:r>
            <w:r w:rsidRPr="00793B05">
              <w:rPr>
                <w:color w:val="000000" w:themeColor="text1"/>
                <w:sz w:val="24"/>
                <w:szCs w:val="24"/>
              </w:rPr>
              <w:t>дов</w:t>
            </w:r>
            <w:r w:rsidRPr="00793B05">
              <w:rPr>
                <w:color w:val="000000" w:themeColor="text1"/>
                <w:spacing w:val="-2"/>
                <w:sz w:val="24"/>
                <w:szCs w:val="24"/>
              </w:rPr>
              <w:t>а</w:t>
            </w:r>
            <w:r w:rsidRPr="00793B05">
              <w:rPr>
                <w:color w:val="000000" w:themeColor="text1"/>
                <w:sz w:val="24"/>
                <w:szCs w:val="24"/>
              </w:rPr>
              <w:t>т</w:t>
            </w:r>
            <w:r w:rsidRPr="00793B05">
              <w:rPr>
                <w:color w:val="000000" w:themeColor="text1"/>
                <w:spacing w:val="-1"/>
                <w:sz w:val="24"/>
                <w:szCs w:val="24"/>
              </w:rPr>
              <w:t>е</w:t>
            </w:r>
            <w:r w:rsidRPr="00793B05">
              <w:rPr>
                <w:color w:val="000000" w:themeColor="text1"/>
                <w:spacing w:val="2"/>
                <w:sz w:val="24"/>
                <w:szCs w:val="24"/>
              </w:rPr>
              <w:t>л</w:t>
            </w:r>
            <w:r w:rsidRPr="00793B05">
              <w:rPr>
                <w:color w:val="000000" w:themeColor="text1"/>
                <w:sz w:val="24"/>
                <w:szCs w:val="24"/>
              </w:rPr>
              <w:t>ьно</w:t>
            </w:r>
            <w:r w:rsidRPr="00793B05">
              <w:rPr>
                <w:color w:val="000000" w:themeColor="text1"/>
                <w:spacing w:val="-1"/>
                <w:sz w:val="24"/>
                <w:szCs w:val="24"/>
              </w:rPr>
              <w:t>с</w:t>
            </w:r>
            <w:r w:rsidRPr="00793B05">
              <w:rPr>
                <w:color w:val="000000" w:themeColor="text1"/>
                <w:sz w:val="24"/>
                <w:szCs w:val="24"/>
              </w:rPr>
              <w:t>ть</w:t>
            </w:r>
            <w:r w:rsidR="006F0A14" w:rsidRPr="00793B05">
              <w:rPr>
                <w:color w:val="000000" w:themeColor="text1"/>
                <w:sz w:val="24"/>
                <w:szCs w:val="24"/>
              </w:rPr>
              <w:t xml:space="preserve"> </w:t>
            </w:r>
            <w:r w:rsidRPr="00793B05">
              <w:rPr>
                <w:color w:val="000000" w:themeColor="text1"/>
                <w:sz w:val="24"/>
                <w:szCs w:val="24"/>
              </w:rPr>
              <w:t>п</w:t>
            </w:r>
            <w:r w:rsidRPr="00793B05">
              <w:rPr>
                <w:color w:val="000000" w:themeColor="text1"/>
                <w:spacing w:val="5"/>
                <w:sz w:val="24"/>
                <w:szCs w:val="24"/>
              </w:rPr>
              <w:t>р</w:t>
            </w:r>
            <w:r w:rsidRPr="00793B05">
              <w:rPr>
                <w:color w:val="000000" w:themeColor="text1"/>
                <w:sz w:val="24"/>
                <w:szCs w:val="24"/>
              </w:rPr>
              <w:t>оцессов</w:t>
            </w:r>
            <w:r w:rsidR="006F0A14" w:rsidRPr="00793B05">
              <w:rPr>
                <w:color w:val="000000" w:themeColor="text1"/>
                <w:sz w:val="24"/>
                <w:szCs w:val="24"/>
              </w:rPr>
              <w:t xml:space="preserve"> </w:t>
            </w:r>
            <w:r w:rsidRPr="00793B05">
              <w:rPr>
                <w:color w:val="000000" w:themeColor="text1"/>
                <w:sz w:val="24"/>
                <w:szCs w:val="24"/>
              </w:rPr>
              <w:t>с</w:t>
            </w:r>
            <w:r w:rsidR="006F0A14" w:rsidRPr="00793B05">
              <w:rPr>
                <w:color w:val="000000" w:themeColor="text1"/>
                <w:sz w:val="24"/>
                <w:szCs w:val="24"/>
              </w:rPr>
              <w:t xml:space="preserve"> </w:t>
            </w:r>
            <w:r w:rsidRPr="00793B05">
              <w:rPr>
                <w:color w:val="000000" w:themeColor="text1"/>
                <w:sz w:val="24"/>
                <w:szCs w:val="24"/>
              </w:rPr>
              <w:t>расчетом</w:t>
            </w:r>
            <w:r w:rsidR="006F0A14" w:rsidRPr="00793B05">
              <w:rPr>
                <w:color w:val="000000" w:themeColor="text1"/>
                <w:sz w:val="24"/>
                <w:szCs w:val="24"/>
              </w:rPr>
              <w:t xml:space="preserve"> </w:t>
            </w:r>
            <w:r w:rsidRPr="00793B05">
              <w:rPr>
                <w:color w:val="000000" w:themeColor="text1"/>
                <w:sz w:val="24"/>
                <w:szCs w:val="24"/>
              </w:rPr>
              <w:t>объемов</w:t>
            </w:r>
            <w:r w:rsidR="006F0A14" w:rsidRPr="00793B05">
              <w:rPr>
                <w:color w:val="000000" w:themeColor="text1"/>
                <w:sz w:val="24"/>
                <w:szCs w:val="24"/>
              </w:rPr>
              <w:t xml:space="preserve"> </w:t>
            </w:r>
            <w:r w:rsidRPr="00793B05">
              <w:rPr>
                <w:color w:val="000000" w:themeColor="text1"/>
                <w:sz w:val="24"/>
                <w:szCs w:val="24"/>
              </w:rPr>
              <w:t>работ</w:t>
            </w:r>
            <w:r w:rsidR="006F0A14" w:rsidRPr="00793B05">
              <w:rPr>
                <w:color w:val="000000" w:themeColor="text1"/>
                <w:sz w:val="24"/>
                <w:szCs w:val="24"/>
              </w:rPr>
              <w:t xml:space="preserve"> </w:t>
            </w:r>
            <w:r w:rsidRPr="00793B05">
              <w:rPr>
                <w:color w:val="000000" w:themeColor="text1"/>
                <w:sz w:val="24"/>
                <w:szCs w:val="24"/>
              </w:rPr>
              <w:t>и</w:t>
            </w:r>
            <w:r w:rsidR="006F0A14" w:rsidRPr="00793B05">
              <w:rPr>
                <w:color w:val="000000" w:themeColor="text1"/>
                <w:sz w:val="24"/>
                <w:szCs w:val="24"/>
              </w:rPr>
              <w:t xml:space="preserve"> </w:t>
            </w:r>
            <w:r w:rsidRPr="00793B05">
              <w:rPr>
                <w:color w:val="000000" w:themeColor="text1"/>
                <w:sz w:val="24"/>
                <w:szCs w:val="24"/>
              </w:rPr>
              <w:t>потребных</w:t>
            </w:r>
            <w:r w:rsidR="006F0A14" w:rsidRPr="00793B05">
              <w:rPr>
                <w:color w:val="000000" w:themeColor="text1"/>
                <w:sz w:val="24"/>
                <w:szCs w:val="24"/>
              </w:rPr>
              <w:t xml:space="preserve"> </w:t>
            </w:r>
            <w:r w:rsidRPr="00793B05">
              <w:rPr>
                <w:color w:val="000000" w:themeColor="text1"/>
                <w:sz w:val="24"/>
                <w:szCs w:val="24"/>
              </w:rPr>
              <w:t>ресурсов»</w:t>
            </w:r>
            <w:r w:rsidR="006F0A14" w:rsidRPr="00793B05">
              <w:rPr>
                <w:color w:val="000000" w:themeColor="text1"/>
                <w:sz w:val="24"/>
                <w:szCs w:val="24"/>
              </w:rPr>
              <w:t xml:space="preserve"> </w:t>
            </w:r>
            <w:r w:rsidRPr="00793B05">
              <w:rPr>
                <w:color w:val="000000" w:themeColor="text1"/>
                <w:sz w:val="24"/>
                <w:szCs w:val="24"/>
              </w:rPr>
              <w:t>для</w:t>
            </w:r>
            <w:r w:rsidR="006F0A14" w:rsidRPr="00793B05">
              <w:rPr>
                <w:color w:val="000000" w:themeColor="text1"/>
                <w:sz w:val="24"/>
                <w:szCs w:val="24"/>
              </w:rPr>
              <w:t xml:space="preserve"> </w:t>
            </w:r>
            <w:r w:rsidRPr="00793B05">
              <w:rPr>
                <w:color w:val="000000" w:themeColor="text1"/>
                <w:sz w:val="24"/>
                <w:szCs w:val="24"/>
              </w:rPr>
              <w:t>строительства</w:t>
            </w:r>
            <w:r w:rsidR="006F0A14" w:rsidRPr="00793B05">
              <w:rPr>
                <w:color w:val="000000" w:themeColor="text1"/>
                <w:sz w:val="24"/>
                <w:szCs w:val="24"/>
              </w:rPr>
              <w:t xml:space="preserve"> </w:t>
            </w:r>
            <w:r w:rsidRPr="00793B05">
              <w:rPr>
                <w:color w:val="000000" w:themeColor="text1"/>
                <w:sz w:val="24"/>
                <w:szCs w:val="24"/>
              </w:rPr>
              <w:t>основания</w:t>
            </w:r>
            <w:r w:rsidR="006F0A14" w:rsidRPr="00793B05">
              <w:rPr>
                <w:color w:val="000000" w:themeColor="text1"/>
                <w:sz w:val="24"/>
                <w:szCs w:val="24"/>
              </w:rPr>
              <w:t xml:space="preserve"> </w:t>
            </w:r>
            <w:r w:rsidRPr="00793B05">
              <w:rPr>
                <w:color w:val="000000" w:themeColor="text1"/>
                <w:sz w:val="24"/>
                <w:szCs w:val="24"/>
              </w:rPr>
              <w:t>из</w:t>
            </w:r>
            <w:r w:rsidR="006F0A14" w:rsidRPr="00793B05">
              <w:rPr>
                <w:color w:val="000000" w:themeColor="text1"/>
                <w:sz w:val="24"/>
                <w:szCs w:val="24"/>
              </w:rPr>
              <w:t xml:space="preserve"> </w:t>
            </w:r>
            <w:r w:rsidRPr="00793B05">
              <w:rPr>
                <w:color w:val="000000" w:themeColor="text1"/>
                <w:sz w:val="24"/>
                <w:szCs w:val="24"/>
              </w:rPr>
              <w:t>щебня</w:t>
            </w:r>
            <w:r w:rsidR="006F0A14" w:rsidRPr="00793B05">
              <w:rPr>
                <w:color w:val="000000" w:themeColor="text1"/>
                <w:sz w:val="24"/>
                <w:szCs w:val="24"/>
              </w:rPr>
              <w:t xml:space="preserve"> </w:t>
            </w:r>
            <w:r w:rsidRPr="00793B05">
              <w:rPr>
                <w:color w:val="000000" w:themeColor="text1"/>
                <w:sz w:val="24"/>
                <w:szCs w:val="24"/>
              </w:rPr>
              <w:t>способом</w:t>
            </w:r>
            <w:r w:rsidR="006F0A14" w:rsidRPr="00793B05">
              <w:rPr>
                <w:color w:val="000000" w:themeColor="text1"/>
                <w:sz w:val="24"/>
                <w:szCs w:val="24"/>
              </w:rPr>
              <w:t xml:space="preserve"> </w:t>
            </w:r>
            <w:r w:rsidRPr="00793B05">
              <w:rPr>
                <w:color w:val="000000" w:themeColor="text1"/>
                <w:sz w:val="24"/>
                <w:szCs w:val="24"/>
              </w:rPr>
              <w:t>заклинки.</w:t>
            </w:r>
          </w:p>
        </w:tc>
        <w:tc>
          <w:tcPr>
            <w:tcW w:w="1276" w:type="dxa"/>
            <w:tcBorders>
              <w:top w:val="nil"/>
            </w:tcBorders>
            <w:vAlign w:val="center"/>
          </w:tcPr>
          <w:p w:rsidR="00190094" w:rsidRPr="00666DD5" w:rsidRDefault="00190094" w:rsidP="00BA4E3E">
            <w:pPr>
              <w:jc w:val="center"/>
              <w:rPr>
                <w:color w:val="FF0000"/>
              </w:rPr>
            </w:pPr>
            <w:r w:rsidRPr="00666DD5">
              <w:rPr>
                <w:color w:val="FF0000"/>
              </w:rPr>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793B05" w:rsidRDefault="00190094" w:rsidP="00BA4E3E">
            <w:pPr>
              <w:pStyle w:val="TableParagraph"/>
              <w:ind w:left="0"/>
              <w:jc w:val="center"/>
              <w:rPr>
                <w:color w:val="000000" w:themeColor="text1"/>
                <w:sz w:val="24"/>
                <w:szCs w:val="24"/>
              </w:rPr>
            </w:pPr>
            <w:r w:rsidRPr="00793B05">
              <w:rPr>
                <w:color w:val="000000" w:themeColor="text1"/>
                <w:sz w:val="24"/>
                <w:szCs w:val="24"/>
              </w:rPr>
              <w:t>3</w:t>
            </w:r>
          </w:p>
        </w:tc>
        <w:tc>
          <w:tcPr>
            <w:tcW w:w="8930" w:type="dxa"/>
            <w:vAlign w:val="center"/>
          </w:tcPr>
          <w:p w:rsidR="00190094" w:rsidRPr="00793B05" w:rsidRDefault="00190094" w:rsidP="00BA4E3E">
            <w:pPr>
              <w:pStyle w:val="TableParagraph"/>
              <w:ind w:left="0"/>
              <w:jc w:val="both"/>
              <w:rPr>
                <w:color w:val="000000" w:themeColor="text1"/>
                <w:sz w:val="24"/>
                <w:szCs w:val="24"/>
              </w:rPr>
            </w:pPr>
            <w:r w:rsidRPr="00793B05">
              <w:rPr>
                <w:b/>
                <w:bCs/>
                <w:color w:val="000000" w:themeColor="text1"/>
                <w:sz w:val="24"/>
                <w:szCs w:val="24"/>
              </w:rPr>
              <w:t>Практическая</w:t>
            </w:r>
            <w:r w:rsidR="006F0A14" w:rsidRPr="00793B05">
              <w:rPr>
                <w:b/>
                <w:bCs/>
                <w:color w:val="000000" w:themeColor="text1"/>
                <w:sz w:val="24"/>
                <w:szCs w:val="24"/>
              </w:rPr>
              <w:t xml:space="preserve"> </w:t>
            </w:r>
            <w:r w:rsidRPr="00793B05">
              <w:rPr>
                <w:b/>
                <w:bCs/>
                <w:color w:val="000000" w:themeColor="text1"/>
                <w:sz w:val="24"/>
                <w:szCs w:val="24"/>
              </w:rPr>
              <w:t>работа</w:t>
            </w:r>
            <w:r w:rsidR="006F0A14" w:rsidRPr="00793B05">
              <w:rPr>
                <w:b/>
                <w:bCs/>
                <w:color w:val="000000" w:themeColor="text1"/>
                <w:sz w:val="24"/>
                <w:szCs w:val="24"/>
              </w:rPr>
              <w:t xml:space="preserve"> </w:t>
            </w:r>
            <w:r w:rsidRPr="00793B05">
              <w:rPr>
                <w:b/>
                <w:bCs/>
                <w:color w:val="000000" w:themeColor="text1"/>
                <w:sz w:val="24"/>
                <w:szCs w:val="24"/>
              </w:rPr>
              <w:t>№6</w:t>
            </w:r>
            <w:r w:rsidR="006F0A14" w:rsidRPr="00793B05">
              <w:rPr>
                <w:b/>
                <w:bCs/>
                <w:color w:val="000000" w:themeColor="text1"/>
                <w:sz w:val="24"/>
                <w:szCs w:val="24"/>
              </w:rPr>
              <w:t xml:space="preserve"> </w:t>
            </w:r>
            <w:r w:rsidRPr="00793B05">
              <w:rPr>
                <w:b/>
                <w:bCs/>
                <w:color w:val="000000" w:themeColor="text1"/>
                <w:sz w:val="24"/>
                <w:szCs w:val="24"/>
              </w:rPr>
              <w:t>(продолжение).</w:t>
            </w:r>
            <w:r w:rsidR="006F0A14" w:rsidRPr="00793B05">
              <w:rPr>
                <w:b/>
                <w:bCs/>
                <w:color w:val="000000" w:themeColor="text1"/>
                <w:sz w:val="24"/>
                <w:szCs w:val="24"/>
              </w:rPr>
              <w:t xml:space="preserve"> </w:t>
            </w:r>
            <w:r w:rsidRPr="00793B05">
              <w:rPr>
                <w:color w:val="000000" w:themeColor="text1"/>
                <w:sz w:val="24"/>
                <w:szCs w:val="24"/>
              </w:rPr>
              <w:t>Р</w:t>
            </w:r>
            <w:r w:rsidRPr="00793B05">
              <w:rPr>
                <w:color w:val="000000" w:themeColor="text1"/>
                <w:spacing w:val="-1"/>
                <w:sz w:val="24"/>
                <w:szCs w:val="24"/>
              </w:rPr>
              <w:t>а</w:t>
            </w:r>
            <w:r w:rsidRPr="00793B05">
              <w:rPr>
                <w:color w:val="000000" w:themeColor="text1"/>
                <w:sz w:val="24"/>
                <w:szCs w:val="24"/>
              </w:rPr>
              <w:t>зр</w:t>
            </w:r>
            <w:r w:rsidRPr="00793B05">
              <w:rPr>
                <w:color w:val="000000" w:themeColor="text1"/>
                <w:spacing w:val="-1"/>
                <w:sz w:val="24"/>
                <w:szCs w:val="24"/>
              </w:rPr>
              <w:t>а</w:t>
            </w:r>
            <w:r w:rsidRPr="00793B05">
              <w:rPr>
                <w:color w:val="000000" w:themeColor="text1"/>
                <w:sz w:val="24"/>
                <w:szCs w:val="24"/>
              </w:rPr>
              <w:t>бот</w:t>
            </w:r>
            <w:r w:rsidRPr="00793B05">
              <w:rPr>
                <w:color w:val="000000" w:themeColor="text1"/>
                <w:spacing w:val="-1"/>
                <w:sz w:val="24"/>
                <w:szCs w:val="24"/>
              </w:rPr>
              <w:t>а</w:t>
            </w:r>
            <w:r w:rsidRPr="00793B05">
              <w:rPr>
                <w:color w:val="000000" w:themeColor="text1"/>
                <w:sz w:val="24"/>
                <w:szCs w:val="24"/>
              </w:rPr>
              <w:t>ть</w:t>
            </w:r>
            <w:r w:rsidR="006F0A14" w:rsidRPr="00793B05">
              <w:rPr>
                <w:color w:val="000000" w:themeColor="text1"/>
                <w:sz w:val="24"/>
                <w:szCs w:val="24"/>
              </w:rPr>
              <w:t xml:space="preserve"> </w:t>
            </w:r>
            <w:r w:rsidRPr="00793B05">
              <w:rPr>
                <w:color w:val="000000" w:themeColor="text1"/>
                <w:spacing w:val="-24"/>
                <w:sz w:val="24"/>
                <w:szCs w:val="24"/>
              </w:rPr>
              <w:t>«</w:t>
            </w:r>
            <w:r w:rsidRPr="00793B05">
              <w:rPr>
                <w:color w:val="000000" w:themeColor="text1"/>
                <w:sz w:val="24"/>
                <w:szCs w:val="24"/>
              </w:rPr>
              <w:t>Т</w:t>
            </w:r>
            <w:r w:rsidRPr="00793B05">
              <w:rPr>
                <w:color w:val="000000" w:themeColor="text1"/>
                <w:spacing w:val="-2"/>
                <w:sz w:val="24"/>
                <w:szCs w:val="24"/>
              </w:rPr>
              <w:t>е</w:t>
            </w:r>
            <w:r w:rsidRPr="00793B05">
              <w:rPr>
                <w:color w:val="000000" w:themeColor="text1"/>
                <w:spacing w:val="2"/>
                <w:sz w:val="24"/>
                <w:szCs w:val="24"/>
              </w:rPr>
              <w:t>х</w:t>
            </w:r>
            <w:r w:rsidRPr="00793B05">
              <w:rPr>
                <w:color w:val="000000" w:themeColor="text1"/>
                <w:sz w:val="24"/>
                <w:szCs w:val="24"/>
              </w:rPr>
              <w:t>нол</w:t>
            </w:r>
            <w:r w:rsidRPr="00793B05">
              <w:rPr>
                <w:color w:val="000000" w:themeColor="text1"/>
                <w:spacing w:val="-3"/>
                <w:sz w:val="24"/>
                <w:szCs w:val="24"/>
              </w:rPr>
              <w:t>о</w:t>
            </w:r>
            <w:r w:rsidRPr="00793B05">
              <w:rPr>
                <w:color w:val="000000" w:themeColor="text1"/>
                <w:spacing w:val="-1"/>
                <w:sz w:val="24"/>
                <w:szCs w:val="24"/>
              </w:rPr>
              <w:t>г</w:t>
            </w:r>
            <w:r w:rsidRPr="00793B05">
              <w:rPr>
                <w:color w:val="000000" w:themeColor="text1"/>
                <w:sz w:val="24"/>
                <w:szCs w:val="24"/>
              </w:rPr>
              <w:t>и</w:t>
            </w:r>
            <w:r w:rsidRPr="00793B05">
              <w:rPr>
                <w:color w:val="000000" w:themeColor="text1"/>
                <w:spacing w:val="-1"/>
                <w:sz w:val="24"/>
                <w:szCs w:val="24"/>
              </w:rPr>
              <w:t>чес</w:t>
            </w:r>
            <w:r w:rsidRPr="00793B05">
              <w:rPr>
                <w:color w:val="000000" w:themeColor="text1"/>
                <w:spacing w:val="3"/>
                <w:sz w:val="24"/>
                <w:szCs w:val="24"/>
              </w:rPr>
              <w:t>к</w:t>
            </w:r>
            <w:r w:rsidRPr="00793B05">
              <w:rPr>
                <w:color w:val="000000" w:themeColor="text1"/>
                <w:spacing w:val="-5"/>
                <w:sz w:val="24"/>
                <w:szCs w:val="24"/>
              </w:rPr>
              <w:t>у</w:t>
            </w:r>
            <w:r w:rsidRPr="00793B05">
              <w:rPr>
                <w:color w:val="000000" w:themeColor="text1"/>
                <w:sz w:val="24"/>
                <w:szCs w:val="24"/>
              </w:rPr>
              <w:t>ю</w:t>
            </w:r>
            <w:r w:rsidR="006F0A14" w:rsidRPr="00793B05">
              <w:rPr>
                <w:color w:val="000000" w:themeColor="text1"/>
                <w:sz w:val="24"/>
                <w:szCs w:val="24"/>
              </w:rPr>
              <w:t xml:space="preserve"> </w:t>
            </w:r>
            <w:r w:rsidRPr="00793B05">
              <w:rPr>
                <w:color w:val="000000" w:themeColor="text1"/>
                <w:sz w:val="24"/>
                <w:szCs w:val="24"/>
              </w:rPr>
              <w:t>по</w:t>
            </w:r>
            <w:r w:rsidRPr="00793B05">
              <w:rPr>
                <w:color w:val="000000" w:themeColor="text1"/>
                <w:spacing w:val="-1"/>
                <w:sz w:val="24"/>
                <w:szCs w:val="24"/>
              </w:rPr>
              <w:t>с</w:t>
            </w:r>
            <w:r w:rsidRPr="00793B05">
              <w:rPr>
                <w:color w:val="000000" w:themeColor="text1"/>
                <w:sz w:val="24"/>
                <w:szCs w:val="24"/>
              </w:rPr>
              <w:t>л</w:t>
            </w:r>
            <w:r w:rsidRPr="00793B05">
              <w:rPr>
                <w:color w:val="000000" w:themeColor="text1"/>
                <w:spacing w:val="-1"/>
                <w:sz w:val="24"/>
                <w:szCs w:val="24"/>
              </w:rPr>
              <w:t>е</w:t>
            </w:r>
            <w:r w:rsidRPr="00793B05">
              <w:rPr>
                <w:color w:val="000000" w:themeColor="text1"/>
                <w:sz w:val="24"/>
                <w:szCs w:val="24"/>
              </w:rPr>
              <w:t>дов</w:t>
            </w:r>
            <w:r w:rsidRPr="00793B05">
              <w:rPr>
                <w:color w:val="000000" w:themeColor="text1"/>
                <w:spacing w:val="-2"/>
                <w:sz w:val="24"/>
                <w:szCs w:val="24"/>
              </w:rPr>
              <w:t>а</w:t>
            </w:r>
            <w:r w:rsidRPr="00793B05">
              <w:rPr>
                <w:color w:val="000000" w:themeColor="text1"/>
                <w:sz w:val="24"/>
                <w:szCs w:val="24"/>
              </w:rPr>
              <w:t>т</w:t>
            </w:r>
            <w:r w:rsidRPr="00793B05">
              <w:rPr>
                <w:color w:val="000000" w:themeColor="text1"/>
                <w:spacing w:val="-1"/>
                <w:sz w:val="24"/>
                <w:szCs w:val="24"/>
              </w:rPr>
              <w:t>е</w:t>
            </w:r>
            <w:r w:rsidRPr="00793B05">
              <w:rPr>
                <w:color w:val="000000" w:themeColor="text1"/>
                <w:spacing w:val="2"/>
                <w:sz w:val="24"/>
                <w:szCs w:val="24"/>
              </w:rPr>
              <w:t>л</w:t>
            </w:r>
            <w:r w:rsidRPr="00793B05">
              <w:rPr>
                <w:color w:val="000000" w:themeColor="text1"/>
                <w:sz w:val="24"/>
                <w:szCs w:val="24"/>
              </w:rPr>
              <w:t>ьно</w:t>
            </w:r>
            <w:r w:rsidRPr="00793B05">
              <w:rPr>
                <w:color w:val="000000" w:themeColor="text1"/>
                <w:spacing w:val="-1"/>
                <w:sz w:val="24"/>
                <w:szCs w:val="24"/>
              </w:rPr>
              <w:t>с</w:t>
            </w:r>
            <w:r w:rsidRPr="00793B05">
              <w:rPr>
                <w:color w:val="000000" w:themeColor="text1"/>
                <w:sz w:val="24"/>
                <w:szCs w:val="24"/>
              </w:rPr>
              <w:t>ть</w:t>
            </w:r>
            <w:r w:rsidR="006F0A14" w:rsidRPr="00793B05">
              <w:rPr>
                <w:color w:val="000000" w:themeColor="text1"/>
                <w:sz w:val="24"/>
                <w:szCs w:val="24"/>
              </w:rPr>
              <w:t xml:space="preserve"> </w:t>
            </w:r>
            <w:r w:rsidRPr="00793B05">
              <w:rPr>
                <w:color w:val="000000" w:themeColor="text1"/>
                <w:sz w:val="24"/>
                <w:szCs w:val="24"/>
              </w:rPr>
              <w:t>п</w:t>
            </w:r>
            <w:r w:rsidRPr="00793B05">
              <w:rPr>
                <w:color w:val="000000" w:themeColor="text1"/>
                <w:spacing w:val="5"/>
                <w:sz w:val="24"/>
                <w:szCs w:val="24"/>
              </w:rPr>
              <w:t>р</w:t>
            </w:r>
            <w:r w:rsidRPr="00793B05">
              <w:rPr>
                <w:color w:val="000000" w:themeColor="text1"/>
                <w:sz w:val="24"/>
                <w:szCs w:val="24"/>
              </w:rPr>
              <w:t>оцессов</w:t>
            </w:r>
            <w:r w:rsidR="006F0A14" w:rsidRPr="00793B05">
              <w:rPr>
                <w:color w:val="000000" w:themeColor="text1"/>
                <w:sz w:val="24"/>
                <w:szCs w:val="24"/>
              </w:rPr>
              <w:t xml:space="preserve"> </w:t>
            </w:r>
            <w:r w:rsidRPr="00793B05">
              <w:rPr>
                <w:color w:val="000000" w:themeColor="text1"/>
                <w:sz w:val="24"/>
                <w:szCs w:val="24"/>
              </w:rPr>
              <w:t>с</w:t>
            </w:r>
            <w:r w:rsidR="006F0A14" w:rsidRPr="00793B05">
              <w:rPr>
                <w:color w:val="000000" w:themeColor="text1"/>
                <w:sz w:val="24"/>
                <w:szCs w:val="24"/>
              </w:rPr>
              <w:t xml:space="preserve"> </w:t>
            </w:r>
            <w:r w:rsidRPr="00793B05">
              <w:rPr>
                <w:color w:val="000000" w:themeColor="text1"/>
                <w:sz w:val="24"/>
                <w:szCs w:val="24"/>
              </w:rPr>
              <w:t>расчетом</w:t>
            </w:r>
            <w:r w:rsidR="006F0A14" w:rsidRPr="00793B05">
              <w:rPr>
                <w:color w:val="000000" w:themeColor="text1"/>
                <w:sz w:val="24"/>
                <w:szCs w:val="24"/>
              </w:rPr>
              <w:t xml:space="preserve"> </w:t>
            </w:r>
            <w:r w:rsidRPr="00793B05">
              <w:rPr>
                <w:color w:val="000000" w:themeColor="text1"/>
                <w:sz w:val="24"/>
                <w:szCs w:val="24"/>
              </w:rPr>
              <w:t>объемов</w:t>
            </w:r>
            <w:r w:rsidR="006F0A14" w:rsidRPr="00793B05">
              <w:rPr>
                <w:color w:val="000000" w:themeColor="text1"/>
                <w:sz w:val="24"/>
                <w:szCs w:val="24"/>
              </w:rPr>
              <w:t xml:space="preserve"> </w:t>
            </w:r>
            <w:r w:rsidRPr="00793B05">
              <w:rPr>
                <w:color w:val="000000" w:themeColor="text1"/>
                <w:sz w:val="24"/>
                <w:szCs w:val="24"/>
              </w:rPr>
              <w:t>работ</w:t>
            </w:r>
            <w:r w:rsidR="006F0A14" w:rsidRPr="00793B05">
              <w:rPr>
                <w:color w:val="000000" w:themeColor="text1"/>
                <w:sz w:val="24"/>
                <w:szCs w:val="24"/>
              </w:rPr>
              <w:t xml:space="preserve"> </w:t>
            </w:r>
            <w:r w:rsidRPr="00793B05">
              <w:rPr>
                <w:color w:val="000000" w:themeColor="text1"/>
                <w:sz w:val="24"/>
                <w:szCs w:val="24"/>
              </w:rPr>
              <w:t>и</w:t>
            </w:r>
            <w:r w:rsidR="006F0A14" w:rsidRPr="00793B05">
              <w:rPr>
                <w:color w:val="000000" w:themeColor="text1"/>
                <w:sz w:val="24"/>
                <w:szCs w:val="24"/>
              </w:rPr>
              <w:t xml:space="preserve"> </w:t>
            </w:r>
            <w:r w:rsidRPr="00793B05">
              <w:rPr>
                <w:color w:val="000000" w:themeColor="text1"/>
                <w:sz w:val="24"/>
                <w:szCs w:val="24"/>
              </w:rPr>
              <w:t>потребных</w:t>
            </w:r>
            <w:r w:rsidR="006F0A14" w:rsidRPr="00793B05">
              <w:rPr>
                <w:color w:val="000000" w:themeColor="text1"/>
                <w:sz w:val="24"/>
                <w:szCs w:val="24"/>
              </w:rPr>
              <w:t xml:space="preserve"> </w:t>
            </w:r>
            <w:r w:rsidRPr="00793B05">
              <w:rPr>
                <w:color w:val="000000" w:themeColor="text1"/>
                <w:sz w:val="24"/>
                <w:szCs w:val="24"/>
              </w:rPr>
              <w:t>ресурсов»</w:t>
            </w:r>
            <w:r w:rsidR="006F0A14" w:rsidRPr="00793B05">
              <w:rPr>
                <w:color w:val="000000" w:themeColor="text1"/>
                <w:sz w:val="24"/>
                <w:szCs w:val="24"/>
              </w:rPr>
              <w:t xml:space="preserve"> </w:t>
            </w:r>
            <w:r w:rsidRPr="00793B05">
              <w:rPr>
                <w:color w:val="000000" w:themeColor="text1"/>
                <w:sz w:val="24"/>
                <w:szCs w:val="24"/>
              </w:rPr>
              <w:t>для</w:t>
            </w:r>
            <w:r w:rsidR="006F0A14" w:rsidRPr="00793B05">
              <w:rPr>
                <w:color w:val="000000" w:themeColor="text1"/>
                <w:sz w:val="24"/>
                <w:szCs w:val="24"/>
              </w:rPr>
              <w:t xml:space="preserve"> </w:t>
            </w:r>
            <w:r w:rsidRPr="00793B05">
              <w:rPr>
                <w:color w:val="000000" w:themeColor="text1"/>
                <w:sz w:val="24"/>
                <w:szCs w:val="24"/>
              </w:rPr>
              <w:t>строительства</w:t>
            </w:r>
            <w:r w:rsidR="006F0A14" w:rsidRPr="00793B05">
              <w:rPr>
                <w:color w:val="000000" w:themeColor="text1"/>
                <w:sz w:val="24"/>
                <w:szCs w:val="24"/>
              </w:rPr>
              <w:t xml:space="preserve"> </w:t>
            </w:r>
            <w:r w:rsidRPr="00793B05">
              <w:rPr>
                <w:color w:val="000000" w:themeColor="text1"/>
                <w:sz w:val="24"/>
                <w:szCs w:val="24"/>
              </w:rPr>
              <w:t>основания</w:t>
            </w:r>
            <w:r w:rsidR="006F0A14" w:rsidRPr="00793B05">
              <w:rPr>
                <w:color w:val="000000" w:themeColor="text1"/>
                <w:sz w:val="24"/>
                <w:szCs w:val="24"/>
              </w:rPr>
              <w:t xml:space="preserve"> </w:t>
            </w:r>
            <w:r w:rsidRPr="00793B05">
              <w:rPr>
                <w:color w:val="000000" w:themeColor="text1"/>
                <w:sz w:val="24"/>
                <w:szCs w:val="24"/>
              </w:rPr>
              <w:t>из</w:t>
            </w:r>
            <w:r w:rsidR="006F0A14" w:rsidRPr="00793B05">
              <w:rPr>
                <w:color w:val="000000" w:themeColor="text1"/>
                <w:sz w:val="24"/>
                <w:szCs w:val="24"/>
              </w:rPr>
              <w:t xml:space="preserve"> </w:t>
            </w:r>
            <w:r w:rsidRPr="00793B05">
              <w:rPr>
                <w:color w:val="000000" w:themeColor="text1"/>
                <w:sz w:val="24"/>
                <w:szCs w:val="24"/>
              </w:rPr>
              <w:t>щебня</w:t>
            </w:r>
            <w:r w:rsidR="006F0A14" w:rsidRPr="00793B05">
              <w:rPr>
                <w:color w:val="000000" w:themeColor="text1"/>
                <w:sz w:val="24"/>
                <w:szCs w:val="24"/>
              </w:rPr>
              <w:t xml:space="preserve"> </w:t>
            </w:r>
            <w:r w:rsidRPr="00793B05">
              <w:rPr>
                <w:color w:val="000000" w:themeColor="text1"/>
                <w:sz w:val="24"/>
                <w:szCs w:val="24"/>
              </w:rPr>
              <w:t>способом</w:t>
            </w:r>
            <w:r w:rsidR="006F0A14" w:rsidRPr="00793B05">
              <w:rPr>
                <w:color w:val="000000" w:themeColor="text1"/>
                <w:sz w:val="24"/>
                <w:szCs w:val="24"/>
              </w:rPr>
              <w:t xml:space="preserve"> </w:t>
            </w:r>
            <w:r w:rsidRPr="00793B05">
              <w:rPr>
                <w:color w:val="000000" w:themeColor="text1"/>
                <w:sz w:val="24"/>
                <w:szCs w:val="24"/>
              </w:rPr>
              <w:t>заклинки.</w:t>
            </w:r>
          </w:p>
        </w:tc>
        <w:tc>
          <w:tcPr>
            <w:tcW w:w="1276" w:type="dxa"/>
            <w:tcBorders>
              <w:top w:val="nil"/>
            </w:tcBorders>
            <w:vAlign w:val="center"/>
          </w:tcPr>
          <w:p w:rsidR="00190094" w:rsidRPr="00666DD5" w:rsidRDefault="00190094" w:rsidP="00BA4E3E">
            <w:pPr>
              <w:jc w:val="center"/>
              <w:rPr>
                <w:color w:val="FF0000"/>
              </w:rPr>
            </w:pPr>
            <w:r w:rsidRPr="00666DD5">
              <w:rPr>
                <w:color w:val="FF0000"/>
              </w:rPr>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793B05" w:rsidRDefault="00190094" w:rsidP="00BA4E3E">
            <w:pPr>
              <w:pStyle w:val="TableParagraph"/>
              <w:ind w:left="0"/>
              <w:jc w:val="center"/>
              <w:rPr>
                <w:color w:val="000000" w:themeColor="text1"/>
                <w:sz w:val="24"/>
                <w:szCs w:val="24"/>
              </w:rPr>
            </w:pPr>
            <w:r w:rsidRPr="00793B05">
              <w:rPr>
                <w:color w:val="000000" w:themeColor="text1"/>
                <w:sz w:val="24"/>
                <w:szCs w:val="24"/>
              </w:rPr>
              <w:t>4</w:t>
            </w:r>
          </w:p>
        </w:tc>
        <w:tc>
          <w:tcPr>
            <w:tcW w:w="8930" w:type="dxa"/>
            <w:vAlign w:val="center"/>
          </w:tcPr>
          <w:p w:rsidR="00190094" w:rsidRPr="00793B05" w:rsidRDefault="00190094" w:rsidP="00793B05">
            <w:pPr>
              <w:pStyle w:val="TableParagraph"/>
              <w:ind w:left="0"/>
              <w:jc w:val="both"/>
              <w:rPr>
                <w:color w:val="000000" w:themeColor="text1"/>
                <w:sz w:val="24"/>
                <w:szCs w:val="24"/>
              </w:rPr>
            </w:pPr>
            <w:r w:rsidRPr="00793B05">
              <w:rPr>
                <w:b/>
                <w:bCs/>
                <w:color w:val="000000" w:themeColor="text1"/>
                <w:sz w:val="24"/>
                <w:szCs w:val="24"/>
              </w:rPr>
              <w:t>Практическая</w:t>
            </w:r>
            <w:r w:rsidR="006F0A14" w:rsidRPr="00793B05">
              <w:rPr>
                <w:b/>
                <w:bCs/>
                <w:color w:val="000000" w:themeColor="text1"/>
                <w:sz w:val="24"/>
                <w:szCs w:val="24"/>
              </w:rPr>
              <w:t xml:space="preserve"> </w:t>
            </w:r>
            <w:r w:rsidRPr="00793B05">
              <w:rPr>
                <w:b/>
                <w:bCs/>
                <w:color w:val="000000" w:themeColor="text1"/>
                <w:sz w:val="24"/>
                <w:szCs w:val="24"/>
              </w:rPr>
              <w:t>работа</w:t>
            </w:r>
            <w:r w:rsidR="006F0A14" w:rsidRPr="00793B05">
              <w:rPr>
                <w:b/>
                <w:bCs/>
                <w:color w:val="000000" w:themeColor="text1"/>
                <w:sz w:val="24"/>
                <w:szCs w:val="24"/>
              </w:rPr>
              <w:t xml:space="preserve"> </w:t>
            </w:r>
            <w:r w:rsidRPr="00793B05">
              <w:rPr>
                <w:b/>
                <w:bCs/>
                <w:color w:val="000000" w:themeColor="text1"/>
                <w:sz w:val="24"/>
                <w:szCs w:val="24"/>
              </w:rPr>
              <w:t>№7.</w:t>
            </w:r>
            <w:r w:rsidR="006F0A14" w:rsidRPr="00793B05">
              <w:rPr>
                <w:b/>
                <w:bCs/>
                <w:color w:val="000000" w:themeColor="text1"/>
                <w:sz w:val="24"/>
                <w:szCs w:val="24"/>
              </w:rPr>
              <w:t xml:space="preserve"> </w:t>
            </w:r>
            <w:r w:rsidRPr="00793B05">
              <w:rPr>
                <w:color w:val="000000" w:themeColor="text1"/>
                <w:sz w:val="24"/>
                <w:szCs w:val="24"/>
              </w:rPr>
              <w:t>Р</w:t>
            </w:r>
            <w:r w:rsidRPr="00793B05">
              <w:rPr>
                <w:color w:val="000000" w:themeColor="text1"/>
                <w:spacing w:val="-1"/>
                <w:sz w:val="24"/>
                <w:szCs w:val="24"/>
              </w:rPr>
              <w:t>а</w:t>
            </w:r>
            <w:r w:rsidRPr="00793B05">
              <w:rPr>
                <w:color w:val="000000" w:themeColor="text1"/>
                <w:sz w:val="24"/>
                <w:szCs w:val="24"/>
              </w:rPr>
              <w:t>зр</w:t>
            </w:r>
            <w:r w:rsidRPr="00793B05">
              <w:rPr>
                <w:color w:val="000000" w:themeColor="text1"/>
                <w:spacing w:val="-1"/>
                <w:sz w:val="24"/>
                <w:szCs w:val="24"/>
              </w:rPr>
              <w:t>а</w:t>
            </w:r>
            <w:r w:rsidRPr="00793B05">
              <w:rPr>
                <w:color w:val="000000" w:themeColor="text1"/>
                <w:sz w:val="24"/>
                <w:szCs w:val="24"/>
              </w:rPr>
              <w:t>бот</w:t>
            </w:r>
            <w:r w:rsidRPr="00793B05">
              <w:rPr>
                <w:color w:val="000000" w:themeColor="text1"/>
                <w:spacing w:val="-1"/>
                <w:sz w:val="24"/>
                <w:szCs w:val="24"/>
              </w:rPr>
              <w:t>а</w:t>
            </w:r>
            <w:r w:rsidRPr="00793B05">
              <w:rPr>
                <w:color w:val="000000" w:themeColor="text1"/>
                <w:sz w:val="24"/>
                <w:szCs w:val="24"/>
              </w:rPr>
              <w:t>ть</w:t>
            </w:r>
            <w:r w:rsidR="006F0A14" w:rsidRPr="00793B05">
              <w:rPr>
                <w:color w:val="000000" w:themeColor="text1"/>
                <w:sz w:val="24"/>
                <w:szCs w:val="24"/>
              </w:rPr>
              <w:t xml:space="preserve"> </w:t>
            </w:r>
            <w:r w:rsidRPr="00793B05">
              <w:rPr>
                <w:color w:val="000000" w:themeColor="text1"/>
                <w:spacing w:val="-24"/>
                <w:sz w:val="24"/>
                <w:szCs w:val="24"/>
              </w:rPr>
              <w:t>«</w:t>
            </w:r>
            <w:r w:rsidRPr="00793B05">
              <w:rPr>
                <w:color w:val="000000" w:themeColor="text1"/>
                <w:sz w:val="24"/>
                <w:szCs w:val="24"/>
              </w:rPr>
              <w:t>Т</w:t>
            </w:r>
            <w:r w:rsidRPr="00793B05">
              <w:rPr>
                <w:color w:val="000000" w:themeColor="text1"/>
                <w:spacing w:val="-2"/>
                <w:sz w:val="24"/>
                <w:szCs w:val="24"/>
              </w:rPr>
              <w:t>е</w:t>
            </w:r>
            <w:r w:rsidRPr="00793B05">
              <w:rPr>
                <w:color w:val="000000" w:themeColor="text1"/>
                <w:spacing w:val="2"/>
                <w:sz w:val="24"/>
                <w:szCs w:val="24"/>
              </w:rPr>
              <w:t>х</w:t>
            </w:r>
            <w:r w:rsidRPr="00793B05">
              <w:rPr>
                <w:color w:val="000000" w:themeColor="text1"/>
                <w:sz w:val="24"/>
                <w:szCs w:val="24"/>
              </w:rPr>
              <w:t>нол</w:t>
            </w:r>
            <w:r w:rsidRPr="00793B05">
              <w:rPr>
                <w:color w:val="000000" w:themeColor="text1"/>
                <w:spacing w:val="-3"/>
                <w:sz w:val="24"/>
                <w:szCs w:val="24"/>
              </w:rPr>
              <w:t>о</w:t>
            </w:r>
            <w:r w:rsidRPr="00793B05">
              <w:rPr>
                <w:color w:val="000000" w:themeColor="text1"/>
                <w:spacing w:val="-1"/>
                <w:sz w:val="24"/>
                <w:szCs w:val="24"/>
              </w:rPr>
              <w:t>г</w:t>
            </w:r>
            <w:r w:rsidRPr="00793B05">
              <w:rPr>
                <w:color w:val="000000" w:themeColor="text1"/>
                <w:sz w:val="24"/>
                <w:szCs w:val="24"/>
              </w:rPr>
              <w:t>и</w:t>
            </w:r>
            <w:r w:rsidRPr="00793B05">
              <w:rPr>
                <w:color w:val="000000" w:themeColor="text1"/>
                <w:spacing w:val="-1"/>
                <w:sz w:val="24"/>
                <w:szCs w:val="24"/>
              </w:rPr>
              <w:t>чес</w:t>
            </w:r>
            <w:r w:rsidRPr="00793B05">
              <w:rPr>
                <w:color w:val="000000" w:themeColor="text1"/>
                <w:spacing w:val="3"/>
                <w:sz w:val="24"/>
                <w:szCs w:val="24"/>
              </w:rPr>
              <w:t>к</w:t>
            </w:r>
            <w:r w:rsidRPr="00793B05">
              <w:rPr>
                <w:color w:val="000000" w:themeColor="text1"/>
                <w:spacing w:val="-5"/>
                <w:sz w:val="24"/>
                <w:szCs w:val="24"/>
              </w:rPr>
              <w:t>у</w:t>
            </w:r>
            <w:r w:rsidRPr="00793B05">
              <w:rPr>
                <w:color w:val="000000" w:themeColor="text1"/>
                <w:sz w:val="24"/>
                <w:szCs w:val="24"/>
              </w:rPr>
              <w:t>ю</w:t>
            </w:r>
            <w:r w:rsidR="006F0A14" w:rsidRPr="00793B05">
              <w:rPr>
                <w:color w:val="000000" w:themeColor="text1"/>
                <w:sz w:val="24"/>
                <w:szCs w:val="24"/>
              </w:rPr>
              <w:t xml:space="preserve"> </w:t>
            </w:r>
            <w:r w:rsidRPr="00793B05">
              <w:rPr>
                <w:color w:val="000000" w:themeColor="text1"/>
                <w:sz w:val="24"/>
                <w:szCs w:val="24"/>
              </w:rPr>
              <w:t>по</w:t>
            </w:r>
            <w:r w:rsidRPr="00793B05">
              <w:rPr>
                <w:color w:val="000000" w:themeColor="text1"/>
                <w:spacing w:val="-1"/>
                <w:sz w:val="24"/>
                <w:szCs w:val="24"/>
              </w:rPr>
              <w:t>с</w:t>
            </w:r>
            <w:r w:rsidRPr="00793B05">
              <w:rPr>
                <w:color w:val="000000" w:themeColor="text1"/>
                <w:sz w:val="24"/>
                <w:szCs w:val="24"/>
              </w:rPr>
              <w:t>л</w:t>
            </w:r>
            <w:r w:rsidRPr="00793B05">
              <w:rPr>
                <w:color w:val="000000" w:themeColor="text1"/>
                <w:spacing w:val="-1"/>
                <w:sz w:val="24"/>
                <w:szCs w:val="24"/>
              </w:rPr>
              <w:t>е</w:t>
            </w:r>
            <w:r w:rsidRPr="00793B05">
              <w:rPr>
                <w:color w:val="000000" w:themeColor="text1"/>
                <w:sz w:val="24"/>
                <w:szCs w:val="24"/>
              </w:rPr>
              <w:t>дов</w:t>
            </w:r>
            <w:r w:rsidRPr="00793B05">
              <w:rPr>
                <w:color w:val="000000" w:themeColor="text1"/>
                <w:spacing w:val="-2"/>
                <w:sz w:val="24"/>
                <w:szCs w:val="24"/>
              </w:rPr>
              <w:t>а</w:t>
            </w:r>
            <w:r w:rsidRPr="00793B05">
              <w:rPr>
                <w:color w:val="000000" w:themeColor="text1"/>
                <w:sz w:val="24"/>
                <w:szCs w:val="24"/>
              </w:rPr>
              <w:t>т</w:t>
            </w:r>
            <w:r w:rsidRPr="00793B05">
              <w:rPr>
                <w:color w:val="000000" w:themeColor="text1"/>
                <w:spacing w:val="-1"/>
                <w:sz w:val="24"/>
                <w:szCs w:val="24"/>
              </w:rPr>
              <w:t>е</w:t>
            </w:r>
            <w:r w:rsidRPr="00793B05">
              <w:rPr>
                <w:color w:val="000000" w:themeColor="text1"/>
                <w:spacing w:val="2"/>
                <w:sz w:val="24"/>
                <w:szCs w:val="24"/>
              </w:rPr>
              <w:t>л</w:t>
            </w:r>
            <w:r w:rsidRPr="00793B05">
              <w:rPr>
                <w:color w:val="000000" w:themeColor="text1"/>
                <w:sz w:val="24"/>
                <w:szCs w:val="24"/>
              </w:rPr>
              <w:t>ьно</w:t>
            </w:r>
            <w:r w:rsidRPr="00793B05">
              <w:rPr>
                <w:color w:val="000000" w:themeColor="text1"/>
                <w:spacing w:val="-1"/>
                <w:sz w:val="24"/>
                <w:szCs w:val="24"/>
              </w:rPr>
              <w:t>с</w:t>
            </w:r>
            <w:r w:rsidRPr="00793B05">
              <w:rPr>
                <w:color w:val="000000" w:themeColor="text1"/>
                <w:sz w:val="24"/>
                <w:szCs w:val="24"/>
              </w:rPr>
              <w:t>ть</w:t>
            </w:r>
            <w:r w:rsidR="006F0A14" w:rsidRPr="00793B05">
              <w:rPr>
                <w:color w:val="000000" w:themeColor="text1"/>
                <w:sz w:val="24"/>
                <w:szCs w:val="24"/>
              </w:rPr>
              <w:t xml:space="preserve"> </w:t>
            </w:r>
            <w:r w:rsidRPr="00793B05">
              <w:rPr>
                <w:color w:val="000000" w:themeColor="text1"/>
                <w:sz w:val="24"/>
                <w:szCs w:val="24"/>
              </w:rPr>
              <w:t>п</w:t>
            </w:r>
            <w:r w:rsidRPr="00793B05">
              <w:rPr>
                <w:color w:val="000000" w:themeColor="text1"/>
                <w:spacing w:val="5"/>
                <w:sz w:val="24"/>
                <w:szCs w:val="24"/>
              </w:rPr>
              <w:t>р</w:t>
            </w:r>
            <w:r w:rsidRPr="00793B05">
              <w:rPr>
                <w:color w:val="000000" w:themeColor="text1"/>
                <w:sz w:val="24"/>
                <w:szCs w:val="24"/>
              </w:rPr>
              <w:t>оцессов</w:t>
            </w:r>
            <w:r w:rsidR="006F0A14" w:rsidRPr="00793B05">
              <w:rPr>
                <w:color w:val="000000" w:themeColor="text1"/>
                <w:sz w:val="24"/>
                <w:szCs w:val="24"/>
              </w:rPr>
              <w:t xml:space="preserve"> </w:t>
            </w:r>
            <w:r w:rsidRPr="00793B05">
              <w:rPr>
                <w:color w:val="000000" w:themeColor="text1"/>
                <w:sz w:val="24"/>
                <w:szCs w:val="24"/>
              </w:rPr>
              <w:t>с</w:t>
            </w:r>
            <w:r w:rsidR="006F0A14" w:rsidRPr="00793B05">
              <w:rPr>
                <w:color w:val="000000" w:themeColor="text1"/>
                <w:sz w:val="24"/>
                <w:szCs w:val="24"/>
              </w:rPr>
              <w:t xml:space="preserve"> </w:t>
            </w:r>
            <w:r w:rsidRPr="00793B05">
              <w:rPr>
                <w:color w:val="000000" w:themeColor="text1"/>
                <w:sz w:val="24"/>
                <w:szCs w:val="24"/>
              </w:rPr>
              <w:t>расчетом</w:t>
            </w:r>
            <w:r w:rsidR="006F0A14" w:rsidRPr="00793B05">
              <w:rPr>
                <w:color w:val="000000" w:themeColor="text1"/>
                <w:sz w:val="24"/>
                <w:szCs w:val="24"/>
              </w:rPr>
              <w:t xml:space="preserve"> </w:t>
            </w:r>
            <w:r w:rsidRPr="00793B05">
              <w:rPr>
                <w:color w:val="000000" w:themeColor="text1"/>
                <w:sz w:val="24"/>
                <w:szCs w:val="24"/>
              </w:rPr>
              <w:t>объемов</w:t>
            </w:r>
            <w:r w:rsidR="006F0A14" w:rsidRPr="00793B05">
              <w:rPr>
                <w:color w:val="000000" w:themeColor="text1"/>
                <w:sz w:val="24"/>
                <w:szCs w:val="24"/>
              </w:rPr>
              <w:t xml:space="preserve"> </w:t>
            </w:r>
            <w:r w:rsidRPr="00793B05">
              <w:rPr>
                <w:color w:val="000000" w:themeColor="text1"/>
                <w:sz w:val="24"/>
                <w:szCs w:val="24"/>
              </w:rPr>
              <w:t>работ</w:t>
            </w:r>
            <w:r w:rsidR="006F0A14" w:rsidRPr="00793B05">
              <w:rPr>
                <w:color w:val="000000" w:themeColor="text1"/>
                <w:sz w:val="24"/>
                <w:szCs w:val="24"/>
              </w:rPr>
              <w:t xml:space="preserve"> </w:t>
            </w:r>
            <w:r w:rsidRPr="00793B05">
              <w:rPr>
                <w:color w:val="000000" w:themeColor="text1"/>
                <w:sz w:val="24"/>
                <w:szCs w:val="24"/>
              </w:rPr>
              <w:t>и</w:t>
            </w:r>
            <w:r w:rsidR="006F0A14" w:rsidRPr="00793B05">
              <w:rPr>
                <w:color w:val="000000" w:themeColor="text1"/>
                <w:sz w:val="24"/>
                <w:szCs w:val="24"/>
              </w:rPr>
              <w:t xml:space="preserve"> </w:t>
            </w:r>
            <w:r w:rsidRPr="00793B05">
              <w:rPr>
                <w:color w:val="000000" w:themeColor="text1"/>
                <w:sz w:val="24"/>
                <w:szCs w:val="24"/>
              </w:rPr>
              <w:t>потребных</w:t>
            </w:r>
            <w:r w:rsidR="006F0A14" w:rsidRPr="00793B05">
              <w:rPr>
                <w:color w:val="000000" w:themeColor="text1"/>
                <w:sz w:val="24"/>
                <w:szCs w:val="24"/>
              </w:rPr>
              <w:t xml:space="preserve"> </w:t>
            </w:r>
            <w:r w:rsidRPr="00793B05">
              <w:rPr>
                <w:color w:val="000000" w:themeColor="text1"/>
                <w:sz w:val="24"/>
                <w:szCs w:val="24"/>
              </w:rPr>
              <w:t>ресурсов»</w:t>
            </w:r>
            <w:r w:rsidR="006F0A14" w:rsidRPr="00793B05">
              <w:rPr>
                <w:color w:val="000000" w:themeColor="text1"/>
                <w:sz w:val="24"/>
                <w:szCs w:val="24"/>
              </w:rPr>
              <w:t xml:space="preserve"> </w:t>
            </w:r>
            <w:r w:rsidRPr="00793B05">
              <w:rPr>
                <w:color w:val="000000" w:themeColor="text1"/>
                <w:sz w:val="24"/>
                <w:szCs w:val="24"/>
              </w:rPr>
              <w:t>для</w:t>
            </w:r>
            <w:r w:rsidR="006F0A14" w:rsidRPr="00793B05">
              <w:rPr>
                <w:color w:val="000000" w:themeColor="text1"/>
                <w:sz w:val="24"/>
                <w:szCs w:val="24"/>
              </w:rPr>
              <w:t xml:space="preserve"> </w:t>
            </w:r>
            <w:r w:rsidRPr="00793B05">
              <w:rPr>
                <w:color w:val="000000" w:themeColor="text1"/>
                <w:sz w:val="24"/>
                <w:szCs w:val="24"/>
              </w:rPr>
              <w:t>строительства</w:t>
            </w:r>
            <w:r w:rsidR="006F0A14" w:rsidRPr="00793B05">
              <w:rPr>
                <w:color w:val="000000" w:themeColor="text1"/>
                <w:sz w:val="24"/>
                <w:szCs w:val="24"/>
              </w:rPr>
              <w:t xml:space="preserve"> </w:t>
            </w:r>
            <w:r w:rsidRPr="00793B05">
              <w:rPr>
                <w:color w:val="000000" w:themeColor="text1"/>
                <w:sz w:val="24"/>
                <w:szCs w:val="24"/>
              </w:rPr>
              <w:t>основания</w:t>
            </w:r>
            <w:r w:rsidR="006F0A14" w:rsidRPr="00793B05">
              <w:rPr>
                <w:color w:val="000000" w:themeColor="text1"/>
                <w:sz w:val="24"/>
                <w:szCs w:val="24"/>
              </w:rPr>
              <w:t xml:space="preserve"> </w:t>
            </w:r>
            <w:r w:rsidRPr="00793B05">
              <w:rPr>
                <w:color w:val="000000" w:themeColor="text1"/>
                <w:sz w:val="24"/>
                <w:szCs w:val="24"/>
              </w:rPr>
              <w:t>из</w:t>
            </w:r>
            <w:r w:rsidR="006F0A14" w:rsidRPr="00793B05">
              <w:rPr>
                <w:color w:val="000000" w:themeColor="text1"/>
                <w:sz w:val="24"/>
                <w:szCs w:val="24"/>
              </w:rPr>
              <w:t xml:space="preserve"> </w:t>
            </w:r>
            <w:r w:rsidRPr="00793B05">
              <w:rPr>
                <w:color w:val="000000" w:themeColor="text1"/>
                <w:sz w:val="24"/>
                <w:szCs w:val="24"/>
              </w:rPr>
              <w:t>щебня</w:t>
            </w:r>
            <w:r w:rsidR="00793B05" w:rsidRPr="00793B05">
              <w:rPr>
                <w:color w:val="000000" w:themeColor="text1"/>
                <w:sz w:val="24"/>
                <w:szCs w:val="24"/>
              </w:rPr>
              <w:t xml:space="preserve"> </w:t>
            </w:r>
            <w:r w:rsidRPr="00793B05">
              <w:rPr>
                <w:color w:val="000000" w:themeColor="text1"/>
                <w:sz w:val="24"/>
                <w:szCs w:val="24"/>
              </w:rPr>
              <w:t>(гравия),</w:t>
            </w:r>
            <w:r w:rsidR="00793B05" w:rsidRPr="00793B05">
              <w:rPr>
                <w:color w:val="000000" w:themeColor="text1"/>
                <w:sz w:val="24"/>
                <w:szCs w:val="24"/>
              </w:rPr>
              <w:t xml:space="preserve"> </w:t>
            </w:r>
            <w:r w:rsidRPr="00793B05">
              <w:rPr>
                <w:color w:val="000000" w:themeColor="text1"/>
                <w:sz w:val="24"/>
                <w:szCs w:val="24"/>
              </w:rPr>
              <w:t>обработанного</w:t>
            </w:r>
            <w:r w:rsidR="00793B05" w:rsidRPr="00793B05">
              <w:rPr>
                <w:color w:val="000000" w:themeColor="text1"/>
                <w:sz w:val="24"/>
                <w:szCs w:val="24"/>
              </w:rPr>
              <w:t xml:space="preserve"> </w:t>
            </w:r>
            <w:r w:rsidRPr="00793B05">
              <w:rPr>
                <w:color w:val="000000" w:themeColor="text1"/>
                <w:sz w:val="24"/>
                <w:szCs w:val="24"/>
              </w:rPr>
              <w:t>битумом</w:t>
            </w:r>
            <w:r w:rsidR="00793B05" w:rsidRPr="00793B05">
              <w:rPr>
                <w:color w:val="000000" w:themeColor="text1"/>
                <w:sz w:val="24"/>
                <w:szCs w:val="24"/>
              </w:rPr>
              <w:t xml:space="preserve"> </w:t>
            </w:r>
            <w:r w:rsidRPr="00793B05">
              <w:rPr>
                <w:color w:val="000000" w:themeColor="text1"/>
                <w:sz w:val="24"/>
                <w:szCs w:val="24"/>
              </w:rPr>
              <w:t>одним</w:t>
            </w:r>
            <w:r w:rsidR="00793B05" w:rsidRPr="00793B05">
              <w:rPr>
                <w:color w:val="000000" w:themeColor="text1"/>
                <w:sz w:val="24"/>
                <w:szCs w:val="24"/>
              </w:rPr>
              <w:t xml:space="preserve"> </w:t>
            </w:r>
            <w:r w:rsidRPr="00793B05">
              <w:rPr>
                <w:color w:val="000000" w:themeColor="text1"/>
                <w:sz w:val="24"/>
                <w:szCs w:val="24"/>
              </w:rPr>
              <w:t>из</w:t>
            </w:r>
            <w:r w:rsidR="00793B05" w:rsidRPr="00793B05">
              <w:rPr>
                <w:color w:val="000000" w:themeColor="text1"/>
                <w:sz w:val="24"/>
                <w:szCs w:val="24"/>
              </w:rPr>
              <w:t xml:space="preserve"> </w:t>
            </w:r>
            <w:r w:rsidRPr="00793B05">
              <w:rPr>
                <w:color w:val="000000" w:themeColor="text1"/>
                <w:sz w:val="24"/>
                <w:szCs w:val="24"/>
              </w:rPr>
              <w:t>способов</w:t>
            </w:r>
            <w:r w:rsidR="00793B05" w:rsidRPr="00793B05">
              <w:rPr>
                <w:color w:val="000000" w:themeColor="text1"/>
                <w:sz w:val="24"/>
                <w:szCs w:val="24"/>
              </w:rPr>
              <w:t xml:space="preserve"> </w:t>
            </w:r>
            <w:r w:rsidRPr="00793B05">
              <w:rPr>
                <w:color w:val="000000" w:themeColor="text1"/>
                <w:sz w:val="24"/>
                <w:szCs w:val="24"/>
              </w:rPr>
              <w:t>(смешение</w:t>
            </w:r>
            <w:r w:rsidR="00793B05" w:rsidRPr="00793B05">
              <w:rPr>
                <w:color w:val="000000" w:themeColor="text1"/>
                <w:sz w:val="24"/>
                <w:szCs w:val="24"/>
              </w:rPr>
              <w:t xml:space="preserve"> </w:t>
            </w:r>
            <w:r w:rsidRPr="00793B05">
              <w:rPr>
                <w:color w:val="000000" w:themeColor="text1"/>
                <w:sz w:val="24"/>
                <w:szCs w:val="24"/>
              </w:rPr>
              <w:t>на</w:t>
            </w:r>
            <w:r w:rsidR="00793B05" w:rsidRPr="00793B05">
              <w:rPr>
                <w:color w:val="000000" w:themeColor="text1"/>
                <w:sz w:val="24"/>
                <w:szCs w:val="24"/>
              </w:rPr>
              <w:t xml:space="preserve"> </w:t>
            </w:r>
            <w:r w:rsidRPr="00793B05">
              <w:rPr>
                <w:color w:val="000000" w:themeColor="text1"/>
                <w:sz w:val="24"/>
                <w:szCs w:val="24"/>
              </w:rPr>
              <w:t>дороге,</w:t>
            </w:r>
            <w:r w:rsidR="00793B05" w:rsidRPr="00793B05">
              <w:rPr>
                <w:color w:val="000000" w:themeColor="text1"/>
                <w:sz w:val="24"/>
                <w:szCs w:val="24"/>
              </w:rPr>
              <w:t xml:space="preserve"> </w:t>
            </w:r>
            <w:r w:rsidRPr="00793B05">
              <w:rPr>
                <w:color w:val="000000" w:themeColor="text1"/>
                <w:sz w:val="24"/>
                <w:szCs w:val="24"/>
              </w:rPr>
              <w:t>пропитка,</w:t>
            </w:r>
            <w:r w:rsidR="00793B05" w:rsidRPr="00793B05">
              <w:rPr>
                <w:color w:val="000000" w:themeColor="text1"/>
                <w:sz w:val="24"/>
                <w:szCs w:val="24"/>
              </w:rPr>
              <w:t xml:space="preserve"> </w:t>
            </w:r>
            <w:r w:rsidRPr="00793B05">
              <w:rPr>
                <w:color w:val="000000" w:themeColor="text1"/>
                <w:sz w:val="24"/>
                <w:szCs w:val="24"/>
              </w:rPr>
              <w:t>смешение</w:t>
            </w:r>
            <w:r w:rsidR="00793B05" w:rsidRPr="00793B05">
              <w:rPr>
                <w:color w:val="000000" w:themeColor="text1"/>
                <w:sz w:val="24"/>
                <w:szCs w:val="24"/>
              </w:rPr>
              <w:t xml:space="preserve"> </w:t>
            </w:r>
            <w:r w:rsidRPr="00793B05">
              <w:rPr>
                <w:color w:val="000000" w:themeColor="text1"/>
                <w:sz w:val="24"/>
                <w:szCs w:val="24"/>
              </w:rPr>
              <w:t>в</w:t>
            </w:r>
            <w:r w:rsidR="00793B05" w:rsidRPr="00793B05">
              <w:rPr>
                <w:color w:val="000000" w:themeColor="text1"/>
                <w:sz w:val="24"/>
                <w:szCs w:val="24"/>
              </w:rPr>
              <w:t xml:space="preserve"> </w:t>
            </w:r>
            <w:r w:rsidRPr="00793B05">
              <w:rPr>
                <w:color w:val="000000" w:themeColor="text1"/>
                <w:sz w:val="24"/>
                <w:szCs w:val="24"/>
              </w:rPr>
              <w:t>установке).</w:t>
            </w:r>
          </w:p>
        </w:tc>
        <w:tc>
          <w:tcPr>
            <w:tcW w:w="1276" w:type="dxa"/>
            <w:tcBorders>
              <w:top w:val="nil"/>
            </w:tcBorders>
            <w:vAlign w:val="center"/>
          </w:tcPr>
          <w:p w:rsidR="00190094" w:rsidRPr="00666DD5" w:rsidRDefault="00190094" w:rsidP="00BA4E3E">
            <w:pPr>
              <w:jc w:val="center"/>
              <w:rPr>
                <w:color w:val="FF0000"/>
              </w:rPr>
            </w:pPr>
            <w:r w:rsidRPr="00666DD5">
              <w:rPr>
                <w:color w:val="FF0000"/>
              </w:rPr>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793B05" w:rsidRDefault="00190094" w:rsidP="00BA4E3E">
            <w:pPr>
              <w:pStyle w:val="TableParagraph"/>
              <w:ind w:left="0"/>
              <w:jc w:val="center"/>
              <w:rPr>
                <w:color w:val="000000" w:themeColor="text1"/>
                <w:sz w:val="24"/>
                <w:szCs w:val="24"/>
              </w:rPr>
            </w:pPr>
            <w:r w:rsidRPr="00793B05">
              <w:rPr>
                <w:color w:val="000000" w:themeColor="text1"/>
                <w:sz w:val="24"/>
                <w:szCs w:val="24"/>
              </w:rPr>
              <w:t>5</w:t>
            </w:r>
          </w:p>
        </w:tc>
        <w:tc>
          <w:tcPr>
            <w:tcW w:w="8930" w:type="dxa"/>
            <w:vAlign w:val="center"/>
          </w:tcPr>
          <w:p w:rsidR="00190094" w:rsidRPr="00793B05" w:rsidRDefault="00190094" w:rsidP="00BA4E3E">
            <w:pPr>
              <w:pStyle w:val="TableParagraph"/>
              <w:ind w:left="0"/>
              <w:jc w:val="both"/>
              <w:rPr>
                <w:color w:val="000000" w:themeColor="text1"/>
                <w:sz w:val="24"/>
                <w:szCs w:val="24"/>
              </w:rPr>
            </w:pPr>
            <w:r w:rsidRPr="00793B05">
              <w:rPr>
                <w:b/>
                <w:bCs/>
                <w:color w:val="000000" w:themeColor="text1"/>
                <w:sz w:val="24"/>
                <w:szCs w:val="24"/>
              </w:rPr>
              <w:t>Практическая</w:t>
            </w:r>
            <w:r w:rsidR="00793B05" w:rsidRPr="00793B05">
              <w:rPr>
                <w:b/>
                <w:bCs/>
                <w:color w:val="000000" w:themeColor="text1"/>
                <w:sz w:val="24"/>
                <w:szCs w:val="24"/>
              </w:rPr>
              <w:t xml:space="preserve"> </w:t>
            </w:r>
            <w:r w:rsidRPr="00793B05">
              <w:rPr>
                <w:b/>
                <w:bCs/>
                <w:color w:val="000000" w:themeColor="text1"/>
                <w:sz w:val="24"/>
                <w:szCs w:val="24"/>
              </w:rPr>
              <w:t>работа</w:t>
            </w:r>
            <w:r w:rsidR="00793B05" w:rsidRPr="00793B05">
              <w:rPr>
                <w:b/>
                <w:bCs/>
                <w:color w:val="000000" w:themeColor="text1"/>
                <w:sz w:val="24"/>
                <w:szCs w:val="24"/>
              </w:rPr>
              <w:t xml:space="preserve"> </w:t>
            </w:r>
            <w:r w:rsidRPr="00793B05">
              <w:rPr>
                <w:b/>
                <w:bCs/>
                <w:color w:val="000000" w:themeColor="text1"/>
                <w:sz w:val="24"/>
                <w:szCs w:val="24"/>
              </w:rPr>
              <w:t>№7</w:t>
            </w:r>
            <w:r w:rsidR="00793B05" w:rsidRPr="00793B05">
              <w:rPr>
                <w:b/>
                <w:bCs/>
                <w:color w:val="000000" w:themeColor="text1"/>
                <w:sz w:val="24"/>
                <w:szCs w:val="24"/>
              </w:rPr>
              <w:t xml:space="preserve"> </w:t>
            </w:r>
            <w:r w:rsidRPr="00793B05">
              <w:rPr>
                <w:b/>
                <w:bCs/>
                <w:color w:val="000000" w:themeColor="text1"/>
                <w:sz w:val="24"/>
                <w:szCs w:val="24"/>
              </w:rPr>
              <w:t>(продолжение).</w:t>
            </w:r>
            <w:r w:rsidR="00793B05" w:rsidRPr="00793B05">
              <w:rPr>
                <w:b/>
                <w:bCs/>
                <w:color w:val="000000" w:themeColor="text1"/>
                <w:sz w:val="24"/>
                <w:szCs w:val="24"/>
              </w:rPr>
              <w:t xml:space="preserve"> </w:t>
            </w:r>
            <w:r w:rsidRPr="00793B05">
              <w:rPr>
                <w:color w:val="000000" w:themeColor="text1"/>
                <w:sz w:val="24"/>
                <w:szCs w:val="24"/>
              </w:rPr>
              <w:t>Р</w:t>
            </w:r>
            <w:r w:rsidRPr="00793B05">
              <w:rPr>
                <w:color w:val="000000" w:themeColor="text1"/>
                <w:spacing w:val="-1"/>
                <w:sz w:val="24"/>
                <w:szCs w:val="24"/>
              </w:rPr>
              <w:t>а</w:t>
            </w:r>
            <w:r w:rsidRPr="00793B05">
              <w:rPr>
                <w:color w:val="000000" w:themeColor="text1"/>
                <w:sz w:val="24"/>
                <w:szCs w:val="24"/>
              </w:rPr>
              <w:t>зр</w:t>
            </w:r>
            <w:r w:rsidRPr="00793B05">
              <w:rPr>
                <w:color w:val="000000" w:themeColor="text1"/>
                <w:spacing w:val="-1"/>
                <w:sz w:val="24"/>
                <w:szCs w:val="24"/>
              </w:rPr>
              <w:t>а</w:t>
            </w:r>
            <w:r w:rsidRPr="00793B05">
              <w:rPr>
                <w:color w:val="000000" w:themeColor="text1"/>
                <w:sz w:val="24"/>
                <w:szCs w:val="24"/>
              </w:rPr>
              <w:t>бот</w:t>
            </w:r>
            <w:r w:rsidRPr="00793B05">
              <w:rPr>
                <w:color w:val="000000" w:themeColor="text1"/>
                <w:spacing w:val="-1"/>
                <w:sz w:val="24"/>
                <w:szCs w:val="24"/>
              </w:rPr>
              <w:t>а</w:t>
            </w:r>
            <w:r w:rsidRPr="00793B05">
              <w:rPr>
                <w:color w:val="000000" w:themeColor="text1"/>
                <w:sz w:val="24"/>
                <w:szCs w:val="24"/>
              </w:rPr>
              <w:t>ть</w:t>
            </w:r>
            <w:r w:rsidR="00793B05" w:rsidRPr="00793B05">
              <w:rPr>
                <w:color w:val="000000" w:themeColor="text1"/>
                <w:sz w:val="24"/>
                <w:szCs w:val="24"/>
              </w:rPr>
              <w:t xml:space="preserve"> </w:t>
            </w:r>
            <w:r w:rsidRPr="00793B05">
              <w:rPr>
                <w:color w:val="000000" w:themeColor="text1"/>
                <w:spacing w:val="-24"/>
                <w:sz w:val="24"/>
                <w:szCs w:val="24"/>
              </w:rPr>
              <w:t>«</w:t>
            </w:r>
            <w:r w:rsidRPr="00793B05">
              <w:rPr>
                <w:color w:val="000000" w:themeColor="text1"/>
                <w:sz w:val="24"/>
                <w:szCs w:val="24"/>
              </w:rPr>
              <w:t>Т</w:t>
            </w:r>
            <w:r w:rsidRPr="00793B05">
              <w:rPr>
                <w:color w:val="000000" w:themeColor="text1"/>
                <w:spacing w:val="-2"/>
                <w:sz w:val="24"/>
                <w:szCs w:val="24"/>
              </w:rPr>
              <w:t>е</w:t>
            </w:r>
            <w:r w:rsidRPr="00793B05">
              <w:rPr>
                <w:color w:val="000000" w:themeColor="text1"/>
                <w:spacing w:val="2"/>
                <w:sz w:val="24"/>
                <w:szCs w:val="24"/>
              </w:rPr>
              <w:t>х</w:t>
            </w:r>
            <w:r w:rsidRPr="00793B05">
              <w:rPr>
                <w:color w:val="000000" w:themeColor="text1"/>
                <w:sz w:val="24"/>
                <w:szCs w:val="24"/>
              </w:rPr>
              <w:t>нол</w:t>
            </w:r>
            <w:r w:rsidRPr="00793B05">
              <w:rPr>
                <w:color w:val="000000" w:themeColor="text1"/>
                <w:spacing w:val="-3"/>
                <w:sz w:val="24"/>
                <w:szCs w:val="24"/>
              </w:rPr>
              <w:t>о</w:t>
            </w:r>
            <w:r w:rsidRPr="00793B05">
              <w:rPr>
                <w:color w:val="000000" w:themeColor="text1"/>
                <w:spacing w:val="-1"/>
                <w:sz w:val="24"/>
                <w:szCs w:val="24"/>
              </w:rPr>
              <w:t>г</w:t>
            </w:r>
            <w:r w:rsidRPr="00793B05">
              <w:rPr>
                <w:color w:val="000000" w:themeColor="text1"/>
                <w:sz w:val="24"/>
                <w:szCs w:val="24"/>
              </w:rPr>
              <w:t>и</w:t>
            </w:r>
            <w:r w:rsidRPr="00793B05">
              <w:rPr>
                <w:color w:val="000000" w:themeColor="text1"/>
                <w:spacing w:val="-1"/>
                <w:sz w:val="24"/>
                <w:szCs w:val="24"/>
              </w:rPr>
              <w:t>чес</w:t>
            </w:r>
            <w:r w:rsidRPr="00793B05">
              <w:rPr>
                <w:color w:val="000000" w:themeColor="text1"/>
                <w:spacing w:val="3"/>
                <w:sz w:val="24"/>
                <w:szCs w:val="24"/>
              </w:rPr>
              <w:t>к</w:t>
            </w:r>
            <w:r w:rsidRPr="00793B05">
              <w:rPr>
                <w:color w:val="000000" w:themeColor="text1"/>
                <w:spacing w:val="-5"/>
                <w:sz w:val="24"/>
                <w:szCs w:val="24"/>
              </w:rPr>
              <w:t>у</w:t>
            </w:r>
            <w:r w:rsidRPr="00793B05">
              <w:rPr>
                <w:color w:val="000000" w:themeColor="text1"/>
                <w:sz w:val="24"/>
                <w:szCs w:val="24"/>
              </w:rPr>
              <w:t>ю</w:t>
            </w:r>
            <w:r w:rsidR="00793B05" w:rsidRPr="00793B05">
              <w:rPr>
                <w:color w:val="000000" w:themeColor="text1"/>
                <w:sz w:val="24"/>
                <w:szCs w:val="24"/>
              </w:rPr>
              <w:t xml:space="preserve"> </w:t>
            </w:r>
            <w:r w:rsidRPr="00793B05">
              <w:rPr>
                <w:color w:val="000000" w:themeColor="text1"/>
                <w:sz w:val="24"/>
                <w:szCs w:val="24"/>
              </w:rPr>
              <w:t>по</w:t>
            </w:r>
            <w:r w:rsidRPr="00793B05">
              <w:rPr>
                <w:color w:val="000000" w:themeColor="text1"/>
                <w:spacing w:val="-1"/>
                <w:sz w:val="24"/>
                <w:szCs w:val="24"/>
              </w:rPr>
              <w:t>с</w:t>
            </w:r>
            <w:r w:rsidRPr="00793B05">
              <w:rPr>
                <w:color w:val="000000" w:themeColor="text1"/>
                <w:sz w:val="24"/>
                <w:szCs w:val="24"/>
              </w:rPr>
              <w:t>л</w:t>
            </w:r>
            <w:r w:rsidRPr="00793B05">
              <w:rPr>
                <w:color w:val="000000" w:themeColor="text1"/>
                <w:spacing w:val="-1"/>
                <w:sz w:val="24"/>
                <w:szCs w:val="24"/>
              </w:rPr>
              <w:t>е</w:t>
            </w:r>
            <w:r w:rsidRPr="00793B05">
              <w:rPr>
                <w:color w:val="000000" w:themeColor="text1"/>
                <w:sz w:val="24"/>
                <w:szCs w:val="24"/>
              </w:rPr>
              <w:t>дов</w:t>
            </w:r>
            <w:r w:rsidRPr="00793B05">
              <w:rPr>
                <w:color w:val="000000" w:themeColor="text1"/>
                <w:spacing w:val="-2"/>
                <w:sz w:val="24"/>
                <w:szCs w:val="24"/>
              </w:rPr>
              <w:t>а</w:t>
            </w:r>
            <w:r w:rsidRPr="00793B05">
              <w:rPr>
                <w:color w:val="000000" w:themeColor="text1"/>
                <w:sz w:val="24"/>
                <w:szCs w:val="24"/>
              </w:rPr>
              <w:t>т</w:t>
            </w:r>
            <w:r w:rsidRPr="00793B05">
              <w:rPr>
                <w:color w:val="000000" w:themeColor="text1"/>
                <w:spacing w:val="-1"/>
                <w:sz w:val="24"/>
                <w:szCs w:val="24"/>
              </w:rPr>
              <w:t>е</w:t>
            </w:r>
            <w:r w:rsidRPr="00793B05">
              <w:rPr>
                <w:color w:val="000000" w:themeColor="text1"/>
                <w:spacing w:val="2"/>
                <w:sz w:val="24"/>
                <w:szCs w:val="24"/>
              </w:rPr>
              <w:t>л</w:t>
            </w:r>
            <w:r w:rsidRPr="00793B05">
              <w:rPr>
                <w:color w:val="000000" w:themeColor="text1"/>
                <w:sz w:val="24"/>
                <w:szCs w:val="24"/>
              </w:rPr>
              <w:t>ьно</w:t>
            </w:r>
            <w:r w:rsidRPr="00793B05">
              <w:rPr>
                <w:color w:val="000000" w:themeColor="text1"/>
                <w:spacing w:val="-1"/>
                <w:sz w:val="24"/>
                <w:szCs w:val="24"/>
              </w:rPr>
              <w:t>с</w:t>
            </w:r>
            <w:r w:rsidRPr="00793B05">
              <w:rPr>
                <w:color w:val="000000" w:themeColor="text1"/>
                <w:sz w:val="24"/>
                <w:szCs w:val="24"/>
              </w:rPr>
              <w:t>ть</w:t>
            </w:r>
            <w:r w:rsidR="00793B05" w:rsidRPr="00793B05">
              <w:rPr>
                <w:color w:val="000000" w:themeColor="text1"/>
                <w:sz w:val="24"/>
                <w:szCs w:val="24"/>
              </w:rPr>
              <w:t xml:space="preserve"> </w:t>
            </w:r>
            <w:r w:rsidRPr="00793B05">
              <w:rPr>
                <w:color w:val="000000" w:themeColor="text1"/>
                <w:sz w:val="24"/>
                <w:szCs w:val="24"/>
              </w:rPr>
              <w:t>п</w:t>
            </w:r>
            <w:r w:rsidRPr="00793B05">
              <w:rPr>
                <w:color w:val="000000" w:themeColor="text1"/>
                <w:spacing w:val="5"/>
                <w:sz w:val="24"/>
                <w:szCs w:val="24"/>
              </w:rPr>
              <w:t>р</w:t>
            </w:r>
            <w:r w:rsidRPr="00793B05">
              <w:rPr>
                <w:color w:val="000000" w:themeColor="text1"/>
                <w:sz w:val="24"/>
                <w:szCs w:val="24"/>
              </w:rPr>
              <w:t>оцессов</w:t>
            </w:r>
            <w:r w:rsidR="00793B05" w:rsidRPr="00793B05">
              <w:rPr>
                <w:color w:val="000000" w:themeColor="text1"/>
                <w:sz w:val="24"/>
                <w:szCs w:val="24"/>
              </w:rPr>
              <w:t xml:space="preserve"> </w:t>
            </w:r>
            <w:r w:rsidRPr="00793B05">
              <w:rPr>
                <w:color w:val="000000" w:themeColor="text1"/>
                <w:sz w:val="24"/>
                <w:szCs w:val="24"/>
              </w:rPr>
              <w:t>с</w:t>
            </w:r>
            <w:r w:rsidR="00793B05" w:rsidRPr="00793B05">
              <w:rPr>
                <w:color w:val="000000" w:themeColor="text1"/>
                <w:sz w:val="24"/>
                <w:szCs w:val="24"/>
              </w:rPr>
              <w:t xml:space="preserve"> </w:t>
            </w:r>
            <w:r w:rsidRPr="00793B05">
              <w:rPr>
                <w:color w:val="000000" w:themeColor="text1"/>
                <w:sz w:val="24"/>
                <w:szCs w:val="24"/>
              </w:rPr>
              <w:t>расчетом</w:t>
            </w:r>
            <w:r w:rsidR="00793B05" w:rsidRPr="00793B05">
              <w:rPr>
                <w:color w:val="000000" w:themeColor="text1"/>
                <w:sz w:val="24"/>
                <w:szCs w:val="24"/>
              </w:rPr>
              <w:t xml:space="preserve"> </w:t>
            </w:r>
            <w:r w:rsidRPr="00793B05">
              <w:rPr>
                <w:color w:val="000000" w:themeColor="text1"/>
                <w:sz w:val="24"/>
                <w:szCs w:val="24"/>
              </w:rPr>
              <w:t>объемов</w:t>
            </w:r>
            <w:r w:rsidR="00793B05" w:rsidRPr="00793B05">
              <w:rPr>
                <w:color w:val="000000" w:themeColor="text1"/>
                <w:sz w:val="24"/>
                <w:szCs w:val="24"/>
              </w:rPr>
              <w:t xml:space="preserve"> </w:t>
            </w:r>
            <w:r w:rsidRPr="00793B05">
              <w:rPr>
                <w:color w:val="000000" w:themeColor="text1"/>
                <w:sz w:val="24"/>
                <w:szCs w:val="24"/>
              </w:rPr>
              <w:t>работ</w:t>
            </w:r>
            <w:r w:rsidR="00793B05" w:rsidRPr="00793B05">
              <w:rPr>
                <w:color w:val="000000" w:themeColor="text1"/>
                <w:sz w:val="24"/>
                <w:szCs w:val="24"/>
              </w:rPr>
              <w:t xml:space="preserve"> </w:t>
            </w:r>
            <w:r w:rsidRPr="00793B05">
              <w:rPr>
                <w:color w:val="000000" w:themeColor="text1"/>
                <w:sz w:val="24"/>
                <w:szCs w:val="24"/>
              </w:rPr>
              <w:t>и</w:t>
            </w:r>
            <w:r w:rsidR="00793B05" w:rsidRPr="00793B05">
              <w:rPr>
                <w:color w:val="000000" w:themeColor="text1"/>
                <w:sz w:val="24"/>
                <w:szCs w:val="24"/>
              </w:rPr>
              <w:t xml:space="preserve"> </w:t>
            </w:r>
            <w:r w:rsidRPr="00793B05">
              <w:rPr>
                <w:color w:val="000000" w:themeColor="text1"/>
                <w:sz w:val="24"/>
                <w:szCs w:val="24"/>
              </w:rPr>
              <w:t>потребных</w:t>
            </w:r>
            <w:r w:rsidR="00793B05" w:rsidRPr="00793B05">
              <w:rPr>
                <w:color w:val="000000" w:themeColor="text1"/>
                <w:sz w:val="24"/>
                <w:szCs w:val="24"/>
              </w:rPr>
              <w:t xml:space="preserve"> </w:t>
            </w:r>
            <w:r w:rsidRPr="00793B05">
              <w:rPr>
                <w:color w:val="000000" w:themeColor="text1"/>
                <w:sz w:val="24"/>
                <w:szCs w:val="24"/>
              </w:rPr>
              <w:t>ресурсов»</w:t>
            </w:r>
            <w:r w:rsidR="00793B05" w:rsidRPr="00793B05">
              <w:rPr>
                <w:color w:val="000000" w:themeColor="text1"/>
                <w:sz w:val="24"/>
                <w:szCs w:val="24"/>
              </w:rPr>
              <w:t xml:space="preserve"> </w:t>
            </w:r>
            <w:r w:rsidRPr="00793B05">
              <w:rPr>
                <w:color w:val="000000" w:themeColor="text1"/>
                <w:sz w:val="24"/>
                <w:szCs w:val="24"/>
              </w:rPr>
              <w:t>для</w:t>
            </w:r>
            <w:r w:rsidR="00793B05" w:rsidRPr="00793B05">
              <w:rPr>
                <w:color w:val="000000" w:themeColor="text1"/>
                <w:sz w:val="24"/>
                <w:szCs w:val="24"/>
              </w:rPr>
              <w:t xml:space="preserve"> </w:t>
            </w:r>
            <w:r w:rsidRPr="00793B05">
              <w:rPr>
                <w:color w:val="000000" w:themeColor="text1"/>
                <w:sz w:val="24"/>
                <w:szCs w:val="24"/>
              </w:rPr>
              <w:t>строительства</w:t>
            </w:r>
            <w:r w:rsidR="00793B05" w:rsidRPr="00793B05">
              <w:rPr>
                <w:color w:val="000000" w:themeColor="text1"/>
                <w:sz w:val="24"/>
                <w:szCs w:val="24"/>
              </w:rPr>
              <w:t xml:space="preserve"> </w:t>
            </w:r>
            <w:r w:rsidRPr="00793B05">
              <w:rPr>
                <w:color w:val="000000" w:themeColor="text1"/>
                <w:sz w:val="24"/>
                <w:szCs w:val="24"/>
              </w:rPr>
              <w:t>основания</w:t>
            </w:r>
            <w:r w:rsidR="00793B05" w:rsidRPr="00793B05">
              <w:rPr>
                <w:color w:val="000000" w:themeColor="text1"/>
                <w:sz w:val="24"/>
                <w:szCs w:val="24"/>
              </w:rPr>
              <w:t xml:space="preserve"> </w:t>
            </w:r>
            <w:r w:rsidRPr="00793B05">
              <w:rPr>
                <w:color w:val="000000" w:themeColor="text1"/>
                <w:sz w:val="24"/>
                <w:szCs w:val="24"/>
              </w:rPr>
              <w:t>из</w:t>
            </w:r>
            <w:r w:rsidR="00793B05" w:rsidRPr="00793B05">
              <w:rPr>
                <w:color w:val="000000" w:themeColor="text1"/>
                <w:sz w:val="24"/>
                <w:szCs w:val="24"/>
              </w:rPr>
              <w:t xml:space="preserve"> </w:t>
            </w:r>
            <w:r w:rsidRPr="00793B05">
              <w:rPr>
                <w:color w:val="000000" w:themeColor="text1"/>
                <w:sz w:val="24"/>
                <w:szCs w:val="24"/>
              </w:rPr>
              <w:t>щебня</w:t>
            </w:r>
            <w:r w:rsidR="00793B05" w:rsidRPr="00793B05">
              <w:rPr>
                <w:color w:val="000000" w:themeColor="text1"/>
                <w:sz w:val="24"/>
                <w:szCs w:val="24"/>
              </w:rPr>
              <w:t xml:space="preserve"> </w:t>
            </w:r>
            <w:r w:rsidRPr="00793B05">
              <w:rPr>
                <w:color w:val="000000" w:themeColor="text1"/>
                <w:sz w:val="24"/>
                <w:szCs w:val="24"/>
              </w:rPr>
              <w:t>(гравия),</w:t>
            </w:r>
            <w:r w:rsidR="00793B05" w:rsidRPr="00793B05">
              <w:rPr>
                <w:color w:val="000000" w:themeColor="text1"/>
                <w:sz w:val="24"/>
                <w:szCs w:val="24"/>
              </w:rPr>
              <w:t xml:space="preserve"> </w:t>
            </w:r>
            <w:r w:rsidRPr="00793B05">
              <w:rPr>
                <w:color w:val="000000" w:themeColor="text1"/>
                <w:sz w:val="24"/>
                <w:szCs w:val="24"/>
              </w:rPr>
              <w:t>обработанного</w:t>
            </w:r>
            <w:r w:rsidR="00793B05" w:rsidRPr="00793B05">
              <w:rPr>
                <w:color w:val="000000" w:themeColor="text1"/>
                <w:sz w:val="24"/>
                <w:szCs w:val="24"/>
              </w:rPr>
              <w:t xml:space="preserve"> </w:t>
            </w:r>
            <w:r w:rsidRPr="00793B05">
              <w:rPr>
                <w:color w:val="000000" w:themeColor="text1"/>
                <w:sz w:val="24"/>
                <w:szCs w:val="24"/>
              </w:rPr>
              <w:t>битумом</w:t>
            </w:r>
            <w:r w:rsidR="00793B05" w:rsidRPr="00793B05">
              <w:rPr>
                <w:color w:val="000000" w:themeColor="text1"/>
                <w:sz w:val="24"/>
                <w:szCs w:val="24"/>
              </w:rPr>
              <w:t xml:space="preserve"> </w:t>
            </w:r>
            <w:r w:rsidRPr="00793B05">
              <w:rPr>
                <w:color w:val="000000" w:themeColor="text1"/>
                <w:sz w:val="24"/>
                <w:szCs w:val="24"/>
              </w:rPr>
              <w:t>одним</w:t>
            </w:r>
            <w:r w:rsidR="00793B05" w:rsidRPr="00793B05">
              <w:rPr>
                <w:color w:val="000000" w:themeColor="text1"/>
                <w:sz w:val="24"/>
                <w:szCs w:val="24"/>
              </w:rPr>
              <w:t xml:space="preserve"> </w:t>
            </w:r>
            <w:r w:rsidRPr="00793B05">
              <w:rPr>
                <w:color w:val="000000" w:themeColor="text1"/>
                <w:sz w:val="24"/>
                <w:szCs w:val="24"/>
              </w:rPr>
              <w:t>из</w:t>
            </w:r>
            <w:r w:rsidR="00793B05" w:rsidRPr="00793B05">
              <w:rPr>
                <w:color w:val="000000" w:themeColor="text1"/>
                <w:sz w:val="24"/>
                <w:szCs w:val="24"/>
              </w:rPr>
              <w:t xml:space="preserve"> </w:t>
            </w:r>
            <w:r w:rsidRPr="00793B05">
              <w:rPr>
                <w:color w:val="000000" w:themeColor="text1"/>
                <w:sz w:val="24"/>
                <w:szCs w:val="24"/>
              </w:rPr>
              <w:t>способов</w:t>
            </w:r>
            <w:r w:rsidR="00793B05" w:rsidRPr="00793B05">
              <w:rPr>
                <w:color w:val="000000" w:themeColor="text1"/>
                <w:sz w:val="24"/>
                <w:szCs w:val="24"/>
              </w:rPr>
              <w:t xml:space="preserve"> </w:t>
            </w:r>
            <w:r w:rsidRPr="00793B05">
              <w:rPr>
                <w:color w:val="000000" w:themeColor="text1"/>
                <w:sz w:val="24"/>
                <w:szCs w:val="24"/>
              </w:rPr>
              <w:t>(смешение</w:t>
            </w:r>
            <w:r w:rsidR="00793B05" w:rsidRPr="00793B05">
              <w:rPr>
                <w:color w:val="000000" w:themeColor="text1"/>
                <w:sz w:val="24"/>
                <w:szCs w:val="24"/>
              </w:rPr>
              <w:t xml:space="preserve"> </w:t>
            </w:r>
            <w:r w:rsidRPr="00793B05">
              <w:rPr>
                <w:color w:val="000000" w:themeColor="text1"/>
                <w:sz w:val="24"/>
                <w:szCs w:val="24"/>
              </w:rPr>
              <w:t>на</w:t>
            </w:r>
            <w:r w:rsidR="00793B05" w:rsidRPr="00793B05">
              <w:rPr>
                <w:color w:val="000000" w:themeColor="text1"/>
                <w:sz w:val="24"/>
                <w:szCs w:val="24"/>
              </w:rPr>
              <w:t xml:space="preserve"> </w:t>
            </w:r>
            <w:r w:rsidRPr="00793B05">
              <w:rPr>
                <w:color w:val="000000" w:themeColor="text1"/>
                <w:sz w:val="24"/>
                <w:szCs w:val="24"/>
              </w:rPr>
              <w:t>дороге,</w:t>
            </w:r>
            <w:r w:rsidR="00793B05" w:rsidRPr="00793B05">
              <w:rPr>
                <w:color w:val="000000" w:themeColor="text1"/>
                <w:sz w:val="24"/>
                <w:szCs w:val="24"/>
              </w:rPr>
              <w:t xml:space="preserve"> </w:t>
            </w:r>
            <w:r w:rsidRPr="00793B05">
              <w:rPr>
                <w:color w:val="000000" w:themeColor="text1"/>
                <w:sz w:val="24"/>
                <w:szCs w:val="24"/>
              </w:rPr>
              <w:t>пропитка,</w:t>
            </w:r>
            <w:r w:rsidR="00793B05" w:rsidRPr="00793B05">
              <w:rPr>
                <w:color w:val="000000" w:themeColor="text1"/>
                <w:sz w:val="24"/>
                <w:szCs w:val="24"/>
              </w:rPr>
              <w:t xml:space="preserve"> </w:t>
            </w:r>
            <w:r w:rsidRPr="00793B05">
              <w:rPr>
                <w:color w:val="000000" w:themeColor="text1"/>
                <w:sz w:val="24"/>
                <w:szCs w:val="24"/>
              </w:rPr>
              <w:t>смешение</w:t>
            </w:r>
            <w:r w:rsidR="00793B05" w:rsidRPr="00793B05">
              <w:rPr>
                <w:color w:val="000000" w:themeColor="text1"/>
                <w:sz w:val="24"/>
                <w:szCs w:val="24"/>
              </w:rPr>
              <w:t xml:space="preserve"> </w:t>
            </w:r>
            <w:r w:rsidRPr="00793B05">
              <w:rPr>
                <w:color w:val="000000" w:themeColor="text1"/>
                <w:sz w:val="24"/>
                <w:szCs w:val="24"/>
              </w:rPr>
              <w:t>в</w:t>
            </w:r>
            <w:r w:rsidR="00793B05" w:rsidRPr="00793B05">
              <w:rPr>
                <w:color w:val="000000" w:themeColor="text1"/>
                <w:sz w:val="24"/>
                <w:szCs w:val="24"/>
              </w:rPr>
              <w:t xml:space="preserve"> </w:t>
            </w:r>
            <w:r w:rsidRPr="00793B05">
              <w:rPr>
                <w:color w:val="000000" w:themeColor="text1"/>
                <w:sz w:val="24"/>
                <w:szCs w:val="24"/>
              </w:rPr>
              <w:t>установке).</w:t>
            </w:r>
          </w:p>
        </w:tc>
        <w:tc>
          <w:tcPr>
            <w:tcW w:w="1276" w:type="dxa"/>
            <w:tcBorders>
              <w:top w:val="nil"/>
            </w:tcBorders>
            <w:vAlign w:val="center"/>
          </w:tcPr>
          <w:p w:rsidR="00190094" w:rsidRPr="00666DD5" w:rsidRDefault="00190094" w:rsidP="00BA4E3E">
            <w:pPr>
              <w:jc w:val="center"/>
              <w:rPr>
                <w:color w:val="FF0000"/>
              </w:rPr>
            </w:pPr>
            <w:r w:rsidRPr="00666DD5">
              <w:rPr>
                <w:color w:val="FF0000"/>
              </w:rPr>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793B05" w:rsidRDefault="00666DD5" w:rsidP="00BA4E3E">
            <w:pPr>
              <w:pStyle w:val="TableParagraph"/>
              <w:ind w:left="0"/>
              <w:jc w:val="center"/>
              <w:rPr>
                <w:color w:val="000000" w:themeColor="text1"/>
                <w:sz w:val="24"/>
                <w:szCs w:val="24"/>
              </w:rPr>
            </w:pPr>
            <w:r w:rsidRPr="00793B05">
              <w:rPr>
                <w:color w:val="000000" w:themeColor="text1"/>
                <w:sz w:val="24"/>
                <w:szCs w:val="24"/>
              </w:rPr>
              <w:t>6</w:t>
            </w:r>
          </w:p>
        </w:tc>
        <w:tc>
          <w:tcPr>
            <w:tcW w:w="8930" w:type="dxa"/>
            <w:vAlign w:val="center"/>
          </w:tcPr>
          <w:p w:rsidR="00190094" w:rsidRPr="00793B05" w:rsidRDefault="00190094" w:rsidP="00BA4E3E">
            <w:pPr>
              <w:pStyle w:val="TableParagraph"/>
              <w:ind w:left="0"/>
              <w:jc w:val="both"/>
              <w:rPr>
                <w:color w:val="000000" w:themeColor="text1"/>
                <w:sz w:val="24"/>
                <w:szCs w:val="24"/>
              </w:rPr>
            </w:pPr>
            <w:r w:rsidRPr="00793B05">
              <w:rPr>
                <w:b/>
                <w:bCs/>
                <w:color w:val="000000" w:themeColor="text1"/>
                <w:sz w:val="24"/>
                <w:szCs w:val="24"/>
              </w:rPr>
              <w:t>Практическая</w:t>
            </w:r>
            <w:r w:rsidR="00793B05" w:rsidRPr="00793B05">
              <w:rPr>
                <w:b/>
                <w:bCs/>
                <w:color w:val="000000" w:themeColor="text1"/>
                <w:sz w:val="24"/>
                <w:szCs w:val="24"/>
              </w:rPr>
              <w:t xml:space="preserve"> </w:t>
            </w:r>
            <w:r w:rsidRPr="00793B05">
              <w:rPr>
                <w:b/>
                <w:bCs/>
                <w:color w:val="000000" w:themeColor="text1"/>
                <w:sz w:val="24"/>
                <w:szCs w:val="24"/>
              </w:rPr>
              <w:t>работа</w:t>
            </w:r>
            <w:r w:rsidR="00793B05" w:rsidRPr="00793B05">
              <w:rPr>
                <w:b/>
                <w:bCs/>
                <w:color w:val="000000" w:themeColor="text1"/>
                <w:sz w:val="24"/>
                <w:szCs w:val="24"/>
              </w:rPr>
              <w:t xml:space="preserve"> </w:t>
            </w:r>
            <w:r w:rsidRPr="00793B05">
              <w:rPr>
                <w:b/>
                <w:bCs/>
                <w:color w:val="000000" w:themeColor="text1"/>
                <w:sz w:val="24"/>
                <w:szCs w:val="24"/>
              </w:rPr>
              <w:t>№8.</w:t>
            </w:r>
            <w:r w:rsidR="00793B05" w:rsidRPr="00793B05">
              <w:rPr>
                <w:b/>
                <w:bCs/>
                <w:color w:val="000000" w:themeColor="text1"/>
                <w:sz w:val="24"/>
                <w:szCs w:val="24"/>
              </w:rPr>
              <w:t xml:space="preserve"> </w:t>
            </w:r>
            <w:r w:rsidRPr="00793B05">
              <w:rPr>
                <w:color w:val="000000" w:themeColor="text1"/>
                <w:sz w:val="24"/>
                <w:szCs w:val="24"/>
              </w:rPr>
              <w:t>Р</w:t>
            </w:r>
            <w:r w:rsidRPr="00793B05">
              <w:rPr>
                <w:color w:val="000000" w:themeColor="text1"/>
                <w:spacing w:val="-1"/>
                <w:sz w:val="24"/>
                <w:szCs w:val="24"/>
              </w:rPr>
              <w:t>а</w:t>
            </w:r>
            <w:r w:rsidRPr="00793B05">
              <w:rPr>
                <w:color w:val="000000" w:themeColor="text1"/>
                <w:sz w:val="24"/>
                <w:szCs w:val="24"/>
              </w:rPr>
              <w:t>зр</w:t>
            </w:r>
            <w:r w:rsidRPr="00793B05">
              <w:rPr>
                <w:color w:val="000000" w:themeColor="text1"/>
                <w:spacing w:val="-1"/>
                <w:sz w:val="24"/>
                <w:szCs w:val="24"/>
              </w:rPr>
              <w:t>а</w:t>
            </w:r>
            <w:r w:rsidRPr="00793B05">
              <w:rPr>
                <w:color w:val="000000" w:themeColor="text1"/>
                <w:sz w:val="24"/>
                <w:szCs w:val="24"/>
              </w:rPr>
              <w:t>бот</w:t>
            </w:r>
            <w:r w:rsidRPr="00793B05">
              <w:rPr>
                <w:color w:val="000000" w:themeColor="text1"/>
                <w:spacing w:val="-1"/>
                <w:sz w:val="24"/>
                <w:szCs w:val="24"/>
              </w:rPr>
              <w:t>а</w:t>
            </w:r>
            <w:r w:rsidRPr="00793B05">
              <w:rPr>
                <w:color w:val="000000" w:themeColor="text1"/>
                <w:sz w:val="24"/>
                <w:szCs w:val="24"/>
              </w:rPr>
              <w:t>ть</w:t>
            </w:r>
            <w:r w:rsidR="00793B05" w:rsidRPr="00793B05">
              <w:rPr>
                <w:color w:val="000000" w:themeColor="text1"/>
                <w:sz w:val="24"/>
                <w:szCs w:val="24"/>
              </w:rPr>
              <w:t xml:space="preserve"> </w:t>
            </w:r>
            <w:r w:rsidRPr="00793B05">
              <w:rPr>
                <w:color w:val="000000" w:themeColor="text1"/>
                <w:spacing w:val="-24"/>
                <w:sz w:val="24"/>
                <w:szCs w:val="24"/>
              </w:rPr>
              <w:t>«</w:t>
            </w:r>
            <w:r w:rsidRPr="00793B05">
              <w:rPr>
                <w:color w:val="000000" w:themeColor="text1"/>
                <w:sz w:val="24"/>
                <w:szCs w:val="24"/>
              </w:rPr>
              <w:t>Т</w:t>
            </w:r>
            <w:r w:rsidRPr="00793B05">
              <w:rPr>
                <w:color w:val="000000" w:themeColor="text1"/>
                <w:spacing w:val="-2"/>
                <w:sz w:val="24"/>
                <w:szCs w:val="24"/>
              </w:rPr>
              <w:t>е</w:t>
            </w:r>
            <w:r w:rsidRPr="00793B05">
              <w:rPr>
                <w:color w:val="000000" w:themeColor="text1"/>
                <w:spacing w:val="2"/>
                <w:sz w:val="24"/>
                <w:szCs w:val="24"/>
              </w:rPr>
              <w:t>х</w:t>
            </w:r>
            <w:r w:rsidRPr="00793B05">
              <w:rPr>
                <w:color w:val="000000" w:themeColor="text1"/>
                <w:sz w:val="24"/>
                <w:szCs w:val="24"/>
              </w:rPr>
              <w:t>нол</w:t>
            </w:r>
            <w:r w:rsidRPr="00793B05">
              <w:rPr>
                <w:color w:val="000000" w:themeColor="text1"/>
                <w:spacing w:val="-3"/>
                <w:sz w:val="24"/>
                <w:szCs w:val="24"/>
              </w:rPr>
              <w:t>о</w:t>
            </w:r>
            <w:r w:rsidRPr="00793B05">
              <w:rPr>
                <w:color w:val="000000" w:themeColor="text1"/>
                <w:spacing w:val="-1"/>
                <w:sz w:val="24"/>
                <w:szCs w:val="24"/>
              </w:rPr>
              <w:t>г</w:t>
            </w:r>
            <w:r w:rsidRPr="00793B05">
              <w:rPr>
                <w:color w:val="000000" w:themeColor="text1"/>
                <w:sz w:val="24"/>
                <w:szCs w:val="24"/>
              </w:rPr>
              <w:t>и</w:t>
            </w:r>
            <w:r w:rsidRPr="00793B05">
              <w:rPr>
                <w:color w:val="000000" w:themeColor="text1"/>
                <w:spacing w:val="-1"/>
                <w:sz w:val="24"/>
                <w:szCs w:val="24"/>
              </w:rPr>
              <w:t>чес</w:t>
            </w:r>
            <w:r w:rsidRPr="00793B05">
              <w:rPr>
                <w:color w:val="000000" w:themeColor="text1"/>
                <w:spacing w:val="3"/>
                <w:sz w:val="24"/>
                <w:szCs w:val="24"/>
              </w:rPr>
              <w:t>к</w:t>
            </w:r>
            <w:r w:rsidRPr="00793B05">
              <w:rPr>
                <w:color w:val="000000" w:themeColor="text1"/>
                <w:spacing w:val="-5"/>
                <w:sz w:val="24"/>
                <w:szCs w:val="24"/>
              </w:rPr>
              <w:t>у</w:t>
            </w:r>
            <w:r w:rsidRPr="00793B05">
              <w:rPr>
                <w:color w:val="000000" w:themeColor="text1"/>
                <w:sz w:val="24"/>
                <w:szCs w:val="24"/>
              </w:rPr>
              <w:t>ю</w:t>
            </w:r>
            <w:r w:rsidR="00793B05" w:rsidRPr="00793B05">
              <w:rPr>
                <w:color w:val="000000" w:themeColor="text1"/>
                <w:sz w:val="24"/>
                <w:szCs w:val="24"/>
              </w:rPr>
              <w:t xml:space="preserve"> </w:t>
            </w:r>
            <w:r w:rsidRPr="00793B05">
              <w:rPr>
                <w:color w:val="000000" w:themeColor="text1"/>
                <w:sz w:val="24"/>
                <w:szCs w:val="24"/>
              </w:rPr>
              <w:t>по</w:t>
            </w:r>
            <w:r w:rsidRPr="00793B05">
              <w:rPr>
                <w:color w:val="000000" w:themeColor="text1"/>
                <w:spacing w:val="-1"/>
                <w:sz w:val="24"/>
                <w:szCs w:val="24"/>
              </w:rPr>
              <w:t>с</w:t>
            </w:r>
            <w:r w:rsidRPr="00793B05">
              <w:rPr>
                <w:color w:val="000000" w:themeColor="text1"/>
                <w:sz w:val="24"/>
                <w:szCs w:val="24"/>
              </w:rPr>
              <w:t>л</w:t>
            </w:r>
            <w:r w:rsidRPr="00793B05">
              <w:rPr>
                <w:color w:val="000000" w:themeColor="text1"/>
                <w:spacing w:val="-1"/>
                <w:sz w:val="24"/>
                <w:szCs w:val="24"/>
              </w:rPr>
              <w:t>е</w:t>
            </w:r>
            <w:r w:rsidRPr="00793B05">
              <w:rPr>
                <w:color w:val="000000" w:themeColor="text1"/>
                <w:sz w:val="24"/>
                <w:szCs w:val="24"/>
              </w:rPr>
              <w:t>дов</w:t>
            </w:r>
            <w:r w:rsidRPr="00793B05">
              <w:rPr>
                <w:color w:val="000000" w:themeColor="text1"/>
                <w:spacing w:val="-2"/>
                <w:sz w:val="24"/>
                <w:szCs w:val="24"/>
              </w:rPr>
              <w:t>а</w:t>
            </w:r>
            <w:r w:rsidRPr="00793B05">
              <w:rPr>
                <w:color w:val="000000" w:themeColor="text1"/>
                <w:sz w:val="24"/>
                <w:szCs w:val="24"/>
              </w:rPr>
              <w:t>т</w:t>
            </w:r>
            <w:r w:rsidRPr="00793B05">
              <w:rPr>
                <w:color w:val="000000" w:themeColor="text1"/>
                <w:spacing w:val="-1"/>
                <w:sz w:val="24"/>
                <w:szCs w:val="24"/>
              </w:rPr>
              <w:t>е</w:t>
            </w:r>
            <w:r w:rsidRPr="00793B05">
              <w:rPr>
                <w:color w:val="000000" w:themeColor="text1"/>
                <w:spacing w:val="2"/>
                <w:sz w:val="24"/>
                <w:szCs w:val="24"/>
              </w:rPr>
              <w:t>л</w:t>
            </w:r>
            <w:r w:rsidRPr="00793B05">
              <w:rPr>
                <w:color w:val="000000" w:themeColor="text1"/>
                <w:sz w:val="24"/>
                <w:szCs w:val="24"/>
              </w:rPr>
              <w:t>ьно</w:t>
            </w:r>
            <w:r w:rsidRPr="00793B05">
              <w:rPr>
                <w:color w:val="000000" w:themeColor="text1"/>
                <w:spacing w:val="-1"/>
                <w:sz w:val="24"/>
                <w:szCs w:val="24"/>
              </w:rPr>
              <w:t>с</w:t>
            </w:r>
            <w:r w:rsidRPr="00793B05">
              <w:rPr>
                <w:color w:val="000000" w:themeColor="text1"/>
                <w:sz w:val="24"/>
                <w:szCs w:val="24"/>
              </w:rPr>
              <w:t>ть</w:t>
            </w:r>
            <w:r w:rsidR="00793B05" w:rsidRPr="00793B05">
              <w:rPr>
                <w:color w:val="000000" w:themeColor="text1"/>
                <w:sz w:val="24"/>
                <w:szCs w:val="24"/>
              </w:rPr>
              <w:t xml:space="preserve"> </w:t>
            </w:r>
            <w:r w:rsidRPr="00793B05">
              <w:rPr>
                <w:color w:val="000000" w:themeColor="text1"/>
                <w:sz w:val="24"/>
                <w:szCs w:val="24"/>
              </w:rPr>
              <w:t>п</w:t>
            </w:r>
            <w:r w:rsidRPr="00793B05">
              <w:rPr>
                <w:color w:val="000000" w:themeColor="text1"/>
                <w:spacing w:val="5"/>
                <w:sz w:val="24"/>
                <w:szCs w:val="24"/>
              </w:rPr>
              <w:t>р</w:t>
            </w:r>
            <w:r w:rsidRPr="00793B05">
              <w:rPr>
                <w:color w:val="000000" w:themeColor="text1"/>
                <w:sz w:val="24"/>
                <w:szCs w:val="24"/>
              </w:rPr>
              <w:t>оцессов</w:t>
            </w:r>
            <w:r w:rsidR="00793B05" w:rsidRPr="00793B05">
              <w:rPr>
                <w:color w:val="000000" w:themeColor="text1"/>
                <w:sz w:val="24"/>
                <w:szCs w:val="24"/>
              </w:rPr>
              <w:t xml:space="preserve"> </w:t>
            </w:r>
            <w:r w:rsidRPr="00793B05">
              <w:rPr>
                <w:color w:val="000000" w:themeColor="text1"/>
                <w:sz w:val="24"/>
                <w:szCs w:val="24"/>
              </w:rPr>
              <w:t>с</w:t>
            </w:r>
            <w:r w:rsidR="00793B05" w:rsidRPr="00793B05">
              <w:rPr>
                <w:color w:val="000000" w:themeColor="text1"/>
                <w:sz w:val="24"/>
                <w:szCs w:val="24"/>
              </w:rPr>
              <w:t xml:space="preserve"> </w:t>
            </w:r>
            <w:r w:rsidRPr="00793B05">
              <w:rPr>
                <w:color w:val="000000" w:themeColor="text1"/>
                <w:sz w:val="24"/>
                <w:szCs w:val="24"/>
              </w:rPr>
              <w:t>расчетом</w:t>
            </w:r>
            <w:r w:rsidR="00793B05" w:rsidRPr="00793B05">
              <w:rPr>
                <w:color w:val="000000" w:themeColor="text1"/>
                <w:sz w:val="24"/>
                <w:szCs w:val="24"/>
              </w:rPr>
              <w:t xml:space="preserve"> </w:t>
            </w:r>
            <w:r w:rsidRPr="00793B05">
              <w:rPr>
                <w:color w:val="000000" w:themeColor="text1"/>
                <w:sz w:val="24"/>
                <w:szCs w:val="24"/>
              </w:rPr>
              <w:t>объемов</w:t>
            </w:r>
            <w:r w:rsidR="00793B05" w:rsidRPr="00793B05">
              <w:rPr>
                <w:color w:val="000000" w:themeColor="text1"/>
                <w:sz w:val="24"/>
                <w:szCs w:val="24"/>
              </w:rPr>
              <w:t xml:space="preserve"> </w:t>
            </w:r>
            <w:r w:rsidRPr="00793B05">
              <w:rPr>
                <w:color w:val="000000" w:themeColor="text1"/>
                <w:sz w:val="24"/>
                <w:szCs w:val="24"/>
              </w:rPr>
              <w:t>работ</w:t>
            </w:r>
            <w:r w:rsidR="00793B05" w:rsidRPr="00793B05">
              <w:rPr>
                <w:color w:val="000000" w:themeColor="text1"/>
                <w:sz w:val="24"/>
                <w:szCs w:val="24"/>
              </w:rPr>
              <w:t xml:space="preserve"> </w:t>
            </w:r>
            <w:r w:rsidRPr="00793B05">
              <w:rPr>
                <w:color w:val="000000" w:themeColor="text1"/>
                <w:sz w:val="24"/>
                <w:szCs w:val="24"/>
              </w:rPr>
              <w:t>и</w:t>
            </w:r>
            <w:r w:rsidR="00793B05" w:rsidRPr="00793B05">
              <w:rPr>
                <w:color w:val="000000" w:themeColor="text1"/>
                <w:sz w:val="24"/>
                <w:szCs w:val="24"/>
              </w:rPr>
              <w:t xml:space="preserve"> </w:t>
            </w:r>
            <w:r w:rsidRPr="00793B05">
              <w:rPr>
                <w:color w:val="000000" w:themeColor="text1"/>
                <w:sz w:val="24"/>
                <w:szCs w:val="24"/>
              </w:rPr>
              <w:t>потребных</w:t>
            </w:r>
            <w:r w:rsidR="00793B05" w:rsidRPr="00793B05">
              <w:rPr>
                <w:color w:val="000000" w:themeColor="text1"/>
                <w:sz w:val="24"/>
                <w:szCs w:val="24"/>
              </w:rPr>
              <w:t xml:space="preserve"> </w:t>
            </w:r>
            <w:r w:rsidRPr="00793B05">
              <w:rPr>
                <w:color w:val="000000" w:themeColor="text1"/>
                <w:sz w:val="24"/>
                <w:szCs w:val="24"/>
              </w:rPr>
              <w:t>ресурсов»</w:t>
            </w:r>
            <w:r w:rsidR="00793B05" w:rsidRPr="00793B05">
              <w:rPr>
                <w:color w:val="000000" w:themeColor="text1"/>
                <w:sz w:val="24"/>
                <w:szCs w:val="24"/>
              </w:rPr>
              <w:t xml:space="preserve"> </w:t>
            </w:r>
            <w:r w:rsidRPr="00793B05">
              <w:rPr>
                <w:color w:val="000000" w:themeColor="text1"/>
                <w:sz w:val="24"/>
                <w:szCs w:val="24"/>
              </w:rPr>
              <w:t>для</w:t>
            </w:r>
            <w:r w:rsidR="00793B05" w:rsidRPr="00793B05">
              <w:rPr>
                <w:color w:val="000000" w:themeColor="text1"/>
                <w:sz w:val="24"/>
                <w:szCs w:val="24"/>
              </w:rPr>
              <w:t xml:space="preserve"> </w:t>
            </w:r>
            <w:r w:rsidRPr="00793B05">
              <w:rPr>
                <w:color w:val="000000" w:themeColor="text1"/>
                <w:sz w:val="24"/>
                <w:szCs w:val="24"/>
              </w:rPr>
              <w:t>строительства</w:t>
            </w:r>
            <w:r w:rsidR="00793B05" w:rsidRPr="00793B05">
              <w:rPr>
                <w:color w:val="000000" w:themeColor="text1"/>
                <w:sz w:val="24"/>
                <w:szCs w:val="24"/>
              </w:rPr>
              <w:t xml:space="preserve"> </w:t>
            </w:r>
            <w:r w:rsidRPr="00793B05">
              <w:rPr>
                <w:color w:val="000000" w:themeColor="text1"/>
                <w:spacing w:val="2"/>
                <w:sz w:val="24"/>
                <w:szCs w:val="24"/>
              </w:rPr>
              <w:t>ас</w:t>
            </w:r>
            <w:r w:rsidRPr="00793B05">
              <w:rPr>
                <w:color w:val="000000" w:themeColor="text1"/>
                <w:sz w:val="24"/>
                <w:szCs w:val="24"/>
              </w:rPr>
              <w:t>фальтобетонного</w:t>
            </w:r>
            <w:r w:rsidR="00793B05" w:rsidRPr="00793B05">
              <w:rPr>
                <w:color w:val="000000" w:themeColor="text1"/>
                <w:sz w:val="24"/>
                <w:szCs w:val="24"/>
              </w:rPr>
              <w:t xml:space="preserve"> </w:t>
            </w:r>
            <w:r w:rsidRPr="00793B05">
              <w:rPr>
                <w:color w:val="000000" w:themeColor="text1"/>
                <w:sz w:val="24"/>
                <w:szCs w:val="24"/>
              </w:rPr>
              <w:t>покрытия.</w:t>
            </w:r>
          </w:p>
        </w:tc>
        <w:tc>
          <w:tcPr>
            <w:tcW w:w="1276" w:type="dxa"/>
            <w:tcBorders>
              <w:top w:val="nil"/>
            </w:tcBorders>
            <w:vAlign w:val="center"/>
          </w:tcPr>
          <w:p w:rsidR="00190094" w:rsidRPr="00DE6D31" w:rsidRDefault="00190094" w:rsidP="00BA4E3E">
            <w:pPr>
              <w:jc w:val="center"/>
              <w:rPr>
                <w:color w:val="FF0000"/>
              </w:rPr>
            </w:pPr>
            <w:r w:rsidRPr="00DE6D31">
              <w:rPr>
                <w:color w:val="FF0000"/>
              </w:rPr>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793B05" w:rsidRDefault="00666DD5" w:rsidP="00BA4E3E">
            <w:pPr>
              <w:pStyle w:val="TableParagraph"/>
              <w:ind w:left="0"/>
              <w:jc w:val="center"/>
              <w:rPr>
                <w:color w:val="000000" w:themeColor="text1"/>
                <w:sz w:val="24"/>
                <w:szCs w:val="24"/>
              </w:rPr>
            </w:pPr>
            <w:r w:rsidRPr="00793B05">
              <w:rPr>
                <w:color w:val="000000" w:themeColor="text1"/>
                <w:sz w:val="24"/>
                <w:szCs w:val="24"/>
              </w:rPr>
              <w:t>7</w:t>
            </w:r>
          </w:p>
        </w:tc>
        <w:tc>
          <w:tcPr>
            <w:tcW w:w="8930" w:type="dxa"/>
            <w:vAlign w:val="center"/>
          </w:tcPr>
          <w:p w:rsidR="00190094" w:rsidRPr="00793B05" w:rsidRDefault="00190094" w:rsidP="00BA4E3E">
            <w:pPr>
              <w:pStyle w:val="TableParagraph"/>
              <w:ind w:left="0"/>
              <w:jc w:val="both"/>
              <w:rPr>
                <w:color w:val="000000" w:themeColor="text1"/>
                <w:sz w:val="24"/>
                <w:szCs w:val="24"/>
              </w:rPr>
            </w:pPr>
            <w:r w:rsidRPr="00793B05">
              <w:rPr>
                <w:b/>
                <w:bCs/>
                <w:color w:val="000000" w:themeColor="text1"/>
                <w:sz w:val="24"/>
                <w:szCs w:val="24"/>
              </w:rPr>
              <w:t>Практическая</w:t>
            </w:r>
            <w:r w:rsidR="00793B05" w:rsidRPr="00793B05">
              <w:rPr>
                <w:b/>
                <w:bCs/>
                <w:color w:val="000000" w:themeColor="text1"/>
                <w:sz w:val="24"/>
                <w:szCs w:val="24"/>
              </w:rPr>
              <w:t xml:space="preserve"> </w:t>
            </w:r>
            <w:r w:rsidRPr="00793B05">
              <w:rPr>
                <w:b/>
                <w:bCs/>
                <w:color w:val="000000" w:themeColor="text1"/>
                <w:sz w:val="24"/>
                <w:szCs w:val="24"/>
              </w:rPr>
              <w:t>работа</w:t>
            </w:r>
            <w:r w:rsidR="00793B05" w:rsidRPr="00793B05">
              <w:rPr>
                <w:b/>
                <w:bCs/>
                <w:color w:val="000000" w:themeColor="text1"/>
                <w:sz w:val="24"/>
                <w:szCs w:val="24"/>
              </w:rPr>
              <w:t xml:space="preserve"> </w:t>
            </w:r>
            <w:r w:rsidRPr="00793B05">
              <w:rPr>
                <w:b/>
                <w:bCs/>
                <w:color w:val="000000" w:themeColor="text1"/>
                <w:sz w:val="24"/>
                <w:szCs w:val="24"/>
              </w:rPr>
              <w:t>№8</w:t>
            </w:r>
            <w:r w:rsidR="00793B05" w:rsidRPr="00793B05">
              <w:rPr>
                <w:b/>
                <w:bCs/>
                <w:color w:val="000000" w:themeColor="text1"/>
                <w:sz w:val="24"/>
                <w:szCs w:val="24"/>
              </w:rPr>
              <w:t xml:space="preserve"> </w:t>
            </w:r>
            <w:r w:rsidRPr="00793B05">
              <w:rPr>
                <w:b/>
                <w:bCs/>
                <w:color w:val="000000" w:themeColor="text1"/>
                <w:sz w:val="24"/>
                <w:szCs w:val="24"/>
              </w:rPr>
              <w:t>(продолжение).</w:t>
            </w:r>
            <w:r w:rsidR="00793B05" w:rsidRPr="00793B05">
              <w:rPr>
                <w:b/>
                <w:bCs/>
                <w:color w:val="000000" w:themeColor="text1"/>
                <w:sz w:val="24"/>
                <w:szCs w:val="24"/>
              </w:rPr>
              <w:t xml:space="preserve"> </w:t>
            </w:r>
            <w:r w:rsidRPr="00793B05">
              <w:rPr>
                <w:color w:val="000000" w:themeColor="text1"/>
                <w:sz w:val="24"/>
                <w:szCs w:val="24"/>
              </w:rPr>
              <w:t>Р</w:t>
            </w:r>
            <w:r w:rsidRPr="00793B05">
              <w:rPr>
                <w:color w:val="000000" w:themeColor="text1"/>
                <w:spacing w:val="-1"/>
                <w:sz w:val="24"/>
                <w:szCs w:val="24"/>
              </w:rPr>
              <w:t>а</w:t>
            </w:r>
            <w:r w:rsidRPr="00793B05">
              <w:rPr>
                <w:color w:val="000000" w:themeColor="text1"/>
                <w:sz w:val="24"/>
                <w:szCs w:val="24"/>
              </w:rPr>
              <w:t>зр</w:t>
            </w:r>
            <w:r w:rsidRPr="00793B05">
              <w:rPr>
                <w:color w:val="000000" w:themeColor="text1"/>
                <w:spacing w:val="-1"/>
                <w:sz w:val="24"/>
                <w:szCs w:val="24"/>
              </w:rPr>
              <w:t>а</w:t>
            </w:r>
            <w:r w:rsidRPr="00793B05">
              <w:rPr>
                <w:color w:val="000000" w:themeColor="text1"/>
                <w:sz w:val="24"/>
                <w:szCs w:val="24"/>
              </w:rPr>
              <w:t>бот</w:t>
            </w:r>
            <w:r w:rsidRPr="00793B05">
              <w:rPr>
                <w:color w:val="000000" w:themeColor="text1"/>
                <w:spacing w:val="-1"/>
                <w:sz w:val="24"/>
                <w:szCs w:val="24"/>
              </w:rPr>
              <w:t>а</w:t>
            </w:r>
            <w:r w:rsidRPr="00793B05">
              <w:rPr>
                <w:color w:val="000000" w:themeColor="text1"/>
                <w:sz w:val="24"/>
                <w:szCs w:val="24"/>
              </w:rPr>
              <w:t>ть</w:t>
            </w:r>
            <w:r w:rsidR="00793B05" w:rsidRPr="00793B05">
              <w:rPr>
                <w:color w:val="000000" w:themeColor="text1"/>
                <w:sz w:val="24"/>
                <w:szCs w:val="24"/>
              </w:rPr>
              <w:t xml:space="preserve"> </w:t>
            </w:r>
            <w:r w:rsidRPr="00793B05">
              <w:rPr>
                <w:color w:val="000000" w:themeColor="text1"/>
                <w:spacing w:val="-24"/>
                <w:sz w:val="24"/>
                <w:szCs w:val="24"/>
              </w:rPr>
              <w:t>«</w:t>
            </w:r>
            <w:r w:rsidRPr="00793B05">
              <w:rPr>
                <w:color w:val="000000" w:themeColor="text1"/>
                <w:sz w:val="24"/>
                <w:szCs w:val="24"/>
              </w:rPr>
              <w:t>Т</w:t>
            </w:r>
            <w:r w:rsidRPr="00793B05">
              <w:rPr>
                <w:color w:val="000000" w:themeColor="text1"/>
                <w:spacing w:val="-2"/>
                <w:sz w:val="24"/>
                <w:szCs w:val="24"/>
              </w:rPr>
              <w:t>е</w:t>
            </w:r>
            <w:r w:rsidRPr="00793B05">
              <w:rPr>
                <w:color w:val="000000" w:themeColor="text1"/>
                <w:spacing w:val="2"/>
                <w:sz w:val="24"/>
                <w:szCs w:val="24"/>
              </w:rPr>
              <w:t>х</w:t>
            </w:r>
            <w:r w:rsidRPr="00793B05">
              <w:rPr>
                <w:color w:val="000000" w:themeColor="text1"/>
                <w:sz w:val="24"/>
                <w:szCs w:val="24"/>
              </w:rPr>
              <w:t>нол</w:t>
            </w:r>
            <w:r w:rsidRPr="00793B05">
              <w:rPr>
                <w:color w:val="000000" w:themeColor="text1"/>
                <w:spacing w:val="-3"/>
                <w:sz w:val="24"/>
                <w:szCs w:val="24"/>
              </w:rPr>
              <w:t>о</w:t>
            </w:r>
            <w:r w:rsidRPr="00793B05">
              <w:rPr>
                <w:color w:val="000000" w:themeColor="text1"/>
                <w:spacing w:val="-1"/>
                <w:sz w:val="24"/>
                <w:szCs w:val="24"/>
              </w:rPr>
              <w:t>г</w:t>
            </w:r>
            <w:r w:rsidRPr="00793B05">
              <w:rPr>
                <w:color w:val="000000" w:themeColor="text1"/>
                <w:sz w:val="24"/>
                <w:szCs w:val="24"/>
              </w:rPr>
              <w:t>и</w:t>
            </w:r>
            <w:r w:rsidRPr="00793B05">
              <w:rPr>
                <w:color w:val="000000" w:themeColor="text1"/>
                <w:spacing w:val="-1"/>
                <w:sz w:val="24"/>
                <w:szCs w:val="24"/>
              </w:rPr>
              <w:t>чес</w:t>
            </w:r>
            <w:r w:rsidRPr="00793B05">
              <w:rPr>
                <w:color w:val="000000" w:themeColor="text1"/>
                <w:spacing w:val="3"/>
                <w:sz w:val="24"/>
                <w:szCs w:val="24"/>
              </w:rPr>
              <w:t>к</w:t>
            </w:r>
            <w:r w:rsidRPr="00793B05">
              <w:rPr>
                <w:color w:val="000000" w:themeColor="text1"/>
                <w:spacing w:val="-5"/>
                <w:sz w:val="24"/>
                <w:szCs w:val="24"/>
              </w:rPr>
              <w:t>у</w:t>
            </w:r>
            <w:r w:rsidRPr="00793B05">
              <w:rPr>
                <w:color w:val="000000" w:themeColor="text1"/>
                <w:sz w:val="24"/>
                <w:szCs w:val="24"/>
              </w:rPr>
              <w:t>ю</w:t>
            </w:r>
            <w:r w:rsidR="00793B05" w:rsidRPr="00793B05">
              <w:rPr>
                <w:color w:val="000000" w:themeColor="text1"/>
                <w:sz w:val="24"/>
                <w:szCs w:val="24"/>
              </w:rPr>
              <w:t xml:space="preserve"> </w:t>
            </w:r>
            <w:r w:rsidRPr="00793B05">
              <w:rPr>
                <w:color w:val="000000" w:themeColor="text1"/>
                <w:sz w:val="24"/>
                <w:szCs w:val="24"/>
              </w:rPr>
              <w:t>по</w:t>
            </w:r>
            <w:r w:rsidRPr="00793B05">
              <w:rPr>
                <w:color w:val="000000" w:themeColor="text1"/>
                <w:spacing w:val="-1"/>
                <w:sz w:val="24"/>
                <w:szCs w:val="24"/>
              </w:rPr>
              <w:t>с</w:t>
            </w:r>
            <w:r w:rsidRPr="00793B05">
              <w:rPr>
                <w:color w:val="000000" w:themeColor="text1"/>
                <w:sz w:val="24"/>
                <w:szCs w:val="24"/>
              </w:rPr>
              <w:t>л</w:t>
            </w:r>
            <w:r w:rsidRPr="00793B05">
              <w:rPr>
                <w:color w:val="000000" w:themeColor="text1"/>
                <w:spacing w:val="-1"/>
                <w:sz w:val="24"/>
                <w:szCs w:val="24"/>
              </w:rPr>
              <w:t>е</w:t>
            </w:r>
            <w:r w:rsidRPr="00793B05">
              <w:rPr>
                <w:color w:val="000000" w:themeColor="text1"/>
                <w:sz w:val="24"/>
                <w:szCs w:val="24"/>
              </w:rPr>
              <w:t>дов</w:t>
            </w:r>
            <w:r w:rsidRPr="00793B05">
              <w:rPr>
                <w:color w:val="000000" w:themeColor="text1"/>
                <w:spacing w:val="-2"/>
                <w:sz w:val="24"/>
                <w:szCs w:val="24"/>
              </w:rPr>
              <w:t>а</w:t>
            </w:r>
            <w:r w:rsidRPr="00793B05">
              <w:rPr>
                <w:color w:val="000000" w:themeColor="text1"/>
                <w:sz w:val="24"/>
                <w:szCs w:val="24"/>
              </w:rPr>
              <w:t>т</w:t>
            </w:r>
            <w:r w:rsidRPr="00793B05">
              <w:rPr>
                <w:color w:val="000000" w:themeColor="text1"/>
                <w:spacing w:val="-1"/>
                <w:sz w:val="24"/>
                <w:szCs w:val="24"/>
              </w:rPr>
              <w:t>е</w:t>
            </w:r>
            <w:r w:rsidRPr="00793B05">
              <w:rPr>
                <w:color w:val="000000" w:themeColor="text1"/>
                <w:spacing w:val="2"/>
                <w:sz w:val="24"/>
                <w:szCs w:val="24"/>
              </w:rPr>
              <w:t>л</w:t>
            </w:r>
            <w:r w:rsidRPr="00793B05">
              <w:rPr>
                <w:color w:val="000000" w:themeColor="text1"/>
                <w:sz w:val="24"/>
                <w:szCs w:val="24"/>
              </w:rPr>
              <w:t>ьно</w:t>
            </w:r>
            <w:r w:rsidRPr="00793B05">
              <w:rPr>
                <w:color w:val="000000" w:themeColor="text1"/>
                <w:spacing w:val="-1"/>
                <w:sz w:val="24"/>
                <w:szCs w:val="24"/>
              </w:rPr>
              <w:t>с</w:t>
            </w:r>
            <w:r w:rsidRPr="00793B05">
              <w:rPr>
                <w:color w:val="000000" w:themeColor="text1"/>
                <w:sz w:val="24"/>
                <w:szCs w:val="24"/>
              </w:rPr>
              <w:t>ть</w:t>
            </w:r>
            <w:r w:rsidR="00793B05" w:rsidRPr="00793B05">
              <w:rPr>
                <w:color w:val="000000" w:themeColor="text1"/>
                <w:sz w:val="24"/>
                <w:szCs w:val="24"/>
              </w:rPr>
              <w:t xml:space="preserve"> </w:t>
            </w:r>
            <w:r w:rsidRPr="00793B05">
              <w:rPr>
                <w:color w:val="000000" w:themeColor="text1"/>
                <w:sz w:val="24"/>
                <w:szCs w:val="24"/>
              </w:rPr>
              <w:t>п</w:t>
            </w:r>
            <w:r w:rsidRPr="00793B05">
              <w:rPr>
                <w:color w:val="000000" w:themeColor="text1"/>
                <w:spacing w:val="5"/>
                <w:sz w:val="24"/>
                <w:szCs w:val="24"/>
              </w:rPr>
              <w:t>р</w:t>
            </w:r>
            <w:r w:rsidRPr="00793B05">
              <w:rPr>
                <w:color w:val="000000" w:themeColor="text1"/>
                <w:sz w:val="24"/>
                <w:szCs w:val="24"/>
              </w:rPr>
              <w:t>оцессов</w:t>
            </w:r>
            <w:r w:rsidR="00793B05" w:rsidRPr="00793B05">
              <w:rPr>
                <w:color w:val="000000" w:themeColor="text1"/>
                <w:sz w:val="24"/>
                <w:szCs w:val="24"/>
              </w:rPr>
              <w:t xml:space="preserve"> </w:t>
            </w:r>
            <w:r w:rsidRPr="00793B05">
              <w:rPr>
                <w:color w:val="000000" w:themeColor="text1"/>
                <w:sz w:val="24"/>
                <w:szCs w:val="24"/>
              </w:rPr>
              <w:t>с</w:t>
            </w:r>
            <w:r w:rsidR="00793B05" w:rsidRPr="00793B05">
              <w:rPr>
                <w:color w:val="000000" w:themeColor="text1"/>
                <w:sz w:val="24"/>
                <w:szCs w:val="24"/>
              </w:rPr>
              <w:t xml:space="preserve"> </w:t>
            </w:r>
            <w:r w:rsidRPr="00793B05">
              <w:rPr>
                <w:color w:val="000000" w:themeColor="text1"/>
                <w:sz w:val="24"/>
                <w:szCs w:val="24"/>
              </w:rPr>
              <w:t>расчетом</w:t>
            </w:r>
            <w:r w:rsidR="00793B05" w:rsidRPr="00793B05">
              <w:rPr>
                <w:color w:val="000000" w:themeColor="text1"/>
                <w:sz w:val="24"/>
                <w:szCs w:val="24"/>
              </w:rPr>
              <w:t xml:space="preserve"> </w:t>
            </w:r>
            <w:r w:rsidRPr="00793B05">
              <w:rPr>
                <w:color w:val="000000" w:themeColor="text1"/>
                <w:sz w:val="24"/>
                <w:szCs w:val="24"/>
              </w:rPr>
              <w:t>объемов</w:t>
            </w:r>
            <w:r w:rsidR="00793B05" w:rsidRPr="00793B05">
              <w:rPr>
                <w:color w:val="000000" w:themeColor="text1"/>
                <w:sz w:val="24"/>
                <w:szCs w:val="24"/>
              </w:rPr>
              <w:t xml:space="preserve"> </w:t>
            </w:r>
            <w:r w:rsidRPr="00793B05">
              <w:rPr>
                <w:color w:val="000000" w:themeColor="text1"/>
                <w:sz w:val="24"/>
                <w:szCs w:val="24"/>
              </w:rPr>
              <w:t>работ</w:t>
            </w:r>
            <w:r w:rsidR="00793B05" w:rsidRPr="00793B05">
              <w:rPr>
                <w:color w:val="000000" w:themeColor="text1"/>
                <w:sz w:val="24"/>
                <w:szCs w:val="24"/>
              </w:rPr>
              <w:t xml:space="preserve"> </w:t>
            </w:r>
            <w:r w:rsidRPr="00793B05">
              <w:rPr>
                <w:color w:val="000000" w:themeColor="text1"/>
                <w:sz w:val="24"/>
                <w:szCs w:val="24"/>
              </w:rPr>
              <w:t>и</w:t>
            </w:r>
            <w:r w:rsidR="00793B05" w:rsidRPr="00793B05">
              <w:rPr>
                <w:color w:val="000000" w:themeColor="text1"/>
                <w:sz w:val="24"/>
                <w:szCs w:val="24"/>
              </w:rPr>
              <w:t xml:space="preserve"> </w:t>
            </w:r>
            <w:r w:rsidRPr="00793B05">
              <w:rPr>
                <w:color w:val="000000" w:themeColor="text1"/>
                <w:sz w:val="24"/>
                <w:szCs w:val="24"/>
              </w:rPr>
              <w:t>потребных</w:t>
            </w:r>
            <w:r w:rsidR="00793B05" w:rsidRPr="00793B05">
              <w:rPr>
                <w:color w:val="000000" w:themeColor="text1"/>
                <w:sz w:val="24"/>
                <w:szCs w:val="24"/>
              </w:rPr>
              <w:t xml:space="preserve"> </w:t>
            </w:r>
            <w:r w:rsidRPr="00793B05">
              <w:rPr>
                <w:color w:val="000000" w:themeColor="text1"/>
                <w:sz w:val="24"/>
                <w:szCs w:val="24"/>
              </w:rPr>
              <w:t>ресурсов»</w:t>
            </w:r>
            <w:r w:rsidR="00793B05" w:rsidRPr="00793B05">
              <w:rPr>
                <w:color w:val="000000" w:themeColor="text1"/>
                <w:sz w:val="24"/>
                <w:szCs w:val="24"/>
              </w:rPr>
              <w:t xml:space="preserve"> </w:t>
            </w:r>
            <w:r w:rsidRPr="00793B05">
              <w:rPr>
                <w:color w:val="000000" w:themeColor="text1"/>
                <w:sz w:val="24"/>
                <w:szCs w:val="24"/>
              </w:rPr>
              <w:t>для</w:t>
            </w:r>
            <w:r w:rsidR="00793B05" w:rsidRPr="00793B05">
              <w:rPr>
                <w:color w:val="000000" w:themeColor="text1"/>
                <w:sz w:val="24"/>
                <w:szCs w:val="24"/>
              </w:rPr>
              <w:t xml:space="preserve"> </w:t>
            </w:r>
            <w:r w:rsidRPr="00793B05">
              <w:rPr>
                <w:color w:val="000000" w:themeColor="text1"/>
                <w:sz w:val="24"/>
                <w:szCs w:val="24"/>
              </w:rPr>
              <w:t>строительства</w:t>
            </w:r>
            <w:r w:rsidR="00793B05" w:rsidRPr="00793B05">
              <w:rPr>
                <w:color w:val="000000" w:themeColor="text1"/>
                <w:sz w:val="24"/>
                <w:szCs w:val="24"/>
              </w:rPr>
              <w:t xml:space="preserve"> </w:t>
            </w:r>
            <w:r w:rsidRPr="00793B05">
              <w:rPr>
                <w:color w:val="000000" w:themeColor="text1"/>
                <w:spacing w:val="2"/>
                <w:sz w:val="24"/>
                <w:szCs w:val="24"/>
              </w:rPr>
              <w:t>ас</w:t>
            </w:r>
            <w:r w:rsidRPr="00793B05">
              <w:rPr>
                <w:color w:val="000000" w:themeColor="text1"/>
                <w:sz w:val="24"/>
                <w:szCs w:val="24"/>
              </w:rPr>
              <w:t>фальтобетонного</w:t>
            </w:r>
            <w:r w:rsidR="00793B05" w:rsidRPr="00793B05">
              <w:rPr>
                <w:color w:val="000000" w:themeColor="text1"/>
                <w:sz w:val="24"/>
                <w:szCs w:val="24"/>
              </w:rPr>
              <w:t xml:space="preserve"> </w:t>
            </w:r>
            <w:r w:rsidRPr="00793B05">
              <w:rPr>
                <w:color w:val="000000" w:themeColor="text1"/>
                <w:sz w:val="24"/>
                <w:szCs w:val="24"/>
              </w:rPr>
              <w:t>покрытия.</w:t>
            </w:r>
          </w:p>
        </w:tc>
        <w:tc>
          <w:tcPr>
            <w:tcW w:w="1276" w:type="dxa"/>
            <w:tcBorders>
              <w:top w:val="nil"/>
            </w:tcBorders>
            <w:vAlign w:val="center"/>
          </w:tcPr>
          <w:p w:rsidR="00190094" w:rsidRPr="00DE6D31" w:rsidRDefault="00190094" w:rsidP="00BA4E3E">
            <w:pPr>
              <w:jc w:val="center"/>
              <w:rPr>
                <w:color w:val="FF0000"/>
              </w:rPr>
            </w:pPr>
            <w:r w:rsidRPr="00DE6D31">
              <w:rPr>
                <w:color w:val="FF0000"/>
              </w:rPr>
              <w:t>2</w:t>
            </w:r>
          </w:p>
        </w:tc>
        <w:tc>
          <w:tcPr>
            <w:tcW w:w="1267" w:type="dxa"/>
            <w:tcBorders>
              <w:top w:val="nil"/>
            </w:tcBorders>
          </w:tcPr>
          <w:p w:rsidR="00190094" w:rsidRPr="00BA4E3E" w:rsidRDefault="00190094" w:rsidP="00BA4E3E">
            <w:pPr>
              <w:jc w:val="center"/>
            </w:pPr>
          </w:p>
        </w:tc>
      </w:tr>
      <w:tr w:rsidR="00190094" w:rsidRPr="00BA4E3E" w:rsidTr="00793B05">
        <w:trPr>
          <w:trHeight w:val="56"/>
          <w:jc w:val="center"/>
        </w:trPr>
        <w:tc>
          <w:tcPr>
            <w:tcW w:w="3281" w:type="dxa"/>
            <w:vMerge/>
          </w:tcPr>
          <w:p w:rsidR="00190094" w:rsidRPr="00BA4E3E" w:rsidRDefault="00190094" w:rsidP="00BA4E3E">
            <w:pPr>
              <w:jc w:val="both"/>
            </w:pPr>
          </w:p>
        </w:tc>
        <w:tc>
          <w:tcPr>
            <w:tcW w:w="567" w:type="dxa"/>
          </w:tcPr>
          <w:p w:rsidR="00190094" w:rsidRPr="00793B05" w:rsidRDefault="00666DD5" w:rsidP="00BA4E3E">
            <w:pPr>
              <w:pStyle w:val="TableParagraph"/>
              <w:ind w:left="0"/>
              <w:jc w:val="center"/>
              <w:rPr>
                <w:color w:val="000000" w:themeColor="text1"/>
                <w:sz w:val="24"/>
                <w:szCs w:val="24"/>
              </w:rPr>
            </w:pPr>
            <w:r w:rsidRPr="00793B05">
              <w:rPr>
                <w:color w:val="000000" w:themeColor="text1"/>
                <w:sz w:val="24"/>
                <w:szCs w:val="24"/>
              </w:rPr>
              <w:t>8</w:t>
            </w:r>
          </w:p>
        </w:tc>
        <w:tc>
          <w:tcPr>
            <w:tcW w:w="8930" w:type="dxa"/>
            <w:vAlign w:val="center"/>
          </w:tcPr>
          <w:p w:rsidR="00793B05" w:rsidRPr="00793B05" w:rsidRDefault="00190094" w:rsidP="00BA4E3E">
            <w:pPr>
              <w:pStyle w:val="TableParagraph"/>
              <w:ind w:left="0"/>
              <w:jc w:val="both"/>
              <w:rPr>
                <w:color w:val="000000" w:themeColor="text1"/>
                <w:sz w:val="24"/>
                <w:szCs w:val="24"/>
              </w:rPr>
            </w:pPr>
            <w:r w:rsidRPr="00793B05">
              <w:rPr>
                <w:b/>
                <w:bCs/>
                <w:color w:val="000000" w:themeColor="text1"/>
                <w:sz w:val="24"/>
                <w:szCs w:val="24"/>
              </w:rPr>
              <w:t>Практическая</w:t>
            </w:r>
            <w:r w:rsidR="00793B05" w:rsidRPr="00793B05">
              <w:rPr>
                <w:b/>
                <w:bCs/>
                <w:color w:val="000000" w:themeColor="text1"/>
                <w:sz w:val="24"/>
                <w:szCs w:val="24"/>
              </w:rPr>
              <w:t xml:space="preserve"> </w:t>
            </w:r>
            <w:r w:rsidRPr="00793B05">
              <w:rPr>
                <w:b/>
                <w:bCs/>
                <w:color w:val="000000" w:themeColor="text1"/>
                <w:sz w:val="24"/>
                <w:szCs w:val="24"/>
              </w:rPr>
              <w:t>работа</w:t>
            </w:r>
            <w:r w:rsidR="00793B05" w:rsidRPr="00793B05">
              <w:rPr>
                <w:b/>
                <w:bCs/>
                <w:color w:val="000000" w:themeColor="text1"/>
                <w:sz w:val="24"/>
                <w:szCs w:val="24"/>
              </w:rPr>
              <w:t xml:space="preserve"> </w:t>
            </w:r>
            <w:r w:rsidRPr="00793B05">
              <w:rPr>
                <w:b/>
                <w:bCs/>
                <w:color w:val="000000" w:themeColor="text1"/>
                <w:sz w:val="24"/>
                <w:szCs w:val="24"/>
              </w:rPr>
              <w:t>№8</w:t>
            </w:r>
            <w:r w:rsidR="00793B05" w:rsidRPr="00793B05">
              <w:rPr>
                <w:b/>
                <w:bCs/>
                <w:color w:val="000000" w:themeColor="text1"/>
                <w:sz w:val="24"/>
                <w:szCs w:val="24"/>
              </w:rPr>
              <w:t xml:space="preserve"> </w:t>
            </w:r>
            <w:r w:rsidRPr="00793B05">
              <w:rPr>
                <w:b/>
                <w:bCs/>
                <w:color w:val="000000" w:themeColor="text1"/>
                <w:sz w:val="24"/>
                <w:szCs w:val="24"/>
              </w:rPr>
              <w:t>(продолжение).</w:t>
            </w:r>
            <w:r w:rsidR="00793B05" w:rsidRPr="00793B05">
              <w:rPr>
                <w:b/>
                <w:bCs/>
                <w:color w:val="000000" w:themeColor="text1"/>
                <w:sz w:val="24"/>
                <w:szCs w:val="24"/>
              </w:rPr>
              <w:t xml:space="preserve"> </w:t>
            </w:r>
            <w:r w:rsidRPr="00793B05">
              <w:rPr>
                <w:color w:val="000000" w:themeColor="text1"/>
                <w:sz w:val="24"/>
                <w:szCs w:val="24"/>
              </w:rPr>
              <w:t>Р</w:t>
            </w:r>
            <w:r w:rsidRPr="00793B05">
              <w:rPr>
                <w:color w:val="000000" w:themeColor="text1"/>
                <w:spacing w:val="-1"/>
                <w:sz w:val="24"/>
                <w:szCs w:val="24"/>
              </w:rPr>
              <w:t>а</w:t>
            </w:r>
            <w:r w:rsidRPr="00793B05">
              <w:rPr>
                <w:color w:val="000000" w:themeColor="text1"/>
                <w:sz w:val="24"/>
                <w:szCs w:val="24"/>
              </w:rPr>
              <w:t>зр</w:t>
            </w:r>
            <w:r w:rsidRPr="00793B05">
              <w:rPr>
                <w:color w:val="000000" w:themeColor="text1"/>
                <w:spacing w:val="-1"/>
                <w:sz w:val="24"/>
                <w:szCs w:val="24"/>
              </w:rPr>
              <w:t>а</w:t>
            </w:r>
            <w:r w:rsidRPr="00793B05">
              <w:rPr>
                <w:color w:val="000000" w:themeColor="text1"/>
                <w:sz w:val="24"/>
                <w:szCs w:val="24"/>
              </w:rPr>
              <w:t>бот</w:t>
            </w:r>
            <w:r w:rsidRPr="00793B05">
              <w:rPr>
                <w:color w:val="000000" w:themeColor="text1"/>
                <w:spacing w:val="-1"/>
                <w:sz w:val="24"/>
                <w:szCs w:val="24"/>
              </w:rPr>
              <w:t>а</w:t>
            </w:r>
            <w:r w:rsidRPr="00793B05">
              <w:rPr>
                <w:color w:val="000000" w:themeColor="text1"/>
                <w:sz w:val="24"/>
                <w:szCs w:val="24"/>
              </w:rPr>
              <w:t>ть</w:t>
            </w:r>
            <w:r w:rsidR="00793B05" w:rsidRPr="00793B05">
              <w:rPr>
                <w:color w:val="000000" w:themeColor="text1"/>
                <w:sz w:val="24"/>
                <w:szCs w:val="24"/>
              </w:rPr>
              <w:t xml:space="preserve"> </w:t>
            </w:r>
            <w:r w:rsidRPr="00793B05">
              <w:rPr>
                <w:color w:val="000000" w:themeColor="text1"/>
                <w:spacing w:val="-24"/>
                <w:sz w:val="24"/>
                <w:szCs w:val="24"/>
              </w:rPr>
              <w:t>«</w:t>
            </w:r>
            <w:r w:rsidRPr="00793B05">
              <w:rPr>
                <w:color w:val="000000" w:themeColor="text1"/>
                <w:sz w:val="24"/>
                <w:szCs w:val="24"/>
              </w:rPr>
              <w:t>Т</w:t>
            </w:r>
            <w:r w:rsidRPr="00793B05">
              <w:rPr>
                <w:color w:val="000000" w:themeColor="text1"/>
                <w:spacing w:val="-2"/>
                <w:sz w:val="24"/>
                <w:szCs w:val="24"/>
              </w:rPr>
              <w:t>е</w:t>
            </w:r>
            <w:r w:rsidRPr="00793B05">
              <w:rPr>
                <w:color w:val="000000" w:themeColor="text1"/>
                <w:spacing w:val="2"/>
                <w:sz w:val="24"/>
                <w:szCs w:val="24"/>
              </w:rPr>
              <w:t>х</w:t>
            </w:r>
            <w:r w:rsidRPr="00793B05">
              <w:rPr>
                <w:color w:val="000000" w:themeColor="text1"/>
                <w:sz w:val="24"/>
                <w:szCs w:val="24"/>
              </w:rPr>
              <w:t>нол</w:t>
            </w:r>
            <w:r w:rsidRPr="00793B05">
              <w:rPr>
                <w:color w:val="000000" w:themeColor="text1"/>
                <w:spacing w:val="-3"/>
                <w:sz w:val="24"/>
                <w:szCs w:val="24"/>
              </w:rPr>
              <w:t>о</w:t>
            </w:r>
            <w:r w:rsidRPr="00793B05">
              <w:rPr>
                <w:color w:val="000000" w:themeColor="text1"/>
                <w:spacing w:val="-1"/>
                <w:sz w:val="24"/>
                <w:szCs w:val="24"/>
              </w:rPr>
              <w:t>г</w:t>
            </w:r>
            <w:r w:rsidRPr="00793B05">
              <w:rPr>
                <w:color w:val="000000" w:themeColor="text1"/>
                <w:sz w:val="24"/>
                <w:szCs w:val="24"/>
              </w:rPr>
              <w:t>и</w:t>
            </w:r>
            <w:r w:rsidRPr="00793B05">
              <w:rPr>
                <w:color w:val="000000" w:themeColor="text1"/>
                <w:spacing w:val="-1"/>
                <w:sz w:val="24"/>
                <w:szCs w:val="24"/>
              </w:rPr>
              <w:t>чес</w:t>
            </w:r>
            <w:r w:rsidRPr="00793B05">
              <w:rPr>
                <w:color w:val="000000" w:themeColor="text1"/>
                <w:spacing w:val="3"/>
                <w:sz w:val="24"/>
                <w:szCs w:val="24"/>
              </w:rPr>
              <w:t>к</w:t>
            </w:r>
            <w:r w:rsidRPr="00793B05">
              <w:rPr>
                <w:color w:val="000000" w:themeColor="text1"/>
                <w:spacing w:val="-5"/>
                <w:sz w:val="24"/>
                <w:szCs w:val="24"/>
              </w:rPr>
              <w:t>у</w:t>
            </w:r>
            <w:r w:rsidRPr="00793B05">
              <w:rPr>
                <w:color w:val="000000" w:themeColor="text1"/>
                <w:sz w:val="24"/>
                <w:szCs w:val="24"/>
              </w:rPr>
              <w:t>ю</w:t>
            </w:r>
            <w:r w:rsidR="00793B05" w:rsidRPr="00793B05">
              <w:rPr>
                <w:color w:val="000000" w:themeColor="text1"/>
                <w:sz w:val="24"/>
                <w:szCs w:val="24"/>
              </w:rPr>
              <w:t xml:space="preserve"> </w:t>
            </w:r>
            <w:r w:rsidRPr="00793B05">
              <w:rPr>
                <w:color w:val="000000" w:themeColor="text1"/>
                <w:sz w:val="24"/>
                <w:szCs w:val="24"/>
              </w:rPr>
              <w:t>по</w:t>
            </w:r>
            <w:r w:rsidRPr="00793B05">
              <w:rPr>
                <w:color w:val="000000" w:themeColor="text1"/>
                <w:spacing w:val="-1"/>
                <w:sz w:val="24"/>
                <w:szCs w:val="24"/>
              </w:rPr>
              <w:t>с</w:t>
            </w:r>
            <w:r w:rsidRPr="00793B05">
              <w:rPr>
                <w:color w:val="000000" w:themeColor="text1"/>
                <w:sz w:val="24"/>
                <w:szCs w:val="24"/>
              </w:rPr>
              <w:t>л</w:t>
            </w:r>
            <w:r w:rsidRPr="00793B05">
              <w:rPr>
                <w:color w:val="000000" w:themeColor="text1"/>
                <w:spacing w:val="-1"/>
                <w:sz w:val="24"/>
                <w:szCs w:val="24"/>
              </w:rPr>
              <w:t>е</w:t>
            </w:r>
            <w:r w:rsidRPr="00793B05">
              <w:rPr>
                <w:color w:val="000000" w:themeColor="text1"/>
                <w:sz w:val="24"/>
                <w:szCs w:val="24"/>
              </w:rPr>
              <w:t>дов</w:t>
            </w:r>
            <w:r w:rsidRPr="00793B05">
              <w:rPr>
                <w:color w:val="000000" w:themeColor="text1"/>
                <w:spacing w:val="-2"/>
                <w:sz w:val="24"/>
                <w:szCs w:val="24"/>
              </w:rPr>
              <w:t>а</w:t>
            </w:r>
            <w:r w:rsidRPr="00793B05">
              <w:rPr>
                <w:color w:val="000000" w:themeColor="text1"/>
                <w:sz w:val="24"/>
                <w:szCs w:val="24"/>
              </w:rPr>
              <w:t>т</w:t>
            </w:r>
            <w:r w:rsidRPr="00793B05">
              <w:rPr>
                <w:color w:val="000000" w:themeColor="text1"/>
                <w:spacing w:val="-1"/>
                <w:sz w:val="24"/>
                <w:szCs w:val="24"/>
              </w:rPr>
              <w:t>е</w:t>
            </w:r>
            <w:r w:rsidRPr="00793B05">
              <w:rPr>
                <w:color w:val="000000" w:themeColor="text1"/>
                <w:spacing w:val="2"/>
                <w:sz w:val="24"/>
                <w:szCs w:val="24"/>
              </w:rPr>
              <w:t>л</w:t>
            </w:r>
            <w:r w:rsidRPr="00793B05">
              <w:rPr>
                <w:color w:val="000000" w:themeColor="text1"/>
                <w:sz w:val="24"/>
                <w:szCs w:val="24"/>
              </w:rPr>
              <w:t>ьно</w:t>
            </w:r>
            <w:r w:rsidRPr="00793B05">
              <w:rPr>
                <w:color w:val="000000" w:themeColor="text1"/>
                <w:spacing w:val="-1"/>
                <w:sz w:val="24"/>
                <w:szCs w:val="24"/>
              </w:rPr>
              <w:t>с</w:t>
            </w:r>
            <w:r w:rsidRPr="00793B05">
              <w:rPr>
                <w:color w:val="000000" w:themeColor="text1"/>
                <w:sz w:val="24"/>
                <w:szCs w:val="24"/>
              </w:rPr>
              <w:t>ть</w:t>
            </w:r>
            <w:r w:rsidR="00793B05" w:rsidRPr="00793B05">
              <w:rPr>
                <w:color w:val="000000" w:themeColor="text1"/>
                <w:sz w:val="24"/>
                <w:szCs w:val="24"/>
              </w:rPr>
              <w:t xml:space="preserve"> </w:t>
            </w:r>
            <w:r w:rsidRPr="00793B05">
              <w:rPr>
                <w:color w:val="000000" w:themeColor="text1"/>
                <w:sz w:val="24"/>
                <w:szCs w:val="24"/>
              </w:rPr>
              <w:t>п</w:t>
            </w:r>
            <w:r w:rsidRPr="00793B05">
              <w:rPr>
                <w:color w:val="000000" w:themeColor="text1"/>
                <w:spacing w:val="5"/>
                <w:sz w:val="24"/>
                <w:szCs w:val="24"/>
              </w:rPr>
              <w:t>р</w:t>
            </w:r>
            <w:r w:rsidRPr="00793B05">
              <w:rPr>
                <w:color w:val="000000" w:themeColor="text1"/>
                <w:sz w:val="24"/>
                <w:szCs w:val="24"/>
              </w:rPr>
              <w:t>оцессов</w:t>
            </w:r>
            <w:r w:rsidR="00793B05" w:rsidRPr="00793B05">
              <w:rPr>
                <w:color w:val="000000" w:themeColor="text1"/>
                <w:sz w:val="24"/>
                <w:szCs w:val="24"/>
              </w:rPr>
              <w:t xml:space="preserve"> </w:t>
            </w:r>
            <w:r w:rsidRPr="00793B05">
              <w:rPr>
                <w:color w:val="000000" w:themeColor="text1"/>
                <w:sz w:val="24"/>
                <w:szCs w:val="24"/>
              </w:rPr>
              <w:t>с</w:t>
            </w:r>
            <w:r w:rsidR="00793B05" w:rsidRPr="00793B05">
              <w:rPr>
                <w:color w:val="000000" w:themeColor="text1"/>
                <w:sz w:val="24"/>
                <w:szCs w:val="24"/>
              </w:rPr>
              <w:t xml:space="preserve"> </w:t>
            </w:r>
            <w:r w:rsidRPr="00793B05">
              <w:rPr>
                <w:color w:val="000000" w:themeColor="text1"/>
                <w:sz w:val="24"/>
                <w:szCs w:val="24"/>
              </w:rPr>
              <w:t>расчетом</w:t>
            </w:r>
            <w:r w:rsidR="00793B05" w:rsidRPr="00793B05">
              <w:rPr>
                <w:color w:val="000000" w:themeColor="text1"/>
                <w:sz w:val="24"/>
                <w:szCs w:val="24"/>
              </w:rPr>
              <w:t xml:space="preserve"> </w:t>
            </w:r>
            <w:r w:rsidRPr="00793B05">
              <w:rPr>
                <w:color w:val="000000" w:themeColor="text1"/>
                <w:sz w:val="24"/>
                <w:szCs w:val="24"/>
              </w:rPr>
              <w:t>объемов</w:t>
            </w:r>
            <w:r w:rsidR="00793B05" w:rsidRPr="00793B05">
              <w:rPr>
                <w:color w:val="000000" w:themeColor="text1"/>
                <w:sz w:val="24"/>
                <w:szCs w:val="24"/>
              </w:rPr>
              <w:t xml:space="preserve"> </w:t>
            </w:r>
            <w:r w:rsidRPr="00793B05">
              <w:rPr>
                <w:color w:val="000000" w:themeColor="text1"/>
                <w:sz w:val="24"/>
                <w:szCs w:val="24"/>
              </w:rPr>
              <w:t>работ</w:t>
            </w:r>
            <w:r w:rsidR="00793B05" w:rsidRPr="00793B05">
              <w:rPr>
                <w:color w:val="000000" w:themeColor="text1"/>
                <w:sz w:val="24"/>
                <w:szCs w:val="24"/>
              </w:rPr>
              <w:t xml:space="preserve"> </w:t>
            </w:r>
            <w:r w:rsidRPr="00793B05">
              <w:rPr>
                <w:color w:val="000000" w:themeColor="text1"/>
                <w:sz w:val="24"/>
                <w:szCs w:val="24"/>
              </w:rPr>
              <w:t>и</w:t>
            </w:r>
            <w:r w:rsidR="00793B05" w:rsidRPr="00793B05">
              <w:rPr>
                <w:color w:val="000000" w:themeColor="text1"/>
                <w:sz w:val="24"/>
                <w:szCs w:val="24"/>
              </w:rPr>
              <w:t xml:space="preserve"> </w:t>
            </w:r>
            <w:r w:rsidRPr="00793B05">
              <w:rPr>
                <w:color w:val="000000" w:themeColor="text1"/>
                <w:sz w:val="24"/>
                <w:szCs w:val="24"/>
              </w:rPr>
              <w:t>потребных</w:t>
            </w:r>
            <w:r w:rsidR="00793B05" w:rsidRPr="00793B05">
              <w:rPr>
                <w:color w:val="000000" w:themeColor="text1"/>
                <w:sz w:val="24"/>
                <w:szCs w:val="24"/>
              </w:rPr>
              <w:t xml:space="preserve"> </w:t>
            </w:r>
            <w:r w:rsidRPr="00793B05">
              <w:rPr>
                <w:color w:val="000000" w:themeColor="text1"/>
                <w:sz w:val="24"/>
                <w:szCs w:val="24"/>
              </w:rPr>
              <w:t>ресурсов»</w:t>
            </w:r>
            <w:r w:rsidR="00793B05" w:rsidRPr="00793B05">
              <w:rPr>
                <w:color w:val="000000" w:themeColor="text1"/>
                <w:sz w:val="24"/>
                <w:szCs w:val="24"/>
              </w:rPr>
              <w:t xml:space="preserve"> </w:t>
            </w:r>
          </w:p>
          <w:p w:rsidR="00190094" w:rsidRPr="00793B05" w:rsidRDefault="00793B05" w:rsidP="00793B05">
            <w:pPr>
              <w:pStyle w:val="TableParagraph"/>
              <w:ind w:left="0"/>
              <w:jc w:val="both"/>
              <w:rPr>
                <w:color w:val="000000" w:themeColor="text1"/>
                <w:sz w:val="24"/>
                <w:szCs w:val="24"/>
              </w:rPr>
            </w:pPr>
            <w:r w:rsidRPr="00793B05">
              <w:rPr>
                <w:color w:val="000000" w:themeColor="text1"/>
                <w:sz w:val="24"/>
                <w:szCs w:val="24"/>
              </w:rPr>
              <w:t>д</w:t>
            </w:r>
            <w:r w:rsidR="00190094" w:rsidRPr="00793B05">
              <w:rPr>
                <w:color w:val="000000" w:themeColor="text1"/>
                <w:sz w:val="24"/>
                <w:szCs w:val="24"/>
              </w:rPr>
              <w:t>ля</w:t>
            </w:r>
            <w:r w:rsidRPr="00793B05">
              <w:rPr>
                <w:color w:val="000000" w:themeColor="text1"/>
                <w:sz w:val="24"/>
                <w:szCs w:val="24"/>
              </w:rPr>
              <w:t xml:space="preserve"> </w:t>
            </w:r>
            <w:r w:rsidR="00190094" w:rsidRPr="00793B05">
              <w:rPr>
                <w:color w:val="000000" w:themeColor="text1"/>
                <w:sz w:val="24"/>
                <w:szCs w:val="24"/>
              </w:rPr>
              <w:t>строительства</w:t>
            </w:r>
            <w:r w:rsidRPr="00793B05">
              <w:rPr>
                <w:color w:val="000000" w:themeColor="text1"/>
                <w:sz w:val="24"/>
                <w:szCs w:val="24"/>
              </w:rPr>
              <w:t xml:space="preserve"> </w:t>
            </w:r>
            <w:r w:rsidR="00190094" w:rsidRPr="00793B05">
              <w:rPr>
                <w:color w:val="000000" w:themeColor="text1"/>
                <w:spacing w:val="2"/>
                <w:sz w:val="24"/>
                <w:szCs w:val="24"/>
              </w:rPr>
              <w:t>ас</w:t>
            </w:r>
            <w:r w:rsidR="00190094" w:rsidRPr="00793B05">
              <w:rPr>
                <w:color w:val="000000" w:themeColor="text1"/>
                <w:sz w:val="24"/>
                <w:szCs w:val="24"/>
              </w:rPr>
              <w:t>фальтобетонного</w:t>
            </w:r>
            <w:r w:rsidRPr="00793B05">
              <w:rPr>
                <w:color w:val="000000" w:themeColor="text1"/>
                <w:sz w:val="24"/>
                <w:szCs w:val="24"/>
              </w:rPr>
              <w:t xml:space="preserve"> </w:t>
            </w:r>
            <w:r w:rsidR="00190094" w:rsidRPr="00793B05">
              <w:rPr>
                <w:color w:val="000000" w:themeColor="text1"/>
                <w:sz w:val="24"/>
                <w:szCs w:val="24"/>
              </w:rPr>
              <w:t>покрытия.</w:t>
            </w:r>
          </w:p>
        </w:tc>
        <w:tc>
          <w:tcPr>
            <w:tcW w:w="1276" w:type="dxa"/>
            <w:tcBorders>
              <w:top w:val="nil"/>
            </w:tcBorders>
            <w:vAlign w:val="center"/>
          </w:tcPr>
          <w:p w:rsidR="00190094" w:rsidRPr="00DE6D31" w:rsidRDefault="00190094" w:rsidP="00BA4E3E">
            <w:pPr>
              <w:jc w:val="center"/>
              <w:rPr>
                <w:color w:val="FF0000"/>
              </w:rPr>
            </w:pPr>
            <w:r w:rsidRPr="00DE6D31">
              <w:rPr>
                <w:color w:val="FF0000"/>
              </w:rPr>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630B6D" w:rsidRDefault="00666DD5" w:rsidP="00BA4E3E">
            <w:pPr>
              <w:pStyle w:val="TableParagraph"/>
              <w:ind w:left="0"/>
              <w:jc w:val="center"/>
              <w:rPr>
                <w:color w:val="000000" w:themeColor="text1"/>
                <w:sz w:val="24"/>
                <w:szCs w:val="24"/>
              </w:rPr>
            </w:pPr>
            <w:r w:rsidRPr="00630B6D">
              <w:rPr>
                <w:color w:val="000000" w:themeColor="text1"/>
                <w:sz w:val="24"/>
                <w:szCs w:val="24"/>
              </w:rPr>
              <w:t>9</w:t>
            </w:r>
          </w:p>
        </w:tc>
        <w:tc>
          <w:tcPr>
            <w:tcW w:w="8930" w:type="dxa"/>
            <w:vAlign w:val="center"/>
          </w:tcPr>
          <w:p w:rsidR="00190094" w:rsidRPr="00630B6D" w:rsidRDefault="00190094" w:rsidP="00BA4E3E">
            <w:pPr>
              <w:pStyle w:val="TableParagraph"/>
              <w:ind w:left="0"/>
              <w:jc w:val="both"/>
              <w:rPr>
                <w:color w:val="000000" w:themeColor="text1"/>
                <w:sz w:val="24"/>
                <w:szCs w:val="24"/>
              </w:rPr>
            </w:pPr>
            <w:r w:rsidRPr="00630B6D">
              <w:rPr>
                <w:b/>
                <w:bCs/>
                <w:color w:val="000000" w:themeColor="text1"/>
                <w:sz w:val="24"/>
                <w:szCs w:val="24"/>
              </w:rPr>
              <w:t>Практическая</w:t>
            </w:r>
            <w:r w:rsidR="00793B05" w:rsidRPr="00630B6D">
              <w:rPr>
                <w:b/>
                <w:bCs/>
                <w:color w:val="000000" w:themeColor="text1"/>
                <w:sz w:val="24"/>
                <w:szCs w:val="24"/>
              </w:rPr>
              <w:t xml:space="preserve"> </w:t>
            </w:r>
            <w:r w:rsidRPr="00630B6D">
              <w:rPr>
                <w:b/>
                <w:bCs/>
                <w:color w:val="000000" w:themeColor="text1"/>
                <w:sz w:val="24"/>
                <w:szCs w:val="24"/>
              </w:rPr>
              <w:t>работа</w:t>
            </w:r>
            <w:r w:rsidR="00793B05" w:rsidRPr="00630B6D">
              <w:rPr>
                <w:b/>
                <w:bCs/>
                <w:color w:val="000000" w:themeColor="text1"/>
                <w:sz w:val="24"/>
                <w:szCs w:val="24"/>
              </w:rPr>
              <w:t xml:space="preserve"> </w:t>
            </w:r>
            <w:r w:rsidRPr="00630B6D">
              <w:rPr>
                <w:b/>
                <w:bCs/>
                <w:color w:val="000000" w:themeColor="text1"/>
                <w:sz w:val="24"/>
                <w:szCs w:val="24"/>
              </w:rPr>
              <w:t>№9.</w:t>
            </w:r>
            <w:r w:rsidR="00793B05" w:rsidRPr="00630B6D">
              <w:rPr>
                <w:b/>
                <w:bCs/>
                <w:color w:val="000000" w:themeColor="text1"/>
                <w:sz w:val="24"/>
                <w:szCs w:val="24"/>
              </w:rPr>
              <w:t xml:space="preserve"> </w:t>
            </w:r>
            <w:r w:rsidRPr="00630B6D">
              <w:rPr>
                <w:color w:val="000000" w:themeColor="text1"/>
                <w:sz w:val="24"/>
                <w:szCs w:val="24"/>
              </w:rPr>
              <w:t>Р</w:t>
            </w:r>
            <w:r w:rsidRPr="00630B6D">
              <w:rPr>
                <w:color w:val="000000" w:themeColor="text1"/>
                <w:spacing w:val="-1"/>
                <w:sz w:val="24"/>
                <w:szCs w:val="24"/>
              </w:rPr>
              <w:t>а</w:t>
            </w:r>
            <w:r w:rsidRPr="00630B6D">
              <w:rPr>
                <w:color w:val="000000" w:themeColor="text1"/>
                <w:sz w:val="24"/>
                <w:szCs w:val="24"/>
              </w:rPr>
              <w:t>зр</w:t>
            </w:r>
            <w:r w:rsidRPr="00630B6D">
              <w:rPr>
                <w:color w:val="000000" w:themeColor="text1"/>
                <w:spacing w:val="-1"/>
                <w:sz w:val="24"/>
                <w:szCs w:val="24"/>
              </w:rPr>
              <w:t>а</w:t>
            </w:r>
            <w:r w:rsidRPr="00630B6D">
              <w:rPr>
                <w:color w:val="000000" w:themeColor="text1"/>
                <w:sz w:val="24"/>
                <w:szCs w:val="24"/>
              </w:rPr>
              <w:t>бот</w:t>
            </w:r>
            <w:r w:rsidRPr="00630B6D">
              <w:rPr>
                <w:color w:val="000000" w:themeColor="text1"/>
                <w:spacing w:val="-1"/>
                <w:sz w:val="24"/>
                <w:szCs w:val="24"/>
              </w:rPr>
              <w:t>а</w:t>
            </w:r>
            <w:r w:rsidRPr="00630B6D">
              <w:rPr>
                <w:color w:val="000000" w:themeColor="text1"/>
                <w:sz w:val="24"/>
                <w:szCs w:val="24"/>
              </w:rPr>
              <w:t>ть</w:t>
            </w:r>
            <w:r w:rsidR="00793B05" w:rsidRPr="00630B6D">
              <w:rPr>
                <w:color w:val="000000" w:themeColor="text1"/>
                <w:sz w:val="24"/>
                <w:szCs w:val="24"/>
              </w:rPr>
              <w:t xml:space="preserve"> </w:t>
            </w:r>
            <w:r w:rsidRPr="00630B6D">
              <w:rPr>
                <w:color w:val="000000" w:themeColor="text1"/>
                <w:spacing w:val="-24"/>
                <w:sz w:val="24"/>
                <w:szCs w:val="24"/>
              </w:rPr>
              <w:t>«</w:t>
            </w:r>
            <w:r w:rsidRPr="00630B6D">
              <w:rPr>
                <w:color w:val="000000" w:themeColor="text1"/>
                <w:sz w:val="24"/>
                <w:szCs w:val="24"/>
              </w:rPr>
              <w:t>Т</w:t>
            </w:r>
            <w:r w:rsidRPr="00630B6D">
              <w:rPr>
                <w:color w:val="000000" w:themeColor="text1"/>
                <w:spacing w:val="-2"/>
                <w:sz w:val="24"/>
                <w:szCs w:val="24"/>
              </w:rPr>
              <w:t>е</w:t>
            </w:r>
            <w:r w:rsidRPr="00630B6D">
              <w:rPr>
                <w:color w:val="000000" w:themeColor="text1"/>
                <w:spacing w:val="2"/>
                <w:sz w:val="24"/>
                <w:szCs w:val="24"/>
              </w:rPr>
              <w:t>х</w:t>
            </w:r>
            <w:r w:rsidRPr="00630B6D">
              <w:rPr>
                <w:color w:val="000000" w:themeColor="text1"/>
                <w:sz w:val="24"/>
                <w:szCs w:val="24"/>
              </w:rPr>
              <w:t>нол</w:t>
            </w:r>
            <w:r w:rsidRPr="00630B6D">
              <w:rPr>
                <w:color w:val="000000" w:themeColor="text1"/>
                <w:spacing w:val="-3"/>
                <w:sz w:val="24"/>
                <w:szCs w:val="24"/>
              </w:rPr>
              <w:t>о</w:t>
            </w:r>
            <w:r w:rsidRPr="00630B6D">
              <w:rPr>
                <w:color w:val="000000" w:themeColor="text1"/>
                <w:spacing w:val="-1"/>
                <w:sz w:val="24"/>
                <w:szCs w:val="24"/>
              </w:rPr>
              <w:t>г</w:t>
            </w:r>
            <w:r w:rsidRPr="00630B6D">
              <w:rPr>
                <w:color w:val="000000" w:themeColor="text1"/>
                <w:sz w:val="24"/>
                <w:szCs w:val="24"/>
              </w:rPr>
              <w:t>и</w:t>
            </w:r>
            <w:r w:rsidRPr="00630B6D">
              <w:rPr>
                <w:color w:val="000000" w:themeColor="text1"/>
                <w:spacing w:val="-1"/>
                <w:sz w:val="24"/>
                <w:szCs w:val="24"/>
              </w:rPr>
              <w:t>чес</w:t>
            </w:r>
            <w:r w:rsidRPr="00630B6D">
              <w:rPr>
                <w:color w:val="000000" w:themeColor="text1"/>
                <w:spacing w:val="3"/>
                <w:sz w:val="24"/>
                <w:szCs w:val="24"/>
              </w:rPr>
              <w:t>к</w:t>
            </w:r>
            <w:r w:rsidRPr="00630B6D">
              <w:rPr>
                <w:color w:val="000000" w:themeColor="text1"/>
                <w:spacing w:val="-5"/>
                <w:sz w:val="24"/>
                <w:szCs w:val="24"/>
              </w:rPr>
              <w:t>у</w:t>
            </w:r>
            <w:r w:rsidRPr="00630B6D">
              <w:rPr>
                <w:color w:val="000000" w:themeColor="text1"/>
                <w:sz w:val="24"/>
                <w:szCs w:val="24"/>
              </w:rPr>
              <w:t>ю</w:t>
            </w:r>
            <w:r w:rsidR="00793B05" w:rsidRPr="00630B6D">
              <w:rPr>
                <w:color w:val="000000" w:themeColor="text1"/>
                <w:sz w:val="24"/>
                <w:szCs w:val="24"/>
              </w:rPr>
              <w:t xml:space="preserve"> </w:t>
            </w:r>
            <w:r w:rsidRPr="00630B6D">
              <w:rPr>
                <w:color w:val="000000" w:themeColor="text1"/>
                <w:sz w:val="24"/>
                <w:szCs w:val="24"/>
              </w:rPr>
              <w:t>по</w:t>
            </w:r>
            <w:r w:rsidRPr="00630B6D">
              <w:rPr>
                <w:color w:val="000000" w:themeColor="text1"/>
                <w:spacing w:val="-1"/>
                <w:sz w:val="24"/>
                <w:szCs w:val="24"/>
              </w:rPr>
              <w:t>с</w:t>
            </w:r>
            <w:r w:rsidRPr="00630B6D">
              <w:rPr>
                <w:color w:val="000000" w:themeColor="text1"/>
                <w:sz w:val="24"/>
                <w:szCs w:val="24"/>
              </w:rPr>
              <w:t>л</w:t>
            </w:r>
            <w:r w:rsidRPr="00630B6D">
              <w:rPr>
                <w:color w:val="000000" w:themeColor="text1"/>
                <w:spacing w:val="-1"/>
                <w:sz w:val="24"/>
                <w:szCs w:val="24"/>
              </w:rPr>
              <w:t>е</w:t>
            </w:r>
            <w:r w:rsidRPr="00630B6D">
              <w:rPr>
                <w:color w:val="000000" w:themeColor="text1"/>
                <w:sz w:val="24"/>
                <w:szCs w:val="24"/>
              </w:rPr>
              <w:t>дов</w:t>
            </w:r>
            <w:r w:rsidRPr="00630B6D">
              <w:rPr>
                <w:color w:val="000000" w:themeColor="text1"/>
                <w:spacing w:val="-2"/>
                <w:sz w:val="24"/>
                <w:szCs w:val="24"/>
              </w:rPr>
              <w:t>а</w:t>
            </w:r>
            <w:r w:rsidRPr="00630B6D">
              <w:rPr>
                <w:color w:val="000000" w:themeColor="text1"/>
                <w:sz w:val="24"/>
                <w:szCs w:val="24"/>
              </w:rPr>
              <w:t>т</w:t>
            </w:r>
            <w:r w:rsidRPr="00630B6D">
              <w:rPr>
                <w:color w:val="000000" w:themeColor="text1"/>
                <w:spacing w:val="-1"/>
                <w:sz w:val="24"/>
                <w:szCs w:val="24"/>
              </w:rPr>
              <w:t>е</w:t>
            </w:r>
            <w:r w:rsidRPr="00630B6D">
              <w:rPr>
                <w:color w:val="000000" w:themeColor="text1"/>
                <w:spacing w:val="2"/>
                <w:sz w:val="24"/>
                <w:szCs w:val="24"/>
              </w:rPr>
              <w:t>л</w:t>
            </w:r>
            <w:r w:rsidRPr="00630B6D">
              <w:rPr>
                <w:color w:val="000000" w:themeColor="text1"/>
                <w:sz w:val="24"/>
                <w:szCs w:val="24"/>
              </w:rPr>
              <w:t>ьно</w:t>
            </w:r>
            <w:r w:rsidRPr="00630B6D">
              <w:rPr>
                <w:color w:val="000000" w:themeColor="text1"/>
                <w:spacing w:val="-1"/>
                <w:sz w:val="24"/>
                <w:szCs w:val="24"/>
              </w:rPr>
              <w:t>с</w:t>
            </w:r>
            <w:r w:rsidRPr="00630B6D">
              <w:rPr>
                <w:color w:val="000000" w:themeColor="text1"/>
                <w:sz w:val="24"/>
                <w:szCs w:val="24"/>
              </w:rPr>
              <w:t>ть</w:t>
            </w:r>
            <w:r w:rsidR="00793B05" w:rsidRPr="00630B6D">
              <w:rPr>
                <w:color w:val="000000" w:themeColor="text1"/>
                <w:sz w:val="24"/>
                <w:szCs w:val="24"/>
              </w:rPr>
              <w:t xml:space="preserve"> </w:t>
            </w:r>
            <w:r w:rsidRPr="00630B6D">
              <w:rPr>
                <w:color w:val="000000" w:themeColor="text1"/>
                <w:sz w:val="24"/>
                <w:szCs w:val="24"/>
              </w:rPr>
              <w:t>п</w:t>
            </w:r>
            <w:r w:rsidRPr="00630B6D">
              <w:rPr>
                <w:color w:val="000000" w:themeColor="text1"/>
                <w:spacing w:val="5"/>
                <w:sz w:val="24"/>
                <w:szCs w:val="24"/>
              </w:rPr>
              <w:t>р</w:t>
            </w:r>
            <w:r w:rsidRPr="00630B6D">
              <w:rPr>
                <w:color w:val="000000" w:themeColor="text1"/>
                <w:sz w:val="24"/>
                <w:szCs w:val="24"/>
              </w:rPr>
              <w:t>оцессов</w:t>
            </w:r>
            <w:r w:rsidR="00793B05" w:rsidRPr="00630B6D">
              <w:rPr>
                <w:color w:val="000000" w:themeColor="text1"/>
                <w:sz w:val="24"/>
                <w:szCs w:val="24"/>
              </w:rPr>
              <w:t xml:space="preserve"> </w:t>
            </w:r>
            <w:r w:rsidRPr="00630B6D">
              <w:rPr>
                <w:color w:val="000000" w:themeColor="text1"/>
                <w:sz w:val="24"/>
                <w:szCs w:val="24"/>
              </w:rPr>
              <w:t>с</w:t>
            </w:r>
            <w:r w:rsidR="00793B05" w:rsidRPr="00630B6D">
              <w:rPr>
                <w:color w:val="000000" w:themeColor="text1"/>
                <w:sz w:val="24"/>
                <w:szCs w:val="24"/>
              </w:rPr>
              <w:t xml:space="preserve"> </w:t>
            </w:r>
            <w:r w:rsidRPr="00630B6D">
              <w:rPr>
                <w:color w:val="000000" w:themeColor="text1"/>
                <w:sz w:val="24"/>
                <w:szCs w:val="24"/>
              </w:rPr>
              <w:t>расчетом</w:t>
            </w:r>
            <w:r w:rsidR="00793B05" w:rsidRPr="00630B6D">
              <w:rPr>
                <w:color w:val="000000" w:themeColor="text1"/>
                <w:sz w:val="24"/>
                <w:szCs w:val="24"/>
              </w:rPr>
              <w:t xml:space="preserve"> </w:t>
            </w:r>
            <w:r w:rsidRPr="00630B6D">
              <w:rPr>
                <w:color w:val="000000" w:themeColor="text1"/>
                <w:sz w:val="24"/>
                <w:szCs w:val="24"/>
              </w:rPr>
              <w:t>объемов</w:t>
            </w:r>
            <w:r w:rsidR="00793B05" w:rsidRPr="00630B6D">
              <w:rPr>
                <w:color w:val="000000" w:themeColor="text1"/>
                <w:sz w:val="24"/>
                <w:szCs w:val="24"/>
              </w:rPr>
              <w:t xml:space="preserve"> </w:t>
            </w:r>
            <w:r w:rsidRPr="00630B6D">
              <w:rPr>
                <w:color w:val="000000" w:themeColor="text1"/>
                <w:sz w:val="24"/>
                <w:szCs w:val="24"/>
              </w:rPr>
              <w:t>работ</w:t>
            </w:r>
            <w:r w:rsidR="00793B05" w:rsidRPr="00630B6D">
              <w:rPr>
                <w:color w:val="000000" w:themeColor="text1"/>
                <w:sz w:val="24"/>
                <w:szCs w:val="24"/>
              </w:rPr>
              <w:t xml:space="preserve"> </w:t>
            </w:r>
            <w:r w:rsidRPr="00630B6D">
              <w:rPr>
                <w:color w:val="000000" w:themeColor="text1"/>
                <w:sz w:val="24"/>
                <w:szCs w:val="24"/>
              </w:rPr>
              <w:t>и</w:t>
            </w:r>
            <w:r w:rsidR="00793B05" w:rsidRPr="00630B6D">
              <w:rPr>
                <w:color w:val="000000" w:themeColor="text1"/>
                <w:sz w:val="24"/>
                <w:szCs w:val="24"/>
              </w:rPr>
              <w:t xml:space="preserve"> </w:t>
            </w:r>
            <w:r w:rsidRPr="00630B6D">
              <w:rPr>
                <w:color w:val="000000" w:themeColor="text1"/>
                <w:sz w:val="24"/>
                <w:szCs w:val="24"/>
              </w:rPr>
              <w:t>потребных</w:t>
            </w:r>
            <w:r w:rsidR="00793B05" w:rsidRPr="00630B6D">
              <w:rPr>
                <w:color w:val="000000" w:themeColor="text1"/>
                <w:sz w:val="24"/>
                <w:szCs w:val="24"/>
              </w:rPr>
              <w:t xml:space="preserve"> </w:t>
            </w:r>
            <w:r w:rsidRPr="00630B6D">
              <w:rPr>
                <w:color w:val="000000" w:themeColor="text1"/>
                <w:sz w:val="24"/>
                <w:szCs w:val="24"/>
              </w:rPr>
              <w:t>ресурсов»</w:t>
            </w:r>
            <w:r w:rsidR="00793B05" w:rsidRPr="00630B6D">
              <w:rPr>
                <w:color w:val="000000" w:themeColor="text1"/>
                <w:sz w:val="24"/>
                <w:szCs w:val="24"/>
              </w:rPr>
              <w:t xml:space="preserve"> </w:t>
            </w:r>
            <w:r w:rsidRPr="00630B6D">
              <w:rPr>
                <w:color w:val="000000" w:themeColor="text1"/>
                <w:sz w:val="24"/>
                <w:szCs w:val="24"/>
              </w:rPr>
              <w:t>для</w:t>
            </w:r>
            <w:r w:rsidR="00793B05" w:rsidRPr="00630B6D">
              <w:rPr>
                <w:color w:val="000000" w:themeColor="text1"/>
                <w:sz w:val="24"/>
                <w:szCs w:val="24"/>
              </w:rPr>
              <w:t xml:space="preserve"> </w:t>
            </w:r>
            <w:r w:rsidRPr="00630B6D">
              <w:rPr>
                <w:color w:val="000000" w:themeColor="text1"/>
                <w:sz w:val="24"/>
                <w:szCs w:val="24"/>
              </w:rPr>
              <w:t>строительства</w:t>
            </w:r>
            <w:r w:rsidR="00793B05" w:rsidRPr="00630B6D">
              <w:rPr>
                <w:color w:val="000000" w:themeColor="text1"/>
                <w:sz w:val="24"/>
                <w:szCs w:val="24"/>
              </w:rPr>
              <w:t xml:space="preserve"> </w:t>
            </w:r>
            <w:r w:rsidRPr="00630B6D">
              <w:rPr>
                <w:color w:val="000000" w:themeColor="text1"/>
                <w:spacing w:val="3"/>
                <w:sz w:val="24"/>
                <w:szCs w:val="24"/>
              </w:rPr>
              <w:t>по</w:t>
            </w:r>
            <w:r w:rsidRPr="00630B6D">
              <w:rPr>
                <w:color w:val="000000" w:themeColor="text1"/>
                <w:sz w:val="24"/>
                <w:szCs w:val="24"/>
              </w:rPr>
              <w:t>верхностной</w:t>
            </w:r>
            <w:r w:rsidR="00793B05" w:rsidRPr="00630B6D">
              <w:rPr>
                <w:color w:val="000000" w:themeColor="text1"/>
                <w:sz w:val="24"/>
                <w:szCs w:val="24"/>
              </w:rPr>
              <w:t xml:space="preserve"> </w:t>
            </w:r>
            <w:r w:rsidRPr="00630B6D">
              <w:rPr>
                <w:color w:val="000000" w:themeColor="text1"/>
                <w:sz w:val="24"/>
                <w:szCs w:val="24"/>
              </w:rPr>
              <w:t>обработки.</w:t>
            </w:r>
          </w:p>
        </w:tc>
        <w:tc>
          <w:tcPr>
            <w:tcW w:w="1276" w:type="dxa"/>
            <w:tcBorders>
              <w:top w:val="nil"/>
            </w:tcBorders>
            <w:vAlign w:val="center"/>
          </w:tcPr>
          <w:p w:rsidR="00190094" w:rsidRPr="00630B6D" w:rsidRDefault="00190094" w:rsidP="00BA4E3E">
            <w:pPr>
              <w:jc w:val="center"/>
              <w:rPr>
                <w:color w:val="000000" w:themeColor="text1"/>
              </w:rPr>
            </w:pPr>
            <w:r w:rsidRPr="00630B6D">
              <w:rPr>
                <w:color w:val="000000" w:themeColor="text1"/>
              </w:rPr>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630B6D" w:rsidRDefault="00190094" w:rsidP="00BA4E3E">
            <w:pPr>
              <w:pStyle w:val="TableParagraph"/>
              <w:ind w:left="0"/>
              <w:jc w:val="center"/>
              <w:rPr>
                <w:color w:val="000000" w:themeColor="text1"/>
                <w:sz w:val="24"/>
                <w:szCs w:val="24"/>
              </w:rPr>
            </w:pPr>
            <w:r w:rsidRPr="00630B6D">
              <w:rPr>
                <w:color w:val="000000" w:themeColor="text1"/>
                <w:sz w:val="24"/>
                <w:szCs w:val="24"/>
              </w:rPr>
              <w:t>1</w:t>
            </w:r>
            <w:r w:rsidR="00666DD5" w:rsidRPr="00630B6D">
              <w:rPr>
                <w:color w:val="000000" w:themeColor="text1"/>
                <w:sz w:val="24"/>
                <w:szCs w:val="24"/>
              </w:rPr>
              <w:t>0</w:t>
            </w:r>
          </w:p>
        </w:tc>
        <w:tc>
          <w:tcPr>
            <w:tcW w:w="8930" w:type="dxa"/>
            <w:vAlign w:val="center"/>
          </w:tcPr>
          <w:p w:rsidR="00190094" w:rsidRPr="00630B6D" w:rsidRDefault="00190094" w:rsidP="00BA4E3E">
            <w:pPr>
              <w:pStyle w:val="TableParagraph"/>
              <w:ind w:left="0"/>
              <w:jc w:val="both"/>
              <w:rPr>
                <w:color w:val="000000" w:themeColor="text1"/>
                <w:sz w:val="24"/>
                <w:szCs w:val="24"/>
              </w:rPr>
            </w:pPr>
            <w:r w:rsidRPr="00630B6D">
              <w:rPr>
                <w:b/>
                <w:bCs/>
                <w:color w:val="000000" w:themeColor="text1"/>
                <w:sz w:val="24"/>
                <w:szCs w:val="24"/>
              </w:rPr>
              <w:t>Практическая</w:t>
            </w:r>
            <w:r w:rsidR="00793B05" w:rsidRPr="00630B6D">
              <w:rPr>
                <w:b/>
                <w:bCs/>
                <w:color w:val="000000" w:themeColor="text1"/>
                <w:sz w:val="24"/>
                <w:szCs w:val="24"/>
              </w:rPr>
              <w:t xml:space="preserve"> </w:t>
            </w:r>
            <w:r w:rsidRPr="00630B6D">
              <w:rPr>
                <w:b/>
                <w:bCs/>
                <w:color w:val="000000" w:themeColor="text1"/>
                <w:sz w:val="24"/>
                <w:szCs w:val="24"/>
              </w:rPr>
              <w:t>работа</w:t>
            </w:r>
            <w:r w:rsidR="00793B05" w:rsidRPr="00630B6D">
              <w:rPr>
                <w:b/>
                <w:bCs/>
                <w:color w:val="000000" w:themeColor="text1"/>
                <w:sz w:val="24"/>
                <w:szCs w:val="24"/>
              </w:rPr>
              <w:t xml:space="preserve"> </w:t>
            </w:r>
            <w:r w:rsidRPr="00630B6D">
              <w:rPr>
                <w:b/>
                <w:bCs/>
                <w:color w:val="000000" w:themeColor="text1"/>
                <w:sz w:val="24"/>
                <w:szCs w:val="24"/>
              </w:rPr>
              <w:t>№9</w:t>
            </w:r>
            <w:r w:rsidR="00793B05" w:rsidRPr="00630B6D">
              <w:rPr>
                <w:b/>
                <w:bCs/>
                <w:color w:val="000000" w:themeColor="text1"/>
                <w:sz w:val="24"/>
                <w:szCs w:val="24"/>
              </w:rPr>
              <w:t xml:space="preserve"> </w:t>
            </w:r>
            <w:r w:rsidRPr="00630B6D">
              <w:rPr>
                <w:b/>
                <w:bCs/>
                <w:color w:val="000000" w:themeColor="text1"/>
                <w:sz w:val="24"/>
                <w:szCs w:val="24"/>
              </w:rPr>
              <w:t>(продолжение).</w:t>
            </w:r>
            <w:r w:rsidR="00793B05" w:rsidRPr="00630B6D">
              <w:rPr>
                <w:b/>
                <w:bCs/>
                <w:color w:val="000000" w:themeColor="text1"/>
                <w:sz w:val="24"/>
                <w:szCs w:val="24"/>
              </w:rPr>
              <w:t xml:space="preserve"> </w:t>
            </w:r>
            <w:r w:rsidRPr="00630B6D">
              <w:rPr>
                <w:color w:val="000000" w:themeColor="text1"/>
                <w:sz w:val="24"/>
                <w:szCs w:val="24"/>
              </w:rPr>
              <w:t>Р</w:t>
            </w:r>
            <w:r w:rsidRPr="00630B6D">
              <w:rPr>
                <w:color w:val="000000" w:themeColor="text1"/>
                <w:spacing w:val="-1"/>
                <w:sz w:val="24"/>
                <w:szCs w:val="24"/>
              </w:rPr>
              <w:t>а</w:t>
            </w:r>
            <w:r w:rsidRPr="00630B6D">
              <w:rPr>
                <w:color w:val="000000" w:themeColor="text1"/>
                <w:sz w:val="24"/>
                <w:szCs w:val="24"/>
              </w:rPr>
              <w:t>зр</w:t>
            </w:r>
            <w:r w:rsidRPr="00630B6D">
              <w:rPr>
                <w:color w:val="000000" w:themeColor="text1"/>
                <w:spacing w:val="-1"/>
                <w:sz w:val="24"/>
                <w:szCs w:val="24"/>
              </w:rPr>
              <w:t>а</w:t>
            </w:r>
            <w:r w:rsidRPr="00630B6D">
              <w:rPr>
                <w:color w:val="000000" w:themeColor="text1"/>
                <w:sz w:val="24"/>
                <w:szCs w:val="24"/>
              </w:rPr>
              <w:t>бот</w:t>
            </w:r>
            <w:r w:rsidRPr="00630B6D">
              <w:rPr>
                <w:color w:val="000000" w:themeColor="text1"/>
                <w:spacing w:val="-1"/>
                <w:sz w:val="24"/>
                <w:szCs w:val="24"/>
              </w:rPr>
              <w:t>а</w:t>
            </w:r>
            <w:r w:rsidRPr="00630B6D">
              <w:rPr>
                <w:color w:val="000000" w:themeColor="text1"/>
                <w:sz w:val="24"/>
                <w:szCs w:val="24"/>
              </w:rPr>
              <w:t>ть</w:t>
            </w:r>
            <w:r w:rsidR="00793B05" w:rsidRPr="00630B6D">
              <w:rPr>
                <w:color w:val="000000" w:themeColor="text1"/>
                <w:sz w:val="24"/>
                <w:szCs w:val="24"/>
              </w:rPr>
              <w:t xml:space="preserve"> </w:t>
            </w:r>
            <w:r w:rsidRPr="00630B6D">
              <w:rPr>
                <w:color w:val="000000" w:themeColor="text1"/>
                <w:spacing w:val="-24"/>
                <w:sz w:val="24"/>
                <w:szCs w:val="24"/>
              </w:rPr>
              <w:t>«</w:t>
            </w:r>
            <w:r w:rsidRPr="00630B6D">
              <w:rPr>
                <w:color w:val="000000" w:themeColor="text1"/>
                <w:sz w:val="24"/>
                <w:szCs w:val="24"/>
              </w:rPr>
              <w:t>Т</w:t>
            </w:r>
            <w:r w:rsidRPr="00630B6D">
              <w:rPr>
                <w:color w:val="000000" w:themeColor="text1"/>
                <w:spacing w:val="-2"/>
                <w:sz w:val="24"/>
                <w:szCs w:val="24"/>
              </w:rPr>
              <w:t>е</w:t>
            </w:r>
            <w:r w:rsidRPr="00630B6D">
              <w:rPr>
                <w:color w:val="000000" w:themeColor="text1"/>
                <w:spacing w:val="2"/>
                <w:sz w:val="24"/>
                <w:szCs w:val="24"/>
              </w:rPr>
              <w:t>х</w:t>
            </w:r>
            <w:r w:rsidRPr="00630B6D">
              <w:rPr>
                <w:color w:val="000000" w:themeColor="text1"/>
                <w:sz w:val="24"/>
                <w:szCs w:val="24"/>
              </w:rPr>
              <w:t>нол</w:t>
            </w:r>
            <w:r w:rsidRPr="00630B6D">
              <w:rPr>
                <w:color w:val="000000" w:themeColor="text1"/>
                <w:spacing w:val="-3"/>
                <w:sz w:val="24"/>
                <w:szCs w:val="24"/>
              </w:rPr>
              <w:t>о</w:t>
            </w:r>
            <w:r w:rsidRPr="00630B6D">
              <w:rPr>
                <w:color w:val="000000" w:themeColor="text1"/>
                <w:spacing w:val="-1"/>
                <w:sz w:val="24"/>
                <w:szCs w:val="24"/>
              </w:rPr>
              <w:t>г</w:t>
            </w:r>
            <w:r w:rsidRPr="00630B6D">
              <w:rPr>
                <w:color w:val="000000" w:themeColor="text1"/>
                <w:sz w:val="24"/>
                <w:szCs w:val="24"/>
              </w:rPr>
              <w:t>и</w:t>
            </w:r>
            <w:r w:rsidRPr="00630B6D">
              <w:rPr>
                <w:color w:val="000000" w:themeColor="text1"/>
                <w:spacing w:val="-1"/>
                <w:sz w:val="24"/>
                <w:szCs w:val="24"/>
              </w:rPr>
              <w:t>чес</w:t>
            </w:r>
            <w:r w:rsidRPr="00630B6D">
              <w:rPr>
                <w:color w:val="000000" w:themeColor="text1"/>
                <w:spacing w:val="3"/>
                <w:sz w:val="24"/>
                <w:szCs w:val="24"/>
              </w:rPr>
              <w:t>к</w:t>
            </w:r>
            <w:r w:rsidRPr="00630B6D">
              <w:rPr>
                <w:color w:val="000000" w:themeColor="text1"/>
                <w:spacing w:val="-5"/>
                <w:sz w:val="24"/>
                <w:szCs w:val="24"/>
              </w:rPr>
              <w:t>у</w:t>
            </w:r>
            <w:r w:rsidRPr="00630B6D">
              <w:rPr>
                <w:color w:val="000000" w:themeColor="text1"/>
                <w:sz w:val="24"/>
                <w:szCs w:val="24"/>
              </w:rPr>
              <w:t>ю</w:t>
            </w:r>
            <w:r w:rsidR="00793B05" w:rsidRPr="00630B6D">
              <w:rPr>
                <w:color w:val="000000" w:themeColor="text1"/>
                <w:sz w:val="24"/>
                <w:szCs w:val="24"/>
              </w:rPr>
              <w:t xml:space="preserve"> </w:t>
            </w:r>
            <w:r w:rsidRPr="00630B6D">
              <w:rPr>
                <w:color w:val="000000" w:themeColor="text1"/>
                <w:sz w:val="24"/>
                <w:szCs w:val="24"/>
              </w:rPr>
              <w:t>по</w:t>
            </w:r>
            <w:r w:rsidRPr="00630B6D">
              <w:rPr>
                <w:color w:val="000000" w:themeColor="text1"/>
                <w:spacing w:val="-1"/>
                <w:sz w:val="24"/>
                <w:szCs w:val="24"/>
              </w:rPr>
              <w:t>с</w:t>
            </w:r>
            <w:r w:rsidRPr="00630B6D">
              <w:rPr>
                <w:color w:val="000000" w:themeColor="text1"/>
                <w:sz w:val="24"/>
                <w:szCs w:val="24"/>
              </w:rPr>
              <w:t>л</w:t>
            </w:r>
            <w:r w:rsidRPr="00630B6D">
              <w:rPr>
                <w:color w:val="000000" w:themeColor="text1"/>
                <w:spacing w:val="-1"/>
                <w:sz w:val="24"/>
                <w:szCs w:val="24"/>
              </w:rPr>
              <w:t>е</w:t>
            </w:r>
            <w:r w:rsidRPr="00630B6D">
              <w:rPr>
                <w:color w:val="000000" w:themeColor="text1"/>
                <w:sz w:val="24"/>
                <w:szCs w:val="24"/>
              </w:rPr>
              <w:t>дов</w:t>
            </w:r>
            <w:r w:rsidRPr="00630B6D">
              <w:rPr>
                <w:color w:val="000000" w:themeColor="text1"/>
                <w:spacing w:val="-2"/>
                <w:sz w:val="24"/>
                <w:szCs w:val="24"/>
              </w:rPr>
              <w:t>а</w:t>
            </w:r>
            <w:r w:rsidRPr="00630B6D">
              <w:rPr>
                <w:color w:val="000000" w:themeColor="text1"/>
                <w:sz w:val="24"/>
                <w:szCs w:val="24"/>
              </w:rPr>
              <w:t>т</w:t>
            </w:r>
            <w:r w:rsidRPr="00630B6D">
              <w:rPr>
                <w:color w:val="000000" w:themeColor="text1"/>
                <w:spacing w:val="-1"/>
                <w:sz w:val="24"/>
                <w:szCs w:val="24"/>
              </w:rPr>
              <w:t>е</w:t>
            </w:r>
            <w:r w:rsidRPr="00630B6D">
              <w:rPr>
                <w:color w:val="000000" w:themeColor="text1"/>
                <w:spacing w:val="2"/>
                <w:sz w:val="24"/>
                <w:szCs w:val="24"/>
              </w:rPr>
              <w:t>л</w:t>
            </w:r>
            <w:r w:rsidRPr="00630B6D">
              <w:rPr>
                <w:color w:val="000000" w:themeColor="text1"/>
                <w:sz w:val="24"/>
                <w:szCs w:val="24"/>
              </w:rPr>
              <w:t>ьно</w:t>
            </w:r>
            <w:r w:rsidRPr="00630B6D">
              <w:rPr>
                <w:color w:val="000000" w:themeColor="text1"/>
                <w:spacing w:val="-1"/>
                <w:sz w:val="24"/>
                <w:szCs w:val="24"/>
              </w:rPr>
              <w:t>с</w:t>
            </w:r>
            <w:r w:rsidRPr="00630B6D">
              <w:rPr>
                <w:color w:val="000000" w:themeColor="text1"/>
                <w:sz w:val="24"/>
                <w:szCs w:val="24"/>
              </w:rPr>
              <w:t>ть</w:t>
            </w:r>
            <w:r w:rsidR="00793B05" w:rsidRPr="00630B6D">
              <w:rPr>
                <w:color w:val="000000" w:themeColor="text1"/>
                <w:sz w:val="24"/>
                <w:szCs w:val="24"/>
              </w:rPr>
              <w:t xml:space="preserve"> </w:t>
            </w:r>
            <w:r w:rsidRPr="00630B6D">
              <w:rPr>
                <w:color w:val="000000" w:themeColor="text1"/>
                <w:sz w:val="24"/>
                <w:szCs w:val="24"/>
              </w:rPr>
              <w:t>п</w:t>
            </w:r>
            <w:r w:rsidRPr="00630B6D">
              <w:rPr>
                <w:color w:val="000000" w:themeColor="text1"/>
                <w:spacing w:val="5"/>
                <w:sz w:val="24"/>
                <w:szCs w:val="24"/>
              </w:rPr>
              <w:t>р</w:t>
            </w:r>
            <w:r w:rsidRPr="00630B6D">
              <w:rPr>
                <w:color w:val="000000" w:themeColor="text1"/>
                <w:sz w:val="24"/>
                <w:szCs w:val="24"/>
              </w:rPr>
              <w:t>оцессов</w:t>
            </w:r>
            <w:r w:rsidR="00793B05" w:rsidRPr="00630B6D">
              <w:rPr>
                <w:color w:val="000000" w:themeColor="text1"/>
                <w:sz w:val="24"/>
                <w:szCs w:val="24"/>
              </w:rPr>
              <w:t xml:space="preserve"> </w:t>
            </w:r>
            <w:r w:rsidRPr="00630B6D">
              <w:rPr>
                <w:color w:val="000000" w:themeColor="text1"/>
                <w:sz w:val="24"/>
                <w:szCs w:val="24"/>
              </w:rPr>
              <w:t>с</w:t>
            </w:r>
            <w:r w:rsidR="00793B05" w:rsidRPr="00630B6D">
              <w:rPr>
                <w:color w:val="000000" w:themeColor="text1"/>
                <w:sz w:val="24"/>
                <w:szCs w:val="24"/>
              </w:rPr>
              <w:t xml:space="preserve"> </w:t>
            </w:r>
            <w:r w:rsidRPr="00630B6D">
              <w:rPr>
                <w:color w:val="000000" w:themeColor="text1"/>
                <w:sz w:val="24"/>
                <w:szCs w:val="24"/>
              </w:rPr>
              <w:t>расчетом</w:t>
            </w:r>
            <w:r w:rsidR="00793B05" w:rsidRPr="00630B6D">
              <w:rPr>
                <w:color w:val="000000" w:themeColor="text1"/>
                <w:sz w:val="24"/>
                <w:szCs w:val="24"/>
              </w:rPr>
              <w:t xml:space="preserve"> </w:t>
            </w:r>
            <w:r w:rsidRPr="00630B6D">
              <w:rPr>
                <w:color w:val="000000" w:themeColor="text1"/>
                <w:sz w:val="24"/>
                <w:szCs w:val="24"/>
              </w:rPr>
              <w:t>объемов</w:t>
            </w:r>
            <w:r w:rsidR="00793B05" w:rsidRPr="00630B6D">
              <w:rPr>
                <w:color w:val="000000" w:themeColor="text1"/>
                <w:sz w:val="24"/>
                <w:szCs w:val="24"/>
              </w:rPr>
              <w:t xml:space="preserve"> </w:t>
            </w:r>
            <w:r w:rsidRPr="00630B6D">
              <w:rPr>
                <w:color w:val="000000" w:themeColor="text1"/>
                <w:sz w:val="24"/>
                <w:szCs w:val="24"/>
              </w:rPr>
              <w:t>работ</w:t>
            </w:r>
            <w:r w:rsidR="00793B05" w:rsidRPr="00630B6D">
              <w:rPr>
                <w:color w:val="000000" w:themeColor="text1"/>
                <w:sz w:val="24"/>
                <w:szCs w:val="24"/>
              </w:rPr>
              <w:t xml:space="preserve"> </w:t>
            </w:r>
            <w:r w:rsidRPr="00630B6D">
              <w:rPr>
                <w:color w:val="000000" w:themeColor="text1"/>
                <w:sz w:val="24"/>
                <w:szCs w:val="24"/>
              </w:rPr>
              <w:t>и</w:t>
            </w:r>
            <w:r w:rsidR="00793B05" w:rsidRPr="00630B6D">
              <w:rPr>
                <w:color w:val="000000" w:themeColor="text1"/>
                <w:sz w:val="24"/>
                <w:szCs w:val="24"/>
              </w:rPr>
              <w:t xml:space="preserve"> </w:t>
            </w:r>
            <w:r w:rsidRPr="00630B6D">
              <w:rPr>
                <w:color w:val="000000" w:themeColor="text1"/>
                <w:sz w:val="24"/>
                <w:szCs w:val="24"/>
              </w:rPr>
              <w:t>потребных</w:t>
            </w:r>
            <w:r w:rsidR="00793B05" w:rsidRPr="00630B6D">
              <w:rPr>
                <w:color w:val="000000" w:themeColor="text1"/>
                <w:sz w:val="24"/>
                <w:szCs w:val="24"/>
              </w:rPr>
              <w:t xml:space="preserve"> </w:t>
            </w:r>
            <w:r w:rsidRPr="00630B6D">
              <w:rPr>
                <w:color w:val="000000" w:themeColor="text1"/>
                <w:sz w:val="24"/>
                <w:szCs w:val="24"/>
              </w:rPr>
              <w:t>ресурсов»</w:t>
            </w:r>
            <w:r w:rsidR="00793B05" w:rsidRPr="00630B6D">
              <w:rPr>
                <w:color w:val="000000" w:themeColor="text1"/>
                <w:sz w:val="24"/>
                <w:szCs w:val="24"/>
              </w:rPr>
              <w:t xml:space="preserve"> </w:t>
            </w:r>
            <w:r w:rsidRPr="00630B6D">
              <w:rPr>
                <w:color w:val="000000" w:themeColor="text1"/>
                <w:sz w:val="24"/>
                <w:szCs w:val="24"/>
              </w:rPr>
              <w:t>для</w:t>
            </w:r>
            <w:r w:rsidR="00793B05" w:rsidRPr="00630B6D">
              <w:rPr>
                <w:color w:val="000000" w:themeColor="text1"/>
                <w:sz w:val="24"/>
                <w:szCs w:val="24"/>
              </w:rPr>
              <w:t xml:space="preserve"> </w:t>
            </w:r>
            <w:r w:rsidRPr="00630B6D">
              <w:rPr>
                <w:color w:val="000000" w:themeColor="text1"/>
                <w:sz w:val="24"/>
                <w:szCs w:val="24"/>
              </w:rPr>
              <w:t>строительства</w:t>
            </w:r>
            <w:r w:rsidR="00793B05" w:rsidRPr="00630B6D">
              <w:rPr>
                <w:color w:val="000000" w:themeColor="text1"/>
                <w:sz w:val="24"/>
                <w:szCs w:val="24"/>
              </w:rPr>
              <w:t xml:space="preserve"> </w:t>
            </w:r>
            <w:r w:rsidRPr="00630B6D">
              <w:rPr>
                <w:color w:val="000000" w:themeColor="text1"/>
                <w:spacing w:val="3"/>
                <w:sz w:val="24"/>
                <w:szCs w:val="24"/>
              </w:rPr>
              <w:t>по</w:t>
            </w:r>
            <w:r w:rsidRPr="00630B6D">
              <w:rPr>
                <w:color w:val="000000" w:themeColor="text1"/>
                <w:sz w:val="24"/>
                <w:szCs w:val="24"/>
              </w:rPr>
              <w:t>верхностной</w:t>
            </w:r>
            <w:r w:rsidR="00793B05" w:rsidRPr="00630B6D">
              <w:rPr>
                <w:color w:val="000000" w:themeColor="text1"/>
                <w:sz w:val="24"/>
                <w:szCs w:val="24"/>
              </w:rPr>
              <w:t xml:space="preserve"> </w:t>
            </w:r>
            <w:r w:rsidRPr="00630B6D">
              <w:rPr>
                <w:color w:val="000000" w:themeColor="text1"/>
                <w:sz w:val="24"/>
                <w:szCs w:val="24"/>
              </w:rPr>
              <w:t>обработки.</w:t>
            </w:r>
          </w:p>
        </w:tc>
        <w:tc>
          <w:tcPr>
            <w:tcW w:w="1276" w:type="dxa"/>
            <w:tcBorders>
              <w:top w:val="nil"/>
            </w:tcBorders>
            <w:vAlign w:val="center"/>
          </w:tcPr>
          <w:p w:rsidR="00190094" w:rsidRPr="00630B6D" w:rsidRDefault="00190094" w:rsidP="00BA4E3E">
            <w:pPr>
              <w:jc w:val="center"/>
              <w:rPr>
                <w:color w:val="000000" w:themeColor="text1"/>
              </w:rPr>
            </w:pPr>
            <w:r w:rsidRPr="00630B6D">
              <w:rPr>
                <w:color w:val="000000" w:themeColor="text1"/>
              </w:rPr>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630B6D" w:rsidRDefault="00190094" w:rsidP="00BA4E3E">
            <w:pPr>
              <w:pStyle w:val="TableParagraph"/>
              <w:ind w:left="0"/>
              <w:jc w:val="center"/>
              <w:rPr>
                <w:color w:val="000000" w:themeColor="text1"/>
                <w:sz w:val="24"/>
                <w:szCs w:val="24"/>
              </w:rPr>
            </w:pPr>
            <w:r w:rsidRPr="00630B6D">
              <w:rPr>
                <w:color w:val="000000" w:themeColor="text1"/>
                <w:sz w:val="24"/>
                <w:szCs w:val="24"/>
              </w:rPr>
              <w:t>1</w:t>
            </w:r>
            <w:r w:rsidR="00666DD5" w:rsidRPr="00630B6D">
              <w:rPr>
                <w:color w:val="000000" w:themeColor="text1"/>
                <w:sz w:val="24"/>
                <w:szCs w:val="24"/>
              </w:rPr>
              <w:t>1</w:t>
            </w:r>
          </w:p>
        </w:tc>
        <w:tc>
          <w:tcPr>
            <w:tcW w:w="8930" w:type="dxa"/>
            <w:vAlign w:val="center"/>
          </w:tcPr>
          <w:p w:rsidR="00190094" w:rsidRPr="00630B6D" w:rsidRDefault="00190094" w:rsidP="00793B05">
            <w:pPr>
              <w:pStyle w:val="TableParagraph"/>
              <w:ind w:left="0"/>
              <w:jc w:val="both"/>
              <w:rPr>
                <w:color w:val="000000" w:themeColor="text1"/>
                <w:sz w:val="24"/>
                <w:szCs w:val="24"/>
              </w:rPr>
            </w:pPr>
            <w:r w:rsidRPr="00630B6D">
              <w:rPr>
                <w:b/>
                <w:bCs/>
                <w:color w:val="000000" w:themeColor="text1"/>
                <w:sz w:val="24"/>
                <w:szCs w:val="24"/>
              </w:rPr>
              <w:t>Практическая</w:t>
            </w:r>
            <w:r w:rsidR="00793B05" w:rsidRPr="00630B6D">
              <w:rPr>
                <w:b/>
                <w:bCs/>
                <w:color w:val="000000" w:themeColor="text1"/>
                <w:sz w:val="24"/>
                <w:szCs w:val="24"/>
              </w:rPr>
              <w:t xml:space="preserve"> </w:t>
            </w:r>
            <w:r w:rsidRPr="00630B6D">
              <w:rPr>
                <w:b/>
                <w:bCs/>
                <w:color w:val="000000" w:themeColor="text1"/>
                <w:sz w:val="24"/>
                <w:szCs w:val="24"/>
              </w:rPr>
              <w:t>работа</w:t>
            </w:r>
            <w:r w:rsidR="00793B05" w:rsidRPr="00630B6D">
              <w:rPr>
                <w:b/>
                <w:bCs/>
                <w:color w:val="000000" w:themeColor="text1"/>
                <w:sz w:val="24"/>
                <w:szCs w:val="24"/>
              </w:rPr>
              <w:t xml:space="preserve"> </w:t>
            </w:r>
            <w:r w:rsidRPr="00630B6D">
              <w:rPr>
                <w:b/>
                <w:bCs/>
                <w:color w:val="000000" w:themeColor="text1"/>
                <w:sz w:val="24"/>
                <w:szCs w:val="24"/>
              </w:rPr>
              <w:t>№10.</w:t>
            </w:r>
            <w:r w:rsidR="00793B05" w:rsidRPr="00630B6D">
              <w:rPr>
                <w:b/>
                <w:bCs/>
                <w:color w:val="000000" w:themeColor="text1"/>
                <w:sz w:val="24"/>
                <w:szCs w:val="24"/>
              </w:rPr>
              <w:t xml:space="preserve"> </w:t>
            </w:r>
            <w:r w:rsidRPr="00630B6D">
              <w:rPr>
                <w:color w:val="000000" w:themeColor="text1"/>
                <w:sz w:val="24"/>
                <w:szCs w:val="24"/>
              </w:rPr>
              <w:t>Р</w:t>
            </w:r>
            <w:r w:rsidRPr="00630B6D">
              <w:rPr>
                <w:color w:val="000000" w:themeColor="text1"/>
                <w:spacing w:val="-1"/>
                <w:sz w:val="24"/>
                <w:szCs w:val="24"/>
              </w:rPr>
              <w:t>а</w:t>
            </w:r>
            <w:r w:rsidRPr="00630B6D">
              <w:rPr>
                <w:color w:val="000000" w:themeColor="text1"/>
                <w:sz w:val="24"/>
                <w:szCs w:val="24"/>
              </w:rPr>
              <w:t>зр</w:t>
            </w:r>
            <w:r w:rsidRPr="00630B6D">
              <w:rPr>
                <w:color w:val="000000" w:themeColor="text1"/>
                <w:spacing w:val="-1"/>
                <w:sz w:val="24"/>
                <w:szCs w:val="24"/>
              </w:rPr>
              <w:t>а</w:t>
            </w:r>
            <w:r w:rsidRPr="00630B6D">
              <w:rPr>
                <w:color w:val="000000" w:themeColor="text1"/>
                <w:sz w:val="24"/>
                <w:szCs w:val="24"/>
              </w:rPr>
              <w:t>бот</w:t>
            </w:r>
            <w:r w:rsidRPr="00630B6D">
              <w:rPr>
                <w:color w:val="000000" w:themeColor="text1"/>
                <w:spacing w:val="-1"/>
                <w:sz w:val="24"/>
                <w:szCs w:val="24"/>
              </w:rPr>
              <w:t>а</w:t>
            </w:r>
            <w:r w:rsidRPr="00630B6D">
              <w:rPr>
                <w:color w:val="000000" w:themeColor="text1"/>
                <w:sz w:val="24"/>
                <w:szCs w:val="24"/>
              </w:rPr>
              <w:t>ть</w:t>
            </w:r>
            <w:r w:rsidR="00793B05" w:rsidRPr="00630B6D">
              <w:rPr>
                <w:color w:val="000000" w:themeColor="text1"/>
                <w:sz w:val="24"/>
                <w:szCs w:val="24"/>
              </w:rPr>
              <w:t xml:space="preserve"> </w:t>
            </w:r>
            <w:r w:rsidRPr="00630B6D">
              <w:rPr>
                <w:color w:val="000000" w:themeColor="text1"/>
                <w:spacing w:val="-24"/>
                <w:sz w:val="24"/>
                <w:szCs w:val="24"/>
              </w:rPr>
              <w:t>«</w:t>
            </w:r>
            <w:r w:rsidRPr="00630B6D">
              <w:rPr>
                <w:color w:val="000000" w:themeColor="text1"/>
                <w:sz w:val="24"/>
                <w:szCs w:val="24"/>
              </w:rPr>
              <w:t>Т</w:t>
            </w:r>
            <w:r w:rsidRPr="00630B6D">
              <w:rPr>
                <w:color w:val="000000" w:themeColor="text1"/>
                <w:spacing w:val="-2"/>
                <w:sz w:val="24"/>
                <w:szCs w:val="24"/>
              </w:rPr>
              <w:t>е</w:t>
            </w:r>
            <w:r w:rsidRPr="00630B6D">
              <w:rPr>
                <w:color w:val="000000" w:themeColor="text1"/>
                <w:spacing w:val="2"/>
                <w:sz w:val="24"/>
                <w:szCs w:val="24"/>
              </w:rPr>
              <w:t>х</w:t>
            </w:r>
            <w:r w:rsidRPr="00630B6D">
              <w:rPr>
                <w:color w:val="000000" w:themeColor="text1"/>
                <w:sz w:val="24"/>
                <w:szCs w:val="24"/>
              </w:rPr>
              <w:t>нол</w:t>
            </w:r>
            <w:r w:rsidRPr="00630B6D">
              <w:rPr>
                <w:color w:val="000000" w:themeColor="text1"/>
                <w:spacing w:val="-3"/>
                <w:sz w:val="24"/>
                <w:szCs w:val="24"/>
              </w:rPr>
              <w:t>о</w:t>
            </w:r>
            <w:r w:rsidRPr="00630B6D">
              <w:rPr>
                <w:color w:val="000000" w:themeColor="text1"/>
                <w:spacing w:val="-1"/>
                <w:sz w:val="24"/>
                <w:szCs w:val="24"/>
              </w:rPr>
              <w:t>г</w:t>
            </w:r>
            <w:r w:rsidRPr="00630B6D">
              <w:rPr>
                <w:color w:val="000000" w:themeColor="text1"/>
                <w:sz w:val="24"/>
                <w:szCs w:val="24"/>
              </w:rPr>
              <w:t>и</w:t>
            </w:r>
            <w:r w:rsidRPr="00630B6D">
              <w:rPr>
                <w:color w:val="000000" w:themeColor="text1"/>
                <w:spacing w:val="-1"/>
                <w:sz w:val="24"/>
                <w:szCs w:val="24"/>
              </w:rPr>
              <w:t>чес</w:t>
            </w:r>
            <w:r w:rsidRPr="00630B6D">
              <w:rPr>
                <w:color w:val="000000" w:themeColor="text1"/>
                <w:spacing w:val="3"/>
                <w:sz w:val="24"/>
                <w:szCs w:val="24"/>
              </w:rPr>
              <w:t>к</w:t>
            </w:r>
            <w:r w:rsidRPr="00630B6D">
              <w:rPr>
                <w:color w:val="000000" w:themeColor="text1"/>
                <w:spacing w:val="-5"/>
                <w:sz w:val="24"/>
                <w:szCs w:val="24"/>
              </w:rPr>
              <w:t>у</w:t>
            </w:r>
            <w:r w:rsidRPr="00630B6D">
              <w:rPr>
                <w:color w:val="000000" w:themeColor="text1"/>
                <w:sz w:val="24"/>
                <w:szCs w:val="24"/>
              </w:rPr>
              <w:t>ю</w:t>
            </w:r>
            <w:r w:rsidR="00793B05" w:rsidRPr="00630B6D">
              <w:rPr>
                <w:color w:val="000000" w:themeColor="text1"/>
                <w:sz w:val="24"/>
                <w:szCs w:val="24"/>
              </w:rPr>
              <w:t xml:space="preserve"> п</w:t>
            </w:r>
            <w:r w:rsidRPr="00630B6D">
              <w:rPr>
                <w:color w:val="000000" w:themeColor="text1"/>
                <w:sz w:val="24"/>
                <w:szCs w:val="24"/>
              </w:rPr>
              <w:t>о</w:t>
            </w:r>
            <w:r w:rsidRPr="00630B6D">
              <w:rPr>
                <w:color w:val="000000" w:themeColor="text1"/>
                <w:spacing w:val="-1"/>
                <w:sz w:val="24"/>
                <w:szCs w:val="24"/>
              </w:rPr>
              <w:t>с</w:t>
            </w:r>
            <w:r w:rsidRPr="00630B6D">
              <w:rPr>
                <w:color w:val="000000" w:themeColor="text1"/>
                <w:sz w:val="24"/>
                <w:szCs w:val="24"/>
              </w:rPr>
              <w:t>л</w:t>
            </w:r>
            <w:r w:rsidRPr="00630B6D">
              <w:rPr>
                <w:color w:val="000000" w:themeColor="text1"/>
                <w:spacing w:val="-1"/>
                <w:sz w:val="24"/>
                <w:szCs w:val="24"/>
              </w:rPr>
              <w:t>е</w:t>
            </w:r>
            <w:r w:rsidRPr="00630B6D">
              <w:rPr>
                <w:color w:val="000000" w:themeColor="text1"/>
                <w:sz w:val="24"/>
                <w:szCs w:val="24"/>
              </w:rPr>
              <w:t>дов</w:t>
            </w:r>
            <w:r w:rsidRPr="00630B6D">
              <w:rPr>
                <w:color w:val="000000" w:themeColor="text1"/>
                <w:spacing w:val="-2"/>
                <w:sz w:val="24"/>
                <w:szCs w:val="24"/>
              </w:rPr>
              <w:t>а</w:t>
            </w:r>
            <w:r w:rsidRPr="00630B6D">
              <w:rPr>
                <w:color w:val="000000" w:themeColor="text1"/>
                <w:sz w:val="24"/>
                <w:szCs w:val="24"/>
              </w:rPr>
              <w:t>т</w:t>
            </w:r>
            <w:r w:rsidRPr="00630B6D">
              <w:rPr>
                <w:color w:val="000000" w:themeColor="text1"/>
                <w:spacing w:val="-1"/>
                <w:sz w:val="24"/>
                <w:szCs w:val="24"/>
              </w:rPr>
              <w:t>е</w:t>
            </w:r>
            <w:r w:rsidRPr="00630B6D">
              <w:rPr>
                <w:color w:val="000000" w:themeColor="text1"/>
                <w:spacing w:val="2"/>
                <w:sz w:val="24"/>
                <w:szCs w:val="24"/>
              </w:rPr>
              <w:t>л</w:t>
            </w:r>
            <w:r w:rsidRPr="00630B6D">
              <w:rPr>
                <w:color w:val="000000" w:themeColor="text1"/>
                <w:sz w:val="24"/>
                <w:szCs w:val="24"/>
              </w:rPr>
              <w:t>ьно</w:t>
            </w:r>
            <w:r w:rsidRPr="00630B6D">
              <w:rPr>
                <w:color w:val="000000" w:themeColor="text1"/>
                <w:spacing w:val="-1"/>
                <w:sz w:val="24"/>
                <w:szCs w:val="24"/>
              </w:rPr>
              <w:t>с</w:t>
            </w:r>
            <w:r w:rsidRPr="00630B6D">
              <w:rPr>
                <w:color w:val="000000" w:themeColor="text1"/>
                <w:sz w:val="24"/>
                <w:szCs w:val="24"/>
              </w:rPr>
              <w:t>ть</w:t>
            </w:r>
            <w:r w:rsidR="00793B05" w:rsidRPr="00630B6D">
              <w:rPr>
                <w:color w:val="000000" w:themeColor="text1"/>
                <w:sz w:val="24"/>
                <w:szCs w:val="24"/>
              </w:rPr>
              <w:t xml:space="preserve"> </w:t>
            </w:r>
            <w:r w:rsidRPr="00630B6D">
              <w:rPr>
                <w:color w:val="000000" w:themeColor="text1"/>
                <w:sz w:val="24"/>
                <w:szCs w:val="24"/>
              </w:rPr>
              <w:t>п</w:t>
            </w:r>
            <w:r w:rsidRPr="00630B6D">
              <w:rPr>
                <w:color w:val="000000" w:themeColor="text1"/>
                <w:spacing w:val="5"/>
                <w:sz w:val="24"/>
                <w:szCs w:val="24"/>
              </w:rPr>
              <w:t>р</w:t>
            </w:r>
            <w:r w:rsidRPr="00630B6D">
              <w:rPr>
                <w:color w:val="000000" w:themeColor="text1"/>
                <w:sz w:val="24"/>
                <w:szCs w:val="24"/>
              </w:rPr>
              <w:t>оцессов</w:t>
            </w:r>
            <w:r w:rsidR="00793B05" w:rsidRPr="00630B6D">
              <w:rPr>
                <w:color w:val="000000" w:themeColor="text1"/>
                <w:sz w:val="24"/>
                <w:szCs w:val="24"/>
              </w:rPr>
              <w:t xml:space="preserve"> </w:t>
            </w:r>
            <w:r w:rsidRPr="00630B6D">
              <w:rPr>
                <w:color w:val="000000" w:themeColor="text1"/>
                <w:sz w:val="24"/>
                <w:szCs w:val="24"/>
              </w:rPr>
              <w:t>с</w:t>
            </w:r>
            <w:r w:rsidR="00793B05" w:rsidRPr="00630B6D">
              <w:rPr>
                <w:color w:val="000000" w:themeColor="text1"/>
                <w:sz w:val="24"/>
                <w:szCs w:val="24"/>
              </w:rPr>
              <w:t xml:space="preserve"> </w:t>
            </w:r>
            <w:r w:rsidRPr="00630B6D">
              <w:rPr>
                <w:color w:val="000000" w:themeColor="text1"/>
                <w:sz w:val="24"/>
                <w:szCs w:val="24"/>
              </w:rPr>
              <w:t>расчетом</w:t>
            </w:r>
            <w:r w:rsidR="00793B05" w:rsidRPr="00630B6D">
              <w:rPr>
                <w:color w:val="000000" w:themeColor="text1"/>
                <w:sz w:val="24"/>
                <w:szCs w:val="24"/>
              </w:rPr>
              <w:t xml:space="preserve"> </w:t>
            </w:r>
            <w:r w:rsidRPr="00630B6D">
              <w:rPr>
                <w:color w:val="000000" w:themeColor="text1"/>
                <w:sz w:val="24"/>
                <w:szCs w:val="24"/>
              </w:rPr>
              <w:t>объемов</w:t>
            </w:r>
            <w:r w:rsidR="00793B05" w:rsidRPr="00630B6D">
              <w:rPr>
                <w:color w:val="000000" w:themeColor="text1"/>
                <w:sz w:val="24"/>
                <w:szCs w:val="24"/>
              </w:rPr>
              <w:t xml:space="preserve"> </w:t>
            </w:r>
            <w:r w:rsidRPr="00630B6D">
              <w:rPr>
                <w:color w:val="000000" w:themeColor="text1"/>
                <w:sz w:val="24"/>
                <w:szCs w:val="24"/>
              </w:rPr>
              <w:t>работ</w:t>
            </w:r>
            <w:r w:rsidR="00793B05" w:rsidRPr="00630B6D">
              <w:rPr>
                <w:color w:val="000000" w:themeColor="text1"/>
                <w:sz w:val="24"/>
                <w:szCs w:val="24"/>
              </w:rPr>
              <w:t xml:space="preserve"> </w:t>
            </w:r>
            <w:r w:rsidRPr="00630B6D">
              <w:rPr>
                <w:color w:val="000000" w:themeColor="text1"/>
                <w:sz w:val="24"/>
                <w:szCs w:val="24"/>
              </w:rPr>
              <w:t>и</w:t>
            </w:r>
            <w:r w:rsidR="00793B05" w:rsidRPr="00630B6D">
              <w:rPr>
                <w:color w:val="000000" w:themeColor="text1"/>
                <w:sz w:val="24"/>
                <w:szCs w:val="24"/>
              </w:rPr>
              <w:t xml:space="preserve"> </w:t>
            </w:r>
            <w:r w:rsidRPr="00630B6D">
              <w:rPr>
                <w:color w:val="000000" w:themeColor="text1"/>
                <w:sz w:val="24"/>
                <w:szCs w:val="24"/>
              </w:rPr>
              <w:t>потребных</w:t>
            </w:r>
            <w:r w:rsidR="00793B05" w:rsidRPr="00630B6D">
              <w:rPr>
                <w:color w:val="000000" w:themeColor="text1"/>
                <w:sz w:val="24"/>
                <w:szCs w:val="24"/>
              </w:rPr>
              <w:t xml:space="preserve"> </w:t>
            </w:r>
            <w:r w:rsidRPr="00630B6D">
              <w:rPr>
                <w:color w:val="000000" w:themeColor="text1"/>
                <w:sz w:val="24"/>
                <w:szCs w:val="24"/>
              </w:rPr>
              <w:t>ресурсов»</w:t>
            </w:r>
            <w:r w:rsidR="00793B05" w:rsidRPr="00630B6D">
              <w:rPr>
                <w:color w:val="000000" w:themeColor="text1"/>
                <w:sz w:val="24"/>
                <w:szCs w:val="24"/>
              </w:rPr>
              <w:t xml:space="preserve"> </w:t>
            </w:r>
            <w:r w:rsidRPr="00630B6D">
              <w:rPr>
                <w:color w:val="000000" w:themeColor="text1"/>
                <w:sz w:val="24"/>
                <w:szCs w:val="24"/>
              </w:rPr>
              <w:t>для</w:t>
            </w:r>
            <w:r w:rsidR="00793B05" w:rsidRPr="00630B6D">
              <w:rPr>
                <w:color w:val="000000" w:themeColor="text1"/>
                <w:sz w:val="24"/>
                <w:szCs w:val="24"/>
              </w:rPr>
              <w:t xml:space="preserve"> </w:t>
            </w:r>
            <w:r w:rsidRPr="00630B6D">
              <w:rPr>
                <w:color w:val="000000" w:themeColor="text1"/>
                <w:sz w:val="24"/>
                <w:szCs w:val="24"/>
              </w:rPr>
              <w:t>строительства</w:t>
            </w:r>
            <w:r w:rsidR="00793B05" w:rsidRPr="00630B6D">
              <w:rPr>
                <w:color w:val="000000" w:themeColor="text1"/>
                <w:sz w:val="24"/>
                <w:szCs w:val="24"/>
              </w:rPr>
              <w:t xml:space="preserve"> </w:t>
            </w:r>
            <w:r w:rsidRPr="00630B6D">
              <w:rPr>
                <w:color w:val="000000" w:themeColor="text1"/>
                <w:spacing w:val="2"/>
                <w:sz w:val="24"/>
                <w:szCs w:val="24"/>
              </w:rPr>
              <w:t>мо</w:t>
            </w:r>
            <w:r w:rsidRPr="00630B6D">
              <w:rPr>
                <w:color w:val="000000" w:themeColor="text1"/>
                <w:sz w:val="24"/>
                <w:szCs w:val="24"/>
              </w:rPr>
              <w:t>нолитного</w:t>
            </w:r>
            <w:r w:rsidR="00793B05" w:rsidRPr="00630B6D">
              <w:rPr>
                <w:color w:val="000000" w:themeColor="text1"/>
                <w:sz w:val="24"/>
                <w:szCs w:val="24"/>
              </w:rPr>
              <w:t xml:space="preserve"> </w:t>
            </w:r>
            <w:r w:rsidRPr="00630B6D">
              <w:rPr>
                <w:color w:val="000000" w:themeColor="text1"/>
                <w:sz w:val="24"/>
                <w:szCs w:val="24"/>
              </w:rPr>
              <w:t>цементобетонного</w:t>
            </w:r>
            <w:r w:rsidR="00793B05" w:rsidRPr="00630B6D">
              <w:rPr>
                <w:color w:val="000000" w:themeColor="text1"/>
                <w:sz w:val="24"/>
                <w:szCs w:val="24"/>
              </w:rPr>
              <w:t xml:space="preserve"> </w:t>
            </w:r>
            <w:r w:rsidRPr="00630B6D">
              <w:rPr>
                <w:color w:val="000000" w:themeColor="text1"/>
                <w:sz w:val="24"/>
                <w:szCs w:val="24"/>
              </w:rPr>
              <w:t>покрытия</w:t>
            </w:r>
            <w:r w:rsidR="00793B05" w:rsidRPr="00630B6D">
              <w:rPr>
                <w:color w:val="000000" w:themeColor="text1"/>
                <w:sz w:val="24"/>
                <w:szCs w:val="24"/>
              </w:rPr>
              <w:t xml:space="preserve"> </w:t>
            </w:r>
            <w:r w:rsidRPr="00630B6D">
              <w:rPr>
                <w:color w:val="000000" w:themeColor="text1"/>
                <w:sz w:val="24"/>
                <w:szCs w:val="24"/>
              </w:rPr>
              <w:t>комплектом</w:t>
            </w:r>
            <w:r w:rsidR="00793B05" w:rsidRPr="00630B6D">
              <w:rPr>
                <w:color w:val="000000" w:themeColor="text1"/>
                <w:sz w:val="24"/>
                <w:szCs w:val="24"/>
              </w:rPr>
              <w:t xml:space="preserve"> </w:t>
            </w:r>
            <w:r w:rsidRPr="00630B6D">
              <w:rPr>
                <w:color w:val="000000" w:themeColor="text1"/>
                <w:sz w:val="24"/>
                <w:szCs w:val="24"/>
              </w:rPr>
              <w:t>машин</w:t>
            </w:r>
            <w:r w:rsidR="00793B05" w:rsidRPr="00630B6D">
              <w:rPr>
                <w:color w:val="000000" w:themeColor="text1"/>
                <w:sz w:val="24"/>
                <w:szCs w:val="24"/>
              </w:rPr>
              <w:t xml:space="preserve"> </w:t>
            </w:r>
            <w:r w:rsidRPr="00630B6D">
              <w:rPr>
                <w:color w:val="000000" w:themeColor="text1"/>
                <w:sz w:val="24"/>
                <w:szCs w:val="24"/>
              </w:rPr>
              <w:t>(ДС-100ДС-110.)</w:t>
            </w:r>
          </w:p>
        </w:tc>
        <w:tc>
          <w:tcPr>
            <w:tcW w:w="1276" w:type="dxa"/>
            <w:tcBorders>
              <w:top w:val="nil"/>
            </w:tcBorders>
            <w:vAlign w:val="center"/>
          </w:tcPr>
          <w:p w:rsidR="00190094" w:rsidRPr="00630B6D" w:rsidRDefault="00190094" w:rsidP="00BA4E3E">
            <w:pPr>
              <w:jc w:val="center"/>
              <w:rPr>
                <w:color w:val="000000" w:themeColor="text1"/>
              </w:rPr>
            </w:pPr>
            <w:r w:rsidRPr="00630B6D">
              <w:rPr>
                <w:color w:val="000000" w:themeColor="text1"/>
              </w:rPr>
              <w:t>2</w:t>
            </w:r>
          </w:p>
        </w:tc>
        <w:tc>
          <w:tcPr>
            <w:tcW w:w="1267" w:type="dxa"/>
            <w:tcBorders>
              <w:top w:val="nil"/>
            </w:tcBorders>
          </w:tcPr>
          <w:p w:rsidR="00190094" w:rsidRPr="00BA4E3E" w:rsidRDefault="00190094" w:rsidP="00BA4E3E">
            <w:pPr>
              <w:jc w:val="cente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630B6D" w:rsidRDefault="00190094" w:rsidP="00BA4E3E">
            <w:pPr>
              <w:pStyle w:val="TableParagraph"/>
              <w:ind w:left="0"/>
              <w:jc w:val="center"/>
              <w:rPr>
                <w:color w:val="000000" w:themeColor="text1"/>
                <w:sz w:val="24"/>
                <w:szCs w:val="24"/>
              </w:rPr>
            </w:pPr>
            <w:r w:rsidRPr="00630B6D">
              <w:rPr>
                <w:color w:val="000000" w:themeColor="text1"/>
                <w:sz w:val="24"/>
                <w:szCs w:val="24"/>
              </w:rPr>
              <w:t>1</w:t>
            </w:r>
            <w:r w:rsidR="00666DD5" w:rsidRPr="00630B6D">
              <w:rPr>
                <w:color w:val="000000" w:themeColor="text1"/>
                <w:sz w:val="24"/>
                <w:szCs w:val="24"/>
              </w:rPr>
              <w:t>2</w:t>
            </w:r>
          </w:p>
        </w:tc>
        <w:tc>
          <w:tcPr>
            <w:tcW w:w="8930" w:type="dxa"/>
            <w:vAlign w:val="center"/>
          </w:tcPr>
          <w:p w:rsidR="00190094" w:rsidRPr="00630B6D" w:rsidRDefault="00190094" w:rsidP="00BA4E3E">
            <w:pPr>
              <w:pStyle w:val="TableParagraph"/>
              <w:ind w:left="0"/>
              <w:jc w:val="both"/>
              <w:rPr>
                <w:color w:val="000000" w:themeColor="text1"/>
                <w:sz w:val="24"/>
                <w:szCs w:val="24"/>
              </w:rPr>
            </w:pPr>
            <w:r w:rsidRPr="00630B6D">
              <w:rPr>
                <w:b/>
                <w:bCs/>
                <w:color w:val="000000" w:themeColor="text1"/>
                <w:sz w:val="24"/>
                <w:szCs w:val="24"/>
              </w:rPr>
              <w:t>Практическая</w:t>
            </w:r>
            <w:r w:rsidR="00793B05" w:rsidRPr="00630B6D">
              <w:rPr>
                <w:b/>
                <w:bCs/>
                <w:color w:val="000000" w:themeColor="text1"/>
                <w:sz w:val="24"/>
                <w:szCs w:val="24"/>
              </w:rPr>
              <w:t xml:space="preserve"> </w:t>
            </w:r>
            <w:r w:rsidRPr="00630B6D">
              <w:rPr>
                <w:b/>
                <w:bCs/>
                <w:color w:val="000000" w:themeColor="text1"/>
                <w:sz w:val="24"/>
                <w:szCs w:val="24"/>
              </w:rPr>
              <w:t>работа</w:t>
            </w:r>
            <w:r w:rsidR="00793B05" w:rsidRPr="00630B6D">
              <w:rPr>
                <w:b/>
                <w:bCs/>
                <w:color w:val="000000" w:themeColor="text1"/>
                <w:sz w:val="24"/>
                <w:szCs w:val="24"/>
              </w:rPr>
              <w:t xml:space="preserve"> </w:t>
            </w:r>
            <w:r w:rsidRPr="00630B6D">
              <w:rPr>
                <w:b/>
                <w:bCs/>
                <w:color w:val="000000" w:themeColor="text1"/>
                <w:sz w:val="24"/>
                <w:szCs w:val="24"/>
              </w:rPr>
              <w:t>№10</w:t>
            </w:r>
            <w:r w:rsidR="00793B05" w:rsidRPr="00630B6D">
              <w:rPr>
                <w:b/>
                <w:bCs/>
                <w:color w:val="000000" w:themeColor="text1"/>
                <w:sz w:val="24"/>
                <w:szCs w:val="24"/>
              </w:rPr>
              <w:t xml:space="preserve"> </w:t>
            </w:r>
            <w:r w:rsidRPr="00630B6D">
              <w:rPr>
                <w:b/>
                <w:bCs/>
                <w:color w:val="000000" w:themeColor="text1"/>
                <w:sz w:val="24"/>
                <w:szCs w:val="24"/>
              </w:rPr>
              <w:t>(продолжение).</w:t>
            </w:r>
            <w:r w:rsidR="00793B05" w:rsidRPr="00630B6D">
              <w:rPr>
                <w:b/>
                <w:bCs/>
                <w:color w:val="000000" w:themeColor="text1"/>
                <w:sz w:val="24"/>
                <w:szCs w:val="24"/>
              </w:rPr>
              <w:t xml:space="preserve"> </w:t>
            </w:r>
            <w:r w:rsidRPr="00630B6D">
              <w:rPr>
                <w:color w:val="000000" w:themeColor="text1"/>
                <w:sz w:val="24"/>
                <w:szCs w:val="24"/>
              </w:rPr>
              <w:t>Р</w:t>
            </w:r>
            <w:r w:rsidRPr="00630B6D">
              <w:rPr>
                <w:color w:val="000000" w:themeColor="text1"/>
                <w:spacing w:val="-1"/>
                <w:sz w:val="24"/>
                <w:szCs w:val="24"/>
              </w:rPr>
              <w:t>а</w:t>
            </w:r>
            <w:r w:rsidRPr="00630B6D">
              <w:rPr>
                <w:color w:val="000000" w:themeColor="text1"/>
                <w:sz w:val="24"/>
                <w:szCs w:val="24"/>
              </w:rPr>
              <w:t>зр</w:t>
            </w:r>
            <w:r w:rsidRPr="00630B6D">
              <w:rPr>
                <w:color w:val="000000" w:themeColor="text1"/>
                <w:spacing w:val="-1"/>
                <w:sz w:val="24"/>
                <w:szCs w:val="24"/>
              </w:rPr>
              <w:t>а</w:t>
            </w:r>
            <w:r w:rsidRPr="00630B6D">
              <w:rPr>
                <w:color w:val="000000" w:themeColor="text1"/>
                <w:sz w:val="24"/>
                <w:szCs w:val="24"/>
              </w:rPr>
              <w:t>бот</w:t>
            </w:r>
            <w:r w:rsidRPr="00630B6D">
              <w:rPr>
                <w:color w:val="000000" w:themeColor="text1"/>
                <w:spacing w:val="-1"/>
                <w:sz w:val="24"/>
                <w:szCs w:val="24"/>
              </w:rPr>
              <w:t>а</w:t>
            </w:r>
            <w:r w:rsidRPr="00630B6D">
              <w:rPr>
                <w:color w:val="000000" w:themeColor="text1"/>
                <w:sz w:val="24"/>
                <w:szCs w:val="24"/>
              </w:rPr>
              <w:t>ть</w:t>
            </w:r>
            <w:r w:rsidR="00793B05" w:rsidRPr="00630B6D">
              <w:rPr>
                <w:color w:val="000000" w:themeColor="text1"/>
                <w:sz w:val="24"/>
                <w:szCs w:val="24"/>
              </w:rPr>
              <w:t xml:space="preserve"> </w:t>
            </w:r>
            <w:r w:rsidRPr="00630B6D">
              <w:rPr>
                <w:color w:val="000000" w:themeColor="text1"/>
                <w:spacing w:val="-24"/>
                <w:sz w:val="24"/>
                <w:szCs w:val="24"/>
              </w:rPr>
              <w:t>«</w:t>
            </w:r>
            <w:r w:rsidRPr="00630B6D">
              <w:rPr>
                <w:color w:val="000000" w:themeColor="text1"/>
                <w:sz w:val="24"/>
                <w:szCs w:val="24"/>
              </w:rPr>
              <w:t>Т</w:t>
            </w:r>
            <w:r w:rsidRPr="00630B6D">
              <w:rPr>
                <w:color w:val="000000" w:themeColor="text1"/>
                <w:spacing w:val="-2"/>
                <w:sz w:val="24"/>
                <w:szCs w:val="24"/>
              </w:rPr>
              <w:t>е</w:t>
            </w:r>
            <w:r w:rsidRPr="00630B6D">
              <w:rPr>
                <w:color w:val="000000" w:themeColor="text1"/>
                <w:spacing w:val="2"/>
                <w:sz w:val="24"/>
                <w:szCs w:val="24"/>
              </w:rPr>
              <w:t>х</w:t>
            </w:r>
            <w:r w:rsidRPr="00630B6D">
              <w:rPr>
                <w:color w:val="000000" w:themeColor="text1"/>
                <w:sz w:val="24"/>
                <w:szCs w:val="24"/>
              </w:rPr>
              <w:t>нол</w:t>
            </w:r>
            <w:r w:rsidRPr="00630B6D">
              <w:rPr>
                <w:color w:val="000000" w:themeColor="text1"/>
                <w:spacing w:val="-3"/>
                <w:sz w:val="24"/>
                <w:szCs w:val="24"/>
              </w:rPr>
              <w:t>о</w:t>
            </w:r>
            <w:r w:rsidRPr="00630B6D">
              <w:rPr>
                <w:color w:val="000000" w:themeColor="text1"/>
                <w:spacing w:val="-1"/>
                <w:sz w:val="24"/>
                <w:szCs w:val="24"/>
              </w:rPr>
              <w:t>г</w:t>
            </w:r>
            <w:r w:rsidRPr="00630B6D">
              <w:rPr>
                <w:color w:val="000000" w:themeColor="text1"/>
                <w:sz w:val="24"/>
                <w:szCs w:val="24"/>
              </w:rPr>
              <w:t>и</w:t>
            </w:r>
            <w:r w:rsidRPr="00630B6D">
              <w:rPr>
                <w:color w:val="000000" w:themeColor="text1"/>
                <w:spacing w:val="-1"/>
                <w:sz w:val="24"/>
                <w:szCs w:val="24"/>
              </w:rPr>
              <w:t>чес</w:t>
            </w:r>
            <w:r w:rsidRPr="00630B6D">
              <w:rPr>
                <w:color w:val="000000" w:themeColor="text1"/>
                <w:spacing w:val="3"/>
                <w:sz w:val="24"/>
                <w:szCs w:val="24"/>
              </w:rPr>
              <w:t>к</w:t>
            </w:r>
            <w:r w:rsidRPr="00630B6D">
              <w:rPr>
                <w:color w:val="000000" w:themeColor="text1"/>
                <w:spacing w:val="-5"/>
                <w:sz w:val="24"/>
                <w:szCs w:val="24"/>
              </w:rPr>
              <w:t>у</w:t>
            </w:r>
            <w:r w:rsidRPr="00630B6D">
              <w:rPr>
                <w:color w:val="000000" w:themeColor="text1"/>
                <w:sz w:val="24"/>
                <w:szCs w:val="24"/>
              </w:rPr>
              <w:t>ю</w:t>
            </w:r>
            <w:r w:rsidR="00793B05" w:rsidRPr="00630B6D">
              <w:rPr>
                <w:color w:val="000000" w:themeColor="text1"/>
                <w:sz w:val="24"/>
                <w:szCs w:val="24"/>
              </w:rPr>
              <w:t xml:space="preserve"> </w:t>
            </w:r>
            <w:r w:rsidRPr="00630B6D">
              <w:rPr>
                <w:color w:val="000000" w:themeColor="text1"/>
                <w:sz w:val="24"/>
                <w:szCs w:val="24"/>
              </w:rPr>
              <w:t>по</w:t>
            </w:r>
            <w:r w:rsidRPr="00630B6D">
              <w:rPr>
                <w:color w:val="000000" w:themeColor="text1"/>
                <w:spacing w:val="-1"/>
                <w:sz w:val="24"/>
                <w:szCs w:val="24"/>
              </w:rPr>
              <w:t>с</w:t>
            </w:r>
            <w:r w:rsidRPr="00630B6D">
              <w:rPr>
                <w:color w:val="000000" w:themeColor="text1"/>
                <w:sz w:val="24"/>
                <w:szCs w:val="24"/>
              </w:rPr>
              <w:t>л</w:t>
            </w:r>
            <w:r w:rsidRPr="00630B6D">
              <w:rPr>
                <w:color w:val="000000" w:themeColor="text1"/>
                <w:spacing w:val="-1"/>
                <w:sz w:val="24"/>
                <w:szCs w:val="24"/>
              </w:rPr>
              <w:t>е</w:t>
            </w:r>
            <w:r w:rsidRPr="00630B6D">
              <w:rPr>
                <w:color w:val="000000" w:themeColor="text1"/>
                <w:sz w:val="24"/>
                <w:szCs w:val="24"/>
              </w:rPr>
              <w:t>дов</w:t>
            </w:r>
            <w:r w:rsidRPr="00630B6D">
              <w:rPr>
                <w:color w:val="000000" w:themeColor="text1"/>
                <w:spacing w:val="-2"/>
                <w:sz w:val="24"/>
                <w:szCs w:val="24"/>
              </w:rPr>
              <w:t>а</w:t>
            </w:r>
            <w:r w:rsidRPr="00630B6D">
              <w:rPr>
                <w:color w:val="000000" w:themeColor="text1"/>
                <w:sz w:val="24"/>
                <w:szCs w:val="24"/>
              </w:rPr>
              <w:t>т</w:t>
            </w:r>
            <w:r w:rsidRPr="00630B6D">
              <w:rPr>
                <w:color w:val="000000" w:themeColor="text1"/>
                <w:spacing w:val="-1"/>
                <w:sz w:val="24"/>
                <w:szCs w:val="24"/>
              </w:rPr>
              <w:t>е</w:t>
            </w:r>
            <w:r w:rsidRPr="00630B6D">
              <w:rPr>
                <w:color w:val="000000" w:themeColor="text1"/>
                <w:spacing w:val="2"/>
                <w:sz w:val="24"/>
                <w:szCs w:val="24"/>
              </w:rPr>
              <w:t>л</w:t>
            </w:r>
            <w:r w:rsidRPr="00630B6D">
              <w:rPr>
                <w:color w:val="000000" w:themeColor="text1"/>
                <w:sz w:val="24"/>
                <w:szCs w:val="24"/>
              </w:rPr>
              <w:t>ьно</w:t>
            </w:r>
            <w:r w:rsidRPr="00630B6D">
              <w:rPr>
                <w:color w:val="000000" w:themeColor="text1"/>
                <w:spacing w:val="-1"/>
                <w:sz w:val="24"/>
                <w:szCs w:val="24"/>
              </w:rPr>
              <w:t>с</w:t>
            </w:r>
            <w:r w:rsidRPr="00630B6D">
              <w:rPr>
                <w:color w:val="000000" w:themeColor="text1"/>
                <w:sz w:val="24"/>
                <w:szCs w:val="24"/>
              </w:rPr>
              <w:t>ть</w:t>
            </w:r>
            <w:r w:rsidR="00793B05" w:rsidRPr="00630B6D">
              <w:rPr>
                <w:color w:val="000000" w:themeColor="text1"/>
                <w:sz w:val="24"/>
                <w:szCs w:val="24"/>
              </w:rPr>
              <w:t xml:space="preserve"> </w:t>
            </w:r>
            <w:r w:rsidRPr="00630B6D">
              <w:rPr>
                <w:color w:val="000000" w:themeColor="text1"/>
                <w:sz w:val="24"/>
                <w:szCs w:val="24"/>
              </w:rPr>
              <w:t>п</w:t>
            </w:r>
            <w:r w:rsidRPr="00630B6D">
              <w:rPr>
                <w:color w:val="000000" w:themeColor="text1"/>
                <w:spacing w:val="5"/>
                <w:sz w:val="24"/>
                <w:szCs w:val="24"/>
              </w:rPr>
              <w:t>р</w:t>
            </w:r>
            <w:r w:rsidRPr="00630B6D">
              <w:rPr>
                <w:color w:val="000000" w:themeColor="text1"/>
                <w:sz w:val="24"/>
                <w:szCs w:val="24"/>
              </w:rPr>
              <w:t>оцессов</w:t>
            </w:r>
            <w:r w:rsidR="00793B05" w:rsidRPr="00630B6D">
              <w:rPr>
                <w:color w:val="000000" w:themeColor="text1"/>
                <w:sz w:val="24"/>
                <w:szCs w:val="24"/>
              </w:rPr>
              <w:t xml:space="preserve"> </w:t>
            </w:r>
            <w:r w:rsidRPr="00630B6D">
              <w:rPr>
                <w:color w:val="000000" w:themeColor="text1"/>
                <w:sz w:val="24"/>
                <w:szCs w:val="24"/>
              </w:rPr>
              <w:t>с</w:t>
            </w:r>
            <w:r w:rsidR="00793B05" w:rsidRPr="00630B6D">
              <w:rPr>
                <w:color w:val="000000" w:themeColor="text1"/>
                <w:sz w:val="24"/>
                <w:szCs w:val="24"/>
              </w:rPr>
              <w:t xml:space="preserve"> </w:t>
            </w:r>
            <w:r w:rsidRPr="00630B6D">
              <w:rPr>
                <w:color w:val="000000" w:themeColor="text1"/>
                <w:sz w:val="24"/>
                <w:szCs w:val="24"/>
              </w:rPr>
              <w:t>расчетом</w:t>
            </w:r>
            <w:r w:rsidR="00793B05" w:rsidRPr="00630B6D">
              <w:rPr>
                <w:color w:val="000000" w:themeColor="text1"/>
                <w:sz w:val="24"/>
                <w:szCs w:val="24"/>
              </w:rPr>
              <w:t xml:space="preserve"> </w:t>
            </w:r>
            <w:r w:rsidRPr="00630B6D">
              <w:rPr>
                <w:color w:val="000000" w:themeColor="text1"/>
                <w:sz w:val="24"/>
                <w:szCs w:val="24"/>
              </w:rPr>
              <w:t>объемов</w:t>
            </w:r>
            <w:r w:rsidR="00793B05" w:rsidRPr="00630B6D">
              <w:rPr>
                <w:color w:val="000000" w:themeColor="text1"/>
                <w:sz w:val="24"/>
                <w:szCs w:val="24"/>
              </w:rPr>
              <w:t xml:space="preserve"> </w:t>
            </w:r>
            <w:r w:rsidRPr="00630B6D">
              <w:rPr>
                <w:color w:val="000000" w:themeColor="text1"/>
                <w:sz w:val="24"/>
                <w:szCs w:val="24"/>
              </w:rPr>
              <w:t>работ</w:t>
            </w:r>
            <w:r w:rsidR="00793B05" w:rsidRPr="00630B6D">
              <w:rPr>
                <w:color w:val="000000" w:themeColor="text1"/>
                <w:sz w:val="24"/>
                <w:szCs w:val="24"/>
              </w:rPr>
              <w:t xml:space="preserve"> </w:t>
            </w:r>
            <w:r w:rsidRPr="00630B6D">
              <w:rPr>
                <w:color w:val="000000" w:themeColor="text1"/>
                <w:sz w:val="24"/>
                <w:szCs w:val="24"/>
              </w:rPr>
              <w:t>и</w:t>
            </w:r>
            <w:r w:rsidR="00793B05" w:rsidRPr="00630B6D">
              <w:rPr>
                <w:color w:val="000000" w:themeColor="text1"/>
                <w:sz w:val="24"/>
                <w:szCs w:val="24"/>
              </w:rPr>
              <w:t xml:space="preserve"> </w:t>
            </w:r>
            <w:r w:rsidRPr="00630B6D">
              <w:rPr>
                <w:color w:val="000000" w:themeColor="text1"/>
                <w:sz w:val="24"/>
                <w:szCs w:val="24"/>
              </w:rPr>
              <w:t>потребных</w:t>
            </w:r>
            <w:r w:rsidR="00793B05" w:rsidRPr="00630B6D">
              <w:rPr>
                <w:color w:val="000000" w:themeColor="text1"/>
                <w:sz w:val="24"/>
                <w:szCs w:val="24"/>
              </w:rPr>
              <w:t xml:space="preserve"> </w:t>
            </w:r>
            <w:r w:rsidRPr="00630B6D">
              <w:rPr>
                <w:color w:val="000000" w:themeColor="text1"/>
                <w:sz w:val="24"/>
                <w:szCs w:val="24"/>
              </w:rPr>
              <w:t>ресурсов»</w:t>
            </w:r>
            <w:r w:rsidR="00793B05" w:rsidRPr="00630B6D">
              <w:rPr>
                <w:color w:val="000000" w:themeColor="text1"/>
                <w:sz w:val="24"/>
                <w:szCs w:val="24"/>
              </w:rPr>
              <w:t xml:space="preserve"> </w:t>
            </w:r>
            <w:r w:rsidRPr="00630B6D">
              <w:rPr>
                <w:color w:val="000000" w:themeColor="text1"/>
                <w:sz w:val="24"/>
                <w:szCs w:val="24"/>
              </w:rPr>
              <w:t>для</w:t>
            </w:r>
            <w:r w:rsidR="00793B05" w:rsidRPr="00630B6D">
              <w:rPr>
                <w:color w:val="000000" w:themeColor="text1"/>
                <w:sz w:val="24"/>
                <w:szCs w:val="24"/>
              </w:rPr>
              <w:t xml:space="preserve"> </w:t>
            </w:r>
            <w:r w:rsidRPr="00630B6D">
              <w:rPr>
                <w:color w:val="000000" w:themeColor="text1"/>
                <w:sz w:val="24"/>
                <w:szCs w:val="24"/>
              </w:rPr>
              <w:t>строительства</w:t>
            </w:r>
            <w:r w:rsidR="00793B05" w:rsidRPr="00630B6D">
              <w:rPr>
                <w:color w:val="000000" w:themeColor="text1"/>
                <w:sz w:val="24"/>
                <w:szCs w:val="24"/>
              </w:rPr>
              <w:t xml:space="preserve"> </w:t>
            </w:r>
            <w:r w:rsidRPr="00630B6D">
              <w:rPr>
                <w:color w:val="000000" w:themeColor="text1"/>
                <w:spacing w:val="2"/>
                <w:sz w:val="24"/>
                <w:szCs w:val="24"/>
              </w:rPr>
              <w:t>мо</w:t>
            </w:r>
            <w:r w:rsidRPr="00630B6D">
              <w:rPr>
                <w:color w:val="000000" w:themeColor="text1"/>
                <w:sz w:val="24"/>
                <w:szCs w:val="24"/>
              </w:rPr>
              <w:t>нолитного</w:t>
            </w:r>
            <w:r w:rsidR="00793B05" w:rsidRPr="00630B6D">
              <w:rPr>
                <w:color w:val="000000" w:themeColor="text1"/>
                <w:sz w:val="24"/>
                <w:szCs w:val="24"/>
              </w:rPr>
              <w:t xml:space="preserve"> </w:t>
            </w:r>
            <w:r w:rsidRPr="00630B6D">
              <w:rPr>
                <w:color w:val="000000" w:themeColor="text1"/>
                <w:sz w:val="24"/>
                <w:szCs w:val="24"/>
              </w:rPr>
              <w:t>цементобетонного</w:t>
            </w:r>
            <w:r w:rsidR="00793B05" w:rsidRPr="00630B6D">
              <w:rPr>
                <w:color w:val="000000" w:themeColor="text1"/>
                <w:sz w:val="24"/>
                <w:szCs w:val="24"/>
              </w:rPr>
              <w:t xml:space="preserve"> </w:t>
            </w:r>
            <w:r w:rsidRPr="00630B6D">
              <w:rPr>
                <w:color w:val="000000" w:themeColor="text1"/>
                <w:sz w:val="24"/>
                <w:szCs w:val="24"/>
              </w:rPr>
              <w:t>покрытия</w:t>
            </w:r>
            <w:r w:rsidR="00793B05" w:rsidRPr="00630B6D">
              <w:rPr>
                <w:color w:val="000000" w:themeColor="text1"/>
                <w:sz w:val="24"/>
                <w:szCs w:val="24"/>
              </w:rPr>
              <w:t xml:space="preserve"> </w:t>
            </w:r>
            <w:r w:rsidRPr="00630B6D">
              <w:rPr>
                <w:color w:val="000000" w:themeColor="text1"/>
                <w:sz w:val="24"/>
                <w:szCs w:val="24"/>
              </w:rPr>
              <w:t>комплектом</w:t>
            </w:r>
            <w:r w:rsidR="00793B05" w:rsidRPr="00630B6D">
              <w:rPr>
                <w:color w:val="000000" w:themeColor="text1"/>
                <w:sz w:val="24"/>
                <w:szCs w:val="24"/>
              </w:rPr>
              <w:t xml:space="preserve"> </w:t>
            </w:r>
            <w:r w:rsidRPr="00630B6D">
              <w:rPr>
                <w:color w:val="000000" w:themeColor="text1"/>
                <w:sz w:val="24"/>
                <w:szCs w:val="24"/>
              </w:rPr>
              <w:t>машин</w:t>
            </w:r>
            <w:r w:rsidR="00793B05" w:rsidRPr="00630B6D">
              <w:rPr>
                <w:color w:val="000000" w:themeColor="text1"/>
                <w:sz w:val="24"/>
                <w:szCs w:val="24"/>
              </w:rPr>
              <w:t xml:space="preserve"> </w:t>
            </w:r>
            <w:r w:rsidRPr="00630B6D">
              <w:rPr>
                <w:color w:val="000000" w:themeColor="text1"/>
                <w:sz w:val="24"/>
                <w:szCs w:val="24"/>
              </w:rPr>
              <w:t>(ДС-100ДС-110.)</w:t>
            </w:r>
          </w:p>
        </w:tc>
        <w:tc>
          <w:tcPr>
            <w:tcW w:w="1276" w:type="dxa"/>
            <w:tcBorders>
              <w:top w:val="nil"/>
            </w:tcBorders>
            <w:vAlign w:val="center"/>
          </w:tcPr>
          <w:p w:rsidR="00190094" w:rsidRPr="00630B6D" w:rsidRDefault="00190094" w:rsidP="00BA4E3E">
            <w:pPr>
              <w:jc w:val="center"/>
              <w:rPr>
                <w:color w:val="000000" w:themeColor="text1"/>
              </w:rPr>
            </w:pPr>
            <w:r w:rsidRPr="00630B6D">
              <w:rPr>
                <w:color w:val="000000" w:themeColor="text1"/>
              </w:rPr>
              <w:t>2</w:t>
            </w:r>
          </w:p>
        </w:tc>
        <w:tc>
          <w:tcPr>
            <w:tcW w:w="1267" w:type="dxa"/>
            <w:tcBorders>
              <w:top w:val="nil"/>
            </w:tcBorders>
          </w:tcPr>
          <w:p w:rsidR="00190094" w:rsidRPr="00630B6D" w:rsidRDefault="00190094" w:rsidP="00BA4E3E">
            <w:pPr>
              <w:jc w:val="center"/>
              <w:rPr>
                <w:color w:val="000000" w:themeColor="text1"/>
              </w:rP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630B6D" w:rsidRDefault="00190094" w:rsidP="00BA4E3E">
            <w:pPr>
              <w:pStyle w:val="TableParagraph"/>
              <w:ind w:left="0"/>
              <w:jc w:val="center"/>
              <w:rPr>
                <w:color w:val="000000" w:themeColor="text1"/>
                <w:sz w:val="24"/>
                <w:szCs w:val="24"/>
              </w:rPr>
            </w:pPr>
            <w:r w:rsidRPr="00630B6D">
              <w:rPr>
                <w:color w:val="000000" w:themeColor="text1"/>
                <w:sz w:val="24"/>
                <w:szCs w:val="24"/>
              </w:rPr>
              <w:t>1</w:t>
            </w:r>
            <w:r w:rsidR="00666DD5" w:rsidRPr="00630B6D">
              <w:rPr>
                <w:color w:val="000000" w:themeColor="text1"/>
                <w:sz w:val="24"/>
                <w:szCs w:val="24"/>
              </w:rPr>
              <w:t>3</w:t>
            </w:r>
          </w:p>
        </w:tc>
        <w:tc>
          <w:tcPr>
            <w:tcW w:w="8930" w:type="dxa"/>
            <w:vAlign w:val="center"/>
          </w:tcPr>
          <w:p w:rsidR="00190094" w:rsidRPr="00630B6D" w:rsidRDefault="00190094" w:rsidP="00793B05">
            <w:pPr>
              <w:pStyle w:val="TableParagraph"/>
              <w:ind w:left="0"/>
              <w:rPr>
                <w:color w:val="000000" w:themeColor="text1"/>
                <w:sz w:val="24"/>
                <w:szCs w:val="24"/>
              </w:rPr>
            </w:pPr>
            <w:r w:rsidRPr="00630B6D">
              <w:rPr>
                <w:b/>
                <w:color w:val="000000" w:themeColor="text1"/>
                <w:sz w:val="24"/>
                <w:szCs w:val="24"/>
              </w:rPr>
              <w:t>Практическая</w:t>
            </w:r>
            <w:r w:rsidR="00793B05" w:rsidRPr="00630B6D">
              <w:rPr>
                <w:b/>
                <w:color w:val="000000" w:themeColor="text1"/>
                <w:sz w:val="24"/>
                <w:szCs w:val="24"/>
              </w:rPr>
              <w:t xml:space="preserve"> </w:t>
            </w:r>
            <w:r w:rsidRPr="00630B6D">
              <w:rPr>
                <w:b/>
                <w:color w:val="000000" w:themeColor="text1"/>
                <w:sz w:val="24"/>
                <w:szCs w:val="24"/>
              </w:rPr>
              <w:t>работа</w:t>
            </w:r>
            <w:r w:rsidR="00793B05" w:rsidRPr="00630B6D">
              <w:rPr>
                <w:b/>
                <w:color w:val="000000" w:themeColor="text1"/>
                <w:sz w:val="24"/>
                <w:szCs w:val="24"/>
              </w:rPr>
              <w:t xml:space="preserve"> </w:t>
            </w:r>
            <w:r w:rsidRPr="00630B6D">
              <w:rPr>
                <w:b/>
                <w:color w:val="000000" w:themeColor="text1"/>
                <w:sz w:val="24"/>
                <w:szCs w:val="24"/>
              </w:rPr>
              <w:t>№11</w:t>
            </w:r>
            <w:r w:rsidRPr="00630B6D">
              <w:rPr>
                <w:color w:val="000000" w:themeColor="text1"/>
                <w:sz w:val="24"/>
                <w:szCs w:val="24"/>
              </w:rPr>
              <w:t>.</w:t>
            </w:r>
            <w:r w:rsidR="00793B05" w:rsidRPr="00630B6D">
              <w:rPr>
                <w:color w:val="000000" w:themeColor="text1"/>
                <w:sz w:val="24"/>
                <w:szCs w:val="24"/>
              </w:rPr>
              <w:t xml:space="preserve"> </w:t>
            </w:r>
            <w:r w:rsidRPr="00630B6D">
              <w:rPr>
                <w:color w:val="000000" w:themeColor="text1"/>
                <w:sz w:val="24"/>
                <w:szCs w:val="24"/>
              </w:rPr>
              <w:t>Разработать</w:t>
            </w:r>
            <w:r w:rsidR="00793B05" w:rsidRPr="00630B6D">
              <w:rPr>
                <w:color w:val="000000" w:themeColor="text1"/>
                <w:sz w:val="24"/>
                <w:szCs w:val="24"/>
              </w:rPr>
              <w:t xml:space="preserve"> </w:t>
            </w:r>
            <w:r w:rsidRPr="00630B6D">
              <w:rPr>
                <w:color w:val="000000" w:themeColor="text1"/>
                <w:sz w:val="24"/>
                <w:szCs w:val="24"/>
              </w:rPr>
              <w:t>линейный</w:t>
            </w:r>
            <w:r w:rsidR="00793B05" w:rsidRPr="00630B6D">
              <w:rPr>
                <w:color w:val="000000" w:themeColor="text1"/>
                <w:sz w:val="24"/>
                <w:szCs w:val="24"/>
              </w:rPr>
              <w:t xml:space="preserve"> </w:t>
            </w:r>
            <w:r w:rsidRPr="00630B6D">
              <w:rPr>
                <w:color w:val="000000" w:themeColor="text1"/>
                <w:sz w:val="24"/>
                <w:szCs w:val="24"/>
              </w:rPr>
              <w:t>календарный</w:t>
            </w:r>
            <w:r w:rsidR="00793B05" w:rsidRPr="00630B6D">
              <w:rPr>
                <w:color w:val="000000" w:themeColor="text1"/>
                <w:sz w:val="24"/>
                <w:szCs w:val="24"/>
              </w:rPr>
              <w:t xml:space="preserve"> </w:t>
            </w:r>
            <w:r w:rsidRPr="00630B6D">
              <w:rPr>
                <w:color w:val="000000" w:themeColor="text1"/>
                <w:sz w:val="24"/>
                <w:szCs w:val="24"/>
              </w:rPr>
              <w:t>график</w:t>
            </w:r>
            <w:r w:rsidR="00793B05" w:rsidRPr="00630B6D">
              <w:rPr>
                <w:color w:val="000000" w:themeColor="text1"/>
                <w:sz w:val="24"/>
                <w:szCs w:val="24"/>
              </w:rPr>
              <w:t xml:space="preserve"> </w:t>
            </w:r>
            <w:r w:rsidRPr="00630B6D">
              <w:rPr>
                <w:color w:val="000000" w:themeColor="text1"/>
                <w:sz w:val="24"/>
                <w:szCs w:val="24"/>
              </w:rPr>
              <w:t>строительства</w:t>
            </w:r>
            <w:r w:rsidR="00793B05" w:rsidRPr="00630B6D">
              <w:rPr>
                <w:color w:val="000000" w:themeColor="text1"/>
                <w:sz w:val="24"/>
                <w:szCs w:val="24"/>
              </w:rPr>
              <w:t xml:space="preserve"> </w:t>
            </w:r>
            <w:r w:rsidRPr="00630B6D">
              <w:rPr>
                <w:color w:val="000000" w:themeColor="text1"/>
                <w:sz w:val="24"/>
                <w:szCs w:val="24"/>
              </w:rPr>
              <w:t>автомобильной</w:t>
            </w:r>
            <w:r w:rsidR="00793B05" w:rsidRPr="00630B6D">
              <w:rPr>
                <w:color w:val="000000" w:themeColor="text1"/>
                <w:sz w:val="24"/>
                <w:szCs w:val="24"/>
              </w:rPr>
              <w:t xml:space="preserve"> </w:t>
            </w:r>
            <w:r w:rsidRPr="00630B6D">
              <w:rPr>
                <w:color w:val="000000" w:themeColor="text1"/>
                <w:sz w:val="24"/>
                <w:szCs w:val="24"/>
              </w:rPr>
              <w:t>дороги</w:t>
            </w:r>
            <w:r w:rsidR="00793B05" w:rsidRPr="00630B6D">
              <w:rPr>
                <w:color w:val="000000" w:themeColor="text1"/>
                <w:sz w:val="24"/>
                <w:szCs w:val="24"/>
              </w:rPr>
              <w:t xml:space="preserve"> </w:t>
            </w:r>
            <w:r w:rsidRPr="00630B6D">
              <w:rPr>
                <w:color w:val="000000" w:themeColor="text1"/>
                <w:sz w:val="24"/>
                <w:szCs w:val="24"/>
              </w:rPr>
              <w:t>или</w:t>
            </w:r>
            <w:r w:rsidR="00793B05" w:rsidRPr="00630B6D">
              <w:rPr>
                <w:color w:val="000000" w:themeColor="text1"/>
                <w:sz w:val="24"/>
                <w:szCs w:val="24"/>
              </w:rPr>
              <w:t xml:space="preserve"> </w:t>
            </w:r>
            <w:r w:rsidRPr="00630B6D">
              <w:rPr>
                <w:color w:val="000000" w:themeColor="text1"/>
                <w:sz w:val="24"/>
                <w:szCs w:val="24"/>
              </w:rPr>
              <w:t>аэродрома</w:t>
            </w:r>
            <w:r w:rsidR="00793B05" w:rsidRPr="00630B6D">
              <w:rPr>
                <w:color w:val="000000" w:themeColor="text1"/>
                <w:sz w:val="24"/>
                <w:szCs w:val="24"/>
              </w:rPr>
              <w:t xml:space="preserve"> </w:t>
            </w:r>
            <w:r w:rsidRPr="00630B6D">
              <w:rPr>
                <w:color w:val="000000" w:themeColor="text1"/>
                <w:sz w:val="24"/>
                <w:szCs w:val="24"/>
              </w:rPr>
              <w:t>поточным</w:t>
            </w:r>
            <w:r w:rsidR="00793B05" w:rsidRPr="00630B6D">
              <w:rPr>
                <w:color w:val="000000" w:themeColor="text1"/>
                <w:sz w:val="24"/>
                <w:szCs w:val="24"/>
              </w:rPr>
              <w:t xml:space="preserve"> </w:t>
            </w:r>
            <w:r w:rsidRPr="00630B6D">
              <w:rPr>
                <w:color w:val="000000" w:themeColor="text1"/>
                <w:sz w:val="24"/>
                <w:szCs w:val="24"/>
              </w:rPr>
              <w:t>методом.</w:t>
            </w:r>
          </w:p>
        </w:tc>
        <w:tc>
          <w:tcPr>
            <w:tcW w:w="1276" w:type="dxa"/>
            <w:tcBorders>
              <w:top w:val="nil"/>
            </w:tcBorders>
            <w:vAlign w:val="center"/>
          </w:tcPr>
          <w:p w:rsidR="00190094" w:rsidRPr="00630B6D" w:rsidRDefault="00190094" w:rsidP="00BA4E3E">
            <w:pPr>
              <w:jc w:val="center"/>
              <w:rPr>
                <w:color w:val="000000" w:themeColor="text1"/>
              </w:rPr>
            </w:pPr>
            <w:r w:rsidRPr="00630B6D">
              <w:rPr>
                <w:color w:val="000000" w:themeColor="text1"/>
              </w:rPr>
              <w:t>2</w:t>
            </w:r>
          </w:p>
        </w:tc>
        <w:tc>
          <w:tcPr>
            <w:tcW w:w="1267" w:type="dxa"/>
            <w:tcBorders>
              <w:top w:val="nil"/>
            </w:tcBorders>
          </w:tcPr>
          <w:p w:rsidR="00190094" w:rsidRPr="00630B6D" w:rsidRDefault="00190094" w:rsidP="00BA4E3E">
            <w:pPr>
              <w:jc w:val="center"/>
              <w:rPr>
                <w:color w:val="000000" w:themeColor="text1"/>
              </w:rP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630B6D" w:rsidRDefault="00190094" w:rsidP="00BA4E3E">
            <w:pPr>
              <w:pStyle w:val="TableParagraph"/>
              <w:ind w:left="0"/>
              <w:jc w:val="center"/>
              <w:rPr>
                <w:color w:val="000000" w:themeColor="text1"/>
                <w:sz w:val="24"/>
                <w:szCs w:val="24"/>
              </w:rPr>
            </w:pPr>
            <w:r w:rsidRPr="00630B6D">
              <w:rPr>
                <w:color w:val="000000" w:themeColor="text1"/>
                <w:sz w:val="24"/>
                <w:szCs w:val="24"/>
              </w:rPr>
              <w:t>1</w:t>
            </w:r>
            <w:r w:rsidR="00666DD5" w:rsidRPr="00630B6D">
              <w:rPr>
                <w:color w:val="000000" w:themeColor="text1"/>
                <w:sz w:val="24"/>
                <w:szCs w:val="24"/>
              </w:rPr>
              <w:t>4</w:t>
            </w:r>
          </w:p>
        </w:tc>
        <w:tc>
          <w:tcPr>
            <w:tcW w:w="8930" w:type="dxa"/>
            <w:vAlign w:val="center"/>
          </w:tcPr>
          <w:p w:rsidR="00190094" w:rsidRPr="00630B6D" w:rsidRDefault="00190094" w:rsidP="00BA4E3E">
            <w:pPr>
              <w:pStyle w:val="TableParagraph"/>
              <w:ind w:left="0"/>
              <w:jc w:val="both"/>
              <w:rPr>
                <w:color w:val="000000" w:themeColor="text1"/>
                <w:sz w:val="24"/>
                <w:szCs w:val="24"/>
              </w:rPr>
            </w:pPr>
            <w:r w:rsidRPr="00630B6D">
              <w:rPr>
                <w:b/>
                <w:color w:val="000000" w:themeColor="text1"/>
                <w:sz w:val="24"/>
                <w:szCs w:val="24"/>
              </w:rPr>
              <w:t>Практическая</w:t>
            </w:r>
            <w:r w:rsidR="00793B05" w:rsidRPr="00630B6D">
              <w:rPr>
                <w:b/>
                <w:color w:val="000000" w:themeColor="text1"/>
                <w:sz w:val="24"/>
                <w:szCs w:val="24"/>
              </w:rPr>
              <w:t xml:space="preserve"> </w:t>
            </w:r>
            <w:r w:rsidRPr="00630B6D">
              <w:rPr>
                <w:b/>
                <w:color w:val="000000" w:themeColor="text1"/>
                <w:sz w:val="24"/>
                <w:szCs w:val="24"/>
              </w:rPr>
              <w:t>работа</w:t>
            </w:r>
            <w:r w:rsidR="00793B05" w:rsidRPr="00630B6D">
              <w:rPr>
                <w:b/>
                <w:color w:val="000000" w:themeColor="text1"/>
                <w:sz w:val="24"/>
                <w:szCs w:val="24"/>
              </w:rPr>
              <w:t xml:space="preserve"> </w:t>
            </w:r>
            <w:r w:rsidRPr="00630B6D">
              <w:rPr>
                <w:b/>
                <w:color w:val="000000" w:themeColor="text1"/>
                <w:sz w:val="24"/>
                <w:szCs w:val="24"/>
              </w:rPr>
              <w:t>№11</w:t>
            </w:r>
            <w:r w:rsidR="00793B05" w:rsidRPr="00630B6D">
              <w:rPr>
                <w:b/>
                <w:color w:val="000000" w:themeColor="text1"/>
                <w:sz w:val="24"/>
                <w:szCs w:val="24"/>
              </w:rPr>
              <w:t xml:space="preserve"> </w:t>
            </w:r>
            <w:r w:rsidRPr="00630B6D">
              <w:rPr>
                <w:b/>
                <w:color w:val="000000" w:themeColor="text1"/>
                <w:sz w:val="24"/>
                <w:szCs w:val="24"/>
              </w:rPr>
              <w:t>(продолжение)</w:t>
            </w:r>
            <w:r w:rsidRPr="00630B6D">
              <w:rPr>
                <w:color w:val="000000" w:themeColor="text1"/>
                <w:sz w:val="24"/>
                <w:szCs w:val="24"/>
              </w:rPr>
              <w:t>.</w:t>
            </w:r>
            <w:r w:rsidR="00793B05" w:rsidRPr="00630B6D">
              <w:rPr>
                <w:color w:val="000000" w:themeColor="text1"/>
                <w:sz w:val="24"/>
                <w:szCs w:val="24"/>
              </w:rPr>
              <w:t xml:space="preserve"> </w:t>
            </w:r>
            <w:r w:rsidRPr="00630B6D">
              <w:rPr>
                <w:color w:val="000000" w:themeColor="text1"/>
                <w:sz w:val="24"/>
                <w:szCs w:val="24"/>
              </w:rPr>
              <w:t>Разработать</w:t>
            </w:r>
            <w:r w:rsidR="00793B05" w:rsidRPr="00630B6D">
              <w:rPr>
                <w:color w:val="000000" w:themeColor="text1"/>
                <w:sz w:val="24"/>
                <w:szCs w:val="24"/>
              </w:rPr>
              <w:t xml:space="preserve"> </w:t>
            </w:r>
            <w:r w:rsidRPr="00630B6D">
              <w:rPr>
                <w:color w:val="000000" w:themeColor="text1"/>
                <w:sz w:val="24"/>
                <w:szCs w:val="24"/>
              </w:rPr>
              <w:t>линейный</w:t>
            </w:r>
            <w:r w:rsidR="00793B05" w:rsidRPr="00630B6D">
              <w:rPr>
                <w:color w:val="000000" w:themeColor="text1"/>
                <w:sz w:val="24"/>
                <w:szCs w:val="24"/>
              </w:rPr>
              <w:t xml:space="preserve"> </w:t>
            </w:r>
            <w:r w:rsidRPr="00630B6D">
              <w:rPr>
                <w:color w:val="000000" w:themeColor="text1"/>
                <w:sz w:val="24"/>
                <w:szCs w:val="24"/>
              </w:rPr>
              <w:t>календарный</w:t>
            </w:r>
            <w:r w:rsidR="00793B05" w:rsidRPr="00630B6D">
              <w:rPr>
                <w:color w:val="000000" w:themeColor="text1"/>
                <w:sz w:val="24"/>
                <w:szCs w:val="24"/>
              </w:rPr>
              <w:t xml:space="preserve"> </w:t>
            </w:r>
            <w:r w:rsidRPr="00630B6D">
              <w:rPr>
                <w:color w:val="000000" w:themeColor="text1"/>
                <w:sz w:val="24"/>
                <w:szCs w:val="24"/>
              </w:rPr>
              <w:t>график</w:t>
            </w:r>
            <w:r w:rsidR="00793B05" w:rsidRPr="00630B6D">
              <w:rPr>
                <w:color w:val="000000" w:themeColor="text1"/>
                <w:sz w:val="24"/>
                <w:szCs w:val="24"/>
              </w:rPr>
              <w:t xml:space="preserve"> </w:t>
            </w:r>
            <w:r w:rsidRPr="00630B6D">
              <w:rPr>
                <w:color w:val="000000" w:themeColor="text1"/>
                <w:sz w:val="24"/>
                <w:szCs w:val="24"/>
              </w:rPr>
              <w:t>строительства</w:t>
            </w:r>
            <w:r w:rsidR="00793B05" w:rsidRPr="00630B6D">
              <w:rPr>
                <w:color w:val="000000" w:themeColor="text1"/>
                <w:sz w:val="24"/>
                <w:szCs w:val="24"/>
              </w:rPr>
              <w:t xml:space="preserve"> </w:t>
            </w:r>
            <w:r w:rsidRPr="00630B6D">
              <w:rPr>
                <w:color w:val="000000" w:themeColor="text1"/>
                <w:sz w:val="24"/>
                <w:szCs w:val="24"/>
              </w:rPr>
              <w:t>автомобильной</w:t>
            </w:r>
            <w:r w:rsidR="00793B05" w:rsidRPr="00630B6D">
              <w:rPr>
                <w:color w:val="000000" w:themeColor="text1"/>
                <w:sz w:val="24"/>
                <w:szCs w:val="24"/>
              </w:rPr>
              <w:t xml:space="preserve"> </w:t>
            </w:r>
            <w:r w:rsidRPr="00630B6D">
              <w:rPr>
                <w:color w:val="000000" w:themeColor="text1"/>
                <w:sz w:val="24"/>
                <w:szCs w:val="24"/>
              </w:rPr>
              <w:t>дороги</w:t>
            </w:r>
            <w:r w:rsidR="00793B05" w:rsidRPr="00630B6D">
              <w:rPr>
                <w:color w:val="000000" w:themeColor="text1"/>
                <w:sz w:val="24"/>
                <w:szCs w:val="24"/>
              </w:rPr>
              <w:t xml:space="preserve"> </w:t>
            </w:r>
            <w:r w:rsidRPr="00630B6D">
              <w:rPr>
                <w:color w:val="000000" w:themeColor="text1"/>
                <w:sz w:val="24"/>
                <w:szCs w:val="24"/>
              </w:rPr>
              <w:t>или</w:t>
            </w:r>
            <w:r w:rsidR="00793B05" w:rsidRPr="00630B6D">
              <w:rPr>
                <w:color w:val="000000" w:themeColor="text1"/>
                <w:sz w:val="24"/>
                <w:szCs w:val="24"/>
              </w:rPr>
              <w:t xml:space="preserve"> </w:t>
            </w:r>
            <w:r w:rsidRPr="00630B6D">
              <w:rPr>
                <w:color w:val="000000" w:themeColor="text1"/>
                <w:sz w:val="24"/>
                <w:szCs w:val="24"/>
              </w:rPr>
              <w:t>аэродрома</w:t>
            </w:r>
            <w:r w:rsidR="00793B05" w:rsidRPr="00630B6D">
              <w:rPr>
                <w:color w:val="000000" w:themeColor="text1"/>
                <w:sz w:val="24"/>
                <w:szCs w:val="24"/>
              </w:rPr>
              <w:t xml:space="preserve"> </w:t>
            </w:r>
            <w:r w:rsidRPr="00630B6D">
              <w:rPr>
                <w:color w:val="000000" w:themeColor="text1"/>
                <w:sz w:val="24"/>
                <w:szCs w:val="24"/>
              </w:rPr>
              <w:t>поточным</w:t>
            </w:r>
            <w:r w:rsidR="00793B05" w:rsidRPr="00630B6D">
              <w:rPr>
                <w:color w:val="000000" w:themeColor="text1"/>
                <w:sz w:val="24"/>
                <w:szCs w:val="24"/>
              </w:rPr>
              <w:t xml:space="preserve"> </w:t>
            </w:r>
            <w:r w:rsidRPr="00630B6D">
              <w:rPr>
                <w:color w:val="000000" w:themeColor="text1"/>
                <w:sz w:val="24"/>
                <w:szCs w:val="24"/>
              </w:rPr>
              <w:t>методом.</w:t>
            </w:r>
          </w:p>
        </w:tc>
        <w:tc>
          <w:tcPr>
            <w:tcW w:w="1276" w:type="dxa"/>
            <w:tcBorders>
              <w:top w:val="nil"/>
            </w:tcBorders>
            <w:vAlign w:val="center"/>
          </w:tcPr>
          <w:p w:rsidR="00190094" w:rsidRPr="00630B6D" w:rsidRDefault="00190094" w:rsidP="00BA4E3E">
            <w:pPr>
              <w:jc w:val="center"/>
              <w:rPr>
                <w:color w:val="000000" w:themeColor="text1"/>
              </w:rPr>
            </w:pPr>
            <w:r w:rsidRPr="00630B6D">
              <w:rPr>
                <w:color w:val="000000" w:themeColor="text1"/>
              </w:rPr>
              <w:t>2</w:t>
            </w:r>
          </w:p>
        </w:tc>
        <w:tc>
          <w:tcPr>
            <w:tcW w:w="1267" w:type="dxa"/>
            <w:tcBorders>
              <w:top w:val="nil"/>
            </w:tcBorders>
          </w:tcPr>
          <w:p w:rsidR="00190094" w:rsidRPr="00630B6D" w:rsidRDefault="00190094" w:rsidP="00BA4E3E">
            <w:pPr>
              <w:jc w:val="center"/>
              <w:rPr>
                <w:color w:val="000000" w:themeColor="text1"/>
              </w:rP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630B6D" w:rsidRDefault="00190094" w:rsidP="00BA4E3E">
            <w:pPr>
              <w:pStyle w:val="TableParagraph"/>
              <w:ind w:left="0"/>
              <w:jc w:val="center"/>
              <w:rPr>
                <w:color w:val="000000" w:themeColor="text1"/>
                <w:sz w:val="24"/>
                <w:szCs w:val="24"/>
              </w:rPr>
            </w:pPr>
            <w:r w:rsidRPr="00630B6D">
              <w:rPr>
                <w:color w:val="000000" w:themeColor="text1"/>
                <w:sz w:val="24"/>
                <w:szCs w:val="24"/>
              </w:rPr>
              <w:t>1</w:t>
            </w:r>
            <w:r w:rsidR="00666DD5" w:rsidRPr="00630B6D">
              <w:rPr>
                <w:color w:val="000000" w:themeColor="text1"/>
                <w:sz w:val="24"/>
                <w:szCs w:val="24"/>
              </w:rPr>
              <w:t>5</w:t>
            </w:r>
          </w:p>
        </w:tc>
        <w:tc>
          <w:tcPr>
            <w:tcW w:w="8930" w:type="dxa"/>
            <w:vAlign w:val="center"/>
          </w:tcPr>
          <w:p w:rsidR="00190094" w:rsidRPr="00630B6D" w:rsidRDefault="00190094" w:rsidP="00BA4E3E">
            <w:pPr>
              <w:pStyle w:val="TableParagraph"/>
              <w:ind w:left="0"/>
              <w:jc w:val="both"/>
              <w:rPr>
                <w:color w:val="000000" w:themeColor="text1"/>
                <w:sz w:val="24"/>
                <w:szCs w:val="24"/>
              </w:rPr>
            </w:pPr>
            <w:r w:rsidRPr="00630B6D">
              <w:rPr>
                <w:b/>
                <w:color w:val="000000" w:themeColor="text1"/>
                <w:sz w:val="24"/>
                <w:szCs w:val="24"/>
              </w:rPr>
              <w:t>Практическая</w:t>
            </w:r>
            <w:r w:rsidR="00C919AE" w:rsidRPr="00630B6D">
              <w:rPr>
                <w:b/>
                <w:color w:val="000000" w:themeColor="text1"/>
                <w:sz w:val="24"/>
                <w:szCs w:val="24"/>
              </w:rPr>
              <w:t xml:space="preserve"> </w:t>
            </w:r>
            <w:r w:rsidRPr="00630B6D">
              <w:rPr>
                <w:b/>
                <w:color w:val="000000" w:themeColor="text1"/>
                <w:sz w:val="24"/>
                <w:szCs w:val="24"/>
              </w:rPr>
              <w:t>работа</w:t>
            </w:r>
            <w:r w:rsidR="00C919AE" w:rsidRPr="00630B6D">
              <w:rPr>
                <w:b/>
                <w:color w:val="000000" w:themeColor="text1"/>
                <w:sz w:val="24"/>
                <w:szCs w:val="24"/>
              </w:rPr>
              <w:t xml:space="preserve"> </w:t>
            </w:r>
            <w:r w:rsidRPr="00630B6D">
              <w:rPr>
                <w:b/>
                <w:color w:val="000000" w:themeColor="text1"/>
                <w:sz w:val="24"/>
                <w:szCs w:val="24"/>
              </w:rPr>
              <w:t>№11</w:t>
            </w:r>
            <w:r w:rsidR="00C919AE" w:rsidRPr="00630B6D">
              <w:rPr>
                <w:b/>
                <w:color w:val="000000" w:themeColor="text1"/>
                <w:sz w:val="24"/>
                <w:szCs w:val="24"/>
              </w:rPr>
              <w:t xml:space="preserve"> </w:t>
            </w:r>
            <w:r w:rsidRPr="00630B6D">
              <w:rPr>
                <w:b/>
                <w:color w:val="000000" w:themeColor="text1"/>
                <w:sz w:val="24"/>
                <w:szCs w:val="24"/>
              </w:rPr>
              <w:t>(продолжение)</w:t>
            </w:r>
            <w:r w:rsidRPr="00630B6D">
              <w:rPr>
                <w:color w:val="000000" w:themeColor="text1"/>
                <w:sz w:val="24"/>
                <w:szCs w:val="24"/>
              </w:rPr>
              <w:t>.</w:t>
            </w:r>
            <w:r w:rsidR="00C919AE" w:rsidRPr="00630B6D">
              <w:rPr>
                <w:color w:val="000000" w:themeColor="text1"/>
                <w:sz w:val="24"/>
                <w:szCs w:val="24"/>
              </w:rPr>
              <w:t xml:space="preserve"> </w:t>
            </w:r>
            <w:r w:rsidRPr="00630B6D">
              <w:rPr>
                <w:color w:val="000000" w:themeColor="text1"/>
                <w:sz w:val="24"/>
                <w:szCs w:val="24"/>
              </w:rPr>
              <w:t>Разработать</w:t>
            </w:r>
            <w:r w:rsidR="00C919AE" w:rsidRPr="00630B6D">
              <w:rPr>
                <w:color w:val="000000" w:themeColor="text1"/>
                <w:sz w:val="24"/>
                <w:szCs w:val="24"/>
              </w:rPr>
              <w:t xml:space="preserve"> </w:t>
            </w:r>
            <w:r w:rsidRPr="00630B6D">
              <w:rPr>
                <w:color w:val="000000" w:themeColor="text1"/>
                <w:sz w:val="24"/>
                <w:szCs w:val="24"/>
              </w:rPr>
              <w:t>линейный</w:t>
            </w:r>
            <w:r w:rsidR="00C919AE" w:rsidRPr="00630B6D">
              <w:rPr>
                <w:color w:val="000000" w:themeColor="text1"/>
                <w:sz w:val="24"/>
                <w:szCs w:val="24"/>
              </w:rPr>
              <w:t xml:space="preserve"> </w:t>
            </w:r>
            <w:r w:rsidRPr="00630B6D">
              <w:rPr>
                <w:color w:val="000000" w:themeColor="text1"/>
                <w:sz w:val="24"/>
                <w:szCs w:val="24"/>
              </w:rPr>
              <w:t>календарный</w:t>
            </w:r>
            <w:r w:rsidR="00C919AE" w:rsidRPr="00630B6D">
              <w:rPr>
                <w:color w:val="000000" w:themeColor="text1"/>
                <w:sz w:val="24"/>
                <w:szCs w:val="24"/>
              </w:rPr>
              <w:t xml:space="preserve"> </w:t>
            </w:r>
            <w:r w:rsidRPr="00630B6D">
              <w:rPr>
                <w:color w:val="000000" w:themeColor="text1"/>
                <w:sz w:val="24"/>
                <w:szCs w:val="24"/>
              </w:rPr>
              <w:t>график</w:t>
            </w:r>
            <w:r w:rsidR="00C919AE" w:rsidRPr="00630B6D">
              <w:rPr>
                <w:color w:val="000000" w:themeColor="text1"/>
                <w:sz w:val="24"/>
                <w:szCs w:val="24"/>
              </w:rPr>
              <w:t xml:space="preserve"> </w:t>
            </w:r>
            <w:r w:rsidRPr="00630B6D">
              <w:rPr>
                <w:color w:val="000000" w:themeColor="text1"/>
                <w:sz w:val="24"/>
                <w:szCs w:val="24"/>
              </w:rPr>
              <w:t>строительства</w:t>
            </w:r>
            <w:r w:rsidR="00C919AE" w:rsidRPr="00630B6D">
              <w:rPr>
                <w:color w:val="000000" w:themeColor="text1"/>
                <w:sz w:val="24"/>
                <w:szCs w:val="24"/>
              </w:rPr>
              <w:t xml:space="preserve"> </w:t>
            </w:r>
            <w:r w:rsidRPr="00630B6D">
              <w:rPr>
                <w:color w:val="000000" w:themeColor="text1"/>
                <w:sz w:val="24"/>
                <w:szCs w:val="24"/>
              </w:rPr>
              <w:t>автомобильной</w:t>
            </w:r>
            <w:r w:rsidR="00C919AE" w:rsidRPr="00630B6D">
              <w:rPr>
                <w:color w:val="000000" w:themeColor="text1"/>
                <w:sz w:val="24"/>
                <w:szCs w:val="24"/>
              </w:rPr>
              <w:t xml:space="preserve"> </w:t>
            </w:r>
            <w:r w:rsidRPr="00630B6D">
              <w:rPr>
                <w:color w:val="000000" w:themeColor="text1"/>
                <w:sz w:val="24"/>
                <w:szCs w:val="24"/>
              </w:rPr>
              <w:t>дороги</w:t>
            </w:r>
            <w:r w:rsidR="00C919AE" w:rsidRPr="00630B6D">
              <w:rPr>
                <w:color w:val="000000" w:themeColor="text1"/>
                <w:sz w:val="24"/>
                <w:szCs w:val="24"/>
              </w:rPr>
              <w:t xml:space="preserve"> </w:t>
            </w:r>
            <w:r w:rsidRPr="00630B6D">
              <w:rPr>
                <w:color w:val="000000" w:themeColor="text1"/>
                <w:sz w:val="24"/>
                <w:szCs w:val="24"/>
              </w:rPr>
              <w:t>или</w:t>
            </w:r>
            <w:r w:rsidR="00C919AE" w:rsidRPr="00630B6D">
              <w:rPr>
                <w:color w:val="000000" w:themeColor="text1"/>
                <w:sz w:val="24"/>
                <w:szCs w:val="24"/>
              </w:rPr>
              <w:t xml:space="preserve"> </w:t>
            </w:r>
            <w:r w:rsidRPr="00630B6D">
              <w:rPr>
                <w:color w:val="000000" w:themeColor="text1"/>
                <w:sz w:val="24"/>
                <w:szCs w:val="24"/>
              </w:rPr>
              <w:t>аэродрома</w:t>
            </w:r>
            <w:r w:rsidR="00630B6D" w:rsidRPr="00630B6D">
              <w:rPr>
                <w:color w:val="000000" w:themeColor="text1"/>
                <w:sz w:val="24"/>
                <w:szCs w:val="24"/>
              </w:rPr>
              <w:t xml:space="preserve"> </w:t>
            </w:r>
            <w:r w:rsidRPr="00630B6D">
              <w:rPr>
                <w:color w:val="000000" w:themeColor="text1"/>
                <w:sz w:val="24"/>
                <w:szCs w:val="24"/>
              </w:rPr>
              <w:t>поточным</w:t>
            </w:r>
            <w:r w:rsidR="00630B6D" w:rsidRPr="00630B6D">
              <w:rPr>
                <w:color w:val="000000" w:themeColor="text1"/>
                <w:sz w:val="24"/>
                <w:szCs w:val="24"/>
              </w:rPr>
              <w:t xml:space="preserve"> </w:t>
            </w:r>
            <w:r w:rsidRPr="00630B6D">
              <w:rPr>
                <w:color w:val="000000" w:themeColor="text1"/>
                <w:sz w:val="24"/>
                <w:szCs w:val="24"/>
              </w:rPr>
              <w:t>методом.</w:t>
            </w:r>
          </w:p>
        </w:tc>
        <w:tc>
          <w:tcPr>
            <w:tcW w:w="1276" w:type="dxa"/>
            <w:tcBorders>
              <w:top w:val="nil"/>
            </w:tcBorders>
            <w:vAlign w:val="center"/>
          </w:tcPr>
          <w:p w:rsidR="00190094" w:rsidRPr="00630B6D" w:rsidRDefault="00190094" w:rsidP="00BA4E3E">
            <w:pPr>
              <w:jc w:val="center"/>
              <w:rPr>
                <w:color w:val="000000" w:themeColor="text1"/>
              </w:rPr>
            </w:pPr>
            <w:r w:rsidRPr="00630B6D">
              <w:rPr>
                <w:color w:val="000000" w:themeColor="text1"/>
              </w:rPr>
              <w:t>2</w:t>
            </w:r>
          </w:p>
        </w:tc>
        <w:tc>
          <w:tcPr>
            <w:tcW w:w="1267" w:type="dxa"/>
            <w:tcBorders>
              <w:top w:val="nil"/>
            </w:tcBorders>
          </w:tcPr>
          <w:p w:rsidR="00190094" w:rsidRPr="00630B6D" w:rsidRDefault="00190094" w:rsidP="00BA4E3E">
            <w:pPr>
              <w:jc w:val="center"/>
              <w:rPr>
                <w:color w:val="000000" w:themeColor="text1"/>
              </w:rPr>
            </w:pPr>
          </w:p>
        </w:tc>
      </w:tr>
      <w:tr w:rsidR="00190094" w:rsidRPr="00BA4E3E" w:rsidTr="00FD7384">
        <w:trPr>
          <w:jc w:val="center"/>
        </w:trPr>
        <w:tc>
          <w:tcPr>
            <w:tcW w:w="3281" w:type="dxa"/>
            <w:vMerge/>
          </w:tcPr>
          <w:p w:rsidR="00190094" w:rsidRPr="00BA4E3E" w:rsidRDefault="00190094" w:rsidP="00BA4E3E">
            <w:pPr>
              <w:jc w:val="both"/>
            </w:pPr>
          </w:p>
        </w:tc>
        <w:tc>
          <w:tcPr>
            <w:tcW w:w="567" w:type="dxa"/>
          </w:tcPr>
          <w:p w:rsidR="00190094" w:rsidRPr="00630B6D" w:rsidRDefault="00666DD5" w:rsidP="00BA4E3E">
            <w:pPr>
              <w:pStyle w:val="TableParagraph"/>
              <w:ind w:left="0"/>
              <w:jc w:val="center"/>
              <w:rPr>
                <w:color w:val="000000" w:themeColor="text1"/>
                <w:sz w:val="24"/>
                <w:szCs w:val="24"/>
              </w:rPr>
            </w:pPr>
            <w:r w:rsidRPr="00630B6D">
              <w:rPr>
                <w:color w:val="000000" w:themeColor="text1"/>
                <w:sz w:val="24"/>
                <w:szCs w:val="24"/>
              </w:rPr>
              <w:t>16</w:t>
            </w:r>
          </w:p>
        </w:tc>
        <w:tc>
          <w:tcPr>
            <w:tcW w:w="8930" w:type="dxa"/>
            <w:vAlign w:val="center"/>
          </w:tcPr>
          <w:p w:rsidR="00190094" w:rsidRPr="00630B6D" w:rsidRDefault="00190094" w:rsidP="00BA4E3E">
            <w:pPr>
              <w:pStyle w:val="TableParagraph"/>
              <w:ind w:left="0"/>
              <w:jc w:val="both"/>
              <w:rPr>
                <w:color w:val="000000" w:themeColor="text1"/>
                <w:sz w:val="24"/>
                <w:szCs w:val="24"/>
              </w:rPr>
            </w:pPr>
            <w:r w:rsidRPr="00630B6D">
              <w:rPr>
                <w:b/>
                <w:color w:val="000000" w:themeColor="text1"/>
                <w:sz w:val="24"/>
                <w:szCs w:val="24"/>
              </w:rPr>
              <w:t>Практическая</w:t>
            </w:r>
            <w:r w:rsidR="00630B6D" w:rsidRPr="00630B6D">
              <w:rPr>
                <w:b/>
                <w:color w:val="000000" w:themeColor="text1"/>
                <w:sz w:val="24"/>
                <w:szCs w:val="24"/>
              </w:rPr>
              <w:t xml:space="preserve"> </w:t>
            </w:r>
            <w:r w:rsidRPr="00630B6D">
              <w:rPr>
                <w:b/>
                <w:color w:val="000000" w:themeColor="text1"/>
                <w:sz w:val="24"/>
                <w:szCs w:val="24"/>
              </w:rPr>
              <w:t>работа</w:t>
            </w:r>
            <w:r w:rsidR="00630B6D" w:rsidRPr="00630B6D">
              <w:rPr>
                <w:b/>
                <w:color w:val="000000" w:themeColor="text1"/>
                <w:sz w:val="24"/>
                <w:szCs w:val="24"/>
              </w:rPr>
              <w:t xml:space="preserve"> </w:t>
            </w:r>
            <w:r w:rsidRPr="00630B6D">
              <w:rPr>
                <w:b/>
                <w:color w:val="000000" w:themeColor="text1"/>
                <w:sz w:val="24"/>
                <w:szCs w:val="24"/>
              </w:rPr>
              <w:t>№</w:t>
            </w:r>
            <w:r w:rsidR="00630B6D" w:rsidRPr="00630B6D">
              <w:rPr>
                <w:b/>
                <w:color w:val="000000" w:themeColor="text1"/>
                <w:sz w:val="24"/>
                <w:szCs w:val="24"/>
              </w:rPr>
              <w:t xml:space="preserve"> </w:t>
            </w:r>
            <w:r w:rsidRPr="00630B6D">
              <w:rPr>
                <w:b/>
                <w:color w:val="000000" w:themeColor="text1"/>
                <w:sz w:val="24"/>
                <w:szCs w:val="24"/>
              </w:rPr>
              <w:t>11</w:t>
            </w:r>
            <w:r w:rsidR="00630B6D" w:rsidRPr="00630B6D">
              <w:rPr>
                <w:b/>
                <w:color w:val="000000" w:themeColor="text1"/>
                <w:sz w:val="24"/>
                <w:szCs w:val="24"/>
              </w:rPr>
              <w:t xml:space="preserve"> </w:t>
            </w:r>
            <w:r w:rsidRPr="00630B6D">
              <w:rPr>
                <w:b/>
                <w:color w:val="000000" w:themeColor="text1"/>
                <w:sz w:val="24"/>
                <w:szCs w:val="24"/>
              </w:rPr>
              <w:t>(продолжение)</w:t>
            </w:r>
            <w:r w:rsidRPr="00630B6D">
              <w:rPr>
                <w:color w:val="000000" w:themeColor="text1"/>
                <w:sz w:val="24"/>
                <w:szCs w:val="24"/>
              </w:rPr>
              <w:t>.</w:t>
            </w:r>
            <w:r w:rsidR="00630B6D" w:rsidRPr="00630B6D">
              <w:rPr>
                <w:color w:val="000000" w:themeColor="text1"/>
                <w:sz w:val="24"/>
                <w:szCs w:val="24"/>
              </w:rPr>
              <w:t xml:space="preserve"> </w:t>
            </w:r>
            <w:r w:rsidRPr="00630B6D">
              <w:rPr>
                <w:color w:val="000000" w:themeColor="text1"/>
                <w:sz w:val="24"/>
                <w:szCs w:val="24"/>
              </w:rPr>
              <w:t>Разработать</w:t>
            </w:r>
            <w:r w:rsidR="00630B6D" w:rsidRPr="00630B6D">
              <w:rPr>
                <w:color w:val="000000" w:themeColor="text1"/>
                <w:sz w:val="24"/>
                <w:szCs w:val="24"/>
              </w:rPr>
              <w:t xml:space="preserve"> </w:t>
            </w:r>
            <w:r w:rsidRPr="00630B6D">
              <w:rPr>
                <w:color w:val="000000" w:themeColor="text1"/>
                <w:sz w:val="24"/>
                <w:szCs w:val="24"/>
              </w:rPr>
              <w:t>линейный</w:t>
            </w:r>
            <w:r w:rsidR="00630B6D" w:rsidRPr="00630B6D">
              <w:rPr>
                <w:color w:val="000000" w:themeColor="text1"/>
                <w:sz w:val="24"/>
                <w:szCs w:val="24"/>
              </w:rPr>
              <w:t xml:space="preserve"> </w:t>
            </w:r>
            <w:r w:rsidRPr="00630B6D">
              <w:rPr>
                <w:color w:val="000000" w:themeColor="text1"/>
                <w:sz w:val="24"/>
                <w:szCs w:val="24"/>
              </w:rPr>
              <w:t>календарный</w:t>
            </w:r>
            <w:r w:rsidR="00630B6D" w:rsidRPr="00630B6D">
              <w:rPr>
                <w:color w:val="000000" w:themeColor="text1"/>
                <w:sz w:val="24"/>
                <w:szCs w:val="24"/>
              </w:rPr>
              <w:t xml:space="preserve"> </w:t>
            </w:r>
            <w:r w:rsidRPr="00630B6D">
              <w:rPr>
                <w:color w:val="000000" w:themeColor="text1"/>
                <w:sz w:val="24"/>
                <w:szCs w:val="24"/>
              </w:rPr>
              <w:t>график</w:t>
            </w:r>
            <w:r w:rsidR="00630B6D" w:rsidRPr="00630B6D">
              <w:rPr>
                <w:color w:val="000000" w:themeColor="text1"/>
                <w:sz w:val="24"/>
                <w:szCs w:val="24"/>
              </w:rPr>
              <w:t xml:space="preserve"> </w:t>
            </w:r>
            <w:r w:rsidRPr="00630B6D">
              <w:rPr>
                <w:color w:val="000000" w:themeColor="text1"/>
                <w:sz w:val="24"/>
                <w:szCs w:val="24"/>
              </w:rPr>
              <w:t>строительства</w:t>
            </w:r>
            <w:r w:rsidR="00630B6D" w:rsidRPr="00630B6D">
              <w:rPr>
                <w:color w:val="000000" w:themeColor="text1"/>
                <w:sz w:val="24"/>
                <w:szCs w:val="24"/>
              </w:rPr>
              <w:t xml:space="preserve"> </w:t>
            </w:r>
            <w:r w:rsidRPr="00630B6D">
              <w:rPr>
                <w:color w:val="000000" w:themeColor="text1"/>
                <w:sz w:val="24"/>
                <w:szCs w:val="24"/>
              </w:rPr>
              <w:t>автомобильной</w:t>
            </w:r>
            <w:r w:rsidR="00630B6D" w:rsidRPr="00630B6D">
              <w:rPr>
                <w:color w:val="000000" w:themeColor="text1"/>
                <w:sz w:val="24"/>
                <w:szCs w:val="24"/>
              </w:rPr>
              <w:t xml:space="preserve"> </w:t>
            </w:r>
            <w:r w:rsidRPr="00630B6D">
              <w:rPr>
                <w:color w:val="000000" w:themeColor="text1"/>
                <w:sz w:val="24"/>
                <w:szCs w:val="24"/>
              </w:rPr>
              <w:t>дороги</w:t>
            </w:r>
            <w:r w:rsidR="00630B6D" w:rsidRPr="00630B6D">
              <w:rPr>
                <w:color w:val="000000" w:themeColor="text1"/>
                <w:sz w:val="24"/>
                <w:szCs w:val="24"/>
              </w:rPr>
              <w:t xml:space="preserve"> </w:t>
            </w:r>
            <w:r w:rsidRPr="00630B6D">
              <w:rPr>
                <w:color w:val="000000" w:themeColor="text1"/>
                <w:sz w:val="24"/>
                <w:szCs w:val="24"/>
              </w:rPr>
              <w:t>или</w:t>
            </w:r>
            <w:r w:rsidR="00630B6D" w:rsidRPr="00630B6D">
              <w:rPr>
                <w:color w:val="000000" w:themeColor="text1"/>
                <w:sz w:val="24"/>
                <w:szCs w:val="24"/>
              </w:rPr>
              <w:t xml:space="preserve"> </w:t>
            </w:r>
            <w:r w:rsidRPr="00630B6D">
              <w:rPr>
                <w:color w:val="000000" w:themeColor="text1"/>
                <w:sz w:val="24"/>
                <w:szCs w:val="24"/>
              </w:rPr>
              <w:t>аэродрома</w:t>
            </w:r>
            <w:r w:rsidR="00630B6D" w:rsidRPr="00630B6D">
              <w:rPr>
                <w:color w:val="000000" w:themeColor="text1"/>
                <w:sz w:val="24"/>
                <w:szCs w:val="24"/>
              </w:rPr>
              <w:t xml:space="preserve"> </w:t>
            </w:r>
            <w:r w:rsidRPr="00630B6D">
              <w:rPr>
                <w:color w:val="000000" w:themeColor="text1"/>
                <w:sz w:val="24"/>
                <w:szCs w:val="24"/>
              </w:rPr>
              <w:t>поточным</w:t>
            </w:r>
            <w:r w:rsidR="00630B6D" w:rsidRPr="00630B6D">
              <w:rPr>
                <w:color w:val="000000" w:themeColor="text1"/>
                <w:sz w:val="24"/>
                <w:szCs w:val="24"/>
              </w:rPr>
              <w:t xml:space="preserve"> </w:t>
            </w:r>
            <w:r w:rsidRPr="00630B6D">
              <w:rPr>
                <w:color w:val="000000" w:themeColor="text1"/>
                <w:sz w:val="24"/>
                <w:szCs w:val="24"/>
              </w:rPr>
              <w:t>методом.</w:t>
            </w:r>
          </w:p>
        </w:tc>
        <w:tc>
          <w:tcPr>
            <w:tcW w:w="1276" w:type="dxa"/>
            <w:tcBorders>
              <w:top w:val="nil"/>
            </w:tcBorders>
            <w:vAlign w:val="center"/>
          </w:tcPr>
          <w:p w:rsidR="00190094" w:rsidRPr="00630B6D" w:rsidRDefault="00190094" w:rsidP="00BA4E3E">
            <w:pPr>
              <w:jc w:val="center"/>
              <w:rPr>
                <w:color w:val="000000" w:themeColor="text1"/>
              </w:rPr>
            </w:pPr>
            <w:r w:rsidRPr="00630B6D">
              <w:rPr>
                <w:color w:val="000000" w:themeColor="text1"/>
              </w:rPr>
              <w:t>2</w:t>
            </w:r>
          </w:p>
        </w:tc>
        <w:tc>
          <w:tcPr>
            <w:tcW w:w="1267" w:type="dxa"/>
            <w:tcBorders>
              <w:top w:val="nil"/>
            </w:tcBorders>
          </w:tcPr>
          <w:p w:rsidR="00190094" w:rsidRPr="00630B6D" w:rsidRDefault="00190094" w:rsidP="00BA4E3E">
            <w:pPr>
              <w:jc w:val="center"/>
              <w:rPr>
                <w:color w:val="000000" w:themeColor="text1"/>
              </w:rPr>
            </w:pPr>
          </w:p>
        </w:tc>
      </w:tr>
      <w:tr w:rsidR="00190094" w:rsidRPr="00BA4E3E" w:rsidTr="00FD7384">
        <w:trPr>
          <w:jc w:val="center"/>
        </w:trPr>
        <w:tc>
          <w:tcPr>
            <w:tcW w:w="3281" w:type="dxa"/>
            <w:vMerge/>
          </w:tcPr>
          <w:p w:rsidR="00190094" w:rsidRPr="00BA4E3E" w:rsidRDefault="00190094" w:rsidP="00BA4E3E">
            <w:pPr>
              <w:jc w:val="both"/>
            </w:pPr>
          </w:p>
        </w:tc>
        <w:tc>
          <w:tcPr>
            <w:tcW w:w="9497" w:type="dxa"/>
            <w:gridSpan w:val="2"/>
          </w:tcPr>
          <w:p w:rsidR="00190094" w:rsidRPr="00630B6D" w:rsidRDefault="00190094" w:rsidP="00BA4E3E">
            <w:pPr>
              <w:pStyle w:val="TableParagraph"/>
              <w:ind w:left="0"/>
              <w:jc w:val="both"/>
              <w:rPr>
                <w:b/>
                <w:color w:val="000000" w:themeColor="text1"/>
                <w:sz w:val="24"/>
                <w:szCs w:val="24"/>
              </w:rPr>
            </w:pPr>
            <w:r w:rsidRPr="00630B6D">
              <w:rPr>
                <w:b/>
                <w:color w:val="000000" w:themeColor="text1"/>
                <w:sz w:val="24"/>
                <w:szCs w:val="24"/>
              </w:rPr>
              <w:t>Тематика</w:t>
            </w:r>
            <w:r w:rsidR="00630B6D" w:rsidRPr="00630B6D">
              <w:rPr>
                <w:b/>
                <w:color w:val="000000" w:themeColor="text1"/>
                <w:sz w:val="24"/>
                <w:szCs w:val="24"/>
              </w:rPr>
              <w:t xml:space="preserve"> </w:t>
            </w:r>
            <w:r w:rsidRPr="00630B6D">
              <w:rPr>
                <w:b/>
                <w:color w:val="000000" w:themeColor="text1"/>
                <w:sz w:val="24"/>
                <w:szCs w:val="24"/>
              </w:rPr>
              <w:t>самостоятельной</w:t>
            </w:r>
            <w:r w:rsidR="00630B6D" w:rsidRPr="00630B6D">
              <w:rPr>
                <w:b/>
                <w:color w:val="000000" w:themeColor="text1"/>
                <w:sz w:val="24"/>
                <w:szCs w:val="24"/>
              </w:rPr>
              <w:t xml:space="preserve"> </w:t>
            </w:r>
            <w:r w:rsidRPr="00630B6D">
              <w:rPr>
                <w:b/>
                <w:color w:val="000000" w:themeColor="text1"/>
                <w:sz w:val="24"/>
                <w:szCs w:val="24"/>
              </w:rPr>
              <w:t>учебной</w:t>
            </w:r>
            <w:r w:rsidR="00630B6D" w:rsidRPr="00630B6D">
              <w:rPr>
                <w:b/>
                <w:color w:val="000000" w:themeColor="text1"/>
                <w:sz w:val="24"/>
                <w:szCs w:val="24"/>
              </w:rPr>
              <w:t xml:space="preserve"> </w:t>
            </w:r>
            <w:r w:rsidRPr="00630B6D">
              <w:rPr>
                <w:b/>
                <w:color w:val="000000" w:themeColor="text1"/>
                <w:sz w:val="24"/>
                <w:szCs w:val="24"/>
              </w:rPr>
              <w:t>работы</w:t>
            </w:r>
            <w:r w:rsidR="00630B6D" w:rsidRPr="00630B6D">
              <w:rPr>
                <w:b/>
                <w:color w:val="000000" w:themeColor="text1"/>
                <w:sz w:val="24"/>
                <w:szCs w:val="24"/>
              </w:rPr>
              <w:t xml:space="preserve"> </w:t>
            </w:r>
            <w:r w:rsidRPr="00630B6D">
              <w:rPr>
                <w:b/>
                <w:color w:val="000000" w:themeColor="text1"/>
                <w:sz w:val="24"/>
                <w:szCs w:val="24"/>
              </w:rPr>
              <w:t>при</w:t>
            </w:r>
            <w:r w:rsidR="00630B6D" w:rsidRPr="00630B6D">
              <w:rPr>
                <w:b/>
                <w:color w:val="000000" w:themeColor="text1"/>
                <w:sz w:val="24"/>
                <w:szCs w:val="24"/>
              </w:rPr>
              <w:t xml:space="preserve"> </w:t>
            </w:r>
            <w:r w:rsidRPr="00630B6D">
              <w:rPr>
                <w:b/>
                <w:color w:val="000000" w:themeColor="text1"/>
                <w:sz w:val="24"/>
                <w:szCs w:val="24"/>
              </w:rPr>
              <w:t>изучении</w:t>
            </w:r>
            <w:r w:rsidR="00630B6D" w:rsidRPr="00630B6D">
              <w:rPr>
                <w:b/>
                <w:color w:val="000000" w:themeColor="text1"/>
                <w:sz w:val="24"/>
                <w:szCs w:val="24"/>
              </w:rPr>
              <w:t xml:space="preserve"> </w:t>
            </w:r>
            <w:r w:rsidRPr="00630B6D">
              <w:rPr>
                <w:b/>
                <w:color w:val="000000" w:themeColor="text1"/>
                <w:sz w:val="24"/>
                <w:szCs w:val="24"/>
              </w:rPr>
              <w:t>МДК03.02</w:t>
            </w:r>
            <w:r w:rsidR="00630B6D" w:rsidRPr="00630B6D">
              <w:rPr>
                <w:b/>
                <w:color w:val="000000" w:themeColor="text1"/>
                <w:sz w:val="24"/>
                <w:szCs w:val="24"/>
              </w:rPr>
              <w:t xml:space="preserve"> </w:t>
            </w:r>
            <w:r w:rsidRPr="00630B6D">
              <w:rPr>
                <w:b/>
                <w:color w:val="000000" w:themeColor="text1"/>
                <w:sz w:val="24"/>
                <w:szCs w:val="24"/>
              </w:rPr>
              <w:t>Строительство</w:t>
            </w:r>
            <w:r w:rsidR="00630B6D" w:rsidRPr="00630B6D">
              <w:rPr>
                <w:b/>
                <w:color w:val="000000" w:themeColor="text1"/>
                <w:sz w:val="24"/>
                <w:szCs w:val="24"/>
              </w:rPr>
              <w:t xml:space="preserve"> </w:t>
            </w:r>
            <w:r w:rsidRPr="00630B6D">
              <w:rPr>
                <w:b/>
                <w:color w:val="000000" w:themeColor="text1"/>
                <w:sz w:val="24"/>
                <w:szCs w:val="24"/>
              </w:rPr>
              <w:t>автомобильных</w:t>
            </w:r>
            <w:r w:rsidR="00630B6D" w:rsidRPr="00630B6D">
              <w:rPr>
                <w:b/>
                <w:color w:val="000000" w:themeColor="text1"/>
                <w:sz w:val="24"/>
                <w:szCs w:val="24"/>
              </w:rPr>
              <w:t xml:space="preserve"> </w:t>
            </w:r>
            <w:r w:rsidRPr="00630B6D">
              <w:rPr>
                <w:b/>
                <w:color w:val="000000" w:themeColor="text1"/>
                <w:sz w:val="24"/>
                <w:szCs w:val="24"/>
              </w:rPr>
              <w:t>дорог</w:t>
            </w:r>
            <w:r w:rsidR="00630B6D" w:rsidRPr="00630B6D">
              <w:rPr>
                <w:b/>
                <w:color w:val="000000" w:themeColor="text1"/>
                <w:sz w:val="24"/>
                <w:szCs w:val="24"/>
              </w:rPr>
              <w:t xml:space="preserve"> </w:t>
            </w:r>
            <w:r w:rsidRPr="00630B6D">
              <w:rPr>
                <w:b/>
                <w:color w:val="000000" w:themeColor="text1"/>
                <w:sz w:val="24"/>
                <w:szCs w:val="24"/>
              </w:rPr>
              <w:t>и</w:t>
            </w:r>
            <w:r w:rsidR="00630B6D" w:rsidRPr="00630B6D">
              <w:rPr>
                <w:b/>
                <w:color w:val="000000" w:themeColor="text1"/>
                <w:sz w:val="24"/>
                <w:szCs w:val="24"/>
              </w:rPr>
              <w:t xml:space="preserve"> </w:t>
            </w:r>
            <w:r w:rsidRPr="00630B6D">
              <w:rPr>
                <w:b/>
                <w:color w:val="000000" w:themeColor="text1"/>
                <w:sz w:val="24"/>
                <w:szCs w:val="24"/>
              </w:rPr>
              <w:t>аэродромов:</w:t>
            </w:r>
          </w:p>
          <w:p w:rsidR="00190094" w:rsidRPr="00630B6D" w:rsidRDefault="00190094" w:rsidP="00BA4E3E">
            <w:pPr>
              <w:pStyle w:val="TableParagraph"/>
              <w:ind w:left="0"/>
              <w:jc w:val="both"/>
              <w:rPr>
                <w:bCs/>
                <w:color w:val="000000" w:themeColor="text1"/>
                <w:sz w:val="24"/>
                <w:szCs w:val="24"/>
              </w:rPr>
            </w:pPr>
            <w:r w:rsidRPr="00630B6D">
              <w:rPr>
                <w:bCs/>
                <w:color w:val="000000" w:themeColor="text1"/>
                <w:sz w:val="24"/>
                <w:szCs w:val="24"/>
              </w:rPr>
              <w:t>1.Систематическая</w:t>
            </w:r>
            <w:r w:rsidR="00630B6D" w:rsidRPr="00630B6D">
              <w:rPr>
                <w:bCs/>
                <w:color w:val="000000" w:themeColor="text1"/>
                <w:sz w:val="24"/>
                <w:szCs w:val="24"/>
              </w:rPr>
              <w:t xml:space="preserve"> </w:t>
            </w:r>
            <w:r w:rsidRPr="00630B6D">
              <w:rPr>
                <w:bCs/>
                <w:color w:val="000000" w:themeColor="text1"/>
                <w:sz w:val="24"/>
                <w:szCs w:val="24"/>
              </w:rPr>
              <w:t>проработка</w:t>
            </w:r>
            <w:r w:rsidR="00630B6D" w:rsidRPr="00630B6D">
              <w:rPr>
                <w:bCs/>
                <w:color w:val="000000" w:themeColor="text1"/>
                <w:sz w:val="24"/>
                <w:szCs w:val="24"/>
              </w:rPr>
              <w:t xml:space="preserve"> </w:t>
            </w:r>
            <w:r w:rsidRPr="00630B6D">
              <w:rPr>
                <w:bCs/>
                <w:color w:val="000000" w:themeColor="text1"/>
                <w:sz w:val="24"/>
                <w:szCs w:val="24"/>
              </w:rPr>
              <w:t>конспектов</w:t>
            </w:r>
            <w:r w:rsidR="00630B6D" w:rsidRPr="00630B6D">
              <w:rPr>
                <w:bCs/>
                <w:color w:val="000000" w:themeColor="text1"/>
                <w:sz w:val="24"/>
                <w:szCs w:val="24"/>
              </w:rPr>
              <w:t xml:space="preserve"> </w:t>
            </w:r>
            <w:r w:rsidRPr="00630B6D">
              <w:rPr>
                <w:bCs/>
                <w:color w:val="000000" w:themeColor="text1"/>
                <w:sz w:val="24"/>
                <w:szCs w:val="24"/>
              </w:rPr>
              <w:t>занятий,</w:t>
            </w:r>
            <w:r w:rsidR="00630B6D" w:rsidRPr="00630B6D">
              <w:rPr>
                <w:bCs/>
                <w:color w:val="000000" w:themeColor="text1"/>
                <w:sz w:val="24"/>
                <w:szCs w:val="24"/>
              </w:rPr>
              <w:t xml:space="preserve"> </w:t>
            </w:r>
            <w:r w:rsidRPr="00630B6D">
              <w:rPr>
                <w:bCs/>
                <w:color w:val="000000" w:themeColor="text1"/>
                <w:sz w:val="24"/>
                <w:szCs w:val="24"/>
              </w:rPr>
              <w:t>учебной</w:t>
            </w:r>
            <w:r w:rsidR="00630B6D" w:rsidRPr="00630B6D">
              <w:rPr>
                <w:bCs/>
                <w:color w:val="000000" w:themeColor="text1"/>
                <w:sz w:val="24"/>
                <w:szCs w:val="24"/>
              </w:rPr>
              <w:t xml:space="preserve"> </w:t>
            </w:r>
            <w:r w:rsidRPr="00630B6D">
              <w:rPr>
                <w:bCs/>
                <w:color w:val="000000" w:themeColor="text1"/>
                <w:sz w:val="24"/>
                <w:szCs w:val="24"/>
              </w:rPr>
              <w:t>и</w:t>
            </w:r>
            <w:r w:rsidR="00630B6D" w:rsidRPr="00630B6D">
              <w:rPr>
                <w:bCs/>
                <w:color w:val="000000" w:themeColor="text1"/>
                <w:sz w:val="24"/>
                <w:szCs w:val="24"/>
              </w:rPr>
              <w:t xml:space="preserve"> </w:t>
            </w:r>
            <w:r w:rsidRPr="00630B6D">
              <w:rPr>
                <w:bCs/>
                <w:color w:val="000000" w:themeColor="text1"/>
                <w:sz w:val="24"/>
                <w:szCs w:val="24"/>
              </w:rPr>
              <w:t>специальной</w:t>
            </w:r>
            <w:r w:rsidR="00630B6D" w:rsidRPr="00630B6D">
              <w:rPr>
                <w:bCs/>
                <w:color w:val="000000" w:themeColor="text1"/>
                <w:sz w:val="24"/>
                <w:szCs w:val="24"/>
              </w:rPr>
              <w:t xml:space="preserve"> </w:t>
            </w:r>
            <w:r w:rsidRPr="00630B6D">
              <w:rPr>
                <w:bCs/>
                <w:color w:val="000000" w:themeColor="text1"/>
                <w:sz w:val="24"/>
                <w:szCs w:val="24"/>
              </w:rPr>
              <w:t>технической</w:t>
            </w:r>
            <w:r w:rsidR="00630B6D" w:rsidRPr="00630B6D">
              <w:rPr>
                <w:bCs/>
                <w:color w:val="000000" w:themeColor="text1"/>
                <w:sz w:val="24"/>
                <w:szCs w:val="24"/>
              </w:rPr>
              <w:t xml:space="preserve"> </w:t>
            </w:r>
            <w:r w:rsidRPr="00630B6D">
              <w:rPr>
                <w:bCs/>
                <w:color w:val="000000" w:themeColor="text1"/>
                <w:sz w:val="24"/>
                <w:szCs w:val="24"/>
              </w:rPr>
              <w:t>литературы</w:t>
            </w:r>
            <w:r w:rsidR="00630B6D" w:rsidRPr="00630B6D">
              <w:rPr>
                <w:bCs/>
                <w:color w:val="000000" w:themeColor="text1"/>
                <w:sz w:val="24"/>
                <w:szCs w:val="24"/>
              </w:rPr>
              <w:t xml:space="preserve"> </w:t>
            </w:r>
            <w:r w:rsidRPr="00630B6D">
              <w:rPr>
                <w:bCs/>
                <w:color w:val="000000" w:themeColor="text1"/>
                <w:sz w:val="24"/>
                <w:szCs w:val="24"/>
              </w:rPr>
              <w:t>(СНиП,</w:t>
            </w:r>
            <w:r w:rsidR="00630B6D" w:rsidRPr="00630B6D">
              <w:rPr>
                <w:bCs/>
                <w:color w:val="000000" w:themeColor="text1"/>
                <w:sz w:val="24"/>
                <w:szCs w:val="24"/>
              </w:rPr>
              <w:t xml:space="preserve"> </w:t>
            </w:r>
            <w:r w:rsidRPr="00630B6D">
              <w:rPr>
                <w:bCs/>
                <w:color w:val="000000" w:themeColor="text1"/>
                <w:sz w:val="24"/>
                <w:szCs w:val="24"/>
              </w:rPr>
              <w:t>ГОСТ);</w:t>
            </w:r>
          </w:p>
          <w:p w:rsidR="00190094" w:rsidRPr="00630B6D" w:rsidRDefault="00190094" w:rsidP="00630B6D">
            <w:pPr>
              <w:pStyle w:val="TableParagraph"/>
              <w:ind w:left="0"/>
              <w:jc w:val="both"/>
              <w:rPr>
                <w:b/>
                <w:color w:val="000000" w:themeColor="text1"/>
                <w:sz w:val="24"/>
                <w:szCs w:val="24"/>
              </w:rPr>
            </w:pPr>
            <w:r w:rsidRPr="00630B6D">
              <w:rPr>
                <w:bCs/>
                <w:color w:val="000000" w:themeColor="text1"/>
                <w:sz w:val="24"/>
                <w:szCs w:val="24"/>
              </w:rPr>
              <w:t>2.Подготовка</w:t>
            </w:r>
            <w:r w:rsidR="00630B6D" w:rsidRPr="00630B6D">
              <w:rPr>
                <w:bCs/>
                <w:color w:val="000000" w:themeColor="text1"/>
                <w:sz w:val="24"/>
                <w:szCs w:val="24"/>
              </w:rPr>
              <w:t xml:space="preserve"> </w:t>
            </w:r>
            <w:r w:rsidRPr="00630B6D">
              <w:rPr>
                <w:bCs/>
                <w:color w:val="000000" w:themeColor="text1"/>
                <w:sz w:val="24"/>
                <w:szCs w:val="24"/>
              </w:rPr>
              <w:t>к</w:t>
            </w:r>
            <w:r w:rsidR="00630B6D" w:rsidRPr="00630B6D">
              <w:rPr>
                <w:bCs/>
                <w:color w:val="000000" w:themeColor="text1"/>
                <w:sz w:val="24"/>
                <w:szCs w:val="24"/>
              </w:rPr>
              <w:t xml:space="preserve"> </w:t>
            </w:r>
            <w:r w:rsidRPr="00630B6D">
              <w:rPr>
                <w:bCs/>
                <w:color w:val="000000" w:themeColor="text1"/>
                <w:sz w:val="24"/>
                <w:szCs w:val="24"/>
              </w:rPr>
              <w:t>практическим</w:t>
            </w:r>
            <w:r w:rsidR="00630B6D" w:rsidRPr="00630B6D">
              <w:rPr>
                <w:bCs/>
                <w:color w:val="000000" w:themeColor="text1"/>
                <w:sz w:val="24"/>
                <w:szCs w:val="24"/>
              </w:rPr>
              <w:t xml:space="preserve"> </w:t>
            </w:r>
            <w:r w:rsidRPr="00630B6D">
              <w:rPr>
                <w:bCs/>
                <w:color w:val="000000" w:themeColor="text1"/>
                <w:sz w:val="24"/>
                <w:szCs w:val="24"/>
              </w:rPr>
              <w:t>работам</w:t>
            </w:r>
            <w:r w:rsidR="00630B6D" w:rsidRPr="00630B6D">
              <w:rPr>
                <w:bCs/>
                <w:color w:val="000000" w:themeColor="text1"/>
                <w:sz w:val="24"/>
                <w:szCs w:val="24"/>
              </w:rPr>
              <w:t xml:space="preserve"> </w:t>
            </w:r>
            <w:r w:rsidRPr="00630B6D">
              <w:rPr>
                <w:bCs/>
                <w:color w:val="000000" w:themeColor="text1"/>
                <w:sz w:val="24"/>
                <w:szCs w:val="24"/>
              </w:rPr>
              <w:t>с</w:t>
            </w:r>
            <w:r w:rsidR="00630B6D" w:rsidRPr="00630B6D">
              <w:rPr>
                <w:bCs/>
                <w:color w:val="000000" w:themeColor="text1"/>
                <w:sz w:val="24"/>
                <w:szCs w:val="24"/>
              </w:rPr>
              <w:t xml:space="preserve"> </w:t>
            </w:r>
            <w:r w:rsidRPr="00630B6D">
              <w:rPr>
                <w:bCs/>
                <w:color w:val="000000" w:themeColor="text1"/>
                <w:sz w:val="24"/>
                <w:szCs w:val="24"/>
              </w:rPr>
              <w:t>использованием</w:t>
            </w:r>
            <w:r w:rsidR="00630B6D" w:rsidRPr="00630B6D">
              <w:rPr>
                <w:bCs/>
                <w:color w:val="000000" w:themeColor="text1"/>
                <w:sz w:val="24"/>
                <w:szCs w:val="24"/>
              </w:rPr>
              <w:t xml:space="preserve"> </w:t>
            </w:r>
            <w:r w:rsidRPr="00630B6D">
              <w:rPr>
                <w:bCs/>
                <w:color w:val="000000" w:themeColor="text1"/>
                <w:sz w:val="24"/>
                <w:szCs w:val="24"/>
              </w:rPr>
              <w:t>методических</w:t>
            </w:r>
            <w:r w:rsidR="00630B6D" w:rsidRPr="00630B6D">
              <w:rPr>
                <w:bCs/>
                <w:color w:val="000000" w:themeColor="text1"/>
                <w:sz w:val="24"/>
                <w:szCs w:val="24"/>
              </w:rPr>
              <w:t xml:space="preserve"> </w:t>
            </w:r>
            <w:r w:rsidRPr="00630B6D">
              <w:rPr>
                <w:bCs/>
                <w:color w:val="000000" w:themeColor="text1"/>
                <w:sz w:val="24"/>
                <w:szCs w:val="24"/>
              </w:rPr>
              <w:t>рекомендаций</w:t>
            </w:r>
            <w:r w:rsidR="00630B6D" w:rsidRPr="00630B6D">
              <w:rPr>
                <w:bCs/>
                <w:color w:val="000000" w:themeColor="text1"/>
                <w:sz w:val="24"/>
                <w:szCs w:val="24"/>
              </w:rPr>
              <w:t xml:space="preserve"> </w:t>
            </w:r>
            <w:r w:rsidRPr="00630B6D">
              <w:rPr>
                <w:bCs/>
                <w:color w:val="000000" w:themeColor="text1"/>
                <w:sz w:val="24"/>
                <w:szCs w:val="24"/>
              </w:rPr>
              <w:t>преподавателя,</w:t>
            </w:r>
            <w:r w:rsidR="00630B6D" w:rsidRPr="00630B6D">
              <w:rPr>
                <w:bCs/>
                <w:color w:val="000000" w:themeColor="text1"/>
                <w:sz w:val="24"/>
                <w:szCs w:val="24"/>
              </w:rPr>
              <w:t xml:space="preserve"> </w:t>
            </w:r>
            <w:r w:rsidRPr="00630B6D">
              <w:rPr>
                <w:bCs/>
                <w:color w:val="000000" w:themeColor="text1"/>
                <w:sz w:val="24"/>
                <w:szCs w:val="24"/>
              </w:rPr>
              <w:t>оформление</w:t>
            </w:r>
            <w:r w:rsidR="00630B6D" w:rsidRPr="00630B6D">
              <w:rPr>
                <w:bCs/>
                <w:color w:val="000000" w:themeColor="text1"/>
                <w:sz w:val="24"/>
                <w:szCs w:val="24"/>
              </w:rPr>
              <w:t xml:space="preserve"> </w:t>
            </w:r>
            <w:r w:rsidRPr="00630B6D">
              <w:rPr>
                <w:bCs/>
                <w:color w:val="000000" w:themeColor="text1"/>
                <w:sz w:val="24"/>
                <w:szCs w:val="24"/>
              </w:rPr>
              <w:t>практических</w:t>
            </w:r>
            <w:r w:rsidR="00630B6D" w:rsidRPr="00630B6D">
              <w:rPr>
                <w:bCs/>
                <w:color w:val="000000" w:themeColor="text1"/>
                <w:sz w:val="24"/>
                <w:szCs w:val="24"/>
              </w:rPr>
              <w:t xml:space="preserve"> </w:t>
            </w:r>
            <w:r w:rsidRPr="00630B6D">
              <w:rPr>
                <w:bCs/>
                <w:color w:val="000000" w:themeColor="text1"/>
                <w:sz w:val="24"/>
                <w:szCs w:val="24"/>
              </w:rPr>
              <w:t>работ,</w:t>
            </w:r>
            <w:r w:rsidR="00630B6D" w:rsidRPr="00630B6D">
              <w:rPr>
                <w:bCs/>
                <w:color w:val="000000" w:themeColor="text1"/>
                <w:sz w:val="24"/>
                <w:szCs w:val="24"/>
              </w:rPr>
              <w:t xml:space="preserve"> </w:t>
            </w:r>
            <w:r w:rsidRPr="00630B6D">
              <w:rPr>
                <w:bCs/>
                <w:color w:val="000000" w:themeColor="text1"/>
                <w:sz w:val="24"/>
                <w:szCs w:val="24"/>
              </w:rPr>
              <w:t>отчётов</w:t>
            </w:r>
            <w:r w:rsidR="00630B6D" w:rsidRPr="00630B6D">
              <w:rPr>
                <w:bCs/>
                <w:color w:val="000000" w:themeColor="text1"/>
                <w:sz w:val="24"/>
                <w:szCs w:val="24"/>
              </w:rPr>
              <w:t xml:space="preserve"> </w:t>
            </w:r>
            <w:r w:rsidRPr="00630B6D">
              <w:rPr>
                <w:bCs/>
                <w:color w:val="000000" w:themeColor="text1"/>
                <w:sz w:val="24"/>
                <w:szCs w:val="24"/>
              </w:rPr>
              <w:t>и</w:t>
            </w:r>
            <w:r w:rsidR="00630B6D" w:rsidRPr="00630B6D">
              <w:rPr>
                <w:bCs/>
                <w:color w:val="000000" w:themeColor="text1"/>
                <w:sz w:val="24"/>
                <w:szCs w:val="24"/>
              </w:rPr>
              <w:t xml:space="preserve"> </w:t>
            </w:r>
            <w:r w:rsidRPr="00630B6D">
              <w:rPr>
                <w:bCs/>
                <w:color w:val="000000" w:themeColor="text1"/>
                <w:sz w:val="24"/>
                <w:szCs w:val="24"/>
              </w:rPr>
              <w:t>подготовка</w:t>
            </w:r>
            <w:r w:rsidR="00630B6D" w:rsidRPr="00630B6D">
              <w:rPr>
                <w:bCs/>
                <w:color w:val="000000" w:themeColor="text1"/>
                <w:sz w:val="24"/>
                <w:szCs w:val="24"/>
              </w:rPr>
              <w:t xml:space="preserve"> </w:t>
            </w:r>
            <w:r w:rsidRPr="00630B6D">
              <w:rPr>
                <w:bCs/>
                <w:color w:val="000000" w:themeColor="text1"/>
                <w:sz w:val="24"/>
                <w:szCs w:val="24"/>
              </w:rPr>
              <w:t>их</w:t>
            </w:r>
            <w:r w:rsidR="00630B6D" w:rsidRPr="00630B6D">
              <w:rPr>
                <w:bCs/>
                <w:color w:val="000000" w:themeColor="text1"/>
                <w:sz w:val="24"/>
                <w:szCs w:val="24"/>
              </w:rPr>
              <w:t xml:space="preserve"> к </w:t>
            </w:r>
            <w:r w:rsidRPr="00630B6D">
              <w:rPr>
                <w:bCs/>
                <w:color w:val="000000" w:themeColor="text1"/>
                <w:sz w:val="24"/>
                <w:szCs w:val="24"/>
              </w:rPr>
              <w:t>защите.</w:t>
            </w:r>
          </w:p>
        </w:tc>
        <w:tc>
          <w:tcPr>
            <w:tcW w:w="1276" w:type="dxa"/>
            <w:tcBorders>
              <w:top w:val="nil"/>
            </w:tcBorders>
            <w:vAlign w:val="center"/>
          </w:tcPr>
          <w:p w:rsidR="00190094" w:rsidRPr="00630B6D" w:rsidRDefault="00666DD5" w:rsidP="00BA4E3E">
            <w:pPr>
              <w:jc w:val="center"/>
              <w:rPr>
                <w:b/>
                <w:bCs/>
                <w:color w:val="000000" w:themeColor="text1"/>
              </w:rPr>
            </w:pPr>
            <w:r w:rsidRPr="00630B6D">
              <w:rPr>
                <w:b/>
                <w:bCs/>
                <w:color w:val="000000" w:themeColor="text1"/>
              </w:rPr>
              <w:t>4</w:t>
            </w:r>
          </w:p>
        </w:tc>
        <w:tc>
          <w:tcPr>
            <w:tcW w:w="1267" w:type="dxa"/>
            <w:tcBorders>
              <w:top w:val="nil"/>
            </w:tcBorders>
          </w:tcPr>
          <w:p w:rsidR="00190094" w:rsidRPr="00630B6D" w:rsidRDefault="00190094" w:rsidP="00BA4E3E">
            <w:pPr>
              <w:jc w:val="center"/>
              <w:rPr>
                <w:color w:val="000000" w:themeColor="text1"/>
              </w:rPr>
            </w:pPr>
          </w:p>
        </w:tc>
      </w:tr>
      <w:tr w:rsidR="00190094" w:rsidRPr="00BA4E3E" w:rsidTr="00FD7384">
        <w:trPr>
          <w:trHeight w:val="325"/>
          <w:jc w:val="center"/>
        </w:trPr>
        <w:tc>
          <w:tcPr>
            <w:tcW w:w="3281" w:type="dxa"/>
            <w:vMerge w:val="restart"/>
            <w:tcBorders>
              <w:top w:val="single" w:sz="4" w:space="0" w:color="auto"/>
              <w:left w:val="single" w:sz="4" w:space="0" w:color="auto"/>
              <w:right w:val="single" w:sz="4" w:space="0" w:color="auto"/>
            </w:tcBorders>
          </w:tcPr>
          <w:p w:rsidR="00190094" w:rsidRPr="00BA4E3E" w:rsidRDefault="0044270A" w:rsidP="00BA4E3E">
            <w:pPr>
              <w:pStyle w:val="TableParagraph"/>
              <w:ind w:left="0"/>
              <w:jc w:val="center"/>
              <w:rPr>
                <w:b/>
                <w:sz w:val="24"/>
                <w:szCs w:val="24"/>
              </w:rPr>
            </w:pPr>
            <w:r w:rsidRPr="00BA4E3E">
              <w:rPr>
                <w:b/>
                <w:sz w:val="24"/>
                <w:szCs w:val="24"/>
              </w:rPr>
              <w:t>Курсовая работа</w:t>
            </w:r>
          </w:p>
        </w:tc>
        <w:tc>
          <w:tcPr>
            <w:tcW w:w="9497" w:type="dxa"/>
            <w:gridSpan w:val="2"/>
            <w:tcBorders>
              <w:top w:val="single" w:sz="4" w:space="0" w:color="auto"/>
              <w:left w:val="single" w:sz="4" w:space="0" w:color="auto"/>
              <w:bottom w:val="single" w:sz="4" w:space="0" w:color="auto"/>
              <w:right w:val="single" w:sz="4" w:space="0" w:color="auto"/>
            </w:tcBorders>
          </w:tcPr>
          <w:p w:rsidR="00190094" w:rsidRPr="00BA4E3E" w:rsidRDefault="001519AB" w:rsidP="00BA4E3E">
            <w:pPr>
              <w:pStyle w:val="TableParagraph"/>
              <w:ind w:left="0"/>
              <w:jc w:val="both"/>
              <w:rPr>
                <w:b/>
                <w:sz w:val="24"/>
                <w:szCs w:val="24"/>
              </w:rPr>
            </w:pPr>
            <w:r w:rsidRPr="00BA4E3E">
              <w:rPr>
                <w:b/>
                <w:sz w:val="24"/>
                <w:szCs w:val="24"/>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vAlign w:val="center"/>
          </w:tcPr>
          <w:p w:rsidR="00190094" w:rsidRPr="00BA4E3E" w:rsidRDefault="00190094" w:rsidP="00BA4E3E">
            <w:pPr>
              <w:pStyle w:val="TableParagraph"/>
              <w:ind w:left="0"/>
              <w:jc w:val="center"/>
              <w:rPr>
                <w:b/>
                <w:bCs/>
                <w:color w:val="FF0000"/>
                <w:sz w:val="24"/>
                <w:szCs w:val="24"/>
              </w:rPr>
            </w:pPr>
            <w:r w:rsidRPr="00BA4E3E">
              <w:rPr>
                <w:b/>
                <w:bCs/>
                <w:sz w:val="24"/>
                <w:szCs w:val="24"/>
              </w:rPr>
              <w:t>30</w:t>
            </w:r>
          </w:p>
        </w:tc>
        <w:tc>
          <w:tcPr>
            <w:tcW w:w="1267" w:type="dxa"/>
            <w:tcBorders>
              <w:top w:val="single" w:sz="4" w:space="0" w:color="auto"/>
              <w:left w:val="single" w:sz="4" w:space="0" w:color="auto"/>
              <w:bottom w:val="single" w:sz="4" w:space="0" w:color="auto"/>
              <w:right w:val="single" w:sz="4" w:space="0" w:color="auto"/>
            </w:tcBorders>
          </w:tcPr>
          <w:p w:rsidR="00190094" w:rsidRPr="00BA4E3E" w:rsidRDefault="00190094" w:rsidP="00BA4E3E">
            <w:pPr>
              <w:jc w:val="center"/>
              <w:rPr>
                <w:b/>
                <w:lang w:val="en-US"/>
              </w:rPr>
            </w:pPr>
          </w:p>
        </w:tc>
      </w:tr>
      <w:tr w:rsidR="001519AB" w:rsidRPr="00BA4E3E" w:rsidTr="00FD7384">
        <w:trPr>
          <w:jc w:val="center"/>
        </w:trPr>
        <w:tc>
          <w:tcPr>
            <w:tcW w:w="3281" w:type="dxa"/>
            <w:vMerge/>
            <w:tcBorders>
              <w:top w:val="single" w:sz="4" w:space="0" w:color="auto"/>
              <w:left w:val="single" w:sz="4" w:space="0" w:color="auto"/>
              <w:right w:val="single" w:sz="4" w:space="0" w:color="auto"/>
            </w:tcBorders>
          </w:tcPr>
          <w:p w:rsidR="001519AB" w:rsidRPr="00BA4E3E" w:rsidRDefault="001519AB" w:rsidP="00BA4E3E">
            <w:pPr>
              <w:pStyle w:val="TableParagraph"/>
              <w:ind w:left="0"/>
              <w:jc w:val="both"/>
              <w:rPr>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1519AB" w:rsidRPr="00BA4E3E" w:rsidRDefault="001519AB" w:rsidP="00BA4E3E">
            <w:pPr>
              <w:pStyle w:val="TableParagraph"/>
              <w:ind w:left="0"/>
              <w:jc w:val="both"/>
              <w:rPr>
                <w:bCs/>
                <w:sz w:val="24"/>
                <w:szCs w:val="24"/>
              </w:rPr>
            </w:pPr>
            <w:r w:rsidRPr="00BA4E3E">
              <w:rPr>
                <w:bCs/>
                <w:sz w:val="24"/>
                <w:szCs w:val="24"/>
              </w:rPr>
              <w:t>1</w:t>
            </w:r>
          </w:p>
        </w:tc>
        <w:tc>
          <w:tcPr>
            <w:tcW w:w="8930" w:type="dxa"/>
            <w:tcBorders>
              <w:top w:val="single" w:sz="4" w:space="0" w:color="auto"/>
              <w:left w:val="single" w:sz="4" w:space="0" w:color="auto"/>
              <w:bottom w:val="single" w:sz="4" w:space="0" w:color="auto"/>
              <w:right w:val="single" w:sz="4" w:space="0" w:color="auto"/>
            </w:tcBorders>
          </w:tcPr>
          <w:p w:rsidR="001519AB" w:rsidRPr="00BA4E3E" w:rsidRDefault="001519AB" w:rsidP="00591517">
            <w:pPr>
              <w:pStyle w:val="TableParagraph"/>
              <w:ind w:left="0"/>
              <w:jc w:val="both"/>
              <w:rPr>
                <w:bCs/>
                <w:sz w:val="24"/>
                <w:szCs w:val="24"/>
              </w:rPr>
            </w:pPr>
            <w:r w:rsidRPr="00BA4E3E">
              <w:rPr>
                <w:bCs/>
                <w:sz w:val="24"/>
                <w:szCs w:val="24"/>
              </w:rPr>
              <w:t>Выдача</w:t>
            </w:r>
            <w:r w:rsidR="00E82ACD" w:rsidRPr="00BA4E3E">
              <w:rPr>
                <w:bCs/>
                <w:sz w:val="24"/>
                <w:szCs w:val="24"/>
              </w:rPr>
              <w:t xml:space="preserve"> индивидуальных </w:t>
            </w:r>
            <w:r w:rsidRPr="00BA4E3E">
              <w:rPr>
                <w:bCs/>
                <w:sz w:val="24"/>
                <w:szCs w:val="24"/>
              </w:rPr>
              <w:t xml:space="preserve">заданий на курсовой проект. Описание </w:t>
            </w:r>
            <w:r w:rsidR="00E82ACD" w:rsidRPr="00BA4E3E">
              <w:rPr>
                <w:sz w:val="24"/>
                <w:szCs w:val="24"/>
              </w:rPr>
              <w:t>технологии производства работ по строительству автомобильной дороги поточным методом с использованием конкретной землеройной машины.</w:t>
            </w:r>
          </w:p>
        </w:tc>
        <w:tc>
          <w:tcPr>
            <w:tcW w:w="1276" w:type="dxa"/>
            <w:tcBorders>
              <w:top w:val="single" w:sz="4" w:space="0" w:color="auto"/>
              <w:left w:val="single" w:sz="4" w:space="0" w:color="auto"/>
              <w:bottom w:val="single" w:sz="4" w:space="0" w:color="auto"/>
              <w:right w:val="single" w:sz="4" w:space="0" w:color="auto"/>
            </w:tcBorders>
            <w:vAlign w:val="center"/>
          </w:tcPr>
          <w:p w:rsidR="001519AB" w:rsidRPr="00BA4E3E" w:rsidRDefault="00AF2AC1" w:rsidP="00BA4E3E">
            <w:pPr>
              <w:pStyle w:val="TableParagraph"/>
              <w:ind w:left="0"/>
              <w:jc w:val="center"/>
              <w:rPr>
                <w:bCs/>
                <w:sz w:val="24"/>
                <w:szCs w:val="24"/>
              </w:rPr>
            </w:pPr>
            <w:r w:rsidRPr="00BA4E3E">
              <w:rPr>
                <w:bCs/>
                <w:sz w:val="24"/>
                <w:szCs w:val="24"/>
              </w:rPr>
              <w:t>2</w:t>
            </w:r>
          </w:p>
        </w:tc>
        <w:tc>
          <w:tcPr>
            <w:tcW w:w="1267" w:type="dxa"/>
            <w:tcBorders>
              <w:top w:val="single" w:sz="4" w:space="0" w:color="auto"/>
              <w:left w:val="single" w:sz="4" w:space="0" w:color="auto"/>
              <w:bottom w:val="single" w:sz="4" w:space="0" w:color="auto"/>
              <w:right w:val="single" w:sz="4" w:space="0" w:color="auto"/>
            </w:tcBorders>
          </w:tcPr>
          <w:p w:rsidR="001519AB" w:rsidRPr="00BA4E3E" w:rsidRDefault="001519AB" w:rsidP="00BA4E3E">
            <w:pPr>
              <w:jc w:val="center"/>
              <w:rPr>
                <w:bCs/>
              </w:rPr>
            </w:pPr>
          </w:p>
        </w:tc>
      </w:tr>
      <w:tr w:rsidR="001519AB" w:rsidRPr="00BA4E3E" w:rsidTr="00FD7384">
        <w:trPr>
          <w:jc w:val="center"/>
        </w:trPr>
        <w:tc>
          <w:tcPr>
            <w:tcW w:w="3281" w:type="dxa"/>
            <w:vMerge/>
            <w:tcBorders>
              <w:top w:val="single" w:sz="4" w:space="0" w:color="auto"/>
              <w:left w:val="single" w:sz="4" w:space="0" w:color="auto"/>
              <w:right w:val="single" w:sz="4" w:space="0" w:color="auto"/>
            </w:tcBorders>
          </w:tcPr>
          <w:p w:rsidR="001519AB" w:rsidRPr="00BA4E3E" w:rsidRDefault="001519AB" w:rsidP="00BA4E3E">
            <w:pPr>
              <w:pStyle w:val="TableParagraph"/>
              <w:ind w:left="0"/>
              <w:jc w:val="both"/>
              <w:rPr>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1519AB" w:rsidRPr="00BA4E3E" w:rsidRDefault="001519AB" w:rsidP="00BA4E3E">
            <w:pPr>
              <w:pStyle w:val="TableParagraph"/>
              <w:ind w:left="0"/>
              <w:jc w:val="both"/>
              <w:rPr>
                <w:bCs/>
                <w:sz w:val="24"/>
                <w:szCs w:val="24"/>
              </w:rPr>
            </w:pPr>
            <w:r w:rsidRPr="00BA4E3E">
              <w:rPr>
                <w:bCs/>
                <w:sz w:val="24"/>
                <w:szCs w:val="24"/>
              </w:rPr>
              <w:t>2</w:t>
            </w:r>
          </w:p>
        </w:tc>
        <w:tc>
          <w:tcPr>
            <w:tcW w:w="8930" w:type="dxa"/>
            <w:tcBorders>
              <w:top w:val="single" w:sz="4" w:space="0" w:color="auto"/>
              <w:left w:val="single" w:sz="4" w:space="0" w:color="auto"/>
              <w:bottom w:val="single" w:sz="4" w:space="0" w:color="auto"/>
              <w:right w:val="single" w:sz="4" w:space="0" w:color="auto"/>
            </w:tcBorders>
          </w:tcPr>
          <w:p w:rsidR="001519AB" w:rsidRPr="00BA4E3E" w:rsidRDefault="00E82ACD" w:rsidP="00BA4E3E">
            <w:pPr>
              <w:pStyle w:val="TableParagraph"/>
              <w:ind w:left="0"/>
              <w:jc w:val="both"/>
              <w:rPr>
                <w:bCs/>
                <w:sz w:val="24"/>
                <w:szCs w:val="24"/>
              </w:rPr>
            </w:pPr>
            <w:r w:rsidRPr="00BA4E3E">
              <w:rPr>
                <w:bCs/>
                <w:sz w:val="24"/>
                <w:szCs w:val="24"/>
              </w:rPr>
              <w:t>Составление ведомости профильных линейных (сосредоточенных) объемов земляных работ. Составление ведомости рабочих линейных (сосредоточенных) объемов земляных работ.</w:t>
            </w:r>
          </w:p>
        </w:tc>
        <w:tc>
          <w:tcPr>
            <w:tcW w:w="1276" w:type="dxa"/>
            <w:tcBorders>
              <w:top w:val="single" w:sz="4" w:space="0" w:color="auto"/>
              <w:left w:val="single" w:sz="4" w:space="0" w:color="auto"/>
              <w:bottom w:val="single" w:sz="4" w:space="0" w:color="auto"/>
              <w:right w:val="single" w:sz="4" w:space="0" w:color="auto"/>
            </w:tcBorders>
            <w:vAlign w:val="center"/>
          </w:tcPr>
          <w:p w:rsidR="001519AB" w:rsidRPr="00BA4E3E" w:rsidRDefault="00AF2AC1" w:rsidP="00BA4E3E">
            <w:pPr>
              <w:pStyle w:val="TableParagraph"/>
              <w:ind w:left="0"/>
              <w:jc w:val="center"/>
              <w:rPr>
                <w:bCs/>
                <w:sz w:val="24"/>
                <w:szCs w:val="24"/>
              </w:rPr>
            </w:pPr>
            <w:r w:rsidRPr="00BA4E3E">
              <w:rPr>
                <w:bCs/>
                <w:sz w:val="24"/>
                <w:szCs w:val="24"/>
              </w:rPr>
              <w:t>2</w:t>
            </w:r>
          </w:p>
        </w:tc>
        <w:tc>
          <w:tcPr>
            <w:tcW w:w="1267" w:type="dxa"/>
            <w:tcBorders>
              <w:top w:val="single" w:sz="4" w:space="0" w:color="auto"/>
              <w:left w:val="single" w:sz="4" w:space="0" w:color="auto"/>
              <w:bottom w:val="single" w:sz="4" w:space="0" w:color="auto"/>
              <w:right w:val="single" w:sz="4" w:space="0" w:color="auto"/>
            </w:tcBorders>
          </w:tcPr>
          <w:p w:rsidR="001519AB" w:rsidRPr="00BA4E3E" w:rsidRDefault="001519AB" w:rsidP="00BA4E3E">
            <w:pPr>
              <w:jc w:val="center"/>
              <w:rPr>
                <w:bCs/>
              </w:rPr>
            </w:pPr>
          </w:p>
        </w:tc>
      </w:tr>
      <w:tr w:rsidR="001519AB" w:rsidRPr="00BA4E3E" w:rsidTr="00FD7384">
        <w:trPr>
          <w:jc w:val="center"/>
        </w:trPr>
        <w:tc>
          <w:tcPr>
            <w:tcW w:w="3281" w:type="dxa"/>
            <w:vMerge/>
            <w:tcBorders>
              <w:top w:val="single" w:sz="4" w:space="0" w:color="auto"/>
              <w:left w:val="single" w:sz="4" w:space="0" w:color="auto"/>
              <w:right w:val="single" w:sz="4" w:space="0" w:color="auto"/>
            </w:tcBorders>
          </w:tcPr>
          <w:p w:rsidR="001519AB" w:rsidRPr="00BA4E3E" w:rsidRDefault="001519AB" w:rsidP="00BA4E3E">
            <w:pPr>
              <w:pStyle w:val="TableParagraph"/>
              <w:ind w:left="0"/>
              <w:jc w:val="both"/>
              <w:rPr>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1519AB" w:rsidRPr="00BA4E3E" w:rsidRDefault="001519AB" w:rsidP="00BA4E3E">
            <w:pPr>
              <w:pStyle w:val="TableParagraph"/>
              <w:ind w:left="0"/>
              <w:jc w:val="both"/>
              <w:rPr>
                <w:bCs/>
                <w:sz w:val="24"/>
                <w:szCs w:val="24"/>
              </w:rPr>
            </w:pPr>
            <w:r w:rsidRPr="00BA4E3E">
              <w:rPr>
                <w:bCs/>
                <w:sz w:val="24"/>
                <w:szCs w:val="24"/>
              </w:rPr>
              <w:t>3</w:t>
            </w:r>
          </w:p>
        </w:tc>
        <w:tc>
          <w:tcPr>
            <w:tcW w:w="8930" w:type="dxa"/>
            <w:tcBorders>
              <w:top w:val="single" w:sz="4" w:space="0" w:color="auto"/>
              <w:left w:val="single" w:sz="4" w:space="0" w:color="auto"/>
              <w:bottom w:val="single" w:sz="4" w:space="0" w:color="auto"/>
              <w:right w:val="single" w:sz="4" w:space="0" w:color="auto"/>
            </w:tcBorders>
          </w:tcPr>
          <w:p w:rsidR="001519AB" w:rsidRPr="00BA4E3E" w:rsidRDefault="00E82ACD" w:rsidP="00BA4E3E">
            <w:pPr>
              <w:pStyle w:val="TableParagraph"/>
              <w:ind w:left="0"/>
              <w:jc w:val="both"/>
              <w:rPr>
                <w:bCs/>
                <w:sz w:val="24"/>
                <w:szCs w:val="24"/>
              </w:rPr>
            </w:pPr>
            <w:r w:rsidRPr="00BA4E3E">
              <w:rPr>
                <w:bCs/>
                <w:sz w:val="24"/>
                <w:szCs w:val="24"/>
              </w:rPr>
              <w:t xml:space="preserve">Расчет параметров геометрических элементов конструкции дорожной одежды и составление сводной ведомости объемов работ. </w:t>
            </w:r>
            <w:r w:rsidR="0008390C" w:rsidRPr="00BA4E3E">
              <w:rPr>
                <w:bCs/>
                <w:sz w:val="24"/>
                <w:szCs w:val="24"/>
              </w:rPr>
              <w:t>Расчет сроков строительства водопропускных труб и комплектование специализированного отряда.</w:t>
            </w:r>
          </w:p>
        </w:tc>
        <w:tc>
          <w:tcPr>
            <w:tcW w:w="1276" w:type="dxa"/>
            <w:tcBorders>
              <w:top w:val="single" w:sz="4" w:space="0" w:color="auto"/>
              <w:left w:val="single" w:sz="4" w:space="0" w:color="auto"/>
              <w:bottom w:val="single" w:sz="4" w:space="0" w:color="auto"/>
              <w:right w:val="single" w:sz="4" w:space="0" w:color="auto"/>
            </w:tcBorders>
            <w:vAlign w:val="center"/>
          </w:tcPr>
          <w:p w:rsidR="001519AB" w:rsidRPr="00BA4E3E" w:rsidRDefault="00AF2AC1" w:rsidP="00BA4E3E">
            <w:pPr>
              <w:pStyle w:val="TableParagraph"/>
              <w:ind w:left="0"/>
              <w:jc w:val="center"/>
              <w:rPr>
                <w:bCs/>
                <w:sz w:val="24"/>
                <w:szCs w:val="24"/>
              </w:rPr>
            </w:pPr>
            <w:r w:rsidRPr="00BA4E3E">
              <w:rPr>
                <w:bCs/>
                <w:sz w:val="24"/>
                <w:szCs w:val="24"/>
              </w:rPr>
              <w:t>2</w:t>
            </w:r>
          </w:p>
        </w:tc>
        <w:tc>
          <w:tcPr>
            <w:tcW w:w="1267" w:type="dxa"/>
            <w:tcBorders>
              <w:top w:val="single" w:sz="4" w:space="0" w:color="auto"/>
              <w:left w:val="single" w:sz="4" w:space="0" w:color="auto"/>
              <w:bottom w:val="single" w:sz="4" w:space="0" w:color="auto"/>
              <w:right w:val="single" w:sz="4" w:space="0" w:color="auto"/>
            </w:tcBorders>
          </w:tcPr>
          <w:p w:rsidR="001519AB" w:rsidRPr="00BA4E3E" w:rsidRDefault="001519AB" w:rsidP="00BA4E3E">
            <w:pPr>
              <w:jc w:val="center"/>
              <w:rPr>
                <w:bCs/>
              </w:rPr>
            </w:pPr>
          </w:p>
        </w:tc>
      </w:tr>
      <w:tr w:rsidR="001519AB" w:rsidRPr="00BA4E3E" w:rsidTr="00FD7384">
        <w:trPr>
          <w:jc w:val="center"/>
        </w:trPr>
        <w:tc>
          <w:tcPr>
            <w:tcW w:w="3281" w:type="dxa"/>
            <w:vMerge/>
            <w:tcBorders>
              <w:top w:val="single" w:sz="4" w:space="0" w:color="auto"/>
              <w:left w:val="single" w:sz="4" w:space="0" w:color="auto"/>
              <w:right w:val="single" w:sz="4" w:space="0" w:color="auto"/>
            </w:tcBorders>
          </w:tcPr>
          <w:p w:rsidR="001519AB" w:rsidRPr="00BA4E3E" w:rsidRDefault="001519AB" w:rsidP="00BA4E3E">
            <w:pPr>
              <w:pStyle w:val="TableParagraph"/>
              <w:ind w:left="0"/>
              <w:jc w:val="both"/>
              <w:rPr>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1519AB" w:rsidRPr="00BA4E3E" w:rsidRDefault="001519AB" w:rsidP="00BA4E3E">
            <w:pPr>
              <w:pStyle w:val="TableParagraph"/>
              <w:ind w:left="0"/>
              <w:jc w:val="both"/>
              <w:rPr>
                <w:bCs/>
                <w:sz w:val="24"/>
                <w:szCs w:val="24"/>
              </w:rPr>
            </w:pPr>
            <w:r w:rsidRPr="00BA4E3E">
              <w:rPr>
                <w:bCs/>
                <w:sz w:val="24"/>
                <w:szCs w:val="24"/>
              </w:rPr>
              <w:t>4</w:t>
            </w:r>
          </w:p>
        </w:tc>
        <w:tc>
          <w:tcPr>
            <w:tcW w:w="8930" w:type="dxa"/>
            <w:tcBorders>
              <w:top w:val="single" w:sz="4" w:space="0" w:color="auto"/>
              <w:left w:val="single" w:sz="4" w:space="0" w:color="auto"/>
              <w:bottom w:val="single" w:sz="4" w:space="0" w:color="auto"/>
              <w:right w:val="single" w:sz="4" w:space="0" w:color="auto"/>
            </w:tcBorders>
          </w:tcPr>
          <w:p w:rsidR="001519AB" w:rsidRPr="00BA4E3E" w:rsidRDefault="0008390C" w:rsidP="00BA4E3E">
            <w:pPr>
              <w:pStyle w:val="TableParagraph"/>
              <w:ind w:left="0"/>
              <w:jc w:val="both"/>
              <w:rPr>
                <w:bCs/>
                <w:sz w:val="24"/>
                <w:szCs w:val="24"/>
              </w:rPr>
            </w:pPr>
            <w:r w:rsidRPr="00BA4E3E">
              <w:rPr>
                <w:color w:val="000000"/>
                <w:sz w:val="24"/>
                <w:szCs w:val="24"/>
                <w:shd w:val="clear" w:color="auto" w:fill="FFFFFF"/>
              </w:rPr>
              <w:t>Расчет средней высоты насыпи. Расчет минимальной скорости потока. Определение расчетной скорости потока</w:t>
            </w:r>
          </w:p>
        </w:tc>
        <w:tc>
          <w:tcPr>
            <w:tcW w:w="1276" w:type="dxa"/>
            <w:tcBorders>
              <w:top w:val="single" w:sz="4" w:space="0" w:color="auto"/>
              <w:left w:val="single" w:sz="4" w:space="0" w:color="auto"/>
              <w:bottom w:val="single" w:sz="4" w:space="0" w:color="auto"/>
              <w:right w:val="single" w:sz="4" w:space="0" w:color="auto"/>
            </w:tcBorders>
            <w:vAlign w:val="center"/>
          </w:tcPr>
          <w:p w:rsidR="001519AB" w:rsidRPr="00BA4E3E" w:rsidRDefault="00AF2AC1" w:rsidP="00BA4E3E">
            <w:pPr>
              <w:pStyle w:val="TableParagraph"/>
              <w:ind w:left="0"/>
              <w:jc w:val="center"/>
              <w:rPr>
                <w:bCs/>
                <w:sz w:val="24"/>
                <w:szCs w:val="24"/>
              </w:rPr>
            </w:pPr>
            <w:r w:rsidRPr="00BA4E3E">
              <w:rPr>
                <w:bCs/>
                <w:sz w:val="24"/>
                <w:szCs w:val="24"/>
              </w:rPr>
              <w:t>2</w:t>
            </w:r>
          </w:p>
        </w:tc>
        <w:tc>
          <w:tcPr>
            <w:tcW w:w="1267" w:type="dxa"/>
            <w:tcBorders>
              <w:top w:val="single" w:sz="4" w:space="0" w:color="auto"/>
              <w:left w:val="single" w:sz="4" w:space="0" w:color="auto"/>
              <w:bottom w:val="single" w:sz="4" w:space="0" w:color="auto"/>
              <w:right w:val="single" w:sz="4" w:space="0" w:color="auto"/>
            </w:tcBorders>
          </w:tcPr>
          <w:p w:rsidR="001519AB" w:rsidRPr="00BA4E3E" w:rsidRDefault="001519AB" w:rsidP="00BA4E3E">
            <w:pPr>
              <w:jc w:val="center"/>
              <w:rPr>
                <w:bCs/>
              </w:rPr>
            </w:pPr>
          </w:p>
        </w:tc>
      </w:tr>
      <w:tr w:rsidR="001519AB" w:rsidRPr="00BA4E3E" w:rsidTr="00FD7384">
        <w:trPr>
          <w:jc w:val="center"/>
        </w:trPr>
        <w:tc>
          <w:tcPr>
            <w:tcW w:w="3281" w:type="dxa"/>
            <w:vMerge/>
            <w:tcBorders>
              <w:top w:val="single" w:sz="4" w:space="0" w:color="auto"/>
              <w:left w:val="single" w:sz="4" w:space="0" w:color="auto"/>
              <w:right w:val="single" w:sz="4" w:space="0" w:color="auto"/>
            </w:tcBorders>
          </w:tcPr>
          <w:p w:rsidR="001519AB" w:rsidRPr="00BA4E3E" w:rsidRDefault="001519AB" w:rsidP="00BA4E3E">
            <w:pPr>
              <w:pStyle w:val="TableParagraph"/>
              <w:ind w:left="0"/>
              <w:jc w:val="both"/>
              <w:rPr>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1519AB" w:rsidRPr="00BA4E3E" w:rsidRDefault="001519AB" w:rsidP="00BA4E3E">
            <w:pPr>
              <w:pStyle w:val="TableParagraph"/>
              <w:ind w:left="0"/>
              <w:jc w:val="both"/>
              <w:rPr>
                <w:bCs/>
                <w:sz w:val="24"/>
                <w:szCs w:val="24"/>
              </w:rPr>
            </w:pPr>
            <w:r w:rsidRPr="00BA4E3E">
              <w:rPr>
                <w:bCs/>
                <w:sz w:val="24"/>
                <w:szCs w:val="24"/>
              </w:rPr>
              <w:t>5</w:t>
            </w:r>
          </w:p>
        </w:tc>
        <w:tc>
          <w:tcPr>
            <w:tcW w:w="8930" w:type="dxa"/>
            <w:tcBorders>
              <w:top w:val="single" w:sz="4" w:space="0" w:color="auto"/>
              <w:left w:val="single" w:sz="4" w:space="0" w:color="auto"/>
              <w:bottom w:val="single" w:sz="4" w:space="0" w:color="auto"/>
              <w:right w:val="single" w:sz="4" w:space="0" w:color="auto"/>
            </w:tcBorders>
          </w:tcPr>
          <w:p w:rsidR="00800EF7" w:rsidRPr="00BA4E3E" w:rsidRDefault="0008390C" w:rsidP="00BA4E3E">
            <w:pPr>
              <w:shd w:val="clear" w:color="auto" w:fill="FFFFFF"/>
              <w:jc w:val="both"/>
              <w:rPr>
                <w:color w:val="000000"/>
              </w:rPr>
            </w:pPr>
            <w:r w:rsidRPr="00BA4E3E">
              <w:rPr>
                <w:color w:val="000000"/>
                <w:shd w:val="clear" w:color="auto" w:fill="FFFFFF"/>
              </w:rPr>
              <w:t xml:space="preserve">Расчет ресурсов для выполнения линейных земляных </w:t>
            </w:r>
            <w:proofErr w:type="spellStart"/>
            <w:r w:rsidRPr="00BA4E3E">
              <w:rPr>
                <w:color w:val="000000"/>
                <w:shd w:val="clear" w:color="auto" w:fill="FFFFFF"/>
              </w:rPr>
              <w:t>работ</w:t>
            </w:r>
            <w:proofErr w:type="gramStart"/>
            <w:r w:rsidRPr="00BA4E3E">
              <w:rPr>
                <w:color w:val="000000"/>
                <w:shd w:val="clear" w:color="auto" w:fill="FFFFFF"/>
              </w:rPr>
              <w:t>.</w:t>
            </w:r>
            <w:r w:rsidR="00800EF7" w:rsidRPr="00BA4E3E">
              <w:rPr>
                <w:color w:val="000000"/>
                <w:shd w:val="clear" w:color="auto" w:fill="FFFFFF"/>
              </w:rPr>
              <w:t>Р</w:t>
            </w:r>
            <w:proofErr w:type="gramEnd"/>
            <w:r w:rsidR="00800EF7" w:rsidRPr="00BA4E3E">
              <w:rPr>
                <w:color w:val="000000"/>
                <w:shd w:val="clear" w:color="auto" w:fill="FFFFFF"/>
              </w:rPr>
              <w:t>асчет</w:t>
            </w:r>
            <w:proofErr w:type="spellEnd"/>
            <w:r w:rsidR="00800EF7" w:rsidRPr="00BA4E3E">
              <w:rPr>
                <w:color w:val="000000"/>
                <w:shd w:val="clear" w:color="auto" w:fill="FFFFFF"/>
              </w:rPr>
              <w:t xml:space="preserve"> потребности основных машин. Расчет потребности вспомогательных машин и комплектование отряда. </w:t>
            </w:r>
            <w:r w:rsidR="00800EF7" w:rsidRPr="00BA4E3E">
              <w:rPr>
                <w:color w:val="000000"/>
              </w:rPr>
              <w:t>Технологическая последовательность процессов с расчетом объемов</w:t>
            </w:r>
          </w:p>
          <w:p w:rsidR="001519AB" w:rsidRPr="00BA4E3E" w:rsidRDefault="00800EF7" w:rsidP="00BA4E3E">
            <w:pPr>
              <w:shd w:val="clear" w:color="auto" w:fill="FFFFFF"/>
              <w:jc w:val="both"/>
              <w:rPr>
                <w:bCs/>
              </w:rPr>
            </w:pPr>
            <w:r w:rsidRPr="00BA4E3E">
              <w:rPr>
                <w:color w:val="000000"/>
              </w:rPr>
              <w:t>работ и потребных ресурсов по возведению земляного полотна.</w:t>
            </w:r>
          </w:p>
        </w:tc>
        <w:tc>
          <w:tcPr>
            <w:tcW w:w="1276" w:type="dxa"/>
            <w:tcBorders>
              <w:top w:val="single" w:sz="4" w:space="0" w:color="auto"/>
              <w:left w:val="single" w:sz="4" w:space="0" w:color="auto"/>
              <w:bottom w:val="single" w:sz="4" w:space="0" w:color="auto"/>
              <w:right w:val="single" w:sz="4" w:space="0" w:color="auto"/>
            </w:tcBorders>
            <w:vAlign w:val="center"/>
          </w:tcPr>
          <w:p w:rsidR="001519AB" w:rsidRPr="00BA4E3E" w:rsidRDefault="00AF2AC1" w:rsidP="00BA4E3E">
            <w:pPr>
              <w:pStyle w:val="TableParagraph"/>
              <w:ind w:left="0"/>
              <w:jc w:val="center"/>
              <w:rPr>
                <w:bCs/>
                <w:sz w:val="24"/>
                <w:szCs w:val="24"/>
              </w:rPr>
            </w:pPr>
            <w:r w:rsidRPr="00BA4E3E">
              <w:rPr>
                <w:bCs/>
                <w:sz w:val="24"/>
                <w:szCs w:val="24"/>
              </w:rPr>
              <w:t>2</w:t>
            </w:r>
          </w:p>
        </w:tc>
        <w:tc>
          <w:tcPr>
            <w:tcW w:w="1267" w:type="dxa"/>
            <w:tcBorders>
              <w:top w:val="single" w:sz="4" w:space="0" w:color="auto"/>
              <w:left w:val="single" w:sz="4" w:space="0" w:color="auto"/>
              <w:bottom w:val="single" w:sz="4" w:space="0" w:color="auto"/>
              <w:right w:val="single" w:sz="4" w:space="0" w:color="auto"/>
            </w:tcBorders>
          </w:tcPr>
          <w:p w:rsidR="001519AB" w:rsidRPr="00BA4E3E" w:rsidRDefault="001519AB" w:rsidP="00BA4E3E">
            <w:pPr>
              <w:jc w:val="center"/>
              <w:rPr>
                <w:bCs/>
              </w:rPr>
            </w:pPr>
          </w:p>
        </w:tc>
      </w:tr>
      <w:tr w:rsidR="001519AB" w:rsidRPr="00BA4E3E" w:rsidTr="00FD7384">
        <w:trPr>
          <w:jc w:val="center"/>
        </w:trPr>
        <w:tc>
          <w:tcPr>
            <w:tcW w:w="3281" w:type="dxa"/>
            <w:vMerge/>
            <w:tcBorders>
              <w:top w:val="single" w:sz="4" w:space="0" w:color="auto"/>
              <w:left w:val="single" w:sz="4" w:space="0" w:color="auto"/>
              <w:right w:val="single" w:sz="4" w:space="0" w:color="auto"/>
            </w:tcBorders>
          </w:tcPr>
          <w:p w:rsidR="001519AB" w:rsidRPr="00BA4E3E" w:rsidRDefault="001519AB" w:rsidP="00BA4E3E">
            <w:pPr>
              <w:pStyle w:val="TableParagraph"/>
              <w:ind w:left="0"/>
              <w:jc w:val="both"/>
              <w:rPr>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1519AB" w:rsidRPr="00BA4E3E" w:rsidRDefault="001519AB" w:rsidP="00BA4E3E">
            <w:pPr>
              <w:pStyle w:val="TableParagraph"/>
              <w:ind w:left="0"/>
              <w:jc w:val="both"/>
              <w:rPr>
                <w:bCs/>
                <w:sz w:val="24"/>
                <w:szCs w:val="24"/>
              </w:rPr>
            </w:pPr>
            <w:r w:rsidRPr="00BA4E3E">
              <w:rPr>
                <w:bCs/>
                <w:sz w:val="24"/>
                <w:szCs w:val="24"/>
              </w:rPr>
              <w:t>6</w:t>
            </w:r>
          </w:p>
        </w:tc>
        <w:tc>
          <w:tcPr>
            <w:tcW w:w="8930" w:type="dxa"/>
            <w:tcBorders>
              <w:top w:val="single" w:sz="4" w:space="0" w:color="auto"/>
              <w:left w:val="single" w:sz="4" w:space="0" w:color="auto"/>
              <w:bottom w:val="single" w:sz="4" w:space="0" w:color="auto"/>
              <w:right w:val="single" w:sz="4" w:space="0" w:color="auto"/>
            </w:tcBorders>
          </w:tcPr>
          <w:p w:rsidR="00AF2AC1" w:rsidRPr="00BA4E3E" w:rsidRDefault="00AF2AC1" w:rsidP="00BA4E3E">
            <w:pPr>
              <w:shd w:val="clear" w:color="auto" w:fill="FFFFFF"/>
              <w:jc w:val="both"/>
              <w:rPr>
                <w:color w:val="000000"/>
              </w:rPr>
            </w:pPr>
            <w:r w:rsidRPr="00BA4E3E">
              <w:rPr>
                <w:bCs/>
              </w:rPr>
              <w:t xml:space="preserve">Вычерчивание </w:t>
            </w:r>
            <w:r w:rsidRPr="00BA4E3E">
              <w:rPr>
                <w:color w:val="000000"/>
              </w:rPr>
              <w:t>технологической схемы работы потока по устройству земляного</w:t>
            </w:r>
          </w:p>
          <w:p w:rsidR="001519AB" w:rsidRPr="00BA4E3E" w:rsidRDefault="00AF2AC1" w:rsidP="00BA4E3E">
            <w:pPr>
              <w:shd w:val="clear" w:color="auto" w:fill="FFFFFF"/>
              <w:jc w:val="both"/>
              <w:rPr>
                <w:bCs/>
              </w:rPr>
            </w:pPr>
            <w:r w:rsidRPr="00BA4E3E">
              <w:rPr>
                <w:color w:val="000000"/>
              </w:rPr>
              <w:t>полотна</w:t>
            </w:r>
          </w:p>
        </w:tc>
        <w:tc>
          <w:tcPr>
            <w:tcW w:w="1276" w:type="dxa"/>
            <w:tcBorders>
              <w:top w:val="single" w:sz="4" w:space="0" w:color="auto"/>
              <w:left w:val="single" w:sz="4" w:space="0" w:color="auto"/>
              <w:bottom w:val="single" w:sz="4" w:space="0" w:color="auto"/>
              <w:right w:val="single" w:sz="4" w:space="0" w:color="auto"/>
            </w:tcBorders>
            <w:vAlign w:val="center"/>
          </w:tcPr>
          <w:p w:rsidR="001519AB" w:rsidRPr="00BA4E3E" w:rsidRDefault="00AF2AC1" w:rsidP="00BA4E3E">
            <w:pPr>
              <w:pStyle w:val="TableParagraph"/>
              <w:ind w:left="0"/>
              <w:jc w:val="center"/>
              <w:rPr>
                <w:bCs/>
                <w:sz w:val="24"/>
                <w:szCs w:val="24"/>
              </w:rPr>
            </w:pPr>
            <w:r w:rsidRPr="00BA4E3E">
              <w:rPr>
                <w:bCs/>
                <w:sz w:val="24"/>
                <w:szCs w:val="24"/>
              </w:rPr>
              <w:t>2</w:t>
            </w:r>
          </w:p>
        </w:tc>
        <w:tc>
          <w:tcPr>
            <w:tcW w:w="1267" w:type="dxa"/>
            <w:tcBorders>
              <w:top w:val="single" w:sz="4" w:space="0" w:color="auto"/>
              <w:left w:val="single" w:sz="4" w:space="0" w:color="auto"/>
              <w:bottom w:val="single" w:sz="4" w:space="0" w:color="auto"/>
              <w:right w:val="single" w:sz="4" w:space="0" w:color="auto"/>
            </w:tcBorders>
          </w:tcPr>
          <w:p w:rsidR="001519AB" w:rsidRPr="00BA4E3E" w:rsidRDefault="001519AB" w:rsidP="00BA4E3E">
            <w:pPr>
              <w:jc w:val="center"/>
              <w:rPr>
                <w:bCs/>
              </w:rPr>
            </w:pPr>
          </w:p>
        </w:tc>
      </w:tr>
      <w:tr w:rsidR="001519AB" w:rsidRPr="00BA4E3E" w:rsidTr="00FD7384">
        <w:trPr>
          <w:jc w:val="center"/>
        </w:trPr>
        <w:tc>
          <w:tcPr>
            <w:tcW w:w="3281" w:type="dxa"/>
            <w:vMerge/>
            <w:tcBorders>
              <w:top w:val="single" w:sz="4" w:space="0" w:color="auto"/>
              <w:left w:val="single" w:sz="4" w:space="0" w:color="auto"/>
              <w:right w:val="single" w:sz="4" w:space="0" w:color="auto"/>
            </w:tcBorders>
          </w:tcPr>
          <w:p w:rsidR="001519AB" w:rsidRPr="00BA4E3E" w:rsidRDefault="001519AB" w:rsidP="00BA4E3E">
            <w:pPr>
              <w:pStyle w:val="TableParagraph"/>
              <w:ind w:left="0"/>
              <w:jc w:val="both"/>
              <w:rPr>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1519AB" w:rsidRPr="00BA4E3E" w:rsidRDefault="001519AB" w:rsidP="00BA4E3E">
            <w:pPr>
              <w:pStyle w:val="TableParagraph"/>
              <w:ind w:left="0"/>
              <w:jc w:val="both"/>
              <w:rPr>
                <w:bCs/>
                <w:sz w:val="24"/>
                <w:szCs w:val="24"/>
              </w:rPr>
            </w:pPr>
            <w:r w:rsidRPr="00BA4E3E">
              <w:rPr>
                <w:bCs/>
                <w:sz w:val="24"/>
                <w:szCs w:val="24"/>
              </w:rPr>
              <w:t>7</w:t>
            </w:r>
          </w:p>
        </w:tc>
        <w:tc>
          <w:tcPr>
            <w:tcW w:w="8930" w:type="dxa"/>
            <w:tcBorders>
              <w:top w:val="single" w:sz="4" w:space="0" w:color="auto"/>
              <w:left w:val="single" w:sz="4" w:space="0" w:color="auto"/>
              <w:bottom w:val="single" w:sz="4" w:space="0" w:color="auto"/>
              <w:right w:val="single" w:sz="4" w:space="0" w:color="auto"/>
            </w:tcBorders>
          </w:tcPr>
          <w:p w:rsidR="00AF2AC1" w:rsidRPr="00BA4E3E" w:rsidRDefault="00AF2AC1" w:rsidP="00BA4E3E">
            <w:pPr>
              <w:shd w:val="clear" w:color="auto" w:fill="FFFFFF"/>
              <w:jc w:val="both"/>
              <w:rPr>
                <w:color w:val="000000"/>
              </w:rPr>
            </w:pPr>
            <w:r w:rsidRPr="00BA4E3E">
              <w:rPr>
                <w:bCs/>
              </w:rPr>
              <w:t xml:space="preserve">Вычерчивание </w:t>
            </w:r>
            <w:r w:rsidRPr="00BA4E3E">
              <w:rPr>
                <w:color w:val="000000"/>
              </w:rPr>
              <w:t>технологической схемы работы потока по устройству земляного</w:t>
            </w:r>
          </w:p>
          <w:p w:rsidR="001519AB" w:rsidRPr="00BA4E3E" w:rsidRDefault="00AF2AC1" w:rsidP="00BA4E3E">
            <w:pPr>
              <w:shd w:val="clear" w:color="auto" w:fill="FFFFFF"/>
              <w:jc w:val="both"/>
              <w:rPr>
                <w:bCs/>
              </w:rPr>
            </w:pPr>
            <w:r w:rsidRPr="00BA4E3E">
              <w:rPr>
                <w:color w:val="000000"/>
              </w:rPr>
              <w:t>полотна</w:t>
            </w:r>
          </w:p>
        </w:tc>
        <w:tc>
          <w:tcPr>
            <w:tcW w:w="1276" w:type="dxa"/>
            <w:tcBorders>
              <w:top w:val="single" w:sz="4" w:space="0" w:color="auto"/>
              <w:left w:val="single" w:sz="4" w:space="0" w:color="auto"/>
              <w:bottom w:val="single" w:sz="4" w:space="0" w:color="auto"/>
              <w:right w:val="single" w:sz="4" w:space="0" w:color="auto"/>
            </w:tcBorders>
            <w:vAlign w:val="center"/>
          </w:tcPr>
          <w:p w:rsidR="001519AB" w:rsidRPr="00BA4E3E" w:rsidRDefault="00AF2AC1" w:rsidP="00BA4E3E">
            <w:pPr>
              <w:pStyle w:val="TableParagraph"/>
              <w:ind w:left="0"/>
              <w:jc w:val="center"/>
              <w:rPr>
                <w:bCs/>
                <w:sz w:val="24"/>
                <w:szCs w:val="24"/>
              </w:rPr>
            </w:pPr>
            <w:r w:rsidRPr="00BA4E3E">
              <w:rPr>
                <w:bCs/>
                <w:sz w:val="24"/>
                <w:szCs w:val="24"/>
              </w:rPr>
              <w:t>2</w:t>
            </w:r>
          </w:p>
        </w:tc>
        <w:tc>
          <w:tcPr>
            <w:tcW w:w="1267" w:type="dxa"/>
            <w:tcBorders>
              <w:top w:val="single" w:sz="4" w:space="0" w:color="auto"/>
              <w:left w:val="single" w:sz="4" w:space="0" w:color="auto"/>
              <w:bottom w:val="single" w:sz="4" w:space="0" w:color="auto"/>
              <w:right w:val="single" w:sz="4" w:space="0" w:color="auto"/>
            </w:tcBorders>
          </w:tcPr>
          <w:p w:rsidR="001519AB" w:rsidRPr="00BA4E3E" w:rsidRDefault="001519AB" w:rsidP="00BA4E3E">
            <w:pPr>
              <w:jc w:val="center"/>
              <w:rPr>
                <w:bCs/>
              </w:rPr>
            </w:pPr>
          </w:p>
        </w:tc>
      </w:tr>
      <w:tr w:rsidR="001519AB" w:rsidRPr="00BA4E3E" w:rsidTr="00FD7384">
        <w:trPr>
          <w:jc w:val="center"/>
        </w:trPr>
        <w:tc>
          <w:tcPr>
            <w:tcW w:w="3281" w:type="dxa"/>
            <w:vMerge/>
            <w:tcBorders>
              <w:top w:val="single" w:sz="4" w:space="0" w:color="auto"/>
              <w:left w:val="single" w:sz="4" w:space="0" w:color="auto"/>
              <w:right w:val="single" w:sz="4" w:space="0" w:color="auto"/>
            </w:tcBorders>
          </w:tcPr>
          <w:p w:rsidR="001519AB" w:rsidRPr="00BA4E3E" w:rsidRDefault="001519AB" w:rsidP="00BA4E3E">
            <w:pPr>
              <w:pStyle w:val="TableParagraph"/>
              <w:ind w:left="0"/>
              <w:jc w:val="both"/>
              <w:rPr>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1519AB" w:rsidRPr="00BA4E3E" w:rsidRDefault="001519AB" w:rsidP="00BA4E3E">
            <w:pPr>
              <w:pStyle w:val="TableParagraph"/>
              <w:ind w:left="0"/>
              <w:jc w:val="both"/>
              <w:rPr>
                <w:bCs/>
                <w:sz w:val="24"/>
                <w:szCs w:val="24"/>
              </w:rPr>
            </w:pPr>
            <w:r w:rsidRPr="00BA4E3E">
              <w:rPr>
                <w:bCs/>
                <w:sz w:val="24"/>
                <w:szCs w:val="24"/>
              </w:rPr>
              <w:t>8</w:t>
            </w:r>
          </w:p>
        </w:tc>
        <w:tc>
          <w:tcPr>
            <w:tcW w:w="8930" w:type="dxa"/>
            <w:tcBorders>
              <w:top w:val="single" w:sz="4" w:space="0" w:color="auto"/>
              <w:left w:val="single" w:sz="4" w:space="0" w:color="auto"/>
              <w:bottom w:val="single" w:sz="4" w:space="0" w:color="auto"/>
              <w:right w:val="single" w:sz="4" w:space="0" w:color="auto"/>
            </w:tcBorders>
          </w:tcPr>
          <w:p w:rsidR="001519AB" w:rsidRPr="00BA4E3E" w:rsidRDefault="00AF2AC1" w:rsidP="00BA4E3E">
            <w:pPr>
              <w:pStyle w:val="TableParagraph"/>
              <w:ind w:left="0"/>
              <w:jc w:val="both"/>
              <w:rPr>
                <w:bCs/>
                <w:sz w:val="24"/>
                <w:szCs w:val="24"/>
              </w:rPr>
            </w:pPr>
            <w:r w:rsidRPr="00BA4E3E">
              <w:rPr>
                <w:color w:val="000000"/>
                <w:sz w:val="24"/>
                <w:szCs w:val="24"/>
                <w:shd w:val="clear" w:color="auto" w:fill="FFFFFF"/>
              </w:rPr>
              <w:t>Расчет ресурсов для выполнения сосредоточенных земляных работ. Расчет потребности вспомогательных машин и комплектование отряда.</w:t>
            </w:r>
          </w:p>
        </w:tc>
        <w:tc>
          <w:tcPr>
            <w:tcW w:w="1276" w:type="dxa"/>
            <w:tcBorders>
              <w:top w:val="single" w:sz="4" w:space="0" w:color="auto"/>
              <w:left w:val="single" w:sz="4" w:space="0" w:color="auto"/>
              <w:bottom w:val="single" w:sz="4" w:space="0" w:color="auto"/>
              <w:right w:val="single" w:sz="4" w:space="0" w:color="auto"/>
            </w:tcBorders>
            <w:vAlign w:val="center"/>
          </w:tcPr>
          <w:p w:rsidR="001519AB" w:rsidRPr="00BA4E3E" w:rsidRDefault="00AF2AC1" w:rsidP="00BA4E3E">
            <w:pPr>
              <w:pStyle w:val="TableParagraph"/>
              <w:ind w:left="0"/>
              <w:jc w:val="center"/>
              <w:rPr>
                <w:bCs/>
                <w:sz w:val="24"/>
                <w:szCs w:val="24"/>
              </w:rPr>
            </w:pPr>
            <w:r w:rsidRPr="00BA4E3E">
              <w:rPr>
                <w:bCs/>
                <w:sz w:val="24"/>
                <w:szCs w:val="24"/>
              </w:rPr>
              <w:t>2</w:t>
            </w:r>
          </w:p>
        </w:tc>
        <w:tc>
          <w:tcPr>
            <w:tcW w:w="1267" w:type="dxa"/>
            <w:tcBorders>
              <w:top w:val="single" w:sz="4" w:space="0" w:color="auto"/>
              <w:left w:val="single" w:sz="4" w:space="0" w:color="auto"/>
              <w:bottom w:val="single" w:sz="4" w:space="0" w:color="auto"/>
              <w:right w:val="single" w:sz="4" w:space="0" w:color="auto"/>
            </w:tcBorders>
          </w:tcPr>
          <w:p w:rsidR="001519AB" w:rsidRPr="00BA4E3E" w:rsidRDefault="001519AB" w:rsidP="00BA4E3E">
            <w:pPr>
              <w:jc w:val="center"/>
              <w:rPr>
                <w:bCs/>
                <w:lang w:val="en-US"/>
              </w:rPr>
            </w:pPr>
          </w:p>
        </w:tc>
      </w:tr>
      <w:tr w:rsidR="00B87975" w:rsidRPr="00BA4E3E" w:rsidTr="00FD7384">
        <w:trPr>
          <w:jc w:val="center"/>
        </w:trPr>
        <w:tc>
          <w:tcPr>
            <w:tcW w:w="3281" w:type="dxa"/>
            <w:vMerge/>
            <w:tcBorders>
              <w:top w:val="single" w:sz="4" w:space="0" w:color="auto"/>
              <w:left w:val="single" w:sz="4" w:space="0" w:color="auto"/>
              <w:right w:val="single" w:sz="4" w:space="0" w:color="auto"/>
            </w:tcBorders>
          </w:tcPr>
          <w:p w:rsidR="00B87975" w:rsidRPr="00BA4E3E" w:rsidRDefault="00B87975" w:rsidP="00BA4E3E">
            <w:pPr>
              <w:pStyle w:val="TableParagraph"/>
              <w:ind w:left="0"/>
              <w:jc w:val="both"/>
              <w:rPr>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B87975" w:rsidRPr="00BA4E3E" w:rsidRDefault="00B87975" w:rsidP="00BA4E3E">
            <w:pPr>
              <w:pStyle w:val="TableParagraph"/>
              <w:ind w:left="0"/>
              <w:jc w:val="both"/>
              <w:rPr>
                <w:bCs/>
                <w:sz w:val="24"/>
                <w:szCs w:val="24"/>
              </w:rPr>
            </w:pPr>
            <w:r w:rsidRPr="00BA4E3E">
              <w:rPr>
                <w:bCs/>
                <w:sz w:val="24"/>
                <w:szCs w:val="24"/>
              </w:rPr>
              <w:t>9</w:t>
            </w:r>
          </w:p>
        </w:tc>
        <w:tc>
          <w:tcPr>
            <w:tcW w:w="8930" w:type="dxa"/>
            <w:tcBorders>
              <w:top w:val="single" w:sz="4" w:space="0" w:color="auto"/>
              <w:left w:val="single" w:sz="4" w:space="0" w:color="auto"/>
              <w:bottom w:val="single" w:sz="4" w:space="0" w:color="auto"/>
              <w:right w:val="single" w:sz="4" w:space="0" w:color="auto"/>
            </w:tcBorders>
          </w:tcPr>
          <w:p w:rsidR="00B87975" w:rsidRPr="00BA4E3E" w:rsidRDefault="00AF2AC1" w:rsidP="00BA4E3E">
            <w:pPr>
              <w:pStyle w:val="TableParagraph"/>
              <w:ind w:left="0"/>
              <w:jc w:val="both"/>
              <w:rPr>
                <w:bCs/>
                <w:sz w:val="24"/>
                <w:szCs w:val="24"/>
              </w:rPr>
            </w:pPr>
            <w:r w:rsidRPr="00BA4E3E">
              <w:rPr>
                <w:color w:val="000000"/>
                <w:sz w:val="24"/>
                <w:szCs w:val="24"/>
                <w:shd w:val="clear" w:color="auto" w:fill="FFFFFF"/>
              </w:rPr>
              <w:t xml:space="preserve">Расчет ресурсов для устройства одного из слоев дорожной одежды. Расчет потребности основных машин. </w:t>
            </w:r>
            <w:r w:rsidRPr="00BA4E3E">
              <w:rPr>
                <w:color w:val="000000"/>
                <w:sz w:val="24"/>
                <w:szCs w:val="24"/>
              </w:rPr>
              <w:t>Расчет потребности вспомогательных машин и комплектование отряда. Технологическая последовательность процессов с расчетом объемов работ и потребных ресурсов для устройства одного из слоев дорожной одежды.</w:t>
            </w:r>
          </w:p>
        </w:tc>
        <w:tc>
          <w:tcPr>
            <w:tcW w:w="1276" w:type="dxa"/>
            <w:tcBorders>
              <w:top w:val="single" w:sz="4" w:space="0" w:color="auto"/>
              <w:left w:val="single" w:sz="4" w:space="0" w:color="auto"/>
              <w:bottom w:val="single" w:sz="4" w:space="0" w:color="auto"/>
              <w:right w:val="single" w:sz="4" w:space="0" w:color="auto"/>
            </w:tcBorders>
            <w:vAlign w:val="center"/>
          </w:tcPr>
          <w:p w:rsidR="00B87975" w:rsidRPr="00BA4E3E" w:rsidRDefault="00AF2AC1" w:rsidP="00BA4E3E">
            <w:pPr>
              <w:pStyle w:val="TableParagraph"/>
              <w:ind w:left="0"/>
              <w:jc w:val="center"/>
              <w:rPr>
                <w:bCs/>
                <w:sz w:val="24"/>
                <w:szCs w:val="24"/>
              </w:rPr>
            </w:pPr>
            <w:r w:rsidRPr="00BA4E3E">
              <w:rPr>
                <w:bCs/>
                <w:sz w:val="24"/>
                <w:szCs w:val="24"/>
              </w:rPr>
              <w:t>2</w:t>
            </w:r>
          </w:p>
        </w:tc>
        <w:tc>
          <w:tcPr>
            <w:tcW w:w="1267" w:type="dxa"/>
            <w:tcBorders>
              <w:top w:val="single" w:sz="4" w:space="0" w:color="auto"/>
              <w:left w:val="single" w:sz="4" w:space="0" w:color="auto"/>
              <w:bottom w:val="single" w:sz="4" w:space="0" w:color="auto"/>
              <w:right w:val="single" w:sz="4" w:space="0" w:color="auto"/>
            </w:tcBorders>
          </w:tcPr>
          <w:p w:rsidR="00B87975" w:rsidRPr="00BA4E3E" w:rsidRDefault="00B87975" w:rsidP="00BA4E3E">
            <w:pPr>
              <w:jc w:val="center"/>
              <w:rPr>
                <w:bCs/>
              </w:rPr>
            </w:pPr>
          </w:p>
        </w:tc>
      </w:tr>
      <w:tr w:rsidR="00B87975" w:rsidRPr="00BA4E3E" w:rsidTr="00FD7384">
        <w:trPr>
          <w:jc w:val="center"/>
        </w:trPr>
        <w:tc>
          <w:tcPr>
            <w:tcW w:w="3281" w:type="dxa"/>
            <w:vMerge/>
            <w:tcBorders>
              <w:top w:val="single" w:sz="4" w:space="0" w:color="auto"/>
              <w:left w:val="single" w:sz="4" w:space="0" w:color="auto"/>
              <w:right w:val="single" w:sz="4" w:space="0" w:color="auto"/>
            </w:tcBorders>
          </w:tcPr>
          <w:p w:rsidR="00B87975" w:rsidRPr="00BA4E3E" w:rsidRDefault="00B87975" w:rsidP="00BA4E3E">
            <w:pPr>
              <w:pStyle w:val="TableParagraph"/>
              <w:ind w:left="0"/>
              <w:jc w:val="both"/>
              <w:rPr>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B87975" w:rsidRPr="00BA4E3E" w:rsidRDefault="00B87975" w:rsidP="00BA4E3E">
            <w:pPr>
              <w:pStyle w:val="TableParagraph"/>
              <w:ind w:left="0"/>
              <w:jc w:val="both"/>
              <w:rPr>
                <w:bCs/>
                <w:sz w:val="24"/>
                <w:szCs w:val="24"/>
              </w:rPr>
            </w:pPr>
            <w:r w:rsidRPr="00BA4E3E">
              <w:rPr>
                <w:bCs/>
                <w:sz w:val="24"/>
                <w:szCs w:val="24"/>
              </w:rPr>
              <w:t>10</w:t>
            </w:r>
          </w:p>
        </w:tc>
        <w:tc>
          <w:tcPr>
            <w:tcW w:w="8930" w:type="dxa"/>
            <w:tcBorders>
              <w:top w:val="single" w:sz="4" w:space="0" w:color="auto"/>
              <w:left w:val="single" w:sz="4" w:space="0" w:color="auto"/>
              <w:bottom w:val="single" w:sz="4" w:space="0" w:color="auto"/>
              <w:right w:val="single" w:sz="4" w:space="0" w:color="auto"/>
            </w:tcBorders>
          </w:tcPr>
          <w:p w:rsidR="00B87975" w:rsidRPr="00BA4E3E" w:rsidRDefault="00AF2AC1" w:rsidP="00BA4E3E">
            <w:pPr>
              <w:pStyle w:val="TableParagraph"/>
              <w:ind w:left="0"/>
              <w:jc w:val="both"/>
              <w:rPr>
                <w:bCs/>
                <w:sz w:val="24"/>
                <w:szCs w:val="24"/>
              </w:rPr>
            </w:pPr>
            <w:r w:rsidRPr="00BA4E3E">
              <w:rPr>
                <w:bCs/>
                <w:sz w:val="24"/>
                <w:szCs w:val="24"/>
              </w:rPr>
              <w:t>Вычерчивание</w:t>
            </w:r>
            <w:r w:rsidRPr="00BA4E3E">
              <w:rPr>
                <w:color w:val="000000"/>
                <w:sz w:val="24"/>
                <w:szCs w:val="24"/>
              </w:rPr>
              <w:t xml:space="preserve"> технологической схемы работы потока по устройству одного из слоев </w:t>
            </w:r>
            <w:r w:rsidRPr="00BA4E3E">
              <w:rPr>
                <w:color w:val="000000"/>
                <w:sz w:val="24"/>
                <w:szCs w:val="24"/>
              </w:rPr>
              <w:lastRenderedPageBreak/>
              <w:t>дорожной одежды.</w:t>
            </w:r>
          </w:p>
        </w:tc>
        <w:tc>
          <w:tcPr>
            <w:tcW w:w="1276" w:type="dxa"/>
            <w:tcBorders>
              <w:top w:val="single" w:sz="4" w:space="0" w:color="auto"/>
              <w:left w:val="single" w:sz="4" w:space="0" w:color="auto"/>
              <w:bottom w:val="single" w:sz="4" w:space="0" w:color="auto"/>
              <w:right w:val="single" w:sz="4" w:space="0" w:color="auto"/>
            </w:tcBorders>
            <w:vAlign w:val="center"/>
          </w:tcPr>
          <w:p w:rsidR="00B87975" w:rsidRPr="00BA4E3E" w:rsidRDefault="00AF2AC1" w:rsidP="00BA4E3E">
            <w:pPr>
              <w:pStyle w:val="TableParagraph"/>
              <w:ind w:left="0"/>
              <w:jc w:val="center"/>
              <w:rPr>
                <w:bCs/>
                <w:sz w:val="24"/>
                <w:szCs w:val="24"/>
              </w:rPr>
            </w:pPr>
            <w:r w:rsidRPr="00BA4E3E">
              <w:rPr>
                <w:bCs/>
                <w:sz w:val="24"/>
                <w:szCs w:val="24"/>
              </w:rPr>
              <w:lastRenderedPageBreak/>
              <w:t>2</w:t>
            </w:r>
          </w:p>
        </w:tc>
        <w:tc>
          <w:tcPr>
            <w:tcW w:w="1267" w:type="dxa"/>
            <w:tcBorders>
              <w:top w:val="single" w:sz="4" w:space="0" w:color="auto"/>
              <w:left w:val="single" w:sz="4" w:space="0" w:color="auto"/>
              <w:bottom w:val="single" w:sz="4" w:space="0" w:color="auto"/>
              <w:right w:val="single" w:sz="4" w:space="0" w:color="auto"/>
            </w:tcBorders>
          </w:tcPr>
          <w:p w:rsidR="00B87975" w:rsidRPr="00BA4E3E" w:rsidRDefault="00B87975" w:rsidP="00BA4E3E">
            <w:pPr>
              <w:jc w:val="center"/>
              <w:rPr>
                <w:bCs/>
                <w:lang w:val="en-US"/>
              </w:rPr>
            </w:pPr>
          </w:p>
        </w:tc>
      </w:tr>
      <w:tr w:rsidR="00B87975" w:rsidRPr="00BA4E3E" w:rsidTr="00FD7384">
        <w:trPr>
          <w:jc w:val="center"/>
        </w:trPr>
        <w:tc>
          <w:tcPr>
            <w:tcW w:w="3281" w:type="dxa"/>
            <w:vMerge/>
            <w:tcBorders>
              <w:top w:val="single" w:sz="4" w:space="0" w:color="auto"/>
              <w:left w:val="single" w:sz="4" w:space="0" w:color="auto"/>
              <w:right w:val="single" w:sz="4" w:space="0" w:color="auto"/>
            </w:tcBorders>
          </w:tcPr>
          <w:p w:rsidR="00B87975" w:rsidRPr="00BA4E3E" w:rsidRDefault="00B87975" w:rsidP="00BA4E3E">
            <w:pPr>
              <w:pStyle w:val="TableParagraph"/>
              <w:ind w:left="0"/>
              <w:jc w:val="both"/>
              <w:rPr>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B87975" w:rsidRPr="00BA4E3E" w:rsidRDefault="00B87975" w:rsidP="00BA4E3E">
            <w:pPr>
              <w:pStyle w:val="TableParagraph"/>
              <w:ind w:left="0"/>
              <w:jc w:val="both"/>
              <w:rPr>
                <w:bCs/>
                <w:sz w:val="24"/>
                <w:szCs w:val="24"/>
              </w:rPr>
            </w:pPr>
            <w:r w:rsidRPr="00BA4E3E">
              <w:rPr>
                <w:bCs/>
                <w:sz w:val="24"/>
                <w:szCs w:val="24"/>
              </w:rPr>
              <w:t>11</w:t>
            </w:r>
          </w:p>
        </w:tc>
        <w:tc>
          <w:tcPr>
            <w:tcW w:w="8930" w:type="dxa"/>
            <w:tcBorders>
              <w:top w:val="single" w:sz="4" w:space="0" w:color="auto"/>
              <w:left w:val="single" w:sz="4" w:space="0" w:color="auto"/>
              <w:bottom w:val="single" w:sz="4" w:space="0" w:color="auto"/>
              <w:right w:val="single" w:sz="4" w:space="0" w:color="auto"/>
            </w:tcBorders>
          </w:tcPr>
          <w:p w:rsidR="00B87975" w:rsidRPr="00BA4E3E" w:rsidRDefault="00AF2AC1" w:rsidP="00BA4E3E">
            <w:pPr>
              <w:pStyle w:val="TableParagraph"/>
              <w:ind w:left="0"/>
              <w:jc w:val="both"/>
              <w:rPr>
                <w:bCs/>
                <w:sz w:val="24"/>
                <w:szCs w:val="24"/>
              </w:rPr>
            </w:pPr>
            <w:r w:rsidRPr="00BA4E3E">
              <w:rPr>
                <w:color w:val="000000"/>
                <w:sz w:val="24"/>
                <w:szCs w:val="24"/>
                <w:shd w:val="clear" w:color="auto" w:fill="FFFFFF"/>
              </w:rPr>
              <w:t>Проектирование линейного календарного графика.</w:t>
            </w:r>
          </w:p>
        </w:tc>
        <w:tc>
          <w:tcPr>
            <w:tcW w:w="1276" w:type="dxa"/>
            <w:tcBorders>
              <w:top w:val="single" w:sz="4" w:space="0" w:color="auto"/>
              <w:left w:val="single" w:sz="4" w:space="0" w:color="auto"/>
              <w:bottom w:val="single" w:sz="4" w:space="0" w:color="auto"/>
              <w:right w:val="single" w:sz="4" w:space="0" w:color="auto"/>
            </w:tcBorders>
            <w:vAlign w:val="center"/>
          </w:tcPr>
          <w:p w:rsidR="00B87975" w:rsidRPr="00BA4E3E" w:rsidRDefault="00AF2AC1" w:rsidP="00BA4E3E">
            <w:pPr>
              <w:pStyle w:val="TableParagraph"/>
              <w:ind w:left="0"/>
              <w:jc w:val="center"/>
              <w:rPr>
                <w:bCs/>
                <w:sz w:val="24"/>
                <w:szCs w:val="24"/>
              </w:rPr>
            </w:pPr>
            <w:r w:rsidRPr="00BA4E3E">
              <w:rPr>
                <w:bCs/>
                <w:sz w:val="24"/>
                <w:szCs w:val="24"/>
              </w:rPr>
              <w:t>2</w:t>
            </w:r>
          </w:p>
        </w:tc>
        <w:tc>
          <w:tcPr>
            <w:tcW w:w="1267" w:type="dxa"/>
            <w:tcBorders>
              <w:top w:val="single" w:sz="4" w:space="0" w:color="auto"/>
              <w:left w:val="single" w:sz="4" w:space="0" w:color="auto"/>
              <w:bottom w:val="single" w:sz="4" w:space="0" w:color="auto"/>
              <w:right w:val="single" w:sz="4" w:space="0" w:color="auto"/>
            </w:tcBorders>
          </w:tcPr>
          <w:p w:rsidR="00B87975" w:rsidRPr="00BA4E3E" w:rsidRDefault="00B87975" w:rsidP="00BA4E3E">
            <w:pPr>
              <w:jc w:val="center"/>
              <w:rPr>
                <w:bCs/>
                <w:lang w:val="en-US"/>
              </w:rPr>
            </w:pPr>
          </w:p>
        </w:tc>
      </w:tr>
      <w:tr w:rsidR="00B87975" w:rsidRPr="00BA4E3E" w:rsidTr="00FD7384">
        <w:trPr>
          <w:jc w:val="center"/>
        </w:trPr>
        <w:tc>
          <w:tcPr>
            <w:tcW w:w="3281" w:type="dxa"/>
            <w:vMerge/>
            <w:tcBorders>
              <w:top w:val="single" w:sz="4" w:space="0" w:color="auto"/>
              <w:left w:val="single" w:sz="4" w:space="0" w:color="auto"/>
              <w:right w:val="single" w:sz="4" w:space="0" w:color="auto"/>
            </w:tcBorders>
          </w:tcPr>
          <w:p w:rsidR="00B87975" w:rsidRPr="00BA4E3E" w:rsidRDefault="00B87975" w:rsidP="00BA4E3E">
            <w:pPr>
              <w:pStyle w:val="TableParagraph"/>
              <w:ind w:left="0"/>
              <w:jc w:val="both"/>
              <w:rPr>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B87975" w:rsidRPr="00BA4E3E" w:rsidRDefault="00B87975" w:rsidP="00BA4E3E">
            <w:pPr>
              <w:pStyle w:val="TableParagraph"/>
              <w:ind w:left="0"/>
              <w:jc w:val="both"/>
              <w:rPr>
                <w:bCs/>
                <w:sz w:val="24"/>
                <w:szCs w:val="24"/>
              </w:rPr>
            </w:pPr>
            <w:r w:rsidRPr="00BA4E3E">
              <w:rPr>
                <w:bCs/>
                <w:sz w:val="24"/>
                <w:szCs w:val="24"/>
              </w:rPr>
              <w:t>12</w:t>
            </w:r>
          </w:p>
        </w:tc>
        <w:tc>
          <w:tcPr>
            <w:tcW w:w="8930" w:type="dxa"/>
            <w:tcBorders>
              <w:top w:val="single" w:sz="4" w:space="0" w:color="auto"/>
              <w:left w:val="single" w:sz="4" w:space="0" w:color="auto"/>
              <w:bottom w:val="single" w:sz="4" w:space="0" w:color="auto"/>
              <w:right w:val="single" w:sz="4" w:space="0" w:color="auto"/>
            </w:tcBorders>
          </w:tcPr>
          <w:p w:rsidR="00B87975" w:rsidRPr="00BA4E3E" w:rsidRDefault="00AF2AC1" w:rsidP="00BA4E3E">
            <w:pPr>
              <w:pStyle w:val="TableParagraph"/>
              <w:ind w:left="0"/>
              <w:jc w:val="both"/>
              <w:rPr>
                <w:bCs/>
                <w:sz w:val="24"/>
                <w:szCs w:val="24"/>
              </w:rPr>
            </w:pPr>
            <w:r w:rsidRPr="00BA4E3E">
              <w:rPr>
                <w:bCs/>
                <w:sz w:val="24"/>
                <w:szCs w:val="24"/>
              </w:rPr>
              <w:t>Вычерчивание линейного календарного графика.</w:t>
            </w:r>
          </w:p>
        </w:tc>
        <w:tc>
          <w:tcPr>
            <w:tcW w:w="1276" w:type="dxa"/>
            <w:tcBorders>
              <w:top w:val="single" w:sz="4" w:space="0" w:color="auto"/>
              <w:left w:val="single" w:sz="4" w:space="0" w:color="auto"/>
              <w:bottom w:val="single" w:sz="4" w:space="0" w:color="auto"/>
              <w:right w:val="single" w:sz="4" w:space="0" w:color="auto"/>
            </w:tcBorders>
            <w:vAlign w:val="center"/>
          </w:tcPr>
          <w:p w:rsidR="00B87975" w:rsidRPr="00BA4E3E" w:rsidRDefault="00AF2AC1" w:rsidP="00BA4E3E">
            <w:pPr>
              <w:pStyle w:val="TableParagraph"/>
              <w:ind w:left="0"/>
              <w:jc w:val="center"/>
              <w:rPr>
                <w:bCs/>
                <w:sz w:val="24"/>
                <w:szCs w:val="24"/>
              </w:rPr>
            </w:pPr>
            <w:r w:rsidRPr="00BA4E3E">
              <w:rPr>
                <w:bCs/>
                <w:sz w:val="24"/>
                <w:szCs w:val="24"/>
              </w:rPr>
              <w:t>2</w:t>
            </w:r>
          </w:p>
        </w:tc>
        <w:tc>
          <w:tcPr>
            <w:tcW w:w="1267" w:type="dxa"/>
            <w:tcBorders>
              <w:top w:val="single" w:sz="4" w:space="0" w:color="auto"/>
              <w:left w:val="single" w:sz="4" w:space="0" w:color="auto"/>
              <w:bottom w:val="single" w:sz="4" w:space="0" w:color="auto"/>
              <w:right w:val="single" w:sz="4" w:space="0" w:color="auto"/>
            </w:tcBorders>
          </w:tcPr>
          <w:p w:rsidR="00B87975" w:rsidRPr="00BA4E3E" w:rsidRDefault="00B87975" w:rsidP="00BA4E3E">
            <w:pPr>
              <w:jc w:val="center"/>
              <w:rPr>
                <w:bCs/>
                <w:lang w:val="en-US"/>
              </w:rPr>
            </w:pPr>
          </w:p>
        </w:tc>
      </w:tr>
      <w:tr w:rsidR="00B87975" w:rsidRPr="00BA4E3E" w:rsidTr="00FD7384">
        <w:trPr>
          <w:jc w:val="center"/>
        </w:trPr>
        <w:tc>
          <w:tcPr>
            <w:tcW w:w="3281" w:type="dxa"/>
            <w:vMerge/>
            <w:tcBorders>
              <w:top w:val="single" w:sz="4" w:space="0" w:color="auto"/>
              <w:left w:val="single" w:sz="4" w:space="0" w:color="auto"/>
              <w:right w:val="single" w:sz="4" w:space="0" w:color="auto"/>
            </w:tcBorders>
          </w:tcPr>
          <w:p w:rsidR="00B87975" w:rsidRPr="00BA4E3E" w:rsidRDefault="00B87975" w:rsidP="00BA4E3E">
            <w:pPr>
              <w:pStyle w:val="TableParagraph"/>
              <w:ind w:left="0"/>
              <w:jc w:val="both"/>
              <w:rPr>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B87975" w:rsidRPr="00BA4E3E" w:rsidRDefault="00B87975" w:rsidP="00BA4E3E">
            <w:pPr>
              <w:pStyle w:val="TableParagraph"/>
              <w:ind w:left="0"/>
              <w:jc w:val="both"/>
              <w:rPr>
                <w:bCs/>
                <w:sz w:val="24"/>
                <w:szCs w:val="24"/>
              </w:rPr>
            </w:pPr>
            <w:r w:rsidRPr="00BA4E3E">
              <w:rPr>
                <w:bCs/>
                <w:sz w:val="24"/>
                <w:szCs w:val="24"/>
              </w:rPr>
              <w:t>13</w:t>
            </w:r>
          </w:p>
        </w:tc>
        <w:tc>
          <w:tcPr>
            <w:tcW w:w="8930" w:type="dxa"/>
            <w:tcBorders>
              <w:top w:val="single" w:sz="4" w:space="0" w:color="auto"/>
              <w:left w:val="single" w:sz="4" w:space="0" w:color="auto"/>
              <w:bottom w:val="single" w:sz="4" w:space="0" w:color="auto"/>
              <w:right w:val="single" w:sz="4" w:space="0" w:color="auto"/>
            </w:tcBorders>
          </w:tcPr>
          <w:p w:rsidR="00B87975" w:rsidRPr="00BA4E3E" w:rsidRDefault="00AF2AC1" w:rsidP="00BA4E3E">
            <w:pPr>
              <w:pStyle w:val="TableParagraph"/>
              <w:ind w:left="0"/>
              <w:jc w:val="both"/>
              <w:rPr>
                <w:bCs/>
                <w:sz w:val="24"/>
                <w:szCs w:val="24"/>
              </w:rPr>
            </w:pPr>
            <w:r w:rsidRPr="00BA4E3E">
              <w:rPr>
                <w:bCs/>
                <w:sz w:val="24"/>
                <w:szCs w:val="24"/>
              </w:rPr>
              <w:t>Вычерчивание линейного календарного графика.</w:t>
            </w:r>
          </w:p>
        </w:tc>
        <w:tc>
          <w:tcPr>
            <w:tcW w:w="1276" w:type="dxa"/>
            <w:tcBorders>
              <w:top w:val="single" w:sz="4" w:space="0" w:color="auto"/>
              <w:left w:val="single" w:sz="4" w:space="0" w:color="auto"/>
              <w:bottom w:val="single" w:sz="4" w:space="0" w:color="auto"/>
              <w:right w:val="single" w:sz="4" w:space="0" w:color="auto"/>
            </w:tcBorders>
            <w:vAlign w:val="center"/>
          </w:tcPr>
          <w:p w:rsidR="00B87975" w:rsidRPr="00BA4E3E" w:rsidRDefault="00AF2AC1" w:rsidP="00BA4E3E">
            <w:pPr>
              <w:pStyle w:val="TableParagraph"/>
              <w:ind w:left="0"/>
              <w:jc w:val="center"/>
              <w:rPr>
                <w:bCs/>
                <w:sz w:val="24"/>
                <w:szCs w:val="24"/>
              </w:rPr>
            </w:pPr>
            <w:r w:rsidRPr="00BA4E3E">
              <w:rPr>
                <w:bCs/>
                <w:sz w:val="24"/>
                <w:szCs w:val="24"/>
              </w:rPr>
              <w:t>2</w:t>
            </w:r>
          </w:p>
        </w:tc>
        <w:tc>
          <w:tcPr>
            <w:tcW w:w="1267" w:type="dxa"/>
            <w:tcBorders>
              <w:top w:val="single" w:sz="4" w:space="0" w:color="auto"/>
              <w:left w:val="single" w:sz="4" w:space="0" w:color="auto"/>
              <w:bottom w:val="single" w:sz="4" w:space="0" w:color="auto"/>
              <w:right w:val="single" w:sz="4" w:space="0" w:color="auto"/>
            </w:tcBorders>
          </w:tcPr>
          <w:p w:rsidR="00B87975" w:rsidRPr="00BA4E3E" w:rsidRDefault="00B87975" w:rsidP="00BA4E3E">
            <w:pPr>
              <w:jc w:val="center"/>
              <w:rPr>
                <w:bCs/>
                <w:lang w:val="en-US"/>
              </w:rPr>
            </w:pPr>
          </w:p>
        </w:tc>
      </w:tr>
      <w:tr w:rsidR="00B87975" w:rsidRPr="00BA4E3E" w:rsidTr="00FD7384">
        <w:trPr>
          <w:jc w:val="center"/>
        </w:trPr>
        <w:tc>
          <w:tcPr>
            <w:tcW w:w="3281" w:type="dxa"/>
            <w:vMerge/>
            <w:tcBorders>
              <w:top w:val="single" w:sz="4" w:space="0" w:color="auto"/>
              <w:left w:val="single" w:sz="4" w:space="0" w:color="auto"/>
              <w:right w:val="single" w:sz="4" w:space="0" w:color="auto"/>
            </w:tcBorders>
          </w:tcPr>
          <w:p w:rsidR="00B87975" w:rsidRPr="00BA4E3E" w:rsidRDefault="00B87975" w:rsidP="00BA4E3E">
            <w:pPr>
              <w:pStyle w:val="TableParagraph"/>
              <w:ind w:left="0"/>
              <w:jc w:val="both"/>
              <w:rPr>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B87975" w:rsidRPr="00BA4E3E" w:rsidRDefault="00B87975" w:rsidP="00BA4E3E">
            <w:pPr>
              <w:pStyle w:val="TableParagraph"/>
              <w:ind w:left="0"/>
              <w:jc w:val="both"/>
              <w:rPr>
                <w:bCs/>
                <w:sz w:val="24"/>
                <w:szCs w:val="24"/>
              </w:rPr>
            </w:pPr>
            <w:r w:rsidRPr="00BA4E3E">
              <w:rPr>
                <w:bCs/>
                <w:sz w:val="24"/>
                <w:szCs w:val="24"/>
              </w:rPr>
              <w:t>14</w:t>
            </w:r>
          </w:p>
        </w:tc>
        <w:tc>
          <w:tcPr>
            <w:tcW w:w="8930" w:type="dxa"/>
            <w:tcBorders>
              <w:top w:val="single" w:sz="4" w:space="0" w:color="auto"/>
              <w:left w:val="single" w:sz="4" w:space="0" w:color="auto"/>
              <w:bottom w:val="single" w:sz="4" w:space="0" w:color="auto"/>
              <w:right w:val="single" w:sz="4" w:space="0" w:color="auto"/>
            </w:tcBorders>
          </w:tcPr>
          <w:p w:rsidR="00B87975" w:rsidRPr="00BA4E3E" w:rsidRDefault="00B87975" w:rsidP="00BA4E3E">
            <w:pPr>
              <w:pStyle w:val="TableParagraph"/>
              <w:ind w:left="0"/>
              <w:jc w:val="both"/>
              <w:rPr>
                <w:bCs/>
                <w:sz w:val="24"/>
                <w:szCs w:val="24"/>
              </w:rPr>
            </w:pPr>
            <w:r w:rsidRPr="00BA4E3E">
              <w:rPr>
                <w:color w:val="000000"/>
                <w:sz w:val="24"/>
                <w:szCs w:val="24"/>
                <w:shd w:val="clear" w:color="auto" w:fill="FFFFFF"/>
              </w:rPr>
              <w:t>Описание технологии операционного контроля качества работ</w:t>
            </w:r>
          </w:p>
        </w:tc>
        <w:tc>
          <w:tcPr>
            <w:tcW w:w="1276" w:type="dxa"/>
            <w:tcBorders>
              <w:top w:val="single" w:sz="4" w:space="0" w:color="auto"/>
              <w:left w:val="single" w:sz="4" w:space="0" w:color="auto"/>
              <w:bottom w:val="single" w:sz="4" w:space="0" w:color="auto"/>
              <w:right w:val="single" w:sz="4" w:space="0" w:color="auto"/>
            </w:tcBorders>
            <w:vAlign w:val="center"/>
          </w:tcPr>
          <w:p w:rsidR="00B87975" w:rsidRPr="00BA4E3E" w:rsidRDefault="00AF2AC1" w:rsidP="00BA4E3E">
            <w:pPr>
              <w:pStyle w:val="TableParagraph"/>
              <w:ind w:left="0"/>
              <w:jc w:val="center"/>
              <w:rPr>
                <w:bCs/>
                <w:sz w:val="24"/>
                <w:szCs w:val="24"/>
              </w:rPr>
            </w:pPr>
            <w:r w:rsidRPr="00BA4E3E">
              <w:rPr>
                <w:bCs/>
                <w:sz w:val="24"/>
                <w:szCs w:val="24"/>
              </w:rPr>
              <w:t>2</w:t>
            </w:r>
          </w:p>
        </w:tc>
        <w:tc>
          <w:tcPr>
            <w:tcW w:w="1267" w:type="dxa"/>
            <w:tcBorders>
              <w:top w:val="single" w:sz="4" w:space="0" w:color="auto"/>
              <w:left w:val="single" w:sz="4" w:space="0" w:color="auto"/>
              <w:bottom w:val="single" w:sz="4" w:space="0" w:color="auto"/>
              <w:right w:val="single" w:sz="4" w:space="0" w:color="auto"/>
            </w:tcBorders>
          </w:tcPr>
          <w:p w:rsidR="00B87975" w:rsidRPr="00BA4E3E" w:rsidRDefault="00B87975" w:rsidP="00BA4E3E">
            <w:pPr>
              <w:jc w:val="center"/>
              <w:rPr>
                <w:bCs/>
              </w:rPr>
            </w:pPr>
          </w:p>
        </w:tc>
      </w:tr>
      <w:tr w:rsidR="00B87975" w:rsidRPr="00BA4E3E" w:rsidTr="00FD7384">
        <w:trPr>
          <w:jc w:val="center"/>
        </w:trPr>
        <w:tc>
          <w:tcPr>
            <w:tcW w:w="3281" w:type="dxa"/>
            <w:vMerge/>
            <w:tcBorders>
              <w:top w:val="single" w:sz="4" w:space="0" w:color="auto"/>
              <w:left w:val="single" w:sz="4" w:space="0" w:color="auto"/>
              <w:right w:val="single" w:sz="4" w:space="0" w:color="auto"/>
            </w:tcBorders>
          </w:tcPr>
          <w:p w:rsidR="00B87975" w:rsidRPr="00BA4E3E" w:rsidRDefault="00B87975" w:rsidP="00BA4E3E">
            <w:pPr>
              <w:pStyle w:val="TableParagraph"/>
              <w:ind w:left="0"/>
              <w:jc w:val="both"/>
              <w:rPr>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B87975" w:rsidRPr="00BA4E3E" w:rsidRDefault="00B87975" w:rsidP="00BA4E3E">
            <w:pPr>
              <w:pStyle w:val="TableParagraph"/>
              <w:ind w:left="0"/>
              <w:jc w:val="both"/>
              <w:rPr>
                <w:bCs/>
                <w:sz w:val="24"/>
                <w:szCs w:val="24"/>
              </w:rPr>
            </w:pPr>
            <w:r w:rsidRPr="00BA4E3E">
              <w:rPr>
                <w:bCs/>
                <w:sz w:val="24"/>
                <w:szCs w:val="24"/>
              </w:rPr>
              <w:t>15</w:t>
            </w:r>
          </w:p>
        </w:tc>
        <w:tc>
          <w:tcPr>
            <w:tcW w:w="8930" w:type="dxa"/>
            <w:tcBorders>
              <w:top w:val="single" w:sz="4" w:space="0" w:color="auto"/>
              <w:left w:val="single" w:sz="4" w:space="0" w:color="auto"/>
              <w:bottom w:val="single" w:sz="4" w:space="0" w:color="auto"/>
              <w:right w:val="single" w:sz="4" w:space="0" w:color="auto"/>
            </w:tcBorders>
          </w:tcPr>
          <w:p w:rsidR="00B87975" w:rsidRPr="00BA4E3E" w:rsidRDefault="00B87975" w:rsidP="00BA4E3E">
            <w:pPr>
              <w:shd w:val="clear" w:color="auto" w:fill="FFFFFF"/>
              <w:jc w:val="both"/>
              <w:rPr>
                <w:bCs/>
              </w:rPr>
            </w:pPr>
            <w:r w:rsidRPr="00BA4E3E">
              <w:rPr>
                <w:color w:val="000000"/>
              </w:rPr>
              <w:t>Описание техники безопасности и охрана окружающей среды при производстве</w:t>
            </w:r>
            <w:r w:rsidR="00630B6D">
              <w:rPr>
                <w:color w:val="000000"/>
              </w:rPr>
              <w:t xml:space="preserve"> </w:t>
            </w:r>
            <w:r w:rsidRPr="00BA4E3E">
              <w:rPr>
                <w:color w:val="000000"/>
              </w:rPr>
              <w:t>работ</w:t>
            </w:r>
          </w:p>
        </w:tc>
        <w:tc>
          <w:tcPr>
            <w:tcW w:w="1276" w:type="dxa"/>
            <w:tcBorders>
              <w:top w:val="single" w:sz="4" w:space="0" w:color="auto"/>
              <w:left w:val="single" w:sz="4" w:space="0" w:color="auto"/>
              <w:bottom w:val="single" w:sz="4" w:space="0" w:color="auto"/>
              <w:right w:val="single" w:sz="4" w:space="0" w:color="auto"/>
            </w:tcBorders>
            <w:vAlign w:val="center"/>
          </w:tcPr>
          <w:p w:rsidR="00B87975" w:rsidRPr="00BA4E3E" w:rsidRDefault="00AF2AC1" w:rsidP="00BA4E3E">
            <w:pPr>
              <w:pStyle w:val="TableParagraph"/>
              <w:ind w:left="0"/>
              <w:jc w:val="center"/>
              <w:rPr>
                <w:bCs/>
                <w:sz w:val="24"/>
                <w:szCs w:val="24"/>
              </w:rPr>
            </w:pPr>
            <w:r w:rsidRPr="00BA4E3E">
              <w:rPr>
                <w:bCs/>
                <w:sz w:val="24"/>
                <w:szCs w:val="24"/>
              </w:rPr>
              <w:t>2</w:t>
            </w:r>
          </w:p>
        </w:tc>
        <w:tc>
          <w:tcPr>
            <w:tcW w:w="1267" w:type="dxa"/>
            <w:tcBorders>
              <w:top w:val="single" w:sz="4" w:space="0" w:color="auto"/>
              <w:left w:val="single" w:sz="4" w:space="0" w:color="auto"/>
              <w:bottom w:val="single" w:sz="4" w:space="0" w:color="auto"/>
              <w:right w:val="single" w:sz="4" w:space="0" w:color="auto"/>
            </w:tcBorders>
          </w:tcPr>
          <w:p w:rsidR="00B87975" w:rsidRPr="00BA4E3E" w:rsidRDefault="00B87975" w:rsidP="00BA4E3E">
            <w:pPr>
              <w:jc w:val="center"/>
              <w:rPr>
                <w:bCs/>
              </w:rPr>
            </w:pPr>
          </w:p>
        </w:tc>
      </w:tr>
      <w:tr w:rsidR="00BB4698" w:rsidRPr="00BA4E3E" w:rsidTr="00FD7384">
        <w:trPr>
          <w:trHeight w:val="236"/>
          <w:jc w:val="center"/>
        </w:trPr>
        <w:tc>
          <w:tcPr>
            <w:tcW w:w="12778" w:type="dxa"/>
            <w:gridSpan w:val="3"/>
            <w:tcBorders>
              <w:left w:val="single" w:sz="4" w:space="0" w:color="auto"/>
              <w:bottom w:val="single" w:sz="4" w:space="0" w:color="auto"/>
              <w:right w:val="single" w:sz="4" w:space="0" w:color="auto"/>
            </w:tcBorders>
          </w:tcPr>
          <w:p w:rsidR="00BB4698" w:rsidRPr="00BA4E3E" w:rsidRDefault="00BB4698" w:rsidP="00BA4E3E">
            <w:pPr>
              <w:pStyle w:val="TableParagraph"/>
              <w:ind w:left="0"/>
              <w:jc w:val="both"/>
              <w:rPr>
                <w:b/>
                <w:sz w:val="24"/>
                <w:szCs w:val="24"/>
              </w:rPr>
            </w:pPr>
            <w:r w:rsidRPr="00BA4E3E">
              <w:rPr>
                <w:b/>
                <w:sz w:val="24"/>
                <w:szCs w:val="24"/>
              </w:rPr>
              <w:t>Консультации</w:t>
            </w:r>
          </w:p>
        </w:tc>
        <w:tc>
          <w:tcPr>
            <w:tcW w:w="1276" w:type="dxa"/>
            <w:tcBorders>
              <w:top w:val="single" w:sz="4" w:space="0" w:color="auto"/>
              <w:left w:val="single" w:sz="4" w:space="0" w:color="auto"/>
              <w:bottom w:val="single" w:sz="4" w:space="0" w:color="auto"/>
              <w:right w:val="single" w:sz="4" w:space="0" w:color="auto"/>
            </w:tcBorders>
            <w:vAlign w:val="center"/>
          </w:tcPr>
          <w:p w:rsidR="00BB4698" w:rsidRPr="00BA4E3E" w:rsidRDefault="00BB4698" w:rsidP="00BA4E3E">
            <w:pPr>
              <w:pStyle w:val="TableParagraph"/>
              <w:ind w:left="0"/>
              <w:jc w:val="center"/>
              <w:rPr>
                <w:b/>
                <w:bCs/>
                <w:color w:val="C00000"/>
                <w:sz w:val="24"/>
                <w:szCs w:val="24"/>
              </w:rPr>
            </w:pPr>
            <w:r w:rsidRPr="00BA4E3E">
              <w:rPr>
                <w:b/>
                <w:bCs/>
                <w:sz w:val="24"/>
                <w:szCs w:val="24"/>
              </w:rPr>
              <w:t>16</w:t>
            </w:r>
          </w:p>
        </w:tc>
        <w:tc>
          <w:tcPr>
            <w:tcW w:w="1267" w:type="dxa"/>
            <w:tcBorders>
              <w:top w:val="single" w:sz="4" w:space="0" w:color="auto"/>
              <w:left w:val="single" w:sz="4" w:space="0" w:color="auto"/>
              <w:bottom w:val="single" w:sz="4" w:space="0" w:color="auto"/>
              <w:right w:val="single" w:sz="4" w:space="0" w:color="auto"/>
            </w:tcBorders>
          </w:tcPr>
          <w:p w:rsidR="00BB4698" w:rsidRPr="00BA4E3E" w:rsidRDefault="00BB4698" w:rsidP="00BA4E3E">
            <w:pPr>
              <w:jc w:val="center"/>
              <w:rPr>
                <w:b/>
              </w:rPr>
            </w:pPr>
          </w:p>
        </w:tc>
      </w:tr>
      <w:tr w:rsidR="00BB4698" w:rsidRPr="00BA4E3E" w:rsidTr="00FD7384">
        <w:trPr>
          <w:trHeight w:val="283"/>
          <w:jc w:val="center"/>
        </w:trPr>
        <w:tc>
          <w:tcPr>
            <w:tcW w:w="12778" w:type="dxa"/>
            <w:gridSpan w:val="3"/>
            <w:tcBorders>
              <w:left w:val="single" w:sz="4" w:space="0" w:color="auto"/>
              <w:bottom w:val="single" w:sz="4" w:space="0" w:color="auto"/>
              <w:right w:val="single" w:sz="4" w:space="0" w:color="auto"/>
            </w:tcBorders>
          </w:tcPr>
          <w:p w:rsidR="00BB4698" w:rsidRPr="00BA4E3E" w:rsidRDefault="00BB4698" w:rsidP="00BA4E3E">
            <w:pPr>
              <w:pStyle w:val="TableParagraph"/>
              <w:ind w:left="0"/>
              <w:jc w:val="both"/>
              <w:rPr>
                <w:b/>
                <w:sz w:val="24"/>
                <w:szCs w:val="24"/>
              </w:rPr>
            </w:pPr>
            <w:r w:rsidRPr="00BA4E3E">
              <w:rPr>
                <w:b/>
                <w:sz w:val="24"/>
                <w:szCs w:val="24"/>
              </w:rPr>
              <w:t>Зачетное</w:t>
            </w:r>
            <w:r w:rsidR="00630B6D">
              <w:rPr>
                <w:b/>
                <w:sz w:val="24"/>
                <w:szCs w:val="24"/>
              </w:rPr>
              <w:t xml:space="preserve"> </w:t>
            </w:r>
            <w:r w:rsidRPr="00BA4E3E">
              <w:rPr>
                <w:b/>
                <w:sz w:val="24"/>
                <w:szCs w:val="24"/>
              </w:rPr>
              <w:t>занятие. Экзамен.</w:t>
            </w:r>
          </w:p>
        </w:tc>
        <w:tc>
          <w:tcPr>
            <w:tcW w:w="1276" w:type="dxa"/>
            <w:tcBorders>
              <w:top w:val="single" w:sz="4" w:space="0" w:color="auto"/>
              <w:left w:val="single" w:sz="4" w:space="0" w:color="auto"/>
              <w:bottom w:val="single" w:sz="4" w:space="0" w:color="auto"/>
              <w:right w:val="single" w:sz="4" w:space="0" w:color="auto"/>
            </w:tcBorders>
            <w:vAlign w:val="center"/>
          </w:tcPr>
          <w:p w:rsidR="00BB4698" w:rsidRPr="00BA4E3E" w:rsidRDefault="00BB4698" w:rsidP="00BA4E3E">
            <w:pPr>
              <w:pStyle w:val="TableParagraph"/>
              <w:ind w:left="0"/>
              <w:jc w:val="center"/>
              <w:rPr>
                <w:b/>
                <w:bCs/>
                <w:color w:val="C00000"/>
                <w:sz w:val="24"/>
                <w:szCs w:val="24"/>
              </w:rPr>
            </w:pPr>
            <w:r w:rsidRPr="00BA4E3E">
              <w:rPr>
                <w:b/>
                <w:bCs/>
                <w:sz w:val="24"/>
                <w:szCs w:val="24"/>
              </w:rPr>
              <w:t>6</w:t>
            </w:r>
          </w:p>
        </w:tc>
        <w:tc>
          <w:tcPr>
            <w:tcW w:w="1267" w:type="dxa"/>
            <w:tcBorders>
              <w:top w:val="single" w:sz="4" w:space="0" w:color="auto"/>
              <w:left w:val="single" w:sz="4" w:space="0" w:color="auto"/>
              <w:bottom w:val="single" w:sz="4" w:space="0" w:color="auto"/>
              <w:right w:val="single" w:sz="4" w:space="0" w:color="auto"/>
            </w:tcBorders>
          </w:tcPr>
          <w:p w:rsidR="00BB4698" w:rsidRPr="00BA4E3E" w:rsidRDefault="00BB4698" w:rsidP="00BA4E3E">
            <w:pPr>
              <w:jc w:val="center"/>
              <w:rPr>
                <w:b/>
              </w:rPr>
            </w:pPr>
          </w:p>
        </w:tc>
      </w:tr>
      <w:tr w:rsidR="00B87975" w:rsidRPr="00BA4E3E" w:rsidTr="00FD7384">
        <w:trPr>
          <w:trHeight w:val="283"/>
          <w:jc w:val="center"/>
        </w:trPr>
        <w:tc>
          <w:tcPr>
            <w:tcW w:w="12778" w:type="dxa"/>
            <w:gridSpan w:val="3"/>
            <w:tcBorders>
              <w:left w:val="single" w:sz="4" w:space="0" w:color="auto"/>
              <w:bottom w:val="single" w:sz="4" w:space="0" w:color="auto"/>
              <w:right w:val="single" w:sz="4" w:space="0" w:color="auto"/>
            </w:tcBorders>
          </w:tcPr>
          <w:p w:rsidR="00B87975" w:rsidRPr="00BA4E3E" w:rsidRDefault="00B87975" w:rsidP="00BA4E3E">
            <w:pPr>
              <w:pStyle w:val="TableParagraph"/>
              <w:ind w:left="0"/>
              <w:jc w:val="both"/>
              <w:rPr>
                <w:color w:val="C00000"/>
                <w:sz w:val="24"/>
                <w:szCs w:val="24"/>
              </w:rPr>
            </w:pPr>
            <w:r w:rsidRPr="00BA4E3E">
              <w:rPr>
                <w:b/>
                <w:sz w:val="24"/>
                <w:szCs w:val="24"/>
              </w:rPr>
              <w:t>Раздел 2. ПМ 03 Организация и технология работ по строительству транспортных сооружений</w:t>
            </w:r>
          </w:p>
        </w:tc>
        <w:tc>
          <w:tcPr>
            <w:tcW w:w="1276" w:type="dxa"/>
            <w:tcBorders>
              <w:top w:val="single" w:sz="4" w:space="0" w:color="auto"/>
              <w:left w:val="single" w:sz="4" w:space="0" w:color="auto"/>
              <w:bottom w:val="single" w:sz="4" w:space="0" w:color="auto"/>
              <w:right w:val="single" w:sz="4" w:space="0" w:color="auto"/>
            </w:tcBorders>
            <w:vAlign w:val="center"/>
          </w:tcPr>
          <w:p w:rsidR="00B87975" w:rsidRPr="00BA4E3E" w:rsidRDefault="00B87975" w:rsidP="00BA4E3E">
            <w:pPr>
              <w:pStyle w:val="TableParagraph"/>
              <w:ind w:left="0"/>
              <w:jc w:val="center"/>
              <w:rPr>
                <w:b/>
                <w:bCs/>
                <w:color w:val="C00000"/>
                <w:sz w:val="24"/>
                <w:szCs w:val="24"/>
              </w:rPr>
            </w:pPr>
          </w:p>
        </w:tc>
        <w:tc>
          <w:tcPr>
            <w:tcW w:w="1267" w:type="dxa"/>
            <w:tcBorders>
              <w:top w:val="single" w:sz="4" w:space="0" w:color="auto"/>
              <w:left w:val="single" w:sz="4" w:space="0" w:color="auto"/>
              <w:bottom w:val="single" w:sz="4" w:space="0" w:color="auto"/>
              <w:right w:val="single" w:sz="4" w:space="0" w:color="auto"/>
            </w:tcBorders>
          </w:tcPr>
          <w:p w:rsidR="00B87975" w:rsidRPr="00BA4E3E" w:rsidRDefault="00B87975" w:rsidP="00BA4E3E">
            <w:pPr>
              <w:jc w:val="center"/>
              <w:rPr>
                <w:b/>
              </w:rPr>
            </w:pPr>
          </w:p>
        </w:tc>
      </w:tr>
    </w:tbl>
    <w:tbl>
      <w:tblPr>
        <w:tblStyle w:val="TableNormal"/>
        <w:tblW w:w="153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60"/>
        <w:gridCol w:w="451"/>
        <w:gridCol w:w="12"/>
        <w:gridCol w:w="8915"/>
        <w:gridCol w:w="1319"/>
        <w:gridCol w:w="1271"/>
      </w:tblGrid>
      <w:tr w:rsidR="007C7FA5" w:rsidRPr="002E263F" w:rsidTr="00FD7384">
        <w:trPr>
          <w:trHeight w:val="23"/>
          <w:jc w:val="center"/>
        </w:trPr>
        <w:tc>
          <w:tcPr>
            <w:tcW w:w="12738" w:type="dxa"/>
            <w:gridSpan w:val="4"/>
          </w:tcPr>
          <w:p w:rsidR="007C7FA5" w:rsidRPr="002E263F" w:rsidRDefault="007C7FA5" w:rsidP="002E263F">
            <w:pPr>
              <w:pStyle w:val="TableParagraph"/>
              <w:spacing w:line="276" w:lineRule="auto"/>
              <w:ind w:left="56" w:right="84" w:firstLine="14"/>
              <w:rPr>
                <w:rFonts w:ascii="Times New Roman" w:hAnsi="Times New Roman"/>
                <w:b/>
                <w:sz w:val="24"/>
                <w:szCs w:val="24"/>
                <w:lang w:val="ru-RU"/>
              </w:rPr>
            </w:pPr>
            <w:r w:rsidRPr="002E263F">
              <w:rPr>
                <w:rFonts w:ascii="Times New Roman" w:hAnsi="Times New Roman"/>
                <w:b/>
                <w:sz w:val="24"/>
                <w:szCs w:val="24"/>
                <w:lang w:val="ru-RU"/>
              </w:rPr>
              <w:t>МДК03.03</w:t>
            </w:r>
            <w:r w:rsidR="00630B6D">
              <w:rPr>
                <w:rFonts w:ascii="Times New Roman" w:hAnsi="Times New Roman"/>
                <w:b/>
                <w:sz w:val="24"/>
                <w:szCs w:val="24"/>
                <w:lang w:val="ru-RU"/>
              </w:rPr>
              <w:t xml:space="preserve"> </w:t>
            </w:r>
            <w:r w:rsidRPr="002E263F">
              <w:rPr>
                <w:rFonts w:ascii="Times New Roman" w:hAnsi="Times New Roman"/>
                <w:b/>
                <w:sz w:val="24"/>
                <w:szCs w:val="24"/>
                <w:lang w:val="ru-RU"/>
              </w:rPr>
              <w:t>Транспортные</w:t>
            </w:r>
            <w:r w:rsidR="00630B6D">
              <w:rPr>
                <w:rFonts w:ascii="Times New Roman" w:hAnsi="Times New Roman"/>
                <w:b/>
                <w:sz w:val="24"/>
                <w:szCs w:val="24"/>
                <w:lang w:val="ru-RU"/>
              </w:rPr>
              <w:t xml:space="preserve"> </w:t>
            </w:r>
            <w:r w:rsidRPr="002E263F">
              <w:rPr>
                <w:rFonts w:ascii="Times New Roman" w:hAnsi="Times New Roman"/>
                <w:b/>
                <w:sz w:val="24"/>
                <w:szCs w:val="24"/>
                <w:lang w:val="ru-RU"/>
              </w:rPr>
              <w:t>сооружения</w:t>
            </w:r>
          </w:p>
        </w:tc>
        <w:tc>
          <w:tcPr>
            <w:tcW w:w="1319" w:type="dxa"/>
            <w:vAlign w:val="center"/>
          </w:tcPr>
          <w:p w:rsidR="007C7FA5" w:rsidRPr="002E263F" w:rsidRDefault="005569B5" w:rsidP="002E263F">
            <w:pPr>
              <w:pStyle w:val="TableParagraph"/>
              <w:spacing w:line="276" w:lineRule="auto"/>
              <w:ind w:left="56" w:right="84" w:firstLine="14"/>
              <w:jc w:val="center"/>
              <w:rPr>
                <w:rFonts w:ascii="Times New Roman" w:hAnsi="Times New Roman"/>
                <w:b/>
                <w:sz w:val="24"/>
                <w:szCs w:val="24"/>
                <w:lang w:val="ru-RU"/>
              </w:rPr>
            </w:pPr>
            <w:r w:rsidRPr="002E263F">
              <w:rPr>
                <w:rFonts w:ascii="Times New Roman" w:hAnsi="Times New Roman"/>
                <w:b/>
                <w:sz w:val="24"/>
                <w:szCs w:val="24"/>
                <w:lang w:val="ru-RU"/>
              </w:rPr>
              <w:t>130</w:t>
            </w:r>
          </w:p>
        </w:tc>
        <w:tc>
          <w:tcPr>
            <w:tcW w:w="1271" w:type="dxa"/>
          </w:tcPr>
          <w:p w:rsidR="007C7FA5" w:rsidRPr="002E263F" w:rsidRDefault="007C7FA5" w:rsidP="002E263F">
            <w:pPr>
              <w:pStyle w:val="TableParagraph"/>
              <w:spacing w:line="276" w:lineRule="auto"/>
              <w:ind w:left="56" w:right="84" w:firstLine="14"/>
              <w:jc w:val="center"/>
              <w:rPr>
                <w:rFonts w:ascii="Times New Roman" w:hAnsi="Times New Roman"/>
                <w:b/>
                <w:sz w:val="24"/>
                <w:szCs w:val="24"/>
              </w:rPr>
            </w:pPr>
          </w:p>
        </w:tc>
      </w:tr>
      <w:tr w:rsidR="007C7FA5" w:rsidRPr="002E263F" w:rsidTr="00FD7384">
        <w:trPr>
          <w:trHeight w:val="23"/>
          <w:jc w:val="center"/>
        </w:trPr>
        <w:tc>
          <w:tcPr>
            <w:tcW w:w="3360" w:type="dxa"/>
            <w:vMerge w:val="restart"/>
            <w:vAlign w:val="center"/>
          </w:tcPr>
          <w:p w:rsidR="007C7FA5" w:rsidRPr="002E263F" w:rsidRDefault="00635E37" w:rsidP="007138A1">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b/>
                <w:sz w:val="24"/>
                <w:szCs w:val="24"/>
                <w:lang w:val="ru-RU"/>
              </w:rPr>
              <w:t>Тема</w:t>
            </w:r>
            <w:proofErr w:type="gramStart"/>
            <w:r w:rsidRPr="002E263F">
              <w:rPr>
                <w:rFonts w:ascii="Times New Roman" w:hAnsi="Times New Roman"/>
                <w:b/>
                <w:sz w:val="24"/>
                <w:szCs w:val="24"/>
                <w:lang w:val="ru-RU"/>
              </w:rPr>
              <w:t>2</w:t>
            </w:r>
            <w:proofErr w:type="gramEnd"/>
            <w:r w:rsidRPr="002E263F">
              <w:rPr>
                <w:rFonts w:ascii="Times New Roman" w:hAnsi="Times New Roman"/>
                <w:b/>
                <w:sz w:val="24"/>
                <w:szCs w:val="24"/>
                <w:lang w:val="ru-RU"/>
              </w:rPr>
              <w:t>.1</w:t>
            </w:r>
            <w:r w:rsidR="00630B6D">
              <w:rPr>
                <w:rFonts w:ascii="Times New Roman" w:hAnsi="Times New Roman"/>
                <w:b/>
                <w:sz w:val="24"/>
                <w:szCs w:val="24"/>
                <w:lang w:val="ru-RU"/>
              </w:rPr>
              <w:t xml:space="preserve"> </w:t>
            </w:r>
            <w:r w:rsidRPr="002E263F">
              <w:rPr>
                <w:rFonts w:ascii="Times New Roman" w:hAnsi="Times New Roman"/>
                <w:b/>
                <w:sz w:val="24"/>
                <w:szCs w:val="24"/>
                <w:lang w:val="ru-RU"/>
              </w:rPr>
              <w:t>Общие</w:t>
            </w:r>
            <w:r w:rsidR="00630B6D">
              <w:rPr>
                <w:rFonts w:ascii="Times New Roman" w:hAnsi="Times New Roman"/>
                <w:b/>
                <w:sz w:val="24"/>
                <w:szCs w:val="24"/>
                <w:lang w:val="ru-RU"/>
              </w:rPr>
              <w:t xml:space="preserve"> </w:t>
            </w:r>
            <w:r w:rsidRPr="002E263F">
              <w:rPr>
                <w:rFonts w:ascii="Times New Roman" w:hAnsi="Times New Roman"/>
                <w:b/>
                <w:sz w:val="24"/>
                <w:szCs w:val="24"/>
                <w:lang w:val="ru-RU"/>
              </w:rPr>
              <w:t>сведения</w:t>
            </w:r>
            <w:r w:rsidR="00630B6D">
              <w:rPr>
                <w:rFonts w:ascii="Times New Roman" w:hAnsi="Times New Roman"/>
                <w:b/>
                <w:sz w:val="24"/>
                <w:szCs w:val="24"/>
                <w:lang w:val="ru-RU"/>
              </w:rPr>
              <w:t xml:space="preserve"> </w:t>
            </w:r>
            <w:r w:rsidRPr="002E263F">
              <w:rPr>
                <w:rFonts w:ascii="Times New Roman" w:hAnsi="Times New Roman"/>
                <w:b/>
                <w:sz w:val="24"/>
                <w:szCs w:val="24"/>
                <w:lang w:val="ru-RU"/>
              </w:rPr>
              <w:t>о</w:t>
            </w:r>
            <w:r w:rsidR="00630B6D">
              <w:rPr>
                <w:rFonts w:ascii="Times New Roman" w:hAnsi="Times New Roman"/>
                <w:b/>
                <w:sz w:val="24"/>
                <w:szCs w:val="24"/>
                <w:lang w:val="ru-RU"/>
              </w:rPr>
              <w:t xml:space="preserve"> </w:t>
            </w:r>
            <w:r w:rsidRPr="002E263F">
              <w:rPr>
                <w:rFonts w:ascii="Times New Roman" w:hAnsi="Times New Roman"/>
                <w:b/>
                <w:sz w:val="24"/>
                <w:szCs w:val="24"/>
                <w:lang w:val="ru-RU"/>
              </w:rPr>
              <w:t>транспортных</w:t>
            </w:r>
            <w:r w:rsidR="00630B6D">
              <w:rPr>
                <w:rFonts w:ascii="Times New Roman" w:hAnsi="Times New Roman"/>
                <w:b/>
                <w:sz w:val="24"/>
                <w:szCs w:val="24"/>
                <w:lang w:val="ru-RU"/>
              </w:rPr>
              <w:t xml:space="preserve"> </w:t>
            </w:r>
            <w:r w:rsidRPr="002E263F">
              <w:rPr>
                <w:rFonts w:ascii="Times New Roman" w:hAnsi="Times New Roman"/>
                <w:b/>
                <w:sz w:val="24"/>
                <w:szCs w:val="24"/>
                <w:lang w:val="ru-RU"/>
              </w:rPr>
              <w:t>сооружениях</w:t>
            </w:r>
          </w:p>
          <w:p w:rsidR="007C7FA5" w:rsidRPr="002E263F" w:rsidRDefault="007C7FA5" w:rsidP="007138A1">
            <w:pPr>
              <w:pStyle w:val="TableParagraph"/>
              <w:spacing w:line="276" w:lineRule="auto"/>
              <w:ind w:left="56" w:right="84" w:firstLine="14"/>
              <w:jc w:val="center"/>
              <w:rPr>
                <w:rFonts w:ascii="Times New Roman" w:hAnsi="Times New Roman"/>
                <w:b/>
                <w:sz w:val="24"/>
                <w:szCs w:val="24"/>
                <w:lang w:val="ru-RU"/>
              </w:rPr>
            </w:pPr>
          </w:p>
        </w:tc>
        <w:tc>
          <w:tcPr>
            <w:tcW w:w="9378" w:type="dxa"/>
            <w:gridSpan w:val="3"/>
          </w:tcPr>
          <w:p w:rsidR="007C7FA5" w:rsidRPr="002E263F" w:rsidRDefault="007C7FA5" w:rsidP="00957598">
            <w:pPr>
              <w:pStyle w:val="TableParagraph"/>
              <w:spacing w:line="276" w:lineRule="auto"/>
              <w:ind w:left="56" w:right="84" w:firstLine="14"/>
              <w:rPr>
                <w:rFonts w:ascii="Times New Roman" w:hAnsi="Times New Roman"/>
                <w:b/>
                <w:sz w:val="24"/>
                <w:szCs w:val="24"/>
                <w:lang w:val="ru-RU"/>
              </w:rPr>
            </w:pPr>
            <w:proofErr w:type="spellStart"/>
            <w:r w:rsidRPr="002E263F">
              <w:rPr>
                <w:rFonts w:ascii="Times New Roman" w:hAnsi="Times New Roman"/>
                <w:b/>
                <w:sz w:val="24"/>
                <w:szCs w:val="24"/>
              </w:rPr>
              <w:t>Содержание</w:t>
            </w:r>
            <w:proofErr w:type="spellEnd"/>
            <w:r w:rsidR="00630B6D">
              <w:rPr>
                <w:rFonts w:ascii="Times New Roman" w:hAnsi="Times New Roman"/>
                <w:b/>
                <w:sz w:val="24"/>
                <w:szCs w:val="24"/>
                <w:lang w:val="ru-RU"/>
              </w:rPr>
              <w:t xml:space="preserve"> </w:t>
            </w:r>
            <w:r w:rsidR="005569B5" w:rsidRPr="002E263F">
              <w:rPr>
                <w:rFonts w:ascii="Times New Roman" w:hAnsi="Times New Roman"/>
                <w:b/>
                <w:sz w:val="24"/>
                <w:szCs w:val="24"/>
                <w:lang w:val="ru-RU"/>
              </w:rPr>
              <w:t>учебного</w:t>
            </w:r>
            <w:r w:rsidR="00630B6D">
              <w:rPr>
                <w:rFonts w:ascii="Times New Roman" w:hAnsi="Times New Roman"/>
                <w:b/>
                <w:sz w:val="24"/>
                <w:szCs w:val="24"/>
                <w:lang w:val="ru-RU"/>
              </w:rPr>
              <w:t xml:space="preserve"> </w:t>
            </w:r>
            <w:r w:rsidR="005569B5" w:rsidRPr="002E263F">
              <w:rPr>
                <w:rFonts w:ascii="Times New Roman" w:hAnsi="Times New Roman"/>
                <w:b/>
                <w:sz w:val="24"/>
                <w:szCs w:val="24"/>
                <w:lang w:val="ru-RU"/>
              </w:rPr>
              <w:t>материала</w:t>
            </w:r>
          </w:p>
        </w:tc>
        <w:tc>
          <w:tcPr>
            <w:tcW w:w="1319" w:type="dxa"/>
            <w:vAlign w:val="center"/>
          </w:tcPr>
          <w:p w:rsidR="007C7FA5" w:rsidRPr="002E263F" w:rsidRDefault="000D6681" w:rsidP="002E263F">
            <w:pPr>
              <w:pStyle w:val="TableParagraph"/>
              <w:spacing w:line="276" w:lineRule="auto"/>
              <w:ind w:left="56" w:right="84" w:firstLine="14"/>
              <w:jc w:val="center"/>
              <w:rPr>
                <w:rFonts w:ascii="Times New Roman" w:hAnsi="Times New Roman"/>
                <w:b/>
                <w:sz w:val="24"/>
                <w:szCs w:val="24"/>
                <w:lang w:val="ru-RU"/>
              </w:rPr>
            </w:pPr>
            <w:r w:rsidRPr="002E263F">
              <w:rPr>
                <w:rFonts w:ascii="Times New Roman" w:hAnsi="Times New Roman"/>
                <w:b/>
                <w:sz w:val="24"/>
                <w:szCs w:val="24"/>
                <w:lang w:val="ru-RU"/>
              </w:rPr>
              <w:t>14</w:t>
            </w:r>
          </w:p>
        </w:tc>
        <w:tc>
          <w:tcPr>
            <w:tcW w:w="1271" w:type="dxa"/>
          </w:tcPr>
          <w:p w:rsidR="007C7FA5" w:rsidRPr="002E263F" w:rsidRDefault="007C7FA5" w:rsidP="002E263F">
            <w:pPr>
              <w:pStyle w:val="TableParagraph"/>
              <w:spacing w:line="276" w:lineRule="auto"/>
              <w:ind w:left="56" w:right="84" w:firstLine="14"/>
              <w:jc w:val="center"/>
              <w:rPr>
                <w:rFonts w:ascii="Times New Roman" w:hAnsi="Times New Roman"/>
                <w:b/>
                <w:sz w:val="24"/>
                <w:szCs w:val="24"/>
              </w:rPr>
            </w:pPr>
          </w:p>
        </w:tc>
      </w:tr>
      <w:tr w:rsidR="000D6681" w:rsidRPr="002E263F" w:rsidTr="00FD7384">
        <w:trPr>
          <w:trHeight w:val="1273"/>
          <w:jc w:val="center"/>
        </w:trPr>
        <w:tc>
          <w:tcPr>
            <w:tcW w:w="3360" w:type="dxa"/>
            <w:vMerge/>
          </w:tcPr>
          <w:p w:rsidR="000D6681" w:rsidRPr="002E263F" w:rsidRDefault="000D6681" w:rsidP="002E263F">
            <w:pPr>
              <w:pStyle w:val="TableParagraph"/>
              <w:spacing w:line="276" w:lineRule="auto"/>
              <w:ind w:left="56" w:right="84" w:firstLine="14"/>
              <w:rPr>
                <w:rFonts w:ascii="Times New Roman" w:hAnsi="Times New Roman"/>
                <w:sz w:val="24"/>
                <w:szCs w:val="24"/>
              </w:rPr>
            </w:pPr>
          </w:p>
        </w:tc>
        <w:tc>
          <w:tcPr>
            <w:tcW w:w="463" w:type="dxa"/>
            <w:gridSpan w:val="2"/>
            <w:tcBorders>
              <w:bottom w:val="single" w:sz="4" w:space="0" w:color="auto"/>
              <w:right w:val="single" w:sz="4" w:space="0" w:color="auto"/>
            </w:tcBorders>
          </w:tcPr>
          <w:p w:rsidR="000D6681" w:rsidRPr="002E263F" w:rsidRDefault="000D6681"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1</w:t>
            </w:r>
          </w:p>
        </w:tc>
        <w:tc>
          <w:tcPr>
            <w:tcW w:w="8915" w:type="dxa"/>
            <w:tcBorders>
              <w:left w:val="single" w:sz="4" w:space="0" w:color="auto"/>
              <w:bottom w:val="single" w:sz="4" w:space="0" w:color="auto"/>
            </w:tcBorders>
          </w:tcPr>
          <w:p w:rsidR="000D6681" w:rsidRPr="002E263F" w:rsidRDefault="000D6681" w:rsidP="00DC42B9">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Виды</w:t>
            </w:r>
            <w:r w:rsidR="00630B6D">
              <w:rPr>
                <w:rFonts w:ascii="Times New Roman" w:hAnsi="Times New Roman"/>
                <w:b/>
                <w:sz w:val="24"/>
                <w:szCs w:val="24"/>
                <w:lang w:val="ru-RU"/>
              </w:rPr>
              <w:t xml:space="preserve"> </w:t>
            </w:r>
            <w:r w:rsidRPr="002E263F">
              <w:rPr>
                <w:rFonts w:ascii="Times New Roman" w:hAnsi="Times New Roman"/>
                <w:b/>
                <w:sz w:val="24"/>
                <w:szCs w:val="24"/>
                <w:lang w:val="ru-RU"/>
              </w:rPr>
              <w:t>транспортных</w:t>
            </w:r>
            <w:r w:rsidR="00630B6D">
              <w:rPr>
                <w:rFonts w:ascii="Times New Roman" w:hAnsi="Times New Roman"/>
                <w:b/>
                <w:sz w:val="24"/>
                <w:szCs w:val="24"/>
                <w:lang w:val="ru-RU"/>
              </w:rPr>
              <w:t xml:space="preserve"> </w:t>
            </w:r>
            <w:r w:rsidRPr="002E263F">
              <w:rPr>
                <w:rFonts w:ascii="Times New Roman" w:hAnsi="Times New Roman"/>
                <w:b/>
                <w:sz w:val="24"/>
                <w:szCs w:val="24"/>
                <w:lang w:val="ru-RU"/>
              </w:rPr>
              <w:t>сооружений,</w:t>
            </w:r>
            <w:r w:rsidR="00630B6D">
              <w:rPr>
                <w:rFonts w:ascii="Times New Roman" w:hAnsi="Times New Roman"/>
                <w:b/>
                <w:sz w:val="24"/>
                <w:szCs w:val="24"/>
                <w:lang w:val="ru-RU"/>
              </w:rPr>
              <w:t xml:space="preserve"> </w:t>
            </w:r>
            <w:r w:rsidRPr="002E263F">
              <w:rPr>
                <w:rFonts w:ascii="Times New Roman" w:hAnsi="Times New Roman"/>
                <w:b/>
                <w:sz w:val="24"/>
                <w:szCs w:val="24"/>
                <w:lang w:val="ru-RU"/>
              </w:rPr>
              <w:t>краткая</w:t>
            </w:r>
            <w:r w:rsidR="00630B6D">
              <w:rPr>
                <w:rFonts w:ascii="Times New Roman" w:hAnsi="Times New Roman"/>
                <w:b/>
                <w:sz w:val="24"/>
                <w:szCs w:val="24"/>
                <w:lang w:val="ru-RU"/>
              </w:rPr>
              <w:t xml:space="preserve"> </w:t>
            </w:r>
            <w:r w:rsidRPr="002E263F">
              <w:rPr>
                <w:rFonts w:ascii="Times New Roman" w:hAnsi="Times New Roman"/>
                <w:b/>
                <w:sz w:val="24"/>
                <w:szCs w:val="24"/>
                <w:lang w:val="ru-RU"/>
              </w:rPr>
              <w:t>характеристика</w:t>
            </w:r>
          </w:p>
          <w:p w:rsidR="000D6681" w:rsidRPr="002E263F" w:rsidRDefault="000D6681" w:rsidP="00DC42B9">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Виды</w:t>
            </w:r>
            <w:r w:rsidR="00630B6D">
              <w:rPr>
                <w:rFonts w:ascii="Times New Roman" w:hAnsi="Times New Roman"/>
                <w:sz w:val="24"/>
                <w:szCs w:val="24"/>
                <w:lang w:val="ru-RU"/>
              </w:rPr>
              <w:t xml:space="preserve"> </w:t>
            </w:r>
            <w:r w:rsidRPr="002E263F">
              <w:rPr>
                <w:rFonts w:ascii="Times New Roman" w:hAnsi="Times New Roman"/>
                <w:sz w:val="24"/>
                <w:szCs w:val="24"/>
                <w:lang w:val="ru-RU"/>
              </w:rPr>
              <w:t>транспортных</w:t>
            </w:r>
            <w:r w:rsidR="00630B6D">
              <w:rPr>
                <w:rFonts w:ascii="Times New Roman" w:hAnsi="Times New Roman"/>
                <w:sz w:val="24"/>
                <w:szCs w:val="24"/>
                <w:lang w:val="ru-RU"/>
              </w:rPr>
              <w:t xml:space="preserve"> </w:t>
            </w:r>
            <w:r w:rsidRPr="002E263F">
              <w:rPr>
                <w:rFonts w:ascii="Times New Roman" w:hAnsi="Times New Roman"/>
                <w:sz w:val="24"/>
                <w:szCs w:val="24"/>
                <w:lang w:val="ru-RU"/>
              </w:rPr>
              <w:t>сооружений:</w:t>
            </w:r>
            <w:r w:rsidR="00630B6D">
              <w:rPr>
                <w:rFonts w:ascii="Times New Roman" w:hAnsi="Times New Roman"/>
                <w:sz w:val="24"/>
                <w:szCs w:val="24"/>
                <w:lang w:val="ru-RU"/>
              </w:rPr>
              <w:t xml:space="preserve"> </w:t>
            </w:r>
            <w:r w:rsidRPr="002E263F">
              <w:rPr>
                <w:rFonts w:ascii="Times New Roman" w:hAnsi="Times New Roman"/>
                <w:sz w:val="24"/>
                <w:szCs w:val="24"/>
                <w:lang w:val="ru-RU"/>
              </w:rPr>
              <w:t>мосты,</w:t>
            </w:r>
            <w:r w:rsidR="00630B6D">
              <w:rPr>
                <w:rFonts w:ascii="Times New Roman" w:hAnsi="Times New Roman"/>
                <w:sz w:val="24"/>
                <w:szCs w:val="24"/>
                <w:lang w:val="ru-RU"/>
              </w:rPr>
              <w:t xml:space="preserve"> </w:t>
            </w:r>
            <w:r w:rsidRPr="002E263F">
              <w:rPr>
                <w:rFonts w:ascii="Times New Roman" w:hAnsi="Times New Roman"/>
                <w:sz w:val="24"/>
                <w:szCs w:val="24"/>
                <w:lang w:val="ru-RU"/>
              </w:rPr>
              <w:t>тоннели,</w:t>
            </w:r>
            <w:r w:rsidR="00630B6D">
              <w:rPr>
                <w:rFonts w:ascii="Times New Roman" w:hAnsi="Times New Roman"/>
                <w:sz w:val="24"/>
                <w:szCs w:val="24"/>
                <w:lang w:val="ru-RU"/>
              </w:rPr>
              <w:t xml:space="preserve"> </w:t>
            </w:r>
            <w:r w:rsidRPr="002E263F">
              <w:rPr>
                <w:rFonts w:ascii="Times New Roman" w:hAnsi="Times New Roman"/>
                <w:sz w:val="24"/>
                <w:szCs w:val="24"/>
                <w:lang w:val="ru-RU"/>
              </w:rPr>
              <w:t>трубы,</w:t>
            </w:r>
            <w:r w:rsidR="00630B6D">
              <w:rPr>
                <w:rFonts w:ascii="Times New Roman" w:hAnsi="Times New Roman"/>
                <w:sz w:val="24"/>
                <w:szCs w:val="24"/>
                <w:lang w:val="ru-RU"/>
              </w:rPr>
              <w:t xml:space="preserve"> </w:t>
            </w:r>
            <w:r w:rsidRPr="002E263F">
              <w:rPr>
                <w:rFonts w:ascii="Times New Roman" w:hAnsi="Times New Roman"/>
                <w:sz w:val="24"/>
                <w:szCs w:val="24"/>
                <w:lang w:val="ru-RU"/>
              </w:rPr>
              <w:t>галереи,</w:t>
            </w:r>
            <w:r w:rsidR="00630B6D">
              <w:rPr>
                <w:rFonts w:ascii="Times New Roman" w:hAnsi="Times New Roman"/>
                <w:sz w:val="24"/>
                <w:szCs w:val="24"/>
                <w:lang w:val="ru-RU"/>
              </w:rPr>
              <w:t xml:space="preserve"> </w:t>
            </w:r>
            <w:r w:rsidRPr="002E263F">
              <w:rPr>
                <w:rFonts w:ascii="Times New Roman" w:hAnsi="Times New Roman"/>
                <w:sz w:val="24"/>
                <w:szCs w:val="24"/>
                <w:lang w:val="ru-RU"/>
              </w:rPr>
              <w:t>подпорные</w:t>
            </w:r>
            <w:r w:rsidR="00630B6D">
              <w:rPr>
                <w:rFonts w:ascii="Times New Roman" w:hAnsi="Times New Roman"/>
                <w:sz w:val="24"/>
                <w:szCs w:val="24"/>
                <w:lang w:val="ru-RU"/>
              </w:rPr>
              <w:t xml:space="preserve"> </w:t>
            </w:r>
            <w:r w:rsidRPr="002E263F">
              <w:rPr>
                <w:rFonts w:ascii="Times New Roman" w:hAnsi="Times New Roman"/>
                <w:sz w:val="24"/>
                <w:szCs w:val="24"/>
                <w:lang w:val="ru-RU"/>
              </w:rPr>
              <w:t>стены</w:t>
            </w:r>
            <w:r w:rsidR="00591517">
              <w:rPr>
                <w:rFonts w:ascii="Times New Roman" w:hAnsi="Times New Roman"/>
                <w:sz w:val="24"/>
                <w:szCs w:val="24"/>
                <w:lang w:val="ru-RU"/>
              </w:rPr>
              <w:t xml:space="preserve"> </w:t>
            </w:r>
            <w:r w:rsidRPr="002E263F">
              <w:rPr>
                <w:rFonts w:ascii="Times New Roman" w:hAnsi="Times New Roman"/>
                <w:sz w:val="24"/>
                <w:szCs w:val="24"/>
                <w:lang w:val="ru-RU"/>
              </w:rPr>
              <w:t>и</w:t>
            </w:r>
            <w:r w:rsidR="00591517">
              <w:rPr>
                <w:rFonts w:ascii="Times New Roman" w:hAnsi="Times New Roman"/>
                <w:sz w:val="24"/>
                <w:szCs w:val="24"/>
                <w:lang w:val="ru-RU"/>
              </w:rPr>
              <w:t xml:space="preserve"> </w:t>
            </w:r>
            <w:proofErr w:type="spellStart"/>
            <w:proofErr w:type="gramStart"/>
            <w:r w:rsidRPr="002E263F">
              <w:rPr>
                <w:rFonts w:ascii="Times New Roman" w:hAnsi="Times New Roman"/>
                <w:sz w:val="24"/>
                <w:szCs w:val="24"/>
                <w:lang w:val="ru-RU"/>
              </w:rPr>
              <w:t>др</w:t>
            </w:r>
            <w:proofErr w:type="spellEnd"/>
            <w:proofErr w:type="gramEnd"/>
            <w:r w:rsidRPr="002E263F">
              <w:rPr>
                <w:rFonts w:ascii="Times New Roman" w:hAnsi="Times New Roman"/>
                <w:sz w:val="24"/>
                <w:szCs w:val="24"/>
                <w:lang w:val="ru-RU"/>
              </w:rPr>
              <w:t>,</w:t>
            </w:r>
            <w:r w:rsidR="00591517">
              <w:rPr>
                <w:rFonts w:ascii="Times New Roman" w:hAnsi="Times New Roman"/>
                <w:sz w:val="24"/>
                <w:szCs w:val="24"/>
                <w:lang w:val="ru-RU"/>
              </w:rPr>
              <w:t xml:space="preserve"> </w:t>
            </w:r>
            <w:r w:rsidRPr="002E263F">
              <w:rPr>
                <w:rFonts w:ascii="Times New Roman" w:hAnsi="Times New Roman"/>
                <w:sz w:val="24"/>
                <w:szCs w:val="24"/>
                <w:lang w:val="ru-RU"/>
              </w:rPr>
              <w:t>их</w:t>
            </w:r>
            <w:r w:rsidR="00591517">
              <w:rPr>
                <w:rFonts w:ascii="Times New Roman" w:hAnsi="Times New Roman"/>
                <w:sz w:val="24"/>
                <w:szCs w:val="24"/>
                <w:lang w:val="ru-RU"/>
              </w:rPr>
              <w:t xml:space="preserve"> </w:t>
            </w:r>
            <w:r w:rsidRPr="002E263F">
              <w:rPr>
                <w:rFonts w:ascii="Times New Roman" w:hAnsi="Times New Roman"/>
                <w:sz w:val="24"/>
                <w:szCs w:val="24"/>
                <w:lang w:val="ru-RU"/>
              </w:rPr>
              <w:t>назначение</w:t>
            </w:r>
            <w:r w:rsidR="00591517">
              <w:rPr>
                <w:rFonts w:ascii="Times New Roman" w:hAnsi="Times New Roman"/>
                <w:sz w:val="24"/>
                <w:szCs w:val="24"/>
                <w:lang w:val="ru-RU"/>
              </w:rPr>
              <w:t xml:space="preserve"> </w:t>
            </w:r>
            <w:r w:rsidRPr="002E263F">
              <w:rPr>
                <w:rFonts w:ascii="Times New Roman" w:hAnsi="Times New Roman"/>
                <w:sz w:val="24"/>
                <w:szCs w:val="24"/>
                <w:lang w:val="ru-RU"/>
              </w:rPr>
              <w:t>и</w:t>
            </w:r>
            <w:r w:rsidR="00591517">
              <w:rPr>
                <w:rFonts w:ascii="Times New Roman" w:hAnsi="Times New Roman"/>
                <w:sz w:val="24"/>
                <w:szCs w:val="24"/>
                <w:lang w:val="ru-RU"/>
              </w:rPr>
              <w:t xml:space="preserve"> </w:t>
            </w:r>
            <w:r w:rsidRPr="002E263F">
              <w:rPr>
                <w:rFonts w:ascii="Times New Roman" w:hAnsi="Times New Roman"/>
                <w:sz w:val="24"/>
                <w:szCs w:val="24"/>
                <w:lang w:val="ru-RU"/>
              </w:rPr>
              <w:t>условия</w:t>
            </w:r>
            <w:r w:rsidR="00591517">
              <w:rPr>
                <w:rFonts w:ascii="Times New Roman" w:hAnsi="Times New Roman"/>
                <w:sz w:val="24"/>
                <w:szCs w:val="24"/>
                <w:lang w:val="ru-RU"/>
              </w:rPr>
              <w:t xml:space="preserve"> </w:t>
            </w:r>
            <w:r w:rsidRPr="002E263F">
              <w:rPr>
                <w:rFonts w:ascii="Times New Roman" w:hAnsi="Times New Roman"/>
                <w:sz w:val="24"/>
                <w:szCs w:val="24"/>
                <w:lang w:val="ru-RU"/>
              </w:rPr>
              <w:t>применения.</w:t>
            </w:r>
            <w:r w:rsidR="00591517">
              <w:rPr>
                <w:rFonts w:ascii="Times New Roman" w:hAnsi="Times New Roman"/>
                <w:sz w:val="24"/>
                <w:szCs w:val="24"/>
                <w:lang w:val="ru-RU"/>
              </w:rPr>
              <w:t xml:space="preserve"> </w:t>
            </w:r>
            <w:r w:rsidRPr="002E263F">
              <w:rPr>
                <w:rFonts w:ascii="Times New Roman" w:hAnsi="Times New Roman"/>
                <w:sz w:val="24"/>
                <w:szCs w:val="24"/>
                <w:lang w:val="ru-RU"/>
              </w:rPr>
              <w:t>Требования,</w:t>
            </w:r>
            <w:r w:rsidR="00591517">
              <w:rPr>
                <w:rFonts w:ascii="Times New Roman" w:hAnsi="Times New Roman"/>
                <w:sz w:val="24"/>
                <w:szCs w:val="24"/>
                <w:lang w:val="ru-RU"/>
              </w:rPr>
              <w:t xml:space="preserve"> </w:t>
            </w:r>
            <w:r w:rsidRPr="002E263F">
              <w:rPr>
                <w:rFonts w:ascii="Times New Roman" w:hAnsi="Times New Roman"/>
                <w:sz w:val="24"/>
                <w:szCs w:val="24"/>
                <w:lang w:val="ru-RU"/>
              </w:rPr>
              <w:t>предъявляемые</w:t>
            </w:r>
            <w:r w:rsidR="00591517">
              <w:rPr>
                <w:rFonts w:ascii="Times New Roman" w:hAnsi="Times New Roman"/>
                <w:sz w:val="24"/>
                <w:szCs w:val="24"/>
                <w:lang w:val="ru-RU"/>
              </w:rPr>
              <w:t xml:space="preserve"> </w:t>
            </w:r>
            <w:r w:rsidRPr="002E263F">
              <w:rPr>
                <w:rFonts w:ascii="Times New Roman" w:hAnsi="Times New Roman"/>
                <w:sz w:val="24"/>
                <w:szCs w:val="24"/>
                <w:lang w:val="ru-RU"/>
              </w:rPr>
              <w:t>к</w:t>
            </w:r>
            <w:r w:rsidR="00591517">
              <w:rPr>
                <w:rFonts w:ascii="Times New Roman" w:hAnsi="Times New Roman"/>
                <w:sz w:val="24"/>
                <w:szCs w:val="24"/>
                <w:lang w:val="ru-RU"/>
              </w:rPr>
              <w:t xml:space="preserve"> </w:t>
            </w:r>
            <w:r w:rsidRPr="002E263F">
              <w:rPr>
                <w:rFonts w:ascii="Times New Roman" w:hAnsi="Times New Roman"/>
                <w:sz w:val="24"/>
                <w:szCs w:val="24"/>
                <w:lang w:val="ru-RU"/>
              </w:rPr>
              <w:t>транспортным</w:t>
            </w:r>
            <w:r w:rsidR="00591517">
              <w:rPr>
                <w:rFonts w:ascii="Times New Roman" w:hAnsi="Times New Roman"/>
                <w:sz w:val="24"/>
                <w:szCs w:val="24"/>
                <w:lang w:val="ru-RU"/>
              </w:rPr>
              <w:t xml:space="preserve"> </w:t>
            </w:r>
            <w:r w:rsidRPr="002E263F">
              <w:rPr>
                <w:rFonts w:ascii="Times New Roman" w:hAnsi="Times New Roman"/>
                <w:sz w:val="24"/>
                <w:szCs w:val="24"/>
                <w:lang w:val="ru-RU"/>
              </w:rPr>
              <w:t>сооружениям</w:t>
            </w:r>
            <w:r w:rsidR="00591517">
              <w:rPr>
                <w:rFonts w:ascii="Times New Roman" w:hAnsi="Times New Roman"/>
                <w:sz w:val="24"/>
                <w:szCs w:val="24"/>
                <w:lang w:val="ru-RU"/>
              </w:rPr>
              <w:t xml:space="preserve"> </w:t>
            </w:r>
            <w:r w:rsidRPr="002E263F">
              <w:rPr>
                <w:rFonts w:ascii="Times New Roman" w:hAnsi="Times New Roman"/>
                <w:sz w:val="24"/>
                <w:szCs w:val="24"/>
                <w:lang w:val="ru-RU"/>
              </w:rPr>
              <w:t>на</w:t>
            </w:r>
            <w:r w:rsidR="00591517">
              <w:rPr>
                <w:rFonts w:ascii="Times New Roman" w:hAnsi="Times New Roman"/>
                <w:sz w:val="24"/>
                <w:szCs w:val="24"/>
                <w:lang w:val="ru-RU"/>
              </w:rPr>
              <w:t xml:space="preserve"> </w:t>
            </w:r>
            <w:r w:rsidRPr="002E263F">
              <w:rPr>
                <w:rFonts w:ascii="Times New Roman" w:hAnsi="Times New Roman"/>
                <w:sz w:val="24"/>
                <w:szCs w:val="24"/>
                <w:lang w:val="ru-RU"/>
              </w:rPr>
              <w:t>автомобильных</w:t>
            </w:r>
            <w:r w:rsidR="00591517">
              <w:rPr>
                <w:rFonts w:ascii="Times New Roman" w:hAnsi="Times New Roman"/>
                <w:sz w:val="24"/>
                <w:szCs w:val="24"/>
                <w:lang w:val="ru-RU"/>
              </w:rPr>
              <w:t xml:space="preserve"> </w:t>
            </w:r>
            <w:r w:rsidRPr="002E263F">
              <w:rPr>
                <w:rFonts w:ascii="Times New Roman" w:hAnsi="Times New Roman"/>
                <w:sz w:val="24"/>
                <w:szCs w:val="24"/>
                <w:lang w:val="ru-RU"/>
              </w:rPr>
              <w:t>дорогах:</w:t>
            </w:r>
            <w:r w:rsidR="00591517">
              <w:rPr>
                <w:rFonts w:ascii="Times New Roman" w:hAnsi="Times New Roman"/>
                <w:sz w:val="24"/>
                <w:szCs w:val="24"/>
                <w:lang w:val="ru-RU"/>
              </w:rPr>
              <w:t xml:space="preserve"> </w:t>
            </w:r>
            <w:r w:rsidRPr="002E263F">
              <w:rPr>
                <w:rFonts w:ascii="Times New Roman" w:hAnsi="Times New Roman"/>
                <w:sz w:val="24"/>
                <w:szCs w:val="24"/>
                <w:lang w:val="ru-RU"/>
              </w:rPr>
              <w:t>расчетно-конструктивные,</w:t>
            </w:r>
            <w:r w:rsidR="00591517">
              <w:rPr>
                <w:rFonts w:ascii="Times New Roman" w:hAnsi="Times New Roman"/>
                <w:sz w:val="24"/>
                <w:szCs w:val="24"/>
                <w:lang w:val="ru-RU"/>
              </w:rPr>
              <w:t xml:space="preserve"> </w:t>
            </w:r>
            <w:r w:rsidRPr="002E263F">
              <w:rPr>
                <w:rFonts w:ascii="Times New Roman" w:hAnsi="Times New Roman"/>
                <w:sz w:val="24"/>
                <w:szCs w:val="24"/>
                <w:lang w:val="ru-RU"/>
              </w:rPr>
              <w:t>архитектурные,</w:t>
            </w:r>
            <w:r w:rsidR="00591517">
              <w:rPr>
                <w:rFonts w:ascii="Times New Roman" w:hAnsi="Times New Roman"/>
                <w:sz w:val="24"/>
                <w:szCs w:val="24"/>
                <w:lang w:val="ru-RU"/>
              </w:rPr>
              <w:t xml:space="preserve"> </w:t>
            </w:r>
            <w:r w:rsidRPr="002E263F">
              <w:rPr>
                <w:rFonts w:ascii="Times New Roman" w:hAnsi="Times New Roman"/>
                <w:sz w:val="24"/>
                <w:szCs w:val="24"/>
                <w:lang w:val="ru-RU"/>
              </w:rPr>
              <w:t>производственные,</w:t>
            </w:r>
            <w:r w:rsidR="00591517">
              <w:rPr>
                <w:rFonts w:ascii="Times New Roman" w:hAnsi="Times New Roman"/>
                <w:sz w:val="24"/>
                <w:szCs w:val="24"/>
                <w:lang w:val="ru-RU"/>
              </w:rPr>
              <w:t xml:space="preserve"> </w:t>
            </w:r>
            <w:r w:rsidRPr="002E263F">
              <w:rPr>
                <w:rFonts w:ascii="Times New Roman" w:hAnsi="Times New Roman"/>
                <w:sz w:val="24"/>
                <w:szCs w:val="24"/>
                <w:lang w:val="ru-RU"/>
              </w:rPr>
              <w:t>эксплуатационные</w:t>
            </w:r>
            <w:r w:rsidR="00591517">
              <w:rPr>
                <w:rFonts w:ascii="Times New Roman" w:hAnsi="Times New Roman"/>
                <w:sz w:val="24"/>
                <w:szCs w:val="24"/>
                <w:lang w:val="ru-RU"/>
              </w:rPr>
              <w:t xml:space="preserve"> </w:t>
            </w:r>
            <w:r w:rsidRPr="002E263F">
              <w:rPr>
                <w:rFonts w:ascii="Times New Roman" w:hAnsi="Times New Roman"/>
                <w:sz w:val="24"/>
                <w:szCs w:val="24"/>
                <w:lang w:val="ru-RU"/>
              </w:rPr>
              <w:t>и</w:t>
            </w:r>
            <w:r w:rsidR="00591517">
              <w:rPr>
                <w:rFonts w:ascii="Times New Roman" w:hAnsi="Times New Roman"/>
                <w:sz w:val="24"/>
                <w:szCs w:val="24"/>
                <w:lang w:val="ru-RU"/>
              </w:rPr>
              <w:t xml:space="preserve"> </w:t>
            </w:r>
            <w:r w:rsidRPr="002E263F">
              <w:rPr>
                <w:rFonts w:ascii="Times New Roman" w:hAnsi="Times New Roman"/>
                <w:sz w:val="24"/>
                <w:szCs w:val="24"/>
                <w:lang w:val="ru-RU"/>
              </w:rPr>
              <w:t>экономические.</w:t>
            </w:r>
          </w:p>
        </w:tc>
        <w:tc>
          <w:tcPr>
            <w:tcW w:w="1319" w:type="dxa"/>
            <w:tcBorders>
              <w:bottom w:val="single" w:sz="4" w:space="0" w:color="auto"/>
            </w:tcBorders>
            <w:vAlign w:val="center"/>
          </w:tcPr>
          <w:p w:rsidR="000D6681" w:rsidRPr="002E263F" w:rsidRDefault="000D6681"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t>2</w:t>
            </w:r>
          </w:p>
        </w:tc>
        <w:tc>
          <w:tcPr>
            <w:tcW w:w="1271" w:type="dxa"/>
            <w:tcBorders>
              <w:bottom w:val="single" w:sz="4" w:space="0" w:color="auto"/>
            </w:tcBorders>
          </w:tcPr>
          <w:p w:rsidR="000D6681" w:rsidRPr="002E263F" w:rsidRDefault="000D6681" w:rsidP="002E263F">
            <w:pPr>
              <w:pStyle w:val="TableParagraph"/>
              <w:spacing w:line="276" w:lineRule="auto"/>
              <w:ind w:left="56" w:right="84" w:firstLine="14"/>
              <w:jc w:val="center"/>
              <w:rPr>
                <w:rFonts w:ascii="Times New Roman" w:hAnsi="Times New Roman"/>
                <w:sz w:val="24"/>
                <w:szCs w:val="24"/>
              </w:rPr>
            </w:pPr>
          </w:p>
        </w:tc>
      </w:tr>
      <w:tr w:rsidR="000D6681" w:rsidRPr="002E263F" w:rsidTr="00FD7384">
        <w:trPr>
          <w:trHeight w:val="273"/>
          <w:jc w:val="center"/>
        </w:trPr>
        <w:tc>
          <w:tcPr>
            <w:tcW w:w="3360" w:type="dxa"/>
            <w:vMerge/>
          </w:tcPr>
          <w:p w:rsidR="000D6681" w:rsidRPr="002E263F" w:rsidRDefault="000D6681" w:rsidP="002E263F">
            <w:pPr>
              <w:pStyle w:val="TableParagraph"/>
              <w:spacing w:line="276" w:lineRule="auto"/>
              <w:ind w:left="56" w:right="84" w:firstLine="14"/>
              <w:rPr>
                <w:rFonts w:ascii="Times New Roman" w:hAnsi="Times New Roman"/>
                <w:sz w:val="24"/>
                <w:szCs w:val="24"/>
              </w:rPr>
            </w:pPr>
          </w:p>
        </w:tc>
        <w:tc>
          <w:tcPr>
            <w:tcW w:w="463" w:type="dxa"/>
            <w:gridSpan w:val="2"/>
            <w:tcBorders>
              <w:top w:val="single" w:sz="4" w:space="0" w:color="auto"/>
              <w:right w:val="single" w:sz="4" w:space="0" w:color="auto"/>
            </w:tcBorders>
          </w:tcPr>
          <w:p w:rsidR="000D6681" w:rsidRPr="002E263F" w:rsidRDefault="000D6681"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8915" w:type="dxa"/>
            <w:tcBorders>
              <w:top w:val="single" w:sz="4" w:space="0" w:color="auto"/>
              <w:left w:val="single" w:sz="4" w:space="0" w:color="auto"/>
            </w:tcBorders>
          </w:tcPr>
          <w:p w:rsidR="000D6681" w:rsidRPr="002E263F" w:rsidRDefault="000D6681" w:rsidP="00DC42B9">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Элементы,</w:t>
            </w:r>
            <w:r w:rsidR="00591517">
              <w:rPr>
                <w:rFonts w:ascii="Times New Roman" w:hAnsi="Times New Roman"/>
                <w:b/>
                <w:sz w:val="24"/>
                <w:szCs w:val="24"/>
                <w:lang w:val="ru-RU"/>
              </w:rPr>
              <w:t xml:space="preserve"> </w:t>
            </w:r>
            <w:r w:rsidRPr="002E263F">
              <w:rPr>
                <w:rFonts w:ascii="Times New Roman" w:hAnsi="Times New Roman"/>
                <w:b/>
                <w:sz w:val="24"/>
                <w:szCs w:val="24"/>
                <w:lang w:val="ru-RU"/>
              </w:rPr>
              <w:t>размеры,</w:t>
            </w:r>
            <w:r w:rsidR="00591517">
              <w:rPr>
                <w:rFonts w:ascii="Times New Roman" w:hAnsi="Times New Roman"/>
                <w:b/>
                <w:sz w:val="24"/>
                <w:szCs w:val="24"/>
                <w:lang w:val="ru-RU"/>
              </w:rPr>
              <w:t xml:space="preserve"> </w:t>
            </w:r>
            <w:r w:rsidRPr="002E263F">
              <w:rPr>
                <w:rFonts w:ascii="Times New Roman" w:hAnsi="Times New Roman"/>
                <w:b/>
                <w:sz w:val="24"/>
                <w:szCs w:val="24"/>
                <w:lang w:val="ru-RU"/>
              </w:rPr>
              <w:t>статические</w:t>
            </w:r>
            <w:r w:rsidR="00591517">
              <w:rPr>
                <w:rFonts w:ascii="Times New Roman" w:hAnsi="Times New Roman"/>
                <w:b/>
                <w:sz w:val="24"/>
                <w:szCs w:val="24"/>
                <w:lang w:val="ru-RU"/>
              </w:rPr>
              <w:t xml:space="preserve"> </w:t>
            </w:r>
            <w:r w:rsidRPr="002E263F">
              <w:rPr>
                <w:rFonts w:ascii="Times New Roman" w:hAnsi="Times New Roman"/>
                <w:b/>
                <w:sz w:val="24"/>
                <w:szCs w:val="24"/>
                <w:lang w:val="ru-RU"/>
              </w:rPr>
              <w:t>схемы</w:t>
            </w:r>
            <w:r w:rsidR="00591517">
              <w:rPr>
                <w:rFonts w:ascii="Times New Roman" w:hAnsi="Times New Roman"/>
                <w:b/>
                <w:sz w:val="24"/>
                <w:szCs w:val="24"/>
                <w:lang w:val="ru-RU"/>
              </w:rPr>
              <w:t xml:space="preserve"> </w:t>
            </w:r>
            <w:r w:rsidRPr="002E263F">
              <w:rPr>
                <w:rFonts w:ascii="Times New Roman" w:hAnsi="Times New Roman"/>
                <w:b/>
                <w:sz w:val="24"/>
                <w:szCs w:val="24"/>
                <w:lang w:val="ru-RU"/>
              </w:rPr>
              <w:t>мостов</w:t>
            </w:r>
          </w:p>
          <w:p w:rsidR="000D6681" w:rsidRPr="002E263F" w:rsidRDefault="000D6681" w:rsidP="00DC42B9">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Основные</w:t>
            </w:r>
            <w:r w:rsidR="00591517">
              <w:rPr>
                <w:rFonts w:ascii="Times New Roman" w:hAnsi="Times New Roman"/>
                <w:sz w:val="24"/>
                <w:szCs w:val="24"/>
                <w:lang w:val="ru-RU"/>
              </w:rPr>
              <w:t xml:space="preserve"> </w:t>
            </w:r>
            <w:r w:rsidRPr="002E263F">
              <w:rPr>
                <w:rFonts w:ascii="Times New Roman" w:hAnsi="Times New Roman"/>
                <w:sz w:val="24"/>
                <w:szCs w:val="24"/>
                <w:lang w:val="ru-RU"/>
              </w:rPr>
              <w:t>элементы</w:t>
            </w:r>
            <w:r w:rsidR="00591517">
              <w:rPr>
                <w:rFonts w:ascii="Times New Roman" w:hAnsi="Times New Roman"/>
                <w:sz w:val="24"/>
                <w:szCs w:val="24"/>
                <w:lang w:val="ru-RU"/>
              </w:rPr>
              <w:t xml:space="preserve"> </w:t>
            </w:r>
            <w:r w:rsidRPr="002E263F">
              <w:rPr>
                <w:rFonts w:ascii="Times New Roman" w:hAnsi="Times New Roman"/>
                <w:sz w:val="24"/>
                <w:szCs w:val="24"/>
                <w:lang w:val="ru-RU"/>
              </w:rPr>
              <w:t>моста:</w:t>
            </w:r>
            <w:r w:rsidR="00591517">
              <w:rPr>
                <w:rFonts w:ascii="Times New Roman" w:hAnsi="Times New Roman"/>
                <w:sz w:val="24"/>
                <w:szCs w:val="24"/>
                <w:lang w:val="ru-RU"/>
              </w:rPr>
              <w:t xml:space="preserve"> </w:t>
            </w:r>
            <w:r w:rsidRPr="002E263F">
              <w:rPr>
                <w:rFonts w:ascii="Times New Roman" w:hAnsi="Times New Roman"/>
                <w:sz w:val="24"/>
                <w:szCs w:val="24"/>
                <w:lang w:val="ru-RU"/>
              </w:rPr>
              <w:t>пролетное</w:t>
            </w:r>
            <w:r w:rsidR="00591517">
              <w:rPr>
                <w:rFonts w:ascii="Times New Roman" w:hAnsi="Times New Roman"/>
                <w:sz w:val="24"/>
                <w:szCs w:val="24"/>
                <w:lang w:val="ru-RU"/>
              </w:rPr>
              <w:t xml:space="preserve"> </w:t>
            </w:r>
            <w:r w:rsidRPr="002E263F">
              <w:rPr>
                <w:rFonts w:ascii="Times New Roman" w:hAnsi="Times New Roman"/>
                <w:sz w:val="24"/>
                <w:szCs w:val="24"/>
                <w:lang w:val="ru-RU"/>
              </w:rPr>
              <w:t>строение,</w:t>
            </w:r>
            <w:r w:rsidR="00591517">
              <w:rPr>
                <w:rFonts w:ascii="Times New Roman" w:hAnsi="Times New Roman"/>
                <w:sz w:val="24"/>
                <w:szCs w:val="24"/>
                <w:lang w:val="ru-RU"/>
              </w:rPr>
              <w:t xml:space="preserve"> </w:t>
            </w:r>
            <w:r w:rsidRPr="002E263F">
              <w:rPr>
                <w:rFonts w:ascii="Times New Roman" w:hAnsi="Times New Roman"/>
                <w:sz w:val="24"/>
                <w:szCs w:val="24"/>
                <w:lang w:val="ru-RU"/>
              </w:rPr>
              <w:t>опоры</w:t>
            </w:r>
            <w:r w:rsidR="00591517">
              <w:rPr>
                <w:rFonts w:ascii="Times New Roman" w:hAnsi="Times New Roman"/>
                <w:sz w:val="24"/>
                <w:szCs w:val="24"/>
                <w:lang w:val="ru-RU"/>
              </w:rPr>
              <w:t xml:space="preserve"> </w:t>
            </w:r>
            <w:r w:rsidRPr="002E263F">
              <w:rPr>
                <w:rFonts w:ascii="Times New Roman" w:hAnsi="Times New Roman"/>
                <w:sz w:val="24"/>
                <w:szCs w:val="24"/>
                <w:lang w:val="ru-RU"/>
              </w:rPr>
              <w:t>промежуточные</w:t>
            </w:r>
            <w:r w:rsidR="00591517">
              <w:rPr>
                <w:rFonts w:ascii="Times New Roman" w:hAnsi="Times New Roman"/>
                <w:sz w:val="24"/>
                <w:szCs w:val="24"/>
                <w:lang w:val="ru-RU"/>
              </w:rPr>
              <w:t xml:space="preserve"> </w:t>
            </w:r>
            <w:r w:rsidRPr="002E263F">
              <w:rPr>
                <w:rFonts w:ascii="Times New Roman" w:hAnsi="Times New Roman"/>
                <w:sz w:val="24"/>
                <w:szCs w:val="24"/>
                <w:lang w:val="ru-RU"/>
              </w:rPr>
              <w:t>и</w:t>
            </w:r>
            <w:r w:rsidR="00591517">
              <w:rPr>
                <w:rFonts w:ascii="Times New Roman" w:hAnsi="Times New Roman"/>
                <w:sz w:val="24"/>
                <w:szCs w:val="24"/>
                <w:lang w:val="ru-RU"/>
              </w:rPr>
              <w:t xml:space="preserve"> </w:t>
            </w:r>
            <w:r w:rsidRPr="002E263F">
              <w:rPr>
                <w:rFonts w:ascii="Times New Roman" w:hAnsi="Times New Roman"/>
                <w:sz w:val="24"/>
                <w:szCs w:val="24"/>
                <w:lang w:val="ru-RU"/>
              </w:rPr>
              <w:t>береговые</w:t>
            </w:r>
            <w:r w:rsidR="00591517">
              <w:rPr>
                <w:rFonts w:ascii="Times New Roman" w:hAnsi="Times New Roman"/>
                <w:sz w:val="24"/>
                <w:szCs w:val="24"/>
                <w:lang w:val="ru-RU"/>
              </w:rPr>
              <w:t xml:space="preserve"> </w:t>
            </w:r>
            <w:r w:rsidRPr="002E263F">
              <w:rPr>
                <w:rFonts w:ascii="Times New Roman" w:hAnsi="Times New Roman"/>
                <w:sz w:val="24"/>
                <w:szCs w:val="24"/>
                <w:lang w:val="ru-RU"/>
              </w:rPr>
              <w:t>(устои).</w:t>
            </w:r>
            <w:r w:rsidR="00591517">
              <w:rPr>
                <w:rFonts w:ascii="Times New Roman" w:hAnsi="Times New Roman"/>
                <w:sz w:val="24"/>
                <w:szCs w:val="24"/>
                <w:lang w:val="ru-RU"/>
              </w:rPr>
              <w:t xml:space="preserve"> </w:t>
            </w:r>
            <w:r w:rsidRPr="002E263F">
              <w:rPr>
                <w:rFonts w:ascii="Times New Roman" w:hAnsi="Times New Roman"/>
                <w:sz w:val="24"/>
                <w:szCs w:val="24"/>
                <w:lang w:val="ru-RU"/>
              </w:rPr>
              <w:t>Расчетный</w:t>
            </w:r>
            <w:r w:rsidR="00591517">
              <w:rPr>
                <w:rFonts w:ascii="Times New Roman" w:hAnsi="Times New Roman"/>
                <w:sz w:val="24"/>
                <w:szCs w:val="24"/>
                <w:lang w:val="ru-RU"/>
              </w:rPr>
              <w:t xml:space="preserve"> </w:t>
            </w:r>
            <w:r w:rsidRPr="002E263F">
              <w:rPr>
                <w:rFonts w:ascii="Times New Roman" w:hAnsi="Times New Roman"/>
                <w:sz w:val="24"/>
                <w:szCs w:val="24"/>
                <w:lang w:val="ru-RU"/>
              </w:rPr>
              <w:t>пролет</w:t>
            </w:r>
            <w:r w:rsidR="00591517">
              <w:rPr>
                <w:rFonts w:ascii="Times New Roman" w:hAnsi="Times New Roman"/>
                <w:sz w:val="24"/>
                <w:szCs w:val="24"/>
                <w:lang w:val="ru-RU"/>
              </w:rPr>
              <w:t xml:space="preserve"> </w:t>
            </w:r>
            <w:r w:rsidRPr="002E263F">
              <w:rPr>
                <w:rFonts w:ascii="Times New Roman" w:hAnsi="Times New Roman"/>
                <w:sz w:val="24"/>
                <w:szCs w:val="24"/>
                <w:lang w:val="ru-RU"/>
              </w:rPr>
              <w:t>моста,</w:t>
            </w:r>
            <w:r w:rsidR="00591517">
              <w:rPr>
                <w:rFonts w:ascii="Times New Roman" w:hAnsi="Times New Roman"/>
                <w:sz w:val="24"/>
                <w:szCs w:val="24"/>
                <w:lang w:val="ru-RU"/>
              </w:rPr>
              <w:t xml:space="preserve"> </w:t>
            </w:r>
            <w:r w:rsidRPr="002E263F">
              <w:rPr>
                <w:rFonts w:ascii="Times New Roman" w:hAnsi="Times New Roman"/>
                <w:sz w:val="24"/>
                <w:szCs w:val="24"/>
                <w:lang w:val="ru-RU"/>
              </w:rPr>
              <w:t>длина,</w:t>
            </w:r>
            <w:r w:rsidR="00591517">
              <w:rPr>
                <w:rFonts w:ascii="Times New Roman" w:hAnsi="Times New Roman"/>
                <w:sz w:val="24"/>
                <w:szCs w:val="24"/>
                <w:lang w:val="ru-RU"/>
              </w:rPr>
              <w:t xml:space="preserve"> </w:t>
            </w:r>
            <w:r w:rsidRPr="002E263F">
              <w:rPr>
                <w:rFonts w:ascii="Times New Roman" w:hAnsi="Times New Roman"/>
                <w:sz w:val="24"/>
                <w:szCs w:val="24"/>
                <w:lang w:val="ru-RU"/>
              </w:rPr>
              <w:t>ширина</w:t>
            </w:r>
            <w:r w:rsidR="00591517">
              <w:rPr>
                <w:rFonts w:ascii="Times New Roman" w:hAnsi="Times New Roman"/>
                <w:sz w:val="24"/>
                <w:szCs w:val="24"/>
                <w:lang w:val="ru-RU"/>
              </w:rPr>
              <w:t xml:space="preserve"> </w:t>
            </w:r>
            <w:r w:rsidRPr="002E263F">
              <w:rPr>
                <w:rFonts w:ascii="Times New Roman" w:hAnsi="Times New Roman"/>
                <w:sz w:val="24"/>
                <w:szCs w:val="24"/>
                <w:lang w:val="ru-RU"/>
              </w:rPr>
              <w:t>и</w:t>
            </w:r>
            <w:r w:rsidR="00591517">
              <w:rPr>
                <w:rFonts w:ascii="Times New Roman" w:hAnsi="Times New Roman"/>
                <w:sz w:val="24"/>
                <w:szCs w:val="24"/>
                <w:lang w:val="ru-RU"/>
              </w:rPr>
              <w:t xml:space="preserve"> </w:t>
            </w:r>
            <w:r w:rsidRPr="002E263F">
              <w:rPr>
                <w:rFonts w:ascii="Times New Roman" w:hAnsi="Times New Roman"/>
                <w:sz w:val="24"/>
                <w:szCs w:val="24"/>
                <w:lang w:val="ru-RU"/>
              </w:rPr>
              <w:t>высота</w:t>
            </w:r>
            <w:r w:rsidR="00591517">
              <w:rPr>
                <w:rFonts w:ascii="Times New Roman" w:hAnsi="Times New Roman"/>
                <w:sz w:val="24"/>
                <w:szCs w:val="24"/>
                <w:lang w:val="ru-RU"/>
              </w:rPr>
              <w:t xml:space="preserve"> </w:t>
            </w:r>
            <w:r w:rsidRPr="002E263F">
              <w:rPr>
                <w:rFonts w:ascii="Times New Roman" w:hAnsi="Times New Roman"/>
                <w:sz w:val="24"/>
                <w:szCs w:val="24"/>
                <w:lang w:val="ru-RU"/>
              </w:rPr>
              <w:t>моста,</w:t>
            </w:r>
            <w:r w:rsidR="00591517">
              <w:rPr>
                <w:rFonts w:ascii="Times New Roman" w:hAnsi="Times New Roman"/>
                <w:sz w:val="24"/>
                <w:szCs w:val="24"/>
                <w:lang w:val="ru-RU"/>
              </w:rPr>
              <w:t xml:space="preserve"> </w:t>
            </w:r>
            <w:r w:rsidRPr="002E263F">
              <w:rPr>
                <w:rFonts w:ascii="Times New Roman" w:hAnsi="Times New Roman"/>
                <w:sz w:val="24"/>
                <w:szCs w:val="24"/>
                <w:lang w:val="ru-RU"/>
              </w:rPr>
              <w:t>отверстие</w:t>
            </w:r>
            <w:r w:rsidR="00591517">
              <w:rPr>
                <w:rFonts w:ascii="Times New Roman" w:hAnsi="Times New Roman"/>
                <w:sz w:val="24"/>
                <w:szCs w:val="24"/>
                <w:lang w:val="ru-RU"/>
              </w:rPr>
              <w:t xml:space="preserve"> </w:t>
            </w:r>
            <w:r w:rsidRPr="002E263F">
              <w:rPr>
                <w:rFonts w:ascii="Times New Roman" w:hAnsi="Times New Roman"/>
                <w:sz w:val="24"/>
                <w:szCs w:val="24"/>
                <w:lang w:val="ru-RU"/>
              </w:rPr>
              <w:t>моста,</w:t>
            </w:r>
            <w:r w:rsidR="00591517">
              <w:rPr>
                <w:rFonts w:ascii="Times New Roman" w:hAnsi="Times New Roman"/>
                <w:sz w:val="24"/>
                <w:szCs w:val="24"/>
                <w:lang w:val="ru-RU"/>
              </w:rPr>
              <w:t xml:space="preserve"> </w:t>
            </w:r>
            <w:r w:rsidRPr="002E263F">
              <w:rPr>
                <w:rFonts w:ascii="Times New Roman" w:hAnsi="Times New Roman"/>
                <w:sz w:val="24"/>
                <w:szCs w:val="24"/>
                <w:lang w:val="ru-RU"/>
              </w:rPr>
              <w:t>строительная</w:t>
            </w:r>
            <w:r w:rsidR="00591517">
              <w:rPr>
                <w:rFonts w:ascii="Times New Roman" w:hAnsi="Times New Roman"/>
                <w:sz w:val="24"/>
                <w:szCs w:val="24"/>
                <w:lang w:val="ru-RU"/>
              </w:rPr>
              <w:t xml:space="preserve"> </w:t>
            </w:r>
            <w:r w:rsidRPr="002E263F">
              <w:rPr>
                <w:rFonts w:ascii="Times New Roman" w:hAnsi="Times New Roman"/>
                <w:sz w:val="24"/>
                <w:szCs w:val="24"/>
                <w:lang w:val="ru-RU"/>
              </w:rPr>
              <w:t>высота</w:t>
            </w:r>
            <w:r w:rsidR="00591517">
              <w:rPr>
                <w:rFonts w:ascii="Times New Roman" w:hAnsi="Times New Roman"/>
                <w:sz w:val="24"/>
                <w:szCs w:val="24"/>
                <w:lang w:val="ru-RU"/>
              </w:rPr>
              <w:t xml:space="preserve"> </w:t>
            </w:r>
            <w:r w:rsidRPr="002E263F">
              <w:rPr>
                <w:rFonts w:ascii="Times New Roman" w:hAnsi="Times New Roman"/>
                <w:sz w:val="24"/>
                <w:szCs w:val="24"/>
                <w:lang w:val="ru-RU"/>
              </w:rPr>
              <w:t>и</w:t>
            </w:r>
            <w:r w:rsidR="00591517">
              <w:rPr>
                <w:rFonts w:ascii="Times New Roman" w:hAnsi="Times New Roman"/>
                <w:sz w:val="24"/>
                <w:szCs w:val="24"/>
                <w:lang w:val="ru-RU"/>
              </w:rPr>
              <w:t xml:space="preserve"> </w:t>
            </w:r>
            <w:r w:rsidRPr="002E263F">
              <w:rPr>
                <w:rFonts w:ascii="Times New Roman" w:hAnsi="Times New Roman"/>
                <w:sz w:val="24"/>
                <w:szCs w:val="24"/>
                <w:lang w:val="ru-RU"/>
              </w:rPr>
              <w:t>уровни</w:t>
            </w:r>
            <w:r w:rsidR="00A31FF2">
              <w:rPr>
                <w:rFonts w:ascii="Times New Roman" w:hAnsi="Times New Roman"/>
                <w:sz w:val="24"/>
                <w:szCs w:val="24"/>
                <w:lang w:val="ru-RU"/>
              </w:rPr>
              <w:t xml:space="preserve"> </w:t>
            </w:r>
            <w:r w:rsidRPr="002E263F">
              <w:rPr>
                <w:rFonts w:ascii="Times New Roman" w:hAnsi="Times New Roman"/>
                <w:sz w:val="24"/>
                <w:szCs w:val="24"/>
                <w:lang w:val="ru-RU"/>
              </w:rPr>
              <w:t>воды</w:t>
            </w:r>
            <w:r w:rsidR="00A31FF2">
              <w:rPr>
                <w:rFonts w:ascii="Times New Roman" w:hAnsi="Times New Roman"/>
                <w:sz w:val="24"/>
                <w:szCs w:val="24"/>
                <w:lang w:val="ru-RU"/>
              </w:rPr>
              <w:t xml:space="preserve"> </w:t>
            </w:r>
            <w:r w:rsidRPr="002E263F">
              <w:rPr>
                <w:rFonts w:ascii="Times New Roman" w:hAnsi="Times New Roman"/>
                <w:sz w:val="24"/>
                <w:szCs w:val="24"/>
                <w:lang w:val="ru-RU"/>
              </w:rPr>
              <w:t>в</w:t>
            </w:r>
            <w:r w:rsidR="00A31FF2">
              <w:rPr>
                <w:rFonts w:ascii="Times New Roman" w:hAnsi="Times New Roman"/>
                <w:sz w:val="24"/>
                <w:szCs w:val="24"/>
                <w:lang w:val="ru-RU"/>
              </w:rPr>
              <w:t xml:space="preserve"> </w:t>
            </w:r>
            <w:r w:rsidRPr="002E263F">
              <w:rPr>
                <w:rFonts w:ascii="Times New Roman" w:hAnsi="Times New Roman"/>
                <w:sz w:val="24"/>
                <w:szCs w:val="24"/>
                <w:lang w:val="ru-RU"/>
              </w:rPr>
              <w:t>реках.</w:t>
            </w:r>
          </w:p>
          <w:p w:rsidR="000D6681" w:rsidRPr="002E263F" w:rsidRDefault="000D6681" w:rsidP="00DC42B9">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Системы</w:t>
            </w:r>
            <w:r w:rsidR="00A31FF2">
              <w:rPr>
                <w:rFonts w:ascii="Times New Roman" w:hAnsi="Times New Roman"/>
                <w:sz w:val="24"/>
                <w:szCs w:val="24"/>
                <w:lang w:val="ru-RU"/>
              </w:rPr>
              <w:t xml:space="preserve"> </w:t>
            </w:r>
            <w:r w:rsidRPr="002E263F">
              <w:rPr>
                <w:rFonts w:ascii="Times New Roman" w:hAnsi="Times New Roman"/>
                <w:sz w:val="24"/>
                <w:szCs w:val="24"/>
                <w:lang w:val="ru-RU"/>
              </w:rPr>
              <w:t>мостов</w:t>
            </w:r>
            <w:r w:rsidR="00A31FF2">
              <w:rPr>
                <w:rFonts w:ascii="Times New Roman" w:hAnsi="Times New Roman"/>
                <w:sz w:val="24"/>
                <w:szCs w:val="24"/>
                <w:lang w:val="ru-RU"/>
              </w:rPr>
              <w:t xml:space="preserve"> </w:t>
            </w:r>
            <w:proofErr w:type="spellStart"/>
            <w:r w:rsidRPr="002E263F">
              <w:rPr>
                <w:rFonts w:ascii="Times New Roman" w:hAnsi="Times New Roman"/>
                <w:sz w:val="24"/>
                <w:szCs w:val="24"/>
                <w:lang w:val="ru-RU"/>
              </w:rPr>
              <w:t>взависимости</w:t>
            </w:r>
            <w:proofErr w:type="spellEnd"/>
            <w:r w:rsidR="00A31FF2">
              <w:rPr>
                <w:rFonts w:ascii="Times New Roman" w:hAnsi="Times New Roman"/>
                <w:sz w:val="24"/>
                <w:szCs w:val="24"/>
                <w:lang w:val="ru-RU"/>
              </w:rPr>
              <w:t xml:space="preserve"> </w:t>
            </w:r>
            <w:r w:rsidRPr="002E263F">
              <w:rPr>
                <w:rFonts w:ascii="Times New Roman" w:hAnsi="Times New Roman"/>
                <w:sz w:val="24"/>
                <w:szCs w:val="24"/>
                <w:lang w:val="ru-RU"/>
              </w:rPr>
              <w:t>от</w:t>
            </w:r>
            <w:r w:rsidR="00A31FF2">
              <w:rPr>
                <w:rFonts w:ascii="Times New Roman" w:hAnsi="Times New Roman"/>
                <w:sz w:val="24"/>
                <w:szCs w:val="24"/>
                <w:lang w:val="ru-RU"/>
              </w:rPr>
              <w:t xml:space="preserve"> </w:t>
            </w:r>
            <w:r w:rsidRPr="002E263F">
              <w:rPr>
                <w:rFonts w:ascii="Times New Roman" w:hAnsi="Times New Roman"/>
                <w:sz w:val="24"/>
                <w:szCs w:val="24"/>
                <w:lang w:val="ru-RU"/>
              </w:rPr>
              <w:t>статической</w:t>
            </w:r>
            <w:r w:rsidR="00A31FF2">
              <w:rPr>
                <w:rFonts w:ascii="Times New Roman" w:hAnsi="Times New Roman"/>
                <w:sz w:val="24"/>
                <w:szCs w:val="24"/>
                <w:lang w:val="ru-RU"/>
              </w:rPr>
              <w:t xml:space="preserve"> </w:t>
            </w:r>
            <w:r w:rsidRPr="002E263F">
              <w:rPr>
                <w:rFonts w:ascii="Times New Roman" w:hAnsi="Times New Roman"/>
                <w:sz w:val="24"/>
                <w:szCs w:val="24"/>
                <w:lang w:val="ru-RU"/>
              </w:rPr>
              <w:t>схемы</w:t>
            </w:r>
            <w:r w:rsidR="00A31FF2">
              <w:rPr>
                <w:rFonts w:ascii="Times New Roman" w:hAnsi="Times New Roman"/>
                <w:sz w:val="24"/>
                <w:szCs w:val="24"/>
                <w:lang w:val="ru-RU"/>
              </w:rPr>
              <w:t xml:space="preserve"> </w:t>
            </w:r>
            <w:r w:rsidRPr="002E263F">
              <w:rPr>
                <w:rFonts w:ascii="Times New Roman" w:hAnsi="Times New Roman"/>
                <w:sz w:val="24"/>
                <w:szCs w:val="24"/>
                <w:lang w:val="ru-RU"/>
              </w:rPr>
              <w:t>главных</w:t>
            </w:r>
            <w:r w:rsidR="00A31FF2">
              <w:rPr>
                <w:rFonts w:ascii="Times New Roman" w:hAnsi="Times New Roman"/>
                <w:sz w:val="24"/>
                <w:szCs w:val="24"/>
                <w:lang w:val="ru-RU"/>
              </w:rPr>
              <w:t xml:space="preserve"> </w:t>
            </w:r>
            <w:r w:rsidRPr="002E263F">
              <w:rPr>
                <w:rFonts w:ascii="Times New Roman" w:hAnsi="Times New Roman"/>
                <w:sz w:val="24"/>
                <w:szCs w:val="24"/>
                <w:lang w:val="ru-RU"/>
              </w:rPr>
              <w:t>несущих</w:t>
            </w:r>
            <w:r w:rsidR="00A31FF2">
              <w:rPr>
                <w:rFonts w:ascii="Times New Roman" w:hAnsi="Times New Roman"/>
                <w:sz w:val="24"/>
                <w:szCs w:val="24"/>
                <w:lang w:val="ru-RU"/>
              </w:rPr>
              <w:t xml:space="preserve"> </w:t>
            </w:r>
            <w:proofErr w:type="gramStart"/>
            <w:r w:rsidRPr="002E263F">
              <w:rPr>
                <w:rFonts w:ascii="Times New Roman" w:hAnsi="Times New Roman"/>
                <w:sz w:val="24"/>
                <w:szCs w:val="24"/>
                <w:lang w:val="ru-RU"/>
              </w:rPr>
              <w:t>элементов-пролетных</w:t>
            </w:r>
            <w:proofErr w:type="gramEnd"/>
            <w:r w:rsidR="00A31FF2">
              <w:rPr>
                <w:rFonts w:ascii="Times New Roman" w:hAnsi="Times New Roman"/>
                <w:sz w:val="24"/>
                <w:szCs w:val="24"/>
                <w:lang w:val="ru-RU"/>
              </w:rPr>
              <w:t xml:space="preserve"> </w:t>
            </w:r>
            <w:r w:rsidRPr="002E263F">
              <w:rPr>
                <w:rFonts w:ascii="Times New Roman" w:hAnsi="Times New Roman"/>
                <w:sz w:val="24"/>
                <w:szCs w:val="24"/>
                <w:lang w:val="ru-RU"/>
              </w:rPr>
              <w:t>строений:</w:t>
            </w:r>
            <w:r w:rsidR="00A31FF2">
              <w:rPr>
                <w:rFonts w:ascii="Times New Roman" w:hAnsi="Times New Roman"/>
                <w:sz w:val="24"/>
                <w:szCs w:val="24"/>
                <w:lang w:val="ru-RU"/>
              </w:rPr>
              <w:t xml:space="preserve"> </w:t>
            </w:r>
            <w:r w:rsidRPr="002E263F">
              <w:rPr>
                <w:rFonts w:ascii="Times New Roman" w:hAnsi="Times New Roman"/>
                <w:sz w:val="24"/>
                <w:szCs w:val="24"/>
                <w:lang w:val="ru-RU"/>
              </w:rPr>
              <w:t>балочные,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арочные,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рамные,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висячие.</w:t>
            </w:r>
          </w:p>
          <w:p w:rsidR="000D6681" w:rsidRPr="002E263F" w:rsidRDefault="000D6681" w:rsidP="00DC42B9">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Расчетно-конструктивные,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архитектурные,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производственные,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эксплуатационные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экономические</w:t>
            </w:r>
            <w:r w:rsidR="00A31FF2">
              <w:rPr>
                <w:rFonts w:ascii="Times New Roman" w:hAnsi="Times New Roman"/>
                <w:sz w:val="24"/>
                <w:szCs w:val="24"/>
                <w:lang w:val="ru-RU"/>
              </w:rPr>
              <w:t xml:space="preserve"> </w:t>
            </w:r>
            <w:r w:rsidRPr="002E263F">
              <w:rPr>
                <w:rFonts w:ascii="Times New Roman" w:hAnsi="Times New Roman"/>
                <w:sz w:val="24"/>
                <w:szCs w:val="24"/>
                <w:lang w:val="ru-RU"/>
              </w:rPr>
              <w:t>требования,</w:t>
            </w:r>
            <w:r w:rsidR="00A31FF2">
              <w:rPr>
                <w:rFonts w:ascii="Times New Roman" w:hAnsi="Times New Roman"/>
                <w:sz w:val="24"/>
                <w:szCs w:val="24"/>
                <w:lang w:val="ru-RU"/>
              </w:rPr>
              <w:t xml:space="preserve"> </w:t>
            </w:r>
            <w:r w:rsidRPr="002E263F">
              <w:rPr>
                <w:rFonts w:ascii="Times New Roman" w:hAnsi="Times New Roman"/>
                <w:sz w:val="24"/>
                <w:szCs w:val="24"/>
                <w:lang w:val="ru-RU"/>
              </w:rPr>
              <w:t>предъявляемые</w:t>
            </w:r>
            <w:r w:rsidR="00A31FF2">
              <w:rPr>
                <w:rFonts w:ascii="Times New Roman" w:hAnsi="Times New Roman"/>
                <w:sz w:val="24"/>
                <w:szCs w:val="24"/>
                <w:lang w:val="ru-RU"/>
              </w:rPr>
              <w:t xml:space="preserve"> </w:t>
            </w:r>
            <w:r w:rsidRPr="002E263F">
              <w:rPr>
                <w:rFonts w:ascii="Times New Roman" w:hAnsi="Times New Roman"/>
                <w:sz w:val="24"/>
                <w:szCs w:val="24"/>
                <w:lang w:val="ru-RU"/>
              </w:rPr>
              <w:t>к</w:t>
            </w:r>
            <w:r w:rsidR="00A31FF2">
              <w:rPr>
                <w:rFonts w:ascii="Times New Roman" w:hAnsi="Times New Roman"/>
                <w:sz w:val="24"/>
                <w:szCs w:val="24"/>
                <w:lang w:val="ru-RU"/>
              </w:rPr>
              <w:t xml:space="preserve"> </w:t>
            </w:r>
            <w:r w:rsidRPr="002E263F">
              <w:rPr>
                <w:rFonts w:ascii="Times New Roman" w:hAnsi="Times New Roman"/>
                <w:sz w:val="24"/>
                <w:szCs w:val="24"/>
                <w:lang w:val="ru-RU"/>
              </w:rPr>
              <w:t>мостам.</w:t>
            </w:r>
          </w:p>
          <w:p w:rsidR="000D6681" w:rsidRPr="002E263F" w:rsidRDefault="000D6681" w:rsidP="00DC42B9">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Особенности</w:t>
            </w:r>
            <w:r w:rsidR="00A31FF2">
              <w:rPr>
                <w:rFonts w:ascii="Times New Roman" w:hAnsi="Times New Roman"/>
                <w:sz w:val="24"/>
                <w:szCs w:val="24"/>
                <w:lang w:val="ru-RU"/>
              </w:rPr>
              <w:t xml:space="preserve"> </w:t>
            </w:r>
            <w:r w:rsidRPr="002E263F">
              <w:rPr>
                <w:rFonts w:ascii="Times New Roman" w:hAnsi="Times New Roman"/>
                <w:sz w:val="24"/>
                <w:szCs w:val="24"/>
                <w:lang w:val="ru-RU"/>
              </w:rPr>
              <w:t>работы</w:t>
            </w:r>
            <w:r w:rsidR="00A31FF2">
              <w:rPr>
                <w:rFonts w:ascii="Times New Roman" w:hAnsi="Times New Roman"/>
                <w:sz w:val="24"/>
                <w:szCs w:val="24"/>
                <w:lang w:val="ru-RU"/>
              </w:rPr>
              <w:t xml:space="preserve"> </w:t>
            </w:r>
            <w:r w:rsidRPr="002E263F">
              <w:rPr>
                <w:rFonts w:ascii="Times New Roman" w:hAnsi="Times New Roman"/>
                <w:sz w:val="24"/>
                <w:szCs w:val="24"/>
                <w:lang w:val="ru-RU"/>
              </w:rPr>
              <w:t>различных</w:t>
            </w:r>
            <w:r w:rsidR="00A31FF2">
              <w:rPr>
                <w:rFonts w:ascii="Times New Roman" w:hAnsi="Times New Roman"/>
                <w:sz w:val="24"/>
                <w:szCs w:val="24"/>
                <w:lang w:val="ru-RU"/>
              </w:rPr>
              <w:t xml:space="preserve"> </w:t>
            </w:r>
            <w:r w:rsidRPr="002E263F">
              <w:rPr>
                <w:rFonts w:ascii="Times New Roman" w:hAnsi="Times New Roman"/>
                <w:sz w:val="24"/>
                <w:szCs w:val="24"/>
                <w:lang w:val="ru-RU"/>
              </w:rPr>
              <w:t>статических</w:t>
            </w:r>
            <w:r w:rsidR="00A31FF2">
              <w:rPr>
                <w:rFonts w:ascii="Times New Roman" w:hAnsi="Times New Roman"/>
                <w:sz w:val="24"/>
                <w:szCs w:val="24"/>
                <w:lang w:val="ru-RU"/>
              </w:rPr>
              <w:t xml:space="preserve"> </w:t>
            </w:r>
            <w:r w:rsidRPr="002E263F">
              <w:rPr>
                <w:rFonts w:ascii="Times New Roman" w:hAnsi="Times New Roman"/>
                <w:sz w:val="24"/>
                <w:szCs w:val="24"/>
                <w:lang w:val="ru-RU"/>
              </w:rPr>
              <w:t>схем</w:t>
            </w:r>
            <w:r w:rsidR="00A31FF2">
              <w:rPr>
                <w:rFonts w:ascii="Times New Roman" w:hAnsi="Times New Roman"/>
                <w:sz w:val="24"/>
                <w:szCs w:val="24"/>
                <w:lang w:val="ru-RU"/>
              </w:rPr>
              <w:t xml:space="preserve"> </w:t>
            </w:r>
            <w:r w:rsidRPr="002E263F">
              <w:rPr>
                <w:rFonts w:ascii="Times New Roman" w:hAnsi="Times New Roman"/>
                <w:sz w:val="24"/>
                <w:szCs w:val="24"/>
                <w:lang w:val="ru-RU"/>
              </w:rPr>
              <w:t>мостов.</w:t>
            </w:r>
            <w:r w:rsidR="00A31FF2">
              <w:rPr>
                <w:rFonts w:ascii="Times New Roman" w:hAnsi="Times New Roman"/>
                <w:sz w:val="24"/>
                <w:szCs w:val="24"/>
                <w:lang w:val="ru-RU"/>
              </w:rPr>
              <w:t xml:space="preserve"> </w:t>
            </w:r>
            <w:r w:rsidRPr="002E263F">
              <w:rPr>
                <w:rFonts w:ascii="Times New Roman" w:hAnsi="Times New Roman"/>
                <w:sz w:val="24"/>
                <w:szCs w:val="24"/>
                <w:lang w:val="ru-RU"/>
              </w:rPr>
              <w:t>Основные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элементы</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размеры</w:t>
            </w:r>
            <w:r w:rsidR="00A31FF2">
              <w:rPr>
                <w:rFonts w:ascii="Times New Roman" w:hAnsi="Times New Roman"/>
                <w:sz w:val="24"/>
                <w:szCs w:val="24"/>
                <w:lang w:val="ru-RU"/>
              </w:rPr>
              <w:t xml:space="preserve"> </w:t>
            </w:r>
            <w:r w:rsidRPr="002E263F">
              <w:rPr>
                <w:rFonts w:ascii="Times New Roman" w:hAnsi="Times New Roman"/>
                <w:sz w:val="24"/>
                <w:szCs w:val="24"/>
                <w:lang w:val="ru-RU"/>
              </w:rPr>
              <w:t>моста</w:t>
            </w:r>
            <w:r w:rsidR="00A31FF2">
              <w:rPr>
                <w:rFonts w:ascii="Times New Roman" w:hAnsi="Times New Roman"/>
                <w:sz w:val="24"/>
                <w:szCs w:val="24"/>
                <w:lang w:val="ru-RU"/>
              </w:rPr>
              <w:t xml:space="preserve"> </w:t>
            </w:r>
            <w:r w:rsidRPr="002E263F">
              <w:rPr>
                <w:rFonts w:ascii="Times New Roman" w:hAnsi="Times New Roman"/>
                <w:sz w:val="24"/>
                <w:szCs w:val="24"/>
                <w:lang w:val="ru-RU"/>
              </w:rPr>
              <w:t>на</w:t>
            </w:r>
            <w:r w:rsidR="00A31FF2">
              <w:rPr>
                <w:rFonts w:ascii="Times New Roman" w:hAnsi="Times New Roman"/>
                <w:sz w:val="24"/>
                <w:szCs w:val="24"/>
                <w:lang w:val="ru-RU"/>
              </w:rPr>
              <w:t xml:space="preserve"> </w:t>
            </w:r>
            <w:r w:rsidRPr="002E263F">
              <w:rPr>
                <w:rFonts w:ascii="Times New Roman" w:hAnsi="Times New Roman"/>
                <w:sz w:val="24"/>
                <w:szCs w:val="24"/>
                <w:lang w:val="ru-RU"/>
              </w:rPr>
              <w:t>общем</w:t>
            </w:r>
            <w:r w:rsidR="00A31FF2">
              <w:rPr>
                <w:rFonts w:ascii="Times New Roman" w:hAnsi="Times New Roman"/>
                <w:sz w:val="24"/>
                <w:szCs w:val="24"/>
                <w:lang w:val="ru-RU"/>
              </w:rPr>
              <w:t xml:space="preserve"> </w:t>
            </w:r>
            <w:r w:rsidRPr="002E263F">
              <w:rPr>
                <w:rFonts w:ascii="Times New Roman" w:hAnsi="Times New Roman"/>
                <w:sz w:val="24"/>
                <w:szCs w:val="24"/>
                <w:lang w:val="ru-RU"/>
              </w:rPr>
              <w:t>виде</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поперечном</w:t>
            </w:r>
            <w:r w:rsidR="00A31FF2">
              <w:rPr>
                <w:rFonts w:ascii="Times New Roman" w:hAnsi="Times New Roman"/>
                <w:sz w:val="24"/>
                <w:szCs w:val="24"/>
                <w:lang w:val="ru-RU"/>
              </w:rPr>
              <w:t xml:space="preserve"> </w:t>
            </w:r>
            <w:r w:rsidRPr="002E263F">
              <w:rPr>
                <w:rFonts w:ascii="Times New Roman" w:hAnsi="Times New Roman"/>
                <w:sz w:val="24"/>
                <w:szCs w:val="24"/>
                <w:lang w:val="ru-RU"/>
              </w:rPr>
              <w:t>сечении</w:t>
            </w:r>
            <w:r w:rsidR="00A31FF2">
              <w:rPr>
                <w:rFonts w:ascii="Times New Roman" w:hAnsi="Times New Roman"/>
                <w:sz w:val="24"/>
                <w:szCs w:val="24"/>
                <w:lang w:val="ru-RU"/>
              </w:rPr>
              <w:t xml:space="preserve"> </w:t>
            </w:r>
            <w:r w:rsidRPr="002E263F">
              <w:rPr>
                <w:rFonts w:ascii="Times New Roman" w:hAnsi="Times New Roman"/>
                <w:sz w:val="24"/>
                <w:szCs w:val="24"/>
                <w:lang w:val="ru-RU"/>
              </w:rPr>
              <w:t>моста</w:t>
            </w:r>
            <w:r w:rsidR="00A31FF2">
              <w:rPr>
                <w:rFonts w:ascii="Times New Roman" w:hAnsi="Times New Roman"/>
                <w:sz w:val="24"/>
                <w:szCs w:val="24"/>
                <w:lang w:val="ru-RU"/>
              </w:rPr>
              <w:t xml:space="preserve"> </w:t>
            </w:r>
            <w:r w:rsidRPr="002E263F">
              <w:rPr>
                <w:rFonts w:ascii="Times New Roman" w:hAnsi="Times New Roman"/>
                <w:sz w:val="24"/>
                <w:szCs w:val="24"/>
                <w:lang w:val="ru-RU"/>
              </w:rPr>
              <w:t>балочной,</w:t>
            </w:r>
            <w:r w:rsidR="00A31FF2">
              <w:rPr>
                <w:rFonts w:ascii="Times New Roman" w:hAnsi="Times New Roman"/>
                <w:sz w:val="24"/>
                <w:szCs w:val="24"/>
                <w:lang w:val="ru-RU"/>
              </w:rPr>
              <w:t xml:space="preserve"> </w:t>
            </w:r>
            <w:r w:rsidRPr="002E263F">
              <w:rPr>
                <w:rFonts w:ascii="Times New Roman" w:hAnsi="Times New Roman"/>
                <w:sz w:val="24"/>
                <w:szCs w:val="24"/>
                <w:lang w:val="ru-RU"/>
              </w:rPr>
              <w:t>арочной,</w:t>
            </w:r>
            <w:r w:rsidR="00A31FF2">
              <w:rPr>
                <w:rFonts w:ascii="Times New Roman" w:hAnsi="Times New Roman"/>
                <w:sz w:val="24"/>
                <w:szCs w:val="24"/>
                <w:lang w:val="ru-RU"/>
              </w:rPr>
              <w:t xml:space="preserve"> </w:t>
            </w:r>
            <w:r w:rsidRPr="002E263F">
              <w:rPr>
                <w:rFonts w:ascii="Times New Roman" w:hAnsi="Times New Roman"/>
                <w:sz w:val="24"/>
                <w:szCs w:val="24"/>
                <w:lang w:val="ru-RU"/>
              </w:rPr>
              <w:t>рамной,</w:t>
            </w:r>
            <w:r w:rsidR="00A31FF2">
              <w:rPr>
                <w:rFonts w:ascii="Times New Roman" w:hAnsi="Times New Roman"/>
                <w:sz w:val="24"/>
                <w:szCs w:val="24"/>
                <w:lang w:val="ru-RU"/>
              </w:rPr>
              <w:t xml:space="preserve"> </w:t>
            </w:r>
            <w:r w:rsidRPr="002E263F">
              <w:rPr>
                <w:rFonts w:ascii="Times New Roman" w:hAnsi="Times New Roman"/>
                <w:sz w:val="24"/>
                <w:szCs w:val="24"/>
                <w:lang w:val="ru-RU"/>
              </w:rPr>
              <w:t>висячей</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вантовой</w:t>
            </w:r>
            <w:r w:rsidR="00A31FF2">
              <w:rPr>
                <w:rFonts w:ascii="Times New Roman" w:hAnsi="Times New Roman"/>
                <w:sz w:val="24"/>
                <w:szCs w:val="24"/>
                <w:lang w:val="ru-RU"/>
              </w:rPr>
              <w:t xml:space="preserve"> </w:t>
            </w:r>
            <w:r w:rsidRPr="002E263F">
              <w:rPr>
                <w:rFonts w:ascii="Times New Roman" w:hAnsi="Times New Roman"/>
                <w:sz w:val="24"/>
                <w:szCs w:val="24"/>
                <w:lang w:val="ru-RU"/>
              </w:rPr>
              <w:t>системы.</w:t>
            </w:r>
          </w:p>
        </w:tc>
        <w:tc>
          <w:tcPr>
            <w:tcW w:w="1319" w:type="dxa"/>
            <w:tcBorders>
              <w:top w:val="single" w:sz="4" w:space="0" w:color="auto"/>
            </w:tcBorders>
            <w:vAlign w:val="center"/>
          </w:tcPr>
          <w:p w:rsidR="000D6681" w:rsidRPr="002E263F" w:rsidRDefault="000D6681"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Borders>
              <w:top w:val="single" w:sz="4" w:space="0" w:color="auto"/>
            </w:tcBorders>
          </w:tcPr>
          <w:p w:rsidR="000D6681" w:rsidRPr="002E263F" w:rsidRDefault="000D6681" w:rsidP="002E263F">
            <w:pPr>
              <w:pStyle w:val="TableParagraph"/>
              <w:spacing w:line="276" w:lineRule="auto"/>
              <w:ind w:left="56" w:right="84" w:firstLine="14"/>
              <w:jc w:val="center"/>
              <w:rPr>
                <w:rFonts w:ascii="Times New Roman" w:hAnsi="Times New Roman"/>
                <w:sz w:val="24"/>
                <w:szCs w:val="24"/>
              </w:rPr>
            </w:pPr>
          </w:p>
        </w:tc>
      </w:tr>
      <w:tr w:rsidR="000D6681" w:rsidRPr="002E263F" w:rsidTr="00FD7384">
        <w:trPr>
          <w:trHeight w:val="908"/>
          <w:jc w:val="center"/>
        </w:trPr>
        <w:tc>
          <w:tcPr>
            <w:tcW w:w="3360" w:type="dxa"/>
            <w:vMerge/>
          </w:tcPr>
          <w:p w:rsidR="000D6681" w:rsidRPr="002E263F" w:rsidRDefault="000D6681" w:rsidP="002E263F">
            <w:pPr>
              <w:spacing w:line="276" w:lineRule="auto"/>
              <w:ind w:left="56" w:right="84" w:firstLine="14"/>
              <w:rPr>
                <w:rFonts w:ascii="Times New Roman" w:hAnsi="Times New Roman"/>
              </w:rPr>
            </w:pPr>
          </w:p>
        </w:tc>
        <w:tc>
          <w:tcPr>
            <w:tcW w:w="463" w:type="dxa"/>
            <w:gridSpan w:val="2"/>
            <w:tcBorders>
              <w:bottom w:val="single" w:sz="4" w:space="0" w:color="auto"/>
              <w:right w:val="single" w:sz="4" w:space="0" w:color="auto"/>
            </w:tcBorders>
          </w:tcPr>
          <w:p w:rsidR="000D6681" w:rsidRPr="002E263F" w:rsidRDefault="000D6681"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3</w:t>
            </w:r>
          </w:p>
        </w:tc>
        <w:tc>
          <w:tcPr>
            <w:tcW w:w="8915" w:type="dxa"/>
            <w:tcBorders>
              <w:left w:val="single" w:sz="4" w:space="0" w:color="auto"/>
              <w:bottom w:val="single" w:sz="4" w:space="0" w:color="auto"/>
            </w:tcBorders>
          </w:tcPr>
          <w:p w:rsidR="000D6681" w:rsidRPr="002E263F" w:rsidRDefault="000D6681" w:rsidP="00DC42B9">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Классификация</w:t>
            </w:r>
            <w:r w:rsidR="00A31FF2">
              <w:rPr>
                <w:rFonts w:ascii="Times New Roman" w:hAnsi="Times New Roman"/>
                <w:b/>
                <w:sz w:val="24"/>
                <w:szCs w:val="24"/>
                <w:lang w:val="ru-RU"/>
              </w:rPr>
              <w:t xml:space="preserve"> </w:t>
            </w:r>
            <w:r w:rsidRPr="002E263F">
              <w:rPr>
                <w:rFonts w:ascii="Times New Roman" w:hAnsi="Times New Roman"/>
                <w:b/>
                <w:sz w:val="24"/>
                <w:szCs w:val="24"/>
                <w:lang w:val="ru-RU"/>
              </w:rPr>
              <w:t>мостов</w:t>
            </w:r>
          </w:p>
          <w:p w:rsidR="000D6681" w:rsidRPr="002E263F" w:rsidRDefault="000D6681" w:rsidP="00DC42B9">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Назначение</w:t>
            </w:r>
            <w:r w:rsidR="00A31FF2">
              <w:rPr>
                <w:rFonts w:ascii="Times New Roman" w:hAnsi="Times New Roman"/>
                <w:sz w:val="24"/>
                <w:szCs w:val="24"/>
                <w:lang w:val="ru-RU"/>
              </w:rPr>
              <w:t xml:space="preserve"> </w:t>
            </w:r>
            <w:r w:rsidRPr="002E263F">
              <w:rPr>
                <w:rFonts w:ascii="Times New Roman" w:hAnsi="Times New Roman"/>
                <w:sz w:val="24"/>
                <w:szCs w:val="24"/>
                <w:lang w:val="ru-RU"/>
              </w:rPr>
              <w:t>мостов,</w:t>
            </w:r>
            <w:r w:rsidR="00A31FF2">
              <w:rPr>
                <w:rFonts w:ascii="Times New Roman" w:hAnsi="Times New Roman"/>
                <w:sz w:val="24"/>
                <w:szCs w:val="24"/>
                <w:lang w:val="ru-RU"/>
              </w:rPr>
              <w:t xml:space="preserve"> </w:t>
            </w:r>
            <w:r w:rsidRPr="002E263F">
              <w:rPr>
                <w:rFonts w:ascii="Times New Roman" w:hAnsi="Times New Roman"/>
                <w:sz w:val="24"/>
                <w:szCs w:val="24"/>
                <w:lang w:val="ru-RU"/>
              </w:rPr>
              <w:t>их</w:t>
            </w:r>
            <w:r w:rsidR="00A31FF2">
              <w:rPr>
                <w:rFonts w:ascii="Times New Roman" w:hAnsi="Times New Roman"/>
                <w:sz w:val="24"/>
                <w:szCs w:val="24"/>
                <w:lang w:val="ru-RU"/>
              </w:rPr>
              <w:t xml:space="preserve"> </w:t>
            </w:r>
            <w:r w:rsidRPr="002E263F">
              <w:rPr>
                <w:rFonts w:ascii="Times New Roman" w:hAnsi="Times New Roman"/>
                <w:sz w:val="24"/>
                <w:szCs w:val="24"/>
                <w:lang w:val="ru-RU"/>
              </w:rPr>
              <w:t>виды</w:t>
            </w:r>
            <w:r w:rsidR="00A31FF2">
              <w:rPr>
                <w:rFonts w:ascii="Times New Roman" w:hAnsi="Times New Roman"/>
                <w:sz w:val="24"/>
                <w:szCs w:val="24"/>
                <w:lang w:val="ru-RU"/>
              </w:rPr>
              <w:t xml:space="preserve"> </w:t>
            </w:r>
            <w:r w:rsidRPr="002E263F">
              <w:rPr>
                <w:rFonts w:ascii="Times New Roman" w:hAnsi="Times New Roman"/>
                <w:sz w:val="24"/>
                <w:szCs w:val="24"/>
                <w:lang w:val="ru-RU"/>
              </w:rPr>
              <w:t>в</w:t>
            </w:r>
            <w:r w:rsidR="00DC42B9">
              <w:rPr>
                <w:rFonts w:ascii="Times New Roman" w:hAnsi="Times New Roman"/>
                <w:sz w:val="24"/>
                <w:szCs w:val="24"/>
                <w:lang w:val="ru-RU"/>
              </w:rPr>
              <w:t xml:space="preserve"> </w:t>
            </w:r>
            <w:r w:rsidRPr="002E263F">
              <w:rPr>
                <w:rFonts w:ascii="Times New Roman" w:hAnsi="Times New Roman"/>
                <w:sz w:val="24"/>
                <w:szCs w:val="24"/>
                <w:lang w:val="ru-RU"/>
              </w:rPr>
              <w:t>зависимости</w:t>
            </w:r>
            <w:r w:rsidR="00A31FF2">
              <w:rPr>
                <w:rFonts w:ascii="Times New Roman" w:hAnsi="Times New Roman"/>
                <w:sz w:val="24"/>
                <w:szCs w:val="24"/>
                <w:lang w:val="ru-RU"/>
              </w:rPr>
              <w:t xml:space="preserve"> </w:t>
            </w:r>
            <w:r w:rsidRPr="002E263F">
              <w:rPr>
                <w:rFonts w:ascii="Times New Roman" w:hAnsi="Times New Roman"/>
                <w:sz w:val="24"/>
                <w:szCs w:val="24"/>
                <w:lang w:val="ru-RU"/>
              </w:rPr>
              <w:t>от</w:t>
            </w:r>
            <w:r w:rsidR="00A31FF2">
              <w:rPr>
                <w:rFonts w:ascii="Times New Roman" w:hAnsi="Times New Roman"/>
                <w:sz w:val="24"/>
                <w:szCs w:val="24"/>
                <w:lang w:val="ru-RU"/>
              </w:rPr>
              <w:t xml:space="preserve"> </w:t>
            </w:r>
            <w:r w:rsidRPr="002E263F">
              <w:rPr>
                <w:rFonts w:ascii="Times New Roman" w:hAnsi="Times New Roman"/>
                <w:sz w:val="24"/>
                <w:szCs w:val="24"/>
                <w:lang w:val="ru-RU"/>
              </w:rPr>
              <w:t>различных</w:t>
            </w:r>
            <w:r w:rsidR="00A31FF2">
              <w:rPr>
                <w:rFonts w:ascii="Times New Roman" w:hAnsi="Times New Roman"/>
                <w:sz w:val="24"/>
                <w:szCs w:val="24"/>
                <w:lang w:val="ru-RU"/>
              </w:rPr>
              <w:t xml:space="preserve"> </w:t>
            </w:r>
            <w:r w:rsidRPr="002E263F">
              <w:rPr>
                <w:rFonts w:ascii="Times New Roman" w:hAnsi="Times New Roman"/>
                <w:sz w:val="24"/>
                <w:szCs w:val="24"/>
                <w:lang w:val="ru-RU"/>
              </w:rPr>
              <w:t>признаков:</w:t>
            </w:r>
            <w:r w:rsidR="00A31FF2">
              <w:rPr>
                <w:rFonts w:ascii="Times New Roman" w:hAnsi="Times New Roman"/>
                <w:sz w:val="24"/>
                <w:szCs w:val="24"/>
                <w:lang w:val="ru-RU"/>
              </w:rPr>
              <w:t xml:space="preserve"> </w:t>
            </w:r>
            <w:r w:rsidRPr="002E263F">
              <w:rPr>
                <w:rFonts w:ascii="Times New Roman" w:hAnsi="Times New Roman"/>
                <w:sz w:val="24"/>
                <w:szCs w:val="24"/>
                <w:lang w:val="ru-RU"/>
              </w:rPr>
              <w:t>вида</w:t>
            </w:r>
            <w:r w:rsidR="00A31FF2">
              <w:rPr>
                <w:rFonts w:ascii="Times New Roman" w:hAnsi="Times New Roman"/>
                <w:sz w:val="24"/>
                <w:szCs w:val="24"/>
                <w:lang w:val="ru-RU"/>
              </w:rPr>
              <w:t xml:space="preserve"> </w:t>
            </w:r>
            <w:r w:rsidRPr="002E263F">
              <w:rPr>
                <w:rFonts w:ascii="Times New Roman" w:hAnsi="Times New Roman"/>
                <w:sz w:val="24"/>
                <w:szCs w:val="24"/>
                <w:lang w:val="ru-RU"/>
              </w:rPr>
              <w:t>препятствия,</w:t>
            </w:r>
            <w:r w:rsidR="00A31FF2">
              <w:rPr>
                <w:rFonts w:ascii="Times New Roman" w:hAnsi="Times New Roman"/>
                <w:sz w:val="24"/>
                <w:szCs w:val="24"/>
                <w:lang w:val="ru-RU"/>
              </w:rPr>
              <w:t xml:space="preserve"> </w:t>
            </w:r>
            <w:r w:rsidRPr="002E263F">
              <w:rPr>
                <w:rFonts w:ascii="Times New Roman" w:hAnsi="Times New Roman"/>
                <w:sz w:val="24"/>
                <w:szCs w:val="24"/>
                <w:lang w:val="ru-RU"/>
              </w:rPr>
              <w:t>уровня</w:t>
            </w:r>
            <w:r w:rsidR="00A31FF2">
              <w:rPr>
                <w:rFonts w:ascii="Times New Roman" w:hAnsi="Times New Roman"/>
                <w:sz w:val="24"/>
                <w:szCs w:val="24"/>
                <w:lang w:val="ru-RU"/>
              </w:rPr>
              <w:t xml:space="preserve"> </w:t>
            </w:r>
            <w:r w:rsidRPr="002E263F">
              <w:rPr>
                <w:rFonts w:ascii="Times New Roman" w:hAnsi="Times New Roman"/>
                <w:sz w:val="24"/>
                <w:szCs w:val="24"/>
                <w:lang w:val="ru-RU"/>
              </w:rPr>
              <w:t>расположения</w:t>
            </w:r>
            <w:r w:rsidR="00A31FF2">
              <w:rPr>
                <w:rFonts w:ascii="Times New Roman" w:hAnsi="Times New Roman"/>
                <w:sz w:val="24"/>
                <w:szCs w:val="24"/>
                <w:lang w:val="ru-RU"/>
              </w:rPr>
              <w:t xml:space="preserve"> </w:t>
            </w:r>
            <w:r w:rsidRPr="002E263F">
              <w:rPr>
                <w:rFonts w:ascii="Times New Roman" w:hAnsi="Times New Roman"/>
                <w:sz w:val="24"/>
                <w:szCs w:val="24"/>
                <w:lang w:val="ru-RU"/>
              </w:rPr>
              <w:t>проезжей</w:t>
            </w:r>
            <w:r w:rsidR="00A31FF2">
              <w:rPr>
                <w:rFonts w:ascii="Times New Roman" w:hAnsi="Times New Roman"/>
                <w:sz w:val="24"/>
                <w:szCs w:val="24"/>
                <w:lang w:val="ru-RU"/>
              </w:rPr>
              <w:t xml:space="preserve"> </w:t>
            </w:r>
            <w:r w:rsidRPr="002E263F">
              <w:rPr>
                <w:rFonts w:ascii="Times New Roman" w:hAnsi="Times New Roman"/>
                <w:sz w:val="24"/>
                <w:szCs w:val="24"/>
                <w:lang w:val="ru-RU"/>
              </w:rPr>
              <w:t>части,</w:t>
            </w:r>
            <w:r w:rsidR="00A31FF2">
              <w:rPr>
                <w:rFonts w:ascii="Times New Roman" w:hAnsi="Times New Roman"/>
                <w:sz w:val="24"/>
                <w:szCs w:val="24"/>
                <w:lang w:val="ru-RU"/>
              </w:rPr>
              <w:t xml:space="preserve"> </w:t>
            </w:r>
            <w:r w:rsidRPr="002E263F">
              <w:rPr>
                <w:rFonts w:ascii="Times New Roman" w:hAnsi="Times New Roman"/>
                <w:sz w:val="24"/>
                <w:szCs w:val="24"/>
                <w:lang w:val="ru-RU"/>
              </w:rPr>
              <w:t>материала,</w:t>
            </w:r>
            <w:r w:rsidR="00A31FF2">
              <w:rPr>
                <w:rFonts w:ascii="Times New Roman" w:hAnsi="Times New Roman"/>
                <w:sz w:val="24"/>
                <w:szCs w:val="24"/>
                <w:lang w:val="ru-RU"/>
              </w:rPr>
              <w:t xml:space="preserve"> </w:t>
            </w:r>
            <w:r w:rsidRPr="002E263F">
              <w:rPr>
                <w:rFonts w:ascii="Times New Roman" w:hAnsi="Times New Roman"/>
                <w:sz w:val="24"/>
                <w:szCs w:val="24"/>
                <w:lang w:val="ru-RU"/>
              </w:rPr>
              <w:t>вида</w:t>
            </w:r>
            <w:r w:rsidR="00A31FF2">
              <w:rPr>
                <w:rFonts w:ascii="Times New Roman" w:hAnsi="Times New Roman"/>
                <w:sz w:val="24"/>
                <w:szCs w:val="24"/>
                <w:lang w:val="ru-RU"/>
              </w:rPr>
              <w:t xml:space="preserve"> </w:t>
            </w:r>
            <w:r w:rsidRPr="002E263F">
              <w:rPr>
                <w:rFonts w:ascii="Times New Roman" w:hAnsi="Times New Roman"/>
                <w:sz w:val="24"/>
                <w:szCs w:val="24"/>
                <w:lang w:val="ru-RU"/>
              </w:rPr>
              <w:t>нагрузки,</w:t>
            </w:r>
            <w:r w:rsidR="00A31FF2">
              <w:rPr>
                <w:rFonts w:ascii="Times New Roman" w:hAnsi="Times New Roman"/>
                <w:sz w:val="24"/>
                <w:szCs w:val="24"/>
                <w:lang w:val="ru-RU"/>
              </w:rPr>
              <w:t xml:space="preserve"> </w:t>
            </w:r>
            <w:r w:rsidRPr="002E263F">
              <w:rPr>
                <w:rFonts w:ascii="Times New Roman" w:hAnsi="Times New Roman"/>
                <w:sz w:val="24"/>
                <w:szCs w:val="24"/>
                <w:lang w:val="ru-RU"/>
              </w:rPr>
              <w:t>длины</w:t>
            </w:r>
            <w:r w:rsidR="00A31FF2">
              <w:rPr>
                <w:rFonts w:ascii="Times New Roman" w:hAnsi="Times New Roman"/>
                <w:sz w:val="24"/>
                <w:szCs w:val="24"/>
                <w:lang w:val="ru-RU"/>
              </w:rPr>
              <w:t xml:space="preserve"> </w:t>
            </w:r>
            <w:r w:rsidRPr="002E263F">
              <w:rPr>
                <w:rFonts w:ascii="Times New Roman" w:hAnsi="Times New Roman"/>
                <w:sz w:val="24"/>
                <w:szCs w:val="24"/>
                <w:lang w:val="ru-RU"/>
              </w:rPr>
              <w:t>моста,</w:t>
            </w:r>
            <w:r w:rsidR="00A31FF2">
              <w:rPr>
                <w:rFonts w:ascii="Times New Roman" w:hAnsi="Times New Roman"/>
                <w:sz w:val="24"/>
                <w:szCs w:val="24"/>
                <w:lang w:val="ru-RU"/>
              </w:rPr>
              <w:t xml:space="preserve"> </w:t>
            </w:r>
            <w:r w:rsidRPr="002E263F">
              <w:rPr>
                <w:rFonts w:ascii="Times New Roman" w:hAnsi="Times New Roman"/>
                <w:sz w:val="24"/>
                <w:szCs w:val="24"/>
                <w:lang w:val="ru-RU"/>
              </w:rPr>
              <w:t>особенностей</w:t>
            </w:r>
            <w:r w:rsidR="00A31FF2">
              <w:rPr>
                <w:rFonts w:ascii="Times New Roman" w:hAnsi="Times New Roman"/>
                <w:sz w:val="24"/>
                <w:szCs w:val="24"/>
                <w:lang w:val="ru-RU"/>
              </w:rPr>
              <w:t xml:space="preserve"> </w:t>
            </w:r>
            <w:r w:rsidRPr="002E263F">
              <w:rPr>
                <w:rFonts w:ascii="Times New Roman" w:hAnsi="Times New Roman"/>
                <w:sz w:val="24"/>
                <w:szCs w:val="24"/>
                <w:lang w:val="ru-RU"/>
              </w:rPr>
              <w:t>службы,</w:t>
            </w:r>
            <w:r w:rsidR="00A31FF2">
              <w:rPr>
                <w:rFonts w:ascii="Times New Roman" w:hAnsi="Times New Roman"/>
                <w:sz w:val="24"/>
                <w:szCs w:val="24"/>
                <w:lang w:val="ru-RU"/>
              </w:rPr>
              <w:t xml:space="preserve"> х</w:t>
            </w:r>
            <w:r w:rsidRPr="002E263F">
              <w:rPr>
                <w:rFonts w:ascii="Times New Roman" w:hAnsi="Times New Roman"/>
                <w:sz w:val="24"/>
                <w:szCs w:val="24"/>
                <w:lang w:val="ru-RU"/>
              </w:rPr>
              <w:t>арактера</w:t>
            </w:r>
            <w:r w:rsidR="00A31FF2">
              <w:rPr>
                <w:rFonts w:ascii="Times New Roman" w:hAnsi="Times New Roman"/>
                <w:sz w:val="24"/>
                <w:szCs w:val="24"/>
                <w:lang w:val="ru-RU"/>
              </w:rPr>
              <w:t xml:space="preserve"> </w:t>
            </w:r>
            <w:r w:rsidRPr="002E263F">
              <w:rPr>
                <w:rFonts w:ascii="Times New Roman" w:hAnsi="Times New Roman"/>
                <w:sz w:val="24"/>
                <w:szCs w:val="24"/>
                <w:lang w:val="ru-RU"/>
              </w:rPr>
              <w:t>работы</w:t>
            </w:r>
            <w:r w:rsidR="00A31FF2">
              <w:rPr>
                <w:rFonts w:ascii="Times New Roman" w:hAnsi="Times New Roman"/>
                <w:sz w:val="24"/>
                <w:szCs w:val="24"/>
                <w:lang w:val="ru-RU"/>
              </w:rPr>
              <w:t xml:space="preserve"> </w:t>
            </w:r>
            <w:r w:rsidRPr="002E263F">
              <w:rPr>
                <w:rFonts w:ascii="Times New Roman" w:hAnsi="Times New Roman"/>
                <w:sz w:val="24"/>
                <w:szCs w:val="24"/>
                <w:lang w:val="ru-RU"/>
              </w:rPr>
              <w:t>пролетного</w:t>
            </w:r>
            <w:r w:rsidR="00A31FF2">
              <w:rPr>
                <w:rFonts w:ascii="Times New Roman" w:hAnsi="Times New Roman"/>
                <w:sz w:val="24"/>
                <w:szCs w:val="24"/>
                <w:lang w:val="ru-RU"/>
              </w:rPr>
              <w:t xml:space="preserve"> </w:t>
            </w:r>
            <w:r w:rsidRPr="002E263F">
              <w:rPr>
                <w:rFonts w:ascii="Times New Roman" w:hAnsi="Times New Roman"/>
                <w:sz w:val="24"/>
                <w:szCs w:val="24"/>
                <w:lang w:val="ru-RU"/>
              </w:rPr>
              <w:t>строения</w:t>
            </w:r>
            <w:r w:rsidR="00A31FF2">
              <w:rPr>
                <w:rFonts w:ascii="Times New Roman" w:hAnsi="Times New Roman"/>
                <w:sz w:val="24"/>
                <w:szCs w:val="24"/>
                <w:lang w:val="ru-RU"/>
              </w:rPr>
              <w:t xml:space="preserve"> </w:t>
            </w:r>
            <w:r w:rsidRPr="002E263F">
              <w:rPr>
                <w:rFonts w:ascii="Times New Roman" w:hAnsi="Times New Roman"/>
                <w:sz w:val="24"/>
                <w:szCs w:val="24"/>
                <w:lang w:val="ru-RU"/>
              </w:rPr>
              <w:t>под</w:t>
            </w:r>
            <w:r w:rsidR="00A31FF2">
              <w:rPr>
                <w:rFonts w:ascii="Times New Roman" w:hAnsi="Times New Roman"/>
                <w:sz w:val="24"/>
                <w:szCs w:val="24"/>
                <w:lang w:val="ru-RU"/>
              </w:rPr>
              <w:t xml:space="preserve"> </w:t>
            </w:r>
            <w:r w:rsidRPr="002E263F">
              <w:rPr>
                <w:rFonts w:ascii="Times New Roman" w:hAnsi="Times New Roman"/>
                <w:sz w:val="24"/>
                <w:szCs w:val="24"/>
                <w:lang w:val="ru-RU"/>
              </w:rPr>
              <w:t>нагрузкой.</w:t>
            </w:r>
          </w:p>
        </w:tc>
        <w:tc>
          <w:tcPr>
            <w:tcW w:w="1319" w:type="dxa"/>
            <w:tcBorders>
              <w:bottom w:val="single" w:sz="4" w:space="0" w:color="auto"/>
            </w:tcBorders>
            <w:vAlign w:val="center"/>
          </w:tcPr>
          <w:p w:rsidR="000D6681" w:rsidRPr="002E263F" w:rsidRDefault="000D6681"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t>2</w:t>
            </w:r>
          </w:p>
        </w:tc>
        <w:tc>
          <w:tcPr>
            <w:tcW w:w="1271" w:type="dxa"/>
            <w:tcBorders>
              <w:bottom w:val="single" w:sz="4" w:space="0" w:color="auto"/>
            </w:tcBorders>
          </w:tcPr>
          <w:p w:rsidR="000D6681" w:rsidRPr="002E263F" w:rsidRDefault="000D6681" w:rsidP="002E263F">
            <w:pPr>
              <w:pStyle w:val="TableParagraph"/>
              <w:spacing w:line="276" w:lineRule="auto"/>
              <w:ind w:left="56" w:right="84" w:firstLine="14"/>
              <w:jc w:val="center"/>
              <w:rPr>
                <w:rFonts w:ascii="Times New Roman" w:hAnsi="Times New Roman"/>
                <w:sz w:val="24"/>
                <w:szCs w:val="24"/>
              </w:rPr>
            </w:pPr>
          </w:p>
        </w:tc>
      </w:tr>
      <w:tr w:rsidR="000D6681" w:rsidRPr="002E263F" w:rsidTr="00FD7384">
        <w:trPr>
          <w:trHeight w:val="937"/>
          <w:jc w:val="center"/>
        </w:trPr>
        <w:tc>
          <w:tcPr>
            <w:tcW w:w="3360" w:type="dxa"/>
            <w:vMerge/>
          </w:tcPr>
          <w:p w:rsidR="000D6681" w:rsidRPr="002E263F" w:rsidRDefault="000D6681" w:rsidP="002E263F">
            <w:pPr>
              <w:spacing w:line="276" w:lineRule="auto"/>
              <w:ind w:left="56" w:right="84" w:firstLine="14"/>
              <w:rPr>
                <w:rFonts w:ascii="Times New Roman" w:hAnsi="Times New Roman"/>
              </w:rPr>
            </w:pPr>
          </w:p>
        </w:tc>
        <w:tc>
          <w:tcPr>
            <w:tcW w:w="463" w:type="dxa"/>
            <w:gridSpan w:val="2"/>
            <w:tcBorders>
              <w:top w:val="single" w:sz="4" w:space="0" w:color="auto"/>
              <w:right w:val="single" w:sz="4" w:space="0" w:color="auto"/>
            </w:tcBorders>
          </w:tcPr>
          <w:p w:rsidR="000D6681" w:rsidRPr="002E263F" w:rsidRDefault="000D6681"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4</w:t>
            </w:r>
          </w:p>
        </w:tc>
        <w:tc>
          <w:tcPr>
            <w:tcW w:w="8915" w:type="dxa"/>
            <w:tcBorders>
              <w:top w:val="single" w:sz="4" w:space="0" w:color="auto"/>
              <w:left w:val="single" w:sz="4" w:space="0" w:color="auto"/>
            </w:tcBorders>
          </w:tcPr>
          <w:p w:rsidR="000D6681" w:rsidRPr="002E263F" w:rsidRDefault="000D6681" w:rsidP="00DC42B9">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Водопропускные</w:t>
            </w:r>
            <w:r w:rsidR="00A31FF2">
              <w:rPr>
                <w:rFonts w:ascii="Times New Roman" w:hAnsi="Times New Roman"/>
                <w:b/>
                <w:sz w:val="24"/>
                <w:szCs w:val="24"/>
                <w:lang w:val="ru-RU"/>
              </w:rPr>
              <w:t xml:space="preserve"> </w:t>
            </w:r>
            <w:r w:rsidRPr="002E263F">
              <w:rPr>
                <w:rFonts w:ascii="Times New Roman" w:hAnsi="Times New Roman"/>
                <w:b/>
                <w:sz w:val="24"/>
                <w:szCs w:val="24"/>
                <w:lang w:val="ru-RU"/>
              </w:rPr>
              <w:t>трубы</w:t>
            </w:r>
            <w:r w:rsidR="00A31FF2">
              <w:rPr>
                <w:rFonts w:ascii="Times New Roman" w:hAnsi="Times New Roman"/>
                <w:b/>
                <w:sz w:val="24"/>
                <w:szCs w:val="24"/>
                <w:lang w:val="ru-RU"/>
              </w:rPr>
              <w:t xml:space="preserve"> </w:t>
            </w:r>
            <w:r w:rsidRPr="002E263F">
              <w:rPr>
                <w:rFonts w:ascii="Times New Roman" w:hAnsi="Times New Roman"/>
                <w:b/>
                <w:sz w:val="24"/>
                <w:szCs w:val="24"/>
                <w:lang w:val="ru-RU"/>
              </w:rPr>
              <w:t>и</w:t>
            </w:r>
            <w:r w:rsidR="00A31FF2">
              <w:rPr>
                <w:rFonts w:ascii="Times New Roman" w:hAnsi="Times New Roman"/>
                <w:b/>
                <w:sz w:val="24"/>
                <w:szCs w:val="24"/>
                <w:lang w:val="ru-RU"/>
              </w:rPr>
              <w:t xml:space="preserve"> </w:t>
            </w:r>
            <w:r w:rsidRPr="002E263F">
              <w:rPr>
                <w:rFonts w:ascii="Times New Roman" w:hAnsi="Times New Roman"/>
                <w:b/>
                <w:sz w:val="24"/>
                <w:szCs w:val="24"/>
                <w:lang w:val="ru-RU"/>
              </w:rPr>
              <w:t>лотки.</w:t>
            </w:r>
            <w:r w:rsidR="00A31FF2">
              <w:rPr>
                <w:rFonts w:ascii="Times New Roman" w:hAnsi="Times New Roman"/>
                <w:b/>
                <w:sz w:val="24"/>
                <w:szCs w:val="24"/>
                <w:lang w:val="ru-RU"/>
              </w:rPr>
              <w:t xml:space="preserve"> </w:t>
            </w:r>
            <w:r w:rsidRPr="002E263F">
              <w:rPr>
                <w:rFonts w:ascii="Times New Roman" w:hAnsi="Times New Roman"/>
                <w:b/>
                <w:sz w:val="24"/>
                <w:szCs w:val="24"/>
                <w:lang w:val="ru-RU"/>
              </w:rPr>
              <w:t>Основные</w:t>
            </w:r>
            <w:r w:rsidR="00A31FF2">
              <w:rPr>
                <w:rFonts w:ascii="Times New Roman" w:hAnsi="Times New Roman"/>
                <w:b/>
                <w:sz w:val="24"/>
                <w:szCs w:val="24"/>
                <w:lang w:val="ru-RU"/>
              </w:rPr>
              <w:t xml:space="preserve"> </w:t>
            </w:r>
            <w:r w:rsidRPr="002E263F">
              <w:rPr>
                <w:rFonts w:ascii="Times New Roman" w:hAnsi="Times New Roman"/>
                <w:b/>
                <w:sz w:val="24"/>
                <w:szCs w:val="24"/>
                <w:lang w:val="ru-RU"/>
              </w:rPr>
              <w:t>сведения</w:t>
            </w:r>
          </w:p>
          <w:p w:rsidR="000D6681" w:rsidRPr="002E263F" w:rsidRDefault="000D6681" w:rsidP="00DC42B9">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Виды</w:t>
            </w:r>
            <w:r w:rsidR="00A31FF2">
              <w:rPr>
                <w:rFonts w:ascii="Times New Roman" w:hAnsi="Times New Roman"/>
                <w:sz w:val="24"/>
                <w:szCs w:val="24"/>
                <w:lang w:val="ru-RU"/>
              </w:rPr>
              <w:t xml:space="preserve"> </w:t>
            </w:r>
            <w:r w:rsidRPr="002E263F">
              <w:rPr>
                <w:rFonts w:ascii="Times New Roman" w:hAnsi="Times New Roman"/>
                <w:sz w:val="24"/>
                <w:szCs w:val="24"/>
                <w:lang w:val="ru-RU"/>
              </w:rPr>
              <w:t>труб,</w:t>
            </w:r>
            <w:r w:rsidR="00A31FF2">
              <w:rPr>
                <w:rFonts w:ascii="Times New Roman" w:hAnsi="Times New Roman"/>
                <w:sz w:val="24"/>
                <w:szCs w:val="24"/>
                <w:lang w:val="ru-RU"/>
              </w:rPr>
              <w:t xml:space="preserve"> </w:t>
            </w:r>
            <w:r w:rsidRPr="002E263F">
              <w:rPr>
                <w:rFonts w:ascii="Times New Roman" w:hAnsi="Times New Roman"/>
                <w:sz w:val="24"/>
                <w:szCs w:val="24"/>
                <w:lang w:val="ru-RU"/>
              </w:rPr>
              <w:t>их</w:t>
            </w:r>
            <w:r w:rsidR="00A31FF2">
              <w:rPr>
                <w:rFonts w:ascii="Times New Roman" w:hAnsi="Times New Roman"/>
                <w:sz w:val="24"/>
                <w:szCs w:val="24"/>
                <w:lang w:val="ru-RU"/>
              </w:rPr>
              <w:t xml:space="preserve"> </w:t>
            </w:r>
            <w:r w:rsidRPr="002E263F">
              <w:rPr>
                <w:rFonts w:ascii="Times New Roman" w:hAnsi="Times New Roman"/>
                <w:sz w:val="24"/>
                <w:szCs w:val="24"/>
                <w:lang w:val="ru-RU"/>
              </w:rPr>
              <w:t>назначение.</w:t>
            </w:r>
            <w:r w:rsidR="00A31FF2">
              <w:rPr>
                <w:rFonts w:ascii="Times New Roman" w:hAnsi="Times New Roman"/>
                <w:sz w:val="24"/>
                <w:szCs w:val="24"/>
                <w:lang w:val="ru-RU"/>
              </w:rPr>
              <w:t xml:space="preserve"> </w:t>
            </w:r>
            <w:r w:rsidRPr="002E263F">
              <w:rPr>
                <w:rFonts w:ascii="Times New Roman" w:hAnsi="Times New Roman"/>
                <w:sz w:val="24"/>
                <w:szCs w:val="24"/>
                <w:lang w:val="ru-RU"/>
              </w:rPr>
              <w:t>Элементы,</w:t>
            </w:r>
            <w:r w:rsidR="00A31FF2">
              <w:rPr>
                <w:rFonts w:ascii="Times New Roman" w:hAnsi="Times New Roman"/>
                <w:sz w:val="24"/>
                <w:szCs w:val="24"/>
                <w:lang w:val="ru-RU"/>
              </w:rPr>
              <w:t xml:space="preserve"> </w:t>
            </w:r>
            <w:r w:rsidRPr="002E263F">
              <w:rPr>
                <w:rFonts w:ascii="Times New Roman" w:hAnsi="Times New Roman"/>
                <w:sz w:val="24"/>
                <w:szCs w:val="24"/>
                <w:lang w:val="ru-RU"/>
              </w:rPr>
              <w:t>определение</w:t>
            </w:r>
            <w:r w:rsidR="00A31FF2">
              <w:rPr>
                <w:rFonts w:ascii="Times New Roman" w:hAnsi="Times New Roman"/>
                <w:sz w:val="24"/>
                <w:szCs w:val="24"/>
                <w:lang w:val="ru-RU"/>
              </w:rPr>
              <w:t xml:space="preserve"> </w:t>
            </w:r>
            <w:r w:rsidRPr="002E263F">
              <w:rPr>
                <w:rFonts w:ascii="Times New Roman" w:hAnsi="Times New Roman"/>
                <w:sz w:val="24"/>
                <w:szCs w:val="24"/>
                <w:lang w:val="ru-RU"/>
              </w:rPr>
              <w:t>размеров</w:t>
            </w:r>
            <w:r w:rsidR="00A31FF2">
              <w:rPr>
                <w:rFonts w:ascii="Times New Roman" w:hAnsi="Times New Roman"/>
                <w:sz w:val="24"/>
                <w:szCs w:val="24"/>
                <w:lang w:val="ru-RU"/>
              </w:rPr>
              <w:t xml:space="preserve"> </w:t>
            </w:r>
            <w:r w:rsidRPr="002E263F">
              <w:rPr>
                <w:rFonts w:ascii="Times New Roman" w:hAnsi="Times New Roman"/>
                <w:sz w:val="24"/>
                <w:szCs w:val="24"/>
                <w:lang w:val="ru-RU"/>
              </w:rPr>
              <w:t>труб.</w:t>
            </w:r>
            <w:r w:rsidR="00A31FF2">
              <w:rPr>
                <w:rFonts w:ascii="Times New Roman" w:hAnsi="Times New Roman"/>
                <w:sz w:val="24"/>
                <w:szCs w:val="24"/>
                <w:lang w:val="ru-RU"/>
              </w:rPr>
              <w:t xml:space="preserve"> </w:t>
            </w:r>
            <w:r w:rsidRPr="002E263F">
              <w:rPr>
                <w:rFonts w:ascii="Times New Roman" w:hAnsi="Times New Roman"/>
                <w:sz w:val="24"/>
                <w:szCs w:val="24"/>
                <w:lang w:val="ru-RU"/>
              </w:rPr>
              <w:t>Расположение</w:t>
            </w:r>
            <w:r w:rsidR="00A31FF2">
              <w:rPr>
                <w:rFonts w:ascii="Times New Roman" w:hAnsi="Times New Roman"/>
                <w:sz w:val="24"/>
                <w:szCs w:val="24"/>
                <w:lang w:val="ru-RU"/>
              </w:rPr>
              <w:t xml:space="preserve"> </w:t>
            </w:r>
            <w:r w:rsidRPr="002E263F">
              <w:rPr>
                <w:rFonts w:ascii="Times New Roman" w:hAnsi="Times New Roman"/>
                <w:sz w:val="24"/>
                <w:szCs w:val="24"/>
                <w:lang w:val="ru-RU"/>
              </w:rPr>
              <w:t>труб</w:t>
            </w:r>
            <w:r w:rsidR="00A31FF2">
              <w:rPr>
                <w:rFonts w:ascii="Times New Roman" w:hAnsi="Times New Roman"/>
                <w:sz w:val="24"/>
                <w:szCs w:val="24"/>
                <w:lang w:val="ru-RU"/>
              </w:rPr>
              <w:t xml:space="preserve"> </w:t>
            </w:r>
            <w:r w:rsidRPr="002E263F">
              <w:rPr>
                <w:rFonts w:ascii="Times New Roman" w:hAnsi="Times New Roman"/>
                <w:sz w:val="24"/>
                <w:szCs w:val="24"/>
                <w:lang w:val="ru-RU"/>
              </w:rPr>
              <w:t>в</w:t>
            </w:r>
            <w:r w:rsidR="00A31FF2">
              <w:rPr>
                <w:rFonts w:ascii="Times New Roman" w:hAnsi="Times New Roman"/>
                <w:sz w:val="24"/>
                <w:szCs w:val="24"/>
                <w:lang w:val="ru-RU"/>
              </w:rPr>
              <w:t xml:space="preserve"> </w:t>
            </w:r>
            <w:r w:rsidRPr="002E263F">
              <w:rPr>
                <w:rFonts w:ascii="Times New Roman" w:hAnsi="Times New Roman"/>
                <w:sz w:val="24"/>
                <w:szCs w:val="24"/>
                <w:lang w:val="ru-RU"/>
              </w:rPr>
              <w:t>плане</w:t>
            </w:r>
            <w:r w:rsidR="00A31FF2">
              <w:rPr>
                <w:rFonts w:ascii="Times New Roman" w:hAnsi="Times New Roman"/>
                <w:sz w:val="24"/>
                <w:szCs w:val="24"/>
                <w:lang w:val="ru-RU"/>
              </w:rPr>
              <w:t xml:space="preserve"> </w:t>
            </w:r>
            <w:r w:rsidRPr="002E263F">
              <w:rPr>
                <w:rFonts w:ascii="Times New Roman" w:hAnsi="Times New Roman"/>
                <w:sz w:val="24"/>
                <w:szCs w:val="24"/>
                <w:lang w:val="ru-RU"/>
              </w:rPr>
              <w:t>дороги.</w:t>
            </w:r>
            <w:r w:rsidR="00A31FF2">
              <w:rPr>
                <w:rFonts w:ascii="Times New Roman" w:hAnsi="Times New Roman"/>
                <w:sz w:val="24"/>
                <w:szCs w:val="24"/>
                <w:lang w:val="ru-RU"/>
              </w:rPr>
              <w:t xml:space="preserve"> </w:t>
            </w:r>
            <w:r w:rsidRPr="002E263F">
              <w:rPr>
                <w:rFonts w:ascii="Times New Roman" w:hAnsi="Times New Roman"/>
                <w:sz w:val="24"/>
                <w:szCs w:val="24"/>
                <w:lang w:val="ru-RU"/>
              </w:rPr>
              <w:t>Водопропускная</w:t>
            </w:r>
            <w:r w:rsidR="00A31FF2">
              <w:rPr>
                <w:rFonts w:ascii="Times New Roman" w:hAnsi="Times New Roman"/>
                <w:sz w:val="24"/>
                <w:szCs w:val="24"/>
                <w:lang w:val="ru-RU"/>
              </w:rPr>
              <w:t xml:space="preserve"> </w:t>
            </w:r>
            <w:r w:rsidRPr="002E263F">
              <w:rPr>
                <w:rFonts w:ascii="Times New Roman" w:hAnsi="Times New Roman"/>
                <w:sz w:val="24"/>
                <w:szCs w:val="24"/>
                <w:lang w:val="ru-RU"/>
              </w:rPr>
              <w:t>способность</w:t>
            </w:r>
            <w:r w:rsidR="00A31FF2">
              <w:rPr>
                <w:rFonts w:ascii="Times New Roman" w:hAnsi="Times New Roman"/>
                <w:sz w:val="24"/>
                <w:szCs w:val="24"/>
                <w:lang w:val="ru-RU"/>
              </w:rPr>
              <w:t xml:space="preserve"> </w:t>
            </w:r>
            <w:r w:rsidRPr="002E263F">
              <w:rPr>
                <w:rFonts w:ascii="Times New Roman" w:hAnsi="Times New Roman"/>
                <w:sz w:val="24"/>
                <w:szCs w:val="24"/>
                <w:lang w:val="ru-RU"/>
              </w:rPr>
              <w:t>труб.</w:t>
            </w:r>
            <w:r w:rsidR="00A31FF2">
              <w:rPr>
                <w:rFonts w:ascii="Times New Roman" w:hAnsi="Times New Roman"/>
                <w:sz w:val="24"/>
                <w:szCs w:val="24"/>
                <w:lang w:val="ru-RU"/>
              </w:rPr>
              <w:t xml:space="preserve"> </w:t>
            </w:r>
            <w:r w:rsidRPr="002E263F">
              <w:rPr>
                <w:rFonts w:ascii="Times New Roman" w:hAnsi="Times New Roman"/>
                <w:sz w:val="24"/>
                <w:szCs w:val="24"/>
                <w:lang w:val="ru-RU"/>
              </w:rPr>
              <w:t>Типы</w:t>
            </w:r>
            <w:r w:rsidR="00A31FF2">
              <w:rPr>
                <w:rFonts w:ascii="Times New Roman" w:hAnsi="Times New Roman"/>
                <w:sz w:val="24"/>
                <w:szCs w:val="24"/>
                <w:lang w:val="ru-RU"/>
              </w:rPr>
              <w:t xml:space="preserve"> </w:t>
            </w:r>
            <w:r w:rsidRPr="002E263F">
              <w:rPr>
                <w:rFonts w:ascii="Times New Roman" w:hAnsi="Times New Roman"/>
                <w:sz w:val="24"/>
                <w:szCs w:val="24"/>
                <w:lang w:val="ru-RU"/>
              </w:rPr>
              <w:t>сечений</w:t>
            </w:r>
            <w:r w:rsidR="00A31FF2">
              <w:rPr>
                <w:rFonts w:ascii="Times New Roman" w:hAnsi="Times New Roman"/>
                <w:sz w:val="24"/>
                <w:szCs w:val="24"/>
                <w:lang w:val="ru-RU"/>
              </w:rPr>
              <w:t xml:space="preserve"> </w:t>
            </w:r>
            <w:r w:rsidRPr="002E263F">
              <w:rPr>
                <w:rFonts w:ascii="Times New Roman" w:hAnsi="Times New Roman"/>
                <w:sz w:val="24"/>
                <w:szCs w:val="24"/>
                <w:lang w:val="ru-RU"/>
              </w:rPr>
              <w:t>труб.</w:t>
            </w:r>
            <w:r w:rsidR="00A31FF2">
              <w:rPr>
                <w:rFonts w:ascii="Times New Roman" w:hAnsi="Times New Roman"/>
                <w:sz w:val="24"/>
                <w:szCs w:val="24"/>
                <w:lang w:val="ru-RU"/>
              </w:rPr>
              <w:t xml:space="preserve"> </w:t>
            </w:r>
            <w:r w:rsidRPr="002E263F">
              <w:rPr>
                <w:rFonts w:ascii="Times New Roman" w:hAnsi="Times New Roman"/>
                <w:sz w:val="24"/>
                <w:szCs w:val="24"/>
                <w:lang w:val="ru-RU"/>
              </w:rPr>
              <w:t>Виды</w:t>
            </w:r>
            <w:r w:rsidR="00A31FF2">
              <w:rPr>
                <w:rFonts w:ascii="Times New Roman" w:hAnsi="Times New Roman"/>
                <w:sz w:val="24"/>
                <w:szCs w:val="24"/>
                <w:lang w:val="ru-RU"/>
              </w:rPr>
              <w:t xml:space="preserve"> </w:t>
            </w:r>
            <w:r w:rsidRPr="002E263F">
              <w:rPr>
                <w:rFonts w:ascii="Times New Roman" w:hAnsi="Times New Roman"/>
                <w:sz w:val="24"/>
                <w:szCs w:val="24"/>
                <w:lang w:val="ru-RU"/>
              </w:rPr>
              <w:lastRenderedPageBreak/>
              <w:t>оголовков,</w:t>
            </w:r>
            <w:r w:rsidR="00A31FF2">
              <w:rPr>
                <w:rFonts w:ascii="Times New Roman" w:hAnsi="Times New Roman"/>
                <w:sz w:val="24"/>
                <w:szCs w:val="24"/>
                <w:lang w:val="ru-RU"/>
              </w:rPr>
              <w:t xml:space="preserve"> </w:t>
            </w:r>
            <w:r w:rsidRPr="002E263F">
              <w:rPr>
                <w:rFonts w:ascii="Times New Roman" w:hAnsi="Times New Roman"/>
                <w:sz w:val="24"/>
                <w:szCs w:val="24"/>
                <w:lang w:val="ru-RU"/>
              </w:rPr>
              <w:t>фундаментов.</w:t>
            </w:r>
            <w:r w:rsidR="00A31FF2">
              <w:rPr>
                <w:rFonts w:ascii="Times New Roman" w:hAnsi="Times New Roman"/>
                <w:sz w:val="24"/>
                <w:szCs w:val="24"/>
                <w:lang w:val="ru-RU"/>
              </w:rPr>
              <w:t xml:space="preserve"> </w:t>
            </w:r>
            <w:r w:rsidRPr="002E263F">
              <w:rPr>
                <w:rFonts w:ascii="Times New Roman" w:hAnsi="Times New Roman"/>
                <w:sz w:val="24"/>
                <w:szCs w:val="24"/>
                <w:lang w:val="ru-RU"/>
              </w:rPr>
              <w:t>Армирование</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стыков</w:t>
            </w:r>
            <w:r w:rsidR="00A31FF2">
              <w:rPr>
                <w:rFonts w:ascii="Times New Roman" w:hAnsi="Times New Roman"/>
                <w:sz w:val="24"/>
                <w:szCs w:val="24"/>
                <w:lang w:val="ru-RU"/>
              </w:rPr>
              <w:t>к</w:t>
            </w:r>
            <w:r w:rsidRPr="002E263F">
              <w:rPr>
                <w:rFonts w:ascii="Times New Roman" w:hAnsi="Times New Roman"/>
                <w:sz w:val="24"/>
                <w:szCs w:val="24"/>
                <w:lang w:val="ru-RU"/>
              </w:rPr>
              <w:t>а</w:t>
            </w:r>
            <w:r w:rsidR="00A31FF2">
              <w:rPr>
                <w:rFonts w:ascii="Times New Roman" w:hAnsi="Times New Roman"/>
                <w:sz w:val="24"/>
                <w:szCs w:val="24"/>
                <w:lang w:val="ru-RU"/>
              </w:rPr>
              <w:t xml:space="preserve"> </w:t>
            </w:r>
            <w:r w:rsidRPr="002E263F">
              <w:rPr>
                <w:rFonts w:ascii="Times New Roman" w:hAnsi="Times New Roman"/>
                <w:sz w:val="24"/>
                <w:szCs w:val="24"/>
                <w:lang w:val="ru-RU"/>
              </w:rPr>
              <w:t>звеньев.</w:t>
            </w:r>
            <w:r w:rsidR="00A31FF2">
              <w:rPr>
                <w:rFonts w:ascii="Times New Roman" w:hAnsi="Times New Roman"/>
                <w:sz w:val="24"/>
                <w:szCs w:val="24"/>
                <w:lang w:val="ru-RU"/>
              </w:rPr>
              <w:t xml:space="preserve"> </w:t>
            </w:r>
            <w:r w:rsidRPr="00A31FF2">
              <w:rPr>
                <w:rFonts w:ascii="Times New Roman" w:hAnsi="Times New Roman"/>
                <w:sz w:val="24"/>
                <w:szCs w:val="24"/>
                <w:lang w:val="ru-RU"/>
              </w:rPr>
              <w:t>Металлические</w:t>
            </w:r>
            <w:r w:rsidR="00FD7384">
              <w:rPr>
                <w:rFonts w:ascii="Times New Roman" w:hAnsi="Times New Roman"/>
                <w:sz w:val="24"/>
                <w:szCs w:val="24"/>
                <w:lang w:val="ru-RU"/>
              </w:rPr>
              <w:t xml:space="preserve">  </w:t>
            </w:r>
            <w:r w:rsidRPr="00A31FF2">
              <w:rPr>
                <w:rFonts w:ascii="Times New Roman" w:hAnsi="Times New Roman"/>
                <w:sz w:val="24"/>
                <w:szCs w:val="24"/>
                <w:lang w:val="ru-RU"/>
              </w:rPr>
              <w:t>гофрированные</w:t>
            </w:r>
            <w:r w:rsidR="00A31FF2">
              <w:rPr>
                <w:rFonts w:ascii="Times New Roman" w:hAnsi="Times New Roman"/>
                <w:sz w:val="24"/>
                <w:szCs w:val="24"/>
                <w:lang w:val="ru-RU"/>
              </w:rPr>
              <w:t xml:space="preserve"> </w:t>
            </w:r>
            <w:r w:rsidRPr="00A31FF2">
              <w:rPr>
                <w:rFonts w:ascii="Times New Roman" w:hAnsi="Times New Roman"/>
                <w:sz w:val="24"/>
                <w:szCs w:val="24"/>
                <w:lang w:val="ru-RU"/>
              </w:rPr>
              <w:t>трубы.</w:t>
            </w:r>
          </w:p>
        </w:tc>
        <w:tc>
          <w:tcPr>
            <w:tcW w:w="1319" w:type="dxa"/>
            <w:tcBorders>
              <w:top w:val="single" w:sz="4" w:space="0" w:color="auto"/>
            </w:tcBorders>
            <w:vAlign w:val="center"/>
          </w:tcPr>
          <w:p w:rsidR="000D6681" w:rsidRPr="002E263F" w:rsidRDefault="000D6681"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lastRenderedPageBreak/>
              <w:t>2</w:t>
            </w:r>
          </w:p>
        </w:tc>
        <w:tc>
          <w:tcPr>
            <w:tcW w:w="1271" w:type="dxa"/>
            <w:tcBorders>
              <w:top w:val="single" w:sz="4" w:space="0" w:color="auto"/>
            </w:tcBorders>
          </w:tcPr>
          <w:p w:rsidR="000D6681" w:rsidRPr="00A31FF2" w:rsidRDefault="000D6681" w:rsidP="002E263F">
            <w:pPr>
              <w:pStyle w:val="TableParagraph"/>
              <w:spacing w:line="276" w:lineRule="auto"/>
              <w:ind w:left="56" w:right="84" w:firstLine="14"/>
              <w:jc w:val="center"/>
              <w:rPr>
                <w:rFonts w:ascii="Times New Roman" w:hAnsi="Times New Roman"/>
                <w:sz w:val="24"/>
                <w:szCs w:val="24"/>
                <w:lang w:val="ru-RU"/>
              </w:rPr>
            </w:pPr>
          </w:p>
        </w:tc>
      </w:tr>
      <w:tr w:rsidR="000D6681" w:rsidRPr="002E263F" w:rsidTr="00FD7384">
        <w:trPr>
          <w:trHeight w:val="1058"/>
          <w:jc w:val="center"/>
        </w:trPr>
        <w:tc>
          <w:tcPr>
            <w:tcW w:w="3360" w:type="dxa"/>
            <w:vMerge/>
            <w:tcBorders>
              <w:top w:val="single" w:sz="4" w:space="0" w:color="auto"/>
            </w:tcBorders>
          </w:tcPr>
          <w:p w:rsidR="000D6681" w:rsidRPr="00A31FF2" w:rsidRDefault="000D6681" w:rsidP="002E263F">
            <w:pPr>
              <w:spacing w:line="276" w:lineRule="auto"/>
              <w:ind w:left="56" w:right="84" w:firstLine="14"/>
              <w:rPr>
                <w:rFonts w:ascii="Times New Roman" w:hAnsi="Times New Roman"/>
                <w:lang w:val="ru-RU"/>
              </w:rPr>
            </w:pPr>
          </w:p>
        </w:tc>
        <w:tc>
          <w:tcPr>
            <w:tcW w:w="463" w:type="dxa"/>
            <w:gridSpan w:val="2"/>
            <w:tcBorders>
              <w:top w:val="single" w:sz="4" w:space="0" w:color="auto"/>
              <w:bottom w:val="single" w:sz="4" w:space="0" w:color="auto"/>
              <w:right w:val="single" w:sz="4" w:space="0" w:color="auto"/>
            </w:tcBorders>
          </w:tcPr>
          <w:p w:rsidR="000D6681" w:rsidRPr="002E263F" w:rsidRDefault="000D6681"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5</w:t>
            </w:r>
          </w:p>
        </w:tc>
        <w:tc>
          <w:tcPr>
            <w:tcW w:w="8915" w:type="dxa"/>
            <w:tcBorders>
              <w:left w:val="single" w:sz="4" w:space="0" w:color="auto"/>
            </w:tcBorders>
          </w:tcPr>
          <w:p w:rsidR="000D6681" w:rsidRPr="002E263F" w:rsidRDefault="000D6681" w:rsidP="00DC42B9">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Тоннели.</w:t>
            </w:r>
            <w:r w:rsidR="00A31FF2">
              <w:rPr>
                <w:rFonts w:ascii="Times New Roman" w:hAnsi="Times New Roman"/>
                <w:b/>
                <w:sz w:val="24"/>
                <w:szCs w:val="24"/>
                <w:lang w:val="ru-RU"/>
              </w:rPr>
              <w:t xml:space="preserve"> </w:t>
            </w:r>
            <w:r w:rsidRPr="002E263F">
              <w:rPr>
                <w:rFonts w:ascii="Times New Roman" w:hAnsi="Times New Roman"/>
                <w:b/>
                <w:sz w:val="24"/>
                <w:szCs w:val="24"/>
                <w:lang w:val="ru-RU"/>
              </w:rPr>
              <w:t>Основные</w:t>
            </w:r>
            <w:r w:rsidR="00A31FF2">
              <w:rPr>
                <w:rFonts w:ascii="Times New Roman" w:hAnsi="Times New Roman"/>
                <w:b/>
                <w:sz w:val="24"/>
                <w:szCs w:val="24"/>
                <w:lang w:val="ru-RU"/>
              </w:rPr>
              <w:t xml:space="preserve"> </w:t>
            </w:r>
            <w:r w:rsidRPr="002E263F">
              <w:rPr>
                <w:rFonts w:ascii="Times New Roman" w:hAnsi="Times New Roman"/>
                <w:b/>
                <w:sz w:val="24"/>
                <w:szCs w:val="24"/>
                <w:lang w:val="ru-RU"/>
              </w:rPr>
              <w:t>сведения</w:t>
            </w:r>
          </w:p>
          <w:p w:rsidR="000D6681" w:rsidRPr="002E263F" w:rsidRDefault="000D6681" w:rsidP="00DC42B9">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Назначение</w:t>
            </w:r>
            <w:r w:rsidR="00A31FF2">
              <w:rPr>
                <w:rFonts w:ascii="Times New Roman" w:hAnsi="Times New Roman"/>
                <w:sz w:val="24"/>
                <w:szCs w:val="24"/>
                <w:lang w:val="ru-RU"/>
              </w:rPr>
              <w:t xml:space="preserve"> </w:t>
            </w:r>
            <w:r w:rsidRPr="002E263F">
              <w:rPr>
                <w:rFonts w:ascii="Times New Roman" w:hAnsi="Times New Roman"/>
                <w:sz w:val="24"/>
                <w:szCs w:val="24"/>
                <w:lang w:val="ru-RU"/>
              </w:rPr>
              <w:t>тоннелей,</w:t>
            </w:r>
            <w:r w:rsidR="00A31FF2">
              <w:rPr>
                <w:rFonts w:ascii="Times New Roman" w:hAnsi="Times New Roman"/>
                <w:sz w:val="24"/>
                <w:szCs w:val="24"/>
                <w:lang w:val="ru-RU"/>
              </w:rPr>
              <w:t xml:space="preserve"> </w:t>
            </w:r>
            <w:r w:rsidRPr="002E263F">
              <w:rPr>
                <w:rFonts w:ascii="Times New Roman" w:hAnsi="Times New Roman"/>
                <w:sz w:val="24"/>
                <w:szCs w:val="24"/>
                <w:lang w:val="ru-RU"/>
              </w:rPr>
              <w:t>их</w:t>
            </w:r>
            <w:r w:rsidR="00A31FF2">
              <w:rPr>
                <w:rFonts w:ascii="Times New Roman" w:hAnsi="Times New Roman"/>
                <w:sz w:val="24"/>
                <w:szCs w:val="24"/>
                <w:lang w:val="ru-RU"/>
              </w:rPr>
              <w:t xml:space="preserve"> </w:t>
            </w:r>
            <w:r w:rsidRPr="002E263F">
              <w:rPr>
                <w:rFonts w:ascii="Times New Roman" w:hAnsi="Times New Roman"/>
                <w:sz w:val="24"/>
                <w:szCs w:val="24"/>
                <w:lang w:val="ru-RU"/>
              </w:rPr>
              <w:t>виды.</w:t>
            </w:r>
            <w:r w:rsidR="00A31FF2">
              <w:rPr>
                <w:rFonts w:ascii="Times New Roman" w:hAnsi="Times New Roman"/>
                <w:sz w:val="24"/>
                <w:szCs w:val="24"/>
                <w:lang w:val="ru-RU"/>
              </w:rPr>
              <w:t xml:space="preserve"> </w:t>
            </w:r>
            <w:r w:rsidRPr="002E263F">
              <w:rPr>
                <w:rFonts w:ascii="Times New Roman" w:hAnsi="Times New Roman"/>
                <w:sz w:val="24"/>
                <w:szCs w:val="24"/>
                <w:lang w:val="ru-RU"/>
              </w:rPr>
              <w:t>Конструктивные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особенности</w:t>
            </w:r>
            <w:r w:rsidR="00A31FF2">
              <w:rPr>
                <w:rFonts w:ascii="Times New Roman" w:hAnsi="Times New Roman"/>
                <w:sz w:val="24"/>
                <w:szCs w:val="24"/>
                <w:lang w:val="ru-RU"/>
              </w:rPr>
              <w:t xml:space="preserve"> </w:t>
            </w:r>
            <w:r w:rsidRPr="002E263F">
              <w:rPr>
                <w:rFonts w:ascii="Times New Roman" w:hAnsi="Times New Roman"/>
                <w:sz w:val="24"/>
                <w:szCs w:val="24"/>
                <w:lang w:val="ru-RU"/>
              </w:rPr>
              <w:t>тоннелей</w:t>
            </w:r>
            <w:r w:rsidR="00A31FF2">
              <w:rPr>
                <w:rFonts w:ascii="Times New Roman" w:hAnsi="Times New Roman"/>
                <w:sz w:val="24"/>
                <w:szCs w:val="24"/>
                <w:lang w:val="ru-RU"/>
              </w:rPr>
              <w:t xml:space="preserve"> </w:t>
            </w:r>
            <w:r w:rsidRPr="002E263F">
              <w:rPr>
                <w:rFonts w:ascii="Times New Roman" w:hAnsi="Times New Roman"/>
                <w:sz w:val="24"/>
                <w:szCs w:val="24"/>
                <w:lang w:val="ru-RU"/>
              </w:rPr>
              <w:t>мелкого</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глубокого</w:t>
            </w:r>
            <w:r w:rsidR="00A31FF2">
              <w:rPr>
                <w:rFonts w:ascii="Times New Roman" w:hAnsi="Times New Roman"/>
                <w:sz w:val="24"/>
                <w:szCs w:val="24"/>
                <w:lang w:val="ru-RU"/>
              </w:rPr>
              <w:t xml:space="preserve"> </w:t>
            </w:r>
            <w:r w:rsidRPr="002E263F">
              <w:rPr>
                <w:rFonts w:ascii="Times New Roman" w:hAnsi="Times New Roman"/>
                <w:sz w:val="24"/>
                <w:szCs w:val="24"/>
                <w:lang w:val="ru-RU"/>
              </w:rPr>
              <w:t>заложения,</w:t>
            </w:r>
            <w:r w:rsidR="00A31FF2">
              <w:rPr>
                <w:rFonts w:ascii="Times New Roman" w:hAnsi="Times New Roman"/>
                <w:sz w:val="24"/>
                <w:szCs w:val="24"/>
                <w:lang w:val="ru-RU"/>
              </w:rPr>
              <w:t xml:space="preserve"> о</w:t>
            </w:r>
            <w:r w:rsidRPr="002E263F">
              <w:rPr>
                <w:rFonts w:ascii="Times New Roman" w:hAnsi="Times New Roman"/>
                <w:sz w:val="24"/>
                <w:szCs w:val="24"/>
                <w:lang w:val="ru-RU"/>
              </w:rPr>
              <w:t>сновные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элементы</w:t>
            </w:r>
            <w:r w:rsidR="00A31FF2">
              <w:rPr>
                <w:rFonts w:ascii="Times New Roman" w:hAnsi="Times New Roman"/>
                <w:sz w:val="24"/>
                <w:szCs w:val="24"/>
                <w:lang w:val="ru-RU"/>
              </w:rPr>
              <w:t xml:space="preserve"> </w:t>
            </w:r>
            <w:r w:rsidRPr="002E263F">
              <w:rPr>
                <w:rFonts w:ascii="Times New Roman" w:hAnsi="Times New Roman"/>
                <w:sz w:val="24"/>
                <w:szCs w:val="24"/>
                <w:lang w:val="ru-RU"/>
              </w:rPr>
              <w:t>тоннелей.</w:t>
            </w:r>
            <w:r w:rsidR="00A31FF2">
              <w:rPr>
                <w:rFonts w:ascii="Times New Roman" w:hAnsi="Times New Roman"/>
                <w:sz w:val="24"/>
                <w:szCs w:val="24"/>
                <w:lang w:val="ru-RU"/>
              </w:rPr>
              <w:t xml:space="preserve"> </w:t>
            </w:r>
            <w:r w:rsidRPr="002E263F">
              <w:rPr>
                <w:rFonts w:ascii="Times New Roman" w:hAnsi="Times New Roman"/>
                <w:sz w:val="24"/>
                <w:szCs w:val="24"/>
                <w:lang w:val="ru-RU"/>
              </w:rPr>
              <w:t>Особенности</w:t>
            </w:r>
            <w:r w:rsidR="00A31FF2">
              <w:rPr>
                <w:rFonts w:ascii="Times New Roman" w:hAnsi="Times New Roman"/>
                <w:sz w:val="24"/>
                <w:szCs w:val="24"/>
                <w:lang w:val="ru-RU"/>
              </w:rPr>
              <w:t xml:space="preserve"> </w:t>
            </w:r>
            <w:r w:rsidRPr="002E263F">
              <w:rPr>
                <w:rFonts w:ascii="Times New Roman" w:hAnsi="Times New Roman"/>
                <w:sz w:val="24"/>
                <w:szCs w:val="24"/>
                <w:lang w:val="ru-RU"/>
              </w:rPr>
              <w:t>плана</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профиля.</w:t>
            </w:r>
            <w:r w:rsidR="00A31FF2">
              <w:rPr>
                <w:rFonts w:ascii="Times New Roman" w:hAnsi="Times New Roman"/>
                <w:sz w:val="24"/>
                <w:szCs w:val="24"/>
                <w:lang w:val="ru-RU"/>
              </w:rPr>
              <w:t xml:space="preserve"> </w:t>
            </w:r>
            <w:r w:rsidRPr="002E263F">
              <w:rPr>
                <w:rFonts w:ascii="Times New Roman" w:hAnsi="Times New Roman"/>
                <w:sz w:val="24"/>
                <w:szCs w:val="24"/>
                <w:lang w:val="ru-RU"/>
              </w:rPr>
              <w:t>Понятие</w:t>
            </w:r>
            <w:r w:rsidR="00A31FF2">
              <w:rPr>
                <w:rFonts w:ascii="Times New Roman" w:hAnsi="Times New Roman"/>
                <w:sz w:val="24"/>
                <w:szCs w:val="24"/>
                <w:lang w:val="ru-RU"/>
              </w:rPr>
              <w:t xml:space="preserve"> </w:t>
            </w:r>
            <w:r w:rsidRPr="002E263F">
              <w:rPr>
                <w:rFonts w:ascii="Times New Roman" w:hAnsi="Times New Roman"/>
                <w:sz w:val="24"/>
                <w:szCs w:val="24"/>
                <w:lang w:val="ru-RU"/>
              </w:rPr>
              <w:t>о</w:t>
            </w:r>
            <w:r w:rsidR="00A31FF2">
              <w:rPr>
                <w:rFonts w:ascii="Times New Roman" w:hAnsi="Times New Roman"/>
                <w:sz w:val="24"/>
                <w:szCs w:val="24"/>
                <w:lang w:val="ru-RU"/>
              </w:rPr>
              <w:t xml:space="preserve"> </w:t>
            </w:r>
            <w:r w:rsidRPr="002E263F">
              <w:rPr>
                <w:rFonts w:ascii="Times New Roman" w:hAnsi="Times New Roman"/>
                <w:sz w:val="24"/>
                <w:szCs w:val="24"/>
                <w:lang w:val="ru-RU"/>
              </w:rPr>
              <w:t>маркшейдерских</w:t>
            </w:r>
            <w:r w:rsidR="00A31FF2">
              <w:rPr>
                <w:rFonts w:ascii="Times New Roman" w:hAnsi="Times New Roman"/>
                <w:sz w:val="24"/>
                <w:szCs w:val="24"/>
                <w:lang w:val="ru-RU"/>
              </w:rPr>
              <w:t xml:space="preserve"> </w:t>
            </w:r>
            <w:r w:rsidRPr="002E263F">
              <w:rPr>
                <w:rFonts w:ascii="Times New Roman" w:hAnsi="Times New Roman"/>
                <w:sz w:val="24"/>
                <w:szCs w:val="24"/>
                <w:lang w:val="ru-RU"/>
              </w:rPr>
              <w:t>работах.</w:t>
            </w:r>
            <w:r w:rsidR="00A31FF2">
              <w:rPr>
                <w:rFonts w:ascii="Times New Roman" w:hAnsi="Times New Roman"/>
                <w:sz w:val="24"/>
                <w:szCs w:val="24"/>
                <w:lang w:val="ru-RU"/>
              </w:rPr>
              <w:t xml:space="preserve"> </w:t>
            </w:r>
            <w:r w:rsidRPr="002E263F">
              <w:rPr>
                <w:rFonts w:ascii="Times New Roman" w:hAnsi="Times New Roman"/>
                <w:sz w:val="24"/>
                <w:szCs w:val="24"/>
                <w:lang w:val="ru-RU"/>
              </w:rPr>
              <w:t>Гидроизоляция</w:t>
            </w:r>
            <w:r w:rsidR="00A31FF2">
              <w:rPr>
                <w:rFonts w:ascii="Times New Roman" w:hAnsi="Times New Roman"/>
                <w:sz w:val="24"/>
                <w:szCs w:val="24"/>
                <w:lang w:val="ru-RU"/>
              </w:rPr>
              <w:t xml:space="preserve"> </w:t>
            </w:r>
            <w:r w:rsidRPr="002E263F">
              <w:rPr>
                <w:rFonts w:ascii="Times New Roman" w:hAnsi="Times New Roman"/>
                <w:sz w:val="24"/>
                <w:szCs w:val="24"/>
                <w:lang w:val="ru-RU"/>
              </w:rPr>
              <w:t>обделок,</w:t>
            </w:r>
            <w:r w:rsidR="00A31FF2">
              <w:rPr>
                <w:rFonts w:ascii="Times New Roman" w:hAnsi="Times New Roman"/>
                <w:sz w:val="24"/>
                <w:szCs w:val="24"/>
                <w:lang w:val="ru-RU"/>
              </w:rPr>
              <w:t xml:space="preserve"> </w:t>
            </w:r>
            <w:r w:rsidRPr="002E263F">
              <w:rPr>
                <w:rFonts w:ascii="Times New Roman" w:hAnsi="Times New Roman"/>
                <w:sz w:val="24"/>
                <w:szCs w:val="24"/>
                <w:lang w:val="ru-RU"/>
              </w:rPr>
              <w:t>водоотводные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устройства</w:t>
            </w:r>
            <w:r w:rsidR="00A31FF2">
              <w:rPr>
                <w:rFonts w:ascii="Times New Roman" w:hAnsi="Times New Roman"/>
                <w:sz w:val="24"/>
                <w:szCs w:val="24"/>
                <w:lang w:val="ru-RU"/>
              </w:rPr>
              <w:t xml:space="preserve"> </w:t>
            </w:r>
            <w:r w:rsidRPr="002E263F">
              <w:rPr>
                <w:rFonts w:ascii="Times New Roman" w:hAnsi="Times New Roman"/>
                <w:sz w:val="24"/>
                <w:szCs w:val="24"/>
                <w:lang w:val="ru-RU"/>
              </w:rPr>
              <w:t>вентиляция</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освещение</w:t>
            </w:r>
            <w:r w:rsidR="00A31FF2">
              <w:rPr>
                <w:rFonts w:ascii="Times New Roman" w:hAnsi="Times New Roman"/>
                <w:sz w:val="24"/>
                <w:szCs w:val="24"/>
                <w:lang w:val="ru-RU"/>
              </w:rPr>
              <w:t xml:space="preserve"> </w:t>
            </w:r>
            <w:r w:rsidRPr="002E263F">
              <w:rPr>
                <w:rFonts w:ascii="Times New Roman" w:hAnsi="Times New Roman"/>
                <w:sz w:val="24"/>
                <w:szCs w:val="24"/>
                <w:lang w:val="ru-RU"/>
              </w:rPr>
              <w:t>в</w:t>
            </w:r>
            <w:r w:rsidR="00A31FF2">
              <w:rPr>
                <w:rFonts w:ascii="Times New Roman" w:hAnsi="Times New Roman"/>
                <w:sz w:val="24"/>
                <w:szCs w:val="24"/>
                <w:lang w:val="ru-RU"/>
              </w:rPr>
              <w:t xml:space="preserve"> </w:t>
            </w:r>
            <w:r w:rsidRPr="002E263F">
              <w:rPr>
                <w:rFonts w:ascii="Times New Roman" w:hAnsi="Times New Roman"/>
                <w:sz w:val="24"/>
                <w:szCs w:val="24"/>
                <w:lang w:val="ru-RU"/>
              </w:rPr>
              <w:t>тоннелях.</w:t>
            </w:r>
            <w:r w:rsidR="00A31FF2">
              <w:rPr>
                <w:rFonts w:ascii="Times New Roman" w:hAnsi="Times New Roman"/>
                <w:sz w:val="24"/>
                <w:szCs w:val="24"/>
                <w:lang w:val="ru-RU"/>
              </w:rPr>
              <w:t xml:space="preserve"> </w:t>
            </w:r>
            <w:r w:rsidRPr="002E263F">
              <w:rPr>
                <w:rFonts w:ascii="Times New Roman" w:hAnsi="Times New Roman"/>
                <w:sz w:val="24"/>
                <w:szCs w:val="24"/>
                <w:lang w:val="ru-RU"/>
              </w:rPr>
              <w:t>Пешеходные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переходы.</w:t>
            </w:r>
            <w:r w:rsidR="00A31FF2">
              <w:rPr>
                <w:rFonts w:ascii="Times New Roman" w:hAnsi="Times New Roman"/>
                <w:sz w:val="24"/>
                <w:szCs w:val="24"/>
                <w:lang w:val="ru-RU"/>
              </w:rPr>
              <w:t xml:space="preserve"> </w:t>
            </w:r>
            <w:r w:rsidRPr="002E263F">
              <w:rPr>
                <w:rFonts w:ascii="Times New Roman" w:hAnsi="Times New Roman"/>
                <w:sz w:val="24"/>
                <w:szCs w:val="24"/>
                <w:lang w:val="ru-RU"/>
              </w:rPr>
              <w:t>Краткие</w:t>
            </w:r>
            <w:r w:rsidR="00A31FF2">
              <w:rPr>
                <w:rFonts w:ascii="Times New Roman" w:hAnsi="Times New Roman"/>
                <w:sz w:val="24"/>
                <w:szCs w:val="24"/>
                <w:lang w:val="ru-RU"/>
              </w:rPr>
              <w:t xml:space="preserve"> </w:t>
            </w:r>
            <w:r w:rsidRPr="002E263F">
              <w:rPr>
                <w:rFonts w:ascii="Times New Roman" w:hAnsi="Times New Roman"/>
                <w:sz w:val="24"/>
                <w:szCs w:val="24"/>
                <w:lang w:val="ru-RU"/>
              </w:rPr>
              <w:t>сведения</w:t>
            </w:r>
            <w:r w:rsidR="00A31FF2">
              <w:rPr>
                <w:rFonts w:ascii="Times New Roman" w:hAnsi="Times New Roman"/>
                <w:sz w:val="24"/>
                <w:szCs w:val="24"/>
                <w:lang w:val="ru-RU"/>
              </w:rPr>
              <w:t xml:space="preserve"> </w:t>
            </w:r>
            <w:r w:rsidRPr="002E263F">
              <w:rPr>
                <w:rFonts w:ascii="Times New Roman" w:hAnsi="Times New Roman"/>
                <w:sz w:val="24"/>
                <w:szCs w:val="24"/>
                <w:lang w:val="ru-RU"/>
              </w:rPr>
              <w:t>о</w:t>
            </w:r>
            <w:r w:rsidR="00A31FF2">
              <w:rPr>
                <w:rFonts w:ascii="Times New Roman" w:hAnsi="Times New Roman"/>
                <w:sz w:val="24"/>
                <w:szCs w:val="24"/>
                <w:lang w:val="ru-RU"/>
              </w:rPr>
              <w:t xml:space="preserve"> </w:t>
            </w:r>
            <w:r w:rsidRPr="002E263F">
              <w:rPr>
                <w:rFonts w:ascii="Times New Roman" w:hAnsi="Times New Roman"/>
                <w:sz w:val="24"/>
                <w:szCs w:val="24"/>
                <w:lang w:val="ru-RU"/>
              </w:rPr>
              <w:t>способах</w:t>
            </w:r>
            <w:r w:rsidR="00A31FF2">
              <w:rPr>
                <w:rFonts w:ascii="Times New Roman" w:hAnsi="Times New Roman"/>
                <w:sz w:val="24"/>
                <w:szCs w:val="24"/>
                <w:lang w:val="ru-RU"/>
              </w:rPr>
              <w:t xml:space="preserve"> </w:t>
            </w:r>
            <w:r w:rsidRPr="002E263F">
              <w:rPr>
                <w:rFonts w:ascii="Times New Roman" w:hAnsi="Times New Roman"/>
                <w:sz w:val="24"/>
                <w:szCs w:val="24"/>
                <w:lang w:val="ru-RU"/>
              </w:rPr>
              <w:t>сооружений</w:t>
            </w:r>
            <w:r w:rsidR="00A31FF2">
              <w:rPr>
                <w:rFonts w:ascii="Times New Roman" w:hAnsi="Times New Roman"/>
                <w:sz w:val="24"/>
                <w:szCs w:val="24"/>
                <w:lang w:val="ru-RU"/>
              </w:rPr>
              <w:t xml:space="preserve"> </w:t>
            </w:r>
            <w:r w:rsidRPr="002E263F">
              <w:rPr>
                <w:rFonts w:ascii="Times New Roman" w:hAnsi="Times New Roman"/>
                <w:sz w:val="24"/>
                <w:szCs w:val="24"/>
                <w:lang w:val="ru-RU"/>
              </w:rPr>
              <w:t>тоннелей</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основные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детали</w:t>
            </w:r>
            <w:r w:rsidR="00A31FF2">
              <w:rPr>
                <w:rFonts w:ascii="Times New Roman" w:hAnsi="Times New Roman"/>
                <w:sz w:val="24"/>
                <w:szCs w:val="24"/>
                <w:lang w:val="ru-RU"/>
              </w:rPr>
              <w:t xml:space="preserve"> </w:t>
            </w:r>
            <w:r w:rsidRPr="002E263F">
              <w:rPr>
                <w:rFonts w:ascii="Times New Roman" w:hAnsi="Times New Roman"/>
                <w:sz w:val="24"/>
                <w:szCs w:val="24"/>
                <w:lang w:val="ru-RU"/>
              </w:rPr>
              <w:t>устройства</w:t>
            </w:r>
            <w:r w:rsidR="00A31FF2">
              <w:rPr>
                <w:rFonts w:ascii="Times New Roman" w:hAnsi="Times New Roman"/>
                <w:sz w:val="24"/>
                <w:szCs w:val="24"/>
                <w:lang w:val="ru-RU"/>
              </w:rPr>
              <w:t xml:space="preserve"> </w:t>
            </w:r>
            <w:r w:rsidRPr="002E263F">
              <w:rPr>
                <w:rFonts w:ascii="Times New Roman" w:hAnsi="Times New Roman"/>
                <w:sz w:val="24"/>
                <w:szCs w:val="24"/>
                <w:lang w:val="ru-RU"/>
              </w:rPr>
              <w:t>пешеходных</w:t>
            </w:r>
            <w:r w:rsidR="00A31FF2">
              <w:rPr>
                <w:rFonts w:ascii="Times New Roman" w:hAnsi="Times New Roman"/>
                <w:sz w:val="24"/>
                <w:szCs w:val="24"/>
                <w:lang w:val="ru-RU"/>
              </w:rPr>
              <w:t xml:space="preserve"> </w:t>
            </w:r>
            <w:r w:rsidRPr="002E263F">
              <w:rPr>
                <w:rFonts w:ascii="Times New Roman" w:hAnsi="Times New Roman"/>
                <w:sz w:val="24"/>
                <w:szCs w:val="24"/>
                <w:lang w:val="ru-RU"/>
              </w:rPr>
              <w:t>переходов.</w:t>
            </w:r>
          </w:p>
        </w:tc>
        <w:tc>
          <w:tcPr>
            <w:tcW w:w="1319" w:type="dxa"/>
            <w:tcBorders>
              <w:top w:val="single" w:sz="4" w:space="0" w:color="auto"/>
              <w:bottom w:val="single" w:sz="4" w:space="0" w:color="auto"/>
            </w:tcBorders>
            <w:vAlign w:val="center"/>
          </w:tcPr>
          <w:p w:rsidR="000D6681" w:rsidRPr="002E263F" w:rsidRDefault="000D6681"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t>2</w:t>
            </w:r>
          </w:p>
        </w:tc>
        <w:tc>
          <w:tcPr>
            <w:tcW w:w="1271" w:type="dxa"/>
            <w:tcBorders>
              <w:top w:val="single" w:sz="4" w:space="0" w:color="auto"/>
              <w:bottom w:val="single" w:sz="4" w:space="0" w:color="auto"/>
            </w:tcBorders>
          </w:tcPr>
          <w:p w:rsidR="000D6681" w:rsidRPr="002E263F" w:rsidRDefault="000D6681" w:rsidP="002E263F">
            <w:pPr>
              <w:pStyle w:val="TableParagraph"/>
              <w:spacing w:line="276" w:lineRule="auto"/>
              <w:ind w:left="56" w:right="84" w:firstLine="14"/>
              <w:jc w:val="center"/>
              <w:rPr>
                <w:rFonts w:ascii="Times New Roman" w:hAnsi="Times New Roman"/>
                <w:sz w:val="24"/>
                <w:szCs w:val="24"/>
              </w:rPr>
            </w:pPr>
          </w:p>
        </w:tc>
      </w:tr>
      <w:tr w:rsidR="000D6681" w:rsidRPr="002E263F" w:rsidTr="00FD7384">
        <w:trPr>
          <w:trHeight w:val="1058"/>
          <w:jc w:val="center"/>
        </w:trPr>
        <w:tc>
          <w:tcPr>
            <w:tcW w:w="3360" w:type="dxa"/>
            <w:vMerge/>
          </w:tcPr>
          <w:p w:rsidR="000D6681" w:rsidRPr="002E263F" w:rsidRDefault="000D6681" w:rsidP="002E263F">
            <w:pPr>
              <w:spacing w:line="276" w:lineRule="auto"/>
              <w:ind w:left="56" w:right="84" w:firstLine="14"/>
              <w:rPr>
                <w:rFonts w:ascii="Times New Roman" w:hAnsi="Times New Roman"/>
              </w:rPr>
            </w:pPr>
          </w:p>
        </w:tc>
        <w:tc>
          <w:tcPr>
            <w:tcW w:w="463" w:type="dxa"/>
            <w:gridSpan w:val="2"/>
            <w:tcBorders>
              <w:top w:val="single" w:sz="4" w:space="0" w:color="auto"/>
              <w:right w:val="single" w:sz="4" w:space="0" w:color="auto"/>
            </w:tcBorders>
          </w:tcPr>
          <w:p w:rsidR="000D6681" w:rsidRPr="002E263F" w:rsidRDefault="000D6681"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6</w:t>
            </w:r>
          </w:p>
        </w:tc>
        <w:tc>
          <w:tcPr>
            <w:tcW w:w="8915" w:type="dxa"/>
            <w:tcBorders>
              <w:left w:val="single" w:sz="4" w:space="0" w:color="auto"/>
            </w:tcBorders>
          </w:tcPr>
          <w:p w:rsidR="000D6681" w:rsidRPr="002E263F" w:rsidRDefault="000D6681" w:rsidP="00DC42B9">
            <w:pPr>
              <w:pStyle w:val="TableParagraph"/>
              <w:ind w:left="0"/>
              <w:jc w:val="both"/>
              <w:rPr>
                <w:rFonts w:ascii="Times New Roman" w:hAnsi="Times New Roman"/>
                <w:b/>
                <w:bCs/>
                <w:sz w:val="24"/>
                <w:szCs w:val="24"/>
                <w:lang w:val="ru-RU"/>
              </w:rPr>
            </w:pPr>
            <w:r w:rsidRPr="002E263F">
              <w:rPr>
                <w:rFonts w:ascii="Times New Roman" w:hAnsi="Times New Roman"/>
                <w:b/>
                <w:bCs/>
                <w:sz w:val="24"/>
                <w:szCs w:val="24"/>
                <w:lang w:val="ru-RU"/>
              </w:rPr>
              <w:t>Малые</w:t>
            </w:r>
            <w:r w:rsidR="00A31FF2">
              <w:rPr>
                <w:rFonts w:ascii="Times New Roman" w:hAnsi="Times New Roman"/>
                <w:b/>
                <w:bCs/>
                <w:sz w:val="24"/>
                <w:szCs w:val="24"/>
                <w:lang w:val="ru-RU"/>
              </w:rPr>
              <w:t xml:space="preserve"> </w:t>
            </w:r>
            <w:r w:rsidRPr="002E263F">
              <w:rPr>
                <w:rFonts w:ascii="Times New Roman" w:hAnsi="Times New Roman"/>
                <w:b/>
                <w:bCs/>
                <w:sz w:val="24"/>
                <w:szCs w:val="24"/>
                <w:lang w:val="ru-RU"/>
              </w:rPr>
              <w:t>транспортные</w:t>
            </w:r>
            <w:r w:rsidR="00A31FF2">
              <w:rPr>
                <w:rFonts w:ascii="Times New Roman" w:hAnsi="Times New Roman"/>
                <w:b/>
                <w:bCs/>
                <w:sz w:val="24"/>
                <w:szCs w:val="24"/>
                <w:lang w:val="ru-RU"/>
              </w:rPr>
              <w:t xml:space="preserve"> </w:t>
            </w:r>
            <w:r w:rsidRPr="002E263F">
              <w:rPr>
                <w:rFonts w:ascii="Times New Roman" w:hAnsi="Times New Roman"/>
                <w:b/>
                <w:bCs/>
                <w:sz w:val="24"/>
                <w:szCs w:val="24"/>
                <w:lang w:val="ru-RU"/>
              </w:rPr>
              <w:t>сооружения</w:t>
            </w:r>
            <w:r w:rsidR="00A31FF2">
              <w:rPr>
                <w:rFonts w:ascii="Times New Roman" w:hAnsi="Times New Roman"/>
                <w:b/>
                <w:bCs/>
                <w:sz w:val="24"/>
                <w:szCs w:val="24"/>
                <w:lang w:val="ru-RU"/>
              </w:rPr>
              <w:t xml:space="preserve"> </w:t>
            </w:r>
            <w:r w:rsidRPr="002E263F">
              <w:rPr>
                <w:rFonts w:ascii="Times New Roman" w:hAnsi="Times New Roman"/>
                <w:b/>
                <w:bCs/>
                <w:sz w:val="24"/>
                <w:szCs w:val="24"/>
                <w:lang w:val="ru-RU"/>
              </w:rPr>
              <w:t>на</w:t>
            </w:r>
            <w:r w:rsidR="00A31FF2">
              <w:rPr>
                <w:rFonts w:ascii="Times New Roman" w:hAnsi="Times New Roman"/>
                <w:b/>
                <w:bCs/>
                <w:sz w:val="24"/>
                <w:szCs w:val="24"/>
                <w:lang w:val="ru-RU"/>
              </w:rPr>
              <w:t xml:space="preserve"> </w:t>
            </w:r>
            <w:r w:rsidRPr="002E263F">
              <w:rPr>
                <w:rFonts w:ascii="Times New Roman" w:hAnsi="Times New Roman"/>
                <w:b/>
                <w:bCs/>
                <w:sz w:val="24"/>
                <w:szCs w:val="24"/>
                <w:lang w:val="ru-RU"/>
              </w:rPr>
              <w:t>горных</w:t>
            </w:r>
            <w:r w:rsidR="00A31FF2">
              <w:rPr>
                <w:rFonts w:ascii="Times New Roman" w:hAnsi="Times New Roman"/>
                <w:b/>
                <w:bCs/>
                <w:sz w:val="24"/>
                <w:szCs w:val="24"/>
                <w:lang w:val="ru-RU"/>
              </w:rPr>
              <w:t xml:space="preserve"> </w:t>
            </w:r>
            <w:r w:rsidRPr="002E263F">
              <w:rPr>
                <w:rFonts w:ascii="Times New Roman" w:hAnsi="Times New Roman"/>
                <w:b/>
                <w:bCs/>
                <w:sz w:val="24"/>
                <w:szCs w:val="24"/>
                <w:lang w:val="ru-RU"/>
              </w:rPr>
              <w:t>дорогах</w:t>
            </w:r>
          </w:p>
          <w:p w:rsidR="000D6681" w:rsidRPr="002E263F" w:rsidRDefault="000D6681" w:rsidP="00DC42B9">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Подпорные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стены.</w:t>
            </w:r>
            <w:r w:rsidR="00A31FF2">
              <w:rPr>
                <w:rFonts w:ascii="Times New Roman" w:hAnsi="Times New Roman"/>
                <w:sz w:val="24"/>
                <w:szCs w:val="24"/>
                <w:lang w:val="ru-RU"/>
              </w:rPr>
              <w:t xml:space="preserve"> </w:t>
            </w:r>
            <w:r w:rsidRPr="002E263F">
              <w:rPr>
                <w:rFonts w:ascii="Times New Roman" w:hAnsi="Times New Roman"/>
                <w:sz w:val="24"/>
                <w:szCs w:val="24"/>
                <w:lang w:val="ru-RU"/>
              </w:rPr>
              <w:t>Виды.</w:t>
            </w:r>
            <w:r w:rsidR="00A31FF2">
              <w:rPr>
                <w:rFonts w:ascii="Times New Roman" w:hAnsi="Times New Roman"/>
                <w:sz w:val="24"/>
                <w:szCs w:val="24"/>
                <w:lang w:val="ru-RU"/>
              </w:rPr>
              <w:t xml:space="preserve"> </w:t>
            </w:r>
            <w:r w:rsidRPr="002E263F">
              <w:rPr>
                <w:rFonts w:ascii="Times New Roman" w:hAnsi="Times New Roman"/>
                <w:sz w:val="24"/>
                <w:szCs w:val="24"/>
                <w:lang w:val="ru-RU"/>
              </w:rPr>
              <w:t>Назначение,</w:t>
            </w:r>
            <w:r w:rsidR="00A31FF2">
              <w:rPr>
                <w:rFonts w:ascii="Times New Roman" w:hAnsi="Times New Roman"/>
                <w:sz w:val="24"/>
                <w:szCs w:val="24"/>
                <w:lang w:val="ru-RU"/>
              </w:rPr>
              <w:t xml:space="preserve"> </w:t>
            </w:r>
            <w:r w:rsidRPr="002E263F">
              <w:rPr>
                <w:rFonts w:ascii="Times New Roman" w:hAnsi="Times New Roman"/>
                <w:sz w:val="24"/>
                <w:szCs w:val="24"/>
                <w:lang w:val="ru-RU"/>
              </w:rPr>
              <w:t>конструкции.</w:t>
            </w:r>
            <w:r w:rsidR="00A31FF2">
              <w:rPr>
                <w:rFonts w:ascii="Times New Roman" w:hAnsi="Times New Roman"/>
                <w:sz w:val="24"/>
                <w:szCs w:val="24"/>
                <w:lang w:val="ru-RU"/>
              </w:rPr>
              <w:t xml:space="preserve"> </w:t>
            </w:r>
            <w:r w:rsidRPr="002E263F">
              <w:rPr>
                <w:rFonts w:ascii="Times New Roman" w:hAnsi="Times New Roman"/>
                <w:sz w:val="24"/>
                <w:szCs w:val="24"/>
                <w:lang w:val="ru-RU"/>
              </w:rPr>
              <w:t>Гидроизоляция</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отвод</w:t>
            </w:r>
            <w:r w:rsidR="00A31FF2">
              <w:rPr>
                <w:rFonts w:ascii="Times New Roman" w:hAnsi="Times New Roman"/>
                <w:sz w:val="24"/>
                <w:szCs w:val="24"/>
                <w:lang w:val="ru-RU"/>
              </w:rPr>
              <w:t xml:space="preserve"> </w:t>
            </w:r>
            <w:r w:rsidRPr="002E263F">
              <w:rPr>
                <w:rFonts w:ascii="Times New Roman" w:hAnsi="Times New Roman"/>
                <w:sz w:val="24"/>
                <w:szCs w:val="24"/>
                <w:lang w:val="ru-RU"/>
              </w:rPr>
              <w:t>воды.</w:t>
            </w:r>
            <w:r w:rsidR="00A31FF2">
              <w:rPr>
                <w:rFonts w:ascii="Times New Roman" w:hAnsi="Times New Roman"/>
                <w:sz w:val="24"/>
                <w:szCs w:val="24"/>
                <w:lang w:val="ru-RU"/>
              </w:rPr>
              <w:t xml:space="preserve"> </w:t>
            </w:r>
            <w:r w:rsidRPr="002E263F">
              <w:rPr>
                <w:rFonts w:ascii="Times New Roman" w:hAnsi="Times New Roman"/>
                <w:sz w:val="24"/>
                <w:szCs w:val="24"/>
                <w:lang w:val="ru-RU"/>
              </w:rPr>
              <w:t>Методы</w:t>
            </w:r>
            <w:r w:rsidR="00A31FF2">
              <w:rPr>
                <w:rFonts w:ascii="Times New Roman" w:hAnsi="Times New Roman"/>
                <w:sz w:val="24"/>
                <w:szCs w:val="24"/>
                <w:lang w:val="ru-RU"/>
              </w:rPr>
              <w:t xml:space="preserve"> </w:t>
            </w:r>
            <w:r w:rsidRPr="002E263F">
              <w:rPr>
                <w:rFonts w:ascii="Times New Roman" w:hAnsi="Times New Roman"/>
                <w:sz w:val="24"/>
                <w:szCs w:val="24"/>
                <w:lang w:val="ru-RU"/>
              </w:rPr>
              <w:t>возведения</w:t>
            </w:r>
            <w:r w:rsidR="00A31FF2">
              <w:rPr>
                <w:rFonts w:ascii="Times New Roman" w:hAnsi="Times New Roman"/>
                <w:sz w:val="24"/>
                <w:szCs w:val="24"/>
                <w:lang w:val="ru-RU"/>
              </w:rPr>
              <w:t xml:space="preserve"> </w:t>
            </w:r>
            <w:r w:rsidRPr="002E263F">
              <w:rPr>
                <w:rFonts w:ascii="Times New Roman" w:hAnsi="Times New Roman"/>
                <w:sz w:val="24"/>
                <w:szCs w:val="24"/>
                <w:lang w:val="ru-RU"/>
              </w:rPr>
              <w:t>подпорных</w:t>
            </w:r>
            <w:r w:rsidR="00A31FF2">
              <w:rPr>
                <w:rFonts w:ascii="Times New Roman" w:hAnsi="Times New Roman"/>
                <w:sz w:val="24"/>
                <w:szCs w:val="24"/>
                <w:lang w:val="ru-RU"/>
              </w:rPr>
              <w:t xml:space="preserve"> </w:t>
            </w:r>
            <w:r w:rsidRPr="002E263F">
              <w:rPr>
                <w:rFonts w:ascii="Times New Roman" w:hAnsi="Times New Roman"/>
                <w:sz w:val="24"/>
                <w:szCs w:val="24"/>
                <w:lang w:val="ru-RU"/>
              </w:rPr>
              <w:t>стен,</w:t>
            </w:r>
            <w:r w:rsidR="00A31FF2">
              <w:rPr>
                <w:rFonts w:ascii="Times New Roman" w:hAnsi="Times New Roman"/>
                <w:sz w:val="24"/>
                <w:szCs w:val="24"/>
                <w:lang w:val="ru-RU"/>
              </w:rPr>
              <w:t xml:space="preserve"> </w:t>
            </w:r>
            <w:r w:rsidRPr="002E263F">
              <w:rPr>
                <w:rFonts w:ascii="Times New Roman" w:hAnsi="Times New Roman"/>
                <w:sz w:val="24"/>
                <w:szCs w:val="24"/>
                <w:lang w:val="ru-RU"/>
              </w:rPr>
              <w:t>правила</w:t>
            </w:r>
            <w:r w:rsidR="00A31FF2">
              <w:rPr>
                <w:rFonts w:ascii="Times New Roman" w:hAnsi="Times New Roman"/>
                <w:sz w:val="24"/>
                <w:szCs w:val="24"/>
                <w:lang w:val="ru-RU"/>
              </w:rPr>
              <w:t xml:space="preserve"> </w:t>
            </w:r>
            <w:r w:rsidRPr="002E263F">
              <w:rPr>
                <w:rFonts w:ascii="Times New Roman" w:hAnsi="Times New Roman"/>
                <w:sz w:val="24"/>
                <w:szCs w:val="24"/>
                <w:lang w:val="ru-RU"/>
              </w:rPr>
              <w:t>техники</w:t>
            </w:r>
            <w:r w:rsidR="00A31FF2">
              <w:rPr>
                <w:rFonts w:ascii="Times New Roman" w:hAnsi="Times New Roman"/>
                <w:sz w:val="24"/>
                <w:szCs w:val="24"/>
                <w:lang w:val="ru-RU"/>
              </w:rPr>
              <w:t xml:space="preserve"> </w:t>
            </w:r>
            <w:r w:rsidRPr="002E263F">
              <w:rPr>
                <w:rFonts w:ascii="Times New Roman" w:hAnsi="Times New Roman"/>
                <w:sz w:val="24"/>
                <w:szCs w:val="24"/>
                <w:lang w:val="ru-RU"/>
              </w:rPr>
              <w:t>безопасности.</w:t>
            </w:r>
          </w:p>
          <w:p w:rsidR="000D6681" w:rsidRPr="002E263F" w:rsidRDefault="000D6681" w:rsidP="00DC42B9">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Виды</w:t>
            </w:r>
            <w:r w:rsidR="00A31FF2">
              <w:rPr>
                <w:rFonts w:ascii="Times New Roman" w:hAnsi="Times New Roman"/>
                <w:sz w:val="24"/>
                <w:szCs w:val="24"/>
                <w:lang w:val="ru-RU"/>
              </w:rPr>
              <w:t xml:space="preserve"> </w:t>
            </w:r>
            <w:r w:rsidRPr="002E263F">
              <w:rPr>
                <w:rFonts w:ascii="Times New Roman" w:hAnsi="Times New Roman"/>
                <w:sz w:val="24"/>
                <w:szCs w:val="24"/>
                <w:lang w:val="ru-RU"/>
              </w:rPr>
              <w:t>специальных</w:t>
            </w:r>
            <w:r w:rsidR="00A31FF2">
              <w:rPr>
                <w:rFonts w:ascii="Times New Roman" w:hAnsi="Times New Roman"/>
                <w:sz w:val="24"/>
                <w:szCs w:val="24"/>
                <w:lang w:val="ru-RU"/>
              </w:rPr>
              <w:t xml:space="preserve"> </w:t>
            </w:r>
            <w:r w:rsidRPr="002E263F">
              <w:rPr>
                <w:rFonts w:ascii="Times New Roman" w:hAnsi="Times New Roman"/>
                <w:sz w:val="24"/>
                <w:szCs w:val="24"/>
                <w:lang w:val="ru-RU"/>
              </w:rPr>
              <w:t>сооружений</w:t>
            </w:r>
            <w:r w:rsidR="00A31FF2">
              <w:rPr>
                <w:rFonts w:ascii="Times New Roman" w:hAnsi="Times New Roman"/>
                <w:sz w:val="24"/>
                <w:szCs w:val="24"/>
                <w:lang w:val="ru-RU"/>
              </w:rPr>
              <w:t xml:space="preserve"> </w:t>
            </w:r>
            <w:r w:rsidRPr="002E263F">
              <w:rPr>
                <w:rFonts w:ascii="Times New Roman" w:hAnsi="Times New Roman"/>
                <w:sz w:val="24"/>
                <w:szCs w:val="24"/>
                <w:lang w:val="ru-RU"/>
              </w:rPr>
              <w:t>на</w:t>
            </w:r>
            <w:r w:rsidR="00A31FF2">
              <w:rPr>
                <w:rFonts w:ascii="Times New Roman" w:hAnsi="Times New Roman"/>
                <w:sz w:val="24"/>
                <w:szCs w:val="24"/>
                <w:lang w:val="ru-RU"/>
              </w:rPr>
              <w:t xml:space="preserve"> </w:t>
            </w:r>
            <w:r w:rsidRPr="002E263F">
              <w:rPr>
                <w:rFonts w:ascii="Times New Roman" w:hAnsi="Times New Roman"/>
                <w:sz w:val="24"/>
                <w:szCs w:val="24"/>
                <w:lang w:val="ru-RU"/>
              </w:rPr>
              <w:t>горных</w:t>
            </w:r>
            <w:r w:rsidR="00A31FF2">
              <w:rPr>
                <w:rFonts w:ascii="Times New Roman" w:hAnsi="Times New Roman"/>
                <w:sz w:val="24"/>
                <w:szCs w:val="24"/>
                <w:lang w:val="ru-RU"/>
              </w:rPr>
              <w:t xml:space="preserve"> </w:t>
            </w:r>
            <w:r w:rsidRPr="002E263F">
              <w:rPr>
                <w:rFonts w:ascii="Times New Roman" w:hAnsi="Times New Roman"/>
                <w:sz w:val="24"/>
                <w:szCs w:val="24"/>
                <w:lang w:val="ru-RU"/>
              </w:rPr>
              <w:t>дорогах:</w:t>
            </w:r>
            <w:r w:rsidR="00A31FF2">
              <w:rPr>
                <w:rFonts w:ascii="Times New Roman" w:hAnsi="Times New Roman"/>
                <w:sz w:val="24"/>
                <w:szCs w:val="24"/>
                <w:lang w:val="ru-RU"/>
              </w:rPr>
              <w:t xml:space="preserve"> </w:t>
            </w:r>
            <w:r w:rsidRPr="002E263F">
              <w:rPr>
                <w:rFonts w:ascii="Times New Roman" w:hAnsi="Times New Roman"/>
                <w:sz w:val="24"/>
                <w:szCs w:val="24"/>
                <w:lang w:val="ru-RU"/>
              </w:rPr>
              <w:t>галереи,</w:t>
            </w:r>
            <w:r w:rsidR="00A31FF2">
              <w:rPr>
                <w:rFonts w:ascii="Times New Roman" w:hAnsi="Times New Roman"/>
                <w:sz w:val="24"/>
                <w:szCs w:val="24"/>
                <w:lang w:val="ru-RU"/>
              </w:rPr>
              <w:t xml:space="preserve"> </w:t>
            </w:r>
            <w:r w:rsidRPr="002E263F">
              <w:rPr>
                <w:rFonts w:ascii="Times New Roman" w:hAnsi="Times New Roman"/>
                <w:sz w:val="24"/>
                <w:szCs w:val="24"/>
                <w:lang w:val="ru-RU"/>
              </w:rPr>
              <w:t>балконы,</w:t>
            </w:r>
            <w:r w:rsidR="00A31FF2">
              <w:rPr>
                <w:rFonts w:ascii="Times New Roman" w:hAnsi="Times New Roman"/>
                <w:sz w:val="24"/>
                <w:szCs w:val="24"/>
                <w:lang w:val="ru-RU"/>
              </w:rPr>
              <w:t xml:space="preserve"> </w:t>
            </w:r>
            <w:r w:rsidRPr="002E263F">
              <w:rPr>
                <w:rFonts w:ascii="Times New Roman" w:hAnsi="Times New Roman"/>
                <w:sz w:val="24"/>
                <w:szCs w:val="24"/>
                <w:lang w:val="ru-RU"/>
              </w:rPr>
              <w:t>селе</w:t>
            </w:r>
            <w:r w:rsidR="00A31FF2">
              <w:rPr>
                <w:rFonts w:ascii="Times New Roman" w:hAnsi="Times New Roman"/>
                <w:sz w:val="24"/>
                <w:szCs w:val="24"/>
                <w:lang w:val="ru-RU"/>
              </w:rPr>
              <w:t xml:space="preserve"> </w:t>
            </w:r>
            <w:r w:rsidRPr="002E263F">
              <w:rPr>
                <w:rFonts w:ascii="Times New Roman" w:hAnsi="Times New Roman"/>
                <w:sz w:val="24"/>
                <w:szCs w:val="24"/>
                <w:lang w:val="ru-RU"/>
              </w:rPr>
              <w:t>спуски.</w:t>
            </w:r>
            <w:r w:rsidR="00A31FF2">
              <w:rPr>
                <w:rFonts w:ascii="Times New Roman" w:hAnsi="Times New Roman"/>
                <w:sz w:val="24"/>
                <w:szCs w:val="24"/>
                <w:lang w:val="ru-RU"/>
              </w:rPr>
              <w:t xml:space="preserve"> </w:t>
            </w:r>
            <w:r w:rsidRPr="002E263F">
              <w:rPr>
                <w:rFonts w:ascii="Times New Roman" w:hAnsi="Times New Roman"/>
                <w:sz w:val="24"/>
                <w:szCs w:val="24"/>
                <w:lang w:val="ru-RU"/>
              </w:rPr>
              <w:t>Их</w:t>
            </w:r>
            <w:r w:rsidR="00A31FF2">
              <w:rPr>
                <w:rFonts w:ascii="Times New Roman" w:hAnsi="Times New Roman"/>
                <w:sz w:val="24"/>
                <w:szCs w:val="24"/>
                <w:lang w:val="ru-RU"/>
              </w:rPr>
              <w:t xml:space="preserve"> </w:t>
            </w:r>
            <w:r w:rsidRPr="002E263F">
              <w:rPr>
                <w:rFonts w:ascii="Times New Roman" w:hAnsi="Times New Roman"/>
                <w:sz w:val="24"/>
                <w:szCs w:val="24"/>
                <w:lang w:val="ru-RU"/>
              </w:rPr>
              <w:t>назначение</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конструкция.</w:t>
            </w:r>
            <w:r w:rsidR="00A31FF2">
              <w:rPr>
                <w:rFonts w:ascii="Times New Roman" w:hAnsi="Times New Roman"/>
                <w:sz w:val="24"/>
                <w:szCs w:val="24"/>
                <w:lang w:val="ru-RU"/>
              </w:rPr>
              <w:t xml:space="preserve"> </w:t>
            </w:r>
            <w:r w:rsidRPr="002E263F">
              <w:rPr>
                <w:rFonts w:ascii="Times New Roman" w:hAnsi="Times New Roman"/>
                <w:sz w:val="24"/>
                <w:szCs w:val="24"/>
                <w:lang w:val="ru-RU"/>
              </w:rPr>
              <w:t>Основные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способы</w:t>
            </w:r>
            <w:r w:rsidR="00A31FF2">
              <w:rPr>
                <w:rFonts w:ascii="Times New Roman" w:hAnsi="Times New Roman"/>
                <w:sz w:val="24"/>
                <w:szCs w:val="24"/>
                <w:lang w:val="ru-RU"/>
              </w:rPr>
              <w:t xml:space="preserve"> </w:t>
            </w:r>
            <w:r w:rsidRPr="002E263F">
              <w:rPr>
                <w:rFonts w:ascii="Times New Roman" w:hAnsi="Times New Roman"/>
                <w:sz w:val="24"/>
                <w:szCs w:val="24"/>
                <w:lang w:val="ru-RU"/>
              </w:rPr>
              <w:t>возведения.</w:t>
            </w:r>
          </w:p>
        </w:tc>
        <w:tc>
          <w:tcPr>
            <w:tcW w:w="1319" w:type="dxa"/>
            <w:tcBorders>
              <w:top w:val="single" w:sz="4" w:space="0" w:color="auto"/>
            </w:tcBorders>
            <w:vAlign w:val="center"/>
          </w:tcPr>
          <w:p w:rsidR="000D6681" w:rsidRPr="002E263F" w:rsidRDefault="000D6681"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Borders>
              <w:top w:val="single" w:sz="4" w:space="0" w:color="auto"/>
            </w:tcBorders>
          </w:tcPr>
          <w:p w:rsidR="000D6681" w:rsidRPr="002E263F" w:rsidRDefault="000D6681" w:rsidP="002E263F">
            <w:pPr>
              <w:pStyle w:val="TableParagraph"/>
              <w:spacing w:line="276" w:lineRule="auto"/>
              <w:ind w:left="56" w:right="84" w:firstLine="14"/>
              <w:jc w:val="center"/>
              <w:rPr>
                <w:rFonts w:ascii="Times New Roman" w:hAnsi="Times New Roman"/>
                <w:sz w:val="24"/>
                <w:szCs w:val="24"/>
              </w:rPr>
            </w:pPr>
          </w:p>
        </w:tc>
      </w:tr>
      <w:tr w:rsidR="000D6681" w:rsidRPr="002E263F" w:rsidTr="00FD7384">
        <w:trPr>
          <w:trHeight w:val="23"/>
          <w:jc w:val="center"/>
        </w:trPr>
        <w:tc>
          <w:tcPr>
            <w:tcW w:w="3360" w:type="dxa"/>
            <w:vMerge/>
          </w:tcPr>
          <w:p w:rsidR="000D6681" w:rsidRPr="002E263F" w:rsidRDefault="000D6681" w:rsidP="002E263F">
            <w:pPr>
              <w:spacing w:line="276" w:lineRule="auto"/>
              <w:ind w:left="56" w:right="84" w:firstLine="14"/>
              <w:rPr>
                <w:rFonts w:ascii="Times New Roman" w:hAnsi="Times New Roman"/>
              </w:rPr>
            </w:pPr>
          </w:p>
        </w:tc>
        <w:tc>
          <w:tcPr>
            <w:tcW w:w="463" w:type="dxa"/>
            <w:gridSpan w:val="2"/>
          </w:tcPr>
          <w:p w:rsidR="000D6681" w:rsidRPr="002E263F" w:rsidRDefault="000D6681"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7</w:t>
            </w:r>
          </w:p>
        </w:tc>
        <w:tc>
          <w:tcPr>
            <w:tcW w:w="8915" w:type="dxa"/>
          </w:tcPr>
          <w:p w:rsidR="000D6681" w:rsidRPr="002E263F" w:rsidRDefault="000D6681" w:rsidP="00957598">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Наплавные</w:t>
            </w:r>
            <w:r w:rsidR="00A31FF2">
              <w:rPr>
                <w:rFonts w:ascii="Times New Roman" w:hAnsi="Times New Roman"/>
                <w:b/>
                <w:sz w:val="24"/>
                <w:szCs w:val="24"/>
                <w:lang w:val="ru-RU"/>
              </w:rPr>
              <w:t xml:space="preserve"> </w:t>
            </w:r>
            <w:r w:rsidRPr="002E263F">
              <w:rPr>
                <w:rFonts w:ascii="Times New Roman" w:hAnsi="Times New Roman"/>
                <w:b/>
                <w:sz w:val="24"/>
                <w:szCs w:val="24"/>
                <w:lang w:val="ru-RU"/>
              </w:rPr>
              <w:t>мосты</w:t>
            </w:r>
            <w:r w:rsidR="00A31FF2">
              <w:rPr>
                <w:rFonts w:ascii="Times New Roman" w:hAnsi="Times New Roman"/>
                <w:b/>
                <w:sz w:val="24"/>
                <w:szCs w:val="24"/>
                <w:lang w:val="ru-RU"/>
              </w:rPr>
              <w:t xml:space="preserve"> </w:t>
            </w:r>
            <w:r w:rsidRPr="002E263F">
              <w:rPr>
                <w:rFonts w:ascii="Times New Roman" w:hAnsi="Times New Roman"/>
                <w:b/>
                <w:sz w:val="24"/>
                <w:szCs w:val="24"/>
                <w:lang w:val="ru-RU"/>
              </w:rPr>
              <w:t>и</w:t>
            </w:r>
            <w:r w:rsidR="00A31FF2">
              <w:rPr>
                <w:rFonts w:ascii="Times New Roman" w:hAnsi="Times New Roman"/>
                <w:b/>
                <w:sz w:val="24"/>
                <w:szCs w:val="24"/>
                <w:lang w:val="ru-RU"/>
              </w:rPr>
              <w:t xml:space="preserve"> </w:t>
            </w:r>
            <w:r w:rsidRPr="002E263F">
              <w:rPr>
                <w:rFonts w:ascii="Times New Roman" w:hAnsi="Times New Roman"/>
                <w:b/>
                <w:sz w:val="24"/>
                <w:szCs w:val="24"/>
                <w:lang w:val="ru-RU"/>
              </w:rPr>
              <w:t>паромные</w:t>
            </w:r>
            <w:r w:rsidR="00A31FF2">
              <w:rPr>
                <w:rFonts w:ascii="Times New Roman" w:hAnsi="Times New Roman"/>
                <w:b/>
                <w:sz w:val="24"/>
                <w:szCs w:val="24"/>
                <w:lang w:val="ru-RU"/>
              </w:rPr>
              <w:t xml:space="preserve"> </w:t>
            </w:r>
            <w:r w:rsidRPr="002E263F">
              <w:rPr>
                <w:rFonts w:ascii="Times New Roman" w:hAnsi="Times New Roman"/>
                <w:b/>
                <w:sz w:val="24"/>
                <w:szCs w:val="24"/>
                <w:lang w:val="ru-RU"/>
              </w:rPr>
              <w:t>переправы</w:t>
            </w:r>
            <w:r w:rsidR="00A31FF2">
              <w:rPr>
                <w:rFonts w:ascii="Times New Roman" w:hAnsi="Times New Roman"/>
                <w:b/>
                <w:sz w:val="24"/>
                <w:szCs w:val="24"/>
                <w:lang w:val="ru-RU"/>
              </w:rPr>
              <w:t xml:space="preserve"> </w:t>
            </w:r>
          </w:p>
          <w:p w:rsidR="000D6681" w:rsidRPr="002E263F" w:rsidRDefault="000D6681" w:rsidP="00957598">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Общие</w:t>
            </w:r>
            <w:r w:rsidR="00A31FF2">
              <w:rPr>
                <w:rFonts w:ascii="Times New Roman" w:hAnsi="Times New Roman"/>
                <w:sz w:val="24"/>
                <w:szCs w:val="24"/>
                <w:lang w:val="ru-RU"/>
              </w:rPr>
              <w:t xml:space="preserve"> </w:t>
            </w:r>
            <w:r w:rsidRPr="002E263F">
              <w:rPr>
                <w:rFonts w:ascii="Times New Roman" w:hAnsi="Times New Roman"/>
                <w:sz w:val="24"/>
                <w:szCs w:val="24"/>
                <w:lang w:val="ru-RU"/>
              </w:rPr>
              <w:t>сведения</w:t>
            </w:r>
            <w:r w:rsidR="00A31FF2">
              <w:rPr>
                <w:rFonts w:ascii="Times New Roman" w:hAnsi="Times New Roman"/>
                <w:sz w:val="24"/>
                <w:szCs w:val="24"/>
                <w:lang w:val="ru-RU"/>
              </w:rPr>
              <w:t xml:space="preserve"> </w:t>
            </w:r>
            <w:r w:rsidRPr="002E263F">
              <w:rPr>
                <w:rFonts w:ascii="Times New Roman" w:hAnsi="Times New Roman"/>
                <w:sz w:val="24"/>
                <w:szCs w:val="24"/>
                <w:lang w:val="ru-RU"/>
              </w:rPr>
              <w:t>о</w:t>
            </w:r>
            <w:r w:rsidR="00A31FF2">
              <w:rPr>
                <w:rFonts w:ascii="Times New Roman" w:hAnsi="Times New Roman"/>
                <w:sz w:val="24"/>
                <w:szCs w:val="24"/>
                <w:lang w:val="ru-RU"/>
              </w:rPr>
              <w:t xml:space="preserve"> </w:t>
            </w:r>
            <w:r w:rsidRPr="002E263F">
              <w:rPr>
                <w:rFonts w:ascii="Times New Roman" w:hAnsi="Times New Roman"/>
                <w:sz w:val="24"/>
                <w:szCs w:val="24"/>
                <w:lang w:val="ru-RU"/>
              </w:rPr>
              <w:t>системах</w:t>
            </w:r>
            <w:r w:rsidR="00A31FF2">
              <w:rPr>
                <w:rFonts w:ascii="Times New Roman" w:hAnsi="Times New Roman"/>
                <w:sz w:val="24"/>
                <w:szCs w:val="24"/>
                <w:lang w:val="ru-RU"/>
              </w:rPr>
              <w:t xml:space="preserve"> </w:t>
            </w:r>
            <w:r w:rsidRPr="002E263F">
              <w:rPr>
                <w:rFonts w:ascii="Times New Roman" w:hAnsi="Times New Roman"/>
                <w:sz w:val="24"/>
                <w:szCs w:val="24"/>
                <w:lang w:val="ru-RU"/>
              </w:rPr>
              <w:t>наплавных</w:t>
            </w:r>
            <w:r w:rsidR="00A31FF2">
              <w:rPr>
                <w:rFonts w:ascii="Times New Roman" w:hAnsi="Times New Roman"/>
                <w:sz w:val="24"/>
                <w:szCs w:val="24"/>
                <w:lang w:val="ru-RU"/>
              </w:rPr>
              <w:t xml:space="preserve"> </w:t>
            </w:r>
            <w:r w:rsidRPr="002E263F">
              <w:rPr>
                <w:rFonts w:ascii="Times New Roman" w:hAnsi="Times New Roman"/>
                <w:sz w:val="24"/>
                <w:szCs w:val="24"/>
                <w:lang w:val="ru-RU"/>
              </w:rPr>
              <w:t>мостов</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переправ</w:t>
            </w:r>
            <w:r w:rsidR="00A31FF2">
              <w:rPr>
                <w:rFonts w:ascii="Times New Roman" w:hAnsi="Times New Roman"/>
                <w:sz w:val="24"/>
                <w:szCs w:val="24"/>
                <w:lang w:val="ru-RU"/>
              </w:rPr>
              <w:t xml:space="preserve"> </w:t>
            </w:r>
            <w:r w:rsidRPr="002E263F">
              <w:rPr>
                <w:rFonts w:ascii="Times New Roman" w:hAnsi="Times New Roman"/>
                <w:sz w:val="24"/>
                <w:szCs w:val="24"/>
                <w:lang w:val="ru-RU"/>
              </w:rPr>
              <w:t>на</w:t>
            </w:r>
            <w:r w:rsidR="00A31FF2">
              <w:rPr>
                <w:rFonts w:ascii="Times New Roman" w:hAnsi="Times New Roman"/>
                <w:sz w:val="24"/>
                <w:szCs w:val="24"/>
                <w:lang w:val="ru-RU"/>
              </w:rPr>
              <w:t xml:space="preserve"> </w:t>
            </w:r>
            <w:r w:rsidRPr="002E263F">
              <w:rPr>
                <w:rFonts w:ascii="Times New Roman" w:hAnsi="Times New Roman"/>
                <w:sz w:val="24"/>
                <w:szCs w:val="24"/>
                <w:lang w:val="ru-RU"/>
              </w:rPr>
              <w:t>автомобильных</w:t>
            </w:r>
            <w:r w:rsidR="00A31FF2">
              <w:rPr>
                <w:rFonts w:ascii="Times New Roman" w:hAnsi="Times New Roman"/>
                <w:sz w:val="24"/>
                <w:szCs w:val="24"/>
                <w:lang w:val="ru-RU"/>
              </w:rPr>
              <w:t xml:space="preserve"> </w:t>
            </w:r>
            <w:r w:rsidRPr="002E263F">
              <w:rPr>
                <w:rFonts w:ascii="Times New Roman" w:hAnsi="Times New Roman"/>
                <w:sz w:val="24"/>
                <w:szCs w:val="24"/>
                <w:lang w:val="ru-RU"/>
              </w:rPr>
              <w:t>дорогах</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область</w:t>
            </w:r>
            <w:r w:rsidR="00A31FF2">
              <w:rPr>
                <w:rFonts w:ascii="Times New Roman" w:hAnsi="Times New Roman"/>
                <w:sz w:val="24"/>
                <w:szCs w:val="24"/>
                <w:lang w:val="ru-RU"/>
              </w:rPr>
              <w:t xml:space="preserve"> </w:t>
            </w:r>
            <w:r w:rsidRPr="002E263F">
              <w:rPr>
                <w:rFonts w:ascii="Times New Roman" w:hAnsi="Times New Roman"/>
                <w:sz w:val="24"/>
                <w:szCs w:val="24"/>
                <w:lang w:val="ru-RU"/>
              </w:rPr>
              <w:t>их</w:t>
            </w:r>
            <w:r w:rsidR="00A31FF2">
              <w:rPr>
                <w:rFonts w:ascii="Times New Roman" w:hAnsi="Times New Roman"/>
                <w:sz w:val="24"/>
                <w:szCs w:val="24"/>
                <w:lang w:val="ru-RU"/>
              </w:rPr>
              <w:t xml:space="preserve"> </w:t>
            </w:r>
            <w:r w:rsidRPr="002E263F">
              <w:rPr>
                <w:rFonts w:ascii="Times New Roman" w:hAnsi="Times New Roman"/>
                <w:sz w:val="24"/>
                <w:szCs w:val="24"/>
                <w:lang w:val="ru-RU"/>
              </w:rPr>
              <w:t>применения.</w:t>
            </w:r>
            <w:r w:rsidR="00A31FF2">
              <w:rPr>
                <w:rFonts w:ascii="Times New Roman" w:hAnsi="Times New Roman"/>
                <w:sz w:val="24"/>
                <w:szCs w:val="24"/>
                <w:lang w:val="ru-RU"/>
              </w:rPr>
              <w:t xml:space="preserve"> </w:t>
            </w:r>
            <w:r w:rsidRPr="002E263F">
              <w:rPr>
                <w:rFonts w:ascii="Times New Roman" w:hAnsi="Times New Roman"/>
                <w:sz w:val="24"/>
                <w:szCs w:val="24"/>
                <w:lang w:val="ru-RU"/>
              </w:rPr>
              <w:t>Наплавной</w:t>
            </w:r>
            <w:r w:rsidR="00A31FF2">
              <w:rPr>
                <w:rFonts w:ascii="Times New Roman" w:hAnsi="Times New Roman"/>
                <w:sz w:val="24"/>
                <w:szCs w:val="24"/>
                <w:lang w:val="ru-RU"/>
              </w:rPr>
              <w:t xml:space="preserve"> </w:t>
            </w:r>
            <w:r w:rsidRPr="002E263F">
              <w:rPr>
                <w:rFonts w:ascii="Times New Roman" w:hAnsi="Times New Roman"/>
                <w:sz w:val="24"/>
                <w:szCs w:val="24"/>
                <w:lang w:val="ru-RU"/>
              </w:rPr>
              <w:t>мост</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его</w:t>
            </w:r>
            <w:r w:rsidR="00A31FF2">
              <w:rPr>
                <w:rFonts w:ascii="Times New Roman" w:hAnsi="Times New Roman"/>
                <w:sz w:val="24"/>
                <w:szCs w:val="24"/>
                <w:lang w:val="ru-RU"/>
              </w:rPr>
              <w:t xml:space="preserve"> </w:t>
            </w:r>
            <w:r w:rsidRPr="002E263F">
              <w:rPr>
                <w:rFonts w:ascii="Times New Roman" w:hAnsi="Times New Roman"/>
                <w:sz w:val="24"/>
                <w:szCs w:val="24"/>
                <w:lang w:val="ru-RU"/>
              </w:rPr>
              <w:t>составные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части.</w:t>
            </w:r>
            <w:r w:rsidR="00A31FF2">
              <w:rPr>
                <w:rFonts w:ascii="Times New Roman" w:hAnsi="Times New Roman"/>
                <w:sz w:val="24"/>
                <w:szCs w:val="24"/>
                <w:lang w:val="ru-RU"/>
              </w:rPr>
              <w:t xml:space="preserve"> </w:t>
            </w:r>
            <w:r w:rsidRPr="002E263F">
              <w:rPr>
                <w:rFonts w:ascii="Times New Roman" w:hAnsi="Times New Roman"/>
                <w:sz w:val="24"/>
                <w:szCs w:val="24"/>
                <w:lang w:val="ru-RU"/>
              </w:rPr>
              <w:t>Паромная</w:t>
            </w:r>
            <w:r w:rsidR="00A31FF2">
              <w:rPr>
                <w:rFonts w:ascii="Times New Roman" w:hAnsi="Times New Roman"/>
                <w:sz w:val="24"/>
                <w:szCs w:val="24"/>
                <w:lang w:val="ru-RU"/>
              </w:rPr>
              <w:t xml:space="preserve"> </w:t>
            </w:r>
            <w:r w:rsidRPr="002E263F">
              <w:rPr>
                <w:rFonts w:ascii="Times New Roman" w:hAnsi="Times New Roman"/>
                <w:sz w:val="24"/>
                <w:szCs w:val="24"/>
                <w:lang w:val="ru-RU"/>
              </w:rPr>
              <w:t>переправа</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ее</w:t>
            </w:r>
            <w:r w:rsidR="00A31FF2">
              <w:rPr>
                <w:rFonts w:ascii="Times New Roman" w:hAnsi="Times New Roman"/>
                <w:sz w:val="24"/>
                <w:szCs w:val="24"/>
                <w:lang w:val="ru-RU"/>
              </w:rPr>
              <w:t xml:space="preserve"> </w:t>
            </w:r>
            <w:r w:rsidRPr="002E263F">
              <w:rPr>
                <w:rFonts w:ascii="Times New Roman" w:hAnsi="Times New Roman"/>
                <w:sz w:val="24"/>
                <w:szCs w:val="24"/>
                <w:lang w:val="ru-RU"/>
              </w:rPr>
              <w:t>составные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части.</w:t>
            </w:r>
            <w:r w:rsidR="00A31FF2">
              <w:rPr>
                <w:rFonts w:ascii="Times New Roman" w:hAnsi="Times New Roman"/>
                <w:sz w:val="24"/>
                <w:szCs w:val="24"/>
                <w:lang w:val="ru-RU"/>
              </w:rPr>
              <w:t xml:space="preserve"> </w:t>
            </w:r>
            <w:r w:rsidRPr="002E263F">
              <w:rPr>
                <w:rFonts w:ascii="Times New Roman" w:hAnsi="Times New Roman"/>
                <w:sz w:val="24"/>
                <w:szCs w:val="24"/>
                <w:lang w:val="ru-RU"/>
              </w:rPr>
              <w:t>Ледовая</w:t>
            </w:r>
            <w:r w:rsidR="00A31FF2">
              <w:rPr>
                <w:rFonts w:ascii="Times New Roman" w:hAnsi="Times New Roman"/>
                <w:sz w:val="24"/>
                <w:szCs w:val="24"/>
                <w:lang w:val="ru-RU"/>
              </w:rPr>
              <w:t xml:space="preserve"> </w:t>
            </w:r>
            <w:r w:rsidRPr="002E263F">
              <w:rPr>
                <w:rFonts w:ascii="Times New Roman" w:hAnsi="Times New Roman"/>
                <w:sz w:val="24"/>
                <w:szCs w:val="24"/>
                <w:lang w:val="ru-RU"/>
              </w:rPr>
              <w:t>переправа</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ее</w:t>
            </w:r>
            <w:r w:rsidR="00A31FF2">
              <w:rPr>
                <w:rFonts w:ascii="Times New Roman" w:hAnsi="Times New Roman"/>
                <w:sz w:val="24"/>
                <w:szCs w:val="24"/>
                <w:lang w:val="ru-RU"/>
              </w:rPr>
              <w:t xml:space="preserve"> </w:t>
            </w:r>
            <w:r w:rsidRPr="002E263F">
              <w:rPr>
                <w:rFonts w:ascii="Times New Roman" w:hAnsi="Times New Roman"/>
                <w:sz w:val="24"/>
                <w:szCs w:val="24"/>
                <w:lang w:val="ru-RU"/>
              </w:rPr>
              <w:t>составные</w:t>
            </w:r>
            <w:r w:rsidR="00A31FF2">
              <w:rPr>
                <w:rFonts w:ascii="Times New Roman" w:hAnsi="Times New Roman"/>
                <w:sz w:val="24"/>
                <w:szCs w:val="24"/>
                <w:lang w:val="ru-RU"/>
              </w:rPr>
              <w:t xml:space="preserve"> </w:t>
            </w:r>
            <w:r w:rsidRPr="002E263F">
              <w:rPr>
                <w:rFonts w:ascii="Times New Roman" w:hAnsi="Times New Roman"/>
                <w:sz w:val="24"/>
                <w:szCs w:val="24"/>
                <w:lang w:val="ru-RU"/>
              </w:rPr>
              <w:t>части.</w:t>
            </w:r>
            <w:r w:rsidR="00A31FF2">
              <w:rPr>
                <w:rFonts w:ascii="Times New Roman" w:hAnsi="Times New Roman"/>
                <w:sz w:val="24"/>
                <w:szCs w:val="24"/>
                <w:lang w:val="ru-RU"/>
              </w:rPr>
              <w:t xml:space="preserve"> </w:t>
            </w:r>
            <w:r w:rsidRPr="002E263F">
              <w:rPr>
                <w:rFonts w:ascii="Times New Roman" w:hAnsi="Times New Roman"/>
                <w:sz w:val="24"/>
                <w:szCs w:val="24"/>
                <w:lang w:val="ru-RU"/>
              </w:rPr>
              <w:t>Краткие</w:t>
            </w:r>
            <w:r w:rsidR="00A31FF2">
              <w:rPr>
                <w:rFonts w:ascii="Times New Roman" w:hAnsi="Times New Roman"/>
                <w:sz w:val="24"/>
                <w:szCs w:val="24"/>
                <w:lang w:val="ru-RU"/>
              </w:rPr>
              <w:t xml:space="preserve"> </w:t>
            </w:r>
            <w:r w:rsidRPr="002E263F">
              <w:rPr>
                <w:rFonts w:ascii="Times New Roman" w:hAnsi="Times New Roman"/>
                <w:sz w:val="24"/>
                <w:szCs w:val="24"/>
                <w:lang w:val="ru-RU"/>
              </w:rPr>
              <w:t>сведения</w:t>
            </w:r>
            <w:r w:rsidR="00A31FF2">
              <w:rPr>
                <w:rFonts w:ascii="Times New Roman" w:hAnsi="Times New Roman"/>
                <w:sz w:val="24"/>
                <w:szCs w:val="24"/>
                <w:lang w:val="ru-RU"/>
              </w:rPr>
              <w:t xml:space="preserve"> </w:t>
            </w:r>
            <w:r w:rsidRPr="002E263F">
              <w:rPr>
                <w:rFonts w:ascii="Times New Roman" w:hAnsi="Times New Roman"/>
                <w:sz w:val="24"/>
                <w:szCs w:val="24"/>
                <w:lang w:val="ru-RU"/>
              </w:rPr>
              <w:t>о</w:t>
            </w:r>
            <w:r w:rsidR="00A31FF2">
              <w:rPr>
                <w:rFonts w:ascii="Times New Roman" w:hAnsi="Times New Roman"/>
                <w:sz w:val="24"/>
                <w:szCs w:val="24"/>
                <w:lang w:val="ru-RU"/>
              </w:rPr>
              <w:t xml:space="preserve"> </w:t>
            </w:r>
            <w:r w:rsidRPr="002E263F">
              <w:rPr>
                <w:rFonts w:ascii="Times New Roman" w:hAnsi="Times New Roman"/>
                <w:sz w:val="24"/>
                <w:szCs w:val="24"/>
                <w:lang w:val="ru-RU"/>
              </w:rPr>
              <w:t>сборке</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наводке</w:t>
            </w:r>
            <w:r w:rsidR="00A31FF2">
              <w:rPr>
                <w:rFonts w:ascii="Times New Roman" w:hAnsi="Times New Roman"/>
                <w:sz w:val="24"/>
                <w:szCs w:val="24"/>
                <w:lang w:val="ru-RU"/>
              </w:rPr>
              <w:t xml:space="preserve"> </w:t>
            </w:r>
            <w:r w:rsidRPr="002E263F">
              <w:rPr>
                <w:rFonts w:ascii="Times New Roman" w:hAnsi="Times New Roman"/>
                <w:sz w:val="24"/>
                <w:szCs w:val="24"/>
                <w:lang w:val="ru-RU"/>
              </w:rPr>
              <w:t>наплавных</w:t>
            </w:r>
            <w:r w:rsidR="00A31FF2">
              <w:rPr>
                <w:rFonts w:ascii="Times New Roman" w:hAnsi="Times New Roman"/>
                <w:sz w:val="24"/>
                <w:szCs w:val="24"/>
                <w:lang w:val="ru-RU"/>
              </w:rPr>
              <w:t xml:space="preserve"> </w:t>
            </w:r>
            <w:r w:rsidRPr="002E263F">
              <w:rPr>
                <w:rFonts w:ascii="Times New Roman" w:hAnsi="Times New Roman"/>
                <w:sz w:val="24"/>
                <w:szCs w:val="24"/>
                <w:lang w:val="ru-RU"/>
              </w:rPr>
              <w:t>мостов.</w:t>
            </w:r>
            <w:r w:rsidR="00A31FF2">
              <w:rPr>
                <w:rFonts w:ascii="Times New Roman" w:hAnsi="Times New Roman"/>
                <w:sz w:val="24"/>
                <w:szCs w:val="24"/>
                <w:lang w:val="ru-RU"/>
              </w:rPr>
              <w:t xml:space="preserve"> </w:t>
            </w:r>
            <w:r w:rsidRPr="002E263F">
              <w:rPr>
                <w:rFonts w:ascii="Times New Roman" w:hAnsi="Times New Roman"/>
                <w:sz w:val="24"/>
                <w:szCs w:val="24"/>
                <w:lang w:val="ru-RU"/>
              </w:rPr>
              <w:t>Краткие</w:t>
            </w:r>
            <w:r w:rsidR="00A31FF2">
              <w:rPr>
                <w:rFonts w:ascii="Times New Roman" w:hAnsi="Times New Roman"/>
                <w:sz w:val="24"/>
                <w:szCs w:val="24"/>
                <w:lang w:val="ru-RU"/>
              </w:rPr>
              <w:t xml:space="preserve"> </w:t>
            </w:r>
            <w:r w:rsidRPr="002E263F">
              <w:rPr>
                <w:rFonts w:ascii="Times New Roman" w:hAnsi="Times New Roman"/>
                <w:sz w:val="24"/>
                <w:szCs w:val="24"/>
                <w:lang w:val="ru-RU"/>
              </w:rPr>
              <w:t>сведения</w:t>
            </w:r>
            <w:r w:rsidR="00A31FF2">
              <w:rPr>
                <w:rFonts w:ascii="Times New Roman" w:hAnsi="Times New Roman"/>
                <w:sz w:val="24"/>
                <w:szCs w:val="24"/>
                <w:lang w:val="ru-RU"/>
              </w:rPr>
              <w:t xml:space="preserve"> </w:t>
            </w:r>
            <w:r w:rsidRPr="002E263F">
              <w:rPr>
                <w:rFonts w:ascii="Times New Roman" w:hAnsi="Times New Roman"/>
                <w:sz w:val="24"/>
                <w:szCs w:val="24"/>
                <w:lang w:val="ru-RU"/>
              </w:rPr>
              <w:t>об</w:t>
            </w:r>
            <w:r w:rsidR="00A31FF2">
              <w:rPr>
                <w:rFonts w:ascii="Times New Roman" w:hAnsi="Times New Roman"/>
                <w:sz w:val="24"/>
                <w:szCs w:val="24"/>
                <w:lang w:val="ru-RU"/>
              </w:rPr>
              <w:t xml:space="preserve"> </w:t>
            </w:r>
            <w:r w:rsidRPr="002E263F">
              <w:rPr>
                <w:rFonts w:ascii="Times New Roman" w:hAnsi="Times New Roman"/>
                <w:sz w:val="24"/>
                <w:szCs w:val="24"/>
                <w:lang w:val="ru-RU"/>
              </w:rPr>
              <w:t>организации</w:t>
            </w:r>
            <w:r w:rsidR="00A31FF2">
              <w:rPr>
                <w:rFonts w:ascii="Times New Roman" w:hAnsi="Times New Roman"/>
                <w:sz w:val="24"/>
                <w:szCs w:val="24"/>
                <w:lang w:val="ru-RU"/>
              </w:rPr>
              <w:t xml:space="preserve"> </w:t>
            </w:r>
            <w:r w:rsidRPr="002E263F">
              <w:rPr>
                <w:rFonts w:ascii="Times New Roman" w:hAnsi="Times New Roman"/>
                <w:sz w:val="24"/>
                <w:szCs w:val="24"/>
                <w:lang w:val="ru-RU"/>
              </w:rPr>
              <w:t>паромных</w:t>
            </w:r>
            <w:r w:rsidR="00A31FF2">
              <w:rPr>
                <w:rFonts w:ascii="Times New Roman" w:hAnsi="Times New Roman"/>
                <w:sz w:val="24"/>
                <w:szCs w:val="24"/>
                <w:lang w:val="ru-RU"/>
              </w:rPr>
              <w:t xml:space="preserve"> </w:t>
            </w:r>
            <w:r w:rsidRPr="002E263F">
              <w:rPr>
                <w:rFonts w:ascii="Times New Roman" w:hAnsi="Times New Roman"/>
                <w:sz w:val="24"/>
                <w:szCs w:val="24"/>
                <w:lang w:val="ru-RU"/>
              </w:rPr>
              <w:t>переправ.</w:t>
            </w:r>
            <w:r w:rsidR="00A31FF2">
              <w:rPr>
                <w:rFonts w:ascii="Times New Roman" w:hAnsi="Times New Roman"/>
                <w:sz w:val="24"/>
                <w:szCs w:val="24"/>
                <w:lang w:val="ru-RU"/>
              </w:rPr>
              <w:t xml:space="preserve"> </w:t>
            </w:r>
            <w:r w:rsidRPr="002E263F">
              <w:rPr>
                <w:rFonts w:ascii="Times New Roman" w:hAnsi="Times New Roman"/>
                <w:sz w:val="24"/>
                <w:szCs w:val="24"/>
                <w:lang w:val="ru-RU"/>
              </w:rPr>
              <w:t>Краткие</w:t>
            </w:r>
            <w:r w:rsidR="00A31FF2">
              <w:rPr>
                <w:rFonts w:ascii="Times New Roman" w:hAnsi="Times New Roman"/>
                <w:sz w:val="24"/>
                <w:szCs w:val="24"/>
                <w:lang w:val="ru-RU"/>
              </w:rPr>
              <w:t xml:space="preserve"> </w:t>
            </w:r>
            <w:r w:rsidRPr="002E263F">
              <w:rPr>
                <w:rFonts w:ascii="Times New Roman" w:hAnsi="Times New Roman"/>
                <w:sz w:val="24"/>
                <w:szCs w:val="24"/>
                <w:lang w:val="ru-RU"/>
              </w:rPr>
              <w:t>сведения</w:t>
            </w:r>
            <w:r w:rsidR="00A31FF2">
              <w:rPr>
                <w:rFonts w:ascii="Times New Roman" w:hAnsi="Times New Roman"/>
                <w:sz w:val="24"/>
                <w:szCs w:val="24"/>
                <w:lang w:val="ru-RU"/>
              </w:rPr>
              <w:t xml:space="preserve"> </w:t>
            </w:r>
            <w:r w:rsidRPr="002E263F">
              <w:rPr>
                <w:rFonts w:ascii="Times New Roman" w:hAnsi="Times New Roman"/>
                <w:sz w:val="24"/>
                <w:szCs w:val="24"/>
                <w:lang w:val="ru-RU"/>
              </w:rPr>
              <w:t>об</w:t>
            </w:r>
            <w:r w:rsidR="00A31FF2">
              <w:rPr>
                <w:rFonts w:ascii="Times New Roman" w:hAnsi="Times New Roman"/>
                <w:sz w:val="24"/>
                <w:szCs w:val="24"/>
                <w:lang w:val="ru-RU"/>
              </w:rPr>
              <w:t xml:space="preserve"> </w:t>
            </w:r>
            <w:r w:rsidRPr="002E263F">
              <w:rPr>
                <w:rFonts w:ascii="Times New Roman" w:hAnsi="Times New Roman"/>
                <w:sz w:val="24"/>
                <w:szCs w:val="24"/>
                <w:lang w:val="ru-RU"/>
              </w:rPr>
              <w:t>установке</w:t>
            </w:r>
            <w:r w:rsidR="00A31FF2">
              <w:rPr>
                <w:rFonts w:ascii="Times New Roman" w:hAnsi="Times New Roman"/>
                <w:sz w:val="24"/>
                <w:szCs w:val="24"/>
                <w:lang w:val="ru-RU"/>
              </w:rPr>
              <w:t xml:space="preserve"> </w:t>
            </w:r>
            <w:r w:rsidRPr="002E263F">
              <w:rPr>
                <w:rFonts w:ascii="Times New Roman" w:hAnsi="Times New Roman"/>
                <w:sz w:val="24"/>
                <w:szCs w:val="24"/>
                <w:lang w:val="ru-RU"/>
              </w:rPr>
              <w:t>ледовых</w:t>
            </w:r>
            <w:r w:rsidR="00A31FF2">
              <w:rPr>
                <w:rFonts w:ascii="Times New Roman" w:hAnsi="Times New Roman"/>
                <w:sz w:val="24"/>
                <w:szCs w:val="24"/>
                <w:lang w:val="ru-RU"/>
              </w:rPr>
              <w:t xml:space="preserve"> </w:t>
            </w:r>
            <w:r w:rsidRPr="002E263F">
              <w:rPr>
                <w:rFonts w:ascii="Times New Roman" w:hAnsi="Times New Roman"/>
                <w:sz w:val="24"/>
                <w:szCs w:val="24"/>
                <w:lang w:val="ru-RU"/>
              </w:rPr>
              <w:t>переправ.</w:t>
            </w:r>
            <w:r w:rsidR="00A31FF2">
              <w:rPr>
                <w:rFonts w:ascii="Times New Roman" w:hAnsi="Times New Roman"/>
                <w:sz w:val="24"/>
                <w:szCs w:val="24"/>
                <w:lang w:val="ru-RU"/>
              </w:rPr>
              <w:t xml:space="preserve"> </w:t>
            </w:r>
            <w:r w:rsidRPr="002E263F">
              <w:rPr>
                <w:rFonts w:ascii="Times New Roman" w:hAnsi="Times New Roman"/>
                <w:sz w:val="24"/>
                <w:szCs w:val="24"/>
                <w:lang w:val="ru-RU"/>
              </w:rPr>
              <w:t>Требования,</w:t>
            </w:r>
            <w:r w:rsidR="00A31FF2">
              <w:rPr>
                <w:rFonts w:ascii="Times New Roman" w:hAnsi="Times New Roman"/>
                <w:sz w:val="24"/>
                <w:szCs w:val="24"/>
                <w:lang w:val="ru-RU"/>
              </w:rPr>
              <w:t xml:space="preserve"> </w:t>
            </w:r>
            <w:r w:rsidRPr="002E263F">
              <w:rPr>
                <w:rFonts w:ascii="Times New Roman" w:hAnsi="Times New Roman"/>
                <w:sz w:val="24"/>
                <w:szCs w:val="24"/>
                <w:lang w:val="ru-RU"/>
              </w:rPr>
              <w:t>предъявляемые</w:t>
            </w:r>
            <w:r w:rsidR="00A31FF2">
              <w:rPr>
                <w:rFonts w:ascii="Times New Roman" w:hAnsi="Times New Roman"/>
                <w:sz w:val="24"/>
                <w:szCs w:val="24"/>
                <w:lang w:val="ru-RU"/>
              </w:rPr>
              <w:t xml:space="preserve"> </w:t>
            </w:r>
            <w:r w:rsidRPr="002E263F">
              <w:rPr>
                <w:rFonts w:ascii="Times New Roman" w:hAnsi="Times New Roman"/>
                <w:sz w:val="24"/>
                <w:szCs w:val="24"/>
                <w:lang w:val="ru-RU"/>
              </w:rPr>
              <w:t>к</w:t>
            </w:r>
            <w:r w:rsidR="00A31FF2">
              <w:rPr>
                <w:rFonts w:ascii="Times New Roman" w:hAnsi="Times New Roman"/>
                <w:sz w:val="24"/>
                <w:szCs w:val="24"/>
                <w:lang w:val="ru-RU"/>
              </w:rPr>
              <w:t xml:space="preserve"> </w:t>
            </w:r>
            <w:r w:rsidRPr="002E263F">
              <w:rPr>
                <w:rFonts w:ascii="Times New Roman" w:hAnsi="Times New Roman"/>
                <w:sz w:val="24"/>
                <w:szCs w:val="24"/>
                <w:lang w:val="ru-RU"/>
              </w:rPr>
              <w:t>устройству</w:t>
            </w:r>
            <w:r w:rsidR="00A31FF2">
              <w:rPr>
                <w:rFonts w:ascii="Times New Roman" w:hAnsi="Times New Roman"/>
                <w:sz w:val="24"/>
                <w:szCs w:val="24"/>
                <w:lang w:val="ru-RU"/>
              </w:rPr>
              <w:t xml:space="preserve"> </w:t>
            </w:r>
            <w:r w:rsidRPr="002E263F">
              <w:rPr>
                <w:rFonts w:ascii="Times New Roman" w:hAnsi="Times New Roman"/>
                <w:sz w:val="24"/>
                <w:szCs w:val="24"/>
                <w:lang w:val="ru-RU"/>
              </w:rPr>
              <w:t>ледовых</w:t>
            </w:r>
            <w:r w:rsidR="00A31FF2">
              <w:rPr>
                <w:rFonts w:ascii="Times New Roman" w:hAnsi="Times New Roman"/>
                <w:sz w:val="24"/>
                <w:szCs w:val="24"/>
                <w:lang w:val="ru-RU"/>
              </w:rPr>
              <w:t xml:space="preserve"> </w:t>
            </w:r>
            <w:r w:rsidRPr="002E263F">
              <w:rPr>
                <w:rFonts w:ascii="Times New Roman" w:hAnsi="Times New Roman"/>
                <w:sz w:val="24"/>
                <w:szCs w:val="24"/>
                <w:lang w:val="ru-RU"/>
              </w:rPr>
              <w:t>переправ.</w:t>
            </w:r>
            <w:r w:rsidR="00A31FF2">
              <w:rPr>
                <w:rFonts w:ascii="Times New Roman" w:hAnsi="Times New Roman"/>
                <w:sz w:val="24"/>
                <w:szCs w:val="24"/>
                <w:lang w:val="ru-RU"/>
              </w:rPr>
              <w:t xml:space="preserve"> </w:t>
            </w:r>
            <w:r w:rsidRPr="002E263F">
              <w:rPr>
                <w:rFonts w:ascii="Times New Roman" w:hAnsi="Times New Roman"/>
                <w:sz w:val="24"/>
                <w:szCs w:val="24"/>
                <w:lang w:val="ru-RU"/>
              </w:rPr>
              <w:t>Ремонт</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содержание</w:t>
            </w:r>
            <w:r w:rsidR="00A31FF2">
              <w:rPr>
                <w:rFonts w:ascii="Times New Roman" w:hAnsi="Times New Roman"/>
                <w:sz w:val="24"/>
                <w:szCs w:val="24"/>
                <w:lang w:val="ru-RU"/>
              </w:rPr>
              <w:t xml:space="preserve"> н</w:t>
            </w:r>
            <w:r w:rsidRPr="002E263F">
              <w:rPr>
                <w:rFonts w:ascii="Times New Roman" w:hAnsi="Times New Roman"/>
                <w:sz w:val="24"/>
                <w:szCs w:val="24"/>
                <w:lang w:val="ru-RU"/>
              </w:rPr>
              <w:t>аплавных</w:t>
            </w:r>
            <w:r w:rsidR="00A31FF2">
              <w:rPr>
                <w:rFonts w:ascii="Times New Roman" w:hAnsi="Times New Roman"/>
                <w:sz w:val="24"/>
                <w:szCs w:val="24"/>
                <w:lang w:val="ru-RU"/>
              </w:rPr>
              <w:t xml:space="preserve"> </w:t>
            </w:r>
            <w:r w:rsidRPr="002E263F">
              <w:rPr>
                <w:rFonts w:ascii="Times New Roman" w:hAnsi="Times New Roman"/>
                <w:sz w:val="24"/>
                <w:szCs w:val="24"/>
                <w:lang w:val="ru-RU"/>
              </w:rPr>
              <w:t>мостов,</w:t>
            </w:r>
            <w:r w:rsidR="00A31FF2">
              <w:rPr>
                <w:rFonts w:ascii="Times New Roman" w:hAnsi="Times New Roman"/>
                <w:sz w:val="24"/>
                <w:szCs w:val="24"/>
                <w:lang w:val="ru-RU"/>
              </w:rPr>
              <w:t xml:space="preserve"> </w:t>
            </w:r>
            <w:r w:rsidRPr="002E263F">
              <w:rPr>
                <w:rFonts w:ascii="Times New Roman" w:hAnsi="Times New Roman"/>
                <w:sz w:val="24"/>
                <w:szCs w:val="24"/>
                <w:lang w:val="ru-RU"/>
              </w:rPr>
              <w:t>паромных</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ледовых</w:t>
            </w:r>
            <w:r w:rsidR="00A31FF2">
              <w:rPr>
                <w:rFonts w:ascii="Times New Roman" w:hAnsi="Times New Roman"/>
                <w:sz w:val="24"/>
                <w:szCs w:val="24"/>
                <w:lang w:val="ru-RU"/>
              </w:rPr>
              <w:t xml:space="preserve"> </w:t>
            </w:r>
            <w:r w:rsidRPr="002E263F">
              <w:rPr>
                <w:rFonts w:ascii="Times New Roman" w:hAnsi="Times New Roman"/>
                <w:sz w:val="24"/>
                <w:szCs w:val="24"/>
                <w:lang w:val="ru-RU"/>
              </w:rPr>
              <w:t>переправ.</w:t>
            </w:r>
          </w:p>
          <w:p w:rsidR="000D6681" w:rsidRPr="002E263F" w:rsidRDefault="000D6681" w:rsidP="00957598">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Охрана</w:t>
            </w:r>
            <w:r w:rsidR="00A31FF2">
              <w:rPr>
                <w:rFonts w:ascii="Times New Roman" w:hAnsi="Times New Roman"/>
                <w:sz w:val="24"/>
                <w:szCs w:val="24"/>
                <w:lang w:val="ru-RU"/>
              </w:rPr>
              <w:t xml:space="preserve"> </w:t>
            </w:r>
            <w:r w:rsidRPr="002E263F">
              <w:rPr>
                <w:rFonts w:ascii="Times New Roman" w:hAnsi="Times New Roman"/>
                <w:sz w:val="24"/>
                <w:szCs w:val="24"/>
                <w:lang w:val="ru-RU"/>
              </w:rPr>
              <w:t>труда</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обеспечение</w:t>
            </w:r>
            <w:r w:rsidR="00A31FF2">
              <w:rPr>
                <w:rFonts w:ascii="Times New Roman" w:hAnsi="Times New Roman"/>
                <w:sz w:val="24"/>
                <w:szCs w:val="24"/>
                <w:lang w:val="ru-RU"/>
              </w:rPr>
              <w:t xml:space="preserve"> </w:t>
            </w:r>
            <w:r w:rsidRPr="002E263F">
              <w:rPr>
                <w:rFonts w:ascii="Times New Roman" w:hAnsi="Times New Roman"/>
                <w:sz w:val="24"/>
                <w:szCs w:val="24"/>
                <w:lang w:val="ru-RU"/>
              </w:rPr>
              <w:t>безопасности</w:t>
            </w:r>
            <w:r w:rsidR="00A31FF2">
              <w:rPr>
                <w:rFonts w:ascii="Times New Roman" w:hAnsi="Times New Roman"/>
                <w:sz w:val="24"/>
                <w:szCs w:val="24"/>
                <w:lang w:val="ru-RU"/>
              </w:rPr>
              <w:t xml:space="preserve"> </w:t>
            </w:r>
            <w:r w:rsidRPr="002E263F">
              <w:rPr>
                <w:rFonts w:ascii="Times New Roman" w:hAnsi="Times New Roman"/>
                <w:sz w:val="24"/>
                <w:szCs w:val="24"/>
                <w:lang w:val="ru-RU"/>
              </w:rPr>
              <w:t>работ</w:t>
            </w:r>
            <w:r w:rsidR="00A31FF2">
              <w:rPr>
                <w:rFonts w:ascii="Times New Roman" w:hAnsi="Times New Roman"/>
                <w:sz w:val="24"/>
                <w:szCs w:val="24"/>
                <w:lang w:val="ru-RU"/>
              </w:rPr>
              <w:t xml:space="preserve"> </w:t>
            </w:r>
            <w:r w:rsidRPr="002E263F">
              <w:rPr>
                <w:rFonts w:ascii="Times New Roman" w:hAnsi="Times New Roman"/>
                <w:sz w:val="24"/>
                <w:szCs w:val="24"/>
                <w:lang w:val="ru-RU"/>
              </w:rPr>
              <w:t>при</w:t>
            </w:r>
            <w:r w:rsidR="00A31FF2">
              <w:rPr>
                <w:rFonts w:ascii="Times New Roman" w:hAnsi="Times New Roman"/>
                <w:sz w:val="24"/>
                <w:szCs w:val="24"/>
                <w:lang w:val="ru-RU"/>
              </w:rPr>
              <w:t xml:space="preserve"> </w:t>
            </w:r>
            <w:r w:rsidRPr="002E263F">
              <w:rPr>
                <w:rFonts w:ascii="Times New Roman" w:hAnsi="Times New Roman"/>
                <w:sz w:val="24"/>
                <w:szCs w:val="24"/>
                <w:lang w:val="ru-RU"/>
              </w:rPr>
              <w:t>устройстве,</w:t>
            </w:r>
            <w:r w:rsidR="00A31FF2">
              <w:rPr>
                <w:rFonts w:ascii="Times New Roman" w:hAnsi="Times New Roman"/>
                <w:sz w:val="24"/>
                <w:szCs w:val="24"/>
                <w:lang w:val="ru-RU"/>
              </w:rPr>
              <w:t xml:space="preserve"> </w:t>
            </w:r>
            <w:r w:rsidRPr="002E263F">
              <w:rPr>
                <w:rFonts w:ascii="Times New Roman" w:hAnsi="Times New Roman"/>
                <w:sz w:val="24"/>
                <w:szCs w:val="24"/>
                <w:lang w:val="ru-RU"/>
              </w:rPr>
              <w:t>ремонте</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содержании  </w:t>
            </w:r>
            <w:r w:rsidRPr="002E263F">
              <w:rPr>
                <w:rFonts w:ascii="Times New Roman" w:hAnsi="Times New Roman"/>
                <w:sz w:val="24"/>
                <w:szCs w:val="24"/>
                <w:lang w:val="ru-RU"/>
              </w:rPr>
              <w:t>наплавных</w:t>
            </w:r>
            <w:r w:rsidR="00A31FF2">
              <w:rPr>
                <w:rFonts w:ascii="Times New Roman" w:hAnsi="Times New Roman"/>
                <w:sz w:val="24"/>
                <w:szCs w:val="24"/>
                <w:lang w:val="ru-RU"/>
              </w:rPr>
              <w:t xml:space="preserve"> </w:t>
            </w:r>
            <w:r w:rsidRPr="002E263F">
              <w:rPr>
                <w:rFonts w:ascii="Times New Roman" w:hAnsi="Times New Roman"/>
                <w:sz w:val="24"/>
                <w:szCs w:val="24"/>
                <w:lang w:val="ru-RU"/>
              </w:rPr>
              <w:t>мостов</w:t>
            </w:r>
            <w:r w:rsidR="00A31FF2">
              <w:rPr>
                <w:rFonts w:ascii="Times New Roman" w:hAnsi="Times New Roman"/>
                <w:sz w:val="24"/>
                <w:szCs w:val="24"/>
                <w:lang w:val="ru-RU"/>
              </w:rPr>
              <w:t xml:space="preserve"> </w:t>
            </w:r>
            <w:r w:rsidRPr="002E263F">
              <w:rPr>
                <w:rFonts w:ascii="Times New Roman" w:hAnsi="Times New Roman"/>
                <w:sz w:val="24"/>
                <w:szCs w:val="24"/>
                <w:lang w:val="ru-RU"/>
              </w:rPr>
              <w:t>и</w:t>
            </w:r>
            <w:r w:rsidR="00A31FF2">
              <w:rPr>
                <w:rFonts w:ascii="Times New Roman" w:hAnsi="Times New Roman"/>
                <w:sz w:val="24"/>
                <w:szCs w:val="24"/>
                <w:lang w:val="ru-RU"/>
              </w:rPr>
              <w:t xml:space="preserve"> </w:t>
            </w:r>
            <w:r w:rsidRPr="002E263F">
              <w:rPr>
                <w:rFonts w:ascii="Times New Roman" w:hAnsi="Times New Roman"/>
                <w:sz w:val="24"/>
                <w:szCs w:val="24"/>
                <w:lang w:val="ru-RU"/>
              </w:rPr>
              <w:t>паромных</w:t>
            </w:r>
            <w:r w:rsidR="00A31FF2">
              <w:rPr>
                <w:rFonts w:ascii="Times New Roman" w:hAnsi="Times New Roman"/>
                <w:sz w:val="24"/>
                <w:szCs w:val="24"/>
                <w:lang w:val="ru-RU"/>
              </w:rPr>
              <w:t xml:space="preserve"> </w:t>
            </w:r>
            <w:r w:rsidRPr="002E263F">
              <w:rPr>
                <w:rFonts w:ascii="Times New Roman" w:hAnsi="Times New Roman"/>
                <w:sz w:val="24"/>
                <w:szCs w:val="24"/>
                <w:lang w:val="ru-RU"/>
              </w:rPr>
              <w:t>переправ.</w:t>
            </w:r>
          </w:p>
        </w:tc>
        <w:tc>
          <w:tcPr>
            <w:tcW w:w="1319" w:type="dxa"/>
            <w:vAlign w:val="center"/>
          </w:tcPr>
          <w:p w:rsidR="000D6681" w:rsidRPr="002E263F" w:rsidRDefault="000D6681" w:rsidP="002E263F">
            <w:pPr>
              <w:pStyle w:val="TableParagraph"/>
              <w:spacing w:line="276" w:lineRule="auto"/>
              <w:ind w:left="56" w:right="84" w:firstLine="14"/>
              <w:jc w:val="center"/>
              <w:rPr>
                <w:rFonts w:ascii="Times New Roman" w:hAnsi="Times New Roman"/>
                <w:b/>
                <w:sz w:val="24"/>
                <w:szCs w:val="24"/>
                <w:lang w:val="ru-RU"/>
              </w:rPr>
            </w:pPr>
          </w:p>
          <w:p w:rsidR="000D6681" w:rsidRPr="002E263F" w:rsidRDefault="000D6681"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t>2</w:t>
            </w:r>
          </w:p>
        </w:tc>
        <w:tc>
          <w:tcPr>
            <w:tcW w:w="1271" w:type="dxa"/>
          </w:tcPr>
          <w:p w:rsidR="000D6681" w:rsidRPr="002E263F" w:rsidRDefault="000D6681" w:rsidP="002E263F">
            <w:pPr>
              <w:pStyle w:val="TableParagraph"/>
              <w:spacing w:line="276" w:lineRule="auto"/>
              <w:ind w:left="56" w:right="84" w:firstLine="14"/>
              <w:jc w:val="center"/>
              <w:rPr>
                <w:rFonts w:ascii="Times New Roman" w:hAnsi="Times New Roman"/>
                <w:b/>
                <w:sz w:val="24"/>
                <w:szCs w:val="24"/>
              </w:rPr>
            </w:pPr>
          </w:p>
        </w:tc>
      </w:tr>
      <w:tr w:rsidR="00E24DFD" w:rsidRPr="002E263F" w:rsidTr="00FD7384">
        <w:trPr>
          <w:trHeight w:val="23"/>
          <w:jc w:val="center"/>
        </w:trPr>
        <w:tc>
          <w:tcPr>
            <w:tcW w:w="3360" w:type="dxa"/>
            <w:vMerge w:val="restart"/>
            <w:tcBorders>
              <w:top w:val="single" w:sz="4" w:space="0" w:color="auto"/>
            </w:tcBorders>
            <w:vAlign w:val="center"/>
          </w:tcPr>
          <w:p w:rsidR="00E24DFD" w:rsidRPr="002E263F" w:rsidRDefault="00E24DFD" w:rsidP="007138A1">
            <w:pPr>
              <w:pStyle w:val="TableParagraph"/>
              <w:spacing w:line="276" w:lineRule="auto"/>
              <w:ind w:left="56" w:right="84" w:firstLine="14"/>
              <w:jc w:val="center"/>
              <w:rPr>
                <w:rFonts w:ascii="Times New Roman" w:hAnsi="Times New Roman"/>
                <w:b/>
                <w:sz w:val="24"/>
                <w:szCs w:val="24"/>
                <w:lang w:val="ru-RU"/>
              </w:rPr>
            </w:pPr>
            <w:r w:rsidRPr="002E263F">
              <w:rPr>
                <w:rFonts w:ascii="Times New Roman" w:hAnsi="Times New Roman"/>
                <w:b/>
                <w:bCs/>
                <w:sz w:val="24"/>
                <w:szCs w:val="24"/>
                <w:lang w:val="ru-RU"/>
              </w:rPr>
              <w:t>Тема</w:t>
            </w:r>
            <w:r w:rsidR="00A31FF2">
              <w:rPr>
                <w:rFonts w:ascii="Times New Roman" w:hAnsi="Times New Roman"/>
                <w:b/>
                <w:bCs/>
                <w:sz w:val="24"/>
                <w:szCs w:val="24"/>
                <w:lang w:val="ru-RU"/>
              </w:rPr>
              <w:t xml:space="preserve"> </w:t>
            </w:r>
            <w:r w:rsidRPr="002E263F">
              <w:rPr>
                <w:rFonts w:ascii="Times New Roman" w:hAnsi="Times New Roman"/>
                <w:b/>
                <w:bCs/>
                <w:sz w:val="24"/>
                <w:szCs w:val="24"/>
                <w:lang w:val="ru-RU"/>
              </w:rPr>
              <w:t>2.2</w:t>
            </w:r>
            <w:r w:rsidR="00A31FF2">
              <w:rPr>
                <w:rFonts w:ascii="Times New Roman" w:hAnsi="Times New Roman"/>
                <w:b/>
                <w:bCs/>
                <w:sz w:val="24"/>
                <w:szCs w:val="24"/>
                <w:lang w:val="ru-RU"/>
              </w:rPr>
              <w:t xml:space="preserve"> </w:t>
            </w:r>
            <w:r w:rsidRPr="002E263F">
              <w:rPr>
                <w:rFonts w:ascii="Times New Roman" w:hAnsi="Times New Roman"/>
                <w:b/>
                <w:bCs/>
                <w:sz w:val="24"/>
                <w:szCs w:val="24"/>
                <w:lang w:val="ru-RU"/>
              </w:rPr>
              <w:t>Основания</w:t>
            </w:r>
            <w:r w:rsidR="00A31FF2">
              <w:rPr>
                <w:rFonts w:ascii="Times New Roman" w:hAnsi="Times New Roman"/>
                <w:b/>
                <w:bCs/>
                <w:sz w:val="24"/>
                <w:szCs w:val="24"/>
                <w:lang w:val="ru-RU"/>
              </w:rPr>
              <w:t xml:space="preserve"> </w:t>
            </w:r>
            <w:r w:rsidRPr="002E263F">
              <w:rPr>
                <w:rFonts w:ascii="Times New Roman" w:hAnsi="Times New Roman"/>
                <w:b/>
                <w:bCs/>
                <w:sz w:val="24"/>
                <w:szCs w:val="24"/>
                <w:lang w:val="ru-RU"/>
              </w:rPr>
              <w:t>и</w:t>
            </w:r>
            <w:r w:rsidR="00A31FF2">
              <w:rPr>
                <w:rFonts w:ascii="Times New Roman" w:hAnsi="Times New Roman"/>
                <w:b/>
                <w:bCs/>
                <w:sz w:val="24"/>
                <w:szCs w:val="24"/>
                <w:lang w:val="ru-RU"/>
              </w:rPr>
              <w:t xml:space="preserve"> </w:t>
            </w:r>
            <w:r w:rsidRPr="002E263F">
              <w:rPr>
                <w:rFonts w:ascii="Times New Roman" w:hAnsi="Times New Roman"/>
                <w:b/>
                <w:bCs/>
                <w:sz w:val="24"/>
                <w:szCs w:val="24"/>
                <w:lang w:val="ru-RU"/>
              </w:rPr>
              <w:t>фундаменты</w:t>
            </w:r>
          </w:p>
          <w:p w:rsidR="00E24DFD" w:rsidRPr="002E263F" w:rsidRDefault="00E24DFD" w:rsidP="007138A1">
            <w:pPr>
              <w:pStyle w:val="TableParagraph"/>
              <w:spacing w:line="276" w:lineRule="auto"/>
              <w:ind w:left="56" w:right="84" w:firstLine="14"/>
              <w:jc w:val="center"/>
              <w:rPr>
                <w:rFonts w:ascii="Times New Roman" w:hAnsi="Times New Roman"/>
                <w:b/>
                <w:bCs/>
                <w:sz w:val="24"/>
                <w:szCs w:val="24"/>
                <w:lang w:val="ru-RU"/>
              </w:rPr>
            </w:pPr>
          </w:p>
        </w:tc>
        <w:tc>
          <w:tcPr>
            <w:tcW w:w="9378" w:type="dxa"/>
            <w:gridSpan w:val="3"/>
          </w:tcPr>
          <w:p w:rsidR="00E24DFD" w:rsidRPr="002E263F" w:rsidRDefault="00E24DFD" w:rsidP="00957598">
            <w:pPr>
              <w:pStyle w:val="TableParagraph"/>
              <w:ind w:left="0"/>
              <w:jc w:val="both"/>
              <w:rPr>
                <w:rFonts w:ascii="Times New Roman" w:hAnsi="Times New Roman"/>
                <w:b/>
                <w:sz w:val="24"/>
                <w:szCs w:val="24"/>
                <w:lang w:val="ru-RU"/>
              </w:rPr>
            </w:pPr>
            <w:proofErr w:type="spellStart"/>
            <w:r w:rsidRPr="002E263F">
              <w:rPr>
                <w:rFonts w:ascii="Times New Roman" w:hAnsi="Times New Roman"/>
                <w:b/>
                <w:sz w:val="24"/>
                <w:szCs w:val="24"/>
              </w:rPr>
              <w:t>Содержание</w:t>
            </w:r>
            <w:proofErr w:type="spellEnd"/>
            <w:r w:rsidR="00A31FF2">
              <w:rPr>
                <w:rFonts w:ascii="Times New Roman" w:hAnsi="Times New Roman"/>
                <w:b/>
                <w:sz w:val="24"/>
                <w:szCs w:val="24"/>
                <w:lang w:val="ru-RU"/>
              </w:rPr>
              <w:t xml:space="preserve"> </w:t>
            </w:r>
            <w:r w:rsidRPr="002E263F">
              <w:rPr>
                <w:rFonts w:ascii="Times New Roman" w:hAnsi="Times New Roman"/>
                <w:b/>
                <w:sz w:val="24"/>
                <w:szCs w:val="24"/>
                <w:lang w:val="ru-RU"/>
              </w:rPr>
              <w:t>учебного</w:t>
            </w:r>
            <w:r w:rsidR="00A31FF2">
              <w:rPr>
                <w:rFonts w:ascii="Times New Roman" w:hAnsi="Times New Roman"/>
                <w:b/>
                <w:sz w:val="24"/>
                <w:szCs w:val="24"/>
                <w:lang w:val="ru-RU"/>
              </w:rPr>
              <w:t xml:space="preserve"> </w:t>
            </w:r>
            <w:r w:rsidRPr="002E263F">
              <w:rPr>
                <w:rFonts w:ascii="Times New Roman" w:hAnsi="Times New Roman"/>
                <w:b/>
                <w:sz w:val="24"/>
                <w:szCs w:val="24"/>
                <w:lang w:val="ru-RU"/>
              </w:rPr>
              <w:t>материала</w:t>
            </w:r>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b/>
                <w:sz w:val="24"/>
                <w:szCs w:val="24"/>
                <w:lang w:val="ru-RU"/>
              </w:rPr>
            </w:pPr>
            <w:r w:rsidRPr="002E263F">
              <w:rPr>
                <w:rFonts w:ascii="Times New Roman" w:hAnsi="Times New Roman"/>
                <w:b/>
                <w:sz w:val="24"/>
                <w:szCs w:val="24"/>
                <w:lang w:val="ru-RU"/>
              </w:rPr>
              <w:t>18</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b/>
                <w:sz w:val="24"/>
                <w:szCs w:val="24"/>
              </w:rPr>
            </w:pPr>
          </w:p>
        </w:tc>
      </w:tr>
      <w:tr w:rsidR="00E24DFD" w:rsidRPr="002E263F" w:rsidTr="00FD7384">
        <w:trPr>
          <w:trHeight w:val="463"/>
          <w:jc w:val="center"/>
        </w:trPr>
        <w:tc>
          <w:tcPr>
            <w:tcW w:w="3360" w:type="dxa"/>
            <w:vMerge/>
          </w:tcPr>
          <w:p w:rsidR="00E24DFD" w:rsidRPr="002E263F" w:rsidRDefault="00E24DFD" w:rsidP="002E263F">
            <w:pPr>
              <w:spacing w:line="276" w:lineRule="auto"/>
              <w:ind w:left="56" w:right="84" w:firstLine="14"/>
              <w:rPr>
                <w:rFonts w:ascii="Times New Roman" w:hAnsi="Times New Roman"/>
              </w:rPr>
            </w:pPr>
          </w:p>
        </w:tc>
        <w:tc>
          <w:tcPr>
            <w:tcW w:w="463" w:type="dxa"/>
            <w:gridSpan w:val="2"/>
            <w:tcBorders>
              <w:bottom w:val="single" w:sz="4" w:space="0" w:color="auto"/>
            </w:tcBorders>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1</w:t>
            </w:r>
          </w:p>
        </w:tc>
        <w:tc>
          <w:tcPr>
            <w:tcW w:w="8915" w:type="dxa"/>
            <w:tcBorders>
              <w:bottom w:val="single" w:sz="4" w:space="0" w:color="auto"/>
            </w:tcBorders>
          </w:tcPr>
          <w:p w:rsidR="00E24DFD" w:rsidRPr="002E263F" w:rsidRDefault="00E24DFD" w:rsidP="00957598">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Общие</w:t>
            </w:r>
            <w:r w:rsidR="00A31FF2">
              <w:rPr>
                <w:rFonts w:ascii="Times New Roman" w:hAnsi="Times New Roman"/>
                <w:b/>
                <w:sz w:val="24"/>
                <w:szCs w:val="24"/>
                <w:lang w:val="ru-RU"/>
              </w:rPr>
              <w:t xml:space="preserve"> </w:t>
            </w:r>
            <w:r w:rsidRPr="002E263F">
              <w:rPr>
                <w:rFonts w:ascii="Times New Roman" w:hAnsi="Times New Roman"/>
                <w:b/>
                <w:sz w:val="24"/>
                <w:szCs w:val="24"/>
                <w:lang w:val="ru-RU"/>
              </w:rPr>
              <w:t>сведения</w:t>
            </w:r>
            <w:r w:rsidR="00A31FF2">
              <w:rPr>
                <w:rFonts w:ascii="Times New Roman" w:hAnsi="Times New Roman"/>
                <w:b/>
                <w:sz w:val="24"/>
                <w:szCs w:val="24"/>
                <w:lang w:val="ru-RU"/>
              </w:rPr>
              <w:t xml:space="preserve"> </w:t>
            </w:r>
            <w:r w:rsidRPr="002E263F">
              <w:rPr>
                <w:rFonts w:ascii="Times New Roman" w:hAnsi="Times New Roman"/>
                <w:b/>
                <w:sz w:val="24"/>
                <w:szCs w:val="24"/>
                <w:lang w:val="ru-RU"/>
              </w:rPr>
              <w:t>об</w:t>
            </w:r>
            <w:r w:rsidR="00CC0DCA">
              <w:rPr>
                <w:rFonts w:ascii="Times New Roman" w:hAnsi="Times New Roman"/>
                <w:b/>
                <w:sz w:val="24"/>
                <w:szCs w:val="24"/>
                <w:lang w:val="ru-RU"/>
              </w:rPr>
              <w:t xml:space="preserve"> </w:t>
            </w:r>
            <w:r w:rsidRPr="002E263F">
              <w:rPr>
                <w:rFonts w:ascii="Times New Roman" w:hAnsi="Times New Roman"/>
                <w:b/>
                <w:sz w:val="24"/>
                <w:szCs w:val="24"/>
                <w:lang w:val="ru-RU"/>
              </w:rPr>
              <w:t>основаниях</w:t>
            </w:r>
            <w:r w:rsidR="00CC0DCA">
              <w:rPr>
                <w:rFonts w:ascii="Times New Roman" w:hAnsi="Times New Roman"/>
                <w:b/>
                <w:sz w:val="24"/>
                <w:szCs w:val="24"/>
                <w:lang w:val="ru-RU"/>
              </w:rPr>
              <w:t xml:space="preserve"> </w:t>
            </w:r>
            <w:r w:rsidRPr="002E263F">
              <w:rPr>
                <w:rFonts w:ascii="Times New Roman" w:hAnsi="Times New Roman"/>
                <w:b/>
                <w:sz w:val="24"/>
                <w:szCs w:val="24"/>
                <w:lang w:val="ru-RU"/>
              </w:rPr>
              <w:t>и</w:t>
            </w:r>
            <w:r w:rsidR="00CC0DCA">
              <w:rPr>
                <w:rFonts w:ascii="Times New Roman" w:hAnsi="Times New Roman"/>
                <w:b/>
                <w:sz w:val="24"/>
                <w:szCs w:val="24"/>
                <w:lang w:val="ru-RU"/>
              </w:rPr>
              <w:t xml:space="preserve"> </w:t>
            </w:r>
            <w:r w:rsidRPr="002E263F">
              <w:rPr>
                <w:rFonts w:ascii="Times New Roman" w:hAnsi="Times New Roman"/>
                <w:b/>
                <w:sz w:val="24"/>
                <w:szCs w:val="24"/>
                <w:lang w:val="ru-RU"/>
              </w:rPr>
              <w:t>фундаментах</w:t>
            </w:r>
          </w:p>
          <w:p w:rsidR="00E24DFD" w:rsidRPr="002E263F" w:rsidRDefault="00E24DFD" w:rsidP="00957598">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Определение</w:t>
            </w:r>
            <w:r w:rsidR="00CC0DCA">
              <w:rPr>
                <w:rFonts w:ascii="Times New Roman" w:hAnsi="Times New Roman"/>
                <w:sz w:val="24"/>
                <w:szCs w:val="24"/>
                <w:lang w:val="ru-RU"/>
              </w:rPr>
              <w:t xml:space="preserve"> </w:t>
            </w:r>
            <w:r w:rsidRPr="002E263F">
              <w:rPr>
                <w:rFonts w:ascii="Times New Roman" w:hAnsi="Times New Roman"/>
                <w:sz w:val="24"/>
                <w:szCs w:val="24"/>
                <w:lang w:val="ru-RU"/>
              </w:rPr>
              <w:t>понятия</w:t>
            </w:r>
            <w:r w:rsidR="00CC0DCA">
              <w:rPr>
                <w:rFonts w:ascii="Times New Roman" w:hAnsi="Times New Roman"/>
                <w:sz w:val="24"/>
                <w:szCs w:val="24"/>
                <w:lang w:val="ru-RU"/>
              </w:rPr>
              <w:t xml:space="preserve"> </w:t>
            </w:r>
            <w:r w:rsidRPr="002E263F">
              <w:rPr>
                <w:rFonts w:ascii="Times New Roman" w:hAnsi="Times New Roman"/>
                <w:sz w:val="24"/>
                <w:szCs w:val="24"/>
                <w:lang w:val="ru-RU"/>
              </w:rPr>
              <w:t>"основание".</w:t>
            </w:r>
            <w:r w:rsidR="00CC0DCA">
              <w:rPr>
                <w:rFonts w:ascii="Times New Roman" w:hAnsi="Times New Roman"/>
                <w:sz w:val="24"/>
                <w:szCs w:val="24"/>
                <w:lang w:val="ru-RU"/>
              </w:rPr>
              <w:t xml:space="preserve"> </w:t>
            </w:r>
            <w:r w:rsidRPr="002E263F">
              <w:rPr>
                <w:rFonts w:ascii="Times New Roman" w:hAnsi="Times New Roman"/>
                <w:sz w:val="24"/>
                <w:szCs w:val="24"/>
                <w:lang w:val="ru-RU"/>
              </w:rPr>
              <w:t>Виды</w:t>
            </w:r>
            <w:r w:rsidR="00CC0DCA">
              <w:rPr>
                <w:rFonts w:ascii="Times New Roman" w:hAnsi="Times New Roman"/>
                <w:sz w:val="24"/>
                <w:szCs w:val="24"/>
                <w:lang w:val="ru-RU"/>
              </w:rPr>
              <w:t xml:space="preserve"> </w:t>
            </w:r>
            <w:r w:rsidRPr="002E263F">
              <w:rPr>
                <w:rFonts w:ascii="Times New Roman" w:hAnsi="Times New Roman"/>
                <w:sz w:val="24"/>
                <w:szCs w:val="24"/>
                <w:lang w:val="ru-RU"/>
              </w:rPr>
              <w:t>оснований</w:t>
            </w:r>
            <w:r w:rsidR="00CC0DCA">
              <w:rPr>
                <w:rFonts w:ascii="Times New Roman" w:hAnsi="Times New Roman"/>
                <w:sz w:val="24"/>
                <w:szCs w:val="24"/>
                <w:lang w:val="ru-RU"/>
              </w:rPr>
              <w:t xml:space="preserve"> </w:t>
            </w:r>
            <w:r w:rsidRPr="002E263F">
              <w:rPr>
                <w:rFonts w:ascii="Times New Roman" w:hAnsi="Times New Roman"/>
                <w:sz w:val="24"/>
                <w:szCs w:val="24"/>
                <w:lang w:val="ru-RU"/>
              </w:rPr>
              <w:t>и</w:t>
            </w:r>
            <w:r w:rsidR="00CC0DCA">
              <w:rPr>
                <w:rFonts w:ascii="Times New Roman" w:hAnsi="Times New Roman"/>
                <w:sz w:val="24"/>
                <w:szCs w:val="24"/>
                <w:lang w:val="ru-RU"/>
              </w:rPr>
              <w:t xml:space="preserve"> </w:t>
            </w:r>
            <w:r w:rsidRPr="002E263F">
              <w:rPr>
                <w:rFonts w:ascii="Times New Roman" w:hAnsi="Times New Roman"/>
                <w:sz w:val="24"/>
                <w:szCs w:val="24"/>
                <w:lang w:val="ru-RU"/>
              </w:rPr>
              <w:t>требования</w:t>
            </w:r>
            <w:r w:rsidR="00CC0DCA">
              <w:rPr>
                <w:rFonts w:ascii="Times New Roman" w:hAnsi="Times New Roman"/>
                <w:sz w:val="24"/>
                <w:szCs w:val="24"/>
                <w:lang w:val="ru-RU"/>
              </w:rPr>
              <w:t xml:space="preserve"> </w:t>
            </w:r>
            <w:r w:rsidRPr="002E263F">
              <w:rPr>
                <w:rFonts w:ascii="Times New Roman" w:hAnsi="Times New Roman"/>
                <w:sz w:val="24"/>
                <w:szCs w:val="24"/>
                <w:lang w:val="ru-RU"/>
              </w:rPr>
              <w:t>к</w:t>
            </w:r>
            <w:r w:rsidR="00CC0DCA">
              <w:rPr>
                <w:rFonts w:ascii="Times New Roman" w:hAnsi="Times New Roman"/>
                <w:sz w:val="24"/>
                <w:szCs w:val="24"/>
                <w:lang w:val="ru-RU"/>
              </w:rPr>
              <w:t xml:space="preserve"> </w:t>
            </w:r>
            <w:r w:rsidRPr="002E263F">
              <w:rPr>
                <w:rFonts w:ascii="Times New Roman" w:hAnsi="Times New Roman"/>
                <w:sz w:val="24"/>
                <w:szCs w:val="24"/>
                <w:lang w:val="ru-RU"/>
              </w:rPr>
              <w:t>ним.</w:t>
            </w:r>
          </w:p>
          <w:p w:rsidR="00E24DFD" w:rsidRPr="002E263F" w:rsidRDefault="00E24DFD" w:rsidP="00957598">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Грунты,</w:t>
            </w:r>
            <w:r w:rsidR="00CC0DCA">
              <w:rPr>
                <w:rFonts w:ascii="Times New Roman" w:hAnsi="Times New Roman"/>
                <w:sz w:val="24"/>
                <w:szCs w:val="24"/>
                <w:lang w:val="ru-RU"/>
              </w:rPr>
              <w:t xml:space="preserve"> </w:t>
            </w:r>
            <w:r w:rsidRPr="002E263F">
              <w:rPr>
                <w:rFonts w:ascii="Times New Roman" w:hAnsi="Times New Roman"/>
                <w:sz w:val="24"/>
                <w:szCs w:val="24"/>
                <w:lang w:val="ru-RU"/>
              </w:rPr>
              <w:t>используемые</w:t>
            </w:r>
            <w:r w:rsidR="00CC0DCA">
              <w:rPr>
                <w:rFonts w:ascii="Times New Roman" w:hAnsi="Times New Roman"/>
                <w:sz w:val="24"/>
                <w:szCs w:val="24"/>
                <w:lang w:val="ru-RU"/>
              </w:rPr>
              <w:t xml:space="preserve"> </w:t>
            </w:r>
            <w:r w:rsidRPr="002E263F">
              <w:rPr>
                <w:rFonts w:ascii="Times New Roman" w:hAnsi="Times New Roman"/>
                <w:sz w:val="24"/>
                <w:szCs w:val="24"/>
                <w:lang w:val="ru-RU"/>
              </w:rPr>
              <w:t>в</w:t>
            </w:r>
            <w:r w:rsidR="00CC0DCA">
              <w:rPr>
                <w:rFonts w:ascii="Times New Roman" w:hAnsi="Times New Roman"/>
                <w:sz w:val="24"/>
                <w:szCs w:val="24"/>
                <w:lang w:val="ru-RU"/>
              </w:rPr>
              <w:t xml:space="preserve"> качестве е</w:t>
            </w:r>
            <w:r w:rsidRPr="002E263F">
              <w:rPr>
                <w:rFonts w:ascii="Times New Roman" w:hAnsi="Times New Roman"/>
                <w:sz w:val="24"/>
                <w:szCs w:val="24"/>
                <w:lang w:val="ru-RU"/>
              </w:rPr>
              <w:t>стественных</w:t>
            </w:r>
            <w:r w:rsidR="00CC0DCA">
              <w:rPr>
                <w:rFonts w:ascii="Times New Roman" w:hAnsi="Times New Roman"/>
                <w:sz w:val="24"/>
                <w:szCs w:val="24"/>
                <w:lang w:val="ru-RU"/>
              </w:rPr>
              <w:t xml:space="preserve"> </w:t>
            </w:r>
            <w:r w:rsidRPr="002E263F">
              <w:rPr>
                <w:rFonts w:ascii="Times New Roman" w:hAnsi="Times New Roman"/>
                <w:sz w:val="24"/>
                <w:szCs w:val="24"/>
                <w:lang w:val="ru-RU"/>
              </w:rPr>
              <w:t>оснований.</w:t>
            </w:r>
          </w:p>
          <w:p w:rsidR="00E24DFD" w:rsidRPr="002E263F" w:rsidRDefault="00E24DFD" w:rsidP="00957598">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Способы</w:t>
            </w:r>
            <w:r w:rsidR="00CC0DCA">
              <w:rPr>
                <w:rFonts w:ascii="Times New Roman" w:hAnsi="Times New Roman"/>
                <w:sz w:val="24"/>
                <w:szCs w:val="24"/>
                <w:lang w:val="ru-RU"/>
              </w:rPr>
              <w:t xml:space="preserve"> </w:t>
            </w:r>
            <w:r w:rsidRPr="002E263F">
              <w:rPr>
                <w:rFonts w:ascii="Times New Roman" w:hAnsi="Times New Roman"/>
                <w:sz w:val="24"/>
                <w:szCs w:val="24"/>
                <w:lang w:val="ru-RU"/>
              </w:rPr>
              <w:t>получения</w:t>
            </w:r>
            <w:r w:rsidR="00CC0DCA">
              <w:rPr>
                <w:rFonts w:ascii="Times New Roman" w:hAnsi="Times New Roman"/>
                <w:sz w:val="24"/>
                <w:szCs w:val="24"/>
                <w:lang w:val="ru-RU"/>
              </w:rPr>
              <w:t xml:space="preserve"> </w:t>
            </w:r>
            <w:r w:rsidRPr="002E263F">
              <w:rPr>
                <w:rFonts w:ascii="Times New Roman" w:hAnsi="Times New Roman"/>
                <w:sz w:val="24"/>
                <w:szCs w:val="24"/>
                <w:lang w:val="ru-RU"/>
              </w:rPr>
              <w:t>искусственных</w:t>
            </w:r>
            <w:r w:rsidR="00CC0DCA">
              <w:rPr>
                <w:rFonts w:ascii="Times New Roman" w:hAnsi="Times New Roman"/>
                <w:sz w:val="24"/>
                <w:szCs w:val="24"/>
                <w:lang w:val="ru-RU"/>
              </w:rPr>
              <w:t xml:space="preserve"> </w:t>
            </w:r>
            <w:r w:rsidRPr="002E263F">
              <w:rPr>
                <w:rFonts w:ascii="Times New Roman" w:hAnsi="Times New Roman"/>
                <w:sz w:val="24"/>
                <w:szCs w:val="24"/>
                <w:lang w:val="ru-RU"/>
              </w:rPr>
              <w:t>оснований:</w:t>
            </w:r>
            <w:r w:rsidR="00CC0DCA">
              <w:rPr>
                <w:rFonts w:ascii="Times New Roman" w:hAnsi="Times New Roman"/>
                <w:sz w:val="24"/>
                <w:szCs w:val="24"/>
                <w:lang w:val="ru-RU"/>
              </w:rPr>
              <w:t xml:space="preserve"> </w:t>
            </w:r>
            <w:r w:rsidRPr="002E263F">
              <w:rPr>
                <w:rFonts w:ascii="Times New Roman" w:hAnsi="Times New Roman"/>
                <w:sz w:val="24"/>
                <w:szCs w:val="24"/>
                <w:lang w:val="ru-RU"/>
              </w:rPr>
              <w:t>цементация,</w:t>
            </w:r>
            <w:r w:rsidR="00CC0DCA">
              <w:rPr>
                <w:rFonts w:ascii="Times New Roman" w:hAnsi="Times New Roman"/>
                <w:sz w:val="24"/>
                <w:szCs w:val="24"/>
                <w:lang w:val="ru-RU"/>
              </w:rPr>
              <w:t xml:space="preserve"> </w:t>
            </w:r>
            <w:r w:rsidRPr="002E263F">
              <w:rPr>
                <w:rFonts w:ascii="Times New Roman" w:hAnsi="Times New Roman"/>
                <w:sz w:val="24"/>
                <w:szCs w:val="24"/>
                <w:lang w:val="ru-RU"/>
              </w:rPr>
              <w:t>битумизация,</w:t>
            </w:r>
            <w:r w:rsidR="00CC0DCA">
              <w:rPr>
                <w:rFonts w:ascii="Times New Roman" w:hAnsi="Times New Roman"/>
                <w:sz w:val="24"/>
                <w:szCs w:val="24"/>
                <w:lang w:val="ru-RU"/>
              </w:rPr>
              <w:t xml:space="preserve"> </w:t>
            </w:r>
            <w:r w:rsidRPr="002E263F">
              <w:rPr>
                <w:rFonts w:ascii="Times New Roman" w:hAnsi="Times New Roman"/>
                <w:sz w:val="24"/>
                <w:szCs w:val="24"/>
                <w:lang w:val="ru-RU"/>
              </w:rPr>
              <w:t>силикатизация;</w:t>
            </w:r>
            <w:r w:rsidR="00CC0DCA">
              <w:rPr>
                <w:rFonts w:ascii="Times New Roman" w:hAnsi="Times New Roman"/>
                <w:sz w:val="24"/>
                <w:szCs w:val="24"/>
                <w:lang w:val="ru-RU"/>
              </w:rPr>
              <w:t xml:space="preserve"> </w:t>
            </w:r>
            <w:r w:rsidRPr="002E263F">
              <w:rPr>
                <w:rFonts w:ascii="Times New Roman" w:hAnsi="Times New Roman"/>
                <w:sz w:val="24"/>
                <w:szCs w:val="24"/>
                <w:lang w:val="ru-RU"/>
              </w:rPr>
              <w:t>использование</w:t>
            </w:r>
            <w:r w:rsidR="00CC0DCA">
              <w:rPr>
                <w:rFonts w:ascii="Times New Roman" w:hAnsi="Times New Roman"/>
                <w:sz w:val="24"/>
                <w:szCs w:val="24"/>
                <w:lang w:val="ru-RU"/>
              </w:rPr>
              <w:t xml:space="preserve"> </w:t>
            </w:r>
            <w:r w:rsidRPr="002E263F">
              <w:rPr>
                <w:rFonts w:ascii="Times New Roman" w:hAnsi="Times New Roman"/>
                <w:sz w:val="24"/>
                <w:szCs w:val="24"/>
                <w:lang w:val="ru-RU"/>
              </w:rPr>
              <w:t>песчаных</w:t>
            </w:r>
            <w:r w:rsidR="00CC0DCA">
              <w:rPr>
                <w:rFonts w:ascii="Times New Roman" w:hAnsi="Times New Roman"/>
                <w:sz w:val="24"/>
                <w:szCs w:val="24"/>
                <w:lang w:val="ru-RU"/>
              </w:rPr>
              <w:t xml:space="preserve"> </w:t>
            </w:r>
            <w:r w:rsidRPr="002E263F">
              <w:rPr>
                <w:rFonts w:ascii="Times New Roman" w:hAnsi="Times New Roman"/>
                <w:sz w:val="24"/>
                <w:szCs w:val="24"/>
                <w:lang w:val="ru-RU"/>
              </w:rPr>
              <w:t>свай;</w:t>
            </w:r>
            <w:r w:rsidR="00CC0DCA">
              <w:rPr>
                <w:rFonts w:ascii="Times New Roman" w:hAnsi="Times New Roman"/>
                <w:sz w:val="24"/>
                <w:szCs w:val="24"/>
                <w:lang w:val="ru-RU"/>
              </w:rPr>
              <w:t xml:space="preserve"> </w:t>
            </w:r>
            <w:r w:rsidRPr="002E263F">
              <w:rPr>
                <w:rFonts w:ascii="Times New Roman" w:hAnsi="Times New Roman"/>
                <w:sz w:val="24"/>
                <w:szCs w:val="24"/>
                <w:lang w:val="ru-RU"/>
              </w:rPr>
              <w:t>механические</w:t>
            </w:r>
            <w:r w:rsidR="00CC0DCA">
              <w:rPr>
                <w:rFonts w:ascii="Times New Roman" w:hAnsi="Times New Roman"/>
                <w:sz w:val="24"/>
                <w:szCs w:val="24"/>
                <w:lang w:val="ru-RU"/>
              </w:rPr>
              <w:t xml:space="preserve"> </w:t>
            </w:r>
            <w:r w:rsidRPr="002E263F">
              <w:rPr>
                <w:rFonts w:ascii="Times New Roman" w:hAnsi="Times New Roman"/>
                <w:sz w:val="24"/>
                <w:szCs w:val="24"/>
                <w:lang w:val="ru-RU"/>
              </w:rPr>
              <w:t>способы.</w:t>
            </w:r>
          </w:p>
        </w:tc>
        <w:tc>
          <w:tcPr>
            <w:tcW w:w="1319" w:type="dxa"/>
            <w:tcBorders>
              <w:bottom w:val="single" w:sz="4" w:space="0" w:color="auto"/>
            </w:tcBorders>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Borders>
              <w:bottom w:val="single" w:sz="4" w:space="0" w:color="auto"/>
            </w:tcBorders>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476"/>
          <w:jc w:val="center"/>
        </w:trPr>
        <w:tc>
          <w:tcPr>
            <w:tcW w:w="3360" w:type="dxa"/>
            <w:vMerge/>
          </w:tcPr>
          <w:p w:rsidR="00E24DFD" w:rsidRPr="002E263F" w:rsidRDefault="00E24DFD" w:rsidP="002E263F">
            <w:pPr>
              <w:spacing w:line="276" w:lineRule="auto"/>
              <w:ind w:left="56" w:right="84" w:firstLine="14"/>
              <w:rPr>
                <w:rFonts w:ascii="Times New Roman" w:hAnsi="Times New Roman"/>
              </w:rPr>
            </w:pPr>
          </w:p>
        </w:tc>
        <w:tc>
          <w:tcPr>
            <w:tcW w:w="463" w:type="dxa"/>
            <w:gridSpan w:val="2"/>
            <w:tcBorders>
              <w:top w:val="single" w:sz="4" w:space="0" w:color="auto"/>
            </w:tcBorders>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8915" w:type="dxa"/>
            <w:tcBorders>
              <w:top w:val="single" w:sz="4" w:space="0" w:color="auto"/>
            </w:tcBorders>
          </w:tcPr>
          <w:p w:rsidR="00E24DFD" w:rsidRPr="002E263F" w:rsidRDefault="00E24DFD" w:rsidP="00957598">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Фундаменты</w:t>
            </w:r>
            <w:r w:rsidR="00CC0DCA">
              <w:rPr>
                <w:rFonts w:ascii="Times New Roman" w:hAnsi="Times New Roman"/>
                <w:b/>
                <w:sz w:val="24"/>
                <w:szCs w:val="24"/>
                <w:lang w:val="ru-RU"/>
              </w:rPr>
              <w:t xml:space="preserve"> </w:t>
            </w:r>
            <w:r w:rsidRPr="002E263F">
              <w:rPr>
                <w:rFonts w:ascii="Times New Roman" w:hAnsi="Times New Roman"/>
                <w:b/>
                <w:sz w:val="24"/>
                <w:szCs w:val="24"/>
                <w:lang w:val="ru-RU"/>
              </w:rPr>
              <w:t>мелкого</w:t>
            </w:r>
            <w:r w:rsidR="00CC0DCA">
              <w:rPr>
                <w:rFonts w:ascii="Times New Roman" w:hAnsi="Times New Roman"/>
                <w:b/>
                <w:sz w:val="24"/>
                <w:szCs w:val="24"/>
                <w:lang w:val="ru-RU"/>
              </w:rPr>
              <w:t xml:space="preserve"> </w:t>
            </w:r>
            <w:r w:rsidRPr="002E263F">
              <w:rPr>
                <w:rFonts w:ascii="Times New Roman" w:hAnsi="Times New Roman"/>
                <w:b/>
                <w:sz w:val="24"/>
                <w:szCs w:val="24"/>
                <w:lang w:val="ru-RU"/>
              </w:rPr>
              <w:t>заложения</w:t>
            </w:r>
          </w:p>
          <w:p w:rsidR="00E24DFD" w:rsidRPr="002E263F" w:rsidRDefault="00E24DFD" w:rsidP="00957598">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Виды</w:t>
            </w:r>
            <w:r w:rsidR="00CC0DCA">
              <w:rPr>
                <w:rFonts w:ascii="Times New Roman" w:hAnsi="Times New Roman"/>
                <w:sz w:val="24"/>
                <w:szCs w:val="24"/>
                <w:lang w:val="ru-RU"/>
              </w:rPr>
              <w:t xml:space="preserve"> </w:t>
            </w:r>
            <w:r w:rsidRPr="002E263F">
              <w:rPr>
                <w:rFonts w:ascii="Times New Roman" w:hAnsi="Times New Roman"/>
                <w:sz w:val="24"/>
                <w:szCs w:val="24"/>
                <w:lang w:val="ru-RU"/>
              </w:rPr>
              <w:t>фундаментов</w:t>
            </w:r>
            <w:r w:rsidR="00CC0DCA">
              <w:rPr>
                <w:rFonts w:ascii="Times New Roman" w:hAnsi="Times New Roman"/>
                <w:sz w:val="24"/>
                <w:szCs w:val="24"/>
                <w:lang w:val="ru-RU"/>
              </w:rPr>
              <w:t xml:space="preserve"> </w:t>
            </w:r>
            <w:r w:rsidRPr="002E263F">
              <w:rPr>
                <w:rFonts w:ascii="Times New Roman" w:hAnsi="Times New Roman"/>
                <w:sz w:val="24"/>
                <w:szCs w:val="24"/>
                <w:lang w:val="ru-RU"/>
              </w:rPr>
              <w:t>мелкого</w:t>
            </w:r>
            <w:r w:rsidR="00CC0DCA">
              <w:rPr>
                <w:rFonts w:ascii="Times New Roman" w:hAnsi="Times New Roman"/>
                <w:sz w:val="24"/>
                <w:szCs w:val="24"/>
                <w:lang w:val="ru-RU"/>
              </w:rPr>
              <w:t xml:space="preserve"> </w:t>
            </w:r>
            <w:r w:rsidRPr="002E263F">
              <w:rPr>
                <w:rFonts w:ascii="Times New Roman" w:hAnsi="Times New Roman"/>
                <w:sz w:val="24"/>
                <w:szCs w:val="24"/>
                <w:lang w:val="ru-RU"/>
              </w:rPr>
              <w:t>заложения</w:t>
            </w:r>
            <w:r w:rsidR="00CC0DCA">
              <w:rPr>
                <w:rFonts w:ascii="Times New Roman" w:hAnsi="Times New Roman"/>
                <w:sz w:val="24"/>
                <w:szCs w:val="24"/>
                <w:lang w:val="ru-RU"/>
              </w:rPr>
              <w:t xml:space="preserve"> </w:t>
            </w:r>
            <w:r w:rsidRPr="002E263F">
              <w:rPr>
                <w:rFonts w:ascii="Times New Roman" w:hAnsi="Times New Roman"/>
                <w:sz w:val="24"/>
                <w:szCs w:val="24"/>
                <w:lang w:val="ru-RU"/>
              </w:rPr>
              <w:t>в</w:t>
            </w:r>
            <w:r w:rsidR="00CC0DCA">
              <w:rPr>
                <w:rFonts w:ascii="Times New Roman" w:hAnsi="Times New Roman"/>
                <w:sz w:val="24"/>
                <w:szCs w:val="24"/>
                <w:lang w:val="ru-RU"/>
              </w:rPr>
              <w:t xml:space="preserve"> </w:t>
            </w:r>
            <w:r w:rsidRPr="002E263F">
              <w:rPr>
                <w:rFonts w:ascii="Times New Roman" w:hAnsi="Times New Roman"/>
                <w:sz w:val="24"/>
                <w:szCs w:val="24"/>
                <w:lang w:val="ru-RU"/>
              </w:rPr>
              <w:t>зависимости</w:t>
            </w:r>
            <w:r w:rsidR="00CC0DCA">
              <w:rPr>
                <w:rFonts w:ascii="Times New Roman" w:hAnsi="Times New Roman"/>
                <w:sz w:val="24"/>
                <w:szCs w:val="24"/>
                <w:lang w:val="ru-RU"/>
              </w:rPr>
              <w:t xml:space="preserve"> </w:t>
            </w:r>
            <w:r w:rsidRPr="002E263F">
              <w:rPr>
                <w:rFonts w:ascii="Times New Roman" w:hAnsi="Times New Roman"/>
                <w:sz w:val="24"/>
                <w:szCs w:val="24"/>
                <w:lang w:val="ru-RU"/>
              </w:rPr>
              <w:t>от</w:t>
            </w:r>
            <w:r w:rsidR="00CC0DCA">
              <w:rPr>
                <w:rFonts w:ascii="Times New Roman" w:hAnsi="Times New Roman"/>
                <w:sz w:val="24"/>
                <w:szCs w:val="24"/>
                <w:lang w:val="ru-RU"/>
              </w:rPr>
              <w:t xml:space="preserve"> </w:t>
            </w:r>
            <w:r w:rsidRPr="002E263F">
              <w:rPr>
                <w:rFonts w:ascii="Times New Roman" w:hAnsi="Times New Roman"/>
                <w:sz w:val="24"/>
                <w:szCs w:val="24"/>
                <w:lang w:val="ru-RU"/>
              </w:rPr>
              <w:t>материала,</w:t>
            </w:r>
            <w:r w:rsidR="00CC0DCA">
              <w:rPr>
                <w:rFonts w:ascii="Times New Roman" w:hAnsi="Times New Roman"/>
                <w:sz w:val="24"/>
                <w:szCs w:val="24"/>
                <w:lang w:val="ru-RU"/>
              </w:rPr>
              <w:t xml:space="preserve"> </w:t>
            </w:r>
            <w:r w:rsidRPr="002E263F">
              <w:rPr>
                <w:rFonts w:ascii="Times New Roman" w:hAnsi="Times New Roman"/>
                <w:sz w:val="24"/>
                <w:szCs w:val="24"/>
                <w:lang w:val="ru-RU"/>
              </w:rPr>
              <w:t>особенностей</w:t>
            </w:r>
            <w:r w:rsidR="00CC0DCA">
              <w:rPr>
                <w:rFonts w:ascii="Times New Roman" w:hAnsi="Times New Roman"/>
                <w:sz w:val="24"/>
                <w:szCs w:val="24"/>
                <w:lang w:val="ru-RU"/>
              </w:rPr>
              <w:t xml:space="preserve"> </w:t>
            </w:r>
            <w:r w:rsidRPr="002E263F">
              <w:rPr>
                <w:rFonts w:ascii="Times New Roman" w:hAnsi="Times New Roman"/>
                <w:sz w:val="24"/>
                <w:szCs w:val="24"/>
                <w:lang w:val="ru-RU"/>
              </w:rPr>
              <w:t>конструкции,</w:t>
            </w:r>
            <w:r w:rsidR="00CC0DCA">
              <w:rPr>
                <w:rFonts w:ascii="Times New Roman" w:hAnsi="Times New Roman"/>
                <w:sz w:val="24"/>
                <w:szCs w:val="24"/>
                <w:lang w:val="ru-RU"/>
              </w:rPr>
              <w:t xml:space="preserve"> </w:t>
            </w:r>
            <w:r w:rsidRPr="002E263F">
              <w:rPr>
                <w:rFonts w:ascii="Times New Roman" w:hAnsi="Times New Roman"/>
                <w:sz w:val="24"/>
                <w:szCs w:val="24"/>
                <w:lang w:val="ru-RU"/>
              </w:rPr>
              <w:t>характера</w:t>
            </w:r>
            <w:r w:rsidR="00CC0DCA">
              <w:rPr>
                <w:rFonts w:ascii="Times New Roman" w:hAnsi="Times New Roman"/>
                <w:sz w:val="24"/>
                <w:szCs w:val="24"/>
                <w:lang w:val="ru-RU"/>
              </w:rPr>
              <w:t xml:space="preserve"> </w:t>
            </w:r>
            <w:r w:rsidRPr="002E263F">
              <w:rPr>
                <w:rFonts w:ascii="Times New Roman" w:hAnsi="Times New Roman"/>
                <w:sz w:val="24"/>
                <w:szCs w:val="24"/>
                <w:lang w:val="ru-RU"/>
              </w:rPr>
              <w:t>передаваемых</w:t>
            </w:r>
            <w:r w:rsidR="00CC0DCA">
              <w:rPr>
                <w:rFonts w:ascii="Times New Roman" w:hAnsi="Times New Roman"/>
                <w:sz w:val="24"/>
                <w:szCs w:val="24"/>
                <w:lang w:val="ru-RU"/>
              </w:rPr>
              <w:t xml:space="preserve"> </w:t>
            </w:r>
            <w:r w:rsidRPr="002E263F">
              <w:rPr>
                <w:rFonts w:ascii="Times New Roman" w:hAnsi="Times New Roman"/>
                <w:sz w:val="24"/>
                <w:szCs w:val="24"/>
                <w:lang w:val="ru-RU"/>
              </w:rPr>
              <w:t>усилий</w:t>
            </w:r>
            <w:r w:rsidR="00CC0DCA">
              <w:rPr>
                <w:rFonts w:ascii="Times New Roman" w:hAnsi="Times New Roman"/>
                <w:sz w:val="24"/>
                <w:szCs w:val="24"/>
                <w:lang w:val="ru-RU"/>
              </w:rPr>
              <w:t xml:space="preserve"> </w:t>
            </w:r>
            <w:r w:rsidRPr="002E263F">
              <w:rPr>
                <w:rFonts w:ascii="Times New Roman" w:hAnsi="Times New Roman"/>
                <w:sz w:val="24"/>
                <w:szCs w:val="24"/>
                <w:lang w:val="ru-RU"/>
              </w:rPr>
              <w:t>и</w:t>
            </w:r>
            <w:r w:rsidR="00CC0DCA">
              <w:rPr>
                <w:rFonts w:ascii="Times New Roman" w:hAnsi="Times New Roman"/>
                <w:sz w:val="24"/>
                <w:szCs w:val="24"/>
                <w:lang w:val="ru-RU"/>
              </w:rPr>
              <w:t xml:space="preserve"> </w:t>
            </w:r>
            <w:r w:rsidRPr="002E263F">
              <w:rPr>
                <w:rFonts w:ascii="Times New Roman" w:hAnsi="Times New Roman"/>
                <w:sz w:val="24"/>
                <w:szCs w:val="24"/>
                <w:lang w:val="ru-RU"/>
              </w:rPr>
              <w:t>работы</w:t>
            </w:r>
            <w:r w:rsidR="00CC0DCA">
              <w:rPr>
                <w:rFonts w:ascii="Times New Roman" w:hAnsi="Times New Roman"/>
                <w:sz w:val="24"/>
                <w:szCs w:val="24"/>
                <w:lang w:val="ru-RU"/>
              </w:rPr>
              <w:t xml:space="preserve"> </w:t>
            </w:r>
            <w:r w:rsidRPr="002E263F">
              <w:rPr>
                <w:rFonts w:ascii="Times New Roman" w:hAnsi="Times New Roman"/>
                <w:sz w:val="24"/>
                <w:szCs w:val="24"/>
                <w:lang w:val="ru-RU"/>
              </w:rPr>
              <w:t>в</w:t>
            </w:r>
            <w:r w:rsidR="00CC0DCA">
              <w:rPr>
                <w:rFonts w:ascii="Times New Roman" w:hAnsi="Times New Roman"/>
                <w:sz w:val="24"/>
                <w:szCs w:val="24"/>
                <w:lang w:val="ru-RU"/>
              </w:rPr>
              <w:t xml:space="preserve"> </w:t>
            </w:r>
            <w:r w:rsidRPr="002E263F">
              <w:rPr>
                <w:rFonts w:ascii="Times New Roman" w:hAnsi="Times New Roman"/>
                <w:sz w:val="24"/>
                <w:szCs w:val="24"/>
                <w:lang w:val="ru-RU"/>
              </w:rPr>
              <w:t>грунте</w:t>
            </w:r>
            <w:r w:rsidR="00CC0DCA">
              <w:rPr>
                <w:rFonts w:ascii="Times New Roman" w:hAnsi="Times New Roman"/>
                <w:sz w:val="24"/>
                <w:szCs w:val="24"/>
                <w:lang w:val="ru-RU"/>
              </w:rPr>
              <w:t xml:space="preserve"> </w:t>
            </w:r>
            <w:r w:rsidRPr="002E263F">
              <w:rPr>
                <w:rFonts w:ascii="Times New Roman" w:hAnsi="Times New Roman"/>
                <w:sz w:val="24"/>
                <w:szCs w:val="24"/>
                <w:lang w:val="ru-RU"/>
              </w:rPr>
              <w:t>(массивные,</w:t>
            </w:r>
            <w:r w:rsidR="00CC0DCA">
              <w:rPr>
                <w:rFonts w:ascii="Times New Roman" w:hAnsi="Times New Roman"/>
                <w:sz w:val="24"/>
                <w:szCs w:val="24"/>
                <w:lang w:val="ru-RU"/>
              </w:rPr>
              <w:t xml:space="preserve"> </w:t>
            </w:r>
            <w:r w:rsidRPr="002E263F">
              <w:rPr>
                <w:rFonts w:ascii="Times New Roman" w:hAnsi="Times New Roman"/>
                <w:sz w:val="24"/>
                <w:szCs w:val="24"/>
                <w:lang w:val="ru-RU"/>
              </w:rPr>
              <w:lastRenderedPageBreak/>
              <w:t>столбчатые,</w:t>
            </w:r>
            <w:r w:rsidR="00CC0DCA">
              <w:rPr>
                <w:rFonts w:ascii="Times New Roman" w:hAnsi="Times New Roman"/>
                <w:sz w:val="24"/>
                <w:szCs w:val="24"/>
                <w:lang w:val="ru-RU"/>
              </w:rPr>
              <w:t xml:space="preserve"> </w:t>
            </w:r>
            <w:r w:rsidRPr="002E263F">
              <w:rPr>
                <w:rFonts w:ascii="Times New Roman" w:hAnsi="Times New Roman"/>
                <w:sz w:val="24"/>
                <w:szCs w:val="24"/>
                <w:lang w:val="ru-RU"/>
              </w:rPr>
              <w:t>ленточные,</w:t>
            </w:r>
            <w:r w:rsidR="00CC0DCA">
              <w:rPr>
                <w:rFonts w:ascii="Times New Roman" w:hAnsi="Times New Roman"/>
                <w:sz w:val="24"/>
                <w:szCs w:val="24"/>
                <w:lang w:val="ru-RU"/>
              </w:rPr>
              <w:t xml:space="preserve"> </w:t>
            </w:r>
            <w:r w:rsidRPr="002E263F">
              <w:rPr>
                <w:rFonts w:ascii="Times New Roman" w:hAnsi="Times New Roman"/>
                <w:sz w:val="24"/>
                <w:szCs w:val="24"/>
                <w:lang w:val="ru-RU"/>
              </w:rPr>
              <w:t>плиточные</w:t>
            </w:r>
            <w:r w:rsidR="00CC0DCA">
              <w:rPr>
                <w:rFonts w:ascii="Times New Roman" w:hAnsi="Times New Roman"/>
                <w:sz w:val="24"/>
                <w:szCs w:val="24"/>
                <w:lang w:val="ru-RU"/>
              </w:rPr>
              <w:t xml:space="preserve"> </w:t>
            </w:r>
            <w:r w:rsidRPr="002E263F">
              <w:rPr>
                <w:rFonts w:ascii="Times New Roman" w:hAnsi="Times New Roman"/>
                <w:sz w:val="24"/>
                <w:szCs w:val="24"/>
                <w:lang w:val="ru-RU"/>
              </w:rPr>
              <w:t>и</w:t>
            </w:r>
            <w:r w:rsidR="00CC0DCA">
              <w:rPr>
                <w:rFonts w:ascii="Times New Roman" w:hAnsi="Times New Roman"/>
                <w:sz w:val="24"/>
                <w:szCs w:val="24"/>
                <w:lang w:val="ru-RU"/>
              </w:rPr>
              <w:t xml:space="preserve"> </w:t>
            </w:r>
            <w:r w:rsidRPr="002E263F">
              <w:rPr>
                <w:rFonts w:ascii="Times New Roman" w:hAnsi="Times New Roman"/>
                <w:sz w:val="24"/>
                <w:szCs w:val="24"/>
                <w:lang w:val="ru-RU"/>
              </w:rPr>
              <w:t>прочие),</w:t>
            </w:r>
            <w:r w:rsidR="00CC0DCA">
              <w:rPr>
                <w:rFonts w:ascii="Times New Roman" w:hAnsi="Times New Roman"/>
                <w:sz w:val="24"/>
                <w:szCs w:val="24"/>
                <w:lang w:val="ru-RU"/>
              </w:rPr>
              <w:t xml:space="preserve"> </w:t>
            </w:r>
            <w:r w:rsidRPr="002E263F">
              <w:rPr>
                <w:rFonts w:ascii="Times New Roman" w:hAnsi="Times New Roman"/>
                <w:sz w:val="24"/>
                <w:szCs w:val="24"/>
                <w:lang w:val="ru-RU"/>
              </w:rPr>
              <w:t>способов</w:t>
            </w:r>
            <w:r w:rsidR="00CC0DCA">
              <w:rPr>
                <w:rFonts w:ascii="Times New Roman" w:hAnsi="Times New Roman"/>
                <w:sz w:val="24"/>
                <w:szCs w:val="24"/>
                <w:lang w:val="ru-RU"/>
              </w:rPr>
              <w:t xml:space="preserve"> </w:t>
            </w:r>
            <w:r w:rsidRPr="002E263F">
              <w:rPr>
                <w:rFonts w:ascii="Times New Roman" w:hAnsi="Times New Roman"/>
                <w:sz w:val="24"/>
                <w:szCs w:val="24"/>
                <w:lang w:val="ru-RU"/>
              </w:rPr>
              <w:t>сооружения.</w:t>
            </w:r>
          </w:p>
          <w:p w:rsidR="00E24DFD" w:rsidRPr="002E263F" w:rsidRDefault="00E24DFD" w:rsidP="00957598">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Определение</w:t>
            </w:r>
            <w:r w:rsidR="00CC0DCA">
              <w:rPr>
                <w:rFonts w:ascii="Times New Roman" w:hAnsi="Times New Roman"/>
                <w:sz w:val="24"/>
                <w:szCs w:val="24"/>
                <w:lang w:val="ru-RU"/>
              </w:rPr>
              <w:t xml:space="preserve"> </w:t>
            </w:r>
            <w:r w:rsidRPr="002E263F">
              <w:rPr>
                <w:rFonts w:ascii="Times New Roman" w:hAnsi="Times New Roman"/>
                <w:sz w:val="24"/>
                <w:szCs w:val="24"/>
                <w:lang w:val="ru-RU"/>
              </w:rPr>
              <w:t>формы</w:t>
            </w:r>
            <w:r w:rsidR="00CC0DCA">
              <w:rPr>
                <w:rFonts w:ascii="Times New Roman" w:hAnsi="Times New Roman"/>
                <w:sz w:val="24"/>
                <w:szCs w:val="24"/>
                <w:lang w:val="ru-RU"/>
              </w:rPr>
              <w:t xml:space="preserve"> </w:t>
            </w:r>
            <w:r w:rsidRPr="002E263F">
              <w:rPr>
                <w:rFonts w:ascii="Times New Roman" w:hAnsi="Times New Roman"/>
                <w:sz w:val="24"/>
                <w:szCs w:val="24"/>
                <w:lang w:val="ru-RU"/>
              </w:rPr>
              <w:t>и</w:t>
            </w:r>
            <w:r w:rsidR="00CC0DCA">
              <w:rPr>
                <w:rFonts w:ascii="Times New Roman" w:hAnsi="Times New Roman"/>
                <w:sz w:val="24"/>
                <w:szCs w:val="24"/>
                <w:lang w:val="ru-RU"/>
              </w:rPr>
              <w:t xml:space="preserve"> </w:t>
            </w:r>
            <w:r w:rsidRPr="002E263F">
              <w:rPr>
                <w:rFonts w:ascii="Times New Roman" w:hAnsi="Times New Roman"/>
                <w:sz w:val="24"/>
                <w:szCs w:val="24"/>
                <w:lang w:val="ru-RU"/>
              </w:rPr>
              <w:t>размеров</w:t>
            </w:r>
            <w:r w:rsidR="00CC0DCA">
              <w:rPr>
                <w:rFonts w:ascii="Times New Roman" w:hAnsi="Times New Roman"/>
                <w:sz w:val="24"/>
                <w:szCs w:val="24"/>
                <w:lang w:val="ru-RU"/>
              </w:rPr>
              <w:t xml:space="preserve"> </w:t>
            </w:r>
            <w:r w:rsidRPr="002E263F">
              <w:rPr>
                <w:rFonts w:ascii="Times New Roman" w:hAnsi="Times New Roman"/>
                <w:sz w:val="24"/>
                <w:szCs w:val="24"/>
                <w:lang w:val="ru-RU"/>
              </w:rPr>
              <w:t>фундамента,</w:t>
            </w:r>
            <w:r w:rsidR="00CC0DCA">
              <w:rPr>
                <w:rFonts w:ascii="Times New Roman" w:hAnsi="Times New Roman"/>
                <w:sz w:val="24"/>
                <w:szCs w:val="24"/>
                <w:lang w:val="ru-RU"/>
              </w:rPr>
              <w:t xml:space="preserve"> </w:t>
            </w:r>
            <w:r w:rsidRPr="002E263F">
              <w:rPr>
                <w:rFonts w:ascii="Times New Roman" w:hAnsi="Times New Roman"/>
                <w:sz w:val="24"/>
                <w:szCs w:val="24"/>
                <w:lang w:val="ru-RU"/>
              </w:rPr>
              <w:t>глубины</w:t>
            </w:r>
            <w:r w:rsidR="00CC0DCA">
              <w:rPr>
                <w:rFonts w:ascii="Times New Roman" w:hAnsi="Times New Roman"/>
                <w:sz w:val="24"/>
                <w:szCs w:val="24"/>
                <w:lang w:val="ru-RU"/>
              </w:rPr>
              <w:t xml:space="preserve"> </w:t>
            </w:r>
            <w:r w:rsidRPr="002E263F">
              <w:rPr>
                <w:rFonts w:ascii="Times New Roman" w:hAnsi="Times New Roman"/>
                <w:sz w:val="24"/>
                <w:szCs w:val="24"/>
                <w:lang w:val="ru-RU"/>
              </w:rPr>
              <w:t>его</w:t>
            </w:r>
            <w:r w:rsidR="00CC0DCA">
              <w:rPr>
                <w:rFonts w:ascii="Times New Roman" w:hAnsi="Times New Roman"/>
                <w:sz w:val="24"/>
                <w:szCs w:val="24"/>
                <w:lang w:val="ru-RU"/>
              </w:rPr>
              <w:t xml:space="preserve"> </w:t>
            </w:r>
            <w:r w:rsidRPr="002E263F">
              <w:rPr>
                <w:rFonts w:ascii="Times New Roman" w:hAnsi="Times New Roman"/>
                <w:sz w:val="24"/>
                <w:szCs w:val="24"/>
                <w:lang w:val="ru-RU"/>
              </w:rPr>
              <w:t>заложения.</w:t>
            </w:r>
            <w:r w:rsidR="00CC0DCA">
              <w:rPr>
                <w:rFonts w:ascii="Times New Roman" w:hAnsi="Times New Roman"/>
                <w:sz w:val="24"/>
                <w:szCs w:val="24"/>
                <w:lang w:val="ru-RU"/>
              </w:rPr>
              <w:t xml:space="preserve"> </w:t>
            </w:r>
            <w:r w:rsidRPr="002E263F">
              <w:rPr>
                <w:rFonts w:ascii="Times New Roman" w:hAnsi="Times New Roman"/>
                <w:sz w:val="24"/>
                <w:szCs w:val="24"/>
                <w:lang w:val="ru-RU"/>
              </w:rPr>
              <w:t>Требования</w:t>
            </w:r>
            <w:r w:rsidR="00CC0DCA">
              <w:rPr>
                <w:rFonts w:ascii="Times New Roman" w:hAnsi="Times New Roman"/>
                <w:sz w:val="24"/>
                <w:szCs w:val="24"/>
                <w:lang w:val="ru-RU"/>
              </w:rPr>
              <w:t xml:space="preserve"> </w:t>
            </w:r>
            <w:r w:rsidRPr="002E263F">
              <w:rPr>
                <w:rFonts w:ascii="Times New Roman" w:hAnsi="Times New Roman"/>
                <w:sz w:val="24"/>
                <w:szCs w:val="24"/>
                <w:lang w:val="ru-RU"/>
              </w:rPr>
              <w:t>СНиПа</w:t>
            </w:r>
            <w:r w:rsidR="00CC0DCA">
              <w:rPr>
                <w:rFonts w:ascii="Times New Roman" w:hAnsi="Times New Roman"/>
                <w:sz w:val="24"/>
                <w:szCs w:val="24"/>
                <w:lang w:val="ru-RU"/>
              </w:rPr>
              <w:t xml:space="preserve"> </w:t>
            </w:r>
            <w:r w:rsidRPr="002E263F">
              <w:rPr>
                <w:rFonts w:ascii="Times New Roman" w:hAnsi="Times New Roman"/>
                <w:sz w:val="24"/>
                <w:szCs w:val="24"/>
                <w:lang w:val="ru-RU"/>
              </w:rPr>
              <w:t>к</w:t>
            </w:r>
            <w:r w:rsidR="00CC0DCA">
              <w:rPr>
                <w:rFonts w:ascii="Times New Roman" w:hAnsi="Times New Roman"/>
                <w:sz w:val="24"/>
                <w:szCs w:val="24"/>
                <w:lang w:val="ru-RU"/>
              </w:rPr>
              <w:t xml:space="preserve"> </w:t>
            </w:r>
            <w:r w:rsidRPr="002E263F">
              <w:rPr>
                <w:rFonts w:ascii="Times New Roman" w:hAnsi="Times New Roman"/>
                <w:sz w:val="24"/>
                <w:szCs w:val="24"/>
                <w:lang w:val="ru-RU"/>
              </w:rPr>
              <w:t>глубине</w:t>
            </w:r>
            <w:r w:rsidR="00CC0DCA">
              <w:rPr>
                <w:rFonts w:ascii="Times New Roman" w:hAnsi="Times New Roman"/>
                <w:sz w:val="24"/>
                <w:szCs w:val="24"/>
                <w:lang w:val="ru-RU"/>
              </w:rPr>
              <w:t xml:space="preserve"> </w:t>
            </w:r>
            <w:r w:rsidRPr="002E263F">
              <w:rPr>
                <w:rFonts w:ascii="Times New Roman" w:hAnsi="Times New Roman"/>
                <w:sz w:val="24"/>
                <w:szCs w:val="24"/>
                <w:lang w:val="ru-RU"/>
              </w:rPr>
              <w:t>заложения</w:t>
            </w:r>
            <w:r w:rsidR="00CC0DCA">
              <w:rPr>
                <w:rFonts w:ascii="Times New Roman" w:hAnsi="Times New Roman"/>
                <w:sz w:val="24"/>
                <w:szCs w:val="24"/>
                <w:lang w:val="ru-RU"/>
              </w:rPr>
              <w:t xml:space="preserve"> </w:t>
            </w:r>
            <w:r w:rsidRPr="002E263F">
              <w:rPr>
                <w:rFonts w:ascii="Times New Roman" w:hAnsi="Times New Roman"/>
                <w:sz w:val="24"/>
                <w:szCs w:val="24"/>
                <w:lang w:val="ru-RU"/>
              </w:rPr>
              <w:t>фундамента.</w:t>
            </w:r>
          </w:p>
        </w:tc>
        <w:tc>
          <w:tcPr>
            <w:tcW w:w="1319" w:type="dxa"/>
            <w:tcBorders>
              <w:top w:val="single" w:sz="4" w:space="0" w:color="auto"/>
            </w:tcBorders>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lastRenderedPageBreak/>
              <w:t>2</w:t>
            </w:r>
          </w:p>
        </w:tc>
        <w:tc>
          <w:tcPr>
            <w:tcW w:w="1271" w:type="dxa"/>
            <w:tcBorders>
              <w:top w:val="single" w:sz="4" w:space="0" w:color="auto"/>
            </w:tcBorders>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63" w:type="dxa"/>
            <w:gridSpan w:val="2"/>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3</w:t>
            </w:r>
          </w:p>
        </w:tc>
        <w:tc>
          <w:tcPr>
            <w:tcW w:w="8915" w:type="dxa"/>
          </w:tcPr>
          <w:p w:rsidR="00E24DFD" w:rsidRPr="002E263F" w:rsidRDefault="00E24DFD" w:rsidP="00957598">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Фундаменты</w:t>
            </w:r>
            <w:r w:rsidR="00CC0DCA">
              <w:rPr>
                <w:rFonts w:ascii="Times New Roman" w:hAnsi="Times New Roman"/>
                <w:b/>
                <w:sz w:val="24"/>
                <w:szCs w:val="24"/>
                <w:lang w:val="ru-RU"/>
              </w:rPr>
              <w:t xml:space="preserve"> </w:t>
            </w:r>
            <w:r w:rsidRPr="002E263F">
              <w:rPr>
                <w:rFonts w:ascii="Times New Roman" w:hAnsi="Times New Roman"/>
                <w:b/>
                <w:sz w:val="24"/>
                <w:szCs w:val="24"/>
                <w:lang w:val="ru-RU"/>
              </w:rPr>
              <w:t>глубокого</w:t>
            </w:r>
            <w:r w:rsidR="00CC0DCA">
              <w:rPr>
                <w:rFonts w:ascii="Times New Roman" w:hAnsi="Times New Roman"/>
                <w:b/>
                <w:sz w:val="24"/>
                <w:szCs w:val="24"/>
                <w:lang w:val="ru-RU"/>
              </w:rPr>
              <w:t xml:space="preserve"> </w:t>
            </w:r>
            <w:r w:rsidRPr="002E263F">
              <w:rPr>
                <w:rFonts w:ascii="Times New Roman" w:hAnsi="Times New Roman"/>
                <w:b/>
                <w:sz w:val="24"/>
                <w:szCs w:val="24"/>
                <w:lang w:val="ru-RU"/>
              </w:rPr>
              <w:t>заложения</w:t>
            </w:r>
          </w:p>
          <w:p w:rsidR="00E24DFD" w:rsidRPr="002E263F" w:rsidRDefault="00E24DFD" w:rsidP="00957598">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Виды</w:t>
            </w:r>
            <w:r w:rsidR="00CC0DCA">
              <w:rPr>
                <w:rFonts w:ascii="Times New Roman" w:hAnsi="Times New Roman"/>
                <w:sz w:val="24"/>
                <w:szCs w:val="24"/>
                <w:lang w:val="ru-RU"/>
              </w:rPr>
              <w:t xml:space="preserve"> </w:t>
            </w:r>
            <w:r w:rsidRPr="002E263F">
              <w:rPr>
                <w:rFonts w:ascii="Times New Roman" w:hAnsi="Times New Roman"/>
                <w:sz w:val="24"/>
                <w:szCs w:val="24"/>
                <w:lang w:val="ru-RU"/>
              </w:rPr>
              <w:t>свайных</w:t>
            </w:r>
            <w:r w:rsidR="00CC0DCA">
              <w:rPr>
                <w:rFonts w:ascii="Times New Roman" w:hAnsi="Times New Roman"/>
                <w:sz w:val="24"/>
                <w:szCs w:val="24"/>
                <w:lang w:val="ru-RU"/>
              </w:rPr>
              <w:t xml:space="preserve"> </w:t>
            </w:r>
            <w:r w:rsidRPr="002E263F">
              <w:rPr>
                <w:rFonts w:ascii="Times New Roman" w:hAnsi="Times New Roman"/>
                <w:sz w:val="24"/>
                <w:szCs w:val="24"/>
                <w:lang w:val="ru-RU"/>
              </w:rPr>
              <w:t>фундаментов</w:t>
            </w:r>
            <w:r w:rsidR="00CC0DCA">
              <w:rPr>
                <w:rFonts w:ascii="Times New Roman" w:hAnsi="Times New Roman"/>
                <w:sz w:val="24"/>
                <w:szCs w:val="24"/>
                <w:lang w:val="ru-RU"/>
              </w:rPr>
              <w:t xml:space="preserve"> </w:t>
            </w:r>
            <w:proofErr w:type="gramStart"/>
            <w:r w:rsidRPr="002E263F">
              <w:rPr>
                <w:rFonts w:ascii="Times New Roman" w:hAnsi="Times New Roman"/>
                <w:sz w:val="24"/>
                <w:szCs w:val="24"/>
                <w:lang w:val="ru-RU"/>
              </w:rPr>
              <w:t>:с</w:t>
            </w:r>
            <w:proofErr w:type="gramEnd"/>
            <w:r w:rsidRPr="002E263F">
              <w:rPr>
                <w:rFonts w:ascii="Times New Roman" w:hAnsi="Times New Roman"/>
                <w:sz w:val="24"/>
                <w:szCs w:val="24"/>
                <w:lang w:val="ru-RU"/>
              </w:rPr>
              <w:t>ваи-стойки,</w:t>
            </w:r>
            <w:r w:rsidR="00CC0DCA">
              <w:rPr>
                <w:rFonts w:ascii="Times New Roman" w:hAnsi="Times New Roman"/>
                <w:sz w:val="24"/>
                <w:szCs w:val="24"/>
                <w:lang w:val="ru-RU"/>
              </w:rPr>
              <w:t xml:space="preserve"> </w:t>
            </w:r>
            <w:r w:rsidRPr="002E263F">
              <w:rPr>
                <w:rFonts w:ascii="Times New Roman" w:hAnsi="Times New Roman"/>
                <w:sz w:val="24"/>
                <w:szCs w:val="24"/>
                <w:lang w:val="ru-RU"/>
              </w:rPr>
              <w:t>висячие</w:t>
            </w:r>
            <w:r w:rsidR="00CC0DCA">
              <w:rPr>
                <w:rFonts w:ascii="Times New Roman" w:hAnsi="Times New Roman"/>
                <w:sz w:val="24"/>
                <w:szCs w:val="24"/>
                <w:lang w:val="ru-RU"/>
              </w:rPr>
              <w:t xml:space="preserve"> </w:t>
            </w:r>
            <w:r w:rsidRPr="002E263F">
              <w:rPr>
                <w:rFonts w:ascii="Times New Roman" w:hAnsi="Times New Roman"/>
                <w:sz w:val="24"/>
                <w:szCs w:val="24"/>
                <w:lang w:val="ru-RU"/>
              </w:rPr>
              <w:t>сваи,</w:t>
            </w:r>
            <w:r w:rsidR="00CC0DCA">
              <w:rPr>
                <w:rFonts w:ascii="Times New Roman" w:hAnsi="Times New Roman"/>
                <w:sz w:val="24"/>
                <w:szCs w:val="24"/>
                <w:lang w:val="ru-RU"/>
              </w:rPr>
              <w:t xml:space="preserve"> н</w:t>
            </w:r>
            <w:r w:rsidRPr="002E263F">
              <w:rPr>
                <w:rFonts w:ascii="Times New Roman" w:hAnsi="Times New Roman"/>
                <w:sz w:val="24"/>
                <w:szCs w:val="24"/>
                <w:lang w:val="ru-RU"/>
              </w:rPr>
              <w:t>изкие</w:t>
            </w:r>
            <w:r w:rsidR="00CC0DCA">
              <w:rPr>
                <w:rFonts w:ascii="Times New Roman" w:hAnsi="Times New Roman"/>
                <w:sz w:val="24"/>
                <w:szCs w:val="24"/>
                <w:lang w:val="ru-RU"/>
              </w:rPr>
              <w:t xml:space="preserve"> </w:t>
            </w:r>
            <w:r w:rsidRPr="002E263F">
              <w:rPr>
                <w:rFonts w:ascii="Times New Roman" w:hAnsi="Times New Roman"/>
                <w:sz w:val="24"/>
                <w:szCs w:val="24"/>
                <w:lang w:val="ru-RU"/>
              </w:rPr>
              <w:t>и</w:t>
            </w:r>
            <w:r w:rsidR="00CC0DCA">
              <w:rPr>
                <w:rFonts w:ascii="Times New Roman" w:hAnsi="Times New Roman"/>
                <w:sz w:val="24"/>
                <w:szCs w:val="24"/>
                <w:lang w:val="ru-RU"/>
              </w:rPr>
              <w:t xml:space="preserve"> </w:t>
            </w:r>
            <w:r w:rsidRPr="002E263F">
              <w:rPr>
                <w:rFonts w:ascii="Times New Roman" w:hAnsi="Times New Roman"/>
                <w:sz w:val="24"/>
                <w:szCs w:val="24"/>
                <w:lang w:val="ru-RU"/>
              </w:rPr>
              <w:t>высокие</w:t>
            </w:r>
            <w:r w:rsidR="00CC0DCA">
              <w:rPr>
                <w:rFonts w:ascii="Times New Roman" w:hAnsi="Times New Roman"/>
                <w:sz w:val="24"/>
                <w:szCs w:val="24"/>
                <w:lang w:val="ru-RU"/>
              </w:rPr>
              <w:t xml:space="preserve"> </w:t>
            </w:r>
            <w:r w:rsidRPr="002E263F">
              <w:rPr>
                <w:rFonts w:ascii="Times New Roman" w:hAnsi="Times New Roman"/>
                <w:sz w:val="24"/>
                <w:szCs w:val="24"/>
                <w:lang w:val="ru-RU"/>
              </w:rPr>
              <w:t>свайные</w:t>
            </w:r>
            <w:r w:rsidR="00CC0DCA">
              <w:rPr>
                <w:rFonts w:ascii="Times New Roman" w:hAnsi="Times New Roman"/>
                <w:sz w:val="24"/>
                <w:szCs w:val="24"/>
                <w:lang w:val="ru-RU"/>
              </w:rPr>
              <w:t xml:space="preserve"> </w:t>
            </w:r>
            <w:r w:rsidRPr="002E263F">
              <w:rPr>
                <w:rFonts w:ascii="Times New Roman" w:hAnsi="Times New Roman"/>
                <w:sz w:val="24"/>
                <w:szCs w:val="24"/>
                <w:lang w:val="ru-RU"/>
              </w:rPr>
              <w:t>ростверки.</w:t>
            </w:r>
            <w:r w:rsidR="00CC0DCA">
              <w:rPr>
                <w:rFonts w:ascii="Times New Roman" w:hAnsi="Times New Roman"/>
                <w:sz w:val="24"/>
                <w:szCs w:val="24"/>
                <w:lang w:val="ru-RU"/>
              </w:rPr>
              <w:t xml:space="preserve"> </w:t>
            </w:r>
            <w:r w:rsidRPr="002E263F">
              <w:rPr>
                <w:rFonts w:ascii="Times New Roman" w:hAnsi="Times New Roman"/>
                <w:sz w:val="24"/>
                <w:szCs w:val="24"/>
                <w:lang w:val="ru-RU"/>
              </w:rPr>
              <w:t>Расположение</w:t>
            </w:r>
            <w:r w:rsidR="00CC0DCA">
              <w:rPr>
                <w:rFonts w:ascii="Times New Roman" w:hAnsi="Times New Roman"/>
                <w:sz w:val="24"/>
                <w:szCs w:val="24"/>
                <w:lang w:val="ru-RU"/>
              </w:rPr>
              <w:t xml:space="preserve"> </w:t>
            </w:r>
            <w:r w:rsidRPr="002E263F">
              <w:rPr>
                <w:rFonts w:ascii="Times New Roman" w:hAnsi="Times New Roman"/>
                <w:sz w:val="24"/>
                <w:szCs w:val="24"/>
                <w:lang w:val="ru-RU"/>
              </w:rPr>
              <w:t>свай</w:t>
            </w:r>
            <w:r w:rsidR="00CC0DCA">
              <w:rPr>
                <w:rFonts w:ascii="Times New Roman" w:hAnsi="Times New Roman"/>
                <w:sz w:val="24"/>
                <w:szCs w:val="24"/>
                <w:lang w:val="ru-RU"/>
              </w:rPr>
              <w:t xml:space="preserve"> </w:t>
            </w:r>
            <w:r w:rsidRPr="002E263F">
              <w:rPr>
                <w:rFonts w:ascii="Times New Roman" w:hAnsi="Times New Roman"/>
                <w:sz w:val="24"/>
                <w:szCs w:val="24"/>
                <w:lang w:val="ru-RU"/>
              </w:rPr>
              <w:t>в</w:t>
            </w:r>
            <w:r w:rsidR="00CC0DCA">
              <w:rPr>
                <w:rFonts w:ascii="Times New Roman" w:hAnsi="Times New Roman"/>
                <w:sz w:val="24"/>
                <w:szCs w:val="24"/>
                <w:lang w:val="ru-RU"/>
              </w:rPr>
              <w:t xml:space="preserve"> </w:t>
            </w:r>
            <w:r w:rsidRPr="002E263F">
              <w:rPr>
                <w:rFonts w:ascii="Times New Roman" w:hAnsi="Times New Roman"/>
                <w:sz w:val="24"/>
                <w:szCs w:val="24"/>
                <w:lang w:val="ru-RU"/>
              </w:rPr>
              <w:t>плане</w:t>
            </w:r>
            <w:r w:rsidR="00CC0DCA">
              <w:rPr>
                <w:rFonts w:ascii="Times New Roman" w:hAnsi="Times New Roman"/>
                <w:sz w:val="24"/>
                <w:szCs w:val="24"/>
                <w:lang w:val="ru-RU"/>
              </w:rPr>
              <w:t xml:space="preserve"> </w:t>
            </w:r>
            <w:r w:rsidRPr="002E263F">
              <w:rPr>
                <w:rFonts w:ascii="Times New Roman" w:hAnsi="Times New Roman"/>
                <w:sz w:val="24"/>
                <w:szCs w:val="24"/>
                <w:lang w:val="ru-RU"/>
              </w:rPr>
              <w:t>ростверка,</w:t>
            </w:r>
            <w:r w:rsidR="00CC0DCA">
              <w:rPr>
                <w:rFonts w:ascii="Times New Roman" w:hAnsi="Times New Roman"/>
                <w:sz w:val="24"/>
                <w:szCs w:val="24"/>
                <w:lang w:val="ru-RU"/>
              </w:rPr>
              <w:t xml:space="preserve"> </w:t>
            </w:r>
            <w:r w:rsidRPr="002E263F">
              <w:rPr>
                <w:rFonts w:ascii="Times New Roman" w:hAnsi="Times New Roman"/>
                <w:sz w:val="24"/>
                <w:szCs w:val="24"/>
                <w:lang w:val="ru-RU"/>
              </w:rPr>
              <w:t>заделка</w:t>
            </w:r>
            <w:r w:rsidR="00CC0DCA">
              <w:rPr>
                <w:rFonts w:ascii="Times New Roman" w:hAnsi="Times New Roman"/>
                <w:sz w:val="24"/>
                <w:szCs w:val="24"/>
                <w:lang w:val="ru-RU"/>
              </w:rPr>
              <w:t xml:space="preserve"> </w:t>
            </w:r>
            <w:r w:rsidRPr="002E263F">
              <w:rPr>
                <w:rFonts w:ascii="Times New Roman" w:hAnsi="Times New Roman"/>
                <w:sz w:val="24"/>
                <w:szCs w:val="24"/>
                <w:lang w:val="ru-RU"/>
              </w:rPr>
              <w:t>свай</w:t>
            </w:r>
            <w:r w:rsidR="00CC0DCA">
              <w:rPr>
                <w:rFonts w:ascii="Times New Roman" w:hAnsi="Times New Roman"/>
                <w:sz w:val="24"/>
                <w:szCs w:val="24"/>
                <w:lang w:val="ru-RU"/>
              </w:rPr>
              <w:t xml:space="preserve"> </w:t>
            </w:r>
            <w:r w:rsidRPr="002E263F">
              <w:rPr>
                <w:rFonts w:ascii="Times New Roman" w:hAnsi="Times New Roman"/>
                <w:sz w:val="24"/>
                <w:szCs w:val="24"/>
                <w:lang w:val="ru-RU"/>
              </w:rPr>
              <w:t>в</w:t>
            </w:r>
            <w:r w:rsidR="00CC0DCA">
              <w:rPr>
                <w:rFonts w:ascii="Times New Roman" w:hAnsi="Times New Roman"/>
                <w:sz w:val="24"/>
                <w:szCs w:val="24"/>
                <w:lang w:val="ru-RU"/>
              </w:rPr>
              <w:t xml:space="preserve"> </w:t>
            </w:r>
            <w:r w:rsidRPr="002E263F">
              <w:rPr>
                <w:rFonts w:ascii="Times New Roman" w:hAnsi="Times New Roman"/>
                <w:sz w:val="24"/>
                <w:szCs w:val="24"/>
                <w:lang w:val="ru-RU"/>
              </w:rPr>
              <w:t>ростверке,</w:t>
            </w:r>
            <w:r w:rsidR="00CC0DCA">
              <w:rPr>
                <w:rFonts w:ascii="Times New Roman" w:hAnsi="Times New Roman"/>
                <w:sz w:val="24"/>
                <w:szCs w:val="24"/>
                <w:lang w:val="ru-RU"/>
              </w:rPr>
              <w:t xml:space="preserve"> </w:t>
            </w:r>
            <w:r w:rsidRPr="002E263F">
              <w:rPr>
                <w:rFonts w:ascii="Times New Roman" w:hAnsi="Times New Roman"/>
                <w:sz w:val="24"/>
                <w:szCs w:val="24"/>
                <w:lang w:val="ru-RU"/>
              </w:rPr>
              <w:t>определение</w:t>
            </w:r>
            <w:r w:rsidR="00CC0DCA">
              <w:rPr>
                <w:rFonts w:ascii="Times New Roman" w:hAnsi="Times New Roman"/>
                <w:sz w:val="24"/>
                <w:szCs w:val="24"/>
                <w:lang w:val="ru-RU"/>
              </w:rPr>
              <w:t xml:space="preserve"> </w:t>
            </w:r>
            <w:r w:rsidRPr="002E263F">
              <w:rPr>
                <w:rFonts w:ascii="Times New Roman" w:hAnsi="Times New Roman"/>
                <w:sz w:val="24"/>
                <w:szCs w:val="24"/>
                <w:lang w:val="ru-RU"/>
              </w:rPr>
              <w:t>его</w:t>
            </w:r>
            <w:r w:rsidR="00CC0DCA">
              <w:rPr>
                <w:rFonts w:ascii="Times New Roman" w:hAnsi="Times New Roman"/>
                <w:sz w:val="24"/>
                <w:szCs w:val="24"/>
                <w:lang w:val="ru-RU"/>
              </w:rPr>
              <w:t xml:space="preserve"> </w:t>
            </w:r>
            <w:r w:rsidRPr="002E263F">
              <w:rPr>
                <w:rFonts w:ascii="Times New Roman" w:hAnsi="Times New Roman"/>
                <w:sz w:val="24"/>
                <w:szCs w:val="24"/>
                <w:lang w:val="ru-RU"/>
              </w:rPr>
              <w:t>размеров.</w:t>
            </w:r>
          </w:p>
          <w:p w:rsidR="00E24DFD" w:rsidRPr="002E263F" w:rsidRDefault="00E24DFD" w:rsidP="00957598">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Деревянные,</w:t>
            </w:r>
            <w:r w:rsidR="00CC0DCA">
              <w:rPr>
                <w:rFonts w:ascii="Times New Roman" w:hAnsi="Times New Roman"/>
                <w:sz w:val="24"/>
                <w:szCs w:val="24"/>
                <w:lang w:val="ru-RU"/>
              </w:rPr>
              <w:t xml:space="preserve"> </w:t>
            </w:r>
            <w:r w:rsidRPr="002E263F">
              <w:rPr>
                <w:rFonts w:ascii="Times New Roman" w:hAnsi="Times New Roman"/>
                <w:sz w:val="24"/>
                <w:szCs w:val="24"/>
                <w:lang w:val="ru-RU"/>
              </w:rPr>
              <w:t>бетонные,</w:t>
            </w:r>
            <w:r w:rsidR="00CC0DCA">
              <w:rPr>
                <w:rFonts w:ascii="Times New Roman" w:hAnsi="Times New Roman"/>
                <w:sz w:val="24"/>
                <w:szCs w:val="24"/>
                <w:lang w:val="ru-RU"/>
              </w:rPr>
              <w:t xml:space="preserve"> </w:t>
            </w:r>
            <w:r w:rsidRPr="002E263F">
              <w:rPr>
                <w:rFonts w:ascii="Times New Roman" w:hAnsi="Times New Roman"/>
                <w:sz w:val="24"/>
                <w:szCs w:val="24"/>
                <w:lang w:val="ru-RU"/>
              </w:rPr>
              <w:t>железобетонные</w:t>
            </w:r>
            <w:r w:rsidR="00CC0DCA">
              <w:rPr>
                <w:rFonts w:ascii="Times New Roman" w:hAnsi="Times New Roman"/>
                <w:sz w:val="24"/>
                <w:szCs w:val="24"/>
                <w:lang w:val="ru-RU"/>
              </w:rPr>
              <w:t xml:space="preserve"> </w:t>
            </w:r>
            <w:r w:rsidRPr="002E263F">
              <w:rPr>
                <w:rFonts w:ascii="Times New Roman" w:hAnsi="Times New Roman"/>
                <w:sz w:val="24"/>
                <w:szCs w:val="24"/>
                <w:lang w:val="ru-RU"/>
              </w:rPr>
              <w:t>и</w:t>
            </w:r>
            <w:r w:rsidR="00CC0DCA">
              <w:rPr>
                <w:rFonts w:ascii="Times New Roman" w:hAnsi="Times New Roman"/>
                <w:sz w:val="24"/>
                <w:szCs w:val="24"/>
                <w:lang w:val="ru-RU"/>
              </w:rPr>
              <w:t xml:space="preserve"> </w:t>
            </w:r>
            <w:r w:rsidRPr="002E263F">
              <w:rPr>
                <w:rFonts w:ascii="Times New Roman" w:hAnsi="Times New Roman"/>
                <w:sz w:val="24"/>
                <w:szCs w:val="24"/>
                <w:lang w:val="ru-RU"/>
              </w:rPr>
              <w:t>металлические</w:t>
            </w:r>
            <w:r w:rsidR="00CC0DCA">
              <w:rPr>
                <w:rFonts w:ascii="Times New Roman" w:hAnsi="Times New Roman"/>
                <w:sz w:val="24"/>
                <w:szCs w:val="24"/>
                <w:lang w:val="ru-RU"/>
              </w:rPr>
              <w:t xml:space="preserve"> </w:t>
            </w:r>
            <w:r w:rsidRPr="002E263F">
              <w:rPr>
                <w:rFonts w:ascii="Times New Roman" w:hAnsi="Times New Roman"/>
                <w:sz w:val="24"/>
                <w:szCs w:val="24"/>
                <w:lang w:val="ru-RU"/>
              </w:rPr>
              <w:t>сваи.</w:t>
            </w:r>
            <w:r w:rsidR="00CC0DCA">
              <w:rPr>
                <w:rFonts w:ascii="Times New Roman" w:hAnsi="Times New Roman"/>
                <w:sz w:val="24"/>
                <w:szCs w:val="24"/>
                <w:lang w:val="ru-RU"/>
              </w:rPr>
              <w:t xml:space="preserve"> </w:t>
            </w:r>
            <w:r w:rsidRPr="002E263F">
              <w:rPr>
                <w:rFonts w:ascii="Times New Roman" w:hAnsi="Times New Roman"/>
                <w:sz w:val="24"/>
                <w:szCs w:val="24"/>
                <w:lang w:val="ru-RU"/>
              </w:rPr>
              <w:t>Сваи</w:t>
            </w:r>
            <w:r w:rsidR="00CC0DCA">
              <w:rPr>
                <w:rFonts w:ascii="Times New Roman" w:hAnsi="Times New Roman"/>
                <w:sz w:val="24"/>
                <w:szCs w:val="24"/>
                <w:lang w:val="ru-RU"/>
              </w:rPr>
              <w:t xml:space="preserve"> </w:t>
            </w:r>
            <w:r w:rsidRPr="002E263F">
              <w:rPr>
                <w:rFonts w:ascii="Times New Roman" w:hAnsi="Times New Roman"/>
                <w:sz w:val="24"/>
                <w:szCs w:val="24"/>
                <w:lang w:val="ru-RU"/>
              </w:rPr>
              <w:t>по</w:t>
            </w:r>
            <w:r w:rsidR="00CC0DCA">
              <w:rPr>
                <w:rFonts w:ascii="Times New Roman" w:hAnsi="Times New Roman"/>
                <w:sz w:val="24"/>
                <w:szCs w:val="24"/>
                <w:lang w:val="ru-RU"/>
              </w:rPr>
              <w:t xml:space="preserve"> </w:t>
            </w:r>
            <w:r w:rsidRPr="002E263F">
              <w:rPr>
                <w:rFonts w:ascii="Times New Roman" w:hAnsi="Times New Roman"/>
                <w:sz w:val="24"/>
                <w:szCs w:val="24"/>
                <w:lang w:val="ru-RU"/>
              </w:rPr>
              <w:t>способу</w:t>
            </w:r>
            <w:r w:rsidR="00CC0DCA">
              <w:rPr>
                <w:rFonts w:ascii="Times New Roman" w:hAnsi="Times New Roman"/>
                <w:sz w:val="24"/>
                <w:szCs w:val="24"/>
                <w:lang w:val="ru-RU"/>
              </w:rPr>
              <w:t xml:space="preserve"> </w:t>
            </w:r>
            <w:r w:rsidRPr="002E263F">
              <w:rPr>
                <w:rFonts w:ascii="Times New Roman" w:hAnsi="Times New Roman"/>
                <w:sz w:val="24"/>
                <w:szCs w:val="24"/>
                <w:lang w:val="ru-RU"/>
              </w:rPr>
              <w:t>погружения:</w:t>
            </w:r>
            <w:r w:rsidR="00CC0DCA">
              <w:rPr>
                <w:rFonts w:ascii="Times New Roman" w:hAnsi="Times New Roman"/>
                <w:sz w:val="24"/>
                <w:szCs w:val="24"/>
                <w:lang w:val="ru-RU"/>
              </w:rPr>
              <w:t xml:space="preserve"> </w:t>
            </w:r>
            <w:r w:rsidRPr="002E263F">
              <w:rPr>
                <w:rFonts w:ascii="Times New Roman" w:hAnsi="Times New Roman"/>
                <w:sz w:val="24"/>
                <w:szCs w:val="24"/>
                <w:lang w:val="ru-RU"/>
              </w:rPr>
              <w:t>забивные,</w:t>
            </w:r>
            <w:r w:rsidR="00CC0DCA">
              <w:rPr>
                <w:rFonts w:ascii="Times New Roman" w:hAnsi="Times New Roman"/>
                <w:sz w:val="24"/>
                <w:szCs w:val="24"/>
                <w:lang w:val="ru-RU"/>
              </w:rPr>
              <w:t xml:space="preserve"> </w:t>
            </w:r>
            <w:r w:rsidRPr="002E263F">
              <w:rPr>
                <w:rFonts w:ascii="Times New Roman" w:hAnsi="Times New Roman"/>
                <w:sz w:val="24"/>
                <w:szCs w:val="24"/>
                <w:lang w:val="ru-RU"/>
              </w:rPr>
              <w:t>буровые</w:t>
            </w:r>
            <w:r w:rsidR="00CC0DCA">
              <w:rPr>
                <w:rFonts w:ascii="Times New Roman" w:hAnsi="Times New Roman"/>
                <w:sz w:val="24"/>
                <w:szCs w:val="24"/>
                <w:lang w:val="ru-RU"/>
              </w:rPr>
              <w:t xml:space="preserve"> </w:t>
            </w:r>
            <w:r w:rsidRPr="002E263F">
              <w:rPr>
                <w:rFonts w:ascii="Times New Roman" w:hAnsi="Times New Roman"/>
                <w:sz w:val="24"/>
                <w:szCs w:val="24"/>
                <w:lang w:val="ru-RU"/>
              </w:rPr>
              <w:t>и</w:t>
            </w:r>
            <w:r w:rsidR="00CC0DCA">
              <w:rPr>
                <w:rFonts w:ascii="Times New Roman" w:hAnsi="Times New Roman"/>
                <w:sz w:val="24"/>
                <w:szCs w:val="24"/>
                <w:lang w:val="ru-RU"/>
              </w:rPr>
              <w:t xml:space="preserve"> </w:t>
            </w:r>
            <w:r w:rsidRPr="002E263F">
              <w:rPr>
                <w:rFonts w:ascii="Times New Roman" w:hAnsi="Times New Roman"/>
                <w:sz w:val="24"/>
                <w:szCs w:val="24"/>
                <w:lang w:val="ru-RU"/>
              </w:rPr>
              <w:t>винтовые.</w:t>
            </w:r>
            <w:r w:rsidR="00CC0DCA">
              <w:rPr>
                <w:rFonts w:ascii="Times New Roman" w:hAnsi="Times New Roman"/>
                <w:sz w:val="24"/>
                <w:szCs w:val="24"/>
                <w:lang w:val="ru-RU"/>
              </w:rPr>
              <w:t xml:space="preserve"> </w:t>
            </w:r>
            <w:r w:rsidRPr="002E263F">
              <w:rPr>
                <w:rFonts w:ascii="Times New Roman" w:hAnsi="Times New Roman"/>
                <w:sz w:val="24"/>
                <w:szCs w:val="24"/>
                <w:lang w:val="ru-RU"/>
              </w:rPr>
              <w:t>Железобетонные</w:t>
            </w:r>
            <w:r w:rsidR="00CC0DCA">
              <w:rPr>
                <w:rFonts w:ascii="Times New Roman" w:hAnsi="Times New Roman"/>
                <w:sz w:val="24"/>
                <w:szCs w:val="24"/>
                <w:lang w:val="ru-RU"/>
              </w:rPr>
              <w:t xml:space="preserve"> </w:t>
            </w:r>
            <w:r w:rsidRPr="002E263F">
              <w:rPr>
                <w:rFonts w:ascii="Times New Roman" w:hAnsi="Times New Roman"/>
                <w:sz w:val="24"/>
                <w:szCs w:val="24"/>
                <w:lang w:val="ru-RU"/>
              </w:rPr>
              <w:t>цилиндрические</w:t>
            </w:r>
            <w:r w:rsidR="00CC0DCA">
              <w:rPr>
                <w:rFonts w:ascii="Times New Roman" w:hAnsi="Times New Roman"/>
                <w:sz w:val="24"/>
                <w:szCs w:val="24"/>
                <w:lang w:val="ru-RU"/>
              </w:rPr>
              <w:t xml:space="preserve"> </w:t>
            </w:r>
            <w:r w:rsidRPr="002E263F">
              <w:rPr>
                <w:rFonts w:ascii="Times New Roman" w:hAnsi="Times New Roman"/>
                <w:sz w:val="24"/>
                <w:szCs w:val="24"/>
                <w:lang w:val="ru-RU"/>
              </w:rPr>
              <w:t>оболочки.</w:t>
            </w:r>
            <w:r w:rsidR="00CC0DCA">
              <w:rPr>
                <w:rFonts w:ascii="Times New Roman" w:hAnsi="Times New Roman"/>
                <w:sz w:val="24"/>
                <w:szCs w:val="24"/>
                <w:lang w:val="ru-RU"/>
              </w:rPr>
              <w:t xml:space="preserve"> </w:t>
            </w:r>
            <w:r w:rsidRPr="002E263F">
              <w:rPr>
                <w:rFonts w:ascii="Times New Roman" w:hAnsi="Times New Roman"/>
                <w:sz w:val="24"/>
                <w:szCs w:val="24"/>
                <w:lang w:val="ru-RU"/>
              </w:rPr>
              <w:t>Увеличение</w:t>
            </w:r>
            <w:r w:rsidR="00CC0DCA">
              <w:rPr>
                <w:rFonts w:ascii="Times New Roman" w:hAnsi="Times New Roman"/>
                <w:sz w:val="24"/>
                <w:szCs w:val="24"/>
                <w:lang w:val="ru-RU"/>
              </w:rPr>
              <w:t xml:space="preserve"> </w:t>
            </w:r>
            <w:r w:rsidRPr="002E263F">
              <w:rPr>
                <w:rFonts w:ascii="Times New Roman" w:hAnsi="Times New Roman"/>
                <w:sz w:val="24"/>
                <w:szCs w:val="24"/>
                <w:lang w:val="ru-RU"/>
              </w:rPr>
              <w:t>несущей</w:t>
            </w:r>
            <w:r w:rsidR="00CC0DCA">
              <w:rPr>
                <w:rFonts w:ascii="Times New Roman" w:hAnsi="Times New Roman"/>
                <w:sz w:val="24"/>
                <w:szCs w:val="24"/>
                <w:lang w:val="ru-RU"/>
              </w:rPr>
              <w:t xml:space="preserve"> </w:t>
            </w:r>
            <w:r w:rsidRPr="002E263F">
              <w:rPr>
                <w:rFonts w:ascii="Times New Roman" w:hAnsi="Times New Roman"/>
                <w:sz w:val="24"/>
                <w:szCs w:val="24"/>
                <w:lang w:val="ru-RU"/>
              </w:rPr>
              <w:t>способности</w:t>
            </w:r>
            <w:r w:rsidR="00CC0DCA">
              <w:rPr>
                <w:rFonts w:ascii="Times New Roman" w:hAnsi="Times New Roman"/>
                <w:sz w:val="24"/>
                <w:szCs w:val="24"/>
                <w:lang w:val="ru-RU"/>
              </w:rPr>
              <w:t xml:space="preserve"> </w:t>
            </w:r>
            <w:r w:rsidRPr="002E263F">
              <w:rPr>
                <w:rFonts w:ascii="Times New Roman" w:hAnsi="Times New Roman"/>
                <w:sz w:val="24"/>
                <w:szCs w:val="24"/>
                <w:lang w:val="ru-RU"/>
              </w:rPr>
              <w:t>свай</w:t>
            </w:r>
            <w:r w:rsidR="00CC0DCA">
              <w:rPr>
                <w:rFonts w:ascii="Times New Roman" w:hAnsi="Times New Roman"/>
                <w:sz w:val="24"/>
                <w:szCs w:val="24"/>
                <w:lang w:val="ru-RU"/>
              </w:rPr>
              <w:t xml:space="preserve"> </w:t>
            </w:r>
            <w:r w:rsidRPr="002E263F">
              <w:rPr>
                <w:rFonts w:ascii="Times New Roman" w:hAnsi="Times New Roman"/>
                <w:sz w:val="24"/>
                <w:szCs w:val="24"/>
                <w:lang w:val="ru-RU"/>
              </w:rPr>
              <w:t>и</w:t>
            </w:r>
            <w:r w:rsidR="00CC0DCA">
              <w:rPr>
                <w:rFonts w:ascii="Times New Roman" w:hAnsi="Times New Roman"/>
                <w:sz w:val="24"/>
                <w:szCs w:val="24"/>
                <w:lang w:val="ru-RU"/>
              </w:rPr>
              <w:t xml:space="preserve"> </w:t>
            </w:r>
            <w:r w:rsidRPr="002E263F">
              <w:rPr>
                <w:rFonts w:ascii="Times New Roman" w:hAnsi="Times New Roman"/>
                <w:sz w:val="24"/>
                <w:szCs w:val="24"/>
                <w:lang w:val="ru-RU"/>
              </w:rPr>
              <w:t>оболочек</w:t>
            </w:r>
            <w:r w:rsidR="00CC0DCA">
              <w:rPr>
                <w:rFonts w:ascii="Times New Roman" w:hAnsi="Times New Roman"/>
                <w:sz w:val="24"/>
                <w:szCs w:val="24"/>
                <w:lang w:val="ru-RU"/>
              </w:rPr>
              <w:t xml:space="preserve"> </w:t>
            </w:r>
            <w:r w:rsidRPr="002E263F">
              <w:rPr>
                <w:rFonts w:ascii="Times New Roman" w:hAnsi="Times New Roman"/>
                <w:sz w:val="24"/>
                <w:szCs w:val="24"/>
                <w:lang w:val="ru-RU"/>
              </w:rPr>
              <w:t>устройством</w:t>
            </w:r>
            <w:r w:rsidR="00CC0DCA">
              <w:rPr>
                <w:rFonts w:ascii="Times New Roman" w:hAnsi="Times New Roman"/>
                <w:sz w:val="24"/>
                <w:szCs w:val="24"/>
                <w:lang w:val="ru-RU"/>
              </w:rPr>
              <w:t xml:space="preserve"> </w:t>
            </w:r>
            <w:r w:rsidRPr="002E263F">
              <w:rPr>
                <w:rFonts w:ascii="Times New Roman" w:hAnsi="Times New Roman"/>
                <w:sz w:val="24"/>
                <w:szCs w:val="24"/>
                <w:lang w:val="ru-RU"/>
              </w:rPr>
              <w:t>уширения.</w:t>
            </w:r>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573"/>
          <w:jc w:val="center"/>
        </w:trPr>
        <w:tc>
          <w:tcPr>
            <w:tcW w:w="3360" w:type="dxa"/>
            <w:vMerge/>
          </w:tcPr>
          <w:p w:rsidR="00E24DFD" w:rsidRPr="002E263F" w:rsidRDefault="00E24DFD" w:rsidP="002E263F">
            <w:pPr>
              <w:spacing w:line="276" w:lineRule="auto"/>
              <w:ind w:left="56" w:right="84" w:firstLine="14"/>
              <w:rPr>
                <w:rFonts w:ascii="Times New Roman" w:hAnsi="Times New Roman"/>
              </w:rPr>
            </w:pPr>
          </w:p>
        </w:tc>
        <w:tc>
          <w:tcPr>
            <w:tcW w:w="463" w:type="dxa"/>
            <w:gridSpan w:val="2"/>
            <w:tcBorders>
              <w:bottom w:val="single" w:sz="4" w:space="0" w:color="auto"/>
            </w:tcBorders>
          </w:tcPr>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4</w:t>
            </w:r>
          </w:p>
        </w:tc>
        <w:tc>
          <w:tcPr>
            <w:tcW w:w="8915" w:type="dxa"/>
            <w:tcBorders>
              <w:bottom w:val="single" w:sz="4" w:space="0" w:color="auto"/>
            </w:tcBorders>
          </w:tcPr>
          <w:p w:rsidR="00E24DFD" w:rsidRPr="00DC3BFA" w:rsidRDefault="00E24DFD" w:rsidP="00957598">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Фундаменты</w:t>
            </w:r>
            <w:r w:rsidR="00CC0DCA" w:rsidRPr="00DC3BFA">
              <w:rPr>
                <w:rFonts w:ascii="Times New Roman" w:hAnsi="Times New Roman"/>
                <w:b/>
                <w:sz w:val="24"/>
                <w:szCs w:val="24"/>
                <w:lang w:val="ru-RU"/>
              </w:rPr>
              <w:t xml:space="preserve"> </w:t>
            </w:r>
            <w:r w:rsidRPr="00DC3BFA">
              <w:rPr>
                <w:rFonts w:ascii="Times New Roman" w:hAnsi="Times New Roman"/>
                <w:b/>
                <w:sz w:val="24"/>
                <w:szCs w:val="24"/>
                <w:lang w:val="ru-RU"/>
              </w:rPr>
              <w:t>глубокого</w:t>
            </w:r>
            <w:r w:rsidR="00CC0DCA" w:rsidRPr="00DC3BFA">
              <w:rPr>
                <w:rFonts w:ascii="Times New Roman" w:hAnsi="Times New Roman"/>
                <w:b/>
                <w:sz w:val="24"/>
                <w:szCs w:val="24"/>
                <w:lang w:val="ru-RU"/>
              </w:rPr>
              <w:t xml:space="preserve"> </w:t>
            </w:r>
            <w:r w:rsidRPr="00DC3BFA">
              <w:rPr>
                <w:rFonts w:ascii="Times New Roman" w:hAnsi="Times New Roman"/>
                <w:b/>
                <w:sz w:val="24"/>
                <w:szCs w:val="24"/>
                <w:lang w:val="ru-RU"/>
              </w:rPr>
              <w:t>заложения</w:t>
            </w:r>
          </w:p>
          <w:p w:rsidR="00E24DFD" w:rsidRPr="00DC3BFA" w:rsidRDefault="00E24DFD" w:rsidP="00957598">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Способы</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образования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уширения:</w:t>
            </w:r>
            <w:r w:rsidR="00CC0DCA" w:rsidRPr="00DC3BFA">
              <w:rPr>
                <w:rFonts w:ascii="Times New Roman" w:hAnsi="Times New Roman"/>
                <w:sz w:val="24"/>
                <w:szCs w:val="24"/>
                <w:lang w:val="ru-RU"/>
              </w:rPr>
              <w:t xml:space="preserve"> </w:t>
            </w:r>
            <w:proofErr w:type="spellStart"/>
            <w:r w:rsidRPr="00DC3BFA">
              <w:rPr>
                <w:rFonts w:ascii="Times New Roman" w:hAnsi="Times New Roman"/>
                <w:sz w:val="24"/>
                <w:szCs w:val="24"/>
                <w:lang w:val="ru-RU"/>
              </w:rPr>
              <w:t>камуфлетирование</w:t>
            </w:r>
            <w:proofErr w:type="spellEnd"/>
            <w:r w:rsidRPr="00DC3BFA">
              <w:rPr>
                <w:rFonts w:ascii="Times New Roman" w:hAnsi="Times New Roman"/>
                <w:sz w:val="24"/>
                <w:szCs w:val="24"/>
                <w:lang w:val="ru-RU"/>
              </w:rPr>
              <w:t>,</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уширение</w:t>
            </w:r>
            <w:r w:rsidR="00CC0DCA" w:rsidRPr="00DC3BFA">
              <w:rPr>
                <w:rFonts w:ascii="Times New Roman" w:hAnsi="Times New Roman"/>
                <w:sz w:val="24"/>
                <w:szCs w:val="24"/>
                <w:lang w:val="ru-RU"/>
              </w:rPr>
              <w:t xml:space="preserve"> </w:t>
            </w:r>
            <w:proofErr w:type="gramStart"/>
            <w:r w:rsidRPr="00DC3BFA">
              <w:rPr>
                <w:rFonts w:ascii="Times New Roman" w:hAnsi="Times New Roman"/>
                <w:sz w:val="24"/>
                <w:szCs w:val="24"/>
                <w:lang w:val="ru-RU"/>
              </w:rPr>
              <w:t>специальным</w:t>
            </w:r>
            <w:proofErr w:type="gramEnd"/>
            <w:r w:rsidR="00CC0DCA" w:rsidRPr="00DC3BFA">
              <w:rPr>
                <w:rFonts w:ascii="Times New Roman" w:hAnsi="Times New Roman"/>
                <w:sz w:val="24"/>
                <w:szCs w:val="24"/>
                <w:lang w:val="ru-RU"/>
              </w:rPr>
              <w:t xml:space="preserve"> </w:t>
            </w:r>
            <w:proofErr w:type="spellStart"/>
            <w:r w:rsidRPr="00DC3BFA">
              <w:rPr>
                <w:rFonts w:ascii="Times New Roman" w:hAnsi="Times New Roman"/>
                <w:sz w:val="24"/>
                <w:szCs w:val="24"/>
                <w:lang w:val="ru-RU"/>
              </w:rPr>
              <w:t>агрегатом-уширителем</w:t>
            </w:r>
            <w:proofErr w:type="spellEnd"/>
            <w:r w:rsidRPr="00DC3BFA">
              <w:rPr>
                <w:rFonts w:ascii="Times New Roman" w:hAnsi="Times New Roman"/>
                <w:sz w:val="24"/>
                <w:szCs w:val="24"/>
                <w:lang w:val="ru-RU"/>
              </w:rPr>
              <w:t>,</w:t>
            </w:r>
            <w:r w:rsidR="00CC0DCA" w:rsidRPr="00DC3BFA">
              <w:rPr>
                <w:rFonts w:ascii="Times New Roman" w:hAnsi="Times New Roman"/>
                <w:sz w:val="24"/>
                <w:szCs w:val="24"/>
                <w:lang w:val="ru-RU"/>
              </w:rPr>
              <w:t xml:space="preserve"> </w:t>
            </w:r>
            <w:proofErr w:type="spellStart"/>
            <w:r w:rsidRPr="00DC3BFA">
              <w:rPr>
                <w:rFonts w:ascii="Times New Roman" w:hAnsi="Times New Roman"/>
                <w:sz w:val="24"/>
                <w:szCs w:val="24"/>
                <w:lang w:val="ru-RU"/>
              </w:rPr>
              <w:t>втрамбовывание</w:t>
            </w:r>
            <w:proofErr w:type="spellEnd"/>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бетона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или</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щебня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в</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основание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оболочки.</w:t>
            </w:r>
          </w:p>
          <w:p w:rsidR="00E24DFD" w:rsidRPr="00DC3BFA" w:rsidRDefault="00E24DFD" w:rsidP="00957598">
            <w:pPr>
              <w:pStyle w:val="TableParagraph"/>
              <w:ind w:left="0"/>
              <w:jc w:val="both"/>
              <w:rPr>
                <w:rFonts w:ascii="Times New Roman" w:hAnsi="Times New Roman"/>
                <w:sz w:val="24"/>
                <w:szCs w:val="24"/>
                <w:lang w:val="ru-RU"/>
              </w:rPr>
            </w:pPr>
            <w:proofErr w:type="spellStart"/>
            <w:r w:rsidRPr="00DC3BFA">
              <w:rPr>
                <w:rFonts w:ascii="Times New Roman" w:hAnsi="Times New Roman"/>
                <w:sz w:val="24"/>
                <w:szCs w:val="24"/>
                <w:lang w:val="ru-RU"/>
              </w:rPr>
              <w:t>Бурообсадные</w:t>
            </w:r>
            <w:proofErr w:type="spellEnd"/>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столбы.</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Фундаменты</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на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опускных</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колодцах.</w:t>
            </w:r>
          </w:p>
          <w:p w:rsidR="00E24DFD" w:rsidRPr="00DC3BFA" w:rsidRDefault="00E24DFD" w:rsidP="00957598">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Конструкция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опускных</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колодцев,</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технология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погружения,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условия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применения.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Последовательность</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особенности</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погружения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опускного</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колодца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в</w:t>
            </w:r>
            <w:r w:rsidR="00CC0DCA" w:rsidRPr="00DC3BFA">
              <w:rPr>
                <w:rFonts w:ascii="Times New Roman" w:hAnsi="Times New Roman"/>
                <w:sz w:val="24"/>
                <w:szCs w:val="24"/>
                <w:lang w:val="ru-RU"/>
              </w:rPr>
              <w:t xml:space="preserve"> </w:t>
            </w:r>
            <w:proofErr w:type="spellStart"/>
            <w:r w:rsidRPr="00DC3BFA">
              <w:rPr>
                <w:rFonts w:ascii="Times New Roman" w:hAnsi="Times New Roman"/>
                <w:sz w:val="24"/>
                <w:szCs w:val="24"/>
                <w:lang w:val="ru-RU"/>
              </w:rPr>
              <w:t>тиксотропной</w:t>
            </w:r>
            <w:proofErr w:type="spellEnd"/>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рубашке.</w:t>
            </w:r>
          </w:p>
        </w:tc>
        <w:tc>
          <w:tcPr>
            <w:tcW w:w="1319" w:type="dxa"/>
            <w:tcBorders>
              <w:bottom w:val="single" w:sz="4" w:space="0" w:color="auto"/>
            </w:tcBorders>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Borders>
              <w:bottom w:val="single" w:sz="4" w:space="0" w:color="auto"/>
            </w:tcBorders>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464"/>
          <w:jc w:val="center"/>
        </w:trPr>
        <w:tc>
          <w:tcPr>
            <w:tcW w:w="3360" w:type="dxa"/>
            <w:vMerge/>
          </w:tcPr>
          <w:p w:rsidR="00E24DFD" w:rsidRPr="002E263F" w:rsidRDefault="00E24DFD" w:rsidP="002E263F">
            <w:pPr>
              <w:spacing w:line="276" w:lineRule="auto"/>
              <w:ind w:left="56" w:right="84" w:firstLine="14"/>
              <w:rPr>
                <w:rFonts w:ascii="Times New Roman" w:hAnsi="Times New Roman"/>
              </w:rPr>
            </w:pPr>
          </w:p>
        </w:tc>
        <w:tc>
          <w:tcPr>
            <w:tcW w:w="463" w:type="dxa"/>
            <w:gridSpan w:val="2"/>
            <w:tcBorders>
              <w:top w:val="single" w:sz="4" w:space="0" w:color="auto"/>
            </w:tcBorders>
          </w:tcPr>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5</w:t>
            </w:r>
          </w:p>
        </w:tc>
        <w:tc>
          <w:tcPr>
            <w:tcW w:w="8915" w:type="dxa"/>
            <w:tcBorders>
              <w:top w:val="single" w:sz="4" w:space="0" w:color="auto"/>
            </w:tcBorders>
          </w:tcPr>
          <w:p w:rsidR="00E24DFD" w:rsidRPr="00DC3BFA" w:rsidRDefault="00E24DFD" w:rsidP="00957598">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Понятие</w:t>
            </w:r>
            <w:r w:rsidR="00CC0DCA" w:rsidRPr="00DC3BFA">
              <w:rPr>
                <w:rFonts w:ascii="Times New Roman" w:hAnsi="Times New Roman"/>
                <w:b/>
                <w:sz w:val="24"/>
                <w:szCs w:val="24"/>
                <w:lang w:val="ru-RU"/>
              </w:rPr>
              <w:t xml:space="preserve"> </w:t>
            </w:r>
            <w:r w:rsidRPr="00DC3BFA">
              <w:rPr>
                <w:rFonts w:ascii="Times New Roman" w:hAnsi="Times New Roman"/>
                <w:b/>
                <w:sz w:val="24"/>
                <w:szCs w:val="24"/>
                <w:lang w:val="ru-RU"/>
              </w:rPr>
              <w:t>о</w:t>
            </w:r>
            <w:r w:rsidR="00CC0DCA" w:rsidRPr="00DC3BFA">
              <w:rPr>
                <w:rFonts w:ascii="Times New Roman" w:hAnsi="Times New Roman"/>
                <w:b/>
                <w:sz w:val="24"/>
                <w:szCs w:val="24"/>
                <w:lang w:val="ru-RU"/>
              </w:rPr>
              <w:t xml:space="preserve"> </w:t>
            </w:r>
            <w:r w:rsidRPr="00DC3BFA">
              <w:rPr>
                <w:rFonts w:ascii="Times New Roman" w:hAnsi="Times New Roman"/>
                <w:b/>
                <w:sz w:val="24"/>
                <w:szCs w:val="24"/>
                <w:lang w:val="ru-RU"/>
              </w:rPr>
              <w:t>расчете</w:t>
            </w:r>
            <w:r w:rsidR="00CC0DCA" w:rsidRPr="00DC3BFA">
              <w:rPr>
                <w:rFonts w:ascii="Times New Roman" w:hAnsi="Times New Roman"/>
                <w:b/>
                <w:sz w:val="24"/>
                <w:szCs w:val="24"/>
                <w:lang w:val="ru-RU"/>
              </w:rPr>
              <w:t xml:space="preserve"> </w:t>
            </w:r>
            <w:r w:rsidRPr="00DC3BFA">
              <w:rPr>
                <w:rFonts w:ascii="Times New Roman" w:hAnsi="Times New Roman"/>
                <w:b/>
                <w:sz w:val="24"/>
                <w:szCs w:val="24"/>
                <w:lang w:val="ru-RU"/>
              </w:rPr>
              <w:t>фундаментов</w:t>
            </w:r>
          </w:p>
          <w:p w:rsidR="00E24DFD" w:rsidRPr="00DC3BFA" w:rsidRDefault="00E24DFD" w:rsidP="00957598">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Виды</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оснований</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требования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к</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ним.</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Грунты,</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используемые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в</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качестве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естественных</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оснований.</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Несущая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способность</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грунта.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Фундаменты</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мелкого</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заложения,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их</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виды.</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Назначение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глубины</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заложения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Отпор</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грунта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под</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подошвой</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Фундаменты</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глубокого</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заложения,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их</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виды,</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условия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применения.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Виды</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свай,</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расположение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их</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в</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ростверке.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Особенности</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расчета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мелкого</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заложения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свайного</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фундамента.</w:t>
            </w:r>
          </w:p>
        </w:tc>
        <w:tc>
          <w:tcPr>
            <w:tcW w:w="1319" w:type="dxa"/>
            <w:tcBorders>
              <w:top w:val="single" w:sz="4" w:space="0" w:color="auto"/>
            </w:tcBorders>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Borders>
              <w:top w:val="single" w:sz="4" w:space="0" w:color="auto"/>
            </w:tcBorders>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350"/>
          <w:jc w:val="center"/>
        </w:trPr>
        <w:tc>
          <w:tcPr>
            <w:tcW w:w="3360" w:type="dxa"/>
            <w:vMerge/>
          </w:tcPr>
          <w:p w:rsidR="00E24DFD" w:rsidRPr="002E263F" w:rsidRDefault="00E24DFD" w:rsidP="002E263F">
            <w:pPr>
              <w:spacing w:line="276" w:lineRule="auto"/>
              <w:ind w:left="56" w:right="84" w:firstLine="14"/>
              <w:rPr>
                <w:rFonts w:ascii="Times New Roman" w:hAnsi="Times New Roman"/>
              </w:rPr>
            </w:pPr>
          </w:p>
        </w:tc>
        <w:tc>
          <w:tcPr>
            <w:tcW w:w="9378" w:type="dxa"/>
            <w:gridSpan w:val="3"/>
            <w:tcBorders>
              <w:bottom w:val="single" w:sz="4" w:space="0" w:color="auto"/>
            </w:tcBorders>
          </w:tcPr>
          <w:p w:rsidR="00E24DFD" w:rsidRPr="00DC3BFA" w:rsidRDefault="00E24DFD" w:rsidP="00957598">
            <w:pPr>
              <w:pStyle w:val="TableParagraph"/>
              <w:ind w:left="0"/>
              <w:jc w:val="both"/>
              <w:rPr>
                <w:rFonts w:ascii="Times New Roman" w:hAnsi="Times New Roman"/>
                <w:b/>
                <w:bCs/>
                <w:sz w:val="24"/>
                <w:szCs w:val="24"/>
                <w:lang w:val="ru-RU"/>
              </w:rPr>
            </w:pPr>
            <w:r w:rsidRPr="00DC3BFA">
              <w:rPr>
                <w:rFonts w:ascii="Times New Roman" w:hAnsi="Times New Roman"/>
                <w:b/>
                <w:bCs/>
                <w:sz w:val="24"/>
                <w:szCs w:val="24"/>
                <w:lang w:val="ru-RU"/>
              </w:rPr>
              <w:t>Практические</w:t>
            </w:r>
            <w:r w:rsidR="00CC0DCA" w:rsidRPr="00DC3BFA">
              <w:rPr>
                <w:rFonts w:ascii="Times New Roman" w:hAnsi="Times New Roman"/>
                <w:b/>
                <w:bCs/>
                <w:sz w:val="24"/>
                <w:szCs w:val="24"/>
                <w:lang w:val="ru-RU"/>
              </w:rPr>
              <w:t xml:space="preserve"> </w:t>
            </w:r>
            <w:r w:rsidRPr="00DC3BFA">
              <w:rPr>
                <w:rFonts w:ascii="Times New Roman" w:hAnsi="Times New Roman"/>
                <w:b/>
                <w:bCs/>
                <w:sz w:val="24"/>
                <w:szCs w:val="24"/>
                <w:lang w:val="ru-RU"/>
              </w:rPr>
              <w:t>работы</w:t>
            </w:r>
          </w:p>
        </w:tc>
        <w:tc>
          <w:tcPr>
            <w:tcW w:w="1319" w:type="dxa"/>
            <w:tcBorders>
              <w:bottom w:val="single" w:sz="4" w:space="0" w:color="auto"/>
            </w:tcBorders>
            <w:vAlign w:val="center"/>
          </w:tcPr>
          <w:p w:rsidR="00E24DFD" w:rsidRPr="002E263F" w:rsidRDefault="00E24DFD" w:rsidP="002E263F">
            <w:pPr>
              <w:pStyle w:val="TableParagraph"/>
              <w:spacing w:line="276" w:lineRule="auto"/>
              <w:ind w:left="56" w:right="84" w:firstLine="14"/>
              <w:jc w:val="center"/>
              <w:rPr>
                <w:rFonts w:ascii="Times New Roman" w:hAnsi="Times New Roman"/>
                <w:b/>
                <w:bCs/>
                <w:sz w:val="24"/>
                <w:szCs w:val="24"/>
                <w:lang w:val="ru-RU"/>
              </w:rPr>
            </w:pPr>
            <w:r w:rsidRPr="002E263F">
              <w:rPr>
                <w:rFonts w:ascii="Times New Roman" w:hAnsi="Times New Roman"/>
                <w:b/>
                <w:bCs/>
                <w:sz w:val="24"/>
                <w:szCs w:val="24"/>
                <w:lang w:val="ru-RU"/>
              </w:rPr>
              <w:t>8</w:t>
            </w:r>
          </w:p>
        </w:tc>
        <w:tc>
          <w:tcPr>
            <w:tcW w:w="1271" w:type="dxa"/>
            <w:tcBorders>
              <w:bottom w:val="single" w:sz="4" w:space="0" w:color="auto"/>
            </w:tcBorders>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75"/>
          <w:jc w:val="center"/>
        </w:trPr>
        <w:tc>
          <w:tcPr>
            <w:tcW w:w="3360" w:type="dxa"/>
            <w:vMerge/>
          </w:tcPr>
          <w:p w:rsidR="00E24DFD" w:rsidRPr="002E263F" w:rsidRDefault="00E24DFD" w:rsidP="002E263F">
            <w:pPr>
              <w:spacing w:line="276" w:lineRule="auto"/>
              <w:ind w:left="56" w:right="84" w:firstLine="14"/>
              <w:rPr>
                <w:rFonts w:ascii="Times New Roman" w:hAnsi="Times New Roman"/>
              </w:rPr>
            </w:pPr>
          </w:p>
        </w:tc>
        <w:tc>
          <w:tcPr>
            <w:tcW w:w="463" w:type="dxa"/>
            <w:gridSpan w:val="2"/>
            <w:tcBorders>
              <w:top w:val="single" w:sz="4" w:space="0" w:color="auto"/>
            </w:tcBorders>
          </w:tcPr>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1</w:t>
            </w:r>
          </w:p>
        </w:tc>
        <w:tc>
          <w:tcPr>
            <w:tcW w:w="8915" w:type="dxa"/>
            <w:tcBorders>
              <w:top w:val="single" w:sz="4" w:space="0" w:color="auto"/>
            </w:tcBorders>
          </w:tcPr>
          <w:p w:rsidR="00E24DFD" w:rsidRPr="00DC3BFA" w:rsidRDefault="00E24DFD" w:rsidP="00957598">
            <w:pPr>
              <w:pStyle w:val="TableParagraph"/>
              <w:ind w:left="0"/>
              <w:jc w:val="both"/>
              <w:rPr>
                <w:rFonts w:ascii="Times New Roman" w:hAnsi="Times New Roman"/>
                <w:b/>
                <w:bCs/>
                <w:sz w:val="24"/>
                <w:szCs w:val="24"/>
                <w:lang w:val="ru-RU"/>
              </w:rPr>
            </w:pPr>
            <w:r w:rsidRPr="00DC3BFA">
              <w:rPr>
                <w:rFonts w:ascii="Times New Roman" w:hAnsi="Times New Roman"/>
                <w:b/>
                <w:bCs/>
                <w:sz w:val="24"/>
                <w:szCs w:val="24"/>
                <w:lang w:val="ru-RU"/>
              </w:rPr>
              <w:t>Практическая</w:t>
            </w:r>
            <w:r w:rsidR="00CC0DCA" w:rsidRPr="00DC3BFA">
              <w:rPr>
                <w:rFonts w:ascii="Times New Roman" w:hAnsi="Times New Roman"/>
                <w:b/>
                <w:bCs/>
                <w:sz w:val="24"/>
                <w:szCs w:val="24"/>
                <w:lang w:val="ru-RU"/>
              </w:rPr>
              <w:t xml:space="preserve"> </w:t>
            </w:r>
            <w:r w:rsidRPr="00DC3BFA">
              <w:rPr>
                <w:rFonts w:ascii="Times New Roman" w:hAnsi="Times New Roman"/>
                <w:b/>
                <w:bCs/>
                <w:sz w:val="24"/>
                <w:szCs w:val="24"/>
                <w:lang w:val="ru-RU"/>
              </w:rPr>
              <w:t>работа</w:t>
            </w:r>
            <w:r w:rsidR="00CC0DCA" w:rsidRPr="00DC3BFA">
              <w:rPr>
                <w:rFonts w:ascii="Times New Roman" w:hAnsi="Times New Roman"/>
                <w:b/>
                <w:bCs/>
                <w:sz w:val="24"/>
                <w:szCs w:val="24"/>
                <w:lang w:val="ru-RU"/>
              </w:rPr>
              <w:t xml:space="preserve"> </w:t>
            </w:r>
            <w:r w:rsidRPr="00DC3BFA">
              <w:rPr>
                <w:rFonts w:ascii="Times New Roman" w:hAnsi="Times New Roman"/>
                <w:b/>
                <w:bCs/>
                <w:sz w:val="24"/>
                <w:szCs w:val="24"/>
                <w:lang w:val="ru-RU"/>
              </w:rPr>
              <w:t>№</w:t>
            </w:r>
            <w:r w:rsidR="00CC0DCA" w:rsidRPr="00DC3BFA">
              <w:rPr>
                <w:rFonts w:ascii="Times New Roman" w:hAnsi="Times New Roman"/>
                <w:b/>
                <w:bCs/>
                <w:sz w:val="24"/>
                <w:szCs w:val="24"/>
                <w:lang w:val="ru-RU"/>
              </w:rPr>
              <w:t xml:space="preserve"> </w:t>
            </w:r>
            <w:r w:rsidRPr="00DC3BFA">
              <w:rPr>
                <w:rFonts w:ascii="Times New Roman" w:hAnsi="Times New Roman"/>
                <w:b/>
                <w:bCs/>
                <w:sz w:val="24"/>
                <w:szCs w:val="24"/>
                <w:lang w:val="ru-RU"/>
              </w:rPr>
              <w:t>1.</w:t>
            </w:r>
            <w:r w:rsidR="00CC0DCA" w:rsidRPr="00DC3BFA">
              <w:rPr>
                <w:rFonts w:ascii="Times New Roman" w:hAnsi="Times New Roman"/>
                <w:b/>
                <w:bCs/>
                <w:sz w:val="24"/>
                <w:szCs w:val="24"/>
                <w:lang w:val="ru-RU"/>
              </w:rPr>
              <w:t xml:space="preserve"> </w:t>
            </w:r>
            <w:r w:rsidRPr="00DC3BFA">
              <w:rPr>
                <w:rFonts w:ascii="Times New Roman" w:hAnsi="Times New Roman"/>
                <w:sz w:val="24"/>
                <w:szCs w:val="24"/>
                <w:lang w:val="ru-RU"/>
              </w:rPr>
              <w:t>Расчет</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мелкого</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заложения: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определение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несущей</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способности</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грунта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основания;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определение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напряжений</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по</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подошве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мелкого</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заложения;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проверка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прочности</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грунта;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эпюры</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напряжений</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в</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грунте.</w:t>
            </w:r>
          </w:p>
        </w:tc>
        <w:tc>
          <w:tcPr>
            <w:tcW w:w="1319" w:type="dxa"/>
            <w:tcBorders>
              <w:top w:val="single" w:sz="4" w:space="0" w:color="auto"/>
            </w:tcBorders>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Borders>
              <w:top w:val="single" w:sz="4" w:space="0" w:color="auto"/>
            </w:tcBorders>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75"/>
          <w:jc w:val="center"/>
        </w:trPr>
        <w:tc>
          <w:tcPr>
            <w:tcW w:w="3360" w:type="dxa"/>
            <w:vMerge/>
          </w:tcPr>
          <w:p w:rsidR="00E24DFD" w:rsidRPr="002E263F" w:rsidRDefault="00E24DFD" w:rsidP="002E263F">
            <w:pPr>
              <w:spacing w:line="276" w:lineRule="auto"/>
              <w:ind w:left="56" w:right="84" w:firstLine="14"/>
              <w:rPr>
                <w:rFonts w:ascii="Times New Roman" w:hAnsi="Times New Roman"/>
              </w:rPr>
            </w:pPr>
          </w:p>
        </w:tc>
        <w:tc>
          <w:tcPr>
            <w:tcW w:w="463" w:type="dxa"/>
            <w:gridSpan w:val="2"/>
            <w:tcBorders>
              <w:top w:val="single" w:sz="4" w:space="0" w:color="auto"/>
            </w:tcBorders>
          </w:tcPr>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2</w:t>
            </w:r>
          </w:p>
        </w:tc>
        <w:tc>
          <w:tcPr>
            <w:tcW w:w="8915" w:type="dxa"/>
            <w:tcBorders>
              <w:top w:val="single" w:sz="4" w:space="0" w:color="auto"/>
            </w:tcBorders>
          </w:tcPr>
          <w:p w:rsidR="00E24DFD" w:rsidRPr="00DC3BFA" w:rsidRDefault="00E24DFD" w:rsidP="00957598">
            <w:pPr>
              <w:pStyle w:val="TableParagraph"/>
              <w:ind w:left="0"/>
              <w:jc w:val="both"/>
              <w:rPr>
                <w:rFonts w:ascii="Times New Roman" w:hAnsi="Times New Roman"/>
                <w:b/>
                <w:bCs/>
                <w:sz w:val="24"/>
                <w:szCs w:val="24"/>
                <w:lang w:val="ru-RU"/>
              </w:rPr>
            </w:pPr>
            <w:r w:rsidRPr="00DC3BFA">
              <w:rPr>
                <w:rFonts w:ascii="Times New Roman" w:hAnsi="Times New Roman"/>
                <w:b/>
                <w:bCs/>
                <w:sz w:val="24"/>
                <w:szCs w:val="24"/>
                <w:lang w:val="ru-RU"/>
              </w:rPr>
              <w:t>Практическая</w:t>
            </w:r>
            <w:r w:rsidR="00CC0DCA" w:rsidRPr="00DC3BFA">
              <w:rPr>
                <w:rFonts w:ascii="Times New Roman" w:hAnsi="Times New Roman"/>
                <w:b/>
                <w:bCs/>
                <w:sz w:val="24"/>
                <w:szCs w:val="24"/>
                <w:lang w:val="ru-RU"/>
              </w:rPr>
              <w:t xml:space="preserve"> </w:t>
            </w:r>
            <w:r w:rsidRPr="00DC3BFA">
              <w:rPr>
                <w:rFonts w:ascii="Times New Roman" w:hAnsi="Times New Roman"/>
                <w:b/>
                <w:bCs/>
                <w:sz w:val="24"/>
                <w:szCs w:val="24"/>
                <w:lang w:val="ru-RU"/>
              </w:rPr>
              <w:t>работа</w:t>
            </w:r>
            <w:r w:rsidR="00CC0DCA" w:rsidRPr="00DC3BFA">
              <w:rPr>
                <w:rFonts w:ascii="Times New Roman" w:hAnsi="Times New Roman"/>
                <w:b/>
                <w:bCs/>
                <w:sz w:val="24"/>
                <w:szCs w:val="24"/>
                <w:lang w:val="ru-RU"/>
              </w:rPr>
              <w:t xml:space="preserve"> </w:t>
            </w:r>
            <w:r w:rsidRPr="00DC3BFA">
              <w:rPr>
                <w:rFonts w:ascii="Times New Roman" w:hAnsi="Times New Roman"/>
                <w:b/>
                <w:bCs/>
                <w:sz w:val="24"/>
                <w:szCs w:val="24"/>
                <w:lang w:val="ru-RU"/>
              </w:rPr>
              <w:t>№</w:t>
            </w:r>
            <w:r w:rsidR="00CC0DCA" w:rsidRPr="00DC3BFA">
              <w:rPr>
                <w:rFonts w:ascii="Times New Roman" w:hAnsi="Times New Roman"/>
                <w:b/>
                <w:bCs/>
                <w:sz w:val="24"/>
                <w:szCs w:val="24"/>
                <w:lang w:val="ru-RU"/>
              </w:rPr>
              <w:t xml:space="preserve"> </w:t>
            </w:r>
            <w:r w:rsidRPr="00DC3BFA">
              <w:rPr>
                <w:rFonts w:ascii="Times New Roman" w:hAnsi="Times New Roman"/>
                <w:b/>
                <w:bCs/>
                <w:sz w:val="24"/>
                <w:szCs w:val="24"/>
                <w:lang w:val="ru-RU"/>
              </w:rPr>
              <w:t>1</w:t>
            </w:r>
            <w:r w:rsidR="00CC0DCA" w:rsidRPr="00DC3BFA">
              <w:rPr>
                <w:rFonts w:ascii="Times New Roman" w:hAnsi="Times New Roman"/>
                <w:b/>
                <w:bCs/>
                <w:sz w:val="24"/>
                <w:szCs w:val="24"/>
                <w:lang w:val="ru-RU"/>
              </w:rPr>
              <w:t xml:space="preserve"> </w:t>
            </w:r>
            <w:r w:rsidRPr="00DC3BFA">
              <w:rPr>
                <w:rFonts w:ascii="Times New Roman" w:hAnsi="Times New Roman"/>
                <w:b/>
                <w:bCs/>
                <w:sz w:val="24"/>
                <w:szCs w:val="24"/>
                <w:lang w:val="ru-RU"/>
              </w:rPr>
              <w:t>(продолжение).</w:t>
            </w:r>
            <w:r w:rsidR="00CC0DCA" w:rsidRPr="00DC3BFA">
              <w:rPr>
                <w:rFonts w:ascii="Times New Roman" w:hAnsi="Times New Roman"/>
                <w:b/>
                <w:bCs/>
                <w:sz w:val="24"/>
                <w:szCs w:val="24"/>
                <w:lang w:val="ru-RU"/>
              </w:rPr>
              <w:t xml:space="preserve"> </w:t>
            </w:r>
            <w:r w:rsidRPr="00DC3BFA">
              <w:rPr>
                <w:rFonts w:ascii="Times New Roman" w:hAnsi="Times New Roman"/>
                <w:sz w:val="24"/>
                <w:szCs w:val="24"/>
                <w:lang w:val="ru-RU"/>
              </w:rPr>
              <w:t>Расчет</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мелкого</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заложения: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определение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несущей</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способности</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грунта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основания;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определение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напряжений</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по</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подошве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мелкого</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заложения;</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проверка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прочности</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грунта;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эпюры</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напряжений</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в</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грунте.</w:t>
            </w:r>
          </w:p>
        </w:tc>
        <w:tc>
          <w:tcPr>
            <w:tcW w:w="1319" w:type="dxa"/>
            <w:tcBorders>
              <w:top w:val="single" w:sz="4" w:space="0" w:color="auto"/>
            </w:tcBorders>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Borders>
              <w:top w:val="single" w:sz="4" w:space="0" w:color="auto"/>
            </w:tcBorders>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75"/>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63" w:type="dxa"/>
            <w:gridSpan w:val="2"/>
            <w:tcBorders>
              <w:top w:val="single" w:sz="4" w:space="0" w:color="auto"/>
            </w:tcBorders>
          </w:tcPr>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3</w:t>
            </w:r>
          </w:p>
        </w:tc>
        <w:tc>
          <w:tcPr>
            <w:tcW w:w="8915" w:type="dxa"/>
            <w:tcBorders>
              <w:top w:val="single" w:sz="4" w:space="0" w:color="auto"/>
            </w:tcBorders>
          </w:tcPr>
          <w:p w:rsidR="00E24DFD" w:rsidRPr="00DC3BFA" w:rsidRDefault="00E24DFD" w:rsidP="00DC3BFA">
            <w:pPr>
              <w:pStyle w:val="TableParagraph"/>
              <w:ind w:left="0"/>
              <w:jc w:val="both"/>
              <w:rPr>
                <w:rFonts w:ascii="Times New Roman" w:hAnsi="Times New Roman"/>
                <w:b/>
                <w:bCs/>
                <w:sz w:val="24"/>
                <w:szCs w:val="24"/>
                <w:lang w:val="ru-RU"/>
              </w:rPr>
            </w:pPr>
            <w:r w:rsidRPr="00DC3BFA">
              <w:rPr>
                <w:rFonts w:ascii="Times New Roman" w:hAnsi="Times New Roman"/>
                <w:b/>
                <w:sz w:val="24"/>
                <w:szCs w:val="24"/>
                <w:lang w:val="ru-RU"/>
              </w:rPr>
              <w:t>Практическая</w:t>
            </w:r>
            <w:r w:rsidR="00CC0DCA" w:rsidRPr="00DC3BFA">
              <w:rPr>
                <w:rFonts w:ascii="Times New Roman" w:hAnsi="Times New Roman"/>
                <w:b/>
                <w:sz w:val="24"/>
                <w:szCs w:val="24"/>
                <w:lang w:val="ru-RU"/>
              </w:rPr>
              <w:t xml:space="preserve"> </w:t>
            </w:r>
            <w:r w:rsidRPr="00DC3BFA">
              <w:rPr>
                <w:rFonts w:ascii="Times New Roman" w:hAnsi="Times New Roman"/>
                <w:b/>
                <w:sz w:val="24"/>
                <w:szCs w:val="24"/>
                <w:lang w:val="ru-RU"/>
              </w:rPr>
              <w:t>работа</w:t>
            </w:r>
            <w:r w:rsidR="00CC0DCA" w:rsidRPr="00DC3BFA">
              <w:rPr>
                <w:rFonts w:ascii="Times New Roman" w:hAnsi="Times New Roman"/>
                <w:b/>
                <w:sz w:val="24"/>
                <w:szCs w:val="24"/>
                <w:lang w:val="ru-RU"/>
              </w:rPr>
              <w:t xml:space="preserve">  </w:t>
            </w:r>
            <w:r w:rsidRPr="00DC3BFA">
              <w:rPr>
                <w:rFonts w:ascii="Times New Roman" w:hAnsi="Times New Roman"/>
                <w:b/>
                <w:sz w:val="24"/>
                <w:szCs w:val="24"/>
                <w:lang w:val="ru-RU"/>
              </w:rPr>
              <w:t>№</w:t>
            </w:r>
            <w:r w:rsidR="00CC0DCA" w:rsidRPr="00DC3BFA">
              <w:rPr>
                <w:rFonts w:ascii="Times New Roman" w:hAnsi="Times New Roman"/>
                <w:b/>
                <w:sz w:val="24"/>
                <w:szCs w:val="24"/>
                <w:lang w:val="ru-RU"/>
              </w:rPr>
              <w:t xml:space="preserve"> </w:t>
            </w:r>
            <w:r w:rsidRPr="00DC3BFA">
              <w:rPr>
                <w:rFonts w:ascii="Times New Roman" w:hAnsi="Times New Roman"/>
                <w:b/>
                <w:sz w:val="24"/>
                <w:szCs w:val="24"/>
                <w:lang w:val="ru-RU"/>
              </w:rPr>
              <w:t>2.</w:t>
            </w:r>
            <w:r w:rsidR="00CC0DCA" w:rsidRPr="00DC3BFA">
              <w:rPr>
                <w:rFonts w:ascii="Times New Roman" w:hAnsi="Times New Roman"/>
                <w:b/>
                <w:sz w:val="24"/>
                <w:szCs w:val="24"/>
                <w:lang w:val="ru-RU"/>
              </w:rPr>
              <w:t xml:space="preserve"> </w:t>
            </w:r>
            <w:r w:rsidRPr="00DC3BFA">
              <w:rPr>
                <w:rFonts w:ascii="Times New Roman" w:hAnsi="Times New Roman"/>
                <w:sz w:val="24"/>
                <w:szCs w:val="24"/>
                <w:lang w:val="ru-RU"/>
              </w:rPr>
              <w:t>Расчет</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свайного</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определение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несущей</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lastRenderedPageBreak/>
              <w:t>способности</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сваи</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по</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грунту;</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сбор</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нагрузок</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на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свайный</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определение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количества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свай</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в</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ростверке;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расположение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свай</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в</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ростверке;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назначение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размеров</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ростверка.</w:t>
            </w:r>
          </w:p>
        </w:tc>
        <w:tc>
          <w:tcPr>
            <w:tcW w:w="1319" w:type="dxa"/>
            <w:tcBorders>
              <w:top w:val="single" w:sz="4" w:space="0" w:color="auto"/>
            </w:tcBorders>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lastRenderedPageBreak/>
              <w:t>2</w:t>
            </w:r>
          </w:p>
        </w:tc>
        <w:tc>
          <w:tcPr>
            <w:tcW w:w="1271" w:type="dxa"/>
            <w:tcBorders>
              <w:top w:val="single" w:sz="4" w:space="0" w:color="auto"/>
            </w:tcBorders>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75"/>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63" w:type="dxa"/>
            <w:gridSpan w:val="2"/>
            <w:tcBorders>
              <w:top w:val="single" w:sz="4" w:space="0" w:color="auto"/>
            </w:tcBorders>
          </w:tcPr>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4</w:t>
            </w:r>
          </w:p>
        </w:tc>
        <w:tc>
          <w:tcPr>
            <w:tcW w:w="8915" w:type="dxa"/>
            <w:tcBorders>
              <w:top w:val="single" w:sz="4" w:space="0" w:color="auto"/>
            </w:tcBorders>
          </w:tcPr>
          <w:p w:rsidR="00E24DFD" w:rsidRPr="00DC3BFA" w:rsidRDefault="00E24DFD" w:rsidP="00DC3BFA">
            <w:pPr>
              <w:pStyle w:val="TableParagraph"/>
              <w:ind w:left="0"/>
              <w:jc w:val="both"/>
              <w:rPr>
                <w:rFonts w:ascii="Times New Roman" w:hAnsi="Times New Roman"/>
                <w:b/>
                <w:bCs/>
                <w:sz w:val="24"/>
                <w:szCs w:val="24"/>
                <w:lang w:val="ru-RU"/>
              </w:rPr>
            </w:pPr>
            <w:r w:rsidRPr="00DC3BFA">
              <w:rPr>
                <w:rFonts w:ascii="Times New Roman" w:hAnsi="Times New Roman"/>
                <w:b/>
                <w:sz w:val="24"/>
                <w:szCs w:val="24"/>
                <w:lang w:val="ru-RU"/>
              </w:rPr>
              <w:t>Практическая</w:t>
            </w:r>
            <w:r w:rsidR="00CC0DCA" w:rsidRPr="00DC3BFA">
              <w:rPr>
                <w:rFonts w:ascii="Times New Roman" w:hAnsi="Times New Roman"/>
                <w:b/>
                <w:sz w:val="24"/>
                <w:szCs w:val="24"/>
                <w:lang w:val="ru-RU"/>
              </w:rPr>
              <w:t xml:space="preserve"> </w:t>
            </w:r>
            <w:r w:rsidRPr="00DC3BFA">
              <w:rPr>
                <w:rFonts w:ascii="Times New Roman" w:hAnsi="Times New Roman"/>
                <w:b/>
                <w:sz w:val="24"/>
                <w:szCs w:val="24"/>
                <w:lang w:val="ru-RU"/>
              </w:rPr>
              <w:t>работа</w:t>
            </w:r>
            <w:r w:rsidR="00CC0DCA" w:rsidRPr="00DC3BFA">
              <w:rPr>
                <w:rFonts w:ascii="Times New Roman" w:hAnsi="Times New Roman"/>
                <w:b/>
                <w:sz w:val="24"/>
                <w:szCs w:val="24"/>
                <w:lang w:val="ru-RU"/>
              </w:rPr>
              <w:t xml:space="preserve"> </w:t>
            </w:r>
            <w:r w:rsidRPr="00DC3BFA">
              <w:rPr>
                <w:rFonts w:ascii="Times New Roman" w:hAnsi="Times New Roman"/>
                <w:b/>
                <w:sz w:val="24"/>
                <w:szCs w:val="24"/>
                <w:lang w:val="ru-RU"/>
              </w:rPr>
              <w:t>№</w:t>
            </w:r>
            <w:r w:rsidR="00CC0DCA" w:rsidRPr="00DC3BFA">
              <w:rPr>
                <w:rFonts w:ascii="Times New Roman" w:hAnsi="Times New Roman"/>
                <w:b/>
                <w:sz w:val="24"/>
                <w:szCs w:val="24"/>
                <w:lang w:val="ru-RU"/>
              </w:rPr>
              <w:t xml:space="preserve"> </w:t>
            </w:r>
            <w:r w:rsidRPr="00DC3BFA">
              <w:rPr>
                <w:rFonts w:ascii="Times New Roman" w:hAnsi="Times New Roman"/>
                <w:b/>
                <w:sz w:val="24"/>
                <w:szCs w:val="24"/>
                <w:lang w:val="ru-RU"/>
              </w:rPr>
              <w:t>2</w:t>
            </w:r>
            <w:r w:rsidR="00CC0DCA" w:rsidRPr="00DC3BFA">
              <w:rPr>
                <w:rFonts w:ascii="Times New Roman" w:hAnsi="Times New Roman"/>
                <w:b/>
                <w:sz w:val="24"/>
                <w:szCs w:val="24"/>
                <w:lang w:val="ru-RU"/>
              </w:rPr>
              <w:t xml:space="preserve"> </w:t>
            </w:r>
            <w:r w:rsidRPr="00DC3BFA">
              <w:rPr>
                <w:rFonts w:ascii="Times New Roman" w:hAnsi="Times New Roman"/>
                <w:b/>
                <w:sz w:val="24"/>
                <w:szCs w:val="24"/>
                <w:lang w:val="ru-RU"/>
              </w:rPr>
              <w:t>(продолжение).</w:t>
            </w:r>
            <w:r w:rsidR="00CC0DCA" w:rsidRPr="00DC3BFA">
              <w:rPr>
                <w:rFonts w:ascii="Times New Roman" w:hAnsi="Times New Roman"/>
                <w:b/>
                <w:sz w:val="24"/>
                <w:szCs w:val="24"/>
                <w:lang w:val="ru-RU"/>
              </w:rPr>
              <w:t xml:space="preserve"> </w:t>
            </w:r>
            <w:r w:rsidRPr="00DC3BFA">
              <w:rPr>
                <w:rFonts w:ascii="Times New Roman" w:hAnsi="Times New Roman"/>
                <w:sz w:val="24"/>
                <w:szCs w:val="24"/>
                <w:lang w:val="ru-RU"/>
              </w:rPr>
              <w:t>Расчет</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свайного</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определение</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несущей</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способности</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сваи</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по</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грунту;</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сбор</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нагрузок</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на</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свайный</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w:t>
            </w:r>
            <w:r w:rsidR="00CC0DCA" w:rsidRPr="00DC3BFA">
              <w:rPr>
                <w:rFonts w:ascii="Times New Roman" w:hAnsi="Times New Roman"/>
                <w:sz w:val="24"/>
                <w:szCs w:val="24"/>
                <w:lang w:val="ru-RU"/>
              </w:rPr>
              <w:t xml:space="preserve"> </w:t>
            </w:r>
            <w:r w:rsidRPr="00DC3BFA">
              <w:rPr>
                <w:rFonts w:ascii="Times New Roman" w:hAnsi="Times New Roman"/>
                <w:sz w:val="24"/>
                <w:szCs w:val="24"/>
                <w:lang w:val="ru-RU"/>
              </w:rPr>
              <w:t>определение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количества</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свай</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в</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ростверке;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расположение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свай</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в</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ростверке;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назначение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размеров</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ростверка.</w:t>
            </w:r>
          </w:p>
        </w:tc>
        <w:tc>
          <w:tcPr>
            <w:tcW w:w="1319" w:type="dxa"/>
            <w:tcBorders>
              <w:top w:val="single" w:sz="4" w:space="0" w:color="auto"/>
            </w:tcBorders>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Borders>
              <w:top w:val="single" w:sz="4" w:space="0" w:color="auto"/>
            </w:tcBorders>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75"/>
          <w:jc w:val="center"/>
        </w:trPr>
        <w:tc>
          <w:tcPr>
            <w:tcW w:w="3360" w:type="dxa"/>
            <w:vMerge/>
          </w:tcPr>
          <w:p w:rsidR="00E24DFD" w:rsidRPr="002E263F" w:rsidRDefault="00E24DFD" w:rsidP="002E263F">
            <w:pPr>
              <w:spacing w:line="276" w:lineRule="auto"/>
              <w:ind w:left="56" w:right="84" w:firstLine="14"/>
              <w:rPr>
                <w:rFonts w:ascii="Times New Roman" w:hAnsi="Times New Roman"/>
              </w:rPr>
            </w:pPr>
          </w:p>
        </w:tc>
        <w:tc>
          <w:tcPr>
            <w:tcW w:w="9378" w:type="dxa"/>
            <w:gridSpan w:val="3"/>
            <w:tcBorders>
              <w:top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Тематика</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самостоятельной</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учебной</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работы</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при</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изучении</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МДК</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03.03</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Транспортные</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сооружения:</w:t>
            </w:r>
          </w:p>
          <w:p w:rsidR="00E24DFD" w:rsidRPr="00DC3BFA" w:rsidRDefault="00E24DFD" w:rsidP="00DC3BFA">
            <w:pPr>
              <w:pStyle w:val="TableParagraph"/>
              <w:ind w:left="0"/>
              <w:jc w:val="both"/>
              <w:rPr>
                <w:rFonts w:ascii="Times New Roman" w:hAnsi="Times New Roman"/>
                <w:bCs/>
                <w:sz w:val="24"/>
                <w:szCs w:val="24"/>
                <w:lang w:val="ru-RU"/>
              </w:rPr>
            </w:pPr>
            <w:r w:rsidRPr="00DC3BFA">
              <w:rPr>
                <w:rFonts w:ascii="Times New Roman" w:hAnsi="Times New Roman"/>
                <w:bCs/>
                <w:sz w:val="24"/>
                <w:szCs w:val="24"/>
                <w:lang w:val="ru-RU"/>
              </w:rPr>
              <w:t>1.</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Систематическая</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проработка</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конспектов</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занятий,</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учебной</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и</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специальной</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технической</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литературы</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(СНиП,</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ГОСТ);</w:t>
            </w:r>
          </w:p>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Cs/>
                <w:sz w:val="24"/>
                <w:szCs w:val="24"/>
                <w:lang w:val="ru-RU"/>
              </w:rPr>
              <w:t>2.</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Подготовка</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к</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практическим</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работам</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с</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использованием</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методических</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рекомендаций</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преподавателя,</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оформление</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практических</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работ,</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отчётов</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и</w:t>
            </w:r>
            <w:r w:rsidR="00DC42B9" w:rsidRPr="00DC3BFA">
              <w:rPr>
                <w:rFonts w:ascii="Times New Roman" w:hAnsi="Times New Roman"/>
                <w:bCs/>
                <w:sz w:val="24"/>
                <w:szCs w:val="24"/>
                <w:lang w:val="ru-RU"/>
              </w:rPr>
              <w:t xml:space="preserve"> </w:t>
            </w:r>
            <w:r w:rsidRPr="00DC3BFA">
              <w:rPr>
                <w:rFonts w:ascii="Times New Roman" w:hAnsi="Times New Roman"/>
                <w:bCs/>
                <w:sz w:val="24"/>
                <w:szCs w:val="24"/>
                <w:lang w:val="ru-RU"/>
              </w:rPr>
              <w:t>подготовка</w:t>
            </w:r>
            <w:r w:rsidR="00DC42B9" w:rsidRPr="00DC3BFA">
              <w:rPr>
                <w:rFonts w:ascii="Times New Roman" w:hAnsi="Times New Roman"/>
                <w:bCs/>
                <w:sz w:val="24"/>
                <w:szCs w:val="24"/>
                <w:lang w:val="ru-RU"/>
              </w:rPr>
              <w:t xml:space="preserve"> к их </w:t>
            </w:r>
            <w:r w:rsidRPr="00DC3BFA">
              <w:rPr>
                <w:rFonts w:ascii="Times New Roman" w:hAnsi="Times New Roman"/>
                <w:bCs/>
                <w:sz w:val="24"/>
                <w:szCs w:val="24"/>
                <w:lang w:val="ru-RU"/>
              </w:rPr>
              <w:t>защите.</w:t>
            </w:r>
          </w:p>
        </w:tc>
        <w:tc>
          <w:tcPr>
            <w:tcW w:w="1319" w:type="dxa"/>
            <w:tcBorders>
              <w:top w:val="single" w:sz="4" w:space="0" w:color="auto"/>
            </w:tcBorders>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Borders>
              <w:top w:val="single" w:sz="4" w:space="0" w:color="auto"/>
            </w:tcBorders>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3"/>
          <w:jc w:val="center"/>
        </w:trPr>
        <w:tc>
          <w:tcPr>
            <w:tcW w:w="3360" w:type="dxa"/>
            <w:vMerge w:val="restart"/>
            <w:vAlign w:val="center"/>
          </w:tcPr>
          <w:p w:rsidR="00E24DFD" w:rsidRPr="002E263F" w:rsidRDefault="00E24DFD" w:rsidP="007138A1">
            <w:pPr>
              <w:pStyle w:val="TableParagraph"/>
              <w:spacing w:line="276" w:lineRule="auto"/>
              <w:ind w:left="56" w:right="84" w:firstLine="14"/>
              <w:jc w:val="center"/>
              <w:rPr>
                <w:rFonts w:ascii="Times New Roman" w:hAnsi="Times New Roman"/>
                <w:b/>
                <w:sz w:val="24"/>
                <w:szCs w:val="24"/>
                <w:lang w:val="ru-RU"/>
              </w:rPr>
            </w:pPr>
            <w:r w:rsidRPr="002E263F">
              <w:rPr>
                <w:rFonts w:ascii="Times New Roman" w:hAnsi="Times New Roman"/>
                <w:b/>
                <w:sz w:val="24"/>
                <w:szCs w:val="24"/>
                <w:lang w:val="ru-RU"/>
              </w:rPr>
              <w:t>Тема</w:t>
            </w:r>
            <w:r w:rsidR="00262322">
              <w:rPr>
                <w:rFonts w:ascii="Times New Roman" w:hAnsi="Times New Roman"/>
                <w:b/>
                <w:sz w:val="24"/>
                <w:szCs w:val="24"/>
                <w:lang w:val="ru-RU"/>
              </w:rPr>
              <w:t xml:space="preserve"> </w:t>
            </w:r>
            <w:r w:rsidRPr="002E263F">
              <w:rPr>
                <w:rFonts w:ascii="Times New Roman" w:hAnsi="Times New Roman"/>
                <w:b/>
                <w:sz w:val="24"/>
                <w:szCs w:val="24"/>
                <w:lang w:val="ru-RU"/>
              </w:rPr>
              <w:t>2.3</w:t>
            </w:r>
            <w:r w:rsidR="00262322">
              <w:rPr>
                <w:rFonts w:ascii="Times New Roman" w:hAnsi="Times New Roman"/>
                <w:b/>
                <w:sz w:val="24"/>
                <w:szCs w:val="24"/>
                <w:lang w:val="ru-RU"/>
              </w:rPr>
              <w:t xml:space="preserve"> </w:t>
            </w:r>
            <w:r w:rsidRPr="002E263F">
              <w:rPr>
                <w:rFonts w:ascii="Times New Roman" w:hAnsi="Times New Roman"/>
                <w:b/>
                <w:sz w:val="24"/>
                <w:szCs w:val="24"/>
                <w:lang w:val="ru-RU"/>
              </w:rPr>
              <w:t>Строительство</w:t>
            </w:r>
            <w:r w:rsidR="00262322">
              <w:rPr>
                <w:rFonts w:ascii="Times New Roman" w:hAnsi="Times New Roman"/>
                <w:b/>
                <w:sz w:val="24"/>
                <w:szCs w:val="24"/>
                <w:lang w:val="ru-RU"/>
              </w:rPr>
              <w:t xml:space="preserve"> </w:t>
            </w:r>
            <w:r w:rsidRPr="002E263F">
              <w:rPr>
                <w:rFonts w:ascii="Times New Roman" w:hAnsi="Times New Roman"/>
                <w:b/>
                <w:sz w:val="24"/>
                <w:szCs w:val="24"/>
                <w:lang w:val="ru-RU"/>
              </w:rPr>
              <w:t>транспортных</w:t>
            </w:r>
            <w:r w:rsidR="00262322">
              <w:rPr>
                <w:rFonts w:ascii="Times New Roman" w:hAnsi="Times New Roman"/>
                <w:b/>
                <w:sz w:val="24"/>
                <w:szCs w:val="24"/>
                <w:lang w:val="ru-RU"/>
              </w:rPr>
              <w:t xml:space="preserve"> </w:t>
            </w:r>
            <w:r w:rsidRPr="002E263F">
              <w:rPr>
                <w:rFonts w:ascii="Times New Roman" w:hAnsi="Times New Roman"/>
                <w:b/>
                <w:sz w:val="24"/>
                <w:szCs w:val="24"/>
                <w:lang w:val="ru-RU"/>
              </w:rPr>
              <w:t>сооружений</w:t>
            </w:r>
          </w:p>
        </w:tc>
        <w:tc>
          <w:tcPr>
            <w:tcW w:w="9378" w:type="dxa"/>
            <w:gridSpan w:val="3"/>
          </w:tcPr>
          <w:p w:rsidR="00E24DFD" w:rsidRPr="00DC3BFA" w:rsidRDefault="00E24DFD" w:rsidP="00DC3BFA">
            <w:pPr>
              <w:pStyle w:val="TableParagraph"/>
              <w:ind w:left="0"/>
              <w:jc w:val="both"/>
              <w:rPr>
                <w:rFonts w:ascii="Times New Roman" w:hAnsi="Times New Roman"/>
                <w:b/>
                <w:sz w:val="24"/>
                <w:szCs w:val="24"/>
                <w:lang w:val="ru-RU"/>
              </w:rPr>
            </w:pPr>
            <w:proofErr w:type="spellStart"/>
            <w:r w:rsidRPr="00DC3BFA">
              <w:rPr>
                <w:rFonts w:ascii="Times New Roman" w:hAnsi="Times New Roman"/>
                <w:b/>
                <w:sz w:val="24"/>
                <w:szCs w:val="24"/>
              </w:rPr>
              <w:t>Содержание</w:t>
            </w:r>
            <w:proofErr w:type="spellEnd"/>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учебного</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материала</w:t>
            </w:r>
          </w:p>
        </w:tc>
        <w:tc>
          <w:tcPr>
            <w:tcW w:w="1319" w:type="dxa"/>
            <w:vAlign w:val="center"/>
          </w:tcPr>
          <w:p w:rsidR="00E24DFD" w:rsidRPr="002E263F" w:rsidRDefault="005B79FF" w:rsidP="002E263F">
            <w:pPr>
              <w:pStyle w:val="TableParagraph"/>
              <w:spacing w:line="276" w:lineRule="auto"/>
              <w:ind w:left="56" w:right="84" w:firstLine="14"/>
              <w:jc w:val="center"/>
              <w:rPr>
                <w:rFonts w:ascii="Times New Roman" w:hAnsi="Times New Roman"/>
                <w:b/>
                <w:sz w:val="24"/>
                <w:szCs w:val="24"/>
                <w:lang w:val="ru-RU"/>
              </w:rPr>
            </w:pPr>
            <w:r w:rsidRPr="002E263F">
              <w:rPr>
                <w:rFonts w:ascii="Times New Roman" w:hAnsi="Times New Roman"/>
                <w:b/>
                <w:sz w:val="24"/>
                <w:szCs w:val="24"/>
                <w:lang w:val="ru-RU"/>
              </w:rPr>
              <w:t>66</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b/>
                <w:sz w:val="24"/>
                <w:szCs w:val="24"/>
              </w:rPr>
            </w:pPr>
          </w:p>
        </w:tc>
      </w:tr>
      <w:tr w:rsidR="00E24DFD" w:rsidRPr="002E263F" w:rsidTr="00FD7384">
        <w:trPr>
          <w:trHeight w:val="23"/>
          <w:jc w:val="center"/>
        </w:trPr>
        <w:tc>
          <w:tcPr>
            <w:tcW w:w="3360" w:type="dxa"/>
            <w:vMerge/>
          </w:tcPr>
          <w:p w:rsidR="00E24DFD" w:rsidRPr="002E263F" w:rsidRDefault="00E24DFD" w:rsidP="002E263F">
            <w:pPr>
              <w:pStyle w:val="TableParagraph"/>
              <w:spacing w:line="276" w:lineRule="auto"/>
              <w:ind w:left="56" w:right="84" w:firstLine="14"/>
              <w:rPr>
                <w:rFonts w:ascii="Times New Roman" w:hAnsi="Times New Roman"/>
                <w:sz w:val="24"/>
                <w:szCs w:val="24"/>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rPr>
            </w:pPr>
            <w:r w:rsidRPr="00DC3BFA">
              <w:rPr>
                <w:rFonts w:ascii="Times New Roman" w:hAnsi="Times New Roman"/>
                <w:sz w:val="24"/>
                <w:szCs w:val="24"/>
              </w:rPr>
              <w:t>1</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Общие</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принципы</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организации</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строительства</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транспортных</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сооружений</w:t>
            </w:r>
          </w:p>
          <w:p w:rsidR="00E24DFD" w:rsidRPr="00DC3BFA" w:rsidRDefault="00E24DFD" w:rsidP="00957598">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Особенности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организации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строительства</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мостов.</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Заготовительные,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транспортные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строительно-монтажные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работы.</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Индустриализация</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мостостроения.</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Комплексная</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механизация</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строительства</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мостов.</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Возведение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транспортных</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сооружений</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в</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дорожно-строительном</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потоке.</w:t>
            </w:r>
            <w:r w:rsidR="00957598">
              <w:rPr>
                <w:rFonts w:ascii="Times New Roman" w:hAnsi="Times New Roman"/>
                <w:sz w:val="24"/>
                <w:szCs w:val="24"/>
                <w:lang w:val="ru-RU"/>
              </w:rPr>
              <w:t xml:space="preserve"> </w:t>
            </w:r>
            <w:r w:rsidRPr="00DC3BFA">
              <w:rPr>
                <w:rFonts w:ascii="Times New Roman" w:hAnsi="Times New Roman"/>
                <w:sz w:val="24"/>
                <w:szCs w:val="24"/>
                <w:lang w:val="ru-RU"/>
              </w:rPr>
              <w:t>Структура</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мостостроительных</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организаций,</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мостостроительные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управления,</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поезда,</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отряды;</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промышленные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предприятия</w:t>
            </w:r>
            <w:r w:rsidR="00DC42B9" w:rsidRPr="00DC3BFA">
              <w:rPr>
                <w:rFonts w:ascii="Times New Roman" w:hAnsi="Times New Roman"/>
                <w:sz w:val="24"/>
                <w:szCs w:val="24"/>
                <w:lang w:val="ru-RU"/>
              </w:rPr>
              <w:t xml:space="preserve"> – </w:t>
            </w:r>
            <w:r w:rsidRPr="00DC3BFA">
              <w:rPr>
                <w:rFonts w:ascii="Times New Roman" w:hAnsi="Times New Roman"/>
                <w:sz w:val="24"/>
                <w:szCs w:val="24"/>
                <w:lang w:val="ru-RU"/>
              </w:rPr>
              <w:t>заводы</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базы.</w:t>
            </w:r>
            <w:r w:rsidR="00957598">
              <w:rPr>
                <w:rFonts w:ascii="Times New Roman" w:hAnsi="Times New Roman"/>
                <w:sz w:val="24"/>
                <w:szCs w:val="24"/>
                <w:lang w:val="ru-RU"/>
              </w:rPr>
              <w:t xml:space="preserve"> </w:t>
            </w:r>
            <w:r w:rsidRPr="00DC3BFA">
              <w:rPr>
                <w:rFonts w:ascii="Times New Roman" w:hAnsi="Times New Roman"/>
                <w:sz w:val="24"/>
                <w:szCs w:val="24"/>
                <w:lang w:val="ru-RU"/>
              </w:rPr>
              <w:t>Организация</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строительной</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площадки.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Состав</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проектов</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организации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строительства</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производства</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работ.</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Основные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методы</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производства</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работ.</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Планирование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работ:</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календарные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сетевые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графики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строительства</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мостов.</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Состав</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работ</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по</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строительству</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мостов</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других</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транспортных</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сооружений.</w:t>
            </w:r>
            <w:r w:rsidR="00957598">
              <w:rPr>
                <w:rFonts w:ascii="Times New Roman" w:hAnsi="Times New Roman"/>
                <w:sz w:val="24"/>
                <w:szCs w:val="24"/>
                <w:lang w:val="ru-RU"/>
              </w:rPr>
              <w:t xml:space="preserve"> </w:t>
            </w:r>
            <w:r w:rsidRPr="00DC3BFA">
              <w:rPr>
                <w:rFonts w:ascii="Times New Roman" w:hAnsi="Times New Roman"/>
                <w:sz w:val="24"/>
                <w:szCs w:val="24"/>
                <w:lang w:val="ru-RU"/>
              </w:rPr>
              <w:t>Пути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повышения</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эффективности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качества</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строительства,</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сокращение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сроков</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стоимости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строительства.</w:t>
            </w:r>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3"/>
          <w:jc w:val="center"/>
        </w:trPr>
        <w:tc>
          <w:tcPr>
            <w:tcW w:w="3360" w:type="dxa"/>
            <w:vMerge/>
          </w:tcPr>
          <w:p w:rsidR="00E24DFD" w:rsidRPr="002E263F" w:rsidRDefault="00E24DFD" w:rsidP="002E263F">
            <w:pPr>
              <w:pStyle w:val="TableParagraph"/>
              <w:spacing w:line="276" w:lineRule="auto"/>
              <w:ind w:left="56" w:right="84" w:firstLine="14"/>
              <w:rPr>
                <w:rFonts w:ascii="Times New Roman" w:hAnsi="Times New Roman"/>
                <w:sz w:val="24"/>
                <w:szCs w:val="24"/>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rPr>
            </w:pPr>
            <w:r w:rsidRPr="00DC3BFA">
              <w:rPr>
                <w:rFonts w:ascii="Times New Roman" w:hAnsi="Times New Roman"/>
                <w:sz w:val="24"/>
                <w:szCs w:val="24"/>
              </w:rPr>
              <w:t>2</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Устройство</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фундаментов</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мелкого</w:t>
            </w:r>
            <w:r w:rsidR="00DC42B9" w:rsidRPr="00DC3BFA">
              <w:rPr>
                <w:rFonts w:ascii="Times New Roman" w:hAnsi="Times New Roman"/>
                <w:b/>
                <w:sz w:val="24"/>
                <w:szCs w:val="24"/>
                <w:lang w:val="ru-RU"/>
              </w:rPr>
              <w:t xml:space="preserve"> </w:t>
            </w:r>
            <w:r w:rsidRPr="00DC3BFA">
              <w:rPr>
                <w:rFonts w:ascii="Times New Roman" w:hAnsi="Times New Roman"/>
                <w:b/>
                <w:sz w:val="24"/>
                <w:szCs w:val="24"/>
                <w:lang w:val="ru-RU"/>
              </w:rPr>
              <w:t>заложения</w:t>
            </w:r>
          </w:p>
          <w:p w:rsidR="00E24DFD" w:rsidRPr="00DC3BFA" w:rsidRDefault="00E24DFD" w:rsidP="00957598">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Устройство</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котлованов</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на</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местности,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не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покрытой</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водой:</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разбивочные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работы,</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выбор</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машин</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оборудования,</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разработка</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крепление</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котлованов.</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Типы</w:t>
            </w:r>
            <w:r w:rsidR="00DC42B9" w:rsidRPr="00DC3BFA">
              <w:rPr>
                <w:rFonts w:ascii="Times New Roman" w:hAnsi="Times New Roman"/>
                <w:sz w:val="24"/>
                <w:szCs w:val="24"/>
                <w:lang w:val="ru-RU"/>
              </w:rPr>
              <w:t xml:space="preserve"> </w:t>
            </w:r>
            <w:r w:rsidRPr="00DC3BFA">
              <w:rPr>
                <w:rFonts w:ascii="Times New Roman" w:hAnsi="Times New Roman"/>
                <w:sz w:val="24"/>
                <w:szCs w:val="24"/>
                <w:lang w:val="ru-RU"/>
              </w:rPr>
              <w:t>крепления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стен</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котлована.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Способы</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удаления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воды</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из</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котлована.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Возведение</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фундаментов</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в</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котлованах.</w:t>
            </w:r>
            <w:r w:rsidR="00957598">
              <w:rPr>
                <w:rFonts w:ascii="Times New Roman" w:hAnsi="Times New Roman"/>
                <w:sz w:val="24"/>
                <w:szCs w:val="24"/>
                <w:lang w:val="ru-RU"/>
              </w:rPr>
              <w:t xml:space="preserve"> </w:t>
            </w:r>
            <w:r w:rsidRPr="00DC3BFA">
              <w:rPr>
                <w:rFonts w:ascii="Times New Roman" w:hAnsi="Times New Roman"/>
                <w:sz w:val="24"/>
                <w:szCs w:val="24"/>
                <w:lang w:val="ru-RU"/>
              </w:rPr>
              <w:t>Устройство</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котлованов</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на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местности,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покрытой</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водой:</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разбивочные</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работы,</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выбор</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машин</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оборудования,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устройство</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перемычек,</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разработка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котлована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водоотлив.</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Выбор</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типа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перемычки.</w:t>
            </w:r>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3"/>
          <w:jc w:val="center"/>
        </w:trPr>
        <w:tc>
          <w:tcPr>
            <w:tcW w:w="3360" w:type="dxa"/>
            <w:vMerge/>
          </w:tcPr>
          <w:p w:rsidR="00E24DFD" w:rsidRPr="002E263F" w:rsidRDefault="00E24DFD" w:rsidP="002E263F">
            <w:pPr>
              <w:pStyle w:val="TableParagraph"/>
              <w:spacing w:line="276" w:lineRule="auto"/>
              <w:ind w:left="56" w:right="84" w:firstLine="14"/>
              <w:rPr>
                <w:rFonts w:ascii="Times New Roman" w:hAnsi="Times New Roman"/>
                <w:sz w:val="24"/>
                <w:szCs w:val="24"/>
                <w:lang w:val="ru-RU"/>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rPr>
            </w:pPr>
            <w:r w:rsidRPr="00DC3BFA">
              <w:rPr>
                <w:rFonts w:ascii="Times New Roman" w:hAnsi="Times New Roman"/>
                <w:sz w:val="24"/>
                <w:szCs w:val="24"/>
              </w:rPr>
              <w:t>3</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Устройство</w:t>
            </w:r>
            <w:r w:rsidR="00330766" w:rsidRPr="00DC3BFA">
              <w:rPr>
                <w:rFonts w:ascii="Times New Roman" w:hAnsi="Times New Roman"/>
                <w:b/>
                <w:sz w:val="24"/>
                <w:szCs w:val="24"/>
                <w:lang w:val="ru-RU"/>
              </w:rPr>
              <w:t xml:space="preserve"> </w:t>
            </w:r>
            <w:r w:rsidRPr="00DC3BFA">
              <w:rPr>
                <w:rFonts w:ascii="Times New Roman" w:hAnsi="Times New Roman"/>
                <w:b/>
                <w:sz w:val="24"/>
                <w:szCs w:val="24"/>
                <w:lang w:val="ru-RU"/>
              </w:rPr>
              <w:t>фундаментов</w:t>
            </w:r>
            <w:r w:rsidR="00330766" w:rsidRPr="00DC3BFA">
              <w:rPr>
                <w:rFonts w:ascii="Times New Roman" w:hAnsi="Times New Roman"/>
                <w:b/>
                <w:sz w:val="24"/>
                <w:szCs w:val="24"/>
                <w:lang w:val="ru-RU"/>
              </w:rPr>
              <w:t xml:space="preserve"> </w:t>
            </w:r>
            <w:r w:rsidRPr="00DC3BFA">
              <w:rPr>
                <w:rFonts w:ascii="Times New Roman" w:hAnsi="Times New Roman"/>
                <w:b/>
                <w:sz w:val="24"/>
                <w:szCs w:val="24"/>
                <w:lang w:val="ru-RU"/>
              </w:rPr>
              <w:t>мелкого</w:t>
            </w:r>
            <w:r w:rsidR="00330766" w:rsidRPr="00DC3BFA">
              <w:rPr>
                <w:rFonts w:ascii="Times New Roman" w:hAnsi="Times New Roman"/>
                <w:b/>
                <w:sz w:val="24"/>
                <w:szCs w:val="24"/>
                <w:lang w:val="ru-RU"/>
              </w:rPr>
              <w:t xml:space="preserve"> </w:t>
            </w:r>
            <w:r w:rsidRPr="00DC3BFA">
              <w:rPr>
                <w:rFonts w:ascii="Times New Roman" w:hAnsi="Times New Roman"/>
                <w:b/>
                <w:sz w:val="24"/>
                <w:szCs w:val="24"/>
                <w:lang w:val="ru-RU"/>
              </w:rPr>
              <w:t>заложения</w:t>
            </w:r>
          </w:p>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Конструкция</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шпунтового</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ограждения.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Возведение</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фундаментов</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в</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котлованах</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из</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lastRenderedPageBreak/>
              <w:t>монолитного</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бетона</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из</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сборных</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блоков.</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Подводное</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бетонирование.</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Контроль</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приемка</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работ.</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Охрана</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труда</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техника</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безопасности</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при</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сооружении</w:t>
            </w:r>
            <w:r w:rsidR="00330766"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фундаментов</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опор</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мостов.</w:t>
            </w:r>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lastRenderedPageBreak/>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3"/>
          <w:jc w:val="center"/>
        </w:trPr>
        <w:tc>
          <w:tcPr>
            <w:tcW w:w="3360" w:type="dxa"/>
            <w:vMerge/>
          </w:tcPr>
          <w:p w:rsidR="00E24DFD" w:rsidRPr="002E263F" w:rsidRDefault="00E24DFD" w:rsidP="002E263F">
            <w:pPr>
              <w:pStyle w:val="TableParagraph"/>
              <w:spacing w:line="276" w:lineRule="auto"/>
              <w:ind w:left="56" w:right="84" w:firstLine="14"/>
              <w:rPr>
                <w:rFonts w:ascii="Times New Roman" w:hAnsi="Times New Roman"/>
                <w:sz w:val="24"/>
                <w:szCs w:val="24"/>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rPr>
            </w:pPr>
            <w:r w:rsidRPr="00DC3BFA">
              <w:rPr>
                <w:rFonts w:ascii="Times New Roman" w:hAnsi="Times New Roman"/>
                <w:sz w:val="24"/>
                <w:szCs w:val="24"/>
              </w:rPr>
              <w:t>4</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Устройство</w:t>
            </w:r>
            <w:r w:rsidR="00262322" w:rsidRPr="00DC3BFA">
              <w:rPr>
                <w:rFonts w:ascii="Times New Roman" w:hAnsi="Times New Roman"/>
                <w:b/>
                <w:sz w:val="24"/>
                <w:szCs w:val="24"/>
                <w:lang w:val="ru-RU"/>
              </w:rPr>
              <w:t xml:space="preserve"> </w:t>
            </w:r>
            <w:r w:rsidRPr="00DC3BFA">
              <w:rPr>
                <w:rFonts w:ascii="Times New Roman" w:hAnsi="Times New Roman"/>
                <w:b/>
                <w:sz w:val="24"/>
                <w:szCs w:val="24"/>
                <w:lang w:val="ru-RU"/>
              </w:rPr>
              <w:t>фундаментов</w:t>
            </w:r>
            <w:r w:rsidR="00262322" w:rsidRPr="00DC3BFA">
              <w:rPr>
                <w:rFonts w:ascii="Times New Roman" w:hAnsi="Times New Roman"/>
                <w:b/>
                <w:sz w:val="24"/>
                <w:szCs w:val="24"/>
                <w:lang w:val="ru-RU"/>
              </w:rPr>
              <w:t xml:space="preserve"> </w:t>
            </w:r>
            <w:r w:rsidRPr="00DC3BFA">
              <w:rPr>
                <w:rFonts w:ascii="Times New Roman" w:hAnsi="Times New Roman"/>
                <w:b/>
                <w:sz w:val="24"/>
                <w:szCs w:val="24"/>
                <w:lang w:val="ru-RU"/>
              </w:rPr>
              <w:t>глубокого</w:t>
            </w:r>
            <w:r w:rsidR="00262322" w:rsidRPr="00DC3BFA">
              <w:rPr>
                <w:rFonts w:ascii="Times New Roman" w:hAnsi="Times New Roman"/>
                <w:b/>
                <w:sz w:val="24"/>
                <w:szCs w:val="24"/>
                <w:lang w:val="ru-RU"/>
              </w:rPr>
              <w:t xml:space="preserve"> </w:t>
            </w:r>
            <w:r w:rsidRPr="00DC3BFA">
              <w:rPr>
                <w:rFonts w:ascii="Times New Roman" w:hAnsi="Times New Roman"/>
                <w:b/>
                <w:sz w:val="24"/>
                <w:szCs w:val="24"/>
                <w:lang w:val="ru-RU"/>
              </w:rPr>
              <w:t>заложения</w:t>
            </w:r>
          </w:p>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Способы</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погружения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свай.</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Выбор</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оборудования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для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погружения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свай.</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Типы</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копров</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молотов</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для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свайных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работ.</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Технология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погружения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свай.</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Отказ</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свай.</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Устройство</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свайного</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ростверка.</w:t>
            </w:r>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3"/>
          <w:jc w:val="center"/>
        </w:trPr>
        <w:tc>
          <w:tcPr>
            <w:tcW w:w="3360" w:type="dxa"/>
            <w:vMerge/>
          </w:tcPr>
          <w:p w:rsidR="00E24DFD" w:rsidRPr="002E263F" w:rsidRDefault="00E24DFD" w:rsidP="002E263F">
            <w:pPr>
              <w:pStyle w:val="TableParagraph"/>
              <w:spacing w:line="276" w:lineRule="auto"/>
              <w:ind w:left="56" w:right="84" w:firstLine="14"/>
              <w:rPr>
                <w:rFonts w:ascii="Times New Roman" w:hAnsi="Times New Roman"/>
                <w:sz w:val="24"/>
                <w:szCs w:val="24"/>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rPr>
            </w:pPr>
            <w:r w:rsidRPr="00DC3BFA">
              <w:rPr>
                <w:rFonts w:ascii="Times New Roman" w:hAnsi="Times New Roman"/>
                <w:sz w:val="24"/>
                <w:szCs w:val="24"/>
              </w:rPr>
              <w:t>5</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Устройство</w:t>
            </w:r>
            <w:r w:rsidR="00262322" w:rsidRPr="00DC3BFA">
              <w:rPr>
                <w:rFonts w:ascii="Times New Roman" w:hAnsi="Times New Roman"/>
                <w:b/>
                <w:sz w:val="24"/>
                <w:szCs w:val="24"/>
                <w:lang w:val="ru-RU"/>
              </w:rPr>
              <w:t xml:space="preserve"> </w:t>
            </w:r>
            <w:r w:rsidRPr="00DC3BFA">
              <w:rPr>
                <w:rFonts w:ascii="Times New Roman" w:hAnsi="Times New Roman"/>
                <w:b/>
                <w:sz w:val="24"/>
                <w:szCs w:val="24"/>
                <w:lang w:val="ru-RU"/>
              </w:rPr>
              <w:t>фундаментов</w:t>
            </w:r>
            <w:r w:rsidR="00262322" w:rsidRPr="00DC3BFA">
              <w:rPr>
                <w:rFonts w:ascii="Times New Roman" w:hAnsi="Times New Roman"/>
                <w:b/>
                <w:sz w:val="24"/>
                <w:szCs w:val="24"/>
                <w:lang w:val="ru-RU"/>
              </w:rPr>
              <w:t xml:space="preserve"> </w:t>
            </w:r>
            <w:r w:rsidRPr="00DC3BFA">
              <w:rPr>
                <w:rFonts w:ascii="Times New Roman" w:hAnsi="Times New Roman"/>
                <w:b/>
                <w:sz w:val="24"/>
                <w:szCs w:val="24"/>
                <w:lang w:val="ru-RU"/>
              </w:rPr>
              <w:t>глубокого</w:t>
            </w:r>
            <w:r w:rsidR="00262322" w:rsidRPr="00DC3BFA">
              <w:rPr>
                <w:rFonts w:ascii="Times New Roman" w:hAnsi="Times New Roman"/>
                <w:b/>
                <w:sz w:val="24"/>
                <w:szCs w:val="24"/>
                <w:lang w:val="ru-RU"/>
              </w:rPr>
              <w:t xml:space="preserve"> </w:t>
            </w:r>
            <w:r w:rsidRPr="00DC3BFA">
              <w:rPr>
                <w:rFonts w:ascii="Times New Roman" w:hAnsi="Times New Roman"/>
                <w:b/>
                <w:sz w:val="24"/>
                <w:szCs w:val="24"/>
                <w:lang w:val="ru-RU"/>
              </w:rPr>
              <w:t>заложения</w:t>
            </w:r>
          </w:p>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Погружение</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оболочек</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столбов:</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механизмы</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оборудование</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для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погружения.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Технология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устройства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на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оболочках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столбах.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Особенности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технологии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устройства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фундаментов</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на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опускных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колодцах.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Охрана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труда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техника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безопасности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при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устройстве</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фундаментов</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глубокого</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заложения.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Контроль</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приемка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работ.</w:t>
            </w:r>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3"/>
          <w:jc w:val="center"/>
        </w:trPr>
        <w:tc>
          <w:tcPr>
            <w:tcW w:w="3360" w:type="dxa"/>
            <w:vMerge/>
          </w:tcPr>
          <w:p w:rsidR="00E24DFD" w:rsidRPr="002E263F" w:rsidRDefault="00E24DFD" w:rsidP="002E263F">
            <w:pPr>
              <w:pStyle w:val="TableParagraph"/>
              <w:spacing w:line="276" w:lineRule="auto"/>
              <w:ind w:left="56" w:right="84" w:firstLine="14"/>
              <w:rPr>
                <w:rFonts w:ascii="Times New Roman" w:hAnsi="Times New Roman"/>
                <w:sz w:val="24"/>
                <w:szCs w:val="24"/>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rPr>
            </w:pPr>
            <w:r w:rsidRPr="00DC3BFA">
              <w:rPr>
                <w:rFonts w:ascii="Times New Roman" w:hAnsi="Times New Roman"/>
                <w:sz w:val="24"/>
                <w:szCs w:val="24"/>
              </w:rPr>
              <w:t>6</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Строительство</w:t>
            </w:r>
            <w:r w:rsidR="00262322" w:rsidRPr="00DC3BFA">
              <w:rPr>
                <w:rFonts w:ascii="Times New Roman" w:hAnsi="Times New Roman"/>
                <w:b/>
                <w:sz w:val="24"/>
                <w:szCs w:val="24"/>
                <w:lang w:val="ru-RU"/>
              </w:rPr>
              <w:t xml:space="preserve"> </w:t>
            </w:r>
            <w:r w:rsidRPr="00DC3BFA">
              <w:rPr>
                <w:rFonts w:ascii="Times New Roman" w:hAnsi="Times New Roman"/>
                <w:b/>
                <w:sz w:val="24"/>
                <w:szCs w:val="24"/>
                <w:lang w:val="ru-RU"/>
              </w:rPr>
              <w:t>железобетонных</w:t>
            </w:r>
            <w:r w:rsidR="00262322" w:rsidRPr="00DC3BFA">
              <w:rPr>
                <w:rFonts w:ascii="Times New Roman" w:hAnsi="Times New Roman"/>
                <w:b/>
                <w:sz w:val="24"/>
                <w:szCs w:val="24"/>
                <w:lang w:val="ru-RU"/>
              </w:rPr>
              <w:t xml:space="preserve"> </w:t>
            </w:r>
            <w:r w:rsidRPr="00DC3BFA">
              <w:rPr>
                <w:rFonts w:ascii="Times New Roman" w:hAnsi="Times New Roman"/>
                <w:b/>
                <w:sz w:val="24"/>
                <w:szCs w:val="24"/>
                <w:lang w:val="ru-RU"/>
              </w:rPr>
              <w:t>мостов</w:t>
            </w:r>
          </w:p>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Особенности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сборных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железобетонных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мостов.</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Состав</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работ,</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основные</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монтажные</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операции.</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Монтаж</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сборных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опор.</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Детали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сборных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элементов</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опор.</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Конструкция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временных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подмостей</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для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монтажа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опор.</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Выбор</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крана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для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монтажа.</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Монтаж</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разрезных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балочных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пролетных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строений</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длиной</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до</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40</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м.</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Основные</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технологии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монтажа,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выбор</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монтажного</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оборудования.</w:t>
            </w:r>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3"/>
          <w:jc w:val="center"/>
        </w:trPr>
        <w:tc>
          <w:tcPr>
            <w:tcW w:w="3360" w:type="dxa"/>
            <w:vMerge/>
          </w:tcPr>
          <w:p w:rsidR="00E24DFD" w:rsidRPr="002E263F" w:rsidRDefault="00E24DFD" w:rsidP="002E263F">
            <w:pPr>
              <w:pStyle w:val="TableParagraph"/>
              <w:spacing w:line="276" w:lineRule="auto"/>
              <w:ind w:left="56" w:right="84" w:firstLine="14"/>
              <w:rPr>
                <w:rFonts w:ascii="Times New Roman" w:hAnsi="Times New Roman"/>
                <w:sz w:val="24"/>
                <w:szCs w:val="24"/>
                <w:lang w:val="ru-RU"/>
              </w:rPr>
            </w:pPr>
          </w:p>
        </w:tc>
        <w:tc>
          <w:tcPr>
            <w:tcW w:w="463" w:type="dxa"/>
            <w:gridSpan w:val="2"/>
            <w:tcBorders>
              <w:right w:val="single" w:sz="4" w:space="0" w:color="auto"/>
            </w:tcBorders>
          </w:tcPr>
          <w:p w:rsidR="00E24DFD" w:rsidRPr="00DC3BFA" w:rsidRDefault="007B4F39" w:rsidP="00DC3BFA">
            <w:pPr>
              <w:pStyle w:val="TableParagraph"/>
              <w:ind w:left="0"/>
              <w:jc w:val="both"/>
              <w:rPr>
                <w:rFonts w:ascii="Times New Roman" w:hAnsi="Times New Roman"/>
                <w:sz w:val="24"/>
                <w:szCs w:val="24"/>
              </w:rPr>
            </w:pPr>
            <w:r>
              <w:rPr>
                <w:noProof/>
                <w:sz w:val="24"/>
                <w:szCs w:val="24"/>
              </w:rPr>
              <w:pict>
                <v:line id="Прямая соединительная линия 5" o:spid="_x0000_s1027" style="position:absolute;left:0;text-align:left;flip:y;z-index:251687936;visibility:visible;mso-position-horizontal-relative:text;mso-position-vertical-relative:text;mso-width-relative:margin;mso-height-relative:margin" from="-155.25pt,94.1pt" to="593.25pt,9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" strokecolor="#4472c4 [3204]" strokeweight="1.5pt">
                  <v:stroke joinstyle="miter"/>
                </v:line>
              </w:pict>
            </w:r>
            <w:r w:rsidR="00E24DFD" w:rsidRPr="00DC3BFA">
              <w:rPr>
                <w:rFonts w:ascii="Times New Roman" w:hAnsi="Times New Roman"/>
                <w:sz w:val="24"/>
                <w:szCs w:val="24"/>
              </w:rPr>
              <w:t>7</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Строительство</w:t>
            </w:r>
            <w:r w:rsidR="00262322" w:rsidRPr="00DC3BFA">
              <w:rPr>
                <w:rFonts w:ascii="Times New Roman" w:hAnsi="Times New Roman"/>
                <w:b/>
                <w:sz w:val="24"/>
                <w:szCs w:val="24"/>
                <w:lang w:val="ru-RU"/>
              </w:rPr>
              <w:t xml:space="preserve"> </w:t>
            </w:r>
            <w:r w:rsidRPr="00DC3BFA">
              <w:rPr>
                <w:rFonts w:ascii="Times New Roman" w:hAnsi="Times New Roman"/>
                <w:b/>
                <w:sz w:val="24"/>
                <w:szCs w:val="24"/>
                <w:lang w:val="ru-RU"/>
              </w:rPr>
              <w:t>железобетонных</w:t>
            </w:r>
            <w:r w:rsidR="00262322" w:rsidRPr="00DC3BFA">
              <w:rPr>
                <w:rFonts w:ascii="Times New Roman" w:hAnsi="Times New Roman"/>
                <w:b/>
                <w:sz w:val="24"/>
                <w:szCs w:val="24"/>
                <w:lang w:val="ru-RU"/>
              </w:rPr>
              <w:t xml:space="preserve"> </w:t>
            </w:r>
            <w:r w:rsidRPr="00DC3BFA">
              <w:rPr>
                <w:rFonts w:ascii="Times New Roman" w:hAnsi="Times New Roman"/>
                <w:b/>
                <w:sz w:val="24"/>
                <w:szCs w:val="24"/>
                <w:lang w:val="ru-RU"/>
              </w:rPr>
              <w:t>мостов</w:t>
            </w:r>
          </w:p>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Монтаж</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балочных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пролетных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строений</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специальными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мостостроительными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кранами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агрегатами.</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Монтаж</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сборных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железобетонных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пролетных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строений</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длиной</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более</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40</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м.</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Основные</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технологии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монтажа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сборных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пролетных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строений</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больших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пролетов.</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Выбор</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монтажного</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оборудования.</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Укрупнительная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навесная</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сборка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элементов</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сборных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железобетонных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пролетных</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строений.</w:t>
            </w:r>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3"/>
          <w:jc w:val="center"/>
        </w:trPr>
        <w:tc>
          <w:tcPr>
            <w:tcW w:w="3360" w:type="dxa"/>
            <w:vMerge/>
          </w:tcPr>
          <w:p w:rsidR="00E24DFD" w:rsidRPr="002E263F" w:rsidRDefault="00E24DFD" w:rsidP="002E263F">
            <w:pPr>
              <w:pStyle w:val="TableParagraph"/>
              <w:spacing w:line="276" w:lineRule="auto"/>
              <w:ind w:left="56" w:right="84" w:firstLine="14"/>
              <w:rPr>
                <w:rFonts w:ascii="Times New Roman" w:hAnsi="Times New Roman"/>
                <w:sz w:val="24"/>
                <w:szCs w:val="24"/>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rPr>
            </w:pPr>
            <w:r w:rsidRPr="00DC3BFA">
              <w:rPr>
                <w:rFonts w:ascii="Times New Roman" w:hAnsi="Times New Roman"/>
                <w:sz w:val="24"/>
                <w:szCs w:val="24"/>
              </w:rPr>
              <w:t>8</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Строительство</w:t>
            </w:r>
            <w:r w:rsidR="00262322" w:rsidRPr="00DC3BFA">
              <w:rPr>
                <w:rFonts w:ascii="Times New Roman" w:hAnsi="Times New Roman"/>
                <w:b/>
                <w:sz w:val="24"/>
                <w:szCs w:val="24"/>
                <w:lang w:val="ru-RU"/>
              </w:rPr>
              <w:t xml:space="preserve"> </w:t>
            </w:r>
            <w:r w:rsidRPr="00DC3BFA">
              <w:rPr>
                <w:rFonts w:ascii="Times New Roman" w:hAnsi="Times New Roman"/>
                <w:b/>
                <w:sz w:val="24"/>
                <w:szCs w:val="24"/>
                <w:lang w:val="ru-RU"/>
              </w:rPr>
              <w:t>железобетонных</w:t>
            </w:r>
            <w:r w:rsidR="00262322" w:rsidRPr="00DC3BFA">
              <w:rPr>
                <w:rFonts w:ascii="Times New Roman" w:hAnsi="Times New Roman"/>
                <w:b/>
                <w:sz w:val="24"/>
                <w:szCs w:val="24"/>
                <w:lang w:val="ru-RU"/>
              </w:rPr>
              <w:t xml:space="preserve"> </w:t>
            </w:r>
            <w:r w:rsidRPr="00DC3BFA">
              <w:rPr>
                <w:rFonts w:ascii="Times New Roman" w:hAnsi="Times New Roman"/>
                <w:b/>
                <w:sz w:val="24"/>
                <w:szCs w:val="24"/>
                <w:lang w:val="ru-RU"/>
              </w:rPr>
              <w:t>мостов</w:t>
            </w:r>
          </w:p>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Устройство</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проезжей</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части,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тротуаров</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перил.</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Охрана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труда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техника</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безопасности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при</w:t>
            </w:r>
            <w:r w:rsidR="00262322"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строительстве.</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Пути</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повышения</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эффективности</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качества</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монтажных</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работ</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при</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строительстве</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сборных</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железобетонных</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мостов.</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Контроль</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качества</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строительства,</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приемка</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работ,</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сдача</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моста</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в</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эксплуатацию.</w:t>
            </w:r>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3"/>
          <w:jc w:val="center"/>
        </w:trPr>
        <w:tc>
          <w:tcPr>
            <w:tcW w:w="3360" w:type="dxa"/>
            <w:vMerge/>
          </w:tcPr>
          <w:p w:rsidR="00E24DFD" w:rsidRPr="002E263F" w:rsidRDefault="00E24DFD" w:rsidP="002E263F">
            <w:pPr>
              <w:pStyle w:val="TableParagraph"/>
              <w:spacing w:line="276" w:lineRule="auto"/>
              <w:ind w:left="56" w:right="84" w:firstLine="14"/>
              <w:rPr>
                <w:rFonts w:ascii="Times New Roman" w:hAnsi="Times New Roman"/>
                <w:sz w:val="24"/>
                <w:szCs w:val="24"/>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rPr>
            </w:pPr>
            <w:r w:rsidRPr="00DC3BFA">
              <w:rPr>
                <w:rFonts w:ascii="Times New Roman" w:hAnsi="Times New Roman"/>
                <w:sz w:val="24"/>
                <w:szCs w:val="24"/>
              </w:rPr>
              <w:t>9</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Изготовление</w:t>
            </w:r>
            <w:r w:rsidR="00F57063" w:rsidRPr="00DC3BFA">
              <w:rPr>
                <w:rFonts w:ascii="Times New Roman" w:hAnsi="Times New Roman"/>
                <w:b/>
                <w:sz w:val="24"/>
                <w:szCs w:val="24"/>
                <w:lang w:val="ru-RU"/>
              </w:rPr>
              <w:t xml:space="preserve"> </w:t>
            </w:r>
            <w:r w:rsidRPr="00DC3BFA">
              <w:rPr>
                <w:rFonts w:ascii="Times New Roman" w:hAnsi="Times New Roman"/>
                <w:b/>
                <w:sz w:val="24"/>
                <w:szCs w:val="24"/>
                <w:lang w:val="ru-RU"/>
              </w:rPr>
              <w:t>сборных</w:t>
            </w:r>
            <w:r w:rsidR="00F57063" w:rsidRPr="00DC3BFA">
              <w:rPr>
                <w:rFonts w:ascii="Times New Roman" w:hAnsi="Times New Roman"/>
                <w:b/>
                <w:sz w:val="24"/>
                <w:szCs w:val="24"/>
                <w:lang w:val="ru-RU"/>
              </w:rPr>
              <w:t xml:space="preserve"> </w:t>
            </w:r>
            <w:r w:rsidRPr="00DC3BFA">
              <w:rPr>
                <w:rFonts w:ascii="Times New Roman" w:hAnsi="Times New Roman"/>
                <w:b/>
                <w:sz w:val="24"/>
                <w:szCs w:val="24"/>
                <w:lang w:val="ru-RU"/>
              </w:rPr>
              <w:t>железобетонных</w:t>
            </w:r>
            <w:r w:rsidR="00F57063" w:rsidRPr="00DC3BFA">
              <w:rPr>
                <w:rFonts w:ascii="Times New Roman" w:hAnsi="Times New Roman"/>
                <w:b/>
                <w:sz w:val="24"/>
                <w:szCs w:val="24"/>
                <w:lang w:val="ru-RU"/>
              </w:rPr>
              <w:t xml:space="preserve"> </w:t>
            </w:r>
            <w:r w:rsidRPr="00DC3BFA">
              <w:rPr>
                <w:rFonts w:ascii="Times New Roman" w:hAnsi="Times New Roman"/>
                <w:b/>
                <w:sz w:val="24"/>
                <w:szCs w:val="24"/>
                <w:lang w:val="ru-RU"/>
              </w:rPr>
              <w:t>конструкций</w:t>
            </w:r>
          </w:p>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Краткие</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сведения</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о</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предприятиях</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по</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изготовлению</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сборных</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железобетонных</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мостовых</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конструкций.</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Типы</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опалубок,</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требования</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к</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ним.</w:t>
            </w:r>
          </w:p>
          <w:p w:rsidR="00E24DFD" w:rsidRPr="00DC3BFA" w:rsidRDefault="00E24DFD" w:rsidP="00957598">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Основные</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технологии</w:t>
            </w:r>
            <w:r w:rsidR="00F57063" w:rsidRPr="00DC3BFA">
              <w:rPr>
                <w:rFonts w:ascii="Times New Roman" w:hAnsi="Times New Roman"/>
                <w:sz w:val="24"/>
                <w:szCs w:val="24"/>
                <w:lang w:val="ru-RU"/>
              </w:rPr>
              <w:t xml:space="preserve"> и</w:t>
            </w:r>
            <w:r w:rsidRPr="00DC3BFA">
              <w:rPr>
                <w:rFonts w:ascii="Times New Roman" w:hAnsi="Times New Roman"/>
                <w:sz w:val="24"/>
                <w:szCs w:val="24"/>
                <w:lang w:val="ru-RU"/>
              </w:rPr>
              <w:t>зготовления</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сборных</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железобетонных</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конструкций.</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Особенности</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изготовления</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железобетонных</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балок</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по</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поточно-агрегатной</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стендовой</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lastRenderedPageBreak/>
              <w:t>технологии</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с</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обычной</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каркасно-стержневой</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предварительно</w:t>
            </w:r>
            <w:r w:rsidR="00F57063" w:rsidRPr="00DC3BFA">
              <w:rPr>
                <w:rFonts w:ascii="Times New Roman" w:hAnsi="Times New Roman"/>
                <w:sz w:val="24"/>
                <w:szCs w:val="24"/>
                <w:lang w:val="ru-RU"/>
              </w:rPr>
              <w:t>-</w:t>
            </w:r>
            <w:r w:rsidRPr="00DC3BFA">
              <w:rPr>
                <w:rFonts w:ascii="Times New Roman" w:hAnsi="Times New Roman"/>
                <w:sz w:val="24"/>
                <w:szCs w:val="24"/>
                <w:lang w:val="ru-RU"/>
              </w:rPr>
              <w:t>напрягаемой</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арматурой</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(с</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натяжением</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до</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после</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бетонирования).</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Кассетный</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способ</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изготовления.</w:t>
            </w:r>
            <w:r w:rsidR="00957598">
              <w:rPr>
                <w:rFonts w:ascii="Times New Roman" w:hAnsi="Times New Roman"/>
                <w:sz w:val="24"/>
                <w:szCs w:val="24"/>
                <w:lang w:val="ru-RU"/>
              </w:rPr>
              <w:t xml:space="preserve"> </w:t>
            </w:r>
            <w:proofErr w:type="gramStart"/>
            <w:r w:rsidRPr="00DC3BFA">
              <w:rPr>
                <w:rFonts w:ascii="Times New Roman" w:hAnsi="Times New Roman"/>
                <w:sz w:val="24"/>
                <w:szCs w:val="24"/>
                <w:lang w:val="ru-RU"/>
              </w:rPr>
              <w:t>Контроль</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за</w:t>
            </w:r>
            <w:proofErr w:type="gramEnd"/>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качеством</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изготовления</w:t>
            </w:r>
            <w:r w:rsidR="00F57063" w:rsidRPr="00DC3BFA">
              <w:rPr>
                <w:rFonts w:ascii="Times New Roman" w:hAnsi="Times New Roman"/>
                <w:sz w:val="24"/>
                <w:szCs w:val="24"/>
                <w:lang w:val="ru-RU"/>
              </w:rPr>
              <w:t xml:space="preserve"> </w:t>
            </w:r>
            <w:r w:rsidRPr="00DC3BFA">
              <w:rPr>
                <w:rFonts w:ascii="Times New Roman" w:hAnsi="Times New Roman"/>
                <w:sz w:val="24"/>
                <w:szCs w:val="24"/>
                <w:lang w:val="ru-RU"/>
              </w:rPr>
              <w:t>железобетонных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конструкций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приемка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работ.</w:t>
            </w:r>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lastRenderedPageBreak/>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3"/>
          <w:jc w:val="center"/>
        </w:trPr>
        <w:tc>
          <w:tcPr>
            <w:tcW w:w="3360" w:type="dxa"/>
            <w:vMerge/>
          </w:tcPr>
          <w:p w:rsidR="00E24DFD" w:rsidRPr="002E263F" w:rsidRDefault="00E24DFD" w:rsidP="002E263F">
            <w:pPr>
              <w:pStyle w:val="TableParagraph"/>
              <w:spacing w:line="276" w:lineRule="auto"/>
              <w:ind w:left="56" w:right="84" w:firstLine="14"/>
              <w:rPr>
                <w:rFonts w:ascii="Times New Roman" w:hAnsi="Times New Roman"/>
                <w:sz w:val="24"/>
                <w:szCs w:val="24"/>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rPr>
            </w:pPr>
            <w:r w:rsidRPr="00DC3BFA">
              <w:rPr>
                <w:rFonts w:ascii="Times New Roman" w:hAnsi="Times New Roman"/>
                <w:sz w:val="24"/>
                <w:szCs w:val="24"/>
              </w:rPr>
              <w:t>10</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Строительство</w:t>
            </w:r>
            <w:r w:rsidR="008937AD" w:rsidRPr="00DC3BFA">
              <w:rPr>
                <w:rFonts w:ascii="Times New Roman" w:hAnsi="Times New Roman"/>
                <w:b/>
                <w:sz w:val="24"/>
                <w:szCs w:val="24"/>
                <w:lang w:val="ru-RU"/>
              </w:rPr>
              <w:t xml:space="preserve"> </w:t>
            </w:r>
            <w:r w:rsidRPr="00DC3BFA">
              <w:rPr>
                <w:rFonts w:ascii="Times New Roman" w:hAnsi="Times New Roman"/>
                <w:b/>
                <w:sz w:val="24"/>
                <w:szCs w:val="24"/>
                <w:lang w:val="ru-RU"/>
              </w:rPr>
              <w:t>металлических</w:t>
            </w:r>
            <w:r w:rsidR="008937AD" w:rsidRPr="00DC3BFA">
              <w:rPr>
                <w:rFonts w:ascii="Times New Roman" w:hAnsi="Times New Roman"/>
                <w:b/>
                <w:sz w:val="24"/>
                <w:szCs w:val="24"/>
                <w:lang w:val="ru-RU"/>
              </w:rPr>
              <w:t xml:space="preserve"> </w:t>
            </w:r>
            <w:r w:rsidRPr="00DC3BFA">
              <w:rPr>
                <w:rFonts w:ascii="Times New Roman" w:hAnsi="Times New Roman"/>
                <w:b/>
                <w:sz w:val="24"/>
                <w:szCs w:val="24"/>
                <w:lang w:val="ru-RU"/>
              </w:rPr>
              <w:t>мостов</w:t>
            </w:r>
          </w:p>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Изготовление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металлических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конструкций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на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заводах,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транспортировка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их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к</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месту</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постройки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моста.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Подготовка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элементов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к</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монтажу.</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Объединение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элементов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металлоконструкций.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Основные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технологии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монтажа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металлических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пролетных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строений,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выбор</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монтажного</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оборудования.</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Устройство</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проезжей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части,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тротуаров,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перил.</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Охрана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труда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металлических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мостов.</w:t>
            </w:r>
          </w:p>
        </w:tc>
        <w:tc>
          <w:tcPr>
            <w:tcW w:w="1319" w:type="dxa"/>
            <w:vAlign w:val="center"/>
          </w:tcPr>
          <w:p w:rsidR="00E24DFD" w:rsidRPr="008937AD" w:rsidRDefault="00E24DFD" w:rsidP="002E263F">
            <w:pPr>
              <w:pStyle w:val="TableParagraph"/>
              <w:spacing w:line="276" w:lineRule="auto"/>
              <w:ind w:left="56" w:right="84" w:firstLine="14"/>
              <w:jc w:val="center"/>
              <w:rPr>
                <w:rFonts w:ascii="Times New Roman" w:hAnsi="Times New Roman"/>
                <w:sz w:val="24"/>
                <w:szCs w:val="24"/>
                <w:lang w:val="ru-RU"/>
              </w:rPr>
            </w:pPr>
            <w:r w:rsidRPr="008937AD">
              <w:rPr>
                <w:rFonts w:ascii="Times New Roman" w:hAnsi="Times New Roman"/>
                <w:sz w:val="24"/>
                <w:szCs w:val="24"/>
                <w:lang w:val="ru-RU"/>
              </w:rPr>
              <w:t>2</w:t>
            </w:r>
          </w:p>
        </w:tc>
        <w:tc>
          <w:tcPr>
            <w:tcW w:w="1271" w:type="dxa"/>
          </w:tcPr>
          <w:p w:rsidR="00E24DFD" w:rsidRPr="008937AD"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3"/>
          <w:jc w:val="center"/>
        </w:trPr>
        <w:tc>
          <w:tcPr>
            <w:tcW w:w="3360" w:type="dxa"/>
            <w:vMerge/>
          </w:tcPr>
          <w:p w:rsidR="00E24DFD" w:rsidRPr="008937AD" w:rsidRDefault="00E24DFD" w:rsidP="002E263F">
            <w:pPr>
              <w:pStyle w:val="TableParagraph"/>
              <w:spacing w:line="276" w:lineRule="auto"/>
              <w:ind w:left="56" w:right="84" w:firstLine="14"/>
              <w:rPr>
                <w:rFonts w:ascii="Times New Roman" w:hAnsi="Times New Roman"/>
                <w:sz w:val="24"/>
                <w:szCs w:val="24"/>
                <w:lang w:val="ru-RU"/>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11</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Строительство</w:t>
            </w:r>
            <w:r w:rsidR="008937AD" w:rsidRPr="00DC3BFA">
              <w:rPr>
                <w:rFonts w:ascii="Times New Roman" w:hAnsi="Times New Roman"/>
                <w:b/>
                <w:sz w:val="24"/>
                <w:szCs w:val="24"/>
                <w:lang w:val="ru-RU"/>
              </w:rPr>
              <w:t xml:space="preserve"> </w:t>
            </w:r>
            <w:r w:rsidRPr="00DC3BFA">
              <w:rPr>
                <w:rFonts w:ascii="Times New Roman" w:hAnsi="Times New Roman"/>
                <w:b/>
                <w:sz w:val="24"/>
                <w:szCs w:val="24"/>
                <w:lang w:val="ru-RU"/>
              </w:rPr>
              <w:t>деревянных</w:t>
            </w:r>
            <w:r w:rsidR="008937AD" w:rsidRPr="00DC3BFA">
              <w:rPr>
                <w:rFonts w:ascii="Times New Roman" w:hAnsi="Times New Roman"/>
                <w:b/>
                <w:sz w:val="24"/>
                <w:szCs w:val="24"/>
                <w:lang w:val="ru-RU"/>
              </w:rPr>
              <w:t xml:space="preserve"> </w:t>
            </w:r>
            <w:r w:rsidRPr="00DC3BFA">
              <w:rPr>
                <w:rFonts w:ascii="Times New Roman" w:hAnsi="Times New Roman"/>
                <w:b/>
                <w:sz w:val="24"/>
                <w:szCs w:val="24"/>
                <w:lang w:val="ru-RU"/>
              </w:rPr>
              <w:t>мостов</w:t>
            </w:r>
          </w:p>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Особенности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деревянных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мостов.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Изготовление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элементов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деревянных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мостов,</w:t>
            </w:r>
            <w:r w:rsidR="008937AD" w:rsidRPr="00DC3BFA">
              <w:rPr>
                <w:rFonts w:ascii="Times New Roman" w:hAnsi="Times New Roman"/>
                <w:sz w:val="24"/>
                <w:szCs w:val="24"/>
                <w:lang w:val="ru-RU"/>
              </w:rPr>
              <w:t xml:space="preserve"> </w:t>
            </w:r>
            <w:proofErr w:type="spellStart"/>
            <w:r w:rsidRPr="00DC3BFA">
              <w:rPr>
                <w:rFonts w:ascii="Times New Roman" w:hAnsi="Times New Roman"/>
                <w:sz w:val="24"/>
                <w:szCs w:val="24"/>
                <w:lang w:val="ru-RU"/>
              </w:rPr>
              <w:t>антисептирование</w:t>
            </w:r>
            <w:proofErr w:type="spellEnd"/>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элементов.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Постройка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опор</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деревянных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мостов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ледорезов.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Технология</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постройки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простейших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балочных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мостов.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Изготовление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решетчатых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ферм,</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их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монтаж,</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устройство</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проезжей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части.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Охрана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труда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противопожарная</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безопасность</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деревянных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мостов.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Охрана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окружающей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среды</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строительстве.</w:t>
            </w:r>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3"/>
          <w:jc w:val="center"/>
        </w:trPr>
        <w:tc>
          <w:tcPr>
            <w:tcW w:w="3360" w:type="dxa"/>
            <w:vMerge/>
          </w:tcPr>
          <w:p w:rsidR="00E24DFD" w:rsidRPr="002E263F" w:rsidRDefault="00E24DFD" w:rsidP="002E263F">
            <w:pPr>
              <w:pStyle w:val="TableParagraph"/>
              <w:spacing w:line="276" w:lineRule="auto"/>
              <w:ind w:left="56" w:right="84" w:firstLine="14"/>
              <w:rPr>
                <w:rFonts w:ascii="Times New Roman" w:hAnsi="Times New Roman"/>
                <w:sz w:val="24"/>
                <w:szCs w:val="24"/>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rPr>
            </w:pPr>
            <w:r w:rsidRPr="00DC3BFA">
              <w:rPr>
                <w:rFonts w:ascii="Times New Roman" w:hAnsi="Times New Roman"/>
                <w:sz w:val="24"/>
                <w:szCs w:val="24"/>
              </w:rPr>
              <w:t>12</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Строительство</w:t>
            </w:r>
            <w:r w:rsidR="008937AD" w:rsidRPr="00DC3BFA">
              <w:rPr>
                <w:rFonts w:ascii="Times New Roman" w:hAnsi="Times New Roman"/>
                <w:b/>
                <w:sz w:val="24"/>
                <w:szCs w:val="24"/>
                <w:lang w:val="ru-RU"/>
              </w:rPr>
              <w:t xml:space="preserve"> </w:t>
            </w:r>
            <w:r w:rsidRPr="00DC3BFA">
              <w:rPr>
                <w:rFonts w:ascii="Times New Roman" w:hAnsi="Times New Roman"/>
                <w:b/>
                <w:sz w:val="24"/>
                <w:szCs w:val="24"/>
                <w:lang w:val="ru-RU"/>
              </w:rPr>
              <w:t>водопропускных</w:t>
            </w:r>
            <w:r w:rsidR="008937AD" w:rsidRPr="00DC3BFA">
              <w:rPr>
                <w:rFonts w:ascii="Times New Roman" w:hAnsi="Times New Roman"/>
                <w:b/>
                <w:sz w:val="24"/>
                <w:szCs w:val="24"/>
                <w:lang w:val="ru-RU"/>
              </w:rPr>
              <w:t xml:space="preserve"> </w:t>
            </w:r>
            <w:r w:rsidRPr="00DC3BFA">
              <w:rPr>
                <w:rFonts w:ascii="Times New Roman" w:hAnsi="Times New Roman"/>
                <w:b/>
                <w:sz w:val="24"/>
                <w:szCs w:val="24"/>
                <w:lang w:val="ru-RU"/>
              </w:rPr>
              <w:t>труб</w:t>
            </w:r>
          </w:p>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Изготовление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элементов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сборных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железобетонных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труб,</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испытание</w:t>
            </w:r>
            <w:r w:rsidR="008937AD" w:rsidRPr="00DC3BFA">
              <w:rPr>
                <w:rFonts w:ascii="Times New Roman" w:hAnsi="Times New Roman"/>
                <w:sz w:val="24"/>
                <w:szCs w:val="24"/>
                <w:lang w:val="ru-RU"/>
              </w:rPr>
              <w:t xml:space="preserve"> н</w:t>
            </w:r>
            <w:r w:rsidRPr="00DC3BFA">
              <w:rPr>
                <w:rFonts w:ascii="Times New Roman" w:hAnsi="Times New Roman"/>
                <w:sz w:val="24"/>
                <w:szCs w:val="24"/>
                <w:lang w:val="ru-RU"/>
              </w:rPr>
              <w:t>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водонепроницаемость.</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Постройка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сборных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железобетонных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труб,</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техника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безопасности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Технологическая</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карта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на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строительство</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сборной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железобетонной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круглой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одноочковой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трубы.</w:t>
            </w:r>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3"/>
          <w:jc w:val="center"/>
        </w:trPr>
        <w:tc>
          <w:tcPr>
            <w:tcW w:w="3360" w:type="dxa"/>
            <w:vMerge/>
          </w:tcPr>
          <w:p w:rsidR="00E24DFD" w:rsidRPr="002E263F" w:rsidRDefault="00E24DFD" w:rsidP="002E263F">
            <w:pPr>
              <w:pStyle w:val="TableParagraph"/>
              <w:spacing w:line="276" w:lineRule="auto"/>
              <w:ind w:left="56" w:right="84" w:firstLine="14"/>
              <w:rPr>
                <w:rFonts w:ascii="Times New Roman" w:hAnsi="Times New Roman"/>
                <w:sz w:val="24"/>
                <w:szCs w:val="24"/>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rPr>
            </w:pPr>
            <w:r w:rsidRPr="00DC3BFA">
              <w:rPr>
                <w:rFonts w:ascii="Times New Roman" w:hAnsi="Times New Roman"/>
                <w:sz w:val="24"/>
                <w:szCs w:val="24"/>
              </w:rPr>
              <w:t>13</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Строительство</w:t>
            </w:r>
            <w:r w:rsidR="008937AD" w:rsidRPr="00DC3BFA">
              <w:rPr>
                <w:rFonts w:ascii="Times New Roman" w:hAnsi="Times New Roman"/>
                <w:b/>
                <w:sz w:val="24"/>
                <w:szCs w:val="24"/>
                <w:lang w:val="ru-RU"/>
              </w:rPr>
              <w:t xml:space="preserve"> </w:t>
            </w:r>
            <w:r w:rsidRPr="00DC3BFA">
              <w:rPr>
                <w:rFonts w:ascii="Times New Roman" w:hAnsi="Times New Roman"/>
                <w:b/>
                <w:sz w:val="24"/>
                <w:szCs w:val="24"/>
                <w:lang w:val="ru-RU"/>
              </w:rPr>
              <w:t>тоннелей</w:t>
            </w:r>
          </w:p>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Способы</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производства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работ,</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последовательность</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операций,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техника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тоннелей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мелкого</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заложения.</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Понятие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щитовой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проходке.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Последовательность</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операций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сооружении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тоннеля</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глубокого</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заложения.</w:t>
            </w:r>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3"/>
          <w:jc w:val="center"/>
        </w:trPr>
        <w:tc>
          <w:tcPr>
            <w:tcW w:w="3360" w:type="dxa"/>
            <w:vMerge/>
          </w:tcPr>
          <w:p w:rsidR="00E24DFD" w:rsidRPr="002E263F" w:rsidRDefault="00E24DFD" w:rsidP="002E263F">
            <w:pPr>
              <w:pStyle w:val="TableParagraph"/>
              <w:spacing w:line="276" w:lineRule="auto"/>
              <w:ind w:left="56" w:right="84" w:firstLine="14"/>
              <w:rPr>
                <w:rFonts w:ascii="Times New Roman" w:hAnsi="Times New Roman"/>
                <w:sz w:val="24"/>
                <w:szCs w:val="24"/>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rPr>
            </w:pPr>
            <w:r w:rsidRPr="00DC3BFA">
              <w:rPr>
                <w:rFonts w:ascii="Times New Roman" w:hAnsi="Times New Roman"/>
                <w:sz w:val="24"/>
                <w:szCs w:val="24"/>
              </w:rPr>
              <w:t>14</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Приемка</w:t>
            </w:r>
            <w:r w:rsidR="008937AD" w:rsidRPr="00DC3BFA">
              <w:rPr>
                <w:rFonts w:ascii="Times New Roman" w:hAnsi="Times New Roman"/>
                <w:b/>
                <w:sz w:val="24"/>
                <w:szCs w:val="24"/>
                <w:lang w:val="ru-RU"/>
              </w:rPr>
              <w:t xml:space="preserve"> </w:t>
            </w:r>
            <w:r w:rsidRPr="00DC3BFA">
              <w:rPr>
                <w:rFonts w:ascii="Times New Roman" w:hAnsi="Times New Roman"/>
                <w:b/>
                <w:sz w:val="24"/>
                <w:szCs w:val="24"/>
                <w:lang w:val="ru-RU"/>
              </w:rPr>
              <w:t>транспортных</w:t>
            </w:r>
            <w:r w:rsidR="008937AD" w:rsidRPr="00DC3BFA">
              <w:rPr>
                <w:rFonts w:ascii="Times New Roman" w:hAnsi="Times New Roman"/>
                <w:b/>
                <w:sz w:val="24"/>
                <w:szCs w:val="24"/>
                <w:lang w:val="ru-RU"/>
              </w:rPr>
              <w:t xml:space="preserve"> </w:t>
            </w:r>
            <w:r w:rsidRPr="00DC3BFA">
              <w:rPr>
                <w:rFonts w:ascii="Times New Roman" w:hAnsi="Times New Roman"/>
                <w:b/>
                <w:sz w:val="24"/>
                <w:szCs w:val="24"/>
                <w:lang w:val="ru-RU"/>
              </w:rPr>
              <w:t>сооружений</w:t>
            </w:r>
            <w:r w:rsidR="008937AD" w:rsidRPr="00DC3BFA">
              <w:rPr>
                <w:rFonts w:ascii="Times New Roman" w:hAnsi="Times New Roman"/>
                <w:b/>
                <w:sz w:val="24"/>
                <w:szCs w:val="24"/>
                <w:lang w:val="ru-RU"/>
              </w:rPr>
              <w:t xml:space="preserve"> </w:t>
            </w:r>
            <w:r w:rsidRPr="00DC3BFA">
              <w:rPr>
                <w:rFonts w:ascii="Times New Roman" w:hAnsi="Times New Roman"/>
                <w:b/>
                <w:sz w:val="24"/>
                <w:szCs w:val="24"/>
                <w:lang w:val="ru-RU"/>
              </w:rPr>
              <w:t>в</w:t>
            </w:r>
            <w:r w:rsidR="008937AD" w:rsidRPr="00DC3BFA">
              <w:rPr>
                <w:rFonts w:ascii="Times New Roman" w:hAnsi="Times New Roman"/>
                <w:b/>
                <w:sz w:val="24"/>
                <w:szCs w:val="24"/>
                <w:lang w:val="ru-RU"/>
              </w:rPr>
              <w:t xml:space="preserve"> </w:t>
            </w:r>
            <w:r w:rsidRPr="00DC3BFA">
              <w:rPr>
                <w:rFonts w:ascii="Times New Roman" w:hAnsi="Times New Roman"/>
                <w:b/>
                <w:sz w:val="24"/>
                <w:szCs w:val="24"/>
                <w:lang w:val="ru-RU"/>
              </w:rPr>
              <w:t>эксплуатацию</w:t>
            </w:r>
          </w:p>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Общие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сведения</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приемке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транспортных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сооружений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эксплуатацию.</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Технический</w:t>
            </w:r>
            <w:r w:rsidR="008937AD" w:rsidRPr="00DC3BFA">
              <w:rPr>
                <w:rFonts w:ascii="Times New Roman" w:hAnsi="Times New Roman"/>
                <w:sz w:val="24"/>
                <w:szCs w:val="24"/>
                <w:lang w:val="ru-RU"/>
              </w:rPr>
              <w:t xml:space="preserve"> </w:t>
            </w:r>
            <w:proofErr w:type="gramStart"/>
            <w:r w:rsidRPr="00DC3BFA">
              <w:rPr>
                <w:rFonts w:ascii="Times New Roman" w:hAnsi="Times New Roman"/>
                <w:sz w:val="24"/>
                <w:szCs w:val="24"/>
                <w:lang w:val="ru-RU"/>
              </w:rPr>
              <w:t>контроль</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за</w:t>
            </w:r>
            <w:proofErr w:type="gramEnd"/>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производством</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работ</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(производственный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контроль</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технический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надзор).</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Общие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сведения</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правилах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приемки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транспортных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сооружений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эксплуатацию.</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Рабочие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государственные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комиссии,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их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состав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обязанности.</w:t>
            </w:r>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rPr>
            </w:pPr>
          </w:p>
        </w:tc>
        <w:tc>
          <w:tcPr>
            <w:tcW w:w="9378" w:type="dxa"/>
            <w:gridSpan w:val="3"/>
          </w:tcPr>
          <w:p w:rsidR="00E24DFD" w:rsidRPr="00DC3BFA" w:rsidRDefault="00E24DFD" w:rsidP="00DC3BFA">
            <w:pPr>
              <w:pStyle w:val="TableParagraph"/>
              <w:ind w:left="0"/>
              <w:jc w:val="both"/>
              <w:rPr>
                <w:rFonts w:ascii="Times New Roman" w:hAnsi="Times New Roman"/>
                <w:b/>
                <w:sz w:val="24"/>
                <w:szCs w:val="24"/>
              </w:rPr>
            </w:pPr>
            <w:r w:rsidRPr="00DC3BFA">
              <w:rPr>
                <w:rFonts w:ascii="Times New Roman" w:hAnsi="Times New Roman"/>
                <w:b/>
                <w:sz w:val="24"/>
                <w:szCs w:val="24"/>
                <w:lang w:val="ru-RU"/>
              </w:rPr>
              <w:t>Практические</w:t>
            </w:r>
            <w:r w:rsidR="008937AD" w:rsidRPr="00DC3BFA">
              <w:rPr>
                <w:rFonts w:ascii="Times New Roman" w:hAnsi="Times New Roman"/>
                <w:b/>
                <w:sz w:val="24"/>
                <w:szCs w:val="24"/>
                <w:lang w:val="ru-RU"/>
              </w:rPr>
              <w:t xml:space="preserve"> </w:t>
            </w:r>
            <w:r w:rsidRPr="00DC3BFA">
              <w:rPr>
                <w:rFonts w:ascii="Times New Roman" w:hAnsi="Times New Roman"/>
                <w:b/>
                <w:sz w:val="24"/>
                <w:szCs w:val="24"/>
                <w:lang w:val="ru-RU"/>
              </w:rPr>
              <w:t>работы</w:t>
            </w:r>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b/>
                <w:bCs/>
                <w:sz w:val="24"/>
                <w:szCs w:val="24"/>
                <w:lang w:val="ru-RU"/>
              </w:rPr>
            </w:pPr>
            <w:r w:rsidRPr="002E263F">
              <w:rPr>
                <w:rFonts w:ascii="Times New Roman" w:hAnsi="Times New Roman"/>
                <w:b/>
                <w:bCs/>
                <w:sz w:val="24"/>
                <w:szCs w:val="24"/>
                <w:lang w:val="ru-RU"/>
              </w:rPr>
              <w:t>38</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b/>
                <w:bCs/>
                <w:sz w:val="24"/>
                <w:szCs w:val="24"/>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1</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b/>
                <w:sz w:val="24"/>
                <w:szCs w:val="24"/>
                <w:lang w:val="ru-RU"/>
              </w:rPr>
              <w:t>Практическая</w:t>
            </w:r>
            <w:r w:rsidR="008937AD" w:rsidRPr="00DC3BFA">
              <w:rPr>
                <w:rFonts w:ascii="Times New Roman" w:hAnsi="Times New Roman"/>
                <w:b/>
                <w:sz w:val="24"/>
                <w:szCs w:val="24"/>
                <w:lang w:val="ru-RU"/>
              </w:rPr>
              <w:t xml:space="preserve"> </w:t>
            </w:r>
            <w:r w:rsidRPr="00DC3BFA">
              <w:rPr>
                <w:rFonts w:ascii="Times New Roman" w:hAnsi="Times New Roman"/>
                <w:b/>
                <w:sz w:val="24"/>
                <w:szCs w:val="24"/>
                <w:lang w:val="ru-RU"/>
              </w:rPr>
              <w:t>работа</w:t>
            </w:r>
            <w:r w:rsidR="008937AD" w:rsidRPr="00DC3BFA">
              <w:rPr>
                <w:rFonts w:ascii="Times New Roman" w:hAnsi="Times New Roman"/>
                <w:b/>
                <w:sz w:val="24"/>
                <w:szCs w:val="24"/>
                <w:lang w:val="ru-RU"/>
              </w:rPr>
              <w:t xml:space="preserve"> </w:t>
            </w:r>
            <w:r w:rsidRPr="00DC3BFA">
              <w:rPr>
                <w:rFonts w:ascii="Times New Roman" w:hAnsi="Times New Roman"/>
                <w:b/>
                <w:sz w:val="24"/>
                <w:szCs w:val="24"/>
                <w:lang w:val="ru-RU"/>
              </w:rPr>
              <w:t>№</w:t>
            </w:r>
            <w:r w:rsidR="008937AD" w:rsidRPr="00DC3BFA">
              <w:rPr>
                <w:rFonts w:ascii="Times New Roman" w:hAnsi="Times New Roman"/>
                <w:b/>
                <w:sz w:val="24"/>
                <w:szCs w:val="24"/>
                <w:lang w:val="ru-RU"/>
              </w:rPr>
              <w:t xml:space="preserve"> </w:t>
            </w:r>
            <w:r w:rsidRPr="00DC3BFA">
              <w:rPr>
                <w:rFonts w:ascii="Times New Roman" w:hAnsi="Times New Roman"/>
                <w:b/>
                <w:sz w:val="24"/>
                <w:szCs w:val="24"/>
                <w:lang w:val="ru-RU"/>
              </w:rPr>
              <w:t>3.</w:t>
            </w:r>
            <w:r w:rsidR="008937AD" w:rsidRPr="00DC3BFA">
              <w:rPr>
                <w:rFonts w:ascii="Times New Roman" w:hAnsi="Times New Roman"/>
                <w:b/>
                <w:sz w:val="24"/>
                <w:szCs w:val="24"/>
                <w:lang w:val="ru-RU"/>
              </w:rPr>
              <w:t xml:space="preserve"> </w:t>
            </w:r>
            <w:r w:rsidRPr="00DC3BFA">
              <w:rPr>
                <w:rFonts w:ascii="Times New Roman" w:hAnsi="Times New Roman"/>
                <w:sz w:val="24"/>
                <w:szCs w:val="24"/>
                <w:lang w:val="ru-RU"/>
              </w:rPr>
              <w:t>Расчет</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конструирование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шпунтового</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ограждения:</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анализ</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местных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условий;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назначение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глубины</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погружения,</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размеров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сечения</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шпунта;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lastRenderedPageBreak/>
              <w:t>вычерчивание</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конструкции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шпунтового</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ограждения</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обозначением</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всех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элементов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необходимых</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размеров;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сбор</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нагрузок</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на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шпунт;</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проверка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прочности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сечения</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шпунта;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подсчет</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расхода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материалов;</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работа</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со</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справочно-технической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нормативной</w:t>
            </w:r>
            <w:r w:rsidR="008937AD" w:rsidRPr="00DC3BFA">
              <w:rPr>
                <w:rFonts w:ascii="Times New Roman" w:hAnsi="Times New Roman"/>
                <w:sz w:val="24"/>
                <w:szCs w:val="24"/>
                <w:lang w:val="ru-RU"/>
              </w:rPr>
              <w:t xml:space="preserve"> </w:t>
            </w:r>
            <w:r w:rsidRPr="00DC3BFA">
              <w:rPr>
                <w:rFonts w:ascii="Times New Roman" w:hAnsi="Times New Roman"/>
                <w:sz w:val="24"/>
                <w:szCs w:val="24"/>
                <w:lang w:val="ru-RU"/>
              </w:rPr>
              <w:t>литературой.</w:t>
            </w:r>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lastRenderedPageBreak/>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2</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Практическая</w:t>
            </w:r>
            <w:r w:rsidR="008937AD" w:rsidRPr="00DC3BFA">
              <w:rPr>
                <w:rFonts w:ascii="Times New Roman" w:hAnsi="Times New Roman"/>
                <w:b/>
                <w:sz w:val="24"/>
                <w:szCs w:val="24"/>
                <w:lang w:val="ru-RU"/>
              </w:rPr>
              <w:t xml:space="preserve"> </w:t>
            </w:r>
            <w:r w:rsidRPr="00DC3BFA">
              <w:rPr>
                <w:rFonts w:ascii="Times New Roman" w:hAnsi="Times New Roman"/>
                <w:b/>
                <w:sz w:val="24"/>
                <w:szCs w:val="24"/>
                <w:lang w:val="ru-RU"/>
              </w:rPr>
              <w:t>работа</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3</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(продолжение).</w:t>
            </w:r>
            <w:r w:rsidR="00DC3BFA" w:rsidRPr="00DC3BFA">
              <w:rPr>
                <w:rFonts w:ascii="Times New Roman" w:hAnsi="Times New Roman"/>
                <w:b/>
                <w:sz w:val="24"/>
                <w:szCs w:val="24"/>
                <w:lang w:val="ru-RU"/>
              </w:rPr>
              <w:t xml:space="preserve"> </w:t>
            </w:r>
            <w:r w:rsidR="00DC3BFA" w:rsidRPr="00DC3BFA">
              <w:rPr>
                <w:rFonts w:ascii="Times New Roman" w:hAnsi="Times New Roman"/>
                <w:sz w:val="24"/>
                <w:szCs w:val="24"/>
                <w:lang w:val="ru-RU"/>
              </w:rPr>
              <w:t>Расчет и конструирование шпунтового ограждения: анализ местных условий; назначение глубины погружения, размеров сечения шпунта; вычерчивание конструкции шпунтового ограждения с обозначением всех элементов и необходимых размеров; сбор нагрузок на шпунт; проверка прочности сечения шпунта; подсчет расхода материалов; работа со справочно-технической и нормативной литературой</w:t>
            </w:r>
            <w:proofErr w:type="gramStart"/>
            <w:r w:rsidR="00DC3BFA" w:rsidRPr="00DC3BFA">
              <w:rPr>
                <w:rFonts w:ascii="Times New Roman" w:hAnsi="Times New Roman"/>
                <w:sz w:val="24"/>
                <w:szCs w:val="24"/>
                <w:lang w:val="ru-RU"/>
              </w:rPr>
              <w:t>.</w:t>
            </w:r>
            <w:r w:rsidRPr="00DC3BFA">
              <w:rPr>
                <w:rFonts w:ascii="Times New Roman" w:hAnsi="Times New Roman"/>
                <w:sz w:val="24"/>
                <w:szCs w:val="24"/>
                <w:lang w:val="ru-RU"/>
              </w:rPr>
              <w:t>.</w:t>
            </w:r>
            <w:proofErr w:type="gramEnd"/>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3</w:t>
            </w:r>
          </w:p>
        </w:tc>
        <w:tc>
          <w:tcPr>
            <w:tcW w:w="8915" w:type="dxa"/>
            <w:tcBorders>
              <w:left w:val="single" w:sz="4" w:space="0" w:color="auto"/>
            </w:tcBorders>
          </w:tcPr>
          <w:p w:rsidR="00E24DFD" w:rsidRPr="00DC3BFA" w:rsidRDefault="00DC3BFA" w:rsidP="00DC3BFA">
            <w:pPr>
              <w:pStyle w:val="TableParagraph"/>
              <w:ind w:left="0"/>
              <w:jc w:val="both"/>
              <w:rPr>
                <w:rFonts w:ascii="Times New Roman" w:hAnsi="Times New Roman"/>
                <w:sz w:val="24"/>
                <w:szCs w:val="24"/>
                <w:lang w:val="ru-RU"/>
              </w:rPr>
            </w:pPr>
            <w:r w:rsidRPr="00DC3BFA">
              <w:rPr>
                <w:rFonts w:ascii="Times New Roman" w:hAnsi="Times New Roman"/>
                <w:b/>
                <w:sz w:val="24"/>
                <w:szCs w:val="24"/>
                <w:lang w:val="ru-RU"/>
              </w:rPr>
              <w:t xml:space="preserve">Практическая работа № 3 (продолжение). </w:t>
            </w:r>
            <w:r w:rsidRPr="00DC3BFA">
              <w:rPr>
                <w:rFonts w:ascii="Times New Roman" w:hAnsi="Times New Roman"/>
                <w:sz w:val="24"/>
                <w:szCs w:val="24"/>
                <w:lang w:val="ru-RU"/>
              </w:rPr>
              <w:t>Расчет и конструирование шпунтового ограждения: анализ местных условий; назначение глубины погружения, размеров сечения шпунта; вычерчивание конструкции шпунтового ограждения с обозначением всех элементов и необходимых размеров; сбор нагрузок на шпунт; проверка прочности сечения шпунта; подсчет расхода материалов; работа со справочно-технической и нормативной литературой</w:t>
            </w:r>
            <w:proofErr w:type="gramStart"/>
            <w:r w:rsidRPr="00DC3BFA">
              <w:rPr>
                <w:rFonts w:ascii="Times New Roman" w:hAnsi="Times New Roman"/>
                <w:sz w:val="24"/>
                <w:szCs w:val="24"/>
                <w:lang w:val="ru-RU"/>
              </w:rPr>
              <w:t>..</w:t>
            </w:r>
            <w:proofErr w:type="gramEnd"/>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r w:rsidRPr="002E263F">
              <w:rPr>
                <w:rFonts w:ascii="Times New Roman" w:hAnsi="Times New Roman"/>
                <w:sz w:val="24"/>
                <w:szCs w:val="24"/>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4</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Практическая</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работа</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4.</w:t>
            </w:r>
            <w:r w:rsidR="00DC3BFA" w:rsidRPr="00DC3BFA">
              <w:rPr>
                <w:rFonts w:ascii="Times New Roman" w:hAnsi="Times New Roman"/>
                <w:b/>
                <w:sz w:val="24"/>
                <w:szCs w:val="24"/>
                <w:lang w:val="ru-RU"/>
              </w:rPr>
              <w:t xml:space="preserve"> </w:t>
            </w:r>
            <w:r w:rsidRPr="00DC3BFA">
              <w:rPr>
                <w:rFonts w:ascii="Times New Roman" w:hAnsi="Times New Roman"/>
                <w:sz w:val="24"/>
                <w:szCs w:val="24"/>
                <w:lang w:val="ru-RU"/>
              </w:rPr>
              <w:t>Подбор</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оборудования</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для</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забивки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свай.</w:t>
            </w:r>
            <w:r w:rsidR="00DC3BFA" w:rsidRPr="00DC3BFA">
              <w:rPr>
                <w:rFonts w:ascii="Times New Roman" w:hAnsi="Times New Roman"/>
                <w:sz w:val="24"/>
                <w:szCs w:val="24"/>
                <w:lang w:val="ru-RU"/>
              </w:rPr>
              <w:t xml:space="preserve"> </w:t>
            </w:r>
            <w:proofErr w:type="gramStart"/>
            <w:r w:rsidRPr="00DC3BFA">
              <w:rPr>
                <w:rFonts w:ascii="Times New Roman" w:hAnsi="Times New Roman"/>
                <w:sz w:val="24"/>
                <w:szCs w:val="24"/>
                <w:lang w:val="ru-RU"/>
              </w:rPr>
              <w:t>Расчет</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отказа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свай:</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работа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таблицами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справочников</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мостостроительному</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оборудованию;</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знакомство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техническими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характеристиками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молотов,</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копров,</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кранов</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методикой</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расчета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выбора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оборудования</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для</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забивки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свай;</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подбор</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оборудования</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для</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забивки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сваи;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расчет</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отказа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сваи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формуле</w:t>
            </w:r>
            <w:r w:rsidR="00DC3BFA" w:rsidRPr="00DC3BFA">
              <w:rPr>
                <w:rFonts w:ascii="Times New Roman" w:hAnsi="Times New Roman"/>
                <w:sz w:val="24"/>
                <w:szCs w:val="24"/>
                <w:lang w:val="ru-RU"/>
              </w:rPr>
              <w:t xml:space="preserve"> </w:t>
            </w:r>
            <w:proofErr w:type="spellStart"/>
            <w:r w:rsidRPr="00DC3BFA">
              <w:rPr>
                <w:rFonts w:ascii="Times New Roman" w:hAnsi="Times New Roman"/>
                <w:sz w:val="24"/>
                <w:szCs w:val="24"/>
                <w:lang w:val="ru-RU"/>
              </w:rPr>
              <w:t>Герсеванова</w:t>
            </w:r>
            <w:proofErr w:type="spellEnd"/>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Н.М.;</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заполнение</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образца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журнала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для</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забивки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свай;</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знакомство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документацией,</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оформляемой</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при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устройстве</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фундаментов.</w:t>
            </w:r>
            <w:proofErr w:type="gramEnd"/>
          </w:p>
        </w:tc>
        <w:tc>
          <w:tcPr>
            <w:tcW w:w="1319" w:type="dxa"/>
            <w:vAlign w:val="center"/>
          </w:tcPr>
          <w:p w:rsidR="00E24DFD" w:rsidRPr="002E263F" w:rsidRDefault="005B79FF"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5</w:t>
            </w:r>
          </w:p>
        </w:tc>
        <w:tc>
          <w:tcPr>
            <w:tcW w:w="8915" w:type="dxa"/>
            <w:tcBorders>
              <w:left w:val="single" w:sz="4" w:space="0" w:color="auto"/>
            </w:tcBorders>
          </w:tcPr>
          <w:p w:rsidR="00E24DFD" w:rsidRPr="00DC3BFA" w:rsidRDefault="00DC3BFA"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 xml:space="preserve">Практическая работа № 4 (продолжение). </w:t>
            </w:r>
            <w:r w:rsidRPr="00DC3BFA">
              <w:rPr>
                <w:rFonts w:ascii="Times New Roman" w:hAnsi="Times New Roman"/>
                <w:sz w:val="24"/>
                <w:szCs w:val="24"/>
                <w:lang w:val="ru-RU"/>
              </w:rPr>
              <w:t xml:space="preserve">Подбор оборудования для забивки свай. </w:t>
            </w:r>
            <w:proofErr w:type="gramStart"/>
            <w:r w:rsidRPr="00DC3BFA">
              <w:rPr>
                <w:rFonts w:ascii="Times New Roman" w:hAnsi="Times New Roman"/>
                <w:sz w:val="24"/>
                <w:szCs w:val="24"/>
                <w:lang w:val="ru-RU"/>
              </w:rPr>
              <w:t xml:space="preserve">Расчет отказа свай: работа с таблицами справочников по мостостроительному оборудованию; знакомство с техническими характеристиками молотов, копров, кранов и методикой расчета выбора оборудования для забивки свай; подбор оборудования для забивки сваи; расчет отказа сваи по формуле </w:t>
            </w:r>
            <w:proofErr w:type="spellStart"/>
            <w:r w:rsidRPr="00DC3BFA">
              <w:rPr>
                <w:rFonts w:ascii="Times New Roman" w:hAnsi="Times New Roman"/>
                <w:sz w:val="24"/>
                <w:szCs w:val="24"/>
                <w:lang w:val="ru-RU"/>
              </w:rPr>
              <w:t>Герсеванова</w:t>
            </w:r>
            <w:proofErr w:type="spellEnd"/>
            <w:r w:rsidRPr="00DC3BFA">
              <w:rPr>
                <w:rFonts w:ascii="Times New Roman" w:hAnsi="Times New Roman"/>
                <w:sz w:val="24"/>
                <w:szCs w:val="24"/>
                <w:lang w:val="ru-RU"/>
              </w:rPr>
              <w:t xml:space="preserve"> Н.М.; заполнение образца журнала для забивки свай; знакомство с документацией, оформляемой при устройстве фундаментов.</w:t>
            </w:r>
            <w:r w:rsidR="00E24DFD" w:rsidRPr="00DC3BFA">
              <w:rPr>
                <w:rFonts w:ascii="Times New Roman" w:hAnsi="Times New Roman"/>
                <w:sz w:val="24"/>
                <w:szCs w:val="24"/>
                <w:lang w:val="ru-RU"/>
              </w:rPr>
              <w:t>.</w:t>
            </w:r>
            <w:proofErr w:type="gramEnd"/>
          </w:p>
        </w:tc>
        <w:tc>
          <w:tcPr>
            <w:tcW w:w="1319" w:type="dxa"/>
            <w:vAlign w:val="center"/>
          </w:tcPr>
          <w:p w:rsidR="00E24DFD" w:rsidRPr="002E263F" w:rsidRDefault="005B79FF"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6</w:t>
            </w:r>
          </w:p>
        </w:tc>
        <w:tc>
          <w:tcPr>
            <w:tcW w:w="8915" w:type="dxa"/>
            <w:tcBorders>
              <w:left w:val="single" w:sz="4" w:space="0" w:color="auto"/>
            </w:tcBorders>
          </w:tcPr>
          <w:p w:rsidR="00E24DFD" w:rsidRPr="00DC3BFA" w:rsidRDefault="00DC3BFA"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 xml:space="preserve">Практическая работа № 4 (продолжение). </w:t>
            </w:r>
            <w:r w:rsidRPr="00DC3BFA">
              <w:rPr>
                <w:rFonts w:ascii="Times New Roman" w:hAnsi="Times New Roman"/>
                <w:sz w:val="24"/>
                <w:szCs w:val="24"/>
                <w:lang w:val="ru-RU"/>
              </w:rPr>
              <w:t xml:space="preserve">Подбор оборудования для забивки свай. </w:t>
            </w:r>
            <w:proofErr w:type="gramStart"/>
            <w:r w:rsidRPr="00DC3BFA">
              <w:rPr>
                <w:rFonts w:ascii="Times New Roman" w:hAnsi="Times New Roman"/>
                <w:sz w:val="24"/>
                <w:szCs w:val="24"/>
                <w:lang w:val="ru-RU"/>
              </w:rPr>
              <w:t xml:space="preserve">Расчет отказа свай: работа с таблицами справочников по мостостроительному оборудованию; знакомство с техническими характеристиками молотов, копров, кранов и методикой расчета выбора оборудования для забивки свай; подбор оборудования для забивки сваи; расчет отказа сваи по формуле </w:t>
            </w:r>
            <w:proofErr w:type="spellStart"/>
            <w:r w:rsidRPr="00DC3BFA">
              <w:rPr>
                <w:rFonts w:ascii="Times New Roman" w:hAnsi="Times New Roman"/>
                <w:sz w:val="24"/>
                <w:szCs w:val="24"/>
                <w:lang w:val="ru-RU"/>
              </w:rPr>
              <w:t>Герсеванова</w:t>
            </w:r>
            <w:proofErr w:type="spellEnd"/>
            <w:r w:rsidRPr="00DC3BFA">
              <w:rPr>
                <w:rFonts w:ascii="Times New Roman" w:hAnsi="Times New Roman"/>
                <w:sz w:val="24"/>
                <w:szCs w:val="24"/>
                <w:lang w:val="ru-RU"/>
              </w:rPr>
              <w:t xml:space="preserve"> Н.М.; </w:t>
            </w:r>
            <w:r w:rsidRPr="00DC3BFA">
              <w:rPr>
                <w:rFonts w:ascii="Times New Roman" w:hAnsi="Times New Roman"/>
                <w:sz w:val="24"/>
                <w:szCs w:val="24"/>
                <w:lang w:val="ru-RU"/>
              </w:rPr>
              <w:lastRenderedPageBreak/>
              <w:t>заполнение образца журнала для забивки свай; знакомство с документацией, оформляемой при устройстве фундаментов..</w:t>
            </w:r>
            <w:proofErr w:type="gramEnd"/>
          </w:p>
        </w:tc>
        <w:tc>
          <w:tcPr>
            <w:tcW w:w="1319" w:type="dxa"/>
            <w:vAlign w:val="center"/>
          </w:tcPr>
          <w:p w:rsidR="00E24DFD" w:rsidRPr="002E263F" w:rsidRDefault="005B79FF"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lastRenderedPageBreak/>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63" w:type="dxa"/>
            <w:gridSpan w:val="2"/>
            <w:tcBorders>
              <w:right w:val="single" w:sz="4" w:space="0" w:color="auto"/>
            </w:tcBorders>
          </w:tcPr>
          <w:p w:rsidR="00E24DFD" w:rsidRPr="00DC3BFA" w:rsidRDefault="00E24DFD" w:rsidP="00DC3BFA">
            <w:pPr>
              <w:pStyle w:val="TableParagraph"/>
              <w:ind w:left="0"/>
              <w:jc w:val="both"/>
              <w:rPr>
                <w:rFonts w:ascii="Times New Roman" w:hAnsi="Times New Roman"/>
                <w:sz w:val="24"/>
                <w:szCs w:val="24"/>
                <w:lang w:val="ru-RU"/>
              </w:rPr>
            </w:pPr>
            <w:r w:rsidRPr="00DC3BFA">
              <w:rPr>
                <w:rFonts w:ascii="Times New Roman" w:hAnsi="Times New Roman"/>
                <w:sz w:val="24"/>
                <w:szCs w:val="24"/>
                <w:lang w:val="ru-RU"/>
              </w:rPr>
              <w:t>7</w:t>
            </w:r>
          </w:p>
        </w:tc>
        <w:tc>
          <w:tcPr>
            <w:tcW w:w="8915" w:type="dxa"/>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Практическая</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работа</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5.</w:t>
            </w:r>
            <w:r w:rsidR="00DC3BFA" w:rsidRPr="00DC3BFA">
              <w:rPr>
                <w:rFonts w:ascii="Times New Roman" w:hAnsi="Times New Roman"/>
                <w:b/>
                <w:sz w:val="24"/>
                <w:szCs w:val="24"/>
                <w:lang w:val="ru-RU"/>
              </w:rPr>
              <w:t xml:space="preserve"> </w:t>
            </w:r>
            <w:r w:rsidRPr="00DC3BFA">
              <w:rPr>
                <w:rFonts w:ascii="Times New Roman" w:hAnsi="Times New Roman"/>
                <w:sz w:val="24"/>
                <w:szCs w:val="24"/>
                <w:lang w:val="ru-RU"/>
              </w:rPr>
              <w:t>Расчет</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железобетонных</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балок</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плит</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прямоугольного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сечения,</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работающих</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на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изгиб:</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подбор</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арматуры,</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замена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арматуры</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на</w:t>
            </w:r>
            <w:r w:rsidR="00DC3BFA" w:rsidRPr="00DC3BFA">
              <w:rPr>
                <w:rFonts w:ascii="Times New Roman" w:hAnsi="Times New Roman"/>
                <w:sz w:val="24"/>
                <w:szCs w:val="24"/>
                <w:lang w:val="ru-RU"/>
              </w:rPr>
              <w:t xml:space="preserve"> </w:t>
            </w:r>
            <w:proofErr w:type="gramStart"/>
            <w:r w:rsidRPr="00DC3BFA">
              <w:rPr>
                <w:rFonts w:ascii="Times New Roman" w:hAnsi="Times New Roman"/>
                <w:sz w:val="24"/>
                <w:szCs w:val="24"/>
                <w:lang w:val="ru-RU"/>
              </w:rPr>
              <w:t>эквивалентную</w:t>
            </w:r>
            <w:proofErr w:type="gramEnd"/>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площади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в</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балках</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плитах</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прямоугольного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сечения,</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работающих</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на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изгиб;</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проверка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прочности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сечения</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балки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(плиты).</w:t>
            </w:r>
          </w:p>
        </w:tc>
        <w:tc>
          <w:tcPr>
            <w:tcW w:w="1319" w:type="dxa"/>
            <w:vAlign w:val="center"/>
          </w:tcPr>
          <w:p w:rsidR="00E24DFD" w:rsidRPr="002E263F" w:rsidRDefault="005B79FF"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E24DFD" w:rsidRPr="004C5DA4" w:rsidRDefault="00E24DFD" w:rsidP="004C5DA4">
            <w:pPr>
              <w:pStyle w:val="TableParagraph"/>
              <w:spacing w:line="276" w:lineRule="auto"/>
              <w:ind w:left="56" w:right="84" w:firstLine="14"/>
              <w:jc w:val="center"/>
              <w:rPr>
                <w:rFonts w:ascii="Times New Roman" w:hAnsi="Times New Roman"/>
                <w:sz w:val="24"/>
                <w:szCs w:val="24"/>
                <w:lang w:val="ru-RU"/>
              </w:rPr>
            </w:pPr>
            <w:r w:rsidRPr="004C5DA4">
              <w:rPr>
                <w:rFonts w:ascii="Times New Roman" w:hAnsi="Times New Roman"/>
                <w:sz w:val="24"/>
                <w:szCs w:val="24"/>
                <w:lang w:val="ru-RU"/>
              </w:rPr>
              <w:t>8</w:t>
            </w:r>
          </w:p>
        </w:tc>
        <w:tc>
          <w:tcPr>
            <w:tcW w:w="8927" w:type="dxa"/>
            <w:gridSpan w:val="2"/>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Практическая</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работа</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5</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(продолжение).</w:t>
            </w:r>
            <w:r w:rsidR="00DC3BFA" w:rsidRPr="00DC3BFA">
              <w:rPr>
                <w:rFonts w:ascii="Times New Roman" w:hAnsi="Times New Roman"/>
                <w:b/>
                <w:sz w:val="24"/>
                <w:szCs w:val="24"/>
                <w:lang w:val="ru-RU"/>
              </w:rPr>
              <w:t xml:space="preserve"> </w:t>
            </w:r>
            <w:r w:rsidR="00DC3BFA" w:rsidRPr="00DC3BFA">
              <w:rPr>
                <w:rFonts w:ascii="Times New Roman" w:hAnsi="Times New Roman"/>
                <w:sz w:val="24"/>
                <w:szCs w:val="24"/>
                <w:lang w:val="ru-RU"/>
              </w:rPr>
              <w:t xml:space="preserve">Расчет железобетонных балок и плит прямоугольного сечения, работающих на изгиб: подбор арматуры, замена арматуры на </w:t>
            </w:r>
            <w:proofErr w:type="gramStart"/>
            <w:r w:rsidR="00DC3BFA" w:rsidRPr="00DC3BFA">
              <w:rPr>
                <w:rFonts w:ascii="Times New Roman" w:hAnsi="Times New Roman"/>
                <w:sz w:val="24"/>
                <w:szCs w:val="24"/>
                <w:lang w:val="ru-RU"/>
              </w:rPr>
              <w:t>эквивалентную</w:t>
            </w:r>
            <w:proofErr w:type="gramEnd"/>
            <w:r w:rsidR="00DC3BFA" w:rsidRPr="00DC3BFA">
              <w:rPr>
                <w:rFonts w:ascii="Times New Roman" w:hAnsi="Times New Roman"/>
                <w:sz w:val="24"/>
                <w:szCs w:val="24"/>
                <w:lang w:val="ru-RU"/>
              </w:rPr>
              <w:t xml:space="preserve"> по площади в балках и плитах прямоугольного сечения, работающих на изгиб; проверка прочности сечения балки (плиты).</w:t>
            </w:r>
          </w:p>
        </w:tc>
        <w:tc>
          <w:tcPr>
            <w:tcW w:w="1319" w:type="dxa"/>
            <w:vAlign w:val="center"/>
          </w:tcPr>
          <w:p w:rsidR="00E24DFD" w:rsidRPr="002E263F" w:rsidRDefault="005B79FF"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E24DFD" w:rsidRPr="004C5DA4" w:rsidRDefault="00E24DFD" w:rsidP="004C5DA4">
            <w:pPr>
              <w:pStyle w:val="TableParagraph"/>
              <w:spacing w:line="276" w:lineRule="auto"/>
              <w:ind w:left="56" w:right="84" w:firstLine="14"/>
              <w:jc w:val="center"/>
              <w:rPr>
                <w:rFonts w:ascii="Times New Roman" w:hAnsi="Times New Roman"/>
                <w:sz w:val="24"/>
                <w:szCs w:val="24"/>
                <w:lang w:val="ru-RU"/>
              </w:rPr>
            </w:pPr>
            <w:r w:rsidRPr="004C5DA4">
              <w:rPr>
                <w:rFonts w:ascii="Times New Roman" w:hAnsi="Times New Roman"/>
                <w:sz w:val="24"/>
                <w:szCs w:val="24"/>
                <w:lang w:val="ru-RU"/>
              </w:rPr>
              <w:t>9</w:t>
            </w:r>
          </w:p>
        </w:tc>
        <w:tc>
          <w:tcPr>
            <w:tcW w:w="8927" w:type="dxa"/>
            <w:gridSpan w:val="2"/>
            <w:tcBorders>
              <w:left w:val="single" w:sz="4" w:space="0" w:color="auto"/>
            </w:tcBorders>
          </w:tcPr>
          <w:p w:rsidR="00E24DFD" w:rsidRPr="00DC3BFA" w:rsidRDefault="00DC3BFA"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 xml:space="preserve">Практическая работа № 5 (продолжение). </w:t>
            </w:r>
            <w:r w:rsidRPr="00DC3BFA">
              <w:rPr>
                <w:rFonts w:ascii="Times New Roman" w:hAnsi="Times New Roman"/>
                <w:sz w:val="24"/>
                <w:szCs w:val="24"/>
                <w:lang w:val="ru-RU"/>
              </w:rPr>
              <w:t xml:space="preserve">Расчет железобетонных балок и плит прямоугольного сечения, работающих на изгиб: подбор арматуры, замена арматуры на </w:t>
            </w:r>
            <w:proofErr w:type="gramStart"/>
            <w:r w:rsidRPr="00DC3BFA">
              <w:rPr>
                <w:rFonts w:ascii="Times New Roman" w:hAnsi="Times New Roman"/>
                <w:sz w:val="24"/>
                <w:szCs w:val="24"/>
                <w:lang w:val="ru-RU"/>
              </w:rPr>
              <w:t>эквивалентную</w:t>
            </w:r>
            <w:proofErr w:type="gramEnd"/>
            <w:r w:rsidRPr="00DC3BFA">
              <w:rPr>
                <w:rFonts w:ascii="Times New Roman" w:hAnsi="Times New Roman"/>
                <w:sz w:val="24"/>
                <w:szCs w:val="24"/>
                <w:lang w:val="ru-RU"/>
              </w:rPr>
              <w:t xml:space="preserve"> по площади в балках и плитах прямоугольного сечения, работающих на изгиб; проверка прочности сечения балки (плиты).</w:t>
            </w:r>
          </w:p>
        </w:tc>
        <w:tc>
          <w:tcPr>
            <w:tcW w:w="1319" w:type="dxa"/>
            <w:vAlign w:val="center"/>
          </w:tcPr>
          <w:p w:rsidR="00E24DFD" w:rsidRPr="002E263F" w:rsidRDefault="005B79FF"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E24DFD" w:rsidRPr="004C5DA4" w:rsidRDefault="00E24DFD" w:rsidP="004C5DA4">
            <w:pPr>
              <w:pStyle w:val="TableParagraph"/>
              <w:spacing w:line="276" w:lineRule="auto"/>
              <w:ind w:left="56" w:right="84" w:firstLine="14"/>
              <w:jc w:val="center"/>
              <w:rPr>
                <w:rFonts w:ascii="Times New Roman" w:hAnsi="Times New Roman"/>
                <w:sz w:val="24"/>
                <w:szCs w:val="24"/>
                <w:lang w:val="ru-RU"/>
              </w:rPr>
            </w:pPr>
            <w:r w:rsidRPr="004C5DA4">
              <w:rPr>
                <w:rFonts w:ascii="Times New Roman" w:hAnsi="Times New Roman"/>
                <w:sz w:val="24"/>
                <w:szCs w:val="24"/>
                <w:lang w:val="ru-RU"/>
              </w:rPr>
              <w:t>10</w:t>
            </w:r>
          </w:p>
        </w:tc>
        <w:tc>
          <w:tcPr>
            <w:tcW w:w="8927" w:type="dxa"/>
            <w:gridSpan w:val="2"/>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Практическая</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работа</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6.</w:t>
            </w:r>
            <w:r w:rsidR="00DC3BFA" w:rsidRPr="00DC3BFA">
              <w:rPr>
                <w:rFonts w:ascii="Times New Roman" w:hAnsi="Times New Roman"/>
                <w:b/>
                <w:sz w:val="24"/>
                <w:szCs w:val="24"/>
                <w:lang w:val="ru-RU"/>
              </w:rPr>
              <w:t xml:space="preserve"> </w:t>
            </w:r>
            <w:proofErr w:type="gramStart"/>
            <w:r w:rsidRPr="00DC3BFA">
              <w:rPr>
                <w:rFonts w:ascii="Times New Roman" w:hAnsi="Times New Roman"/>
                <w:sz w:val="24"/>
                <w:szCs w:val="24"/>
                <w:lang w:val="ru-RU"/>
              </w:rPr>
              <w:t>Определение</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трудовых</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затрат</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составление</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календарного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графика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сборного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железобетонного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балочного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моста: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выбор</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оборудования</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для</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сборного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железобетонного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балочного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моста;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определение</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состава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бригады</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для</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моста;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подсчет</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трудовых</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затрат</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для</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основных</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видов</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работ</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при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строительстве</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сборного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железобетонного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моста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укрупненным</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показателям);</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определение</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сроков</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составление</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календарного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(или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сетевого)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графика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сборного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железобетонного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балочного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моста;</w:t>
            </w:r>
            <w:proofErr w:type="gramEnd"/>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работа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типовыми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рабочими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проектами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производства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работ</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справочниками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мостостроительному</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оборудованию</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строительству</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мостов</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других</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транспортных</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сооружений.</w:t>
            </w:r>
          </w:p>
        </w:tc>
        <w:tc>
          <w:tcPr>
            <w:tcW w:w="1319" w:type="dxa"/>
            <w:vAlign w:val="center"/>
          </w:tcPr>
          <w:p w:rsidR="00E24DFD" w:rsidRPr="002E263F" w:rsidRDefault="005B79FF"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E24DFD" w:rsidRPr="004C5DA4" w:rsidRDefault="00E24DFD" w:rsidP="004C5DA4">
            <w:pPr>
              <w:pStyle w:val="TableParagraph"/>
              <w:spacing w:line="276" w:lineRule="auto"/>
              <w:ind w:left="56" w:right="84" w:firstLine="14"/>
              <w:jc w:val="center"/>
              <w:rPr>
                <w:rFonts w:ascii="Times New Roman" w:hAnsi="Times New Roman"/>
                <w:sz w:val="24"/>
                <w:szCs w:val="24"/>
                <w:lang w:val="ru-RU"/>
              </w:rPr>
            </w:pPr>
            <w:r w:rsidRPr="004C5DA4">
              <w:rPr>
                <w:rFonts w:ascii="Times New Roman" w:hAnsi="Times New Roman"/>
                <w:sz w:val="24"/>
                <w:szCs w:val="24"/>
                <w:lang w:val="ru-RU"/>
              </w:rPr>
              <w:t>11</w:t>
            </w:r>
          </w:p>
        </w:tc>
        <w:tc>
          <w:tcPr>
            <w:tcW w:w="8927" w:type="dxa"/>
            <w:gridSpan w:val="2"/>
            <w:tcBorders>
              <w:left w:val="single" w:sz="4" w:space="0" w:color="auto"/>
            </w:tcBorders>
          </w:tcPr>
          <w:p w:rsidR="00E24DFD" w:rsidRPr="00DC3BFA" w:rsidRDefault="00E24DFD"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Практическая</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работа</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6</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(продолжение).</w:t>
            </w:r>
            <w:r w:rsidR="00DC3BFA" w:rsidRPr="00DC3BFA">
              <w:rPr>
                <w:rFonts w:ascii="Times New Roman" w:hAnsi="Times New Roman"/>
                <w:b/>
                <w:sz w:val="24"/>
                <w:szCs w:val="24"/>
                <w:lang w:val="ru-RU"/>
              </w:rPr>
              <w:t xml:space="preserve"> </w:t>
            </w:r>
            <w:proofErr w:type="gramStart"/>
            <w:r w:rsidR="00DC3BFA" w:rsidRPr="00DC3BFA">
              <w:rPr>
                <w:rFonts w:ascii="Times New Roman" w:hAnsi="Times New Roman"/>
                <w:sz w:val="24"/>
                <w:szCs w:val="24"/>
                <w:lang w:val="ru-RU"/>
              </w:rPr>
              <w:t>Определение трудовых затрат и составление календарного графика строительства сборного железобетонного балочного моста: выбор оборудования для строительства сборного железобетонного балочного моста; определение состава бригады для строительства моста; подсчет трудовых затрат для основных видов работ при строительстве сборного железобетонного моста (по укрупненным показателям); определение сроков строительства; составление календарного (или сетевого) графика строительства сборного железобетонного балочного моста;</w:t>
            </w:r>
            <w:proofErr w:type="gramEnd"/>
            <w:r w:rsidR="00DC3BFA" w:rsidRPr="00DC3BFA">
              <w:rPr>
                <w:rFonts w:ascii="Times New Roman" w:hAnsi="Times New Roman"/>
                <w:sz w:val="24"/>
                <w:szCs w:val="24"/>
                <w:lang w:val="ru-RU"/>
              </w:rPr>
              <w:t xml:space="preserve"> работа с типовыми и рабочими проектами производства работ и справочниками по мостостроительному оборудованию и строительству мостов и других транспортных сооружений.</w:t>
            </w:r>
          </w:p>
        </w:tc>
        <w:tc>
          <w:tcPr>
            <w:tcW w:w="1319" w:type="dxa"/>
            <w:vAlign w:val="center"/>
          </w:tcPr>
          <w:p w:rsidR="00E24DFD" w:rsidRPr="002E263F" w:rsidRDefault="005B79FF"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E24DFD" w:rsidRPr="004C5DA4" w:rsidRDefault="00E24DFD" w:rsidP="004C5DA4">
            <w:pPr>
              <w:pStyle w:val="TableParagraph"/>
              <w:spacing w:line="276" w:lineRule="auto"/>
              <w:ind w:left="56" w:right="84" w:firstLine="14"/>
              <w:jc w:val="center"/>
              <w:rPr>
                <w:rFonts w:ascii="Times New Roman" w:hAnsi="Times New Roman"/>
                <w:sz w:val="24"/>
                <w:szCs w:val="24"/>
                <w:lang w:val="ru-RU"/>
              </w:rPr>
            </w:pPr>
            <w:r w:rsidRPr="004C5DA4">
              <w:rPr>
                <w:rFonts w:ascii="Times New Roman" w:hAnsi="Times New Roman"/>
                <w:sz w:val="24"/>
                <w:szCs w:val="24"/>
                <w:lang w:val="ru-RU"/>
              </w:rPr>
              <w:t>12</w:t>
            </w:r>
          </w:p>
        </w:tc>
        <w:tc>
          <w:tcPr>
            <w:tcW w:w="8927" w:type="dxa"/>
            <w:gridSpan w:val="2"/>
            <w:tcBorders>
              <w:left w:val="single" w:sz="4" w:space="0" w:color="auto"/>
            </w:tcBorders>
          </w:tcPr>
          <w:p w:rsidR="00E24DFD" w:rsidRPr="00DC3BFA" w:rsidRDefault="00DC3BFA"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 xml:space="preserve">Практическая работа № 6 (продолжение). </w:t>
            </w:r>
            <w:proofErr w:type="gramStart"/>
            <w:r w:rsidRPr="00DC3BFA">
              <w:rPr>
                <w:rFonts w:ascii="Times New Roman" w:hAnsi="Times New Roman"/>
                <w:sz w:val="24"/>
                <w:szCs w:val="24"/>
                <w:lang w:val="ru-RU"/>
              </w:rPr>
              <w:t xml:space="preserve">Определение трудовых затрат и </w:t>
            </w:r>
            <w:r w:rsidRPr="00DC3BFA">
              <w:rPr>
                <w:rFonts w:ascii="Times New Roman" w:hAnsi="Times New Roman"/>
                <w:sz w:val="24"/>
                <w:szCs w:val="24"/>
                <w:lang w:val="ru-RU"/>
              </w:rPr>
              <w:lastRenderedPageBreak/>
              <w:t>составление календарного графика строительства сборного железобетонного балочного моста: выбор оборудования для строительства сборного железобетонного балочного моста; определение состава бригады для строительства моста; подсчет трудовых затрат для основных видов работ при строительстве сборного железобетонного моста (по укрупненным показателям); определение сроков строительства; составление календарного (или сетевого) графика строительства сборного железобетонного балочного моста;</w:t>
            </w:r>
            <w:proofErr w:type="gramEnd"/>
            <w:r w:rsidRPr="00DC3BFA">
              <w:rPr>
                <w:rFonts w:ascii="Times New Roman" w:hAnsi="Times New Roman"/>
                <w:sz w:val="24"/>
                <w:szCs w:val="24"/>
                <w:lang w:val="ru-RU"/>
              </w:rPr>
              <w:t xml:space="preserve"> работа с типовыми и рабочими проектами производства работ и справочниками по мостостроительному оборудованию и строительству мостов и других транспортных сооружений.</w:t>
            </w:r>
          </w:p>
        </w:tc>
        <w:tc>
          <w:tcPr>
            <w:tcW w:w="1319" w:type="dxa"/>
            <w:vAlign w:val="center"/>
          </w:tcPr>
          <w:p w:rsidR="00E24DFD" w:rsidRPr="002E263F" w:rsidRDefault="005B79FF"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lastRenderedPageBreak/>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E24DFD" w:rsidRPr="004C5DA4" w:rsidRDefault="00E24DFD" w:rsidP="004C5DA4">
            <w:pPr>
              <w:pStyle w:val="TableParagraph"/>
              <w:spacing w:line="276" w:lineRule="auto"/>
              <w:ind w:left="56" w:right="84" w:firstLine="14"/>
              <w:jc w:val="center"/>
              <w:rPr>
                <w:rFonts w:ascii="Times New Roman" w:hAnsi="Times New Roman"/>
                <w:sz w:val="24"/>
                <w:szCs w:val="24"/>
                <w:lang w:val="ru-RU"/>
              </w:rPr>
            </w:pPr>
            <w:r w:rsidRPr="004C5DA4">
              <w:rPr>
                <w:rFonts w:ascii="Times New Roman" w:hAnsi="Times New Roman"/>
                <w:sz w:val="24"/>
                <w:szCs w:val="24"/>
                <w:lang w:val="ru-RU"/>
              </w:rPr>
              <w:t>13</w:t>
            </w:r>
          </w:p>
        </w:tc>
        <w:tc>
          <w:tcPr>
            <w:tcW w:w="8927" w:type="dxa"/>
            <w:gridSpan w:val="2"/>
            <w:tcBorders>
              <w:left w:val="single" w:sz="4" w:space="0" w:color="auto"/>
            </w:tcBorders>
          </w:tcPr>
          <w:p w:rsidR="00E24DFD" w:rsidRPr="00DC3BFA" w:rsidRDefault="00DC3BFA" w:rsidP="00DC3BFA">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 xml:space="preserve">Практическая работа № 6 (продолжение). </w:t>
            </w:r>
            <w:proofErr w:type="gramStart"/>
            <w:r w:rsidRPr="00DC3BFA">
              <w:rPr>
                <w:rFonts w:ascii="Times New Roman" w:hAnsi="Times New Roman"/>
                <w:sz w:val="24"/>
                <w:szCs w:val="24"/>
                <w:lang w:val="ru-RU"/>
              </w:rPr>
              <w:t>Определение трудовых затрат и составление календарного графика строительства сборного железобетонного балочного моста: выбор оборудования для строительства сборного железобетонного балочного моста; определение состава бригады для строительства моста; подсчет трудовых затрат для основных видов работ при строительстве сборного железобетонного моста (по укрупненным показателям); определение сроков строительства; составление календарного (или сетевого) графика строительства сборного железобетонного балочного моста;</w:t>
            </w:r>
            <w:proofErr w:type="gramEnd"/>
            <w:r w:rsidRPr="00DC3BFA">
              <w:rPr>
                <w:rFonts w:ascii="Times New Roman" w:hAnsi="Times New Roman"/>
                <w:sz w:val="24"/>
                <w:szCs w:val="24"/>
                <w:lang w:val="ru-RU"/>
              </w:rPr>
              <w:t xml:space="preserve"> работа с типовыми и рабочими проектами производства работ и справочниками по мостостроительному оборудованию и строительству мостов и других транспортных сооружений</w:t>
            </w:r>
            <w:proofErr w:type="gramStart"/>
            <w:r w:rsidRPr="00DC3BFA">
              <w:rPr>
                <w:rFonts w:ascii="Times New Roman" w:hAnsi="Times New Roman"/>
                <w:sz w:val="24"/>
                <w:szCs w:val="24"/>
                <w:lang w:val="ru-RU"/>
              </w:rPr>
              <w:t>.</w:t>
            </w:r>
            <w:r w:rsidR="00E24DFD" w:rsidRPr="00DC3BFA">
              <w:rPr>
                <w:rFonts w:ascii="Times New Roman" w:hAnsi="Times New Roman"/>
                <w:sz w:val="24"/>
                <w:szCs w:val="24"/>
                <w:lang w:val="ru-RU"/>
              </w:rPr>
              <w:t>.</w:t>
            </w:r>
            <w:proofErr w:type="gramEnd"/>
          </w:p>
        </w:tc>
        <w:tc>
          <w:tcPr>
            <w:tcW w:w="1319" w:type="dxa"/>
            <w:vAlign w:val="center"/>
          </w:tcPr>
          <w:p w:rsidR="00E24DFD" w:rsidRPr="002E263F" w:rsidRDefault="005B79FF"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E24DFD" w:rsidRPr="004C5DA4" w:rsidRDefault="00E24DFD" w:rsidP="004C5DA4">
            <w:pPr>
              <w:pStyle w:val="TableParagraph"/>
              <w:spacing w:line="276" w:lineRule="auto"/>
              <w:ind w:left="56" w:right="84" w:firstLine="14"/>
              <w:jc w:val="center"/>
              <w:rPr>
                <w:rFonts w:ascii="Times New Roman" w:hAnsi="Times New Roman"/>
                <w:sz w:val="24"/>
                <w:szCs w:val="24"/>
                <w:lang w:val="ru-RU"/>
              </w:rPr>
            </w:pPr>
            <w:r w:rsidRPr="004C5DA4">
              <w:rPr>
                <w:rFonts w:ascii="Times New Roman" w:hAnsi="Times New Roman"/>
                <w:sz w:val="24"/>
                <w:szCs w:val="24"/>
                <w:lang w:val="ru-RU"/>
              </w:rPr>
              <w:t>14</w:t>
            </w:r>
          </w:p>
        </w:tc>
        <w:tc>
          <w:tcPr>
            <w:tcW w:w="8927" w:type="dxa"/>
            <w:gridSpan w:val="2"/>
            <w:tcBorders>
              <w:left w:val="single" w:sz="4" w:space="0" w:color="auto"/>
            </w:tcBorders>
          </w:tcPr>
          <w:p w:rsidR="00E24DFD" w:rsidRPr="00DC3BFA" w:rsidRDefault="00DC3BFA" w:rsidP="00CE6E0C">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 xml:space="preserve">Практическая работа № 6 (продолжение). </w:t>
            </w:r>
            <w:proofErr w:type="gramStart"/>
            <w:r w:rsidRPr="00DC3BFA">
              <w:rPr>
                <w:rFonts w:ascii="Times New Roman" w:hAnsi="Times New Roman"/>
                <w:sz w:val="24"/>
                <w:szCs w:val="24"/>
                <w:lang w:val="ru-RU"/>
              </w:rPr>
              <w:t>Определение трудовых затрат и составление календарного графика строительства сборного железобетонного балочного моста: выбор оборудования для строительства сборного железобетонного балочного моста; определение состава бригады для строительства моста; подсчет трудовых затрат для основных видов работ при строительстве сборного железобетонного моста (по укрупненным показателям); определение сроков строительства; составление календарного (или сетевого) графика строительства сборного железобетонного балочного моста;</w:t>
            </w:r>
            <w:proofErr w:type="gramEnd"/>
            <w:r w:rsidRPr="00DC3BFA">
              <w:rPr>
                <w:rFonts w:ascii="Times New Roman" w:hAnsi="Times New Roman"/>
                <w:sz w:val="24"/>
                <w:szCs w:val="24"/>
                <w:lang w:val="ru-RU"/>
              </w:rPr>
              <w:t xml:space="preserve"> работа с типовыми и рабочими проектами производства работ и справочниками по мостостроительному оборудованию и строительству мостов и других транспортных сооружений</w:t>
            </w:r>
            <w:proofErr w:type="gramStart"/>
            <w:r w:rsidRPr="00DC3BFA">
              <w:rPr>
                <w:rFonts w:ascii="Times New Roman" w:hAnsi="Times New Roman"/>
                <w:sz w:val="24"/>
                <w:szCs w:val="24"/>
                <w:lang w:val="ru-RU"/>
              </w:rPr>
              <w:t>.</w:t>
            </w:r>
            <w:r w:rsidR="00E24DFD" w:rsidRPr="00DC3BFA">
              <w:rPr>
                <w:rFonts w:ascii="Times New Roman" w:hAnsi="Times New Roman"/>
                <w:sz w:val="24"/>
                <w:szCs w:val="24"/>
                <w:lang w:val="ru-RU"/>
              </w:rPr>
              <w:t>.</w:t>
            </w:r>
            <w:proofErr w:type="gramEnd"/>
          </w:p>
        </w:tc>
        <w:tc>
          <w:tcPr>
            <w:tcW w:w="1319" w:type="dxa"/>
            <w:vAlign w:val="center"/>
          </w:tcPr>
          <w:p w:rsidR="00E24DFD" w:rsidRPr="002E263F" w:rsidRDefault="005B79FF"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E24DFD" w:rsidRPr="004C5DA4" w:rsidRDefault="00E24DFD" w:rsidP="004C5DA4">
            <w:pPr>
              <w:pStyle w:val="TableParagraph"/>
              <w:spacing w:line="276" w:lineRule="auto"/>
              <w:ind w:left="56" w:right="84" w:firstLine="14"/>
              <w:jc w:val="center"/>
              <w:rPr>
                <w:rFonts w:ascii="Times New Roman" w:hAnsi="Times New Roman"/>
                <w:sz w:val="24"/>
                <w:szCs w:val="24"/>
                <w:lang w:val="ru-RU"/>
              </w:rPr>
            </w:pPr>
            <w:r w:rsidRPr="004C5DA4">
              <w:rPr>
                <w:rFonts w:ascii="Times New Roman" w:hAnsi="Times New Roman"/>
                <w:sz w:val="24"/>
                <w:szCs w:val="24"/>
                <w:lang w:val="ru-RU"/>
              </w:rPr>
              <w:t>15</w:t>
            </w:r>
          </w:p>
        </w:tc>
        <w:tc>
          <w:tcPr>
            <w:tcW w:w="8927" w:type="dxa"/>
            <w:gridSpan w:val="2"/>
            <w:tcBorders>
              <w:left w:val="single" w:sz="4" w:space="0" w:color="auto"/>
            </w:tcBorders>
          </w:tcPr>
          <w:p w:rsidR="00E24DFD" w:rsidRPr="00DC3BFA" w:rsidRDefault="00E24DFD" w:rsidP="00CE6E0C">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Практическая</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работа</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7.</w:t>
            </w:r>
            <w:r w:rsidR="00DC3BFA" w:rsidRPr="00DC3BFA">
              <w:rPr>
                <w:rFonts w:ascii="Times New Roman" w:hAnsi="Times New Roman"/>
                <w:b/>
                <w:sz w:val="24"/>
                <w:szCs w:val="24"/>
                <w:lang w:val="ru-RU"/>
              </w:rPr>
              <w:t xml:space="preserve"> </w:t>
            </w:r>
            <w:r w:rsidRPr="00DC3BFA">
              <w:rPr>
                <w:rFonts w:ascii="Times New Roman" w:hAnsi="Times New Roman"/>
                <w:sz w:val="24"/>
                <w:szCs w:val="24"/>
                <w:lang w:val="ru-RU"/>
              </w:rPr>
              <w:t>Расчет</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элементов</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проезжей</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части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простейшего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деревянного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балочного</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моста: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составление</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расчетных</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схем</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элементов</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проезжей</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части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деревянных</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балочных</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мостов;</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сбор</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нагрузок</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на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рассчитываемый</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элемент;</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определение</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расчетных</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усилий;</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подбор</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сечения</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элемента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проверка</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прочности</w:t>
            </w:r>
            <w:r w:rsidR="00DC3BFA" w:rsidRPr="00DC3BFA">
              <w:rPr>
                <w:rFonts w:ascii="Times New Roman" w:hAnsi="Times New Roman"/>
                <w:sz w:val="24"/>
                <w:szCs w:val="24"/>
                <w:lang w:val="ru-RU"/>
              </w:rPr>
              <w:t xml:space="preserve"> </w:t>
            </w:r>
            <w:r w:rsidRPr="00DC3BFA">
              <w:rPr>
                <w:rFonts w:ascii="Times New Roman" w:hAnsi="Times New Roman"/>
                <w:sz w:val="24"/>
                <w:szCs w:val="24"/>
                <w:lang w:val="ru-RU"/>
              </w:rPr>
              <w:t>сечения.</w:t>
            </w:r>
          </w:p>
        </w:tc>
        <w:tc>
          <w:tcPr>
            <w:tcW w:w="1319" w:type="dxa"/>
            <w:vAlign w:val="center"/>
          </w:tcPr>
          <w:p w:rsidR="00E24DFD" w:rsidRPr="002E263F" w:rsidRDefault="005B79FF"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E24DFD" w:rsidRPr="004C5DA4" w:rsidRDefault="00E24DFD" w:rsidP="004C5DA4">
            <w:pPr>
              <w:pStyle w:val="TableParagraph"/>
              <w:spacing w:line="276" w:lineRule="auto"/>
              <w:ind w:left="56" w:right="84" w:firstLine="14"/>
              <w:jc w:val="center"/>
              <w:rPr>
                <w:rFonts w:ascii="Times New Roman" w:hAnsi="Times New Roman"/>
                <w:sz w:val="24"/>
                <w:szCs w:val="24"/>
                <w:lang w:val="ru-RU"/>
              </w:rPr>
            </w:pPr>
            <w:r w:rsidRPr="004C5DA4">
              <w:rPr>
                <w:rFonts w:ascii="Times New Roman" w:hAnsi="Times New Roman"/>
                <w:sz w:val="24"/>
                <w:szCs w:val="24"/>
                <w:lang w:val="ru-RU"/>
              </w:rPr>
              <w:t>16</w:t>
            </w:r>
          </w:p>
        </w:tc>
        <w:tc>
          <w:tcPr>
            <w:tcW w:w="8927" w:type="dxa"/>
            <w:gridSpan w:val="2"/>
            <w:tcBorders>
              <w:left w:val="single" w:sz="4" w:space="0" w:color="auto"/>
            </w:tcBorders>
          </w:tcPr>
          <w:p w:rsidR="00E24DFD" w:rsidRPr="00DC3BFA" w:rsidRDefault="00E24DFD" w:rsidP="00CE6E0C">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Практическая</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работа</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7</w:t>
            </w:r>
            <w:r w:rsidR="00DC3BFA" w:rsidRPr="00DC3BFA">
              <w:rPr>
                <w:rFonts w:ascii="Times New Roman" w:hAnsi="Times New Roman"/>
                <w:b/>
                <w:sz w:val="24"/>
                <w:szCs w:val="24"/>
                <w:lang w:val="ru-RU"/>
              </w:rPr>
              <w:t xml:space="preserve"> </w:t>
            </w:r>
            <w:r w:rsidRPr="00DC3BFA">
              <w:rPr>
                <w:rFonts w:ascii="Times New Roman" w:hAnsi="Times New Roman"/>
                <w:b/>
                <w:sz w:val="24"/>
                <w:szCs w:val="24"/>
                <w:lang w:val="ru-RU"/>
              </w:rPr>
              <w:t>(продолжение).</w:t>
            </w:r>
            <w:r w:rsidR="00DC3BFA" w:rsidRPr="00DC3BFA">
              <w:rPr>
                <w:rFonts w:ascii="Times New Roman" w:hAnsi="Times New Roman"/>
                <w:b/>
                <w:sz w:val="24"/>
                <w:szCs w:val="24"/>
                <w:lang w:val="ru-RU"/>
              </w:rPr>
              <w:t xml:space="preserve"> </w:t>
            </w:r>
            <w:r w:rsidR="00DC3BFA" w:rsidRPr="00DC3BFA">
              <w:rPr>
                <w:rFonts w:ascii="Times New Roman" w:hAnsi="Times New Roman"/>
                <w:sz w:val="24"/>
                <w:szCs w:val="24"/>
                <w:lang w:val="ru-RU"/>
              </w:rPr>
              <w:t xml:space="preserve">Расчет элементов проезжей части </w:t>
            </w:r>
            <w:r w:rsidR="00DC3BFA" w:rsidRPr="00DC3BFA">
              <w:rPr>
                <w:rFonts w:ascii="Times New Roman" w:hAnsi="Times New Roman"/>
                <w:sz w:val="24"/>
                <w:szCs w:val="24"/>
                <w:lang w:val="ru-RU"/>
              </w:rPr>
              <w:lastRenderedPageBreak/>
              <w:t>простейшего деревянного балочного моста: составление расчетных схем элементов проезжей части деревянных балочных мостов; сбор нагрузок на рассчитываемый элемент; определение расчетных усилий; подбор сечения элемента и проверка прочности сечения</w:t>
            </w:r>
            <w:proofErr w:type="gramStart"/>
            <w:r w:rsidR="00DC3BFA" w:rsidRPr="00DC3BFA">
              <w:rPr>
                <w:rFonts w:ascii="Times New Roman" w:hAnsi="Times New Roman"/>
                <w:sz w:val="24"/>
                <w:szCs w:val="24"/>
                <w:lang w:val="ru-RU"/>
              </w:rPr>
              <w:t>.</w:t>
            </w:r>
            <w:r w:rsidRPr="00DC3BFA">
              <w:rPr>
                <w:rFonts w:ascii="Times New Roman" w:hAnsi="Times New Roman"/>
                <w:sz w:val="24"/>
                <w:szCs w:val="24"/>
                <w:lang w:val="ru-RU"/>
              </w:rPr>
              <w:t>.</w:t>
            </w:r>
            <w:proofErr w:type="gramEnd"/>
          </w:p>
        </w:tc>
        <w:tc>
          <w:tcPr>
            <w:tcW w:w="1319" w:type="dxa"/>
            <w:vAlign w:val="center"/>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E24DFD" w:rsidRPr="004C5DA4" w:rsidRDefault="00E24DFD" w:rsidP="004C5DA4">
            <w:pPr>
              <w:pStyle w:val="TableParagraph"/>
              <w:spacing w:line="276" w:lineRule="auto"/>
              <w:ind w:left="56" w:right="84" w:firstLine="14"/>
              <w:jc w:val="center"/>
              <w:rPr>
                <w:rFonts w:ascii="Times New Roman" w:hAnsi="Times New Roman"/>
                <w:sz w:val="24"/>
                <w:szCs w:val="24"/>
                <w:lang w:val="ru-RU"/>
              </w:rPr>
            </w:pPr>
            <w:r w:rsidRPr="004C5DA4">
              <w:rPr>
                <w:rFonts w:ascii="Times New Roman" w:hAnsi="Times New Roman"/>
                <w:sz w:val="24"/>
                <w:szCs w:val="24"/>
                <w:lang w:val="ru-RU"/>
              </w:rPr>
              <w:t>17</w:t>
            </w:r>
          </w:p>
        </w:tc>
        <w:tc>
          <w:tcPr>
            <w:tcW w:w="8927" w:type="dxa"/>
            <w:gridSpan w:val="2"/>
            <w:tcBorders>
              <w:left w:val="single" w:sz="4" w:space="0" w:color="auto"/>
            </w:tcBorders>
          </w:tcPr>
          <w:p w:rsidR="00E24DFD" w:rsidRPr="00DC3BFA" w:rsidRDefault="00DC3BFA" w:rsidP="00CE6E0C">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 xml:space="preserve">Практическая работа № 7 (продолжение). </w:t>
            </w:r>
            <w:r w:rsidRPr="00DC3BFA">
              <w:rPr>
                <w:rFonts w:ascii="Times New Roman" w:hAnsi="Times New Roman"/>
                <w:sz w:val="24"/>
                <w:szCs w:val="24"/>
                <w:lang w:val="ru-RU"/>
              </w:rPr>
              <w:t>Расчет элементов проезжей части простейшего деревянного балочного моста: составление расчетных схем элементов проезжей части деревянных балочных мостов; сбор нагрузок на рассчитываемый элемент; определение расчетных усилий; подбор сечения элемента и проверка прочности сечения</w:t>
            </w:r>
            <w:proofErr w:type="gramStart"/>
            <w:r w:rsidRPr="00DC3BFA">
              <w:rPr>
                <w:rFonts w:ascii="Times New Roman" w:hAnsi="Times New Roman"/>
                <w:sz w:val="24"/>
                <w:szCs w:val="24"/>
                <w:lang w:val="ru-RU"/>
              </w:rPr>
              <w:t>..</w:t>
            </w:r>
            <w:proofErr w:type="gramEnd"/>
          </w:p>
        </w:tc>
        <w:tc>
          <w:tcPr>
            <w:tcW w:w="1319" w:type="dxa"/>
            <w:vAlign w:val="center"/>
          </w:tcPr>
          <w:p w:rsidR="00E24DFD" w:rsidRPr="002E263F" w:rsidRDefault="005B79FF"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E24DFD" w:rsidRPr="004C5DA4" w:rsidRDefault="00E24DFD" w:rsidP="004C5DA4">
            <w:pPr>
              <w:pStyle w:val="TableParagraph"/>
              <w:spacing w:line="276" w:lineRule="auto"/>
              <w:ind w:left="56" w:right="84" w:firstLine="14"/>
              <w:jc w:val="center"/>
              <w:rPr>
                <w:rFonts w:ascii="Times New Roman" w:hAnsi="Times New Roman"/>
                <w:sz w:val="24"/>
                <w:szCs w:val="24"/>
                <w:lang w:val="ru-RU"/>
              </w:rPr>
            </w:pPr>
            <w:r w:rsidRPr="004C5DA4">
              <w:rPr>
                <w:rFonts w:ascii="Times New Roman" w:hAnsi="Times New Roman"/>
                <w:sz w:val="24"/>
                <w:szCs w:val="24"/>
                <w:lang w:val="ru-RU"/>
              </w:rPr>
              <w:t>18</w:t>
            </w:r>
          </w:p>
        </w:tc>
        <w:tc>
          <w:tcPr>
            <w:tcW w:w="8927" w:type="dxa"/>
            <w:gridSpan w:val="2"/>
            <w:tcBorders>
              <w:left w:val="single" w:sz="4" w:space="0" w:color="auto"/>
            </w:tcBorders>
          </w:tcPr>
          <w:p w:rsidR="00E24DFD" w:rsidRPr="00DC3BFA" w:rsidRDefault="00DC3BFA" w:rsidP="00CE6E0C">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 xml:space="preserve">Практическая работа № 7 (продолжение). </w:t>
            </w:r>
            <w:r w:rsidRPr="00DC3BFA">
              <w:rPr>
                <w:rFonts w:ascii="Times New Roman" w:hAnsi="Times New Roman"/>
                <w:sz w:val="24"/>
                <w:szCs w:val="24"/>
                <w:lang w:val="ru-RU"/>
              </w:rPr>
              <w:t>Расчет элементов проезжей части простейшего деревянного балочного моста: составление расчетных схем элементов проезжей части деревянных балочных мостов; сбор нагрузок на рассчитываемый элемент; определение расчетных усилий; подбор сечения элемента и проверка прочности сечения</w:t>
            </w:r>
            <w:proofErr w:type="gramStart"/>
            <w:r w:rsidRPr="00DC3BFA">
              <w:rPr>
                <w:rFonts w:ascii="Times New Roman" w:hAnsi="Times New Roman"/>
                <w:sz w:val="24"/>
                <w:szCs w:val="24"/>
                <w:lang w:val="ru-RU"/>
              </w:rPr>
              <w:t>..</w:t>
            </w:r>
            <w:proofErr w:type="gramEnd"/>
          </w:p>
        </w:tc>
        <w:tc>
          <w:tcPr>
            <w:tcW w:w="1319" w:type="dxa"/>
            <w:vAlign w:val="center"/>
          </w:tcPr>
          <w:p w:rsidR="00E24DFD" w:rsidRPr="002E263F" w:rsidRDefault="005B79FF"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E24DFD" w:rsidRPr="002E263F" w:rsidTr="00FD7384">
        <w:trPr>
          <w:trHeight w:val="23"/>
          <w:jc w:val="center"/>
        </w:trPr>
        <w:tc>
          <w:tcPr>
            <w:tcW w:w="3360" w:type="dxa"/>
            <w:vMerge/>
          </w:tcPr>
          <w:p w:rsidR="00E24DFD" w:rsidRPr="002E263F" w:rsidRDefault="00E24DFD"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E24DFD" w:rsidRPr="004C5DA4" w:rsidRDefault="00E24DFD" w:rsidP="004C5DA4">
            <w:pPr>
              <w:pStyle w:val="TableParagraph"/>
              <w:spacing w:line="276" w:lineRule="auto"/>
              <w:ind w:left="56" w:right="84" w:firstLine="14"/>
              <w:jc w:val="center"/>
              <w:rPr>
                <w:rFonts w:ascii="Times New Roman" w:hAnsi="Times New Roman"/>
                <w:sz w:val="24"/>
                <w:szCs w:val="24"/>
                <w:lang w:val="ru-RU"/>
              </w:rPr>
            </w:pPr>
            <w:r w:rsidRPr="004C5DA4">
              <w:rPr>
                <w:rFonts w:ascii="Times New Roman" w:hAnsi="Times New Roman"/>
                <w:sz w:val="24"/>
                <w:szCs w:val="24"/>
                <w:lang w:val="ru-RU"/>
              </w:rPr>
              <w:t>19</w:t>
            </w:r>
          </w:p>
        </w:tc>
        <w:tc>
          <w:tcPr>
            <w:tcW w:w="8927" w:type="dxa"/>
            <w:gridSpan w:val="2"/>
            <w:tcBorders>
              <w:left w:val="single" w:sz="4" w:space="0" w:color="auto"/>
            </w:tcBorders>
          </w:tcPr>
          <w:p w:rsidR="00E24DFD" w:rsidRPr="00DC3BFA" w:rsidRDefault="00DC3BFA" w:rsidP="00CE6E0C">
            <w:pPr>
              <w:pStyle w:val="TableParagraph"/>
              <w:ind w:left="0"/>
              <w:jc w:val="both"/>
              <w:rPr>
                <w:rFonts w:ascii="Times New Roman" w:hAnsi="Times New Roman"/>
                <w:b/>
                <w:sz w:val="24"/>
                <w:szCs w:val="24"/>
                <w:lang w:val="ru-RU"/>
              </w:rPr>
            </w:pPr>
            <w:r w:rsidRPr="00DC3BFA">
              <w:rPr>
                <w:rFonts w:ascii="Times New Roman" w:hAnsi="Times New Roman"/>
                <w:b/>
                <w:sz w:val="24"/>
                <w:szCs w:val="24"/>
                <w:lang w:val="ru-RU"/>
              </w:rPr>
              <w:t xml:space="preserve">Практическая работа № 7 (продолжение). </w:t>
            </w:r>
            <w:r w:rsidRPr="00DC3BFA">
              <w:rPr>
                <w:rFonts w:ascii="Times New Roman" w:hAnsi="Times New Roman"/>
                <w:sz w:val="24"/>
                <w:szCs w:val="24"/>
                <w:lang w:val="ru-RU"/>
              </w:rPr>
              <w:t>Расчет элементов проезжей части простейшего деревянного балочного моста: составление расчетных схем элементов проезжей части деревянных балочных мостов; сбор нагрузок на рассчитываемый элемент; определение расчетных усилий; подбор сечения элемента и проверка прочности сечения.</w:t>
            </w:r>
          </w:p>
        </w:tc>
        <w:tc>
          <w:tcPr>
            <w:tcW w:w="1319" w:type="dxa"/>
            <w:vAlign w:val="center"/>
          </w:tcPr>
          <w:p w:rsidR="00E24DFD" w:rsidRPr="002E263F" w:rsidRDefault="005B79FF"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E24DFD" w:rsidRPr="002E263F" w:rsidRDefault="00E24DFD" w:rsidP="002E263F">
            <w:pPr>
              <w:pStyle w:val="TableParagraph"/>
              <w:spacing w:line="276" w:lineRule="auto"/>
              <w:ind w:left="56" w:right="84" w:firstLine="14"/>
              <w:jc w:val="center"/>
              <w:rPr>
                <w:rFonts w:ascii="Times New Roman" w:hAnsi="Times New Roman"/>
                <w:sz w:val="24"/>
                <w:szCs w:val="24"/>
                <w:lang w:val="ru-RU"/>
              </w:rPr>
            </w:pPr>
          </w:p>
        </w:tc>
      </w:tr>
      <w:tr w:rsidR="00BB4698" w:rsidRPr="002E263F" w:rsidTr="00FD7384">
        <w:trPr>
          <w:trHeight w:val="23"/>
          <w:jc w:val="center"/>
        </w:trPr>
        <w:tc>
          <w:tcPr>
            <w:tcW w:w="3360" w:type="dxa"/>
            <w:vMerge w:val="restart"/>
            <w:vAlign w:val="center"/>
          </w:tcPr>
          <w:p w:rsidR="00BB4698" w:rsidRPr="002E263F" w:rsidRDefault="00BB4698" w:rsidP="007138A1">
            <w:pPr>
              <w:spacing w:line="276" w:lineRule="auto"/>
              <w:ind w:left="56" w:right="84" w:firstLine="14"/>
              <w:jc w:val="center"/>
              <w:rPr>
                <w:rFonts w:ascii="Times New Roman" w:hAnsi="Times New Roman"/>
                <w:b/>
                <w:lang w:val="ru-RU"/>
              </w:rPr>
            </w:pPr>
            <w:r w:rsidRPr="002E263F">
              <w:rPr>
                <w:rFonts w:ascii="Times New Roman" w:hAnsi="Times New Roman"/>
                <w:b/>
                <w:lang w:val="ru-RU"/>
              </w:rPr>
              <w:t>Тема</w:t>
            </w:r>
            <w:r w:rsidR="00DC3BFA">
              <w:rPr>
                <w:rFonts w:ascii="Times New Roman" w:hAnsi="Times New Roman"/>
                <w:b/>
                <w:lang w:val="ru-RU"/>
              </w:rPr>
              <w:t xml:space="preserve"> </w:t>
            </w:r>
            <w:r w:rsidRPr="002E263F">
              <w:rPr>
                <w:rFonts w:ascii="Times New Roman" w:hAnsi="Times New Roman"/>
                <w:b/>
                <w:lang w:val="ru-RU"/>
              </w:rPr>
              <w:t>2.4.</w:t>
            </w:r>
            <w:r w:rsidR="00DC3BFA">
              <w:rPr>
                <w:rFonts w:ascii="Times New Roman" w:hAnsi="Times New Roman"/>
                <w:b/>
                <w:lang w:val="ru-RU"/>
              </w:rPr>
              <w:t xml:space="preserve"> </w:t>
            </w:r>
            <w:r w:rsidRPr="002E263F">
              <w:rPr>
                <w:rFonts w:ascii="Times New Roman" w:hAnsi="Times New Roman"/>
                <w:b/>
                <w:lang w:val="ru-RU"/>
              </w:rPr>
              <w:t>Содержание</w:t>
            </w:r>
            <w:r w:rsidR="00DC3BFA">
              <w:rPr>
                <w:rFonts w:ascii="Times New Roman" w:hAnsi="Times New Roman"/>
                <w:b/>
                <w:lang w:val="ru-RU"/>
              </w:rPr>
              <w:t xml:space="preserve"> </w:t>
            </w:r>
            <w:r w:rsidRPr="002E263F">
              <w:rPr>
                <w:rFonts w:ascii="Times New Roman" w:hAnsi="Times New Roman"/>
                <w:b/>
                <w:lang w:val="ru-RU"/>
              </w:rPr>
              <w:t>и</w:t>
            </w:r>
            <w:r w:rsidR="00DC3BFA">
              <w:rPr>
                <w:rFonts w:ascii="Times New Roman" w:hAnsi="Times New Roman"/>
                <w:b/>
                <w:lang w:val="ru-RU"/>
              </w:rPr>
              <w:t xml:space="preserve"> </w:t>
            </w:r>
            <w:r w:rsidRPr="002E263F">
              <w:rPr>
                <w:rFonts w:ascii="Times New Roman" w:hAnsi="Times New Roman"/>
                <w:b/>
                <w:lang w:val="ru-RU"/>
              </w:rPr>
              <w:t>ремонт</w:t>
            </w:r>
            <w:r w:rsidR="00DC3BFA">
              <w:rPr>
                <w:rFonts w:ascii="Times New Roman" w:hAnsi="Times New Roman"/>
                <w:b/>
                <w:lang w:val="ru-RU"/>
              </w:rPr>
              <w:t xml:space="preserve"> </w:t>
            </w:r>
            <w:r w:rsidRPr="002E263F">
              <w:rPr>
                <w:rFonts w:ascii="Times New Roman" w:hAnsi="Times New Roman"/>
                <w:b/>
                <w:lang w:val="ru-RU"/>
              </w:rPr>
              <w:t>транспортных</w:t>
            </w:r>
            <w:r w:rsidR="00DC3BFA">
              <w:rPr>
                <w:rFonts w:ascii="Times New Roman" w:hAnsi="Times New Roman"/>
                <w:b/>
                <w:lang w:val="ru-RU"/>
              </w:rPr>
              <w:t xml:space="preserve"> </w:t>
            </w:r>
            <w:r w:rsidRPr="002E263F">
              <w:rPr>
                <w:rFonts w:ascii="Times New Roman" w:hAnsi="Times New Roman"/>
                <w:b/>
                <w:lang w:val="ru-RU"/>
              </w:rPr>
              <w:t>сооружений</w:t>
            </w:r>
          </w:p>
        </w:tc>
        <w:tc>
          <w:tcPr>
            <w:tcW w:w="9378" w:type="dxa"/>
            <w:gridSpan w:val="3"/>
          </w:tcPr>
          <w:p w:rsidR="00BB4698" w:rsidRPr="002E263F" w:rsidRDefault="00BB4698" w:rsidP="00CE6E0C">
            <w:pPr>
              <w:pStyle w:val="TableParagraph"/>
              <w:ind w:left="0"/>
              <w:rPr>
                <w:rFonts w:ascii="Times New Roman" w:hAnsi="Times New Roman"/>
                <w:b/>
                <w:sz w:val="24"/>
                <w:szCs w:val="24"/>
                <w:lang w:val="ru-RU"/>
              </w:rPr>
            </w:pPr>
            <w:r w:rsidRPr="002E263F">
              <w:rPr>
                <w:rFonts w:ascii="Times New Roman" w:hAnsi="Times New Roman"/>
                <w:b/>
                <w:sz w:val="24"/>
                <w:szCs w:val="24"/>
                <w:lang w:val="ru-RU"/>
              </w:rPr>
              <w:t>Содержание</w:t>
            </w:r>
            <w:r w:rsidR="00DC3BFA">
              <w:rPr>
                <w:rFonts w:ascii="Times New Roman" w:hAnsi="Times New Roman"/>
                <w:b/>
                <w:sz w:val="24"/>
                <w:szCs w:val="24"/>
                <w:lang w:val="ru-RU"/>
              </w:rPr>
              <w:t xml:space="preserve"> </w:t>
            </w:r>
            <w:r w:rsidRPr="002E263F">
              <w:rPr>
                <w:rFonts w:ascii="Times New Roman" w:hAnsi="Times New Roman"/>
                <w:b/>
                <w:sz w:val="24"/>
                <w:szCs w:val="24"/>
                <w:lang w:val="ru-RU"/>
              </w:rPr>
              <w:t>учебного</w:t>
            </w:r>
            <w:r w:rsidR="00DC3BFA">
              <w:rPr>
                <w:rFonts w:ascii="Times New Roman" w:hAnsi="Times New Roman"/>
                <w:b/>
                <w:sz w:val="24"/>
                <w:szCs w:val="24"/>
                <w:lang w:val="ru-RU"/>
              </w:rPr>
              <w:t xml:space="preserve"> </w:t>
            </w:r>
            <w:r w:rsidRPr="002E263F">
              <w:rPr>
                <w:rFonts w:ascii="Times New Roman" w:hAnsi="Times New Roman"/>
                <w:b/>
                <w:sz w:val="24"/>
                <w:szCs w:val="24"/>
                <w:lang w:val="ru-RU"/>
              </w:rPr>
              <w:t>материала</w:t>
            </w:r>
          </w:p>
        </w:tc>
        <w:tc>
          <w:tcPr>
            <w:tcW w:w="1319" w:type="dxa"/>
            <w:vAlign w:val="center"/>
          </w:tcPr>
          <w:p w:rsidR="00BB4698" w:rsidRPr="002E263F" w:rsidRDefault="00BB4698" w:rsidP="002E263F">
            <w:pPr>
              <w:pStyle w:val="TableParagraph"/>
              <w:spacing w:line="276" w:lineRule="auto"/>
              <w:ind w:left="56" w:right="84" w:firstLine="14"/>
              <w:jc w:val="center"/>
              <w:rPr>
                <w:rFonts w:ascii="Times New Roman" w:hAnsi="Times New Roman"/>
                <w:b/>
                <w:bCs/>
                <w:sz w:val="24"/>
                <w:szCs w:val="24"/>
                <w:lang w:val="ru-RU"/>
              </w:rPr>
            </w:pPr>
            <w:r w:rsidRPr="002E263F">
              <w:rPr>
                <w:rFonts w:ascii="Times New Roman" w:hAnsi="Times New Roman"/>
                <w:b/>
                <w:bCs/>
                <w:sz w:val="24"/>
                <w:szCs w:val="24"/>
                <w:lang w:val="ru-RU"/>
              </w:rPr>
              <w:t>24</w:t>
            </w:r>
          </w:p>
        </w:tc>
        <w:tc>
          <w:tcPr>
            <w:tcW w:w="1271" w:type="dxa"/>
          </w:tcPr>
          <w:p w:rsidR="00BB4698" w:rsidRPr="00DC3BFA" w:rsidRDefault="00BB4698" w:rsidP="002E263F">
            <w:pPr>
              <w:pStyle w:val="TableParagraph"/>
              <w:spacing w:line="276" w:lineRule="auto"/>
              <w:ind w:left="56" w:right="84" w:firstLine="14"/>
              <w:jc w:val="center"/>
              <w:rPr>
                <w:rFonts w:ascii="Times New Roman" w:hAnsi="Times New Roman"/>
                <w:sz w:val="24"/>
                <w:szCs w:val="24"/>
                <w:lang w:val="ru-RU"/>
              </w:rPr>
            </w:pPr>
          </w:p>
        </w:tc>
      </w:tr>
      <w:tr w:rsidR="00BB4698" w:rsidRPr="002E263F" w:rsidTr="00FD7384">
        <w:trPr>
          <w:trHeight w:val="23"/>
          <w:jc w:val="center"/>
        </w:trPr>
        <w:tc>
          <w:tcPr>
            <w:tcW w:w="3360" w:type="dxa"/>
            <w:vMerge/>
          </w:tcPr>
          <w:p w:rsidR="00BB4698" w:rsidRPr="002E263F" w:rsidRDefault="00BB4698"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BB4698" w:rsidRPr="004C5DA4" w:rsidRDefault="00BB4698" w:rsidP="004C5DA4">
            <w:pPr>
              <w:pStyle w:val="TableParagraph"/>
              <w:spacing w:line="276" w:lineRule="auto"/>
              <w:ind w:left="56" w:right="84" w:firstLine="14"/>
              <w:jc w:val="center"/>
              <w:rPr>
                <w:rFonts w:ascii="Times New Roman" w:hAnsi="Times New Roman"/>
                <w:bCs/>
                <w:sz w:val="24"/>
                <w:szCs w:val="24"/>
                <w:lang w:val="ru-RU"/>
              </w:rPr>
            </w:pPr>
            <w:r w:rsidRPr="004C5DA4">
              <w:rPr>
                <w:rFonts w:ascii="Times New Roman" w:hAnsi="Times New Roman"/>
                <w:bCs/>
                <w:sz w:val="24"/>
                <w:szCs w:val="24"/>
                <w:lang w:val="ru-RU"/>
              </w:rPr>
              <w:t>1</w:t>
            </w:r>
          </w:p>
        </w:tc>
        <w:tc>
          <w:tcPr>
            <w:tcW w:w="8927" w:type="dxa"/>
            <w:gridSpan w:val="2"/>
            <w:tcBorders>
              <w:left w:val="single" w:sz="4" w:space="0" w:color="auto"/>
            </w:tcBorders>
          </w:tcPr>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Надзор</w:t>
            </w:r>
            <w:r w:rsidR="00DC3BFA">
              <w:rPr>
                <w:rFonts w:ascii="Times New Roman" w:hAnsi="Times New Roman"/>
                <w:b/>
                <w:sz w:val="24"/>
                <w:szCs w:val="24"/>
                <w:lang w:val="ru-RU"/>
              </w:rPr>
              <w:t xml:space="preserve"> </w:t>
            </w:r>
            <w:r w:rsidRPr="002E263F">
              <w:rPr>
                <w:rFonts w:ascii="Times New Roman" w:hAnsi="Times New Roman"/>
                <w:b/>
                <w:sz w:val="24"/>
                <w:szCs w:val="24"/>
                <w:lang w:val="ru-RU"/>
              </w:rPr>
              <w:t>за</w:t>
            </w:r>
            <w:r w:rsidR="00DC3BFA">
              <w:rPr>
                <w:rFonts w:ascii="Times New Roman" w:hAnsi="Times New Roman"/>
                <w:b/>
                <w:sz w:val="24"/>
                <w:szCs w:val="24"/>
                <w:lang w:val="ru-RU"/>
              </w:rPr>
              <w:t xml:space="preserve"> </w:t>
            </w:r>
            <w:r w:rsidRPr="002E263F">
              <w:rPr>
                <w:rFonts w:ascii="Times New Roman" w:hAnsi="Times New Roman"/>
                <w:b/>
                <w:sz w:val="24"/>
                <w:szCs w:val="24"/>
                <w:lang w:val="ru-RU"/>
              </w:rPr>
              <w:t>сооружением.</w:t>
            </w:r>
            <w:r w:rsidR="00DC3BFA">
              <w:rPr>
                <w:rFonts w:ascii="Times New Roman" w:hAnsi="Times New Roman"/>
                <w:b/>
                <w:sz w:val="24"/>
                <w:szCs w:val="24"/>
                <w:lang w:val="ru-RU"/>
              </w:rPr>
              <w:t xml:space="preserve"> </w:t>
            </w:r>
            <w:r w:rsidRPr="002E263F">
              <w:rPr>
                <w:rFonts w:ascii="Times New Roman" w:hAnsi="Times New Roman"/>
                <w:b/>
                <w:sz w:val="24"/>
                <w:szCs w:val="24"/>
                <w:lang w:val="ru-RU"/>
              </w:rPr>
              <w:t>Организация</w:t>
            </w:r>
            <w:r w:rsidR="006727FB">
              <w:rPr>
                <w:rFonts w:ascii="Times New Roman" w:hAnsi="Times New Roman"/>
                <w:b/>
                <w:sz w:val="24"/>
                <w:szCs w:val="24"/>
                <w:lang w:val="ru-RU"/>
              </w:rPr>
              <w:t xml:space="preserve"> </w:t>
            </w:r>
            <w:r w:rsidRPr="002E263F">
              <w:rPr>
                <w:rFonts w:ascii="Times New Roman" w:hAnsi="Times New Roman"/>
                <w:b/>
                <w:sz w:val="24"/>
                <w:szCs w:val="24"/>
                <w:lang w:val="ru-RU"/>
              </w:rPr>
              <w:t>и</w:t>
            </w:r>
            <w:r w:rsidR="006727FB">
              <w:rPr>
                <w:rFonts w:ascii="Times New Roman" w:hAnsi="Times New Roman"/>
                <w:b/>
                <w:sz w:val="24"/>
                <w:szCs w:val="24"/>
                <w:lang w:val="ru-RU"/>
              </w:rPr>
              <w:t xml:space="preserve"> </w:t>
            </w:r>
            <w:r w:rsidRPr="002E263F">
              <w:rPr>
                <w:rFonts w:ascii="Times New Roman" w:hAnsi="Times New Roman"/>
                <w:b/>
                <w:sz w:val="24"/>
                <w:szCs w:val="24"/>
                <w:lang w:val="ru-RU"/>
              </w:rPr>
              <w:t>проведение</w:t>
            </w:r>
            <w:r w:rsidR="006727FB">
              <w:rPr>
                <w:rFonts w:ascii="Times New Roman" w:hAnsi="Times New Roman"/>
                <w:b/>
                <w:sz w:val="24"/>
                <w:szCs w:val="24"/>
                <w:lang w:val="ru-RU"/>
              </w:rPr>
              <w:t xml:space="preserve"> </w:t>
            </w:r>
            <w:r w:rsidRPr="002E263F">
              <w:rPr>
                <w:rFonts w:ascii="Times New Roman" w:hAnsi="Times New Roman"/>
                <w:b/>
                <w:sz w:val="24"/>
                <w:szCs w:val="24"/>
                <w:lang w:val="ru-RU"/>
              </w:rPr>
              <w:t>осмотров</w:t>
            </w:r>
            <w:r w:rsidR="006727FB">
              <w:rPr>
                <w:rFonts w:ascii="Times New Roman" w:hAnsi="Times New Roman"/>
                <w:b/>
                <w:sz w:val="24"/>
                <w:szCs w:val="24"/>
                <w:lang w:val="ru-RU"/>
              </w:rPr>
              <w:t xml:space="preserve"> </w:t>
            </w:r>
            <w:r w:rsidRPr="002E263F">
              <w:rPr>
                <w:rFonts w:ascii="Times New Roman" w:hAnsi="Times New Roman"/>
                <w:b/>
                <w:sz w:val="24"/>
                <w:szCs w:val="24"/>
                <w:lang w:val="ru-RU"/>
              </w:rPr>
              <w:t>сооружений</w:t>
            </w:r>
          </w:p>
          <w:p w:rsidR="00BB4698" w:rsidRPr="002E263F" w:rsidRDefault="00BB4698" w:rsidP="00CE6E0C">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Состав</w:t>
            </w:r>
            <w:r w:rsidR="006727FB">
              <w:rPr>
                <w:rFonts w:ascii="Times New Roman" w:hAnsi="Times New Roman"/>
                <w:sz w:val="24"/>
                <w:szCs w:val="24"/>
                <w:lang w:val="ru-RU"/>
              </w:rPr>
              <w:t xml:space="preserve"> </w:t>
            </w:r>
            <w:r w:rsidRPr="002E263F">
              <w:rPr>
                <w:rFonts w:ascii="Times New Roman" w:hAnsi="Times New Roman"/>
                <w:sz w:val="24"/>
                <w:szCs w:val="24"/>
                <w:lang w:val="ru-RU"/>
              </w:rPr>
              <w:t>и</w:t>
            </w:r>
            <w:r w:rsidR="006727FB">
              <w:rPr>
                <w:rFonts w:ascii="Times New Roman" w:hAnsi="Times New Roman"/>
                <w:sz w:val="24"/>
                <w:szCs w:val="24"/>
                <w:lang w:val="ru-RU"/>
              </w:rPr>
              <w:t xml:space="preserve"> </w:t>
            </w:r>
            <w:r w:rsidRPr="002E263F">
              <w:rPr>
                <w:rFonts w:ascii="Times New Roman" w:hAnsi="Times New Roman"/>
                <w:sz w:val="24"/>
                <w:szCs w:val="24"/>
                <w:lang w:val="ru-RU"/>
              </w:rPr>
              <w:t>образцы</w:t>
            </w:r>
            <w:r w:rsidR="006727FB">
              <w:rPr>
                <w:rFonts w:ascii="Times New Roman" w:hAnsi="Times New Roman"/>
                <w:sz w:val="24"/>
                <w:szCs w:val="24"/>
                <w:lang w:val="ru-RU"/>
              </w:rPr>
              <w:t xml:space="preserve"> </w:t>
            </w:r>
            <w:r w:rsidRPr="002E263F">
              <w:rPr>
                <w:rFonts w:ascii="Times New Roman" w:hAnsi="Times New Roman"/>
                <w:sz w:val="24"/>
                <w:szCs w:val="24"/>
                <w:lang w:val="ru-RU"/>
              </w:rPr>
              <w:t>документации</w:t>
            </w:r>
            <w:r w:rsidR="006727FB">
              <w:rPr>
                <w:rFonts w:ascii="Times New Roman" w:hAnsi="Times New Roman"/>
                <w:sz w:val="24"/>
                <w:szCs w:val="24"/>
                <w:lang w:val="ru-RU"/>
              </w:rPr>
              <w:t xml:space="preserve"> </w:t>
            </w:r>
            <w:r w:rsidRPr="002E263F">
              <w:rPr>
                <w:rFonts w:ascii="Times New Roman" w:hAnsi="Times New Roman"/>
                <w:sz w:val="24"/>
                <w:szCs w:val="24"/>
                <w:lang w:val="ru-RU"/>
              </w:rPr>
              <w:t>по</w:t>
            </w:r>
            <w:r w:rsidR="006727FB">
              <w:rPr>
                <w:rFonts w:ascii="Times New Roman" w:hAnsi="Times New Roman"/>
                <w:sz w:val="24"/>
                <w:szCs w:val="24"/>
                <w:lang w:val="ru-RU"/>
              </w:rPr>
              <w:t xml:space="preserve"> </w:t>
            </w:r>
            <w:r w:rsidRPr="002E263F">
              <w:rPr>
                <w:rFonts w:ascii="Times New Roman" w:hAnsi="Times New Roman"/>
                <w:sz w:val="24"/>
                <w:szCs w:val="24"/>
                <w:lang w:val="ru-RU"/>
              </w:rPr>
              <w:t>техническому</w:t>
            </w:r>
            <w:r w:rsidR="006727FB">
              <w:rPr>
                <w:rFonts w:ascii="Times New Roman" w:hAnsi="Times New Roman"/>
                <w:sz w:val="24"/>
                <w:szCs w:val="24"/>
                <w:lang w:val="ru-RU"/>
              </w:rPr>
              <w:t xml:space="preserve"> </w:t>
            </w:r>
            <w:r w:rsidRPr="002E263F">
              <w:rPr>
                <w:rFonts w:ascii="Times New Roman" w:hAnsi="Times New Roman"/>
                <w:sz w:val="24"/>
                <w:szCs w:val="24"/>
                <w:lang w:val="ru-RU"/>
              </w:rPr>
              <w:t>учету</w:t>
            </w:r>
            <w:r w:rsidR="006727FB">
              <w:rPr>
                <w:rFonts w:ascii="Times New Roman" w:hAnsi="Times New Roman"/>
                <w:sz w:val="24"/>
                <w:szCs w:val="24"/>
                <w:lang w:val="ru-RU"/>
              </w:rPr>
              <w:t xml:space="preserve"> </w:t>
            </w:r>
            <w:r w:rsidRPr="002E263F">
              <w:rPr>
                <w:rFonts w:ascii="Times New Roman" w:hAnsi="Times New Roman"/>
                <w:sz w:val="24"/>
                <w:szCs w:val="24"/>
                <w:lang w:val="ru-RU"/>
              </w:rPr>
              <w:t>транспортных</w:t>
            </w:r>
            <w:r w:rsidR="006727FB">
              <w:rPr>
                <w:rFonts w:ascii="Times New Roman" w:hAnsi="Times New Roman"/>
                <w:sz w:val="24"/>
                <w:szCs w:val="24"/>
                <w:lang w:val="ru-RU"/>
              </w:rPr>
              <w:t xml:space="preserve"> </w:t>
            </w:r>
            <w:r w:rsidRPr="002E263F">
              <w:rPr>
                <w:rFonts w:ascii="Times New Roman" w:hAnsi="Times New Roman"/>
                <w:sz w:val="24"/>
                <w:szCs w:val="24"/>
                <w:lang w:val="ru-RU"/>
              </w:rPr>
              <w:t>сооружений;</w:t>
            </w:r>
            <w:r w:rsidR="006727FB">
              <w:rPr>
                <w:rFonts w:ascii="Times New Roman" w:hAnsi="Times New Roman"/>
                <w:sz w:val="24"/>
                <w:szCs w:val="24"/>
                <w:lang w:val="ru-RU"/>
              </w:rPr>
              <w:t xml:space="preserve"> </w:t>
            </w:r>
            <w:r w:rsidRPr="002E263F">
              <w:rPr>
                <w:rFonts w:ascii="Times New Roman" w:hAnsi="Times New Roman"/>
                <w:sz w:val="24"/>
                <w:szCs w:val="24"/>
                <w:lang w:val="ru-RU"/>
              </w:rPr>
              <w:t>порядок</w:t>
            </w:r>
            <w:r w:rsidR="006727FB">
              <w:rPr>
                <w:rFonts w:ascii="Times New Roman" w:hAnsi="Times New Roman"/>
                <w:sz w:val="24"/>
                <w:szCs w:val="24"/>
                <w:lang w:val="ru-RU"/>
              </w:rPr>
              <w:t xml:space="preserve"> </w:t>
            </w:r>
            <w:r w:rsidRPr="002E263F">
              <w:rPr>
                <w:rFonts w:ascii="Times New Roman" w:hAnsi="Times New Roman"/>
                <w:sz w:val="24"/>
                <w:szCs w:val="24"/>
                <w:lang w:val="ru-RU"/>
              </w:rPr>
              <w:t>оформления</w:t>
            </w:r>
            <w:r w:rsidR="006727FB">
              <w:rPr>
                <w:rFonts w:ascii="Times New Roman" w:hAnsi="Times New Roman"/>
                <w:sz w:val="24"/>
                <w:szCs w:val="24"/>
                <w:lang w:val="ru-RU"/>
              </w:rPr>
              <w:t xml:space="preserve"> </w:t>
            </w:r>
            <w:r w:rsidRPr="002E263F">
              <w:rPr>
                <w:rFonts w:ascii="Times New Roman" w:hAnsi="Times New Roman"/>
                <w:sz w:val="24"/>
                <w:szCs w:val="24"/>
                <w:lang w:val="ru-RU"/>
              </w:rPr>
              <w:t>документов.</w:t>
            </w:r>
          </w:p>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sz w:val="24"/>
                <w:szCs w:val="24"/>
                <w:lang w:val="ru-RU"/>
              </w:rPr>
              <w:t>Осмотры</w:t>
            </w:r>
            <w:r w:rsidR="006727FB">
              <w:rPr>
                <w:rFonts w:ascii="Times New Roman" w:hAnsi="Times New Roman"/>
                <w:sz w:val="24"/>
                <w:szCs w:val="24"/>
                <w:lang w:val="ru-RU"/>
              </w:rPr>
              <w:t xml:space="preserve"> </w:t>
            </w:r>
            <w:r w:rsidRPr="002E263F">
              <w:rPr>
                <w:rFonts w:ascii="Times New Roman" w:hAnsi="Times New Roman"/>
                <w:sz w:val="24"/>
                <w:szCs w:val="24"/>
                <w:lang w:val="ru-RU"/>
              </w:rPr>
              <w:t>сооружений,</w:t>
            </w:r>
            <w:r w:rsidR="006727FB">
              <w:rPr>
                <w:rFonts w:ascii="Times New Roman" w:hAnsi="Times New Roman"/>
                <w:sz w:val="24"/>
                <w:szCs w:val="24"/>
                <w:lang w:val="ru-RU"/>
              </w:rPr>
              <w:t xml:space="preserve"> </w:t>
            </w:r>
            <w:r w:rsidRPr="002E263F">
              <w:rPr>
                <w:rFonts w:ascii="Times New Roman" w:hAnsi="Times New Roman"/>
                <w:sz w:val="24"/>
                <w:szCs w:val="24"/>
                <w:lang w:val="ru-RU"/>
              </w:rPr>
              <w:t>виды,</w:t>
            </w:r>
            <w:r w:rsidR="006727FB">
              <w:rPr>
                <w:rFonts w:ascii="Times New Roman" w:hAnsi="Times New Roman"/>
                <w:sz w:val="24"/>
                <w:szCs w:val="24"/>
                <w:lang w:val="ru-RU"/>
              </w:rPr>
              <w:t xml:space="preserve"> </w:t>
            </w:r>
            <w:r w:rsidRPr="002E263F">
              <w:rPr>
                <w:rFonts w:ascii="Times New Roman" w:hAnsi="Times New Roman"/>
                <w:sz w:val="24"/>
                <w:szCs w:val="24"/>
                <w:lang w:val="ru-RU"/>
              </w:rPr>
              <w:t>порядок</w:t>
            </w:r>
            <w:r w:rsidR="006727FB">
              <w:rPr>
                <w:rFonts w:ascii="Times New Roman" w:hAnsi="Times New Roman"/>
                <w:sz w:val="24"/>
                <w:szCs w:val="24"/>
                <w:lang w:val="ru-RU"/>
              </w:rPr>
              <w:t xml:space="preserve"> </w:t>
            </w:r>
            <w:r w:rsidRPr="002E263F">
              <w:rPr>
                <w:rFonts w:ascii="Times New Roman" w:hAnsi="Times New Roman"/>
                <w:sz w:val="24"/>
                <w:szCs w:val="24"/>
                <w:lang w:val="ru-RU"/>
              </w:rPr>
              <w:t>проведения;</w:t>
            </w:r>
            <w:r w:rsidR="006727FB">
              <w:rPr>
                <w:rFonts w:ascii="Times New Roman" w:hAnsi="Times New Roman"/>
                <w:sz w:val="24"/>
                <w:szCs w:val="24"/>
                <w:lang w:val="ru-RU"/>
              </w:rPr>
              <w:t xml:space="preserve"> </w:t>
            </w:r>
            <w:r w:rsidRPr="002E263F">
              <w:rPr>
                <w:rFonts w:ascii="Times New Roman" w:hAnsi="Times New Roman"/>
                <w:sz w:val="24"/>
                <w:szCs w:val="24"/>
                <w:lang w:val="ru-RU"/>
              </w:rPr>
              <w:t>смотровые</w:t>
            </w:r>
            <w:r w:rsidR="006727FB">
              <w:rPr>
                <w:rFonts w:ascii="Times New Roman" w:hAnsi="Times New Roman"/>
                <w:sz w:val="24"/>
                <w:szCs w:val="24"/>
                <w:lang w:val="ru-RU"/>
              </w:rPr>
              <w:t xml:space="preserve"> </w:t>
            </w:r>
            <w:r w:rsidRPr="002E263F">
              <w:rPr>
                <w:rFonts w:ascii="Times New Roman" w:hAnsi="Times New Roman"/>
                <w:sz w:val="24"/>
                <w:szCs w:val="24"/>
                <w:lang w:val="ru-RU"/>
              </w:rPr>
              <w:t>приспособления</w:t>
            </w:r>
            <w:r w:rsidR="006727FB">
              <w:rPr>
                <w:rFonts w:ascii="Times New Roman" w:hAnsi="Times New Roman"/>
                <w:sz w:val="24"/>
                <w:szCs w:val="24"/>
                <w:lang w:val="ru-RU"/>
              </w:rPr>
              <w:t xml:space="preserve"> </w:t>
            </w:r>
            <w:r w:rsidRPr="002E263F">
              <w:rPr>
                <w:rFonts w:ascii="Times New Roman" w:hAnsi="Times New Roman"/>
                <w:sz w:val="24"/>
                <w:szCs w:val="24"/>
                <w:lang w:val="ru-RU"/>
              </w:rPr>
              <w:t>и</w:t>
            </w:r>
            <w:r w:rsidR="006727FB">
              <w:rPr>
                <w:rFonts w:ascii="Times New Roman" w:hAnsi="Times New Roman"/>
                <w:sz w:val="24"/>
                <w:szCs w:val="24"/>
                <w:lang w:val="ru-RU"/>
              </w:rPr>
              <w:t xml:space="preserve"> </w:t>
            </w:r>
            <w:r w:rsidRPr="002E263F">
              <w:rPr>
                <w:rFonts w:ascii="Times New Roman" w:hAnsi="Times New Roman"/>
                <w:sz w:val="24"/>
                <w:szCs w:val="24"/>
                <w:lang w:val="ru-RU"/>
              </w:rPr>
              <w:t>устройства,</w:t>
            </w:r>
            <w:r w:rsidR="006727FB">
              <w:rPr>
                <w:rFonts w:ascii="Times New Roman" w:hAnsi="Times New Roman"/>
                <w:sz w:val="24"/>
                <w:szCs w:val="24"/>
                <w:lang w:val="ru-RU"/>
              </w:rPr>
              <w:t xml:space="preserve"> </w:t>
            </w:r>
            <w:r w:rsidRPr="002E263F">
              <w:rPr>
                <w:rFonts w:ascii="Times New Roman" w:hAnsi="Times New Roman"/>
                <w:sz w:val="24"/>
                <w:szCs w:val="24"/>
                <w:lang w:val="ru-RU"/>
              </w:rPr>
              <w:t>оценка</w:t>
            </w:r>
            <w:r w:rsidR="006727FB">
              <w:rPr>
                <w:rFonts w:ascii="Times New Roman" w:hAnsi="Times New Roman"/>
                <w:sz w:val="24"/>
                <w:szCs w:val="24"/>
                <w:lang w:val="ru-RU"/>
              </w:rPr>
              <w:t xml:space="preserve"> </w:t>
            </w:r>
            <w:r w:rsidRPr="002E263F">
              <w:rPr>
                <w:rFonts w:ascii="Times New Roman" w:hAnsi="Times New Roman"/>
                <w:sz w:val="24"/>
                <w:szCs w:val="24"/>
                <w:lang w:val="ru-RU"/>
              </w:rPr>
              <w:t>технического</w:t>
            </w:r>
            <w:r w:rsidR="006727FB">
              <w:rPr>
                <w:rFonts w:ascii="Times New Roman" w:hAnsi="Times New Roman"/>
                <w:sz w:val="24"/>
                <w:szCs w:val="24"/>
                <w:lang w:val="ru-RU"/>
              </w:rPr>
              <w:t xml:space="preserve"> </w:t>
            </w:r>
            <w:r w:rsidRPr="002E263F">
              <w:rPr>
                <w:rFonts w:ascii="Times New Roman" w:hAnsi="Times New Roman"/>
                <w:sz w:val="24"/>
                <w:szCs w:val="24"/>
                <w:lang w:val="ru-RU"/>
              </w:rPr>
              <w:t>состояния</w:t>
            </w:r>
            <w:r w:rsidR="006727FB">
              <w:rPr>
                <w:rFonts w:ascii="Times New Roman" w:hAnsi="Times New Roman"/>
                <w:sz w:val="24"/>
                <w:szCs w:val="24"/>
                <w:lang w:val="ru-RU"/>
              </w:rPr>
              <w:t xml:space="preserve"> </w:t>
            </w:r>
            <w:r w:rsidRPr="002E263F">
              <w:rPr>
                <w:rFonts w:ascii="Times New Roman" w:hAnsi="Times New Roman"/>
                <w:sz w:val="24"/>
                <w:szCs w:val="24"/>
                <w:lang w:val="ru-RU"/>
              </w:rPr>
              <w:t>сооружения.</w:t>
            </w:r>
          </w:p>
        </w:tc>
        <w:tc>
          <w:tcPr>
            <w:tcW w:w="1319" w:type="dxa"/>
            <w:vAlign w:val="center"/>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p>
        </w:tc>
      </w:tr>
      <w:tr w:rsidR="00BB4698" w:rsidRPr="002E263F" w:rsidTr="00FD7384">
        <w:trPr>
          <w:trHeight w:val="23"/>
          <w:jc w:val="center"/>
        </w:trPr>
        <w:tc>
          <w:tcPr>
            <w:tcW w:w="3360" w:type="dxa"/>
            <w:vMerge/>
          </w:tcPr>
          <w:p w:rsidR="00BB4698" w:rsidRPr="002E263F" w:rsidRDefault="00BB4698"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BB4698" w:rsidRPr="004C5DA4" w:rsidRDefault="00BB4698" w:rsidP="004C5DA4">
            <w:pPr>
              <w:pStyle w:val="TableParagraph"/>
              <w:spacing w:line="276" w:lineRule="auto"/>
              <w:ind w:left="56" w:right="84" w:firstLine="14"/>
              <w:jc w:val="center"/>
              <w:rPr>
                <w:rFonts w:ascii="Times New Roman" w:hAnsi="Times New Roman"/>
                <w:bCs/>
                <w:sz w:val="24"/>
                <w:szCs w:val="24"/>
                <w:lang w:val="ru-RU"/>
              </w:rPr>
            </w:pPr>
            <w:r w:rsidRPr="004C5DA4">
              <w:rPr>
                <w:rFonts w:ascii="Times New Roman" w:hAnsi="Times New Roman"/>
                <w:bCs/>
                <w:sz w:val="24"/>
                <w:szCs w:val="24"/>
                <w:lang w:val="ru-RU"/>
              </w:rPr>
              <w:t>2</w:t>
            </w:r>
          </w:p>
        </w:tc>
        <w:tc>
          <w:tcPr>
            <w:tcW w:w="8927" w:type="dxa"/>
            <w:gridSpan w:val="2"/>
            <w:tcBorders>
              <w:left w:val="single" w:sz="4" w:space="0" w:color="auto"/>
            </w:tcBorders>
          </w:tcPr>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Дефекты,</w:t>
            </w:r>
            <w:r w:rsidR="006727FB">
              <w:rPr>
                <w:rFonts w:ascii="Times New Roman" w:hAnsi="Times New Roman"/>
                <w:b/>
                <w:sz w:val="24"/>
                <w:szCs w:val="24"/>
                <w:lang w:val="ru-RU"/>
              </w:rPr>
              <w:t xml:space="preserve"> </w:t>
            </w:r>
            <w:r w:rsidRPr="002E263F">
              <w:rPr>
                <w:rFonts w:ascii="Times New Roman" w:hAnsi="Times New Roman"/>
                <w:b/>
                <w:sz w:val="24"/>
                <w:szCs w:val="24"/>
                <w:lang w:val="ru-RU"/>
              </w:rPr>
              <w:t>причины</w:t>
            </w:r>
            <w:r w:rsidR="006727FB">
              <w:rPr>
                <w:rFonts w:ascii="Times New Roman" w:hAnsi="Times New Roman"/>
                <w:b/>
                <w:sz w:val="24"/>
                <w:szCs w:val="24"/>
                <w:lang w:val="ru-RU"/>
              </w:rPr>
              <w:t xml:space="preserve"> </w:t>
            </w:r>
            <w:r w:rsidRPr="002E263F">
              <w:rPr>
                <w:rFonts w:ascii="Times New Roman" w:hAnsi="Times New Roman"/>
                <w:b/>
                <w:sz w:val="24"/>
                <w:szCs w:val="24"/>
                <w:lang w:val="ru-RU"/>
              </w:rPr>
              <w:t>их</w:t>
            </w:r>
            <w:r w:rsidR="006727FB">
              <w:rPr>
                <w:rFonts w:ascii="Times New Roman" w:hAnsi="Times New Roman"/>
                <w:b/>
                <w:sz w:val="24"/>
                <w:szCs w:val="24"/>
                <w:lang w:val="ru-RU"/>
              </w:rPr>
              <w:t xml:space="preserve"> </w:t>
            </w:r>
            <w:r w:rsidRPr="002E263F">
              <w:rPr>
                <w:rFonts w:ascii="Times New Roman" w:hAnsi="Times New Roman"/>
                <w:b/>
                <w:sz w:val="24"/>
                <w:szCs w:val="24"/>
                <w:lang w:val="ru-RU"/>
              </w:rPr>
              <w:t>появления</w:t>
            </w:r>
          </w:p>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sz w:val="24"/>
                <w:szCs w:val="24"/>
                <w:lang w:val="ru-RU"/>
              </w:rPr>
              <w:t>Дефекты,</w:t>
            </w:r>
            <w:r w:rsidR="006727FB">
              <w:rPr>
                <w:rFonts w:ascii="Times New Roman" w:hAnsi="Times New Roman"/>
                <w:sz w:val="24"/>
                <w:szCs w:val="24"/>
                <w:lang w:val="ru-RU"/>
              </w:rPr>
              <w:t xml:space="preserve"> </w:t>
            </w:r>
            <w:r w:rsidRPr="002E263F">
              <w:rPr>
                <w:rFonts w:ascii="Times New Roman" w:hAnsi="Times New Roman"/>
                <w:sz w:val="24"/>
                <w:szCs w:val="24"/>
                <w:lang w:val="ru-RU"/>
              </w:rPr>
              <w:t>возникающие</w:t>
            </w:r>
            <w:r w:rsidR="006727FB">
              <w:rPr>
                <w:rFonts w:ascii="Times New Roman" w:hAnsi="Times New Roman"/>
                <w:sz w:val="24"/>
                <w:szCs w:val="24"/>
                <w:lang w:val="ru-RU"/>
              </w:rPr>
              <w:t xml:space="preserve"> </w:t>
            </w:r>
            <w:r w:rsidRPr="002E263F">
              <w:rPr>
                <w:rFonts w:ascii="Times New Roman" w:hAnsi="Times New Roman"/>
                <w:sz w:val="24"/>
                <w:szCs w:val="24"/>
                <w:lang w:val="ru-RU"/>
              </w:rPr>
              <w:t>в</w:t>
            </w:r>
            <w:r w:rsidR="006727FB">
              <w:rPr>
                <w:rFonts w:ascii="Times New Roman" w:hAnsi="Times New Roman"/>
                <w:sz w:val="24"/>
                <w:szCs w:val="24"/>
                <w:lang w:val="ru-RU"/>
              </w:rPr>
              <w:t xml:space="preserve"> </w:t>
            </w:r>
            <w:r w:rsidRPr="002E263F">
              <w:rPr>
                <w:rFonts w:ascii="Times New Roman" w:hAnsi="Times New Roman"/>
                <w:sz w:val="24"/>
                <w:szCs w:val="24"/>
                <w:lang w:val="ru-RU"/>
              </w:rPr>
              <w:t>основных</w:t>
            </w:r>
            <w:r w:rsidR="006727FB">
              <w:rPr>
                <w:rFonts w:ascii="Times New Roman" w:hAnsi="Times New Roman"/>
                <w:sz w:val="24"/>
                <w:szCs w:val="24"/>
                <w:lang w:val="ru-RU"/>
              </w:rPr>
              <w:t xml:space="preserve"> </w:t>
            </w:r>
            <w:r w:rsidRPr="002E263F">
              <w:rPr>
                <w:rFonts w:ascii="Times New Roman" w:hAnsi="Times New Roman"/>
                <w:sz w:val="24"/>
                <w:szCs w:val="24"/>
                <w:lang w:val="ru-RU"/>
              </w:rPr>
              <w:t>конструктивных</w:t>
            </w:r>
            <w:r w:rsidR="006727FB">
              <w:rPr>
                <w:rFonts w:ascii="Times New Roman" w:hAnsi="Times New Roman"/>
                <w:sz w:val="24"/>
                <w:szCs w:val="24"/>
                <w:lang w:val="ru-RU"/>
              </w:rPr>
              <w:t xml:space="preserve"> </w:t>
            </w:r>
            <w:r w:rsidRPr="002E263F">
              <w:rPr>
                <w:rFonts w:ascii="Times New Roman" w:hAnsi="Times New Roman"/>
                <w:sz w:val="24"/>
                <w:szCs w:val="24"/>
                <w:lang w:val="ru-RU"/>
              </w:rPr>
              <w:t>элементах</w:t>
            </w:r>
            <w:r w:rsidR="006727FB">
              <w:rPr>
                <w:rFonts w:ascii="Times New Roman" w:hAnsi="Times New Roman"/>
                <w:sz w:val="24"/>
                <w:szCs w:val="24"/>
                <w:lang w:val="ru-RU"/>
              </w:rPr>
              <w:t xml:space="preserve"> </w:t>
            </w:r>
            <w:r w:rsidRPr="002E263F">
              <w:rPr>
                <w:rFonts w:ascii="Times New Roman" w:hAnsi="Times New Roman"/>
                <w:sz w:val="24"/>
                <w:szCs w:val="24"/>
                <w:lang w:val="ru-RU"/>
              </w:rPr>
              <w:t>мостов</w:t>
            </w:r>
            <w:r w:rsidR="006727FB">
              <w:rPr>
                <w:rFonts w:ascii="Times New Roman" w:hAnsi="Times New Roman"/>
                <w:sz w:val="24"/>
                <w:szCs w:val="24"/>
                <w:lang w:val="ru-RU"/>
              </w:rPr>
              <w:t xml:space="preserve"> </w:t>
            </w:r>
            <w:r w:rsidRPr="002E263F">
              <w:rPr>
                <w:rFonts w:ascii="Times New Roman" w:hAnsi="Times New Roman"/>
                <w:sz w:val="24"/>
                <w:szCs w:val="24"/>
                <w:lang w:val="ru-RU"/>
              </w:rPr>
              <w:t>и</w:t>
            </w:r>
            <w:r w:rsidR="006727FB">
              <w:rPr>
                <w:rFonts w:ascii="Times New Roman" w:hAnsi="Times New Roman"/>
                <w:sz w:val="24"/>
                <w:szCs w:val="24"/>
                <w:lang w:val="ru-RU"/>
              </w:rPr>
              <w:t xml:space="preserve"> </w:t>
            </w:r>
            <w:r w:rsidRPr="002E263F">
              <w:rPr>
                <w:rFonts w:ascii="Times New Roman" w:hAnsi="Times New Roman"/>
                <w:sz w:val="24"/>
                <w:szCs w:val="24"/>
                <w:lang w:val="ru-RU"/>
              </w:rPr>
              <w:t>других</w:t>
            </w:r>
            <w:r w:rsidR="006727FB">
              <w:rPr>
                <w:rFonts w:ascii="Times New Roman" w:hAnsi="Times New Roman"/>
                <w:sz w:val="24"/>
                <w:szCs w:val="24"/>
                <w:lang w:val="ru-RU"/>
              </w:rPr>
              <w:t xml:space="preserve"> </w:t>
            </w:r>
            <w:r w:rsidRPr="002E263F">
              <w:rPr>
                <w:rFonts w:ascii="Times New Roman" w:hAnsi="Times New Roman"/>
                <w:sz w:val="24"/>
                <w:szCs w:val="24"/>
                <w:lang w:val="ru-RU"/>
              </w:rPr>
              <w:t>транспортных</w:t>
            </w:r>
            <w:r w:rsidR="006727FB">
              <w:rPr>
                <w:rFonts w:ascii="Times New Roman" w:hAnsi="Times New Roman"/>
                <w:sz w:val="24"/>
                <w:szCs w:val="24"/>
                <w:lang w:val="ru-RU"/>
              </w:rPr>
              <w:t xml:space="preserve"> </w:t>
            </w:r>
            <w:r w:rsidRPr="002E263F">
              <w:rPr>
                <w:rFonts w:ascii="Times New Roman" w:hAnsi="Times New Roman"/>
                <w:sz w:val="24"/>
                <w:szCs w:val="24"/>
                <w:lang w:val="ru-RU"/>
              </w:rPr>
              <w:t>сооружений,</w:t>
            </w:r>
            <w:r w:rsidR="006727FB">
              <w:rPr>
                <w:rFonts w:ascii="Times New Roman" w:hAnsi="Times New Roman"/>
                <w:sz w:val="24"/>
                <w:szCs w:val="24"/>
                <w:lang w:val="ru-RU"/>
              </w:rPr>
              <w:t xml:space="preserve"> </w:t>
            </w:r>
            <w:r w:rsidRPr="002E263F">
              <w:rPr>
                <w:rFonts w:ascii="Times New Roman" w:hAnsi="Times New Roman"/>
                <w:sz w:val="24"/>
                <w:szCs w:val="24"/>
                <w:lang w:val="ru-RU"/>
              </w:rPr>
              <w:t>их</w:t>
            </w:r>
            <w:r w:rsidR="006727FB">
              <w:rPr>
                <w:rFonts w:ascii="Times New Roman" w:hAnsi="Times New Roman"/>
                <w:sz w:val="24"/>
                <w:szCs w:val="24"/>
                <w:lang w:val="ru-RU"/>
              </w:rPr>
              <w:t xml:space="preserve"> </w:t>
            </w:r>
            <w:r w:rsidRPr="002E263F">
              <w:rPr>
                <w:rFonts w:ascii="Times New Roman" w:hAnsi="Times New Roman"/>
                <w:sz w:val="24"/>
                <w:szCs w:val="24"/>
                <w:lang w:val="ru-RU"/>
              </w:rPr>
              <w:t>виды,</w:t>
            </w:r>
            <w:r w:rsidR="006727FB">
              <w:rPr>
                <w:rFonts w:ascii="Times New Roman" w:hAnsi="Times New Roman"/>
                <w:sz w:val="24"/>
                <w:szCs w:val="24"/>
                <w:lang w:val="ru-RU"/>
              </w:rPr>
              <w:t xml:space="preserve"> </w:t>
            </w:r>
            <w:r w:rsidRPr="002E263F">
              <w:rPr>
                <w:rFonts w:ascii="Times New Roman" w:hAnsi="Times New Roman"/>
                <w:sz w:val="24"/>
                <w:szCs w:val="24"/>
                <w:lang w:val="ru-RU"/>
              </w:rPr>
              <w:t>причины</w:t>
            </w:r>
            <w:r w:rsidR="006727FB">
              <w:rPr>
                <w:rFonts w:ascii="Times New Roman" w:hAnsi="Times New Roman"/>
                <w:sz w:val="24"/>
                <w:szCs w:val="24"/>
                <w:lang w:val="ru-RU"/>
              </w:rPr>
              <w:t xml:space="preserve"> </w:t>
            </w:r>
            <w:r w:rsidRPr="002E263F">
              <w:rPr>
                <w:rFonts w:ascii="Times New Roman" w:hAnsi="Times New Roman"/>
                <w:sz w:val="24"/>
                <w:szCs w:val="24"/>
                <w:lang w:val="ru-RU"/>
              </w:rPr>
              <w:t>возникновения:</w:t>
            </w:r>
            <w:r w:rsidR="006727FB">
              <w:rPr>
                <w:rFonts w:ascii="Times New Roman" w:hAnsi="Times New Roman"/>
                <w:sz w:val="24"/>
                <w:szCs w:val="24"/>
                <w:lang w:val="ru-RU"/>
              </w:rPr>
              <w:t xml:space="preserve"> </w:t>
            </w:r>
            <w:r w:rsidRPr="002E263F">
              <w:rPr>
                <w:rFonts w:ascii="Times New Roman" w:hAnsi="Times New Roman"/>
                <w:sz w:val="24"/>
                <w:szCs w:val="24"/>
                <w:lang w:val="ru-RU"/>
              </w:rPr>
              <w:t>в</w:t>
            </w:r>
            <w:r w:rsidR="006727FB">
              <w:rPr>
                <w:rFonts w:ascii="Times New Roman" w:hAnsi="Times New Roman"/>
                <w:sz w:val="24"/>
                <w:szCs w:val="24"/>
                <w:lang w:val="ru-RU"/>
              </w:rPr>
              <w:t xml:space="preserve"> </w:t>
            </w:r>
            <w:r w:rsidRPr="002E263F">
              <w:rPr>
                <w:rFonts w:ascii="Times New Roman" w:hAnsi="Times New Roman"/>
                <w:sz w:val="24"/>
                <w:szCs w:val="24"/>
                <w:lang w:val="ru-RU"/>
              </w:rPr>
              <w:t>мостовом</w:t>
            </w:r>
            <w:r w:rsidR="006727FB">
              <w:rPr>
                <w:rFonts w:ascii="Times New Roman" w:hAnsi="Times New Roman"/>
                <w:sz w:val="24"/>
                <w:szCs w:val="24"/>
                <w:lang w:val="ru-RU"/>
              </w:rPr>
              <w:t xml:space="preserve"> </w:t>
            </w:r>
            <w:r w:rsidRPr="002E263F">
              <w:rPr>
                <w:rFonts w:ascii="Times New Roman" w:hAnsi="Times New Roman"/>
                <w:sz w:val="24"/>
                <w:szCs w:val="24"/>
                <w:lang w:val="ru-RU"/>
              </w:rPr>
              <w:t>полотне,</w:t>
            </w:r>
            <w:r w:rsidR="006727FB">
              <w:rPr>
                <w:rFonts w:ascii="Times New Roman" w:hAnsi="Times New Roman"/>
                <w:sz w:val="24"/>
                <w:szCs w:val="24"/>
                <w:lang w:val="ru-RU"/>
              </w:rPr>
              <w:t xml:space="preserve"> </w:t>
            </w:r>
            <w:r w:rsidRPr="002E263F">
              <w:rPr>
                <w:rFonts w:ascii="Times New Roman" w:hAnsi="Times New Roman"/>
                <w:sz w:val="24"/>
                <w:szCs w:val="24"/>
                <w:lang w:val="ru-RU"/>
              </w:rPr>
              <w:t>опорных</w:t>
            </w:r>
            <w:r w:rsidR="006727FB">
              <w:rPr>
                <w:rFonts w:ascii="Times New Roman" w:hAnsi="Times New Roman"/>
                <w:sz w:val="24"/>
                <w:szCs w:val="24"/>
                <w:lang w:val="ru-RU"/>
              </w:rPr>
              <w:t xml:space="preserve"> </w:t>
            </w:r>
            <w:r w:rsidRPr="002E263F">
              <w:rPr>
                <w:rFonts w:ascii="Times New Roman" w:hAnsi="Times New Roman"/>
                <w:sz w:val="24"/>
                <w:szCs w:val="24"/>
                <w:lang w:val="ru-RU"/>
              </w:rPr>
              <w:t>частях</w:t>
            </w:r>
            <w:r w:rsidR="006727FB">
              <w:rPr>
                <w:rFonts w:ascii="Times New Roman" w:hAnsi="Times New Roman"/>
                <w:sz w:val="24"/>
                <w:szCs w:val="24"/>
                <w:lang w:val="ru-RU"/>
              </w:rPr>
              <w:t xml:space="preserve"> </w:t>
            </w:r>
            <w:r w:rsidRPr="002E263F">
              <w:rPr>
                <w:rFonts w:ascii="Times New Roman" w:hAnsi="Times New Roman"/>
                <w:sz w:val="24"/>
                <w:szCs w:val="24"/>
                <w:lang w:val="ru-RU"/>
              </w:rPr>
              <w:t>и</w:t>
            </w:r>
            <w:r w:rsidR="006727FB">
              <w:rPr>
                <w:rFonts w:ascii="Times New Roman" w:hAnsi="Times New Roman"/>
                <w:sz w:val="24"/>
                <w:szCs w:val="24"/>
                <w:lang w:val="ru-RU"/>
              </w:rPr>
              <w:t xml:space="preserve"> </w:t>
            </w:r>
            <w:proofErr w:type="spellStart"/>
            <w:r w:rsidRPr="002E263F">
              <w:rPr>
                <w:rFonts w:ascii="Times New Roman" w:hAnsi="Times New Roman"/>
                <w:sz w:val="24"/>
                <w:szCs w:val="24"/>
                <w:lang w:val="ru-RU"/>
              </w:rPr>
              <w:t>подферменниках</w:t>
            </w:r>
            <w:proofErr w:type="spellEnd"/>
            <w:r w:rsidRPr="002E263F">
              <w:rPr>
                <w:rFonts w:ascii="Times New Roman" w:hAnsi="Times New Roman"/>
                <w:sz w:val="24"/>
                <w:szCs w:val="24"/>
                <w:lang w:val="ru-RU"/>
              </w:rPr>
              <w:t>,</w:t>
            </w:r>
            <w:r w:rsidR="006727FB">
              <w:rPr>
                <w:rFonts w:ascii="Times New Roman" w:hAnsi="Times New Roman"/>
                <w:sz w:val="24"/>
                <w:szCs w:val="24"/>
                <w:lang w:val="ru-RU"/>
              </w:rPr>
              <w:t xml:space="preserve"> </w:t>
            </w:r>
            <w:r w:rsidRPr="002E263F">
              <w:rPr>
                <w:rFonts w:ascii="Times New Roman" w:hAnsi="Times New Roman"/>
                <w:sz w:val="24"/>
                <w:szCs w:val="24"/>
                <w:lang w:val="ru-RU"/>
              </w:rPr>
              <w:t>пролетном</w:t>
            </w:r>
            <w:r w:rsidR="006727FB">
              <w:rPr>
                <w:rFonts w:ascii="Times New Roman" w:hAnsi="Times New Roman"/>
                <w:sz w:val="24"/>
                <w:szCs w:val="24"/>
                <w:lang w:val="ru-RU"/>
              </w:rPr>
              <w:t xml:space="preserve"> </w:t>
            </w:r>
            <w:r w:rsidRPr="002E263F">
              <w:rPr>
                <w:rFonts w:ascii="Times New Roman" w:hAnsi="Times New Roman"/>
                <w:sz w:val="24"/>
                <w:szCs w:val="24"/>
                <w:lang w:val="ru-RU"/>
              </w:rPr>
              <w:t>строении,</w:t>
            </w:r>
            <w:r w:rsidR="006727FB">
              <w:rPr>
                <w:rFonts w:ascii="Times New Roman" w:hAnsi="Times New Roman"/>
                <w:sz w:val="24"/>
                <w:szCs w:val="24"/>
                <w:lang w:val="ru-RU"/>
              </w:rPr>
              <w:t xml:space="preserve"> </w:t>
            </w:r>
            <w:r w:rsidRPr="002E263F">
              <w:rPr>
                <w:rFonts w:ascii="Times New Roman" w:hAnsi="Times New Roman"/>
                <w:sz w:val="24"/>
                <w:szCs w:val="24"/>
                <w:lang w:val="ru-RU"/>
              </w:rPr>
              <w:t>опорах,</w:t>
            </w:r>
            <w:r w:rsidR="006727FB">
              <w:rPr>
                <w:rFonts w:ascii="Times New Roman" w:hAnsi="Times New Roman"/>
                <w:sz w:val="24"/>
                <w:szCs w:val="24"/>
                <w:lang w:val="ru-RU"/>
              </w:rPr>
              <w:t xml:space="preserve"> </w:t>
            </w:r>
            <w:r w:rsidRPr="002E263F">
              <w:rPr>
                <w:rFonts w:ascii="Times New Roman" w:hAnsi="Times New Roman"/>
                <w:sz w:val="24"/>
                <w:szCs w:val="24"/>
                <w:lang w:val="ru-RU"/>
              </w:rPr>
              <w:t>под</w:t>
            </w:r>
            <w:r w:rsidR="006727FB">
              <w:rPr>
                <w:rFonts w:ascii="Times New Roman" w:hAnsi="Times New Roman"/>
                <w:sz w:val="24"/>
                <w:szCs w:val="24"/>
                <w:lang w:val="ru-RU"/>
              </w:rPr>
              <w:t xml:space="preserve"> </w:t>
            </w:r>
            <w:r w:rsidRPr="002E263F">
              <w:rPr>
                <w:rFonts w:ascii="Times New Roman" w:hAnsi="Times New Roman"/>
                <w:sz w:val="24"/>
                <w:szCs w:val="24"/>
                <w:lang w:val="ru-RU"/>
              </w:rPr>
              <w:t>мостовой</w:t>
            </w:r>
            <w:r w:rsidR="006727FB">
              <w:rPr>
                <w:rFonts w:ascii="Times New Roman" w:hAnsi="Times New Roman"/>
                <w:sz w:val="24"/>
                <w:szCs w:val="24"/>
                <w:lang w:val="ru-RU"/>
              </w:rPr>
              <w:t xml:space="preserve"> </w:t>
            </w:r>
            <w:r w:rsidRPr="002E263F">
              <w:rPr>
                <w:rFonts w:ascii="Times New Roman" w:hAnsi="Times New Roman"/>
                <w:sz w:val="24"/>
                <w:szCs w:val="24"/>
                <w:lang w:val="ru-RU"/>
              </w:rPr>
              <w:t>зоне,</w:t>
            </w:r>
            <w:r w:rsidR="006727FB">
              <w:rPr>
                <w:rFonts w:ascii="Times New Roman" w:hAnsi="Times New Roman"/>
                <w:sz w:val="24"/>
                <w:szCs w:val="24"/>
                <w:lang w:val="ru-RU"/>
              </w:rPr>
              <w:t xml:space="preserve"> </w:t>
            </w:r>
            <w:r w:rsidRPr="002E263F">
              <w:rPr>
                <w:rFonts w:ascii="Times New Roman" w:hAnsi="Times New Roman"/>
                <w:sz w:val="24"/>
                <w:szCs w:val="24"/>
                <w:lang w:val="ru-RU"/>
              </w:rPr>
              <w:t>на</w:t>
            </w:r>
            <w:r w:rsidR="006727FB">
              <w:rPr>
                <w:rFonts w:ascii="Times New Roman" w:hAnsi="Times New Roman"/>
                <w:sz w:val="24"/>
                <w:szCs w:val="24"/>
                <w:lang w:val="ru-RU"/>
              </w:rPr>
              <w:t xml:space="preserve"> </w:t>
            </w:r>
            <w:r w:rsidRPr="002E263F">
              <w:rPr>
                <w:rFonts w:ascii="Times New Roman" w:hAnsi="Times New Roman"/>
                <w:sz w:val="24"/>
                <w:szCs w:val="24"/>
                <w:lang w:val="ru-RU"/>
              </w:rPr>
              <w:t>сопряжениях</w:t>
            </w:r>
            <w:r w:rsidR="006727FB">
              <w:rPr>
                <w:rFonts w:ascii="Times New Roman" w:hAnsi="Times New Roman"/>
                <w:sz w:val="24"/>
                <w:szCs w:val="24"/>
                <w:lang w:val="ru-RU"/>
              </w:rPr>
              <w:t xml:space="preserve"> </w:t>
            </w:r>
            <w:r w:rsidRPr="002E263F">
              <w:rPr>
                <w:rFonts w:ascii="Times New Roman" w:hAnsi="Times New Roman"/>
                <w:sz w:val="24"/>
                <w:szCs w:val="24"/>
                <w:lang w:val="ru-RU"/>
              </w:rPr>
              <w:t>с</w:t>
            </w:r>
            <w:r w:rsidR="006727FB">
              <w:rPr>
                <w:rFonts w:ascii="Times New Roman" w:hAnsi="Times New Roman"/>
                <w:sz w:val="24"/>
                <w:szCs w:val="24"/>
                <w:lang w:val="ru-RU"/>
              </w:rPr>
              <w:t xml:space="preserve"> </w:t>
            </w:r>
            <w:r w:rsidRPr="002E263F">
              <w:rPr>
                <w:rFonts w:ascii="Times New Roman" w:hAnsi="Times New Roman"/>
                <w:sz w:val="24"/>
                <w:szCs w:val="24"/>
                <w:lang w:val="ru-RU"/>
              </w:rPr>
              <w:t>насыпью.</w:t>
            </w:r>
          </w:p>
        </w:tc>
        <w:tc>
          <w:tcPr>
            <w:tcW w:w="1319" w:type="dxa"/>
            <w:vAlign w:val="center"/>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p>
        </w:tc>
      </w:tr>
      <w:tr w:rsidR="00BB4698" w:rsidRPr="002E263F" w:rsidTr="00FD7384">
        <w:trPr>
          <w:trHeight w:val="23"/>
          <w:jc w:val="center"/>
        </w:trPr>
        <w:tc>
          <w:tcPr>
            <w:tcW w:w="3360" w:type="dxa"/>
            <w:vMerge/>
          </w:tcPr>
          <w:p w:rsidR="00BB4698" w:rsidRPr="002E263F" w:rsidRDefault="00BB4698"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BB4698" w:rsidRPr="004C5DA4" w:rsidRDefault="00BB4698" w:rsidP="004C5DA4">
            <w:pPr>
              <w:pStyle w:val="TableParagraph"/>
              <w:spacing w:line="276" w:lineRule="auto"/>
              <w:ind w:left="56" w:right="84" w:firstLine="14"/>
              <w:jc w:val="center"/>
              <w:rPr>
                <w:rFonts w:ascii="Times New Roman" w:hAnsi="Times New Roman"/>
                <w:bCs/>
                <w:sz w:val="24"/>
                <w:szCs w:val="24"/>
                <w:lang w:val="ru-RU"/>
              </w:rPr>
            </w:pPr>
            <w:r w:rsidRPr="004C5DA4">
              <w:rPr>
                <w:rFonts w:ascii="Times New Roman" w:hAnsi="Times New Roman"/>
                <w:bCs/>
                <w:sz w:val="24"/>
                <w:szCs w:val="24"/>
                <w:lang w:val="ru-RU"/>
              </w:rPr>
              <w:t>3</w:t>
            </w:r>
          </w:p>
        </w:tc>
        <w:tc>
          <w:tcPr>
            <w:tcW w:w="8927" w:type="dxa"/>
            <w:gridSpan w:val="2"/>
            <w:tcBorders>
              <w:left w:val="single" w:sz="4" w:space="0" w:color="auto"/>
            </w:tcBorders>
          </w:tcPr>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Дефекты,</w:t>
            </w:r>
            <w:r w:rsidR="006727FB">
              <w:rPr>
                <w:rFonts w:ascii="Times New Roman" w:hAnsi="Times New Roman"/>
                <w:b/>
                <w:sz w:val="24"/>
                <w:szCs w:val="24"/>
                <w:lang w:val="ru-RU"/>
              </w:rPr>
              <w:t xml:space="preserve"> </w:t>
            </w:r>
            <w:r w:rsidRPr="002E263F">
              <w:rPr>
                <w:rFonts w:ascii="Times New Roman" w:hAnsi="Times New Roman"/>
                <w:b/>
                <w:sz w:val="24"/>
                <w:szCs w:val="24"/>
                <w:lang w:val="ru-RU"/>
              </w:rPr>
              <w:t>причины</w:t>
            </w:r>
            <w:r w:rsidR="006727FB">
              <w:rPr>
                <w:rFonts w:ascii="Times New Roman" w:hAnsi="Times New Roman"/>
                <w:b/>
                <w:sz w:val="24"/>
                <w:szCs w:val="24"/>
                <w:lang w:val="ru-RU"/>
              </w:rPr>
              <w:t xml:space="preserve"> </w:t>
            </w:r>
            <w:r w:rsidRPr="002E263F">
              <w:rPr>
                <w:rFonts w:ascii="Times New Roman" w:hAnsi="Times New Roman"/>
                <w:b/>
                <w:sz w:val="24"/>
                <w:szCs w:val="24"/>
                <w:lang w:val="ru-RU"/>
              </w:rPr>
              <w:t>их</w:t>
            </w:r>
            <w:r w:rsidR="006727FB">
              <w:rPr>
                <w:rFonts w:ascii="Times New Roman" w:hAnsi="Times New Roman"/>
                <w:b/>
                <w:sz w:val="24"/>
                <w:szCs w:val="24"/>
                <w:lang w:val="ru-RU"/>
              </w:rPr>
              <w:t xml:space="preserve"> </w:t>
            </w:r>
            <w:r w:rsidRPr="002E263F">
              <w:rPr>
                <w:rFonts w:ascii="Times New Roman" w:hAnsi="Times New Roman"/>
                <w:b/>
                <w:sz w:val="24"/>
                <w:szCs w:val="24"/>
                <w:lang w:val="ru-RU"/>
              </w:rPr>
              <w:t>появления</w:t>
            </w:r>
          </w:p>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sz w:val="24"/>
                <w:szCs w:val="24"/>
                <w:lang w:val="ru-RU"/>
              </w:rPr>
              <w:t>Последствия</w:t>
            </w:r>
            <w:r w:rsidR="006727FB">
              <w:rPr>
                <w:rFonts w:ascii="Times New Roman" w:hAnsi="Times New Roman"/>
                <w:sz w:val="24"/>
                <w:szCs w:val="24"/>
                <w:lang w:val="ru-RU"/>
              </w:rPr>
              <w:t xml:space="preserve"> </w:t>
            </w:r>
            <w:r w:rsidRPr="002E263F">
              <w:rPr>
                <w:rFonts w:ascii="Times New Roman" w:hAnsi="Times New Roman"/>
                <w:sz w:val="24"/>
                <w:szCs w:val="24"/>
                <w:lang w:val="ru-RU"/>
              </w:rPr>
              <w:t>возникновения</w:t>
            </w:r>
            <w:r w:rsidR="006727FB">
              <w:rPr>
                <w:rFonts w:ascii="Times New Roman" w:hAnsi="Times New Roman"/>
                <w:sz w:val="24"/>
                <w:szCs w:val="24"/>
                <w:lang w:val="ru-RU"/>
              </w:rPr>
              <w:t xml:space="preserve"> </w:t>
            </w:r>
            <w:r w:rsidRPr="002E263F">
              <w:rPr>
                <w:rFonts w:ascii="Times New Roman" w:hAnsi="Times New Roman"/>
                <w:sz w:val="24"/>
                <w:szCs w:val="24"/>
                <w:lang w:val="ru-RU"/>
              </w:rPr>
              <w:t>дефектов,</w:t>
            </w:r>
            <w:r w:rsidR="006727FB">
              <w:rPr>
                <w:rFonts w:ascii="Times New Roman" w:hAnsi="Times New Roman"/>
                <w:sz w:val="24"/>
                <w:szCs w:val="24"/>
                <w:lang w:val="ru-RU"/>
              </w:rPr>
              <w:t xml:space="preserve"> </w:t>
            </w:r>
            <w:r w:rsidR="009552E0">
              <w:rPr>
                <w:rFonts w:ascii="Times New Roman" w:hAnsi="Times New Roman"/>
                <w:sz w:val="24"/>
                <w:szCs w:val="24"/>
                <w:lang w:val="ru-RU"/>
              </w:rPr>
              <w:t>с</w:t>
            </w:r>
            <w:r w:rsidRPr="002E263F">
              <w:rPr>
                <w:rFonts w:ascii="Times New Roman" w:hAnsi="Times New Roman"/>
                <w:sz w:val="24"/>
                <w:szCs w:val="24"/>
                <w:lang w:val="ru-RU"/>
              </w:rPr>
              <w:t>пособы</w:t>
            </w:r>
            <w:r w:rsidR="009552E0">
              <w:rPr>
                <w:rFonts w:ascii="Times New Roman" w:hAnsi="Times New Roman"/>
                <w:sz w:val="24"/>
                <w:szCs w:val="24"/>
                <w:lang w:val="ru-RU"/>
              </w:rPr>
              <w:t xml:space="preserve"> </w:t>
            </w:r>
            <w:r w:rsidRPr="002E263F">
              <w:rPr>
                <w:rFonts w:ascii="Times New Roman" w:hAnsi="Times New Roman"/>
                <w:sz w:val="24"/>
                <w:szCs w:val="24"/>
                <w:lang w:val="ru-RU"/>
              </w:rPr>
              <w:t>их</w:t>
            </w:r>
            <w:r w:rsidR="009552E0">
              <w:rPr>
                <w:rFonts w:ascii="Times New Roman" w:hAnsi="Times New Roman"/>
                <w:sz w:val="24"/>
                <w:szCs w:val="24"/>
                <w:lang w:val="ru-RU"/>
              </w:rPr>
              <w:t xml:space="preserve"> </w:t>
            </w:r>
            <w:r w:rsidRPr="002E263F">
              <w:rPr>
                <w:rFonts w:ascii="Times New Roman" w:hAnsi="Times New Roman"/>
                <w:sz w:val="24"/>
                <w:szCs w:val="24"/>
                <w:lang w:val="ru-RU"/>
              </w:rPr>
              <w:t>определения,</w:t>
            </w:r>
            <w:r w:rsidR="009552E0">
              <w:rPr>
                <w:rFonts w:ascii="Times New Roman" w:hAnsi="Times New Roman"/>
                <w:sz w:val="24"/>
                <w:szCs w:val="24"/>
                <w:lang w:val="ru-RU"/>
              </w:rPr>
              <w:t xml:space="preserve"> </w:t>
            </w:r>
            <w:r w:rsidRPr="002E263F">
              <w:rPr>
                <w:rFonts w:ascii="Times New Roman" w:hAnsi="Times New Roman"/>
                <w:sz w:val="24"/>
                <w:szCs w:val="24"/>
                <w:lang w:val="ru-RU"/>
              </w:rPr>
              <w:t>фиксация,</w:t>
            </w:r>
            <w:r w:rsidR="009552E0">
              <w:rPr>
                <w:rFonts w:ascii="Times New Roman" w:hAnsi="Times New Roman"/>
                <w:sz w:val="24"/>
                <w:szCs w:val="24"/>
                <w:lang w:val="ru-RU"/>
              </w:rPr>
              <w:t xml:space="preserve"> </w:t>
            </w:r>
            <w:r w:rsidRPr="002E263F">
              <w:rPr>
                <w:rFonts w:ascii="Times New Roman" w:hAnsi="Times New Roman"/>
                <w:sz w:val="24"/>
                <w:szCs w:val="24"/>
                <w:lang w:val="ru-RU"/>
              </w:rPr>
              <w:t>наблюдение</w:t>
            </w:r>
            <w:r w:rsidR="009552E0">
              <w:rPr>
                <w:rFonts w:ascii="Times New Roman" w:hAnsi="Times New Roman"/>
                <w:sz w:val="24"/>
                <w:szCs w:val="24"/>
                <w:lang w:val="ru-RU"/>
              </w:rPr>
              <w:t xml:space="preserve"> </w:t>
            </w:r>
            <w:r w:rsidRPr="002E263F">
              <w:rPr>
                <w:rFonts w:ascii="Times New Roman" w:hAnsi="Times New Roman"/>
                <w:sz w:val="24"/>
                <w:szCs w:val="24"/>
                <w:lang w:val="ru-RU"/>
              </w:rPr>
              <w:t>во</w:t>
            </w:r>
            <w:r w:rsidR="009552E0">
              <w:rPr>
                <w:rFonts w:ascii="Times New Roman" w:hAnsi="Times New Roman"/>
                <w:sz w:val="24"/>
                <w:szCs w:val="24"/>
                <w:lang w:val="ru-RU"/>
              </w:rPr>
              <w:t xml:space="preserve"> </w:t>
            </w:r>
            <w:r w:rsidRPr="002E263F">
              <w:rPr>
                <w:rFonts w:ascii="Times New Roman" w:hAnsi="Times New Roman"/>
                <w:sz w:val="24"/>
                <w:szCs w:val="24"/>
                <w:lang w:val="ru-RU"/>
              </w:rPr>
              <w:t>времени:</w:t>
            </w:r>
            <w:r w:rsidR="009552E0">
              <w:rPr>
                <w:rFonts w:ascii="Times New Roman" w:hAnsi="Times New Roman"/>
                <w:sz w:val="24"/>
                <w:szCs w:val="24"/>
                <w:lang w:val="ru-RU"/>
              </w:rPr>
              <w:t xml:space="preserve"> </w:t>
            </w:r>
            <w:r w:rsidRPr="002E263F">
              <w:rPr>
                <w:rFonts w:ascii="Times New Roman" w:hAnsi="Times New Roman"/>
                <w:sz w:val="24"/>
                <w:szCs w:val="24"/>
                <w:lang w:val="ru-RU"/>
              </w:rPr>
              <w:t>в</w:t>
            </w:r>
            <w:r w:rsidR="009552E0">
              <w:rPr>
                <w:rFonts w:ascii="Times New Roman" w:hAnsi="Times New Roman"/>
                <w:sz w:val="24"/>
                <w:szCs w:val="24"/>
                <w:lang w:val="ru-RU"/>
              </w:rPr>
              <w:t xml:space="preserve"> </w:t>
            </w:r>
            <w:r w:rsidRPr="002E263F">
              <w:rPr>
                <w:rFonts w:ascii="Times New Roman" w:hAnsi="Times New Roman"/>
                <w:sz w:val="24"/>
                <w:szCs w:val="24"/>
                <w:lang w:val="ru-RU"/>
              </w:rPr>
              <w:t>мостовом</w:t>
            </w:r>
            <w:r w:rsidR="009552E0">
              <w:rPr>
                <w:rFonts w:ascii="Times New Roman" w:hAnsi="Times New Roman"/>
                <w:sz w:val="24"/>
                <w:szCs w:val="24"/>
                <w:lang w:val="ru-RU"/>
              </w:rPr>
              <w:t xml:space="preserve"> </w:t>
            </w:r>
            <w:r w:rsidRPr="002E263F">
              <w:rPr>
                <w:rFonts w:ascii="Times New Roman" w:hAnsi="Times New Roman"/>
                <w:sz w:val="24"/>
                <w:szCs w:val="24"/>
                <w:lang w:val="ru-RU"/>
              </w:rPr>
              <w:t>полотне,</w:t>
            </w:r>
            <w:r w:rsidR="009552E0">
              <w:rPr>
                <w:rFonts w:ascii="Times New Roman" w:hAnsi="Times New Roman"/>
                <w:sz w:val="24"/>
                <w:szCs w:val="24"/>
                <w:lang w:val="ru-RU"/>
              </w:rPr>
              <w:t xml:space="preserve"> </w:t>
            </w:r>
            <w:r w:rsidRPr="002E263F">
              <w:rPr>
                <w:rFonts w:ascii="Times New Roman" w:hAnsi="Times New Roman"/>
                <w:sz w:val="24"/>
                <w:szCs w:val="24"/>
                <w:lang w:val="ru-RU"/>
              </w:rPr>
              <w:t>опорных</w:t>
            </w:r>
            <w:r w:rsidR="009552E0">
              <w:rPr>
                <w:rFonts w:ascii="Times New Roman" w:hAnsi="Times New Roman"/>
                <w:sz w:val="24"/>
                <w:szCs w:val="24"/>
                <w:lang w:val="ru-RU"/>
              </w:rPr>
              <w:t xml:space="preserve"> </w:t>
            </w:r>
            <w:r w:rsidRPr="002E263F">
              <w:rPr>
                <w:rFonts w:ascii="Times New Roman" w:hAnsi="Times New Roman"/>
                <w:sz w:val="24"/>
                <w:szCs w:val="24"/>
                <w:lang w:val="ru-RU"/>
              </w:rPr>
              <w:t>частях</w:t>
            </w:r>
            <w:r w:rsidR="009552E0">
              <w:rPr>
                <w:rFonts w:ascii="Times New Roman" w:hAnsi="Times New Roman"/>
                <w:sz w:val="24"/>
                <w:szCs w:val="24"/>
                <w:lang w:val="ru-RU"/>
              </w:rPr>
              <w:t xml:space="preserve"> </w:t>
            </w:r>
            <w:r w:rsidRPr="002E263F">
              <w:rPr>
                <w:rFonts w:ascii="Times New Roman" w:hAnsi="Times New Roman"/>
                <w:sz w:val="24"/>
                <w:szCs w:val="24"/>
                <w:lang w:val="ru-RU"/>
              </w:rPr>
              <w:t>и</w:t>
            </w:r>
            <w:r w:rsidR="009552E0">
              <w:rPr>
                <w:rFonts w:ascii="Times New Roman" w:hAnsi="Times New Roman"/>
                <w:sz w:val="24"/>
                <w:szCs w:val="24"/>
                <w:lang w:val="ru-RU"/>
              </w:rPr>
              <w:t xml:space="preserve"> </w:t>
            </w:r>
            <w:proofErr w:type="spellStart"/>
            <w:r w:rsidRPr="002E263F">
              <w:rPr>
                <w:rFonts w:ascii="Times New Roman" w:hAnsi="Times New Roman"/>
                <w:sz w:val="24"/>
                <w:szCs w:val="24"/>
                <w:lang w:val="ru-RU"/>
              </w:rPr>
              <w:t>подферменниках</w:t>
            </w:r>
            <w:proofErr w:type="spellEnd"/>
            <w:r w:rsidRPr="002E263F">
              <w:rPr>
                <w:rFonts w:ascii="Times New Roman" w:hAnsi="Times New Roman"/>
                <w:sz w:val="24"/>
                <w:szCs w:val="24"/>
                <w:lang w:val="ru-RU"/>
              </w:rPr>
              <w:t>,</w:t>
            </w:r>
            <w:r w:rsidR="009552E0">
              <w:rPr>
                <w:rFonts w:ascii="Times New Roman" w:hAnsi="Times New Roman"/>
                <w:sz w:val="24"/>
                <w:szCs w:val="24"/>
                <w:lang w:val="ru-RU"/>
              </w:rPr>
              <w:t xml:space="preserve"> </w:t>
            </w:r>
            <w:r w:rsidRPr="002E263F">
              <w:rPr>
                <w:rFonts w:ascii="Times New Roman" w:hAnsi="Times New Roman"/>
                <w:sz w:val="24"/>
                <w:szCs w:val="24"/>
                <w:lang w:val="ru-RU"/>
              </w:rPr>
              <w:t>пролетном</w:t>
            </w:r>
            <w:r w:rsidR="009552E0">
              <w:rPr>
                <w:rFonts w:ascii="Times New Roman" w:hAnsi="Times New Roman"/>
                <w:sz w:val="24"/>
                <w:szCs w:val="24"/>
                <w:lang w:val="ru-RU"/>
              </w:rPr>
              <w:t xml:space="preserve"> </w:t>
            </w:r>
            <w:r w:rsidRPr="002E263F">
              <w:rPr>
                <w:rFonts w:ascii="Times New Roman" w:hAnsi="Times New Roman"/>
                <w:sz w:val="24"/>
                <w:szCs w:val="24"/>
                <w:lang w:val="ru-RU"/>
              </w:rPr>
              <w:t>строении,</w:t>
            </w:r>
            <w:r w:rsidR="009552E0">
              <w:rPr>
                <w:rFonts w:ascii="Times New Roman" w:hAnsi="Times New Roman"/>
                <w:sz w:val="24"/>
                <w:szCs w:val="24"/>
                <w:lang w:val="ru-RU"/>
              </w:rPr>
              <w:t xml:space="preserve"> </w:t>
            </w:r>
            <w:r w:rsidRPr="002E263F">
              <w:rPr>
                <w:rFonts w:ascii="Times New Roman" w:hAnsi="Times New Roman"/>
                <w:sz w:val="24"/>
                <w:szCs w:val="24"/>
                <w:lang w:val="ru-RU"/>
              </w:rPr>
              <w:t>опорах,</w:t>
            </w:r>
            <w:r w:rsidR="009552E0">
              <w:rPr>
                <w:rFonts w:ascii="Times New Roman" w:hAnsi="Times New Roman"/>
                <w:sz w:val="24"/>
                <w:szCs w:val="24"/>
                <w:lang w:val="ru-RU"/>
              </w:rPr>
              <w:t xml:space="preserve"> </w:t>
            </w:r>
            <w:r w:rsidRPr="002E263F">
              <w:rPr>
                <w:rFonts w:ascii="Times New Roman" w:hAnsi="Times New Roman"/>
                <w:sz w:val="24"/>
                <w:szCs w:val="24"/>
                <w:lang w:val="ru-RU"/>
              </w:rPr>
              <w:t>под</w:t>
            </w:r>
            <w:r w:rsidR="009552E0">
              <w:rPr>
                <w:rFonts w:ascii="Times New Roman" w:hAnsi="Times New Roman"/>
                <w:sz w:val="24"/>
                <w:szCs w:val="24"/>
                <w:lang w:val="ru-RU"/>
              </w:rPr>
              <w:t xml:space="preserve"> </w:t>
            </w:r>
            <w:r w:rsidRPr="002E263F">
              <w:rPr>
                <w:rFonts w:ascii="Times New Roman" w:hAnsi="Times New Roman"/>
                <w:sz w:val="24"/>
                <w:szCs w:val="24"/>
                <w:lang w:val="ru-RU"/>
              </w:rPr>
              <w:t>мостовой</w:t>
            </w:r>
            <w:r w:rsidR="009552E0">
              <w:rPr>
                <w:rFonts w:ascii="Times New Roman" w:hAnsi="Times New Roman"/>
                <w:sz w:val="24"/>
                <w:szCs w:val="24"/>
                <w:lang w:val="ru-RU"/>
              </w:rPr>
              <w:t xml:space="preserve"> </w:t>
            </w:r>
            <w:r w:rsidRPr="002E263F">
              <w:rPr>
                <w:rFonts w:ascii="Times New Roman" w:hAnsi="Times New Roman"/>
                <w:sz w:val="24"/>
                <w:szCs w:val="24"/>
                <w:lang w:val="ru-RU"/>
              </w:rPr>
              <w:t>зоне,</w:t>
            </w:r>
            <w:r w:rsidR="009552E0">
              <w:rPr>
                <w:rFonts w:ascii="Times New Roman" w:hAnsi="Times New Roman"/>
                <w:sz w:val="24"/>
                <w:szCs w:val="24"/>
                <w:lang w:val="ru-RU"/>
              </w:rPr>
              <w:t xml:space="preserve"> </w:t>
            </w:r>
            <w:r w:rsidRPr="002E263F">
              <w:rPr>
                <w:rFonts w:ascii="Times New Roman" w:hAnsi="Times New Roman"/>
                <w:sz w:val="24"/>
                <w:szCs w:val="24"/>
                <w:lang w:val="ru-RU"/>
              </w:rPr>
              <w:t>на</w:t>
            </w:r>
            <w:r w:rsidR="009552E0">
              <w:rPr>
                <w:rFonts w:ascii="Times New Roman" w:hAnsi="Times New Roman"/>
                <w:sz w:val="24"/>
                <w:szCs w:val="24"/>
                <w:lang w:val="ru-RU"/>
              </w:rPr>
              <w:t xml:space="preserve"> </w:t>
            </w:r>
            <w:r w:rsidRPr="002E263F">
              <w:rPr>
                <w:rFonts w:ascii="Times New Roman" w:hAnsi="Times New Roman"/>
                <w:sz w:val="24"/>
                <w:szCs w:val="24"/>
                <w:lang w:val="ru-RU"/>
              </w:rPr>
              <w:t>сопряжениях</w:t>
            </w:r>
            <w:r w:rsidR="009552E0">
              <w:rPr>
                <w:rFonts w:ascii="Times New Roman" w:hAnsi="Times New Roman"/>
                <w:sz w:val="24"/>
                <w:szCs w:val="24"/>
                <w:lang w:val="ru-RU"/>
              </w:rPr>
              <w:t xml:space="preserve"> </w:t>
            </w:r>
            <w:r w:rsidRPr="002E263F">
              <w:rPr>
                <w:rFonts w:ascii="Times New Roman" w:hAnsi="Times New Roman"/>
                <w:sz w:val="24"/>
                <w:szCs w:val="24"/>
                <w:lang w:val="ru-RU"/>
              </w:rPr>
              <w:t>с</w:t>
            </w:r>
            <w:r w:rsidR="009552E0">
              <w:rPr>
                <w:rFonts w:ascii="Times New Roman" w:hAnsi="Times New Roman"/>
                <w:sz w:val="24"/>
                <w:szCs w:val="24"/>
                <w:lang w:val="ru-RU"/>
              </w:rPr>
              <w:t xml:space="preserve"> </w:t>
            </w:r>
            <w:proofErr w:type="gramStart"/>
            <w:r w:rsidRPr="002E263F">
              <w:rPr>
                <w:rFonts w:ascii="Times New Roman" w:hAnsi="Times New Roman"/>
                <w:sz w:val="24"/>
                <w:szCs w:val="24"/>
                <w:lang w:val="ru-RU"/>
              </w:rPr>
              <w:t>на</w:t>
            </w:r>
            <w:proofErr w:type="gramEnd"/>
            <w:r w:rsidR="009552E0">
              <w:rPr>
                <w:rFonts w:ascii="Times New Roman" w:hAnsi="Times New Roman"/>
                <w:sz w:val="24"/>
                <w:szCs w:val="24"/>
                <w:lang w:val="ru-RU"/>
              </w:rPr>
              <w:t xml:space="preserve"> </w:t>
            </w:r>
            <w:r w:rsidRPr="002E263F">
              <w:rPr>
                <w:rFonts w:ascii="Times New Roman" w:hAnsi="Times New Roman"/>
                <w:sz w:val="24"/>
                <w:szCs w:val="24"/>
                <w:lang w:val="ru-RU"/>
              </w:rPr>
              <w:t>сыпью.</w:t>
            </w:r>
          </w:p>
        </w:tc>
        <w:tc>
          <w:tcPr>
            <w:tcW w:w="1319" w:type="dxa"/>
            <w:vAlign w:val="center"/>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p>
        </w:tc>
      </w:tr>
      <w:tr w:rsidR="00BB4698" w:rsidRPr="002E263F" w:rsidTr="00FD7384">
        <w:trPr>
          <w:trHeight w:val="23"/>
          <w:jc w:val="center"/>
        </w:trPr>
        <w:tc>
          <w:tcPr>
            <w:tcW w:w="3360" w:type="dxa"/>
            <w:vMerge/>
          </w:tcPr>
          <w:p w:rsidR="00BB4698" w:rsidRPr="002E263F" w:rsidRDefault="00BB4698"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BB4698" w:rsidRPr="004C5DA4" w:rsidRDefault="00BB4698" w:rsidP="004C5DA4">
            <w:pPr>
              <w:pStyle w:val="TableParagraph"/>
              <w:spacing w:line="276" w:lineRule="auto"/>
              <w:ind w:left="56" w:right="84" w:firstLine="14"/>
              <w:jc w:val="center"/>
              <w:rPr>
                <w:rFonts w:ascii="Times New Roman" w:hAnsi="Times New Roman"/>
                <w:bCs/>
                <w:sz w:val="24"/>
                <w:szCs w:val="24"/>
                <w:lang w:val="ru-RU"/>
              </w:rPr>
            </w:pPr>
            <w:r w:rsidRPr="004C5DA4">
              <w:rPr>
                <w:rFonts w:ascii="Times New Roman" w:hAnsi="Times New Roman"/>
                <w:bCs/>
                <w:sz w:val="24"/>
                <w:szCs w:val="24"/>
                <w:lang w:val="ru-RU"/>
              </w:rPr>
              <w:t>4</w:t>
            </w:r>
          </w:p>
        </w:tc>
        <w:tc>
          <w:tcPr>
            <w:tcW w:w="8927" w:type="dxa"/>
            <w:gridSpan w:val="2"/>
            <w:tcBorders>
              <w:left w:val="single" w:sz="4" w:space="0" w:color="auto"/>
            </w:tcBorders>
          </w:tcPr>
          <w:p w:rsidR="00BB4698"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Устранение</w:t>
            </w:r>
            <w:r w:rsidR="009552E0">
              <w:rPr>
                <w:rFonts w:ascii="Times New Roman" w:hAnsi="Times New Roman"/>
                <w:b/>
                <w:sz w:val="24"/>
                <w:szCs w:val="24"/>
                <w:lang w:val="ru-RU"/>
              </w:rPr>
              <w:t xml:space="preserve"> </w:t>
            </w:r>
            <w:r w:rsidRPr="002E263F">
              <w:rPr>
                <w:rFonts w:ascii="Times New Roman" w:hAnsi="Times New Roman"/>
                <w:b/>
                <w:sz w:val="24"/>
                <w:szCs w:val="24"/>
                <w:lang w:val="ru-RU"/>
              </w:rPr>
              <w:t>дефектов</w:t>
            </w:r>
          </w:p>
          <w:p w:rsidR="00BB4698" w:rsidRPr="002E263F" w:rsidRDefault="00BB4698" w:rsidP="00CE6E0C">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Производство</w:t>
            </w:r>
            <w:r w:rsidR="009552E0">
              <w:rPr>
                <w:rFonts w:ascii="Times New Roman" w:hAnsi="Times New Roman"/>
                <w:sz w:val="24"/>
                <w:szCs w:val="24"/>
                <w:lang w:val="ru-RU"/>
              </w:rPr>
              <w:t xml:space="preserve"> </w:t>
            </w:r>
            <w:r w:rsidRPr="002E263F">
              <w:rPr>
                <w:rFonts w:ascii="Times New Roman" w:hAnsi="Times New Roman"/>
                <w:sz w:val="24"/>
                <w:szCs w:val="24"/>
                <w:lang w:val="ru-RU"/>
              </w:rPr>
              <w:t>работ</w:t>
            </w:r>
            <w:r w:rsidR="009552E0">
              <w:rPr>
                <w:rFonts w:ascii="Times New Roman" w:hAnsi="Times New Roman"/>
                <w:sz w:val="24"/>
                <w:szCs w:val="24"/>
                <w:lang w:val="ru-RU"/>
              </w:rPr>
              <w:t xml:space="preserve"> </w:t>
            </w:r>
            <w:r w:rsidRPr="002E263F">
              <w:rPr>
                <w:rFonts w:ascii="Times New Roman" w:hAnsi="Times New Roman"/>
                <w:sz w:val="24"/>
                <w:szCs w:val="24"/>
                <w:lang w:val="ru-RU"/>
              </w:rPr>
              <w:t>при</w:t>
            </w:r>
            <w:r w:rsidR="009552E0">
              <w:rPr>
                <w:rFonts w:ascii="Times New Roman" w:hAnsi="Times New Roman"/>
                <w:sz w:val="24"/>
                <w:szCs w:val="24"/>
                <w:lang w:val="ru-RU"/>
              </w:rPr>
              <w:t xml:space="preserve"> </w:t>
            </w:r>
            <w:r w:rsidRPr="002E263F">
              <w:rPr>
                <w:rFonts w:ascii="Times New Roman" w:hAnsi="Times New Roman"/>
                <w:sz w:val="24"/>
                <w:szCs w:val="24"/>
                <w:lang w:val="ru-RU"/>
              </w:rPr>
              <w:t>устранении</w:t>
            </w:r>
            <w:r w:rsidR="009552E0">
              <w:rPr>
                <w:rFonts w:ascii="Times New Roman" w:hAnsi="Times New Roman"/>
                <w:sz w:val="24"/>
                <w:szCs w:val="24"/>
                <w:lang w:val="ru-RU"/>
              </w:rPr>
              <w:t xml:space="preserve"> д</w:t>
            </w:r>
            <w:r w:rsidRPr="002E263F">
              <w:rPr>
                <w:rFonts w:ascii="Times New Roman" w:hAnsi="Times New Roman"/>
                <w:sz w:val="24"/>
                <w:szCs w:val="24"/>
                <w:lang w:val="ru-RU"/>
              </w:rPr>
              <w:t>ефектов</w:t>
            </w:r>
            <w:r w:rsidR="009552E0">
              <w:rPr>
                <w:rFonts w:ascii="Times New Roman" w:hAnsi="Times New Roman"/>
                <w:sz w:val="24"/>
                <w:szCs w:val="24"/>
                <w:lang w:val="ru-RU"/>
              </w:rPr>
              <w:t xml:space="preserve"> </w:t>
            </w:r>
            <w:r w:rsidRPr="002E263F">
              <w:rPr>
                <w:rFonts w:ascii="Times New Roman" w:hAnsi="Times New Roman"/>
                <w:sz w:val="24"/>
                <w:szCs w:val="24"/>
                <w:lang w:val="ru-RU"/>
              </w:rPr>
              <w:t>в</w:t>
            </w:r>
            <w:r w:rsidR="009552E0">
              <w:rPr>
                <w:rFonts w:ascii="Times New Roman" w:hAnsi="Times New Roman"/>
                <w:sz w:val="24"/>
                <w:szCs w:val="24"/>
                <w:lang w:val="ru-RU"/>
              </w:rPr>
              <w:t xml:space="preserve"> </w:t>
            </w:r>
            <w:r w:rsidRPr="002E263F">
              <w:rPr>
                <w:rFonts w:ascii="Times New Roman" w:hAnsi="Times New Roman"/>
                <w:sz w:val="24"/>
                <w:szCs w:val="24"/>
                <w:lang w:val="ru-RU"/>
              </w:rPr>
              <w:t>мостовом</w:t>
            </w:r>
            <w:r w:rsidR="009552E0">
              <w:rPr>
                <w:rFonts w:ascii="Times New Roman" w:hAnsi="Times New Roman"/>
                <w:sz w:val="24"/>
                <w:szCs w:val="24"/>
                <w:lang w:val="ru-RU"/>
              </w:rPr>
              <w:t xml:space="preserve"> </w:t>
            </w:r>
            <w:r w:rsidRPr="002E263F">
              <w:rPr>
                <w:rFonts w:ascii="Times New Roman" w:hAnsi="Times New Roman"/>
                <w:sz w:val="24"/>
                <w:szCs w:val="24"/>
                <w:lang w:val="ru-RU"/>
              </w:rPr>
              <w:t>полотне,</w:t>
            </w:r>
            <w:r w:rsidR="009552E0">
              <w:rPr>
                <w:rFonts w:ascii="Times New Roman" w:hAnsi="Times New Roman"/>
                <w:sz w:val="24"/>
                <w:szCs w:val="24"/>
                <w:lang w:val="ru-RU"/>
              </w:rPr>
              <w:t xml:space="preserve"> </w:t>
            </w:r>
            <w:r w:rsidRPr="002E263F">
              <w:rPr>
                <w:rFonts w:ascii="Times New Roman" w:hAnsi="Times New Roman"/>
                <w:sz w:val="24"/>
                <w:szCs w:val="24"/>
                <w:lang w:val="ru-RU"/>
              </w:rPr>
              <w:t>тротуарах,</w:t>
            </w:r>
            <w:r w:rsidR="009552E0">
              <w:rPr>
                <w:rFonts w:ascii="Times New Roman" w:hAnsi="Times New Roman"/>
                <w:sz w:val="24"/>
                <w:szCs w:val="24"/>
                <w:lang w:val="ru-RU"/>
              </w:rPr>
              <w:t xml:space="preserve"> </w:t>
            </w:r>
            <w:r w:rsidRPr="002E263F">
              <w:rPr>
                <w:rFonts w:ascii="Times New Roman" w:hAnsi="Times New Roman"/>
                <w:sz w:val="24"/>
                <w:szCs w:val="24"/>
                <w:lang w:val="ru-RU"/>
              </w:rPr>
              <w:t>деформационных</w:t>
            </w:r>
            <w:r w:rsidR="009552E0">
              <w:rPr>
                <w:rFonts w:ascii="Times New Roman" w:hAnsi="Times New Roman"/>
                <w:sz w:val="24"/>
                <w:szCs w:val="24"/>
                <w:lang w:val="ru-RU"/>
              </w:rPr>
              <w:t xml:space="preserve"> </w:t>
            </w:r>
            <w:r w:rsidRPr="002E263F">
              <w:rPr>
                <w:rFonts w:ascii="Times New Roman" w:hAnsi="Times New Roman"/>
                <w:sz w:val="24"/>
                <w:szCs w:val="24"/>
                <w:lang w:val="ru-RU"/>
              </w:rPr>
              <w:t>швах;</w:t>
            </w:r>
            <w:r w:rsidR="009552E0">
              <w:rPr>
                <w:rFonts w:ascii="Times New Roman" w:hAnsi="Times New Roman"/>
                <w:sz w:val="24"/>
                <w:szCs w:val="24"/>
                <w:lang w:val="ru-RU"/>
              </w:rPr>
              <w:t xml:space="preserve"> </w:t>
            </w:r>
            <w:r w:rsidRPr="002E263F">
              <w:rPr>
                <w:rFonts w:ascii="Times New Roman" w:hAnsi="Times New Roman"/>
                <w:sz w:val="24"/>
                <w:szCs w:val="24"/>
                <w:lang w:val="ru-RU"/>
              </w:rPr>
              <w:t>ремонт</w:t>
            </w:r>
            <w:r w:rsidR="009552E0">
              <w:rPr>
                <w:rFonts w:ascii="Times New Roman" w:hAnsi="Times New Roman"/>
                <w:sz w:val="24"/>
                <w:szCs w:val="24"/>
                <w:lang w:val="ru-RU"/>
              </w:rPr>
              <w:t xml:space="preserve"> </w:t>
            </w:r>
            <w:r w:rsidRPr="002E263F">
              <w:rPr>
                <w:rFonts w:ascii="Times New Roman" w:hAnsi="Times New Roman"/>
                <w:sz w:val="24"/>
                <w:szCs w:val="24"/>
                <w:lang w:val="ru-RU"/>
              </w:rPr>
              <w:t>гидроизоляции</w:t>
            </w:r>
            <w:r w:rsidR="009552E0">
              <w:rPr>
                <w:rFonts w:ascii="Times New Roman" w:hAnsi="Times New Roman"/>
                <w:sz w:val="24"/>
                <w:szCs w:val="24"/>
                <w:lang w:val="ru-RU"/>
              </w:rPr>
              <w:t xml:space="preserve"> </w:t>
            </w:r>
            <w:r w:rsidRPr="002E263F">
              <w:rPr>
                <w:rFonts w:ascii="Times New Roman" w:hAnsi="Times New Roman"/>
                <w:sz w:val="24"/>
                <w:szCs w:val="24"/>
                <w:lang w:val="ru-RU"/>
              </w:rPr>
              <w:t>и</w:t>
            </w:r>
            <w:r w:rsidR="009552E0">
              <w:rPr>
                <w:rFonts w:ascii="Times New Roman" w:hAnsi="Times New Roman"/>
                <w:sz w:val="24"/>
                <w:szCs w:val="24"/>
                <w:lang w:val="ru-RU"/>
              </w:rPr>
              <w:t xml:space="preserve"> </w:t>
            </w:r>
            <w:r w:rsidRPr="002E263F">
              <w:rPr>
                <w:rFonts w:ascii="Times New Roman" w:hAnsi="Times New Roman"/>
                <w:sz w:val="24"/>
                <w:szCs w:val="24"/>
                <w:lang w:val="ru-RU"/>
              </w:rPr>
              <w:t>водоотводных</w:t>
            </w:r>
            <w:r w:rsidR="009552E0">
              <w:rPr>
                <w:rFonts w:ascii="Times New Roman" w:hAnsi="Times New Roman"/>
                <w:sz w:val="24"/>
                <w:szCs w:val="24"/>
                <w:lang w:val="ru-RU"/>
              </w:rPr>
              <w:t xml:space="preserve"> </w:t>
            </w:r>
            <w:r w:rsidRPr="002E263F">
              <w:rPr>
                <w:rFonts w:ascii="Times New Roman" w:hAnsi="Times New Roman"/>
                <w:sz w:val="24"/>
                <w:szCs w:val="24"/>
                <w:lang w:val="ru-RU"/>
              </w:rPr>
              <w:t>устройств.</w:t>
            </w:r>
          </w:p>
          <w:p w:rsidR="00BB4698" w:rsidRPr="002E263F" w:rsidRDefault="00BB4698" w:rsidP="00CE6E0C">
            <w:pPr>
              <w:pStyle w:val="TableParagraph"/>
              <w:ind w:left="0"/>
              <w:jc w:val="both"/>
              <w:rPr>
                <w:rFonts w:ascii="Times New Roman" w:hAnsi="Times New Roman"/>
                <w:sz w:val="24"/>
                <w:szCs w:val="24"/>
                <w:lang w:val="ru-RU"/>
              </w:rPr>
            </w:pPr>
            <w:r w:rsidRPr="002E263F">
              <w:rPr>
                <w:rFonts w:ascii="Times New Roman" w:hAnsi="Times New Roman"/>
                <w:sz w:val="24"/>
                <w:szCs w:val="24"/>
                <w:lang w:val="ru-RU"/>
              </w:rPr>
              <w:t>Виды</w:t>
            </w:r>
            <w:r w:rsidR="009552E0">
              <w:rPr>
                <w:rFonts w:ascii="Times New Roman" w:hAnsi="Times New Roman"/>
                <w:sz w:val="24"/>
                <w:szCs w:val="24"/>
                <w:lang w:val="ru-RU"/>
              </w:rPr>
              <w:t xml:space="preserve"> </w:t>
            </w:r>
            <w:r w:rsidRPr="002E263F">
              <w:rPr>
                <w:rFonts w:ascii="Times New Roman" w:hAnsi="Times New Roman"/>
                <w:sz w:val="24"/>
                <w:szCs w:val="24"/>
                <w:lang w:val="ru-RU"/>
              </w:rPr>
              <w:t>работ,</w:t>
            </w:r>
            <w:r w:rsidR="009552E0">
              <w:rPr>
                <w:rFonts w:ascii="Times New Roman" w:hAnsi="Times New Roman"/>
                <w:sz w:val="24"/>
                <w:szCs w:val="24"/>
                <w:lang w:val="ru-RU"/>
              </w:rPr>
              <w:t xml:space="preserve"> </w:t>
            </w:r>
            <w:r w:rsidRPr="002E263F">
              <w:rPr>
                <w:rFonts w:ascii="Times New Roman" w:hAnsi="Times New Roman"/>
                <w:sz w:val="24"/>
                <w:szCs w:val="24"/>
                <w:lang w:val="ru-RU"/>
              </w:rPr>
              <w:t>материалы</w:t>
            </w:r>
            <w:r w:rsidR="009552E0">
              <w:rPr>
                <w:rFonts w:ascii="Times New Roman" w:hAnsi="Times New Roman"/>
                <w:sz w:val="24"/>
                <w:szCs w:val="24"/>
                <w:lang w:val="ru-RU"/>
              </w:rPr>
              <w:t xml:space="preserve"> </w:t>
            </w:r>
            <w:r w:rsidRPr="002E263F">
              <w:rPr>
                <w:rFonts w:ascii="Times New Roman" w:hAnsi="Times New Roman"/>
                <w:sz w:val="24"/>
                <w:szCs w:val="24"/>
                <w:lang w:val="ru-RU"/>
              </w:rPr>
              <w:t>и</w:t>
            </w:r>
            <w:r w:rsidR="009552E0">
              <w:rPr>
                <w:rFonts w:ascii="Times New Roman" w:hAnsi="Times New Roman"/>
                <w:sz w:val="24"/>
                <w:szCs w:val="24"/>
                <w:lang w:val="ru-RU"/>
              </w:rPr>
              <w:t xml:space="preserve"> </w:t>
            </w:r>
            <w:r w:rsidRPr="002E263F">
              <w:rPr>
                <w:rFonts w:ascii="Times New Roman" w:hAnsi="Times New Roman"/>
                <w:sz w:val="24"/>
                <w:szCs w:val="24"/>
                <w:lang w:val="ru-RU"/>
              </w:rPr>
              <w:t>оборудование</w:t>
            </w:r>
            <w:r w:rsidR="009552E0">
              <w:rPr>
                <w:rFonts w:ascii="Times New Roman" w:hAnsi="Times New Roman"/>
                <w:sz w:val="24"/>
                <w:szCs w:val="24"/>
                <w:lang w:val="ru-RU"/>
              </w:rPr>
              <w:t xml:space="preserve"> </w:t>
            </w:r>
            <w:r w:rsidRPr="002E263F">
              <w:rPr>
                <w:rFonts w:ascii="Times New Roman" w:hAnsi="Times New Roman"/>
                <w:sz w:val="24"/>
                <w:szCs w:val="24"/>
                <w:lang w:val="ru-RU"/>
              </w:rPr>
              <w:t>для</w:t>
            </w:r>
            <w:r w:rsidR="009552E0">
              <w:rPr>
                <w:rFonts w:ascii="Times New Roman" w:hAnsi="Times New Roman"/>
                <w:sz w:val="24"/>
                <w:szCs w:val="24"/>
                <w:lang w:val="ru-RU"/>
              </w:rPr>
              <w:t xml:space="preserve"> </w:t>
            </w:r>
            <w:r w:rsidRPr="002E263F">
              <w:rPr>
                <w:rFonts w:ascii="Times New Roman" w:hAnsi="Times New Roman"/>
                <w:sz w:val="24"/>
                <w:szCs w:val="24"/>
                <w:lang w:val="ru-RU"/>
              </w:rPr>
              <w:t>устранения</w:t>
            </w:r>
            <w:r w:rsidR="009552E0">
              <w:rPr>
                <w:rFonts w:ascii="Times New Roman" w:hAnsi="Times New Roman"/>
                <w:sz w:val="24"/>
                <w:szCs w:val="24"/>
                <w:lang w:val="ru-RU"/>
              </w:rPr>
              <w:t xml:space="preserve"> </w:t>
            </w:r>
            <w:r w:rsidRPr="002E263F">
              <w:rPr>
                <w:rFonts w:ascii="Times New Roman" w:hAnsi="Times New Roman"/>
                <w:sz w:val="24"/>
                <w:szCs w:val="24"/>
                <w:lang w:val="ru-RU"/>
              </w:rPr>
              <w:t>дефектов</w:t>
            </w:r>
            <w:r w:rsidR="009552E0">
              <w:rPr>
                <w:rFonts w:ascii="Times New Roman" w:hAnsi="Times New Roman"/>
                <w:sz w:val="24"/>
                <w:szCs w:val="24"/>
                <w:lang w:val="ru-RU"/>
              </w:rPr>
              <w:t xml:space="preserve"> </w:t>
            </w:r>
            <w:r w:rsidRPr="002E263F">
              <w:rPr>
                <w:rFonts w:ascii="Times New Roman" w:hAnsi="Times New Roman"/>
                <w:sz w:val="24"/>
                <w:szCs w:val="24"/>
                <w:lang w:val="ru-RU"/>
              </w:rPr>
              <w:t>в</w:t>
            </w:r>
            <w:r w:rsidR="00957598">
              <w:rPr>
                <w:rFonts w:ascii="Times New Roman" w:hAnsi="Times New Roman"/>
                <w:sz w:val="24"/>
                <w:szCs w:val="24"/>
                <w:lang w:val="ru-RU"/>
              </w:rPr>
              <w:t xml:space="preserve"> </w:t>
            </w:r>
            <w:r w:rsidRPr="002E263F">
              <w:rPr>
                <w:rFonts w:ascii="Times New Roman" w:hAnsi="Times New Roman"/>
                <w:sz w:val="24"/>
                <w:szCs w:val="24"/>
                <w:lang w:val="ru-RU"/>
              </w:rPr>
              <w:t>железобетонных</w:t>
            </w:r>
            <w:r w:rsidR="00957598">
              <w:rPr>
                <w:rFonts w:ascii="Times New Roman" w:hAnsi="Times New Roman"/>
                <w:sz w:val="24"/>
                <w:szCs w:val="24"/>
                <w:lang w:val="ru-RU"/>
              </w:rPr>
              <w:t xml:space="preserve"> </w:t>
            </w:r>
            <w:r w:rsidRPr="002E263F">
              <w:rPr>
                <w:rFonts w:ascii="Times New Roman" w:hAnsi="Times New Roman"/>
                <w:sz w:val="24"/>
                <w:szCs w:val="24"/>
                <w:lang w:val="ru-RU"/>
              </w:rPr>
              <w:t>пролетных</w:t>
            </w:r>
            <w:r w:rsidR="00957598">
              <w:rPr>
                <w:rFonts w:ascii="Times New Roman" w:hAnsi="Times New Roman"/>
                <w:sz w:val="24"/>
                <w:szCs w:val="24"/>
                <w:lang w:val="ru-RU"/>
              </w:rPr>
              <w:t xml:space="preserve"> </w:t>
            </w:r>
            <w:r w:rsidRPr="002E263F">
              <w:rPr>
                <w:rFonts w:ascii="Times New Roman" w:hAnsi="Times New Roman"/>
                <w:sz w:val="24"/>
                <w:szCs w:val="24"/>
                <w:lang w:val="ru-RU"/>
              </w:rPr>
              <w:t>строениях</w:t>
            </w:r>
            <w:r w:rsidR="00957598">
              <w:rPr>
                <w:rFonts w:ascii="Times New Roman" w:hAnsi="Times New Roman"/>
                <w:sz w:val="24"/>
                <w:szCs w:val="24"/>
                <w:lang w:val="ru-RU"/>
              </w:rPr>
              <w:t xml:space="preserve"> </w:t>
            </w:r>
            <w:r w:rsidRPr="002E263F">
              <w:rPr>
                <w:rFonts w:ascii="Times New Roman" w:hAnsi="Times New Roman"/>
                <w:sz w:val="24"/>
                <w:szCs w:val="24"/>
                <w:lang w:val="ru-RU"/>
              </w:rPr>
              <w:t>и</w:t>
            </w:r>
            <w:r w:rsidR="00957598">
              <w:rPr>
                <w:rFonts w:ascii="Times New Roman" w:hAnsi="Times New Roman"/>
                <w:sz w:val="24"/>
                <w:szCs w:val="24"/>
                <w:lang w:val="ru-RU"/>
              </w:rPr>
              <w:t xml:space="preserve"> </w:t>
            </w:r>
            <w:r w:rsidRPr="002E263F">
              <w:rPr>
                <w:rFonts w:ascii="Times New Roman" w:hAnsi="Times New Roman"/>
                <w:sz w:val="24"/>
                <w:szCs w:val="24"/>
                <w:lang w:val="ru-RU"/>
              </w:rPr>
              <w:t>опорах.</w:t>
            </w:r>
          </w:p>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sz w:val="24"/>
                <w:szCs w:val="24"/>
                <w:lang w:val="ru-RU"/>
              </w:rPr>
              <w:t>Работы</w:t>
            </w:r>
            <w:r w:rsidR="00957598">
              <w:rPr>
                <w:rFonts w:ascii="Times New Roman" w:hAnsi="Times New Roman"/>
                <w:sz w:val="24"/>
                <w:szCs w:val="24"/>
                <w:lang w:val="ru-RU"/>
              </w:rPr>
              <w:t xml:space="preserve"> </w:t>
            </w:r>
            <w:proofErr w:type="gramStart"/>
            <w:r w:rsidRPr="002E263F">
              <w:rPr>
                <w:rFonts w:ascii="Times New Roman" w:hAnsi="Times New Roman"/>
                <w:sz w:val="24"/>
                <w:szCs w:val="24"/>
                <w:lang w:val="ru-RU"/>
              </w:rPr>
              <w:t>в</w:t>
            </w:r>
            <w:proofErr w:type="gramEnd"/>
            <w:r w:rsidR="00957598">
              <w:rPr>
                <w:rFonts w:ascii="Times New Roman" w:hAnsi="Times New Roman"/>
                <w:sz w:val="24"/>
                <w:szCs w:val="24"/>
                <w:lang w:val="ru-RU"/>
              </w:rPr>
              <w:t xml:space="preserve"> </w:t>
            </w:r>
            <w:proofErr w:type="gramStart"/>
            <w:r w:rsidRPr="002E263F">
              <w:rPr>
                <w:rFonts w:ascii="Times New Roman" w:hAnsi="Times New Roman"/>
                <w:sz w:val="24"/>
                <w:szCs w:val="24"/>
                <w:lang w:val="ru-RU"/>
              </w:rPr>
              <w:t>под</w:t>
            </w:r>
            <w:proofErr w:type="gramEnd"/>
            <w:r w:rsidR="009378CE">
              <w:rPr>
                <w:rFonts w:ascii="Times New Roman" w:hAnsi="Times New Roman"/>
                <w:sz w:val="24"/>
                <w:szCs w:val="24"/>
                <w:lang w:val="ru-RU"/>
              </w:rPr>
              <w:t xml:space="preserve"> </w:t>
            </w:r>
            <w:r w:rsidRPr="002E263F">
              <w:rPr>
                <w:rFonts w:ascii="Times New Roman" w:hAnsi="Times New Roman"/>
                <w:sz w:val="24"/>
                <w:szCs w:val="24"/>
                <w:lang w:val="ru-RU"/>
              </w:rPr>
              <w:t>мостовой</w:t>
            </w:r>
            <w:r w:rsidR="00957598">
              <w:rPr>
                <w:rFonts w:ascii="Times New Roman" w:hAnsi="Times New Roman"/>
                <w:sz w:val="24"/>
                <w:szCs w:val="24"/>
                <w:lang w:val="ru-RU"/>
              </w:rPr>
              <w:t xml:space="preserve"> </w:t>
            </w:r>
            <w:r w:rsidRPr="002E263F">
              <w:rPr>
                <w:rFonts w:ascii="Times New Roman" w:hAnsi="Times New Roman"/>
                <w:sz w:val="24"/>
                <w:szCs w:val="24"/>
                <w:lang w:val="ru-RU"/>
              </w:rPr>
              <w:t>зоне,</w:t>
            </w:r>
            <w:r w:rsidR="00957598">
              <w:rPr>
                <w:rFonts w:ascii="Times New Roman" w:hAnsi="Times New Roman"/>
                <w:sz w:val="24"/>
                <w:szCs w:val="24"/>
                <w:lang w:val="ru-RU"/>
              </w:rPr>
              <w:t xml:space="preserve"> </w:t>
            </w:r>
            <w:r w:rsidRPr="002E263F">
              <w:rPr>
                <w:rFonts w:ascii="Times New Roman" w:hAnsi="Times New Roman"/>
                <w:sz w:val="24"/>
                <w:szCs w:val="24"/>
                <w:lang w:val="ru-RU"/>
              </w:rPr>
              <w:t>на</w:t>
            </w:r>
            <w:r w:rsidR="00957598">
              <w:rPr>
                <w:rFonts w:ascii="Times New Roman" w:hAnsi="Times New Roman"/>
                <w:sz w:val="24"/>
                <w:szCs w:val="24"/>
                <w:lang w:val="ru-RU"/>
              </w:rPr>
              <w:t xml:space="preserve"> </w:t>
            </w:r>
            <w:r w:rsidRPr="002E263F">
              <w:rPr>
                <w:rFonts w:ascii="Times New Roman" w:hAnsi="Times New Roman"/>
                <w:sz w:val="24"/>
                <w:szCs w:val="24"/>
                <w:lang w:val="ru-RU"/>
              </w:rPr>
              <w:t>сопряжениях</w:t>
            </w:r>
            <w:r w:rsidR="00957598">
              <w:rPr>
                <w:rFonts w:ascii="Times New Roman" w:hAnsi="Times New Roman"/>
                <w:sz w:val="24"/>
                <w:szCs w:val="24"/>
                <w:lang w:val="ru-RU"/>
              </w:rPr>
              <w:t xml:space="preserve"> </w:t>
            </w:r>
            <w:r w:rsidRPr="002E263F">
              <w:rPr>
                <w:rFonts w:ascii="Times New Roman" w:hAnsi="Times New Roman"/>
                <w:sz w:val="24"/>
                <w:szCs w:val="24"/>
                <w:lang w:val="ru-RU"/>
              </w:rPr>
              <w:t>с</w:t>
            </w:r>
            <w:r w:rsidR="00957598">
              <w:rPr>
                <w:rFonts w:ascii="Times New Roman" w:hAnsi="Times New Roman"/>
                <w:sz w:val="24"/>
                <w:szCs w:val="24"/>
                <w:lang w:val="ru-RU"/>
              </w:rPr>
              <w:t xml:space="preserve"> </w:t>
            </w:r>
            <w:r w:rsidRPr="002E263F">
              <w:rPr>
                <w:rFonts w:ascii="Times New Roman" w:hAnsi="Times New Roman"/>
                <w:sz w:val="24"/>
                <w:szCs w:val="24"/>
                <w:lang w:val="ru-RU"/>
              </w:rPr>
              <w:t>насыпью</w:t>
            </w:r>
            <w:r w:rsidR="00957598">
              <w:rPr>
                <w:rFonts w:ascii="Times New Roman" w:hAnsi="Times New Roman"/>
                <w:sz w:val="24"/>
                <w:szCs w:val="24"/>
                <w:lang w:val="ru-RU"/>
              </w:rPr>
              <w:t xml:space="preserve"> </w:t>
            </w:r>
            <w:r w:rsidRPr="002E263F">
              <w:rPr>
                <w:rFonts w:ascii="Times New Roman" w:hAnsi="Times New Roman"/>
                <w:sz w:val="24"/>
                <w:szCs w:val="24"/>
                <w:lang w:val="ru-RU"/>
              </w:rPr>
              <w:t>и</w:t>
            </w:r>
            <w:r w:rsidR="00957598">
              <w:rPr>
                <w:rFonts w:ascii="Times New Roman" w:hAnsi="Times New Roman"/>
                <w:sz w:val="24"/>
                <w:szCs w:val="24"/>
                <w:lang w:val="ru-RU"/>
              </w:rPr>
              <w:t xml:space="preserve"> </w:t>
            </w:r>
            <w:r w:rsidRPr="002E263F">
              <w:rPr>
                <w:rFonts w:ascii="Times New Roman" w:hAnsi="Times New Roman"/>
                <w:sz w:val="24"/>
                <w:szCs w:val="24"/>
                <w:lang w:val="ru-RU"/>
              </w:rPr>
              <w:t>подходах.</w:t>
            </w:r>
          </w:p>
        </w:tc>
        <w:tc>
          <w:tcPr>
            <w:tcW w:w="1319" w:type="dxa"/>
            <w:vAlign w:val="center"/>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p>
        </w:tc>
      </w:tr>
      <w:tr w:rsidR="00BB4698" w:rsidRPr="002E263F" w:rsidTr="00FD7384">
        <w:trPr>
          <w:trHeight w:val="23"/>
          <w:jc w:val="center"/>
        </w:trPr>
        <w:tc>
          <w:tcPr>
            <w:tcW w:w="3360" w:type="dxa"/>
            <w:vMerge/>
          </w:tcPr>
          <w:p w:rsidR="00BB4698" w:rsidRPr="002E263F" w:rsidRDefault="00BB4698"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BB4698" w:rsidRPr="004C5DA4" w:rsidRDefault="00BB4698" w:rsidP="004C5DA4">
            <w:pPr>
              <w:pStyle w:val="TableParagraph"/>
              <w:spacing w:line="276" w:lineRule="auto"/>
              <w:ind w:left="56" w:right="84" w:firstLine="14"/>
              <w:jc w:val="center"/>
              <w:rPr>
                <w:rFonts w:ascii="Times New Roman" w:hAnsi="Times New Roman"/>
                <w:bCs/>
                <w:sz w:val="24"/>
                <w:szCs w:val="24"/>
                <w:lang w:val="ru-RU"/>
              </w:rPr>
            </w:pPr>
            <w:r w:rsidRPr="004C5DA4">
              <w:rPr>
                <w:rFonts w:ascii="Times New Roman" w:hAnsi="Times New Roman"/>
                <w:bCs/>
                <w:sz w:val="24"/>
                <w:szCs w:val="24"/>
                <w:lang w:val="ru-RU"/>
              </w:rPr>
              <w:t>5</w:t>
            </w:r>
          </w:p>
        </w:tc>
        <w:tc>
          <w:tcPr>
            <w:tcW w:w="8927" w:type="dxa"/>
            <w:gridSpan w:val="2"/>
            <w:tcBorders>
              <w:left w:val="single" w:sz="4" w:space="0" w:color="auto"/>
            </w:tcBorders>
          </w:tcPr>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Уход</w:t>
            </w:r>
            <w:r w:rsidR="00957598">
              <w:rPr>
                <w:rFonts w:ascii="Times New Roman" w:hAnsi="Times New Roman"/>
                <w:b/>
                <w:sz w:val="24"/>
                <w:szCs w:val="24"/>
                <w:lang w:val="ru-RU"/>
              </w:rPr>
              <w:t xml:space="preserve"> </w:t>
            </w:r>
            <w:r w:rsidRPr="002E263F">
              <w:rPr>
                <w:rFonts w:ascii="Times New Roman" w:hAnsi="Times New Roman"/>
                <w:b/>
                <w:sz w:val="24"/>
                <w:szCs w:val="24"/>
                <w:lang w:val="ru-RU"/>
              </w:rPr>
              <w:t>за</w:t>
            </w:r>
            <w:r w:rsidR="00957598">
              <w:rPr>
                <w:rFonts w:ascii="Times New Roman" w:hAnsi="Times New Roman"/>
                <w:b/>
                <w:sz w:val="24"/>
                <w:szCs w:val="24"/>
                <w:lang w:val="ru-RU"/>
              </w:rPr>
              <w:t xml:space="preserve"> </w:t>
            </w:r>
            <w:r w:rsidRPr="002E263F">
              <w:rPr>
                <w:rFonts w:ascii="Times New Roman" w:hAnsi="Times New Roman"/>
                <w:b/>
                <w:sz w:val="24"/>
                <w:szCs w:val="24"/>
                <w:lang w:val="ru-RU"/>
              </w:rPr>
              <w:t>сооружением</w:t>
            </w:r>
          </w:p>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sz w:val="24"/>
                <w:szCs w:val="24"/>
                <w:lang w:val="ru-RU"/>
              </w:rPr>
              <w:t>Состав</w:t>
            </w:r>
            <w:r w:rsidR="00957598">
              <w:rPr>
                <w:rFonts w:ascii="Times New Roman" w:hAnsi="Times New Roman"/>
                <w:sz w:val="24"/>
                <w:szCs w:val="24"/>
                <w:lang w:val="ru-RU"/>
              </w:rPr>
              <w:t xml:space="preserve"> </w:t>
            </w:r>
            <w:r w:rsidRPr="002E263F">
              <w:rPr>
                <w:rFonts w:ascii="Times New Roman" w:hAnsi="Times New Roman"/>
                <w:sz w:val="24"/>
                <w:szCs w:val="24"/>
                <w:lang w:val="ru-RU"/>
              </w:rPr>
              <w:t>работ</w:t>
            </w:r>
            <w:r w:rsidR="00957598">
              <w:rPr>
                <w:rFonts w:ascii="Times New Roman" w:hAnsi="Times New Roman"/>
                <w:sz w:val="24"/>
                <w:szCs w:val="24"/>
                <w:lang w:val="ru-RU"/>
              </w:rPr>
              <w:t xml:space="preserve"> </w:t>
            </w:r>
            <w:r w:rsidRPr="002E263F">
              <w:rPr>
                <w:rFonts w:ascii="Times New Roman" w:hAnsi="Times New Roman"/>
                <w:sz w:val="24"/>
                <w:szCs w:val="24"/>
                <w:lang w:val="ru-RU"/>
              </w:rPr>
              <w:t>по</w:t>
            </w:r>
            <w:r w:rsidR="00957598">
              <w:rPr>
                <w:rFonts w:ascii="Times New Roman" w:hAnsi="Times New Roman"/>
                <w:sz w:val="24"/>
                <w:szCs w:val="24"/>
                <w:lang w:val="ru-RU"/>
              </w:rPr>
              <w:t xml:space="preserve"> </w:t>
            </w:r>
            <w:r w:rsidRPr="002E263F">
              <w:rPr>
                <w:rFonts w:ascii="Times New Roman" w:hAnsi="Times New Roman"/>
                <w:sz w:val="24"/>
                <w:szCs w:val="24"/>
                <w:lang w:val="ru-RU"/>
              </w:rPr>
              <w:t>уходу</w:t>
            </w:r>
            <w:r w:rsidR="00957598">
              <w:rPr>
                <w:rFonts w:ascii="Times New Roman" w:hAnsi="Times New Roman"/>
                <w:sz w:val="24"/>
                <w:szCs w:val="24"/>
                <w:lang w:val="ru-RU"/>
              </w:rPr>
              <w:t xml:space="preserve"> </w:t>
            </w:r>
            <w:r w:rsidRPr="002E263F">
              <w:rPr>
                <w:rFonts w:ascii="Times New Roman" w:hAnsi="Times New Roman"/>
                <w:sz w:val="24"/>
                <w:szCs w:val="24"/>
                <w:lang w:val="ru-RU"/>
              </w:rPr>
              <w:t>за</w:t>
            </w:r>
            <w:r w:rsidR="00957598">
              <w:rPr>
                <w:rFonts w:ascii="Times New Roman" w:hAnsi="Times New Roman"/>
                <w:sz w:val="24"/>
                <w:szCs w:val="24"/>
                <w:lang w:val="ru-RU"/>
              </w:rPr>
              <w:t xml:space="preserve"> </w:t>
            </w:r>
            <w:r w:rsidRPr="002E263F">
              <w:rPr>
                <w:rFonts w:ascii="Times New Roman" w:hAnsi="Times New Roman"/>
                <w:sz w:val="24"/>
                <w:szCs w:val="24"/>
                <w:lang w:val="ru-RU"/>
              </w:rPr>
              <w:t>сооружением,</w:t>
            </w:r>
            <w:r w:rsidR="00957598">
              <w:rPr>
                <w:rFonts w:ascii="Times New Roman" w:hAnsi="Times New Roman"/>
                <w:sz w:val="24"/>
                <w:szCs w:val="24"/>
                <w:lang w:val="ru-RU"/>
              </w:rPr>
              <w:t xml:space="preserve"> </w:t>
            </w:r>
            <w:r w:rsidRPr="002E263F">
              <w:rPr>
                <w:rFonts w:ascii="Times New Roman" w:hAnsi="Times New Roman"/>
                <w:sz w:val="24"/>
                <w:szCs w:val="24"/>
                <w:lang w:val="ru-RU"/>
              </w:rPr>
              <w:t>сезонность</w:t>
            </w:r>
            <w:r w:rsidR="00957598">
              <w:rPr>
                <w:rFonts w:ascii="Times New Roman" w:hAnsi="Times New Roman"/>
                <w:sz w:val="24"/>
                <w:szCs w:val="24"/>
                <w:lang w:val="ru-RU"/>
              </w:rPr>
              <w:t xml:space="preserve"> </w:t>
            </w:r>
            <w:r w:rsidRPr="002E263F">
              <w:rPr>
                <w:rFonts w:ascii="Times New Roman" w:hAnsi="Times New Roman"/>
                <w:sz w:val="24"/>
                <w:szCs w:val="24"/>
                <w:lang w:val="ru-RU"/>
              </w:rPr>
              <w:t>выполнения.</w:t>
            </w:r>
            <w:r w:rsidR="00957598">
              <w:rPr>
                <w:rFonts w:ascii="Times New Roman" w:hAnsi="Times New Roman"/>
                <w:sz w:val="24"/>
                <w:szCs w:val="24"/>
                <w:lang w:val="ru-RU"/>
              </w:rPr>
              <w:t xml:space="preserve"> </w:t>
            </w:r>
            <w:r w:rsidRPr="002E263F">
              <w:rPr>
                <w:rFonts w:ascii="Times New Roman" w:hAnsi="Times New Roman"/>
                <w:sz w:val="24"/>
                <w:szCs w:val="24"/>
                <w:lang w:val="ru-RU"/>
              </w:rPr>
              <w:t>Производство</w:t>
            </w:r>
            <w:r w:rsidR="00957598">
              <w:rPr>
                <w:rFonts w:ascii="Times New Roman" w:hAnsi="Times New Roman"/>
                <w:sz w:val="24"/>
                <w:szCs w:val="24"/>
                <w:lang w:val="ru-RU"/>
              </w:rPr>
              <w:t xml:space="preserve"> </w:t>
            </w:r>
            <w:r w:rsidRPr="002E263F">
              <w:rPr>
                <w:rFonts w:ascii="Times New Roman" w:hAnsi="Times New Roman"/>
                <w:sz w:val="24"/>
                <w:szCs w:val="24"/>
                <w:lang w:val="ru-RU"/>
              </w:rPr>
              <w:t>работ</w:t>
            </w:r>
            <w:r w:rsidR="00957598">
              <w:rPr>
                <w:rFonts w:ascii="Times New Roman" w:hAnsi="Times New Roman"/>
                <w:sz w:val="24"/>
                <w:szCs w:val="24"/>
                <w:lang w:val="ru-RU"/>
              </w:rPr>
              <w:t xml:space="preserve"> </w:t>
            </w:r>
            <w:r w:rsidRPr="002E263F">
              <w:rPr>
                <w:rFonts w:ascii="Times New Roman" w:hAnsi="Times New Roman"/>
                <w:sz w:val="24"/>
                <w:szCs w:val="24"/>
                <w:lang w:val="ru-RU"/>
              </w:rPr>
              <w:t>по</w:t>
            </w:r>
            <w:r w:rsidR="00957598">
              <w:rPr>
                <w:rFonts w:ascii="Times New Roman" w:hAnsi="Times New Roman"/>
                <w:sz w:val="24"/>
                <w:szCs w:val="24"/>
                <w:lang w:val="ru-RU"/>
              </w:rPr>
              <w:t xml:space="preserve"> </w:t>
            </w:r>
            <w:r w:rsidRPr="002E263F">
              <w:rPr>
                <w:rFonts w:ascii="Times New Roman" w:hAnsi="Times New Roman"/>
                <w:sz w:val="24"/>
                <w:szCs w:val="24"/>
                <w:lang w:val="ru-RU"/>
              </w:rPr>
              <w:t>уходу</w:t>
            </w:r>
            <w:r w:rsidR="00957598">
              <w:rPr>
                <w:rFonts w:ascii="Times New Roman" w:hAnsi="Times New Roman"/>
                <w:sz w:val="24"/>
                <w:szCs w:val="24"/>
                <w:lang w:val="ru-RU"/>
              </w:rPr>
              <w:t xml:space="preserve"> </w:t>
            </w:r>
            <w:r w:rsidRPr="002E263F">
              <w:rPr>
                <w:rFonts w:ascii="Times New Roman" w:hAnsi="Times New Roman"/>
                <w:sz w:val="24"/>
                <w:szCs w:val="24"/>
                <w:lang w:val="ru-RU"/>
              </w:rPr>
              <w:t>за</w:t>
            </w:r>
            <w:r w:rsidR="00957598">
              <w:rPr>
                <w:rFonts w:ascii="Times New Roman" w:hAnsi="Times New Roman"/>
                <w:sz w:val="24"/>
                <w:szCs w:val="24"/>
                <w:lang w:val="ru-RU"/>
              </w:rPr>
              <w:t xml:space="preserve"> </w:t>
            </w:r>
            <w:r w:rsidRPr="002E263F">
              <w:rPr>
                <w:rFonts w:ascii="Times New Roman" w:hAnsi="Times New Roman"/>
                <w:sz w:val="24"/>
                <w:szCs w:val="24"/>
                <w:lang w:val="ru-RU"/>
              </w:rPr>
              <w:t>сооружением.</w:t>
            </w:r>
          </w:p>
        </w:tc>
        <w:tc>
          <w:tcPr>
            <w:tcW w:w="1319" w:type="dxa"/>
            <w:vAlign w:val="center"/>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p>
        </w:tc>
      </w:tr>
      <w:tr w:rsidR="00BB4698" w:rsidRPr="002E263F" w:rsidTr="00FD7384">
        <w:trPr>
          <w:trHeight w:val="23"/>
          <w:jc w:val="center"/>
        </w:trPr>
        <w:tc>
          <w:tcPr>
            <w:tcW w:w="3360" w:type="dxa"/>
            <w:vMerge/>
          </w:tcPr>
          <w:p w:rsidR="00BB4698" w:rsidRPr="002E263F" w:rsidRDefault="00BB4698"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BB4698" w:rsidRPr="004C5DA4" w:rsidRDefault="00BB4698" w:rsidP="004C5DA4">
            <w:pPr>
              <w:pStyle w:val="TableParagraph"/>
              <w:spacing w:line="276" w:lineRule="auto"/>
              <w:ind w:left="56" w:right="84" w:firstLine="14"/>
              <w:jc w:val="center"/>
              <w:rPr>
                <w:rFonts w:ascii="Times New Roman" w:hAnsi="Times New Roman"/>
                <w:bCs/>
                <w:sz w:val="24"/>
                <w:szCs w:val="24"/>
                <w:lang w:val="ru-RU"/>
              </w:rPr>
            </w:pPr>
            <w:r w:rsidRPr="004C5DA4">
              <w:rPr>
                <w:rFonts w:ascii="Times New Roman" w:hAnsi="Times New Roman"/>
                <w:bCs/>
                <w:sz w:val="24"/>
                <w:szCs w:val="24"/>
                <w:lang w:val="ru-RU"/>
              </w:rPr>
              <w:t>6</w:t>
            </w:r>
          </w:p>
        </w:tc>
        <w:tc>
          <w:tcPr>
            <w:tcW w:w="8927" w:type="dxa"/>
            <w:gridSpan w:val="2"/>
            <w:tcBorders>
              <w:left w:val="single" w:sz="4" w:space="0" w:color="auto"/>
            </w:tcBorders>
          </w:tcPr>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Пропуск</w:t>
            </w:r>
            <w:r w:rsidR="00957598">
              <w:rPr>
                <w:rFonts w:ascii="Times New Roman" w:hAnsi="Times New Roman"/>
                <w:b/>
                <w:sz w:val="24"/>
                <w:szCs w:val="24"/>
                <w:lang w:val="ru-RU"/>
              </w:rPr>
              <w:t xml:space="preserve"> </w:t>
            </w:r>
            <w:r w:rsidRPr="002E263F">
              <w:rPr>
                <w:rFonts w:ascii="Times New Roman" w:hAnsi="Times New Roman"/>
                <w:b/>
                <w:sz w:val="24"/>
                <w:szCs w:val="24"/>
                <w:lang w:val="ru-RU"/>
              </w:rPr>
              <w:t>паводка</w:t>
            </w:r>
            <w:r w:rsidR="00957598">
              <w:rPr>
                <w:rFonts w:ascii="Times New Roman" w:hAnsi="Times New Roman"/>
                <w:b/>
                <w:sz w:val="24"/>
                <w:szCs w:val="24"/>
                <w:lang w:val="ru-RU"/>
              </w:rPr>
              <w:t xml:space="preserve"> </w:t>
            </w:r>
            <w:r w:rsidRPr="002E263F">
              <w:rPr>
                <w:rFonts w:ascii="Times New Roman" w:hAnsi="Times New Roman"/>
                <w:b/>
                <w:sz w:val="24"/>
                <w:szCs w:val="24"/>
                <w:lang w:val="ru-RU"/>
              </w:rPr>
              <w:t>и</w:t>
            </w:r>
            <w:r w:rsidR="00957598">
              <w:rPr>
                <w:rFonts w:ascii="Times New Roman" w:hAnsi="Times New Roman"/>
                <w:b/>
                <w:sz w:val="24"/>
                <w:szCs w:val="24"/>
                <w:lang w:val="ru-RU"/>
              </w:rPr>
              <w:t xml:space="preserve"> </w:t>
            </w:r>
            <w:r w:rsidRPr="002E263F">
              <w:rPr>
                <w:rFonts w:ascii="Times New Roman" w:hAnsi="Times New Roman"/>
                <w:b/>
                <w:sz w:val="24"/>
                <w:szCs w:val="24"/>
                <w:lang w:val="ru-RU"/>
              </w:rPr>
              <w:t>ледохода</w:t>
            </w:r>
          </w:p>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sz w:val="24"/>
                <w:szCs w:val="24"/>
                <w:lang w:val="ru-RU"/>
              </w:rPr>
              <w:t>Организационные</w:t>
            </w:r>
            <w:r w:rsidR="00957598">
              <w:rPr>
                <w:rFonts w:ascii="Times New Roman" w:hAnsi="Times New Roman"/>
                <w:sz w:val="24"/>
                <w:szCs w:val="24"/>
                <w:lang w:val="ru-RU"/>
              </w:rPr>
              <w:t xml:space="preserve"> </w:t>
            </w:r>
            <w:r w:rsidRPr="002E263F">
              <w:rPr>
                <w:rFonts w:ascii="Times New Roman" w:hAnsi="Times New Roman"/>
                <w:sz w:val="24"/>
                <w:szCs w:val="24"/>
                <w:lang w:val="ru-RU"/>
              </w:rPr>
              <w:t>мероприятия</w:t>
            </w:r>
            <w:r w:rsidR="00957598">
              <w:rPr>
                <w:rFonts w:ascii="Times New Roman" w:hAnsi="Times New Roman"/>
                <w:sz w:val="24"/>
                <w:szCs w:val="24"/>
                <w:lang w:val="ru-RU"/>
              </w:rPr>
              <w:t xml:space="preserve"> </w:t>
            </w:r>
            <w:r w:rsidRPr="002E263F">
              <w:rPr>
                <w:rFonts w:ascii="Times New Roman" w:hAnsi="Times New Roman"/>
                <w:sz w:val="24"/>
                <w:szCs w:val="24"/>
                <w:lang w:val="ru-RU"/>
              </w:rPr>
              <w:t>по</w:t>
            </w:r>
            <w:r w:rsidR="00957598">
              <w:rPr>
                <w:rFonts w:ascii="Times New Roman" w:hAnsi="Times New Roman"/>
                <w:sz w:val="24"/>
                <w:szCs w:val="24"/>
                <w:lang w:val="ru-RU"/>
              </w:rPr>
              <w:t xml:space="preserve"> </w:t>
            </w:r>
            <w:r w:rsidRPr="002E263F">
              <w:rPr>
                <w:rFonts w:ascii="Times New Roman" w:hAnsi="Times New Roman"/>
                <w:sz w:val="24"/>
                <w:szCs w:val="24"/>
                <w:lang w:val="ru-RU"/>
              </w:rPr>
              <w:t>пропуску</w:t>
            </w:r>
            <w:r w:rsidR="00957598">
              <w:rPr>
                <w:rFonts w:ascii="Times New Roman" w:hAnsi="Times New Roman"/>
                <w:sz w:val="24"/>
                <w:szCs w:val="24"/>
                <w:lang w:val="ru-RU"/>
              </w:rPr>
              <w:t xml:space="preserve"> </w:t>
            </w:r>
            <w:r w:rsidRPr="002E263F">
              <w:rPr>
                <w:rFonts w:ascii="Times New Roman" w:hAnsi="Times New Roman"/>
                <w:sz w:val="24"/>
                <w:szCs w:val="24"/>
                <w:lang w:val="ru-RU"/>
              </w:rPr>
              <w:t>ледохода,</w:t>
            </w:r>
            <w:r w:rsidR="00957598">
              <w:rPr>
                <w:rFonts w:ascii="Times New Roman" w:hAnsi="Times New Roman"/>
                <w:sz w:val="24"/>
                <w:szCs w:val="24"/>
                <w:lang w:val="ru-RU"/>
              </w:rPr>
              <w:t xml:space="preserve"> </w:t>
            </w:r>
            <w:r w:rsidRPr="002E263F">
              <w:rPr>
                <w:rFonts w:ascii="Times New Roman" w:hAnsi="Times New Roman"/>
                <w:sz w:val="24"/>
                <w:szCs w:val="24"/>
                <w:lang w:val="ru-RU"/>
              </w:rPr>
              <w:t>паводка</w:t>
            </w:r>
            <w:r w:rsidR="00957598">
              <w:rPr>
                <w:rFonts w:ascii="Times New Roman" w:hAnsi="Times New Roman"/>
                <w:sz w:val="24"/>
                <w:szCs w:val="24"/>
                <w:lang w:val="ru-RU"/>
              </w:rPr>
              <w:t xml:space="preserve"> </w:t>
            </w:r>
            <w:r w:rsidRPr="002E263F">
              <w:rPr>
                <w:rFonts w:ascii="Times New Roman" w:hAnsi="Times New Roman"/>
                <w:sz w:val="24"/>
                <w:szCs w:val="24"/>
                <w:lang w:val="ru-RU"/>
              </w:rPr>
              <w:t>и</w:t>
            </w:r>
            <w:r w:rsidR="00957598">
              <w:rPr>
                <w:rFonts w:ascii="Times New Roman" w:hAnsi="Times New Roman"/>
                <w:sz w:val="24"/>
                <w:szCs w:val="24"/>
                <w:lang w:val="ru-RU"/>
              </w:rPr>
              <w:t xml:space="preserve"> </w:t>
            </w:r>
            <w:r w:rsidRPr="002E263F">
              <w:rPr>
                <w:rFonts w:ascii="Times New Roman" w:hAnsi="Times New Roman"/>
                <w:sz w:val="24"/>
                <w:szCs w:val="24"/>
                <w:lang w:val="ru-RU"/>
              </w:rPr>
              <w:t>высоких</w:t>
            </w:r>
            <w:r w:rsidR="00957598">
              <w:rPr>
                <w:rFonts w:ascii="Times New Roman" w:hAnsi="Times New Roman"/>
                <w:sz w:val="24"/>
                <w:szCs w:val="24"/>
                <w:lang w:val="ru-RU"/>
              </w:rPr>
              <w:t xml:space="preserve"> </w:t>
            </w:r>
            <w:r w:rsidRPr="002E263F">
              <w:rPr>
                <w:rFonts w:ascii="Times New Roman" w:hAnsi="Times New Roman"/>
                <w:sz w:val="24"/>
                <w:szCs w:val="24"/>
                <w:lang w:val="ru-RU"/>
              </w:rPr>
              <w:t>вод.</w:t>
            </w:r>
            <w:r w:rsidR="00957598">
              <w:rPr>
                <w:rFonts w:ascii="Times New Roman" w:hAnsi="Times New Roman"/>
                <w:sz w:val="24"/>
                <w:szCs w:val="24"/>
                <w:lang w:val="ru-RU"/>
              </w:rPr>
              <w:t xml:space="preserve"> </w:t>
            </w:r>
            <w:r w:rsidRPr="002E263F">
              <w:rPr>
                <w:rFonts w:ascii="Times New Roman" w:hAnsi="Times New Roman"/>
                <w:sz w:val="24"/>
                <w:szCs w:val="24"/>
                <w:lang w:val="ru-RU"/>
              </w:rPr>
              <w:t>Подготовка</w:t>
            </w:r>
            <w:r w:rsidR="00957598">
              <w:rPr>
                <w:rFonts w:ascii="Times New Roman" w:hAnsi="Times New Roman"/>
                <w:sz w:val="24"/>
                <w:szCs w:val="24"/>
                <w:lang w:val="ru-RU"/>
              </w:rPr>
              <w:t xml:space="preserve"> </w:t>
            </w:r>
            <w:r w:rsidRPr="002E263F">
              <w:rPr>
                <w:rFonts w:ascii="Times New Roman" w:hAnsi="Times New Roman"/>
                <w:sz w:val="24"/>
                <w:szCs w:val="24"/>
                <w:lang w:val="ru-RU"/>
              </w:rPr>
              <w:t>искусственных</w:t>
            </w:r>
            <w:r w:rsidR="00957598">
              <w:rPr>
                <w:rFonts w:ascii="Times New Roman" w:hAnsi="Times New Roman"/>
                <w:sz w:val="24"/>
                <w:szCs w:val="24"/>
                <w:lang w:val="ru-RU"/>
              </w:rPr>
              <w:t xml:space="preserve"> </w:t>
            </w:r>
            <w:r w:rsidRPr="002E263F">
              <w:rPr>
                <w:rFonts w:ascii="Times New Roman" w:hAnsi="Times New Roman"/>
                <w:sz w:val="24"/>
                <w:szCs w:val="24"/>
                <w:lang w:val="ru-RU"/>
              </w:rPr>
              <w:t>сооружений</w:t>
            </w:r>
            <w:r w:rsidR="00957598">
              <w:rPr>
                <w:rFonts w:ascii="Times New Roman" w:hAnsi="Times New Roman"/>
                <w:sz w:val="24"/>
                <w:szCs w:val="24"/>
                <w:lang w:val="ru-RU"/>
              </w:rPr>
              <w:t xml:space="preserve"> </w:t>
            </w:r>
            <w:r w:rsidRPr="002E263F">
              <w:rPr>
                <w:rFonts w:ascii="Times New Roman" w:hAnsi="Times New Roman"/>
                <w:sz w:val="24"/>
                <w:szCs w:val="24"/>
                <w:lang w:val="ru-RU"/>
              </w:rPr>
              <w:t>к</w:t>
            </w:r>
            <w:r w:rsidR="00957598">
              <w:rPr>
                <w:rFonts w:ascii="Times New Roman" w:hAnsi="Times New Roman"/>
                <w:sz w:val="24"/>
                <w:szCs w:val="24"/>
                <w:lang w:val="ru-RU"/>
              </w:rPr>
              <w:t xml:space="preserve"> </w:t>
            </w:r>
            <w:r w:rsidRPr="002E263F">
              <w:rPr>
                <w:rFonts w:ascii="Times New Roman" w:hAnsi="Times New Roman"/>
                <w:sz w:val="24"/>
                <w:szCs w:val="24"/>
                <w:lang w:val="ru-RU"/>
              </w:rPr>
              <w:t>пропуску</w:t>
            </w:r>
            <w:r w:rsidR="00957598">
              <w:rPr>
                <w:rFonts w:ascii="Times New Roman" w:hAnsi="Times New Roman"/>
                <w:sz w:val="24"/>
                <w:szCs w:val="24"/>
                <w:lang w:val="ru-RU"/>
              </w:rPr>
              <w:t xml:space="preserve"> </w:t>
            </w:r>
            <w:r w:rsidRPr="002E263F">
              <w:rPr>
                <w:rFonts w:ascii="Times New Roman" w:hAnsi="Times New Roman"/>
                <w:sz w:val="24"/>
                <w:szCs w:val="24"/>
                <w:lang w:val="ru-RU"/>
              </w:rPr>
              <w:t>ледохода</w:t>
            </w:r>
            <w:r w:rsidR="00957598">
              <w:rPr>
                <w:rFonts w:ascii="Times New Roman" w:hAnsi="Times New Roman"/>
                <w:sz w:val="24"/>
                <w:szCs w:val="24"/>
                <w:lang w:val="ru-RU"/>
              </w:rPr>
              <w:t xml:space="preserve"> </w:t>
            </w:r>
            <w:r w:rsidRPr="002E263F">
              <w:rPr>
                <w:rFonts w:ascii="Times New Roman" w:hAnsi="Times New Roman"/>
                <w:sz w:val="24"/>
                <w:szCs w:val="24"/>
                <w:lang w:val="ru-RU"/>
              </w:rPr>
              <w:t>и</w:t>
            </w:r>
            <w:r w:rsidR="00957598">
              <w:rPr>
                <w:rFonts w:ascii="Times New Roman" w:hAnsi="Times New Roman"/>
                <w:sz w:val="24"/>
                <w:szCs w:val="24"/>
                <w:lang w:val="ru-RU"/>
              </w:rPr>
              <w:t xml:space="preserve"> </w:t>
            </w:r>
            <w:r w:rsidRPr="002E263F">
              <w:rPr>
                <w:rFonts w:ascii="Times New Roman" w:hAnsi="Times New Roman"/>
                <w:sz w:val="24"/>
                <w:szCs w:val="24"/>
                <w:lang w:val="ru-RU"/>
              </w:rPr>
              <w:t>высоких</w:t>
            </w:r>
            <w:r w:rsidR="00957598">
              <w:rPr>
                <w:rFonts w:ascii="Times New Roman" w:hAnsi="Times New Roman"/>
                <w:sz w:val="24"/>
                <w:szCs w:val="24"/>
                <w:lang w:val="ru-RU"/>
              </w:rPr>
              <w:t xml:space="preserve"> </w:t>
            </w:r>
            <w:r w:rsidRPr="002E263F">
              <w:rPr>
                <w:rFonts w:ascii="Times New Roman" w:hAnsi="Times New Roman"/>
                <w:sz w:val="24"/>
                <w:szCs w:val="24"/>
                <w:lang w:val="ru-RU"/>
              </w:rPr>
              <w:t>вод.</w:t>
            </w:r>
            <w:r w:rsidR="00957598">
              <w:rPr>
                <w:rFonts w:ascii="Times New Roman" w:hAnsi="Times New Roman"/>
                <w:sz w:val="24"/>
                <w:szCs w:val="24"/>
                <w:lang w:val="ru-RU"/>
              </w:rPr>
              <w:t xml:space="preserve"> </w:t>
            </w:r>
            <w:r w:rsidRPr="002E263F">
              <w:rPr>
                <w:rFonts w:ascii="Times New Roman" w:hAnsi="Times New Roman"/>
                <w:sz w:val="24"/>
                <w:szCs w:val="24"/>
                <w:lang w:val="ru-RU"/>
              </w:rPr>
              <w:t>Ледокольные</w:t>
            </w:r>
            <w:r w:rsidR="00957598">
              <w:rPr>
                <w:rFonts w:ascii="Times New Roman" w:hAnsi="Times New Roman"/>
                <w:sz w:val="24"/>
                <w:szCs w:val="24"/>
                <w:lang w:val="ru-RU"/>
              </w:rPr>
              <w:t xml:space="preserve"> </w:t>
            </w:r>
            <w:r w:rsidRPr="002E263F">
              <w:rPr>
                <w:rFonts w:ascii="Times New Roman" w:hAnsi="Times New Roman"/>
                <w:sz w:val="24"/>
                <w:szCs w:val="24"/>
                <w:lang w:val="ru-RU"/>
              </w:rPr>
              <w:t>работы</w:t>
            </w:r>
            <w:r w:rsidR="00957598">
              <w:rPr>
                <w:rFonts w:ascii="Times New Roman" w:hAnsi="Times New Roman"/>
                <w:sz w:val="24"/>
                <w:szCs w:val="24"/>
                <w:lang w:val="ru-RU"/>
              </w:rPr>
              <w:t xml:space="preserve"> </w:t>
            </w:r>
            <w:r w:rsidRPr="002E263F">
              <w:rPr>
                <w:rFonts w:ascii="Times New Roman" w:hAnsi="Times New Roman"/>
                <w:sz w:val="24"/>
                <w:szCs w:val="24"/>
                <w:lang w:val="ru-RU"/>
              </w:rPr>
              <w:t>до</w:t>
            </w:r>
            <w:r w:rsidR="00957598">
              <w:rPr>
                <w:rFonts w:ascii="Times New Roman" w:hAnsi="Times New Roman"/>
                <w:sz w:val="24"/>
                <w:szCs w:val="24"/>
                <w:lang w:val="ru-RU"/>
              </w:rPr>
              <w:t xml:space="preserve"> </w:t>
            </w:r>
            <w:r w:rsidRPr="002E263F">
              <w:rPr>
                <w:rFonts w:ascii="Times New Roman" w:hAnsi="Times New Roman"/>
                <w:sz w:val="24"/>
                <w:szCs w:val="24"/>
                <w:lang w:val="ru-RU"/>
              </w:rPr>
              <w:t>начала</w:t>
            </w:r>
            <w:r w:rsidR="00957598">
              <w:rPr>
                <w:rFonts w:ascii="Times New Roman" w:hAnsi="Times New Roman"/>
                <w:sz w:val="24"/>
                <w:szCs w:val="24"/>
                <w:lang w:val="ru-RU"/>
              </w:rPr>
              <w:t xml:space="preserve"> </w:t>
            </w:r>
            <w:r w:rsidRPr="002E263F">
              <w:rPr>
                <w:rFonts w:ascii="Times New Roman" w:hAnsi="Times New Roman"/>
                <w:sz w:val="24"/>
                <w:szCs w:val="24"/>
                <w:lang w:val="ru-RU"/>
              </w:rPr>
              <w:t>ледохода.</w:t>
            </w:r>
            <w:r w:rsidR="00957598">
              <w:rPr>
                <w:rFonts w:ascii="Times New Roman" w:hAnsi="Times New Roman"/>
                <w:sz w:val="24"/>
                <w:szCs w:val="24"/>
                <w:lang w:val="ru-RU"/>
              </w:rPr>
              <w:t xml:space="preserve"> </w:t>
            </w:r>
            <w:r w:rsidRPr="002E263F">
              <w:rPr>
                <w:rFonts w:ascii="Times New Roman" w:hAnsi="Times New Roman"/>
                <w:sz w:val="24"/>
                <w:szCs w:val="24"/>
                <w:lang w:val="ru-RU"/>
              </w:rPr>
              <w:t>Организация</w:t>
            </w:r>
            <w:r w:rsidR="00957598">
              <w:rPr>
                <w:rFonts w:ascii="Times New Roman" w:hAnsi="Times New Roman"/>
                <w:sz w:val="24"/>
                <w:szCs w:val="24"/>
                <w:lang w:val="ru-RU"/>
              </w:rPr>
              <w:t xml:space="preserve"> </w:t>
            </w:r>
            <w:r w:rsidRPr="002E263F">
              <w:rPr>
                <w:rFonts w:ascii="Times New Roman" w:hAnsi="Times New Roman"/>
                <w:sz w:val="24"/>
                <w:szCs w:val="24"/>
                <w:lang w:val="ru-RU"/>
              </w:rPr>
              <w:t>работ</w:t>
            </w:r>
            <w:r w:rsidR="00957598">
              <w:rPr>
                <w:rFonts w:ascii="Times New Roman" w:hAnsi="Times New Roman"/>
                <w:sz w:val="24"/>
                <w:szCs w:val="24"/>
                <w:lang w:val="ru-RU"/>
              </w:rPr>
              <w:t xml:space="preserve"> </w:t>
            </w:r>
            <w:r w:rsidRPr="002E263F">
              <w:rPr>
                <w:rFonts w:ascii="Times New Roman" w:hAnsi="Times New Roman"/>
                <w:sz w:val="24"/>
                <w:szCs w:val="24"/>
                <w:lang w:val="ru-RU"/>
              </w:rPr>
              <w:t>в</w:t>
            </w:r>
            <w:r w:rsidR="00957598">
              <w:rPr>
                <w:rFonts w:ascii="Times New Roman" w:hAnsi="Times New Roman"/>
                <w:sz w:val="24"/>
                <w:szCs w:val="24"/>
                <w:lang w:val="ru-RU"/>
              </w:rPr>
              <w:t xml:space="preserve"> </w:t>
            </w:r>
            <w:r w:rsidRPr="002E263F">
              <w:rPr>
                <w:rFonts w:ascii="Times New Roman" w:hAnsi="Times New Roman"/>
                <w:sz w:val="24"/>
                <w:szCs w:val="24"/>
                <w:lang w:val="ru-RU"/>
              </w:rPr>
              <w:t>период</w:t>
            </w:r>
            <w:r w:rsidR="00957598">
              <w:rPr>
                <w:rFonts w:ascii="Times New Roman" w:hAnsi="Times New Roman"/>
                <w:sz w:val="24"/>
                <w:szCs w:val="24"/>
                <w:lang w:val="ru-RU"/>
              </w:rPr>
              <w:t xml:space="preserve"> </w:t>
            </w:r>
            <w:r w:rsidRPr="002E263F">
              <w:rPr>
                <w:rFonts w:ascii="Times New Roman" w:hAnsi="Times New Roman"/>
                <w:sz w:val="24"/>
                <w:szCs w:val="24"/>
                <w:lang w:val="ru-RU"/>
              </w:rPr>
              <w:t>ледохода.</w:t>
            </w:r>
            <w:r w:rsidR="00957598">
              <w:rPr>
                <w:rFonts w:ascii="Times New Roman" w:hAnsi="Times New Roman"/>
                <w:sz w:val="24"/>
                <w:szCs w:val="24"/>
                <w:lang w:val="ru-RU"/>
              </w:rPr>
              <w:t xml:space="preserve"> </w:t>
            </w:r>
            <w:r w:rsidRPr="002E263F">
              <w:rPr>
                <w:rFonts w:ascii="Times New Roman" w:hAnsi="Times New Roman"/>
                <w:sz w:val="24"/>
                <w:szCs w:val="24"/>
                <w:lang w:val="ru-RU"/>
              </w:rPr>
              <w:t>Организация</w:t>
            </w:r>
            <w:r w:rsidR="00957598">
              <w:rPr>
                <w:rFonts w:ascii="Times New Roman" w:hAnsi="Times New Roman"/>
                <w:sz w:val="24"/>
                <w:szCs w:val="24"/>
                <w:lang w:val="ru-RU"/>
              </w:rPr>
              <w:t xml:space="preserve"> </w:t>
            </w:r>
            <w:r w:rsidRPr="002E263F">
              <w:rPr>
                <w:rFonts w:ascii="Times New Roman" w:hAnsi="Times New Roman"/>
                <w:sz w:val="24"/>
                <w:szCs w:val="24"/>
                <w:lang w:val="ru-RU"/>
              </w:rPr>
              <w:t>работ</w:t>
            </w:r>
            <w:r w:rsidR="009378CE">
              <w:rPr>
                <w:rFonts w:ascii="Times New Roman" w:hAnsi="Times New Roman"/>
                <w:sz w:val="24"/>
                <w:szCs w:val="24"/>
                <w:lang w:val="ru-RU"/>
              </w:rPr>
              <w:t xml:space="preserve"> </w:t>
            </w:r>
            <w:r w:rsidRPr="002E263F">
              <w:rPr>
                <w:rFonts w:ascii="Times New Roman" w:hAnsi="Times New Roman"/>
                <w:sz w:val="24"/>
                <w:szCs w:val="24"/>
                <w:lang w:val="ru-RU"/>
              </w:rPr>
              <w:t>по</w:t>
            </w:r>
            <w:r w:rsidR="009378CE">
              <w:rPr>
                <w:rFonts w:ascii="Times New Roman" w:hAnsi="Times New Roman"/>
                <w:sz w:val="24"/>
                <w:szCs w:val="24"/>
                <w:lang w:val="ru-RU"/>
              </w:rPr>
              <w:t xml:space="preserve"> </w:t>
            </w:r>
            <w:r w:rsidRPr="002E263F">
              <w:rPr>
                <w:rFonts w:ascii="Times New Roman" w:hAnsi="Times New Roman"/>
                <w:sz w:val="24"/>
                <w:szCs w:val="24"/>
                <w:lang w:val="ru-RU"/>
              </w:rPr>
              <w:t>пропуску</w:t>
            </w:r>
            <w:r w:rsidR="009378CE">
              <w:rPr>
                <w:rFonts w:ascii="Times New Roman" w:hAnsi="Times New Roman"/>
                <w:sz w:val="24"/>
                <w:szCs w:val="24"/>
                <w:lang w:val="ru-RU"/>
              </w:rPr>
              <w:t xml:space="preserve"> </w:t>
            </w:r>
            <w:r w:rsidRPr="002E263F">
              <w:rPr>
                <w:rFonts w:ascii="Times New Roman" w:hAnsi="Times New Roman"/>
                <w:sz w:val="24"/>
                <w:szCs w:val="24"/>
                <w:lang w:val="ru-RU"/>
              </w:rPr>
              <w:t>высоких</w:t>
            </w:r>
            <w:r w:rsidR="009378CE">
              <w:rPr>
                <w:rFonts w:ascii="Times New Roman" w:hAnsi="Times New Roman"/>
                <w:sz w:val="24"/>
                <w:szCs w:val="24"/>
                <w:lang w:val="ru-RU"/>
              </w:rPr>
              <w:t xml:space="preserve"> </w:t>
            </w:r>
            <w:r w:rsidRPr="002E263F">
              <w:rPr>
                <w:rFonts w:ascii="Times New Roman" w:hAnsi="Times New Roman"/>
                <w:sz w:val="24"/>
                <w:szCs w:val="24"/>
                <w:lang w:val="ru-RU"/>
              </w:rPr>
              <w:t>вод.</w:t>
            </w:r>
            <w:r w:rsidR="009378CE">
              <w:rPr>
                <w:rFonts w:ascii="Times New Roman" w:hAnsi="Times New Roman"/>
                <w:sz w:val="24"/>
                <w:szCs w:val="24"/>
                <w:lang w:val="ru-RU"/>
              </w:rPr>
              <w:t xml:space="preserve"> </w:t>
            </w:r>
            <w:r w:rsidRPr="002E263F">
              <w:rPr>
                <w:rFonts w:ascii="Times New Roman" w:hAnsi="Times New Roman"/>
                <w:sz w:val="24"/>
                <w:szCs w:val="24"/>
                <w:lang w:val="ru-RU"/>
              </w:rPr>
              <w:t>Наблюдение</w:t>
            </w:r>
            <w:r w:rsidR="009378CE">
              <w:rPr>
                <w:rFonts w:ascii="Times New Roman" w:hAnsi="Times New Roman"/>
                <w:sz w:val="24"/>
                <w:szCs w:val="24"/>
                <w:lang w:val="ru-RU"/>
              </w:rPr>
              <w:t xml:space="preserve"> </w:t>
            </w:r>
            <w:r w:rsidRPr="002E263F">
              <w:rPr>
                <w:rFonts w:ascii="Times New Roman" w:hAnsi="Times New Roman"/>
                <w:sz w:val="24"/>
                <w:szCs w:val="24"/>
                <w:lang w:val="ru-RU"/>
              </w:rPr>
              <w:t>за</w:t>
            </w:r>
            <w:r w:rsidR="009378CE">
              <w:rPr>
                <w:rFonts w:ascii="Times New Roman" w:hAnsi="Times New Roman"/>
                <w:sz w:val="24"/>
                <w:szCs w:val="24"/>
                <w:lang w:val="ru-RU"/>
              </w:rPr>
              <w:t xml:space="preserve"> </w:t>
            </w:r>
            <w:r w:rsidRPr="002E263F">
              <w:rPr>
                <w:rFonts w:ascii="Times New Roman" w:hAnsi="Times New Roman"/>
                <w:sz w:val="24"/>
                <w:szCs w:val="24"/>
                <w:lang w:val="ru-RU"/>
              </w:rPr>
              <w:t>сооружениями</w:t>
            </w:r>
            <w:r w:rsidR="009378CE">
              <w:rPr>
                <w:rFonts w:ascii="Times New Roman" w:hAnsi="Times New Roman"/>
                <w:sz w:val="24"/>
                <w:szCs w:val="24"/>
                <w:lang w:val="ru-RU"/>
              </w:rPr>
              <w:t xml:space="preserve"> </w:t>
            </w:r>
            <w:r w:rsidRPr="002E263F">
              <w:rPr>
                <w:rFonts w:ascii="Times New Roman" w:hAnsi="Times New Roman"/>
                <w:sz w:val="24"/>
                <w:szCs w:val="24"/>
                <w:lang w:val="ru-RU"/>
              </w:rPr>
              <w:t>в</w:t>
            </w:r>
            <w:r w:rsidR="009378CE">
              <w:rPr>
                <w:rFonts w:ascii="Times New Roman" w:hAnsi="Times New Roman"/>
                <w:sz w:val="24"/>
                <w:szCs w:val="24"/>
                <w:lang w:val="ru-RU"/>
              </w:rPr>
              <w:t xml:space="preserve"> </w:t>
            </w:r>
            <w:r w:rsidRPr="002E263F">
              <w:rPr>
                <w:rFonts w:ascii="Times New Roman" w:hAnsi="Times New Roman"/>
                <w:sz w:val="24"/>
                <w:szCs w:val="24"/>
                <w:lang w:val="ru-RU"/>
              </w:rPr>
              <w:t>период</w:t>
            </w:r>
            <w:r w:rsidR="009378CE">
              <w:rPr>
                <w:rFonts w:ascii="Times New Roman" w:hAnsi="Times New Roman"/>
                <w:sz w:val="24"/>
                <w:szCs w:val="24"/>
                <w:lang w:val="ru-RU"/>
              </w:rPr>
              <w:t xml:space="preserve"> </w:t>
            </w:r>
            <w:r w:rsidRPr="002E263F">
              <w:rPr>
                <w:rFonts w:ascii="Times New Roman" w:hAnsi="Times New Roman"/>
                <w:sz w:val="24"/>
                <w:szCs w:val="24"/>
                <w:lang w:val="ru-RU"/>
              </w:rPr>
              <w:t>высоких</w:t>
            </w:r>
            <w:r w:rsidR="009378CE">
              <w:rPr>
                <w:rFonts w:ascii="Times New Roman" w:hAnsi="Times New Roman"/>
                <w:sz w:val="24"/>
                <w:szCs w:val="24"/>
                <w:lang w:val="ru-RU"/>
              </w:rPr>
              <w:t xml:space="preserve"> </w:t>
            </w:r>
            <w:r w:rsidRPr="002E263F">
              <w:rPr>
                <w:rFonts w:ascii="Times New Roman" w:hAnsi="Times New Roman"/>
                <w:sz w:val="24"/>
                <w:szCs w:val="24"/>
                <w:lang w:val="ru-RU"/>
              </w:rPr>
              <w:t>вод.</w:t>
            </w:r>
            <w:r w:rsidR="009378CE">
              <w:rPr>
                <w:rFonts w:ascii="Times New Roman" w:hAnsi="Times New Roman"/>
                <w:sz w:val="24"/>
                <w:szCs w:val="24"/>
                <w:lang w:val="ru-RU"/>
              </w:rPr>
              <w:t xml:space="preserve"> </w:t>
            </w:r>
            <w:proofErr w:type="gramStart"/>
            <w:r w:rsidRPr="002E263F">
              <w:rPr>
                <w:rFonts w:ascii="Times New Roman" w:hAnsi="Times New Roman"/>
                <w:sz w:val="24"/>
                <w:szCs w:val="24"/>
                <w:lang w:val="ru-RU"/>
              </w:rPr>
              <w:t>Охрана</w:t>
            </w:r>
            <w:r w:rsidR="009378CE">
              <w:rPr>
                <w:rFonts w:ascii="Times New Roman" w:hAnsi="Times New Roman"/>
                <w:sz w:val="24"/>
                <w:szCs w:val="24"/>
                <w:lang w:val="ru-RU"/>
              </w:rPr>
              <w:t xml:space="preserve"> </w:t>
            </w:r>
            <w:r w:rsidRPr="002E263F">
              <w:rPr>
                <w:rFonts w:ascii="Times New Roman" w:hAnsi="Times New Roman"/>
                <w:sz w:val="24"/>
                <w:szCs w:val="24"/>
                <w:lang w:val="ru-RU"/>
              </w:rPr>
              <w:t>труда</w:t>
            </w:r>
            <w:r w:rsidR="009378CE">
              <w:rPr>
                <w:rFonts w:ascii="Times New Roman" w:hAnsi="Times New Roman"/>
                <w:sz w:val="24"/>
                <w:szCs w:val="24"/>
                <w:lang w:val="ru-RU"/>
              </w:rPr>
              <w:t xml:space="preserve"> </w:t>
            </w:r>
            <w:r w:rsidRPr="002E263F">
              <w:rPr>
                <w:rFonts w:ascii="Times New Roman" w:hAnsi="Times New Roman"/>
                <w:sz w:val="24"/>
                <w:szCs w:val="24"/>
                <w:lang w:val="ru-RU"/>
              </w:rPr>
              <w:t>и</w:t>
            </w:r>
            <w:r w:rsidR="009378CE">
              <w:rPr>
                <w:rFonts w:ascii="Times New Roman" w:hAnsi="Times New Roman"/>
                <w:sz w:val="24"/>
                <w:szCs w:val="24"/>
                <w:lang w:val="ru-RU"/>
              </w:rPr>
              <w:t xml:space="preserve"> </w:t>
            </w:r>
            <w:r w:rsidRPr="002E263F">
              <w:rPr>
                <w:rFonts w:ascii="Times New Roman" w:hAnsi="Times New Roman"/>
                <w:sz w:val="24"/>
                <w:szCs w:val="24"/>
                <w:lang w:val="ru-RU"/>
              </w:rPr>
              <w:t>обеспечение</w:t>
            </w:r>
            <w:r w:rsidR="009378CE">
              <w:rPr>
                <w:rFonts w:ascii="Times New Roman" w:hAnsi="Times New Roman"/>
                <w:sz w:val="24"/>
                <w:szCs w:val="24"/>
                <w:lang w:val="ru-RU"/>
              </w:rPr>
              <w:t xml:space="preserve"> </w:t>
            </w:r>
            <w:r w:rsidRPr="002E263F">
              <w:rPr>
                <w:rFonts w:ascii="Times New Roman" w:hAnsi="Times New Roman"/>
                <w:sz w:val="24"/>
                <w:szCs w:val="24"/>
                <w:lang w:val="ru-RU"/>
              </w:rPr>
              <w:t>безопасности</w:t>
            </w:r>
            <w:r w:rsidR="009378CE">
              <w:rPr>
                <w:rFonts w:ascii="Times New Roman" w:hAnsi="Times New Roman"/>
                <w:sz w:val="24"/>
                <w:szCs w:val="24"/>
                <w:lang w:val="ru-RU"/>
              </w:rPr>
              <w:t xml:space="preserve"> </w:t>
            </w:r>
            <w:r w:rsidRPr="002E263F">
              <w:rPr>
                <w:rFonts w:ascii="Times New Roman" w:hAnsi="Times New Roman"/>
                <w:sz w:val="24"/>
                <w:szCs w:val="24"/>
                <w:lang w:val="ru-RU"/>
              </w:rPr>
              <w:t>рабочих</w:t>
            </w:r>
            <w:r w:rsidR="009378CE">
              <w:rPr>
                <w:rFonts w:ascii="Times New Roman" w:hAnsi="Times New Roman"/>
                <w:sz w:val="24"/>
                <w:szCs w:val="24"/>
                <w:lang w:val="ru-RU"/>
              </w:rPr>
              <w:t xml:space="preserve"> </w:t>
            </w:r>
            <w:r w:rsidRPr="002E263F">
              <w:rPr>
                <w:rFonts w:ascii="Times New Roman" w:hAnsi="Times New Roman"/>
                <w:sz w:val="24"/>
                <w:szCs w:val="24"/>
                <w:lang w:val="ru-RU"/>
              </w:rPr>
              <w:t>и</w:t>
            </w:r>
            <w:r w:rsidR="009378CE">
              <w:rPr>
                <w:rFonts w:ascii="Times New Roman" w:hAnsi="Times New Roman"/>
                <w:sz w:val="24"/>
                <w:szCs w:val="24"/>
                <w:lang w:val="ru-RU"/>
              </w:rPr>
              <w:t xml:space="preserve"> </w:t>
            </w:r>
            <w:r w:rsidRPr="002E263F">
              <w:rPr>
                <w:rFonts w:ascii="Times New Roman" w:hAnsi="Times New Roman"/>
                <w:sz w:val="24"/>
                <w:szCs w:val="24"/>
                <w:lang w:val="ru-RU"/>
              </w:rPr>
              <w:t>обслуживающего</w:t>
            </w:r>
            <w:r w:rsidR="009378CE">
              <w:rPr>
                <w:rFonts w:ascii="Times New Roman" w:hAnsi="Times New Roman"/>
                <w:sz w:val="24"/>
                <w:szCs w:val="24"/>
                <w:lang w:val="ru-RU"/>
              </w:rPr>
              <w:t xml:space="preserve"> </w:t>
            </w:r>
            <w:r w:rsidRPr="002E263F">
              <w:rPr>
                <w:rFonts w:ascii="Times New Roman" w:hAnsi="Times New Roman"/>
                <w:sz w:val="24"/>
                <w:szCs w:val="24"/>
                <w:lang w:val="ru-RU"/>
              </w:rPr>
              <w:t>персонала</w:t>
            </w:r>
            <w:r w:rsidR="009378CE">
              <w:rPr>
                <w:rFonts w:ascii="Times New Roman" w:hAnsi="Times New Roman"/>
                <w:sz w:val="24"/>
                <w:szCs w:val="24"/>
                <w:lang w:val="ru-RU"/>
              </w:rPr>
              <w:t xml:space="preserve"> </w:t>
            </w:r>
            <w:r w:rsidRPr="002E263F">
              <w:rPr>
                <w:rFonts w:ascii="Times New Roman" w:hAnsi="Times New Roman"/>
                <w:sz w:val="24"/>
                <w:szCs w:val="24"/>
                <w:lang w:val="ru-RU"/>
              </w:rPr>
              <w:t>при</w:t>
            </w:r>
            <w:r w:rsidR="009378CE">
              <w:rPr>
                <w:rFonts w:ascii="Times New Roman" w:hAnsi="Times New Roman"/>
                <w:sz w:val="24"/>
                <w:szCs w:val="24"/>
                <w:lang w:val="ru-RU"/>
              </w:rPr>
              <w:t xml:space="preserve"> </w:t>
            </w:r>
            <w:r w:rsidRPr="002E263F">
              <w:rPr>
                <w:rFonts w:ascii="Times New Roman" w:hAnsi="Times New Roman"/>
                <w:sz w:val="24"/>
                <w:szCs w:val="24"/>
                <w:lang w:val="ru-RU"/>
              </w:rPr>
              <w:t>содержании</w:t>
            </w:r>
            <w:r w:rsidR="009378CE">
              <w:rPr>
                <w:rFonts w:ascii="Times New Roman" w:hAnsi="Times New Roman"/>
                <w:sz w:val="24"/>
                <w:szCs w:val="24"/>
                <w:lang w:val="ru-RU"/>
              </w:rPr>
              <w:t xml:space="preserve"> </w:t>
            </w:r>
            <w:r w:rsidRPr="002E263F">
              <w:rPr>
                <w:rFonts w:ascii="Times New Roman" w:hAnsi="Times New Roman"/>
                <w:sz w:val="24"/>
                <w:szCs w:val="24"/>
                <w:lang w:val="ru-RU"/>
              </w:rPr>
              <w:t>под</w:t>
            </w:r>
            <w:r w:rsidR="009378CE">
              <w:rPr>
                <w:rFonts w:ascii="Times New Roman" w:hAnsi="Times New Roman"/>
                <w:sz w:val="24"/>
                <w:szCs w:val="24"/>
                <w:lang w:val="ru-RU"/>
              </w:rPr>
              <w:t xml:space="preserve"> </w:t>
            </w:r>
            <w:r w:rsidRPr="002E263F">
              <w:rPr>
                <w:rFonts w:ascii="Times New Roman" w:hAnsi="Times New Roman"/>
                <w:sz w:val="24"/>
                <w:szCs w:val="24"/>
                <w:lang w:val="ru-RU"/>
              </w:rPr>
              <w:t>мостового</w:t>
            </w:r>
            <w:r w:rsidR="009378CE">
              <w:rPr>
                <w:rFonts w:ascii="Times New Roman" w:hAnsi="Times New Roman"/>
                <w:sz w:val="24"/>
                <w:szCs w:val="24"/>
                <w:lang w:val="ru-RU"/>
              </w:rPr>
              <w:t xml:space="preserve"> </w:t>
            </w:r>
            <w:r w:rsidRPr="002E263F">
              <w:rPr>
                <w:rFonts w:ascii="Times New Roman" w:hAnsi="Times New Roman"/>
                <w:sz w:val="24"/>
                <w:szCs w:val="24"/>
                <w:lang w:val="ru-RU"/>
              </w:rPr>
              <w:t>русла</w:t>
            </w:r>
            <w:r w:rsidR="009378CE">
              <w:rPr>
                <w:rFonts w:ascii="Times New Roman" w:hAnsi="Times New Roman"/>
                <w:sz w:val="24"/>
                <w:szCs w:val="24"/>
                <w:lang w:val="ru-RU"/>
              </w:rPr>
              <w:t xml:space="preserve"> </w:t>
            </w:r>
            <w:r w:rsidRPr="002E263F">
              <w:rPr>
                <w:rFonts w:ascii="Times New Roman" w:hAnsi="Times New Roman"/>
                <w:sz w:val="24"/>
                <w:szCs w:val="24"/>
                <w:lang w:val="ru-RU"/>
              </w:rPr>
              <w:t>и</w:t>
            </w:r>
            <w:r w:rsidR="009378CE">
              <w:rPr>
                <w:rFonts w:ascii="Times New Roman" w:hAnsi="Times New Roman"/>
                <w:sz w:val="24"/>
                <w:szCs w:val="24"/>
                <w:lang w:val="ru-RU"/>
              </w:rPr>
              <w:t xml:space="preserve"> </w:t>
            </w:r>
            <w:r w:rsidRPr="002E263F">
              <w:rPr>
                <w:rFonts w:ascii="Times New Roman" w:hAnsi="Times New Roman"/>
                <w:sz w:val="24"/>
                <w:szCs w:val="24"/>
                <w:lang w:val="ru-RU"/>
              </w:rPr>
              <w:t>регуляционных</w:t>
            </w:r>
            <w:r w:rsidR="009378CE">
              <w:rPr>
                <w:rFonts w:ascii="Times New Roman" w:hAnsi="Times New Roman"/>
                <w:sz w:val="24"/>
                <w:szCs w:val="24"/>
                <w:lang w:val="ru-RU"/>
              </w:rPr>
              <w:t xml:space="preserve"> </w:t>
            </w:r>
            <w:r w:rsidRPr="002E263F">
              <w:rPr>
                <w:rFonts w:ascii="Times New Roman" w:hAnsi="Times New Roman"/>
                <w:sz w:val="24"/>
                <w:szCs w:val="24"/>
                <w:lang w:val="ru-RU"/>
              </w:rPr>
              <w:t>сооружений</w:t>
            </w:r>
            <w:proofErr w:type="gramEnd"/>
          </w:p>
        </w:tc>
        <w:tc>
          <w:tcPr>
            <w:tcW w:w="1319" w:type="dxa"/>
            <w:vAlign w:val="center"/>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p>
        </w:tc>
      </w:tr>
      <w:tr w:rsidR="00BB4698" w:rsidRPr="002E263F" w:rsidTr="00FD7384">
        <w:trPr>
          <w:jc w:val="center"/>
        </w:trPr>
        <w:tc>
          <w:tcPr>
            <w:tcW w:w="3360" w:type="dxa"/>
            <w:vMerge/>
          </w:tcPr>
          <w:p w:rsidR="00BB4698" w:rsidRPr="002E263F" w:rsidRDefault="00BB4698"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BB4698" w:rsidRPr="004C5DA4" w:rsidRDefault="00BB4698" w:rsidP="004C5DA4">
            <w:pPr>
              <w:pStyle w:val="TableParagraph"/>
              <w:spacing w:line="276" w:lineRule="auto"/>
              <w:ind w:left="56" w:right="84" w:firstLine="14"/>
              <w:jc w:val="center"/>
              <w:rPr>
                <w:rFonts w:ascii="Times New Roman" w:hAnsi="Times New Roman"/>
                <w:bCs/>
                <w:sz w:val="24"/>
                <w:szCs w:val="24"/>
                <w:lang w:val="ru-RU"/>
              </w:rPr>
            </w:pPr>
            <w:r w:rsidRPr="004C5DA4">
              <w:rPr>
                <w:rFonts w:ascii="Times New Roman" w:hAnsi="Times New Roman"/>
                <w:bCs/>
                <w:sz w:val="24"/>
                <w:szCs w:val="24"/>
                <w:lang w:val="ru-RU"/>
              </w:rPr>
              <w:t>7</w:t>
            </w:r>
          </w:p>
        </w:tc>
        <w:tc>
          <w:tcPr>
            <w:tcW w:w="8927" w:type="dxa"/>
            <w:gridSpan w:val="2"/>
            <w:tcBorders>
              <w:left w:val="single" w:sz="4" w:space="0" w:color="auto"/>
            </w:tcBorders>
          </w:tcPr>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Капитальный</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ремонт</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малых</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и</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средних</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автодорожных</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железобетонных</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мостов</w:t>
            </w:r>
          </w:p>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sz w:val="24"/>
                <w:szCs w:val="24"/>
                <w:lang w:val="ru-RU"/>
              </w:rPr>
              <w:t>Возможные</w:t>
            </w:r>
            <w:r w:rsidR="009378CE">
              <w:rPr>
                <w:rFonts w:ascii="Times New Roman" w:hAnsi="Times New Roman"/>
                <w:sz w:val="24"/>
                <w:szCs w:val="24"/>
                <w:lang w:val="ru-RU"/>
              </w:rPr>
              <w:t xml:space="preserve"> </w:t>
            </w:r>
            <w:r w:rsidRPr="002E263F">
              <w:rPr>
                <w:rFonts w:ascii="Times New Roman" w:hAnsi="Times New Roman"/>
                <w:sz w:val="24"/>
                <w:szCs w:val="24"/>
                <w:lang w:val="ru-RU"/>
              </w:rPr>
              <w:t>способы</w:t>
            </w:r>
            <w:r w:rsidR="009378CE">
              <w:rPr>
                <w:rFonts w:ascii="Times New Roman" w:hAnsi="Times New Roman"/>
                <w:sz w:val="24"/>
                <w:szCs w:val="24"/>
                <w:lang w:val="ru-RU"/>
              </w:rPr>
              <w:t xml:space="preserve"> </w:t>
            </w:r>
            <w:r w:rsidRPr="002E263F">
              <w:rPr>
                <w:rFonts w:ascii="Times New Roman" w:hAnsi="Times New Roman"/>
                <w:sz w:val="24"/>
                <w:szCs w:val="24"/>
                <w:lang w:val="ru-RU"/>
              </w:rPr>
              <w:t>уширения</w:t>
            </w:r>
            <w:r w:rsidR="009378CE">
              <w:rPr>
                <w:rFonts w:ascii="Times New Roman" w:hAnsi="Times New Roman"/>
                <w:sz w:val="24"/>
                <w:szCs w:val="24"/>
                <w:lang w:val="ru-RU"/>
              </w:rPr>
              <w:t xml:space="preserve"> </w:t>
            </w:r>
            <w:r w:rsidRPr="002E263F">
              <w:rPr>
                <w:rFonts w:ascii="Times New Roman" w:hAnsi="Times New Roman"/>
                <w:sz w:val="24"/>
                <w:szCs w:val="24"/>
                <w:lang w:val="ru-RU"/>
              </w:rPr>
              <w:t>проезжей</w:t>
            </w:r>
            <w:r w:rsidR="009378CE">
              <w:rPr>
                <w:rFonts w:ascii="Times New Roman" w:hAnsi="Times New Roman"/>
                <w:sz w:val="24"/>
                <w:szCs w:val="24"/>
                <w:lang w:val="ru-RU"/>
              </w:rPr>
              <w:t xml:space="preserve"> </w:t>
            </w:r>
            <w:r w:rsidRPr="002E263F">
              <w:rPr>
                <w:rFonts w:ascii="Times New Roman" w:hAnsi="Times New Roman"/>
                <w:sz w:val="24"/>
                <w:szCs w:val="24"/>
                <w:lang w:val="ru-RU"/>
              </w:rPr>
              <w:t>части</w:t>
            </w:r>
            <w:r w:rsidR="009378CE">
              <w:rPr>
                <w:rFonts w:ascii="Times New Roman" w:hAnsi="Times New Roman"/>
                <w:sz w:val="24"/>
                <w:szCs w:val="24"/>
                <w:lang w:val="ru-RU"/>
              </w:rPr>
              <w:t xml:space="preserve"> </w:t>
            </w:r>
            <w:r w:rsidRPr="002E263F">
              <w:rPr>
                <w:rFonts w:ascii="Times New Roman" w:hAnsi="Times New Roman"/>
                <w:sz w:val="24"/>
                <w:szCs w:val="24"/>
                <w:lang w:val="ru-RU"/>
              </w:rPr>
              <w:t>моста</w:t>
            </w:r>
            <w:r w:rsidR="009378CE">
              <w:rPr>
                <w:rFonts w:ascii="Times New Roman" w:hAnsi="Times New Roman"/>
                <w:sz w:val="24"/>
                <w:szCs w:val="24"/>
                <w:lang w:val="ru-RU"/>
              </w:rPr>
              <w:t xml:space="preserve"> </w:t>
            </w:r>
            <w:r w:rsidRPr="002E263F">
              <w:rPr>
                <w:rFonts w:ascii="Times New Roman" w:hAnsi="Times New Roman"/>
                <w:sz w:val="24"/>
                <w:szCs w:val="24"/>
                <w:lang w:val="ru-RU"/>
              </w:rPr>
              <w:t>при</w:t>
            </w:r>
            <w:r w:rsidR="009378CE">
              <w:rPr>
                <w:rFonts w:ascii="Times New Roman" w:hAnsi="Times New Roman"/>
                <w:sz w:val="24"/>
                <w:szCs w:val="24"/>
                <w:lang w:val="ru-RU"/>
              </w:rPr>
              <w:t xml:space="preserve"> </w:t>
            </w:r>
            <w:r w:rsidRPr="002E263F">
              <w:rPr>
                <w:rFonts w:ascii="Times New Roman" w:hAnsi="Times New Roman"/>
                <w:sz w:val="24"/>
                <w:szCs w:val="24"/>
                <w:lang w:val="ru-RU"/>
              </w:rPr>
              <w:t>увеличении</w:t>
            </w:r>
            <w:r w:rsidR="009378CE">
              <w:rPr>
                <w:rFonts w:ascii="Times New Roman" w:hAnsi="Times New Roman"/>
                <w:sz w:val="24"/>
                <w:szCs w:val="24"/>
                <w:lang w:val="ru-RU"/>
              </w:rPr>
              <w:t xml:space="preserve"> </w:t>
            </w:r>
            <w:r w:rsidRPr="002E263F">
              <w:rPr>
                <w:rFonts w:ascii="Times New Roman" w:hAnsi="Times New Roman"/>
                <w:sz w:val="24"/>
                <w:szCs w:val="24"/>
                <w:lang w:val="ru-RU"/>
              </w:rPr>
              <w:t>габарита</w:t>
            </w:r>
            <w:r w:rsidR="009378CE">
              <w:rPr>
                <w:rFonts w:ascii="Times New Roman" w:hAnsi="Times New Roman"/>
                <w:sz w:val="24"/>
                <w:szCs w:val="24"/>
                <w:lang w:val="ru-RU"/>
              </w:rPr>
              <w:t xml:space="preserve"> </w:t>
            </w:r>
            <w:r w:rsidRPr="002E263F">
              <w:rPr>
                <w:rFonts w:ascii="Times New Roman" w:hAnsi="Times New Roman"/>
                <w:sz w:val="24"/>
                <w:szCs w:val="24"/>
                <w:lang w:val="ru-RU"/>
              </w:rPr>
              <w:t>проезда.</w:t>
            </w:r>
            <w:r w:rsidR="009378CE">
              <w:rPr>
                <w:rFonts w:ascii="Times New Roman" w:hAnsi="Times New Roman"/>
                <w:sz w:val="24"/>
                <w:szCs w:val="24"/>
                <w:lang w:val="ru-RU"/>
              </w:rPr>
              <w:t xml:space="preserve"> </w:t>
            </w:r>
            <w:r w:rsidRPr="002E263F">
              <w:rPr>
                <w:rFonts w:ascii="Times New Roman" w:hAnsi="Times New Roman"/>
                <w:sz w:val="24"/>
                <w:szCs w:val="24"/>
                <w:lang w:val="ru-RU"/>
              </w:rPr>
              <w:t>Основные</w:t>
            </w:r>
            <w:r w:rsidR="009378CE">
              <w:rPr>
                <w:rFonts w:ascii="Times New Roman" w:hAnsi="Times New Roman"/>
                <w:sz w:val="24"/>
                <w:szCs w:val="24"/>
                <w:lang w:val="ru-RU"/>
              </w:rPr>
              <w:t xml:space="preserve"> </w:t>
            </w:r>
            <w:r w:rsidRPr="002E263F">
              <w:rPr>
                <w:rFonts w:ascii="Times New Roman" w:hAnsi="Times New Roman"/>
                <w:sz w:val="24"/>
                <w:szCs w:val="24"/>
                <w:lang w:val="ru-RU"/>
              </w:rPr>
              <w:t>виды</w:t>
            </w:r>
            <w:r w:rsidR="009378CE">
              <w:rPr>
                <w:rFonts w:ascii="Times New Roman" w:hAnsi="Times New Roman"/>
                <w:sz w:val="24"/>
                <w:szCs w:val="24"/>
                <w:lang w:val="ru-RU"/>
              </w:rPr>
              <w:t xml:space="preserve"> </w:t>
            </w:r>
            <w:r w:rsidRPr="002E263F">
              <w:rPr>
                <w:rFonts w:ascii="Times New Roman" w:hAnsi="Times New Roman"/>
                <w:sz w:val="24"/>
                <w:szCs w:val="24"/>
                <w:lang w:val="ru-RU"/>
              </w:rPr>
              <w:t>ремонтных</w:t>
            </w:r>
            <w:r w:rsidR="009378CE">
              <w:rPr>
                <w:rFonts w:ascii="Times New Roman" w:hAnsi="Times New Roman"/>
                <w:sz w:val="24"/>
                <w:szCs w:val="24"/>
                <w:lang w:val="ru-RU"/>
              </w:rPr>
              <w:t xml:space="preserve"> </w:t>
            </w:r>
            <w:r w:rsidRPr="002E263F">
              <w:rPr>
                <w:rFonts w:ascii="Times New Roman" w:hAnsi="Times New Roman"/>
                <w:sz w:val="24"/>
                <w:szCs w:val="24"/>
                <w:lang w:val="ru-RU"/>
              </w:rPr>
              <w:t>работ</w:t>
            </w:r>
            <w:r w:rsidR="009378CE">
              <w:rPr>
                <w:rFonts w:ascii="Times New Roman" w:hAnsi="Times New Roman"/>
                <w:sz w:val="24"/>
                <w:szCs w:val="24"/>
                <w:lang w:val="ru-RU"/>
              </w:rPr>
              <w:t xml:space="preserve"> </w:t>
            </w:r>
            <w:r w:rsidRPr="002E263F">
              <w:rPr>
                <w:rFonts w:ascii="Times New Roman" w:hAnsi="Times New Roman"/>
                <w:sz w:val="24"/>
                <w:szCs w:val="24"/>
                <w:lang w:val="ru-RU"/>
              </w:rPr>
              <w:t>при</w:t>
            </w:r>
            <w:r w:rsidR="009378CE">
              <w:rPr>
                <w:rFonts w:ascii="Times New Roman" w:hAnsi="Times New Roman"/>
                <w:sz w:val="24"/>
                <w:szCs w:val="24"/>
                <w:lang w:val="ru-RU"/>
              </w:rPr>
              <w:t xml:space="preserve"> </w:t>
            </w:r>
            <w:r w:rsidRPr="002E263F">
              <w:rPr>
                <w:rFonts w:ascii="Times New Roman" w:hAnsi="Times New Roman"/>
                <w:sz w:val="24"/>
                <w:szCs w:val="24"/>
                <w:lang w:val="ru-RU"/>
              </w:rPr>
              <w:t>уширении</w:t>
            </w:r>
            <w:r w:rsidR="009378CE">
              <w:rPr>
                <w:rFonts w:ascii="Times New Roman" w:hAnsi="Times New Roman"/>
                <w:sz w:val="24"/>
                <w:szCs w:val="24"/>
                <w:lang w:val="ru-RU"/>
              </w:rPr>
              <w:t xml:space="preserve"> </w:t>
            </w:r>
            <w:r w:rsidRPr="002E263F">
              <w:rPr>
                <w:rFonts w:ascii="Times New Roman" w:hAnsi="Times New Roman"/>
                <w:sz w:val="24"/>
                <w:szCs w:val="24"/>
                <w:lang w:val="ru-RU"/>
              </w:rPr>
              <w:t>моста.</w:t>
            </w:r>
            <w:r w:rsidR="00CE6E0C">
              <w:rPr>
                <w:rFonts w:ascii="Times New Roman" w:hAnsi="Times New Roman"/>
                <w:sz w:val="24"/>
                <w:szCs w:val="24"/>
                <w:lang w:val="ru-RU"/>
              </w:rPr>
              <w:t xml:space="preserve"> </w:t>
            </w:r>
            <w:r w:rsidRPr="002E263F">
              <w:rPr>
                <w:rFonts w:ascii="Times New Roman" w:hAnsi="Times New Roman"/>
                <w:sz w:val="24"/>
                <w:szCs w:val="24"/>
                <w:lang w:val="ru-RU"/>
              </w:rPr>
              <w:t>Ремонт</w:t>
            </w:r>
            <w:r w:rsidR="009378CE">
              <w:rPr>
                <w:rFonts w:ascii="Times New Roman" w:hAnsi="Times New Roman"/>
                <w:sz w:val="24"/>
                <w:szCs w:val="24"/>
                <w:lang w:val="ru-RU"/>
              </w:rPr>
              <w:t xml:space="preserve"> </w:t>
            </w:r>
            <w:r w:rsidRPr="002E263F">
              <w:rPr>
                <w:rFonts w:ascii="Times New Roman" w:hAnsi="Times New Roman"/>
                <w:sz w:val="24"/>
                <w:szCs w:val="24"/>
                <w:lang w:val="ru-RU"/>
              </w:rPr>
              <w:t>и</w:t>
            </w:r>
            <w:r w:rsidR="009378CE">
              <w:rPr>
                <w:rFonts w:ascii="Times New Roman" w:hAnsi="Times New Roman"/>
                <w:sz w:val="24"/>
                <w:szCs w:val="24"/>
                <w:lang w:val="ru-RU"/>
              </w:rPr>
              <w:t xml:space="preserve"> </w:t>
            </w:r>
            <w:r w:rsidRPr="002E263F">
              <w:rPr>
                <w:rFonts w:ascii="Times New Roman" w:hAnsi="Times New Roman"/>
                <w:sz w:val="24"/>
                <w:szCs w:val="24"/>
                <w:lang w:val="ru-RU"/>
              </w:rPr>
              <w:t>усилие</w:t>
            </w:r>
            <w:r w:rsidR="009378CE">
              <w:rPr>
                <w:rFonts w:ascii="Times New Roman" w:hAnsi="Times New Roman"/>
                <w:sz w:val="24"/>
                <w:szCs w:val="24"/>
                <w:lang w:val="ru-RU"/>
              </w:rPr>
              <w:t xml:space="preserve"> </w:t>
            </w:r>
            <w:r w:rsidRPr="002E263F">
              <w:rPr>
                <w:rFonts w:ascii="Times New Roman" w:hAnsi="Times New Roman"/>
                <w:sz w:val="24"/>
                <w:szCs w:val="24"/>
                <w:lang w:val="ru-RU"/>
              </w:rPr>
              <w:t>железобетонных</w:t>
            </w:r>
            <w:r w:rsidR="009378CE">
              <w:rPr>
                <w:rFonts w:ascii="Times New Roman" w:hAnsi="Times New Roman"/>
                <w:sz w:val="24"/>
                <w:szCs w:val="24"/>
                <w:lang w:val="ru-RU"/>
              </w:rPr>
              <w:t xml:space="preserve"> </w:t>
            </w:r>
            <w:r w:rsidRPr="002E263F">
              <w:rPr>
                <w:rFonts w:ascii="Times New Roman" w:hAnsi="Times New Roman"/>
                <w:sz w:val="24"/>
                <w:szCs w:val="24"/>
                <w:lang w:val="ru-RU"/>
              </w:rPr>
              <w:t>и</w:t>
            </w:r>
            <w:r w:rsidR="009378CE">
              <w:rPr>
                <w:rFonts w:ascii="Times New Roman" w:hAnsi="Times New Roman"/>
                <w:sz w:val="24"/>
                <w:szCs w:val="24"/>
                <w:lang w:val="ru-RU"/>
              </w:rPr>
              <w:t xml:space="preserve"> </w:t>
            </w:r>
            <w:r w:rsidRPr="002E263F">
              <w:rPr>
                <w:rFonts w:ascii="Times New Roman" w:hAnsi="Times New Roman"/>
                <w:sz w:val="24"/>
                <w:szCs w:val="24"/>
                <w:lang w:val="ru-RU"/>
              </w:rPr>
              <w:t>металлических</w:t>
            </w:r>
            <w:r w:rsidR="009378CE">
              <w:rPr>
                <w:rFonts w:ascii="Times New Roman" w:hAnsi="Times New Roman"/>
                <w:sz w:val="24"/>
                <w:szCs w:val="24"/>
                <w:lang w:val="ru-RU"/>
              </w:rPr>
              <w:t xml:space="preserve"> </w:t>
            </w:r>
            <w:r w:rsidRPr="002E263F">
              <w:rPr>
                <w:rFonts w:ascii="Times New Roman" w:hAnsi="Times New Roman"/>
                <w:sz w:val="24"/>
                <w:szCs w:val="24"/>
                <w:lang w:val="ru-RU"/>
              </w:rPr>
              <w:t>балок</w:t>
            </w:r>
            <w:r w:rsidR="009378CE">
              <w:rPr>
                <w:rFonts w:ascii="Times New Roman" w:hAnsi="Times New Roman"/>
                <w:sz w:val="24"/>
                <w:szCs w:val="24"/>
                <w:lang w:val="ru-RU"/>
              </w:rPr>
              <w:t xml:space="preserve"> </w:t>
            </w:r>
            <w:r w:rsidRPr="002E263F">
              <w:rPr>
                <w:rFonts w:ascii="Times New Roman" w:hAnsi="Times New Roman"/>
                <w:sz w:val="24"/>
                <w:szCs w:val="24"/>
                <w:lang w:val="ru-RU"/>
              </w:rPr>
              <w:t>пролетного</w:t>
            </w:r>
            <w:r w:rsidR="009378CE">
              <w:rPr>
                <w:rFonts w:ascii="Times New Roman" w:hAnsi="Times New Roman"/>
                <w:sz w:val="24"/>
                <w:szCs w:val="24"/>
                <w:lang w:val="ru-RU"/>
              </w:rPr>
              <w:t xml:space="preserve"> </w:t>
            </w:r>
            <w:r w:rsidRPr="002E263F">
              <w:rPr>
                <w:rFonts w:ascii="Times New Roman" w:hAnsi="Times New Roman"/>
                <w:sz w:val="24"/>
                <w:szCs w:val="24"/>
                <w:lang w:val="ru-RU"/>
              </w:rPr>
              <w:t>строения.</w:t>
            </w:r>
            <w:r w:rsidR="009378CE">
              <w:rPr>
                <w:rFonts w:ascii="Times New Roman" w:hAnsi="Times New Roman"/>
                <w:sz w:val="24"/>
                <w:szCs w:val="24"/>
                <w:lang w:val="ru-RU"/>
              </w:rPr>
              <w:t xml:space="preserve"> </w:t>
            </w:r>
            <w:r w:rsidRPr="002E263F">
              <w:rPr>
                <w:rFonts w:ascii="Times New Roman" w:hAnsi="Times New Roman"/>
                <w:sz w:val="24"/>
                <w:szCs w:val="24"/>
                <w:lang w:val="ru-RU"/>
              </w:rPr>
              <w:t>Конструкция</w:t>
            </w:r>
            <w:r w:rsidR="009378CE">
              <w:rPr>
                <w:rFonts w:ascii="Times New Roman" w:hAnsi="Times New Roman"/>
                <w:sz w:val="24"/>
                <w:szCs w:val="24"/>
                <w:lang w:val="ru-RU"/>
              </w:rPr>
              <w:t xml:space="preserve"> </w:t>
            </w:r>
            <w:r w:rsidRPr="002E263F">
              <w:rPr>
                <w:rFonts w:ascii="Times New Roman" w:hAnsi="Times New Roman"/>
                <w:sz w:val="24"/>
                <w:szCs w:val="24"/>
                <w:lang w:val="ru-RU"/>
              </w:rPr>
              <w:t>усиления,</w:t>
            </w:r>
            <w:r w:rsidR="009378CE">
              <w:rPr>
                <w:rFonts w:ascii="Times New Roman" w:hAnsi="Times New Roman"/>
                <w:sz w:val="24"/>
                <w:szCs w:val="24"/>
                <w:lang w:val="ru-RU"/>
              </w:rPr>
              <w:t xml:space="preserve"> </w:t>
            </w:r>
            <w:r w:rsidRPr="002E263F">
              <w:rPr>
                <w:rFonts w:ascii="Times New Roman" w:hAnsi="Times New Roman"/>
                <w:sz w:val="24"/>
                <w:szCs w:val="24"/>
                <w:lang w:val="ru-RU"/>
              </w:rPr>
              <w:t>материалы,</w:t>
            </w:r>
            <w:r w:rsidR="009378CE">
              <w:rPr>
                <w:rFonts w:ascii="Times New Roman" w:hAnsi="Times New Roman"/>
                <w:sz w:val="24"/>
                <w:szCs w:val="24"/>
                <w:lang w:val="ru-RU"/>
              </w:rPr>
              <w:t xml:space="preserve"> </w:t>
            </w:r>
            <w:r w:rsidRPr="002E263F">
              <w:rPr>
                <w:rFonts w:ascii="Times New Roman" w:hAnsi="Times New Roman"/>
                <w:sz w:val="24"/>
                <w:szCs w:val="24"/>
                <w:lang w:val="ru-RU"/>
              </w:rPr>
              <w:t>производство</w:t>
            </w:r>
            <w:r w:rsidR="009378CE">
              <w:rPr>
                <w:rFonts w:ascii="Times New Roman" w:hAnsi="Times New Roman"/>
                <w:sz w:val="24"/>
                <w:szCs w:val="24"/>
                <w:lang w:val="ru-RU"/>
              </w:rPr>
              <w:t xml:space="preserve"> </w:t>
            </w:r>
            <w:r w:rsidRPr="002E263F">
              <w:rPr>
                <w:rFonts w:ascii="Times New Roman" w:hAnsi="Times New Roman"/>
                <w:sz w:val="24"/>
                <w:szCs w:val="24"/>
                <w:lang w:val="ru-RU"/>
              </w:rPr>
              <w:t>работ.</w:t>
            </w:r>
            <w:r w:rsidR="00CE6E0C">
              <w:rPr>
                <w:rFonts w:ascii="Times New Roman" w:hAnsi="Times New Roman"/>
                <w:sz w:val="24"/>
                <w:szCs w:val="24"/>
                <w:lang w:val="ru-RU"/>
              </w:rPr>
              <w:t xml:space="preserve"> </w:t>
            </w:r>
            <w:r w:rsidRPr="002E263F">
              <w:rPr>
                <w:rFonts w:ascii="Times New Roman" w:hAnsi="Times New Roman"/>
                <w:sz w:val="24"/>
                <w:szCs w:val="24"/>
                <w:lang w:val="ru-RU"/>
              </w:rPr>
              <w:t>Ремонт</w:t>
            </w:r>
            <w:r w:rsidR="009378CE">
              <w:rPr>
                <w:rFonts w:ascii="Times New Roman" w:hAnsi="Times New Roman"/>
                <w:sz w:val="24"/>
                <w:szCs w:val="24"/>
                <w:lang w:val="ru-RU"/>
              </w:rPr>
              <w:t xml:space="preserve"> </w:t>
            </w:r>
            <w:r w:rsidRPr="002E263F">
              <w:rPr>
                <w:rFonts w:ascii="Times New Roman" w:hAnsi="Times New Roman"/>
                <w:sz w:val="24"/>
                <w:szCs w:val="24"/>
                <w:lang w:val="ru-RU"/>
              </w:rPr>
              <w:t>и</w:t>
            </w:r>
            <w:r w:rsidR="009378CE">
              <w:rPr>
                <w:rFonts w:ascii="Times New Roman" w:hAnsi="Times New Roman"/>
                <w:sz w:val="24"/>
                <w:szCs w:val="24"/>
                <w:lang w:val="ru-RU"/>
              </w:rPr>
              <w:t xml:space="preserve"> </w:t>
            </w:r>
            <w:r w:rsidRPr="002E263F">
              <w:rPr>
                <w:rFonts w:ascii="Times New Roman" w:hAnsi="Times New Roman"/>
                <w:sz w:val="24"/>
                <w:szCs w:val="24"/>
                <w:lang w:val="ru-RU"/>
              </w:rPr>
              <w:t>усиление</w:t>
            </w:r>
            <w:r w:rsidR="009378CE">
              <w:rPr>
                <w:rFonts w:ascii="Times New Roman" w:hAnsi="Times New Roman"/>
                <w:sz w:val="24"/>
                <w:szCs w:val="24"/>
                <w:lang w:val="ru-RU"/>
              </w:rPr>
              <w:t xml:space="preserve"> </w:t>
            </w:r>
            <w:r w:rsidRPr="002E263F">
              <w:rPr>
                <w:rFonts w:ascii="Times New Roman" w:hAnsi="Times New Roman"/>
                <w:sz w:val="24"/>
                <w:szCs w:val="24"/>
                <w:lang w:val="ru-RU"/>
              </w:rPr>
              <w:t>опор,</w:t>
            </w:r>
            <w:r w:rsidR="009378CE">
              <w:rPr>
                <w:rFonts w:ascii="Times New Roman" w:hAnsi="Times New Roman"/>
                <w:sz w:val="24"/>
                <w:szCs w:val="24"/>
                <w:lang w:val="ru-RU"/>
              </w:rPr>
              <w:t xml:space="preserve"> </w:t>
            </w:r>
            <w:r w:rsidRPr="002E263F">
              <w:rPr>
                <w:rFonts w:ascii="Times New Roman" w:hAnsi="Times New Roman"/>
                <w:sz w:val="24"/>
                <w:szCs w:val="24"/>
                <w:lang w:val="ru-RU"/>
              </w:rPr>
              <w:t>опорных</w:t>
            </w:r>
            <w:r w:rsidR="009378CE">
              <w:rPr>
                <w:rFonts w:ascii="Times New Roman" w:hAnsi="Times New Roman"/>
                <w:sz w:val="24"/>
                <w:szCs w:val="24"/>
                <w:lang w:val="ru-RU"/>
              </w:rPr>
              <w:t xml:space="preserve"> </w:t>
            </w:r>
            <w:r w:rsidRPr="002E263F">
              <w:rPr>
                <w:rFonts w:ascii="Times New Roman" w:hAnsi="Times New Roman"/>
                <w:sz w:val="24"/>
                <w:szCs w:val="24"/>
                <w:lang w:val="ru-RU"/>
              </w:rPr>
              <w:t>частей</w:t>
            </w:r>
            <w:r w:rsidR="009378CE">
              <w:rPr>
                <w:rFonts w:ascii="Times New Roman" w:hAnsi="Times New Roman"/>
                <w:sz w:val="24"/>
                <w:szCs w:val="24"/>
                <w:lang w:val="ru-RU"/>
              </w:rPr>
              <w:t xml:space="preserve"> </w:t>
            </w:r>
            <w:r w:rsidRPr="002E263F">
              <w:rPr>
                <w:rFonts w:ascii="Times New Roman" w:hAnsi="Times New Roman"/>
                <w:sz w:val="24"/>
                <w:szCs w:val="24"/>
                <w:lang w:val="ru-RU"/>
              </w:rPr>
              <w:t>и</w:t>
            </w:r>
            <w:r w:rsidR="009378CE">
              <w:rPr>
                <w:rFonts w:ascii="Times New Roman" w:hAnsi="Times New Roman"/>
                <w:sz w:val="24"/>
                <w:szCs w:val="24"/>
                <w:lang w:val="ru-RU"/>
              </w:rPr>
              <w:t xml:space="preserve"> </w:t>
            </w:r>
            <w:r w:rsidRPr="002E263F">
              <w:rPr>
                <w:rFonts w:ascii="Times New Roman" w:hAnsi="Times New Roman"/>
                <w:sz w:val="24"/>
                <w:szCs w:val="24"/>
                <w:lang w:val="ru-RU"/>
              </w:rPr>
              <w:t>под</w:t>
            </w:r>
            <w:r w:rsidR="009378CE">
              <w:rPr>
                <w:rFonts w:ascii="Times New Roman" w:hAnsi="Times New Roman"/>
                <w:sz w:val="24"/>
                <w:szCs w:val="24"/>
                <w:lang w:val="ru-RU"/>
              </w:rPr>
              <w:t xml:space="preserve"> </w:t>
            </w:r>
            <w:proofErr w:type="spellStart"/>
            <w:r w:rsidRPr="002E263F">
              <w:rPr>
                <w:rFonts w:ascii="Times New Roman" w:hAnsi="Times New Roman"/>
                <w:sz w:val="24"/>
                <w:szCs w:val="24"/>
                <w:lang w:val="ru-RU"/>
              </w:rPr>
              <w:t>ферменников</w:t>
            </w:r>
            <w:proofErr w:type="spellEnd"/>
            <w:r w:rsidRPr="002E263F">
              <w:rPr>
                <w:rFonts w:ascii="Times New Roman" w:hAnsi="Times New Roman"/>
                <w:sz w:val="24"/>
                <w:szCs w:val="24"/>
                <w:lang w:val="ru-RU"/>
              </w:rPr>
              <w:t>;</w:t>
            </w:r>
            <w:r w:rsidR="009378CE">
              <w:rPr>
                <w:rFonts w:ascii="Times New Roman" w:hAnsi="Times New Roman"/>
                <w:sz w:val="24"/>
                <w:szCs w:val="24"/>
                <w:lang w:val="ru-RU"/>
              </w:rPr>
              <w:t xml:space="preserve"> </w:t>
            </w:r>
            <w:r w:rsidRPr="002E263F">
              <w:rPr>
                <w:rFonts w:ascii="Times New Roman" w:hAnsi="Times New Roman"/>
                <w:sz w:val="24"/>
                <w:szCs w:val="24"/>
                <w:lang w:val="ru-RU"/>
              </w:rPr>
              <w:t>конструкция</w:t>
            </w:r>
            <w:r w:rsidR="009378CE">
              <w:rPr>
                <w:rFonts w:ascii="Times New Roman" w:hAnsi="Times New Roman"/>
                <w:sz w:val="24"/>
                <w:szCs w:val="24"/>
                <w:lang w:val="ru-RU"/>
              </w:rPr>
              <w:t xml:space="preserve"> </w:t>
            </w:r>
            <w:r w:rsidRPr="002E263F">
              <w:rPr>
                <w:rFonts w:ascii="Times New Roman" w:hAnsi="Times New Roman"/>
                <w:sz w:val="24"/>
                <w:szCs w:val="24"/>
                <w:lang w:val="ru-RU"/>
              </w:rPr>
              <w:t>железобетонной</w:t>
            </w:r>
            <w:r w:rsidR="009378CE">
              <w:rPr>
                <w:rFonts w:ascii="Times New Roman" w:hAnsi="Times New Roman"/>
                <w:sz w:val="24"/>
                <w:szCs w:val="24"/>
                <w:lang w:val="ru-RU"/>
              </w:rPr>
              <w:t xml:space="preserve"> </w:t>
            </w:r>
            <w:r w:rsidRPr="002E263F">
              <w:rPr>
                <w:rFonts w:ascii="Times New Roman" w:hAnsi="Times New Roman"/>
                <w:sz w:val="24"/>
                <w:szCs w:val="24"/>
                <w:lang w:val="ru-RU"/>
              </w:rPr>
              <w:t>рубашки</w:t>
            </w:r>
            <w:r w:rsidR="009378CE">
              <w:rPr>
                <w:rFonts w:ascii="Times New Roman" w:hAnsi="Times New Roman"/>
                <w:sz w:val="24"/>
                <w:szCs w:val="24"/>
                <w:lang w:val="ru-RU"/>
              </w:rPr>
              <w:t xml:space="preserve"> </w:t>
            </w:r>
            <w:r w:rsidRPr="002E263F">
              <w:rPr>
                <w:rFonts w:ascii="Times New Roman" w:hAnsi="Times New Roman"/>
                <w:sz w:val="24"/>
                <w:szCs w:val="24"/>
                <w:lang w:val="ru-RU"/>
              </w:rPr>
              <w:t>и</w:t>
            </w:r>
            <w:r w:rsidR="009378CE">
              <w:rPr>
                <w:rFonts w:ascii="Times New Roman" w:hAnsi="Times New Roman"/>
                <w:sz w:val="24"/>
                <w:szCs w:val="24"/>
                <w:lang w:val="ru-RU"/>
              </w:rPr>
              <w:t xml:space="preserve"> </w:t>
            </w:r>
            <w:r w:rsidRPr="002E263F">
              <w:rPr>
                <w:rFonts w:ascii="Times New Roman" w:hAnsi="Times New Roman"/>
                <w:sz w:val="24"/>
                <w:szCs w:val="24"/>
                <w:lang w:val="ru-RU"/>
              </w:rPr>
              <w:t>других</w:t>
            </w:r>
            <w:r w:rsidR="009378CE">
              <w:rPr>
                <w:rFonts w:ascii="Times New Roman" w:hAnsi="Times New Roman"/>
                <w:sz w:val="24"/>
                <w:szCs w:val="24"/>
                <w:lang w:val="ru-RU"/>
              </w:rPr>
              <w:t xml:space="preserve"> </w:t>
            </w:r>
            <w:r w:rsidRPr="002E263F">
              <w:rPr>
                <w:rFonts w:ascii="Times New Roman" w:hAnsi="Times New Roman"/>
                <w:sz w:val="24"/>
                <w:szCs w:val="24"/>
                <w:lang w:val="ru-RU"/>
              </w:rPr>
              <w:t>элементов</w:t>
            </w:r>
            <w:r w:rsidR="009378CE">
              <w:rPr>
                <w:rFonts w:ascii="Times New Roman" w:hAnsi="Times New Roman"/>
                <w:sz w:val="24"/>
                <w:szCs w:val="24"/>
                <w:lang w:val="ru-RU"/>
              </w:rPr>
              <w:t xml:space="preserve"> </w:t>
            </w:r>
            <w:r w:rsidRPr="002E263F">
              <w:rPr>
                <w:rFonts w:ascii="Times New Roman" w:hAnsi="Times New Roman"/>
                <w:sz w:val="24"/>
                <w:szCs w:val="24"/>
                <w:lang w:val="ru-RU"/>
              </w:rPr>
              <w:t>усиления,</w:t>
            </w:r>
            <w:r w:rsidR="009378CE">
              <w:rPr>
                <w:rFonts w:ascii="Times New Roman" w:hAnsi="Times New Roman"/>
                <w:sz w:val="24"/>
                <w:szCs w:val="24"/>
                <w:lang w:val="ru-RU"/>
              </w:rPr>
              <w:t xml:space="preserve"> </w:t>
            </w:r>
            <w:r w:rsidRPr="002E263F">
              <w:rPr>
                <w:rFonts w:ascii="Times New Roman" w:hAnsi="Times New Roman"/>
                <w:sz w:val="24"/>
                <w:szCs w:val="24"/>
                <w:lang w:val="ru-RU"/>
              </w:rPr>
              <w:t>материалы,</w:t>
            </w:r>
            <w:r w:rsidR="009378CE">
              <w:rPr>
                <w:rFonts w:ascii="Times New Roman" w:hAnsi="Times New Roman"/>
                <w:sz w:val="24"/>
                <w:szCs w:val="24"/>
                <w:lang w:val="ru-RU"/>
              </w:rPr>
              <w:t xml:space="preserve"> </w:t>
            </w:r>
            <w:r w:rsidRPr="002E263F">
              <w:rPr>
                <w:rFonts w:ascii="Times New Roman" w:hAnsi="Times New Roman"/>
                <w:sz w:val="24"/>
                <w:szCs w:val="24"/>
                <w:lang w:val="ru-RU"/>
              </w:rPr>
              <w:t>производство</w:t>
            </w:r>
            <w:r w:rsidR="009378CE">
              <w:rPr>
                <w:rFonts w:ascii="Times New Roman" w:hAnsi="Times New Roman"/>
                <w:sz w:val="24"/>
                <w:szCs w:val="24"/>
                <w:lang w:val="ru-RU"/>
              </w:rPr>
              <w:t xml:space="preserve"> </w:t>
            </w:r>
            <w:r w:rsidRPr="002E263F">
              <w:rPr>
                <w:rFonts w:ascii="Times New Roman" w:hAnsi="Times New Roman"/>
                <w:sz w:val="24"/>
                <w:szCs w:val="24"/>
                <w:lang w:val="ru-RU"/>
              </w:rPr>
              <w:t>работ.</w:t>
            </w:r>
            <w:r w:rsidR="00CE6E0C">
              <w:rPr>
                <w:rFonts w:ascii="Times New Roman" w:hAnsi="Times New Roman"/>
                <w:sz w:val="24"/>
                <w:szCs w:val="24"/>
                <w:lang w:val="ru-RU"/>
              </w:rPr>
              <w:t xml:space="preserve"> </w:t>
            </w:r>
            <w:r w:rsidRPr="002E263F">
              <w:rPr>
                <w:rFonts w:ascii="Times New Roman" w:hAnsi="Times New Roman"/>
                <w:sz w:val="24"/>
                <w:szCs w:val="24"/>
                <w:lang w:val="ru-RU"/>
              </w:rPr>
              <w:t>Организация</w:t>
            </w:r>
            <w:r w:rsidR="009378CE">
              <w:rPr>
                <w:rFonts w:ascii="Times New Roman" w:hAnsi="Times New Roman"/>
                <w:sz w:val="24"/>
                <w:szCs w:val="24"/>
                <w:lang w:val="ru-RU"/>
              </w:rPr>
              <w:t xml:space="preserve"> </w:t>
            </w:r>
            <w:r w:rsidRPr="002E263F">
              <w:rPr>
                <w:rFonts w:ascii="Times New Roman" w:hAnsi="Times New Roman"/>
                <w:sz w:val="24"/>
                <w:szCs w:val="24"/>
                <w:lang w:val="ru-RU"/>
              </w:rPr>
              <w:t>работ</w:t>
            </w:r>
            <w:r w:rsidR="009378CE">
              <w:rPr>
                <w:rFonts w:ascii="Times New Roman" w:hAnsi="Times New Roman"/>
                <w:sz w:val="24"/>
                <w:szCs w:val="24"/>
                <w:lang w:val="ru-RU"/>
              </w:rPr>
              <w:t xml:space="preserve"> </w:t>
            </w:r>
            <w:r w:rsidRPr="002E263F">
              <w:rPr>
                <w:rFonts w:ascii="Times New Roman" w:hAnsi="Times New Roman"/>
                <w:sz w:val="24"/>
                <w:szCs w:val="24"/>
                <w:lang w:val="ru-RU"/>
              </w:rPr>
              <w:t>при</w:t>
            </w:r>
            <w:r w:rsidR="009378CE">
              <w:rPr>
                <w:rFonts w:ascii="Times New Roman" w:hAnsi="Times New Roman"/>
                <w:sz w:val="24"/>
                <w:szCs w:val="24"/>
                <w:lang w:val="ru-RU"/>
              </w:rPr>
              <w:t xml:space="preserve"> </w:t>
            </w:r>
            <w:r w:rsidRPr="002E263F">
              <w:rPr>
                <w:rFonts w:ascii="Times New Roman" w:hAnsi="Times New Roman"/>
                <w:sz w:val="24"/>
                <w:szCs w:val="24"/>
                <w:lang w:val="ru-RU"/>
              </w:rPr>
              <w:t>реконструкции</w:t>
            </w:r>
            <w:r w:rsidR="009378CE">
              <w:rPr>
                <w:rFonts w:ascii="Times New Roman" w:hAnsi="Times New Roman"/>
                <w:sz w:val="24"/>
                <w:szCs w:val="24"/>
                <w:lang w:val="ru-RU"/>
              </w:rPr>
              <w:t xml:space="preserve"> </w:t>
            </w:r>
            <w:r w:rsidRPr="002E263F">
              <w:rPr>
                <w:rFonts w:ascii="Times New Roman" w:hAnsi="Times New Roman"/>
                <w:sz w:val="24"/>
                <w:szCs w:val="24"/>
                <w:lang w:val="ru-RU"/>
              </w:rPr>
              <w:t>сооружения.</w:t>
            </w:r>
          </w:p>
        </w:tc>
        <w:tc>
          <w:tcPr>
            <w:tcW w:w="1319" w:type="dxa"/>
            <w:vAlign w:val="center"/>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p>
        </w:tc>
      </w:tr>
      <w:tr w:rsidR="00BB4698" w:rsidRPr="002E263F" w:rsidTr="00FD7384">
        <w:trPr>
          <w:jc w:val="center"/>
        </w:trPr>
        <w:tc>
          <w:tcPr>
            <w:tcW w:w="3360" w:type="dxa"/>
            <w:vMerge/>
          </w:tcPr>
          <w:p w:rsidR="00BB4698" w:rsidRPr="002E263F" w:rsidRDefault="00BB4698"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BB4698" w:rsidRPr="004C5DA4" w:rsidRDefault="00BB4698" w:rsidP="004C5DA4">
            <w:pPr>
              <w:pStyle w:val="TableParagraph"/>
              <w:spacing w:line="276" w:lineRule="auto"/>
              <w:ind w:left="56" w:right="84" w:firstLine="14"/>
              <w:jc w:val="center"/>
              <w:rPr>
                <w:rFonts w:ascii="Times New Roman" w:hAnsi="Times New Roman"/>
                <w:bCs/>
                <w:sz w:val="24"/>
                <w:szCs w:val="24"/>
                <w:lang w:val="ru-RU"/>
              </w:rPr>
            </w:pPr>
            <w:r w:rsidRPr="004C5DA4">
              <w:rPr>
                <w:rFonts w:ascii="Times New Roman" w:hAnsi="Times New Roman"/>
                <w:bCs/>
                <w:sz w:val="24"/>
                <w:szCs w:val="24"/>
                <w:lang w:val="ru-RU"/>
              </w:rPr>
              <w:t>8</w:t>
            </w:r>
          </w:p>
        </w:tc>
        <w:tc>
          <w:tcPr>
            <w:tcW w:w="8927" w:type="dxa"/>
            <w:gridSpan w:val="2"/>
            <w:tcBorders>
              <w:left w:val="single" w:sz="4" w:space="0" w:color="auto"/>
            </w:tcBorders>
          </w:tcPr>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Ремонт</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водопропускных</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труб</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и</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других</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транспортных</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сооружений</w:t>
            </w:r>
          </w:p>
          <w:p w:rsidR="00BB4698" w:rsidRPr="004C5DA4"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sz w:val="24"/>
                <w:szCs w:val="24"/>
                <w:lang w:val="ru-RU"/>
              </w:rPr>
              <w:t>Планово-предупредительный</w:t>
            </w:r>
            <w:r w:rsidR="009378CE">
              <w:rPr>
                <w:rFonts w:ascii="Times New Roman" w:hAnsi="Times New Roman"/>
                <w:sz w:val="24"/>
                <w:szCs w:val="24"/>
                <w:lang w:val="ru-RU"/>
              </w:rPr>
              <w:t xml:space="preserve"> </w:t>
            </w:r>
            <w:r w:rsidRPr="002E263F">
              <w:rPr>
                <w:rFonts w:ascii="Times New Roman" w:hAnsi="Times New Roman"/>
                <w:sz w:val="24"/>
                <w:szCs w:val="24"/>
                <w:lang w:val="ru-RU"/>
              </w:rPr>
              <w:t>(ППР)</w:t>
            </w:r>
            <w:r w:rsidR="009378CE">
              <w:rPr>
                <w:rFonts w:ascii="Times New Roman" w:hAnsi="Times New Roman"/>
                <w:sz w:val="24"/>
                <w:szCs w:val="24"/>
                <w:lang w:val="ru-RU"/>
              </w:rPr>
              <w:t xml:space="preserve"> </w:t>
            </w:r>
            <w:r w:rsidRPr="002E263F">
              <w:rPr>
                <w:rFonts w:ascii="Times New Roman" w:hAnsi="Times New Roman"/>
                <w:sz w:val="24"/>
                <w:szCs w:val="24"/>
                <w:lang w:val="ru-RU"/>
              </w:rPr>
              <w:t>и</w:t>
            </w:r>
            <w:r w:rsidR="009378CE">
              <w:rPr>
                <w:rFonts w:ascii="Times New Roman" w:hAnsi="Times New Roman"/>
                <w:sz w:val="24"/>
                <w:szCs w:val="24"/>
                <w:lang w:val="ru-RU"/>
              </w:rPr>
              <w:t xml:space="preserve"> </w:t>
            </w:r>
            <w:r w:rsidRPr="002E263F">
              <w:rPr>
                <w:rFonts w:ascii="Times New Roman" w:hAnsi="Times New Roman"/>
                <w:sz w:val="24"/>
                <w:szCs w:val="24"/>
                <w:lang w:val="ru-RU"/>
              </w:rPr>
              <w:t>капитальный</w:t>
            </w:r>
            <w:r w:rsidR="009378CE">
              <w:rPr>
                <w:rFonts w:ascii="Times New Roman" w:hAnsi="Times New Roman"/>
                <w:sz w:val="24"/>
                <w:szCs w:val="24"/>
                <w:lang w:val="ru-RU"/>
              </w:rPr>
              <w:t xml:space="preserve"> </w:t>
            </w:r>
            <w:r w:rsidRPr="002E263F">
              <w:rPr>
                <w:rFonts w:ascii="Times New Roman" w:hAnsi="Times New Roman"/>
                <w:sz w:val="24"/>
                <w:szCs w:val="24"/>
                <w:lang w:val="ru-RU"/>
              </w:rPr>
              <w:t>ремонт</w:t>
            </w:r>
            <w:r w:rsidR="009378CE">
              <w:rPr>
                <w:rFonts w:ascii="Times New Roman" w:hAnsi="Times New Roman"/>
                <w:sz w:val="24"/>
                <w:szCs w:val="24"/>
                <w:lang w:val="ru-RU"/>
              </w:rPr>
              <w:t xml:space="preserve"> </w:t>
            </w:r>
            <w:r w:rsidRPr="002E263F">
              <w:rPr>
                <w:rFonts w:ascii="Times New Roman" w:hAnsi="Times New Roman"/>
                <w:sz w:val="24"/>
                <w:szCs w:val="24"/>
                <w:lang w:val="ru-RU"/>
              </w:rPr>
              <w:t>сооружения,</w:t>
            </w:r>
            <w:r w:rsidR="009378CE">
              <w:rPr>
                <w:rFonts w:ascii="Times New Roman" w:hAnsi="Times New Roman"/>
                <w:sz w:val="24"/>
                <w:szCs w:val="24"/>
                <w:lang w:val="ru-RU"/>
              </w:rPr>
              <w:t xml:space="preserve"> </w:t>
            </w:r>
            <w:r w:rsidRPr="002E263F">
              <w:rPr>
                <w:rFonts w:ascii="Times New Roman" w:hAnsi="Times New Roman"/>
                <w:sz w:val="24"/>
                <w:szCs w:val="24"/>
                <w:lang w:val="ru-RU"/>
              </w:rPr>
              <w:t>периодичность,</w:t>
            </w:r>
            <w:r w:rsidR="009378CE">
              <w:rPr>
                <w:rFonts w:ascii="Times New Roman" w:hAnsi="Times New Roman"/>
                <w:sz w:val="24"/>
                <w:szCs w:val="24"/>
                <w:lang w:val="ru-RU"/>
              </w:rPr>
              <w:t xml:space="preserve"> </w:t>
            </w:r>
            <w:r w:rsidRPr="002E263F">
              <w:rPr>
                <w:rFonts w:ascii="Times New Roman" w:hAnsi="Times New Roman"/>
                <w:sz w:val="24"/>
                <w:szCs w:val="24"/>
                <w:lang w:val="ru-RU"/>
              </w:rPr>
              <w:t>виды</w:t>
            </w:r>
            <w:r w:rsidR="009378CE">
              <w:rPr>
                <w:rFonts w:ascii="Times New Roman" w:hAnsi="Times New Roman"/>
                <w:sz w:val="24"/>
                <w:szCs w:val="24"/>
                <w:lang w:val="ru-RU"/>
              </w:rPr>
              <w:t xml:space="preserve"> </w:t>
            </w:r>
            <w:r w:rsidRPr="002E263F">
              <w:rPr>
                <w:rFonts w:ascii="Times New Roman" w:hAnsi="Times New Roman"/>
                <w:sz w:val="24"/>
                <w:szCs w:val="24"/>
                <w:lang w:val="ru-RU"/>
              </w:rPr>
              <w:t>работ,</w:t>
            </w:r>
            <w:r w:rsidR="009378CE">
              <w:rPr>
                <w:rFonts w:ascii="Times New Roman" w:hAnsi="Times New Roman"/>
                <w:sz w:val="24"/>
                <w:szCs w:val="24"/>
                <w:lang w:val="ru-RU"/>
              </w:rPr>
              <w:t xml:space="preserve"> </w:t>
            </w:r>
            <w:r w:rsidRPr="002E263F">
              <w:rPr>
                <w:rFonts w:ascii="Times New Roman" w:hAnsi="Times New Roman"/>
                <w:sz w:val="24"/>
                <w:szCs w:val="24"/>
                <w:lang w:val="ru-RU"/>
              </w:rPr>
              <w:t>материалы,</w:t>
            </w:r>
            <w:r w:rsidR="009378CE">
              <w:rPr>
                <w:rFonts w:ascii="Times New Roman" w:hAnsi="Times New Roman"/>
                <w:sz w:val="24"/>
                <w:szCs w:val="24"/>
                <w:lang w:val="ru-RU"/>
              </w:rPr>
              <w:t xml:space="preserve"> </w:t>
            </w:r>
            <w:r w:rsidRPr="002E263F">
              <w:rPr>
                <w:rFonts w:ascii="Times New Roman" w:hAnsi="Times New Roman"/>
                <w:sz w:val="24"/>
                <w:szCs w:val="24"/>
                <w:lang w:val="ru-RU"/>
              </w:rPr>
              <w:t>исполнители.</w:t>
            </w:r>
            <w:r w:rsidR="009378CE">
              <w:rPr>
                <w:rFonts w:ascii="Times New Roman" w:hAnsi="Times New Roman"/>
                <w:sz w:val="24"/>
                <w:szCs w:val="24"/>
                <w:lang w:val="ru-RU"/>
              </w:rPr>
              <w:t xml:space="preserve"> </w:t>
            </w:r>
            <w:r w:rsidRPr="004C5DA4">
              <w:rPr>
                <w:rFonts w:ascii="Times New Roman" w:hAnsi="Times New Roman"/>
                <w:sz w:val="24"/>
                <w:szCs w:val="24"/>
                <w:lang w:val="ru-RU"/>
              </w:rPr>
              <w:t>Использование</w:t>
            </w:r>
            <w:r w:rsidR="009378CE">
              <w:rPr>
                <w:rFonts w:ascii="Times New Roman" w:hAnsi="Times New Roman"/>
                <w:sz w:val="24"/>
                <w:szCs w:val="24"/>
                <w:lang w:val="ru-RU"/>
              </w:rPr>
              <w:t xml:space="preserve"> </w:t>
            </w:r>
            <w:r w:rsidRPr="004C5DA4">
              <w:rPr>
                <w:rFonts w:ascii="Times New Roman" w:hAnsi="Times New Roman"/>
                <w:sz w:val="24"/>
                <w:szCs w:val="24"/>
                <w:lang w:val="ru-RU"/>
              </w:rPr>
              <w:t>полимерных</w:t>
            </w:r>
            <w:r w:rsidR="009378CE">
              <w:rPr>
                <w:rFonts w:ascii="Times New Roman" w:hAnsi="Times New Roman"/>
                <w:sz w:val="24"/>
                <w:szCs w:val="24"/>
                <w:lang w:val="ru-RU"/>
              </w:rPr>
              <w:t xml:space="preserve"> </w:t>
            </w:r>
            <w:r w:rsidRPr="004C5DA4">
              <w:rPr>
                <w:rFonts w:ascii="Times New Roman" w:hAnsi="Times New Roman"/>
                <w:sz w:val="24"/>
                <w:szCs w:val="24"/>
                <w:lang w:val="ru-RU"/>
              </w:rPr>
              <w:t>составов</w:t>
            </w:r>
            <w:r w:rsidR="009378CE">
              <w:rPr>
                <w:rFonts w:ascii="Times New Roman" w:hAnsi="Times New Roman"/>
                <w:sz w:val="24"/>
                <w:szCs w:val="24"/>
                <w:lang w:val="ru-RU"/>
              </w:rPr>
              <w:t xml:space="preserve"> </w:t>
            </w:r>
            <w:r w:rsidRPr="004C5DA4">
              <w:rPr>
                <w:rFonts w:ascii="Times New Roman" w:hAnsi="Times New Roman"/>
                <w:sz w:val="24"/>
                <w:szCs w:val="24"/>
                <w:lang w:val="ru-RU"/>
              </w:rPr>
              <w:t>и</w:t>
            </w:r>
            <w:r w:rsidR="009378CE">
              <w:rPr>
                <w:rFonts w:ascii="Times New Roman" w:hAnsi="Times New Roman"/>
                <w:sz w:val="24"/>
                <w:szCs w:val="24"/>
                <w:lang w:val="ru-RU"/>
              </w:rPr>
              <w:t xml:space="preserve"> </w:t>
            </w:r>
            <w:proofErr w:type="gramStart"/>
            <w:r w:rsidRPr="004C5DA4">
              <w:rPr>
                <w:rFonts w:ascii="Times New Roman" w:hAnsi="Times New Roman"/>
                <w:sz w:val="24"/>
                <w:szCs w:val="24"/>
                <w:lang w:val="ru-RU"/>
              </w:rPr>
              <w:t>полимер</w:t>
            </w:r>
            <w:r w:rsidR="009378CE">
              <w:rPr>
                <w:rFonts w:ascii="Times New Roman" w:hAnsi="Times New Roman"/>
                <w:sz w:val="24"/>
                <w:szCs w:val="24"/>
                <w:lang w:val="ru-RU"/>
              </w:rPr>
              <w:t xml:space="preserve"> </w:t>
            </w:r>
            <w:r w:rsidRPr="004C5DA4">
              <w:rPr>
                <w:rFonts w:ascii="Times New Roman" w:hAnsi="Times New Roman"/>
                <w:sz w:val="24"/>
                <w:szCs w:val="24"/>
                <w:lang w:val="ru-RU"/>
              </w:rPr>
              <w:t>раствора</w:t>
            </w:r>
            <w:proofErr w:type="gramEnd"/>
            <w:r w:rsidRPr="004C5DA4">
              <w:rPr>
                <w:rFonts w:ascii="Times New Roman" w:hAnsi="Times New Roman"/>
                <w:sz w:val="24"/>
                <w:szCs w:val="24"/>
                <w:lang w:val="ru-RU"/>
              </w:rPr>
              <w:t>.</w:t>
            </w:r>
          </w:p>
        </w:tc>
        <w:tc>
          <w:tcPr>
            <w:tcW w:w="1319" w:type="dxa"/>
            <w:vAlign w:val="center"/>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p>
        </w:tc>
      </w:tr>
      <w:tr w:rsidR="00BB4698" w:rsidRPr="002E263F" w:rsidTr="00FD7384">
        <w:trPr>
          <w:jc w:val="center"/>
        </w:trPr>
        <w:tc>
          <w:tcPr>
            <w:tcW w:w="3360" w:type="dxa"/>
            <w:vMerge/>
          </w:tcPr>
          <w:p w:rsidR="00BB4698" w:rsidRPr="002E263F" w:rsidRDefault="00BB4698"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BB4698" w:rsidRPr="004C5DA4" w:rsidRDefault="00BB4698" w:rsidP="004C5DA4">
            <w:pPr>
              <w:pStyle w:val="TableParagraph"/>
              <w:spacing w:line="276" w:lineRule="auto"/>
              <w:ind w:left="56" w:right="84" w:firstLine="14"/>
              <w:jc w:val="center"/>
              <w:rPr>
                <w:rFonts w:ascii="Times New Roman" w:hAnsi="Times New Roman"/>
                <w:bCs/>
                <w:sz w:val="24"/>
                <w:szCs w:val="24"/>
                <w:lang w:val="ru-RU"/>
              </w:rPr>
            </w:pPr>
            <w:r w:rsidRPr="004C5DA4">
              <w:rPr>
                <w:rFonts w:ascii="Times New Roman" w:hAnsi="Times New Roman"/>
                <w:bCs/>
                <w:sz w:val="24"/>
                <w:szCs w:val="24"/>
                <w:lang w:val="ru-RU"/>
              </w:rPr>
              <w:t>9</w:t>
            </w:r>
          </w:p>
        </w:tc>
        <w:tc>
          <w:tcPr>
            <w:tcW w:w="8927" w:type="dxa"/>
            <w:gridSpan w:val="2"/>
            <w:tcBorders>
              <w:left w:val="single" w:sz="4" w:space="0" w:color="auto"/>
            </w:tcBorders>
          </w:tcPr>
          <w:p w:rsidR="00BB4698" w:rsidRPr="00A72821" w:rsidRDefault="00BB4698" w:rsidP="00CE6E0C">
            <w:pPr>
              <w:pStyle w:val="TableParagraph"/>
              <w:ind w:left="0"/>
              <w:jc w:val="both"/>
              <w:rPr>
                <w:rFonts w:ascii="Times New Roman" w:hAnsi="Times New Roman"/>
                <w:b/>
                <w:sz w:val="24"/>
                <w:szCs w:val="24"/>
                <w:lang w:val="ru-RU"/>
              </w:rPr>
            </w:pPr>
            <w:r w:rsidRPr="00A72821">
              <w:rPr>
                <w:rFonts w:ascii="Times New Roman" w:hAnsi="Times New Roman"/>
                <w:b/>
                <w:sz w:val="24"/>
                <w:szCs w:val="24"/>
                <w:lang w:val="ru-RU"/>
              </w:rPr>
              <w:t>Организация движения по мостам. Обеспечение безопасности движения</w:t>
            </w:r>
          </w:p>
          <w:p w:rsidR="00BB4698" w:rsidRPr="002E263F" w:rsidRDefault="00BB4698" w:rsidP="00CE6E0C">
            <w:pPr>
              <w:pStyle w:val="TableParagraph"/>
              <w:ind w:left="0"/>
              <w:jc w:val="both"/>
              <w:rPr>
                <w:rFonts w:ascii="Times New Roman" w:hAnsi="Times New Roman"/>
                <w:b/>
                <w:sz w:val="24"/>
                <w:szCs w:val="24"/>
                <w:lang w:val="ru-RU"/>
              </w:rPr>
            </w:pPr>
            <w:r w:rsidRPr="004C5DA4">
              <w:rPr>
                <w:rFonts w:ascii="Times New Roman" w:hAnsi="Times New Roman"/>
                <w:sz w:val="24"/>
                <w:szCs w:val="24"/>
                <w:lang w:val="ru-RU"/>
              </w:rPr>
              <w:t>Классы</w:t>
            </w:r>
            <w:r w:rsidR="009378CE">
              <w:rPr>
                <w:rFonts w:ascii="Times New Roman" w:hAnsi="Times New Roman"/>
                <w:sz w:val="24"/>
                <w:szCs w:val="24"/>
                <w:lang w:val="ru-RU"/>
              </w:rPr>
              <w:t xml:space="preserve"> </w:t>
            </w:r>
            <w:r w:rsidRPr="004C5DA4">
              <w:rPr>
                <w:rFonts w:ascii="Times New Roman" w:hAnsi="Times New Roman"/>
                <w:sz w:val="24"/>
                <w:szCs w:val="24"/>
                <w:lang w:val="ru-RU"/>
              </w:rPr>
              <w:t>временных</w:t>
            </w:r>
            <w:r w:rsidR="009378CE">
              <w:rPr>
                <w:rFonts w:ascii="Times New Roman" w:hAnsi="Times New Roman"/>
                <w:sz w:val="24"/>
                <w:szCs w:val="24"/>
                <w:lang w:val="ru-RU"/>
              </w:rPr>
              <w:t xml:space="preserve"> </w:t>
            </w:r>
            <w:r w:rsidRPr="004C5DA4">
              <w:rPr>
                <w:rFonts w:ascii="Times New Roman" w:hAnsi="Times New Roman"/>
                <w:sz w:val="24"/>
                <w:szCs w:val="24"/>
                <w:lang w:val="ru-RU"/>
              </w:rPr>
              <w:t>подвижных</w:t>
            </w:r>
            <w:r w:rsidR="009378CE">
              <w:rPr>
                <w:rFonts w:ascii="Times New Roman" w:hAnsi="Times New Roman"/>
                <w:sz w:val="24"/>
                <w:szCs w:val="24"/>
                <w:lang w:val="ru-RU"/>
              </w:rPr>
              <w:t xml:space="preserve"> </w:t>
            </w:r>
            <w:r w:rsidRPr="004C5DA4">
              <w:rPr>
                <w:rFonts w:ascii="Times New Roman" w:hAnsi="Times New Roman"/>
                <w:sz w:val="24"/>
                <w:szCs w:val="24"/>
                <w:lang w:val="ru-RU"/>
              </w:rPr>
              <w:t>нагрузок,</w:t>
            </w:r>
            <w:r w:rsidR="009378CE">
              <w:rPr>
                <w:rFonts w:ascii="Times New Roman" w:hAnsi="Times New Roman"/>
                <w:sz w:val="24"/>
                <w:szCs w:val="24"/>
                <w:lang w:val="ru-RU"/>
              </w:rPr>
              <w:t xml:space="preserve"> </w:t>
            </w:r>
            <w:r w:rsidRPr="004C5DA4">
              <w:rPr>
                <w:rFonts w:ascii="Times New Roman" w:hAnsi="Times New Roman"/>
                <w:sz w:val="24"/>
                <w:szCs w:val="24"/>
                <w:lang w:val="ru-RU"/>
              </w:rPr>
              <w:t>правила</w:t>
            </w:r>
            <w:r w:rsidR="009378CE">
              <w:rPr>
                <w:rFonts w:ascii="Times New Roman" w:hAnsi="Times New Roman"/>
                <w:sz w:val="24"/>
                <w:szCs w:val="24"/>
                <w:lang w:val="ru-RU"/>
              </w:rPr>
              <w:t xml:space="preserve"> </w:t>
            </w:r>
            <w:r w:rsidRPr="004C5DA4">
              <w:rPr>
                <w:rFonts w:ascii="Times New Roman" w:hAnsi="Times New Roman"/>
                <w:sz w:val="24"/>
                <w:szCs w:val="24"/>
                <w:lang w:val="ru-RU"/>
              </w:rPr>
              <w:t>регулирования</w:t>
            </w:r>
            <w:r w:rsidR="009378CE">
              <w:rPr>
                <w:rFonts w:ascii="Times New Roman" w:hAnsi="Times New Roman"/>
                <w:sz w:val="24"/>
                <w:szCs w:val="24"/>
                <w:lang w:val="ru-RU"/>
              </w:rPr>
              <w:t xml:space="preserve"> </w:t>
            </w:r>
            <w:r w:rsidRPr="004C5DA4">
              <w:rPr>
                <w:rFonts w:ascii="Times New Roman" w:hAnsi="Times New Roman"/>
                <w:sz w:val="24"/>
                <w:szCs w:val="24"/>
                <w:lang w:val="ru-RU"/>
              </w:rPr>
              <w:t>транспортных</w:t>
            </w:r>
            <w:r w:rsidR="009378CE">
              <w:rPr>
                <w:rFonts w:ascii="Times New Roman" w:hAnsi="Times New Roman"/>
                <w:sz w:val="24"/>
                <w:szCs w:val="24"/>
                <w:lang w:val="ru-RU"/>
              </w:rPr>
              <w:t xml:space="preserve"> </w:t>
            </w:r>
            <w:r w:rsidRPr="004C5DA4">
              <w:rPr>
                <w:rFonts w:ascii="Times New Roman" w:hAnsi="Times New Roman"/>
                <w:sz w:val="24"/>
                <w:szCs w:val="24"/>
                <w:lang w:val="ru-RU"/>
              </w:rPr>
              <w:t>потоков.</w:t>
            </w:r>
            <w:r w:rsidR="009378CE">
              <w:rPr>
                <w:rFonts w:ascii="Times New Roman" w:hAnsi="Times New Roman"/>
                <w:sz w:val="24"/>
                <w:szCs w:val="24"/>
                <w:lang w:val="ru-RU"/>
              </w:rPr>
              <w:t xml:space="preserve"> </w:t>
            </w:r>
            <w:r w:rsidRPr="00A72821">
              <w:rPr>
                <w:rFonts w:ascii="Times New Roman" w:hAnsi="Times New Roman"/>
                <w:sz w:val="24"/>
                <w:szCs w:val="24"/>
                <w:lang w:val="ru-RU"/>
              </w:rPr>
              <w:t>Порядок пропуска сверхнормативных нагрузок.</w:t>
            </w:r>
            <w:r w:rsidR="009378CE">
              <w:rPr>
                <w:rFonts w:ascii="Times New Roman" w:hAnsi="Times New Roman"/>
                <w:sz w:val="24"/>
                <w:szCs w:val="24"/>
                <w:lang w:val="ru-RU"/>
              </w:rPr>
              <w:t xml:space="preserve"> </w:t>
            </w:r>
            <w:r w:rsidRPr="00A72821">
              <w:rPr>
                <w:rFonts w:ascii="Times New Roman" w:hAnsi="Times New Roman"/>
                <w:sz w:val="24"/>
                <w:szCs w:val="24"/>
                <w:lang w:val="ru-RU"/>
              </w:rPr>
              <w:t xml:space="preserve">Размещение дорожных и ограничительных знаков, ограждающих устройств на подходах к мосту. </w:t>
            </w:r>
            <w:r w:rsidRPr="002E263F">
              <w:rPr>
                <w:rFonts w:ascii="Times New Roman" w:hAnsi="Times New Roman"/>
                <w:sz w:val="24"/>
                <w:szCs w:val="24"/>
                <w:lang w:val="ru-RU"/>
              </w:rPr>
              <w:t>Различные</w:t>
            </w:r>
            <w:r w:rsidR="009378CE">
              <w:rPr>
                <w:rFonts w:ascii="Times New Roman" w:hAnsi="Times New Roman"/>
                <w:sz w:val="24"/>
                <w:szCs w:val="24"/>
                <w:lang w:val="ru-RU"/>
              </w:rPr>
              <w:t xml:space="preserve"> </w:t>
            </w:r>
            <w:r w:rsidRPr="002E263F">
              <w:rPr>
                <w:rFonts w:ascii="Times New Roman" w:hAnsi="Times New Roman"/>
                <w:sz w:val="24"/>
                <w:szCs w:val="24"/>
                <w:lang w:val="ru-RU"/>
              </w:rPr>
              <w:t>типы</w:t>
            </w:r>
            <w:r w:rsidR="009378CE">
              <w:rPr>
                <w:rFonts w:ascii="Times New Roman" w:hAnsi="Times New Roman"/>
                <w:sz w:val="24"/>
                <w:szCs w:val="24"/>
                <w:lang w:val="ru-RU"/>
              </w:rPr>
              <w:t xml:space="preserve"> </w:t>
            </w:r>
            <w:r w:rsidRPr="002E263F">
              <w:rPr>
                <w:rFonts w:ascii="Times New Roman" w:hAnsi="Times New Roman"/>
                <w:sz w:val="24"/>
                <w:szCs w:val="24"/>
                <w:lang w:val="ru-RU"/>
              </w:rPr>
              <w:t>ограждающих</w:t>
            </w:r>
            <w:r w:rsidR="009378CE">
              <w:rPr>
                <w:rFonts w:ascii="Times New Roman" w:hAnsi="Times New Roman"/>
                <w:sz w:val="24"/>
                <w:szCs w:val="24"/>
                <w:lang w:val="ru-RU"/>
              </w:rPr>
              <w:t xml:space="preserve"> </w:t>
            </w:r>
            <w:r w:rsidRPr="002E263F">
              <w:rPr>
                <w:rFonts w:ascii="Times New Roman" w:hAnsi="Times New Roman"/>
                <w:sz w:val="24"/>
                <w:szCs w:val="24"/>
                <w:lang w:val="ru-RU"/>
              </w:rPr>
              <w:t>устройств.</w:t>
            </w:r>
            <w:r w:rsidR="009378CE">
              <w:rPr>
                <w:rFonts w:ascii="Times New Roman" w:hAnsi="Times New Roman"/>
                <w:sz w:val="24"/>
                <w:szCs w:val="24"/>
                <w:lang w:val="ru-RU"/>
              </w:rPr>
              <w:t xml:space="preserve"> </w:t>
            </w:r>
            <w:r w:rsidRPr="002E263F">
              <w:rPr>
                <w:rFonts w:ascii="Times New Roman" w:hAnsi="Times New Roman"/>
                <w:sz w:val="24"/>
                <w:szCs w:val="24"/>
                <w:lang w:val="ru-RU"/>
              </w:rPr>
              <w:t>Установка</w:t>
            </w:r>
            <w:r w:rsidR="009378CE">
              <w:rPr>
                <w:rFonts w:ascii="Times New Roman" w:hAnsi="Times New Roman"/>
                <w:sz w:val="24"/>
                <w:szCs w:val="24"/>
                <w:lang w:val="ru-RU"/>
              </w:rPr>
              <w:t xml:space="preserve"> </w:t>
            </w:r>
            <w:r w:rsidRPr="002E263F">
              <w:rPr>
                <w:rFonts w:ascii="Times New Roman" w:hAnsi="Times New Roman"/>
                <w:sz w:val="24"/>
                <w:szCs w:val="24"/>
                <w:lang w:val="ru-RU"/>
              </w:rPr>
              <w:t>судовой</w:t>
            </w:r>
            <w:r w:rsidR="009378CE">
              <w:rPr>
                <w:rFonts w:ascii="Times New Roman" w:hAnsi="Times New Roman"/>
                <w:sz w:val="24"/>
                <w:szCs w:val="24"/>
                <w:lang w:val="ru-RU"/>
              </w:rPr>
              <w:t xml:space="preserve"> </w:t>
            </w:r>
            <w:r w:rsidRPr="002E263F">
              <w:rPr>
                <w:rFonts w:ascii="Times New Roman" w:hAnsi="Times New Roman"/>
                <w:sz w:val="24"/>
                <w:szCs w:val="24"/>
                <w:lang w:val="ru-RU"/>
              </w:rPr>
              <w:t>сигнализации.</w:t>
            </w:r>
            <w:r w:rsidR="009378CE">
              <w:rPr>
                <w:rFonts w:ascii="Times New Roman" w:hAnsi="Times New Roman"/>
                <w:sz w:val="24"/>
                <w:szCs w:val="24"/>
                <w:lang w:val="ru-RU"/>
              </w:rPr>
              <w:t xml:space="preserve"> </w:t>
            </w:r>
            <w:r w:rsidRPr="002E263F">
              <w:rPr>
                <w:rFonts w:ascii="Times New Roman" w:hAnsi="Times New Roman"/>
                <w:sz w:val="24"/>
                <w:szCs w:val="24"/>
                <w:lang w:val="ru-RU"/>
              </w:rPr>
              <w:t>Обеспечение</w:t>
            </w:r>
            <w:r w:rsidR="009378CE">
              <w:rPr>
                <w:rFonts w:ascii="Times New Roman" w:hAnsi="Times New Roman"/>
                <w:sz w:val="24"/>
                <w:szCs w:val="24"/>
                <w:lang w:val="ru-RU"/>
              </w:rPr>
              <w:t xml:space="preserve"> </w:t>
            </w:r>
            <w:r w:rsidRPr="002E263F">
              <w:rPr>
                <w:rFonts w:ascii="Times New Roman" w:hAnsi="Times New Roman"/>
                <w:sz w:val="24"/>
                <w:szCs w:val="24"/>
                <w:lang w:val="ru-RU"/>
              </w:rPr>
              <w:t>безопасности</w:t>
            </w:r>
            <w:r w:rsidR="009378CE">
              <w:rPr>
                <w:rFonts w:ascii="Times New Roman" w:hAnsi="Times New Roman"/>
                <w:sz w:val="24"/>
                <w:szCs w:val="24"/>
                <w:lang w:val="ru-RU"/>
              </w:rPr>
              <w:t xml:space="preserve"> </w:t>
            </w:r>
            <w:r w:rsidRPr="002E263F">
              <w:rPr>
                <w:rFonts w:ascii="Times New Roman" w:hAnsi="Times New Roman"/>
                <w:sz w:val="24"/>
                <w:szCs w:val="24"/>
                <w:lang w:val="ru-RU"/>
              </w:rPr>
              <w:t>движения</w:t>
            </w:r>
            <w:r w:rsidR="009378CE">
              <w:rPr>
                <w:rFonts w:ascii="Times New Roman" w:hAnsi="Times New Roman"/>
                <w:sz w:val="24"/>
                <w:szCs w:val="24"/>
                <w:lang w:val="ru-RU"/>
              </w:rPr>
              <w:t xml:space="preserve"> </w:t>
            </w:r>
            <w:r w:rsidRPr="002E263F">
              <w:rPr>
                <w:rFonts w:ascii="Times New Roman" w:hAnsi="Times New Roman"/>
                <w:sz w:val="24"/>
                <w:szCs w:val="24"/>
                <w:lang w:val="ru-RU"/>
              </w:rPr>
              <w:t>на</w:t>
            </w:r>
            <w:r w:rsidR="009378CE">
              <w:rPr>
                <w:rFonts w:ascii="Times New Roman" w:hAnsi="Times New Roman"/>
                <w:sz w:val="24"/>
                <w:szCs w:val="24"/>
                <w:lang w:val="ru-RU"/>
              </w:rPr>
              <w:t xml:space="preserve"> </w:t>
            </w:r>
            <w:r w:rsidRPr="002E263F">
              <w:rPr>
                <w:rFonts w:ascii="Times New Roman" w:hAnsi="Times New Roman"/>
                <w:sz w:val="24"/>
                <w:szCs w:val="24"/>
                <w:lang w:val="ru-RU"/>
              </w:rPr>
              <w:t>дорожно-транспортных</w:t>
            </w:r>
            <w:r w:rsidR="009378CE">
              <w:rPr>
                <w:rFonts w:ascii="Times New Roman" w:hAnsi="Times New Roman"/>
                <w:sz w:val="24"/>
                <w:szCs w:val="24"/>
                <w:lang w:val="ru-RU"/>
              </w:rPr>
              <w:t xml:space="preserve"> </w:t>
            </w:r>
            <w:r w:rsidRPr="002E263F">
              <w:rPr>
                <w:rFonts w:ascii="Times New Roman" w:hAnsi="Times New Roman"/>
                <w:sz w:val="24"/>
                <w:szCs w:val="24"/>
                <w:lang w:val="ru-RU"/>
              </w:rPr>
              <w:t>сооружениях.</w:t>
            </w:r>
            <w:r w:rsidR="009378CE">
              <w:rPr>
                <w:rFonts w:ascii="Times New Roman" w:hAnsi="Times New Roman"/>
                <w:sz w:val="24"/>
                <w:szCs w:val="24"/>
                <w:lang w:val="ru-RU"/>
              </w:rPr>
              <w:t xml:space="preserve"> </w:t>
            </w:r>
            <w:r w:rsidRPr="002E263F">
              <w:rPr>
                <w:rFonts w:ascii="Times New Roman" w:hAnsi="Times New Roman"/>
                <w:sz w:val="24"/>
                <w:szCs w:val="24"/>
                <w:lang w:val="ru-RU"/>
              </w:rPr>
              <w:t>Влияние</w:t>
            </w:r>
            <w:r w:rsidR="009378CE">
              <w:rPr>
                <w:rFonts w:ascii="Times New Roman" w:hAnsi="Times New Roman"/>
                <w:sz w:val="24"/>
                <w:szCs w:val="24"/>
                <w:lang w:val="ru-RU"/>
              </w:rPr>
              <w:t xml:space="preserve"> </w:t>
            </w:r>
            <w:r w:rsidRPr="002E263F">
              <w:rPr>
                <w:rFonts w:ascii="Times New Roman" w:hAnsi="Times New Roman"/>
                <w:sz w:val="24"/>
                <w:szCs w:val="24"/>
                <w:lang w:val="ru-RU"/>
              </w:rPr>
              <w:t>профиля</w:t>
            </w:r>
            <w:r w:rsidR="009378CE">
              <w:rPr>
                <w:rFonts w:ascii="Times New Roman" w:hAnsi="Times New Roman"/>
                <w:sz w:val="24"/>
                <w:szCs w:val="24"/>
                <w:lang w:val="ru-RU"/>
              </w:rPr>
              <w:t xml:space="preserve"> </w:t>
            </w:r>
            <w:r w:rsidRPr="002E263F">
              <w:rPr>
                <w:rFonts w:ascii="Times New Roman" w:hAnsi="Times New Roman"/>
                <w:sz w:val="24"/>
                <w:szCs w:val="24"/>
                <w:lang w:val="ru-RU"/>
              </w:rPr>
              <w:t>и</w:t>
            </w:r>
            <w:r w:rsidR="009378CE">
              <w:rPr>
                <w:rFonts w:ascii="Times New Roman" w:hAnsi="Times New Roman"/>
                <w:sz w:val="24"/>
                <w:szCs w:val="24"/>
                <w:lang w:val="ru-RU"/>
              </w:rPr>
              <w:t xml:space="preserve"> </w:t>
            </w:r>
            <w:r w:rsidRPr="002E263F">
              <w:rPr>
                <w:rFonts w:ascii="Times New Roman" w:hAnsi="Times New Roman"/>
                <w:sz w:val="24"/>
                <w:szCs w:val="24"/>
                <w:lang w:val="ru-RU"/>
              </w:rPr>
              <w:t>плана</w:t>
            </w:r>
            <w:r w:rsidR="009378CE">
              <w:rPr>
                <w:rFonts w:ascii="Times New Roman" w:hAnsi="Times New Roman"/>
                <w:sz w:val="24"/>
                <w:szCs w:val="24"/>
                <w:lang w:val="ru-RU"/>
              </w:rPr>
              <w:t xml:space="preserve"> </w:t>
            </w:r>
            <w:r w:rsidRPr="002E263F">
              <w:rPr>
                <w:rFonts w:ascii="Times New Roman" w:hAnsi="Times New Roman"/>
                <w:sz w:val="24"/>
                <w:szCs w:val="24"/>
                <w:lang w:val="ru-RU"/>
              </w:rPr>
              <w:t>мостового</w:t>
            </w:r>
            <w:r w:rsidR="009378CE">
              <w:rPr>
                <w:rFonts w:ascii="Times New Roman" w:hAnsi="Times New Roman"/>
                <w:sz w:val="24"/>
                <w:szCs w:val="24"/>
                <w:lang w:val="ru-RU"/>
              </w:rPr>
              <w:t xml:space="preserve"> </w:t>
            </w:r>
            <w:r w:rsidRPr="002E263F">
              <w:rPr>
                <w:rFonts w:ascii="Times New Roman" w:hAnsi="Times New Roman"/>
                <w:sz w:val="24"/>
                <w:szCs w:val="24"/>
                <w:lang w:val="ru-RU"/>
              </w:rPr>
              <w:t>перехода</w:t>
            </w:r>
            <w:r w:rsidR="009378CE">
              <w:rPr>
                <w:rFonts w:ascii="Times New Roman" w:hAnsi="Times New Roman"/>
                <w:sz w:val="24"/>
                <w:szCs w:val="24"/>
                <w:lang w:val="ru-RU"/>
              </w:rPr>
              <w:t xml:space="preserve"> </w:t>
            </w:r>
            <w:r w:rsidRPr="002E263F">
              <w:rPr>
                <w:rFonts w:ascii="Times New Roman" w:hAnsi="Times New Roman"/>
                <w:sz w:val="24"/>
                <w:szCs w:val="24"/>
                <w:lang w:val="ru-RU"/>
              </w:rPr>
              <w:t>на</w:t>
            </w:r>
            <w:r w:rsidR="009378CE">
              <w:rPr>
                <w:rFonts w:ascii="Times New Roman" w:hAnsi="Times New Roman"/>
                <w:sz w:val="24"/>
                <w:szCs w:val="24"/>
                <w:lang w:val="ru-RU"/>
              </w:rPr>
              <w:t xml:space="preserve"> </w:t>
            </w:r>
            <w:r w:rsidRPr="002E263F">
              <w:rPr>
                <w:rFonts w:ascii="Times New Roman" w:hAnsi="Times New Roman"/>
                <w:sz w:val="24"/>
                <w:szCs w:val="24"/>
                <w:lang w:val="ru-RU"/>
              </w:rPr>
              <w:t>безопасность</w:t>
            </w:r>
            <w:r w:rsidR="009378CE">
              <w:rPr>
                <w:rFonts w:ascii="Times New Roman" w:hAnsi="Times New Roman"/>
                <w:sz w:val="24"/>
                <w:szCs w:val="24"/>
                <w:lang w:val="ru-RU"/>
              </w:rPr>
              <w:t xml:space="preserve"> </w:t>
            </w:r>
            <w:r w:rsidRPr="002E263F">
              <w:rPr>
                <w:rFonts w:ascii="Times New Roman" w:hAnsi="Times New Roman"/>
                <w:sz w:val="24"/>
                <w:szCs w:val="24"/>
                <w:lang w:val="ru-RU"/>
              </w:rPr>
              <w:t>движения</w:t>
            </w:r>
            <w:r w:rsidR="009378CE">
              <w:rPr>
                <w:rFonts w:ascii="Times New Roman" w:hAnsi="Times New Roman"/>
                <w:sz w:val="24"/>
                <w:szCs w:val="24"/>
                <w:lang w:val="ru-RU"/>
              </w:rPr>
              <w:t xml:space="preserve"> </w:t>
            </w:r>
            <w:r w:rsidRPr="002E263F">
              <w:rPr>
                <w:rFonts w:ascii="Times New Roman" w:hAnsi="Times New Roman"/>
                <w:sz w:val="24"/>
                <w:szCs w:val="24"/>
                <w:lang w:val="ru-RU"/>
              </w:rPr>
              <w:t>транспорта.</w:t>
            </w:r>
            <w:r w:rsidR="009378CE">
              <w:rPr>
                <w:rFonts w:ascii="Times New Roman" w:hAnsi="Times New Roman"/>
                <w:sz w:val="24"/>
                <w:szCs w:val="24"/>
                <w:lang w:val="ru-RU"/>
              </w:rPr>
              <w:t xml:space="preserve"> </w:t>
            </w:r>
            <w:r w:rsidRPr="002E263F">
              <w:rPr>
                <w:rFonts w:ascii="Times New Roman" w:hAnsi="Times New Roman"/>
                <w:sz w:val="24"/>
                <w:szCs w:val="24"/>
                <w:lang w:val="ru-RU"/>
              </w:rPr>
              <w:t>Типы</w:t>
            </w:r>
            <w:r w:rsidR="009378CE">
              <w:rPr>
                <w:rFonts w:ascii="Times New Roman" w:hAnsi="Times New Roman"/>
                <w:sz w:val="24"/>
                <w:szCs w:val="24"/>
                <w:lang w:val="ru-RU"/>
              </w:rPr>
              <w:t xml:space="preserve"> </w:t>
            </w:r>
            <w:r w:rsidRPr="002E263F">
              <w:rPr>
                <w:rFonts w:ascii="Times New Roman" w:hAnsi="Times New Roman"/>
                <w:sz w:val="24"/>
                <w:szCs w:val="24"/>
                <w:lang w:val="ru-RU"/>
              </w:rPr>
              <w:t>и</w:t>
            </w:r>
            <w:r w:rsidR="009378CE">
              <w:rPr>
                <w:rFonts w:ascii="Times New Roman" w:hAnsi="Times New Roman"/>
                <w:sz w:val="24"/>
                <w:szCs w:val="24"/>
                <w:lang w:val="ru-RU"/>
              </w:rPr>
              <w:t xml:space="preserve"> </w:t>
            </w:r>
            <w:r w:rsidRPr="002E263F">
              <w:rPr>
                <w:rFonts w:ascii="Times New Roman" w:hAnsi="Times New Roman"/>
                <w:sz w:val="24"/>
                <w:szCs w:val="24"/>
                <w:lang w:val="ru-RU"/>
              </w:rPr>
              <w:t>материал</w:t>
            </w:r>
            <w:r w:rsidR="009378CE">
              <w:rPr>
                <w:rFonts w:ascii="Times New Roman" w:hAnsi="Times New Roman"/>
                <w:sz w:val="24"/>
                <w:szCs w:val="24"/>
                <w:lang w:val="ru-RU"/>
              </w:rPr>
              <w:t xml:space="preserve"> </w:t>
            </w:r>
            <w:r w:rsidRPr="002E263F">
              <w:rPr>
                <w:rFonts w:ascii="Times New Roman" w:hAnsi="Times New Roman"/>
                <w:sz w:val="24"/>
                <w:szCs w:val="24"/>
                <w:lang w:val="ru-RU"/>
              </w:rPr>
              <w:t>ограждений</w:t>
            </w:r>
            <w:r w:rsidR="009378CE">
              <w:rPr>
                <w:rFonts w:ascii="Times New Roman" w:hAnsi="Times New Roman"/>
                <w:sz w:val="24"/>
                <w:szCs w:val="24"/>
                <w:lang w:val="ru-RU"/>
              </w:rPr>
              <w:t xml:space="preserve"> </w:t>
            </w:r>
            <w:r w:rsidRPr="002E263F">
              <w:rPr>
                <w:rFonts w:ascii="Times New Roman" w:hAnsi="Times New Roman"/>
                <w:sz w:val="24"/>
                <w:szCs w:val="24"/>
                <w:lang w:val="ru-RU"/>
              </w:rPr>
              <w:t>проезжей</w:t>
            </w:r>
            <w:r w:rsidR="009378CE">
              <w:rPr>
                <w:rFonts w:ascii="Times New Roman" w:hAnsi="Times New Roman"/>
                <w:sz w:val="24"/>
                <w:szCs w:val="24"/>
                <w:lang w:val="ru-RU"/>
              </w:rPr>
              <w:t xml:space="preserve"> </w:t>
            </w:r>
            <w:r w:rsidRPr="002E263F">
              <w:rPr>
                <w:rFonts w:ascii="Times New Roman" w:hAnsi="Times New Roman"/>
                <w:sz w:val="24"/>
                <w:szCs w:val="24"/>
                <w:lang w:val="ru-RU"/>
              </w:rPr>
              <w:t>части</w:t>
            </w:r>
            <w:r w:rsidR="009378CE">
              <w:rPr>
                <w:rFonts w:ascii="Times New Roman" w:hAnsi="Times New Roman"/>
                <w:sz w:val="24"/>
                <w:szCs w:val="24"/>
                <w:lang w:val="ru-RU"/>
              </w:rPr>
              <w:t xml:space="preserve"> </w:t>
            </w:r>
            <w:r w:rsidRPr="002E263F">
              <w:rPr>
                <w:rFonts w:ascii="Times New Roman" w:hAnsi="Times New Roman"/>
                <w:sz w:val="24"/>
                <w:szCs w:val="24"/>
                <w:lang w:val="ru-RU"/>
              </w:rPr>
              <w:t>на</w:t>
            </w:r>
            <w:r w:rsidR="009378CE">
              <w:rPr>
                <w:rFonts w:ascii="Times New Roman" w:hAnsi="Times New Roman"/>
                <w:sz w:val="24"/>
                <w:szCs w:val="24"/>
                <w:lang w:val="ru-RU"/>
              </w:rPr>
              <w:t xml:space="preserve"> </w:t>
            </w:r>
            <w:r w:rsidRPr="002E263F">
              <w:rPr>
                <w:rFonts w:ascii="Times New Roman" w:hAnsi="Times New Roman"/>
                <w:sz w:val="24"/>
                <w:szCs w:val="24"/>
                <w:lang w:val="ru-RU"/>
              </w:rPr>
              <w:t>мостах</w:t>
            </w:r>
            <w:r w:rsidR="009378CE">
              <w:rPr>
                <w:rFonts w:ascii="Times New Roman" w:hAnsi="Times New Roman"/>
                <w:sz w:val="24"/>
                <w:szCs w:val="24"/>
                <w:lang w:val="ru-RU"/>
              </w:rPr>
              <w:t xml:space="preserve"> </w:t>
            </w:r>
            <w:r w:rsidRPr="002E263F">
              <w:rPr>
                <w:rFonts w:ascii="Times New Roman" w:hAnsi="Times New Roman"/>
                <w:sz w:val="24"/>
                <w:szCs w:val="24"/>
                <w:lang w:val="ru-RU"/>
              </w:rPr>
              <w:t>и</w:t>
            </w:r>
            <w:r w:rsidR="009378CE">
              <w:rPr>
                <w:rFonts w:ascii="Times New Roman" w:hAnsi="Times New Roman"/>
                <w:sz w:val="24"/>
                <w:szCs w:val="24"/>
                <w:lang w:val="ru-RU"/>
              </w:rPr>
              <w:t xml:space="preserve"> </w:t>
            </w:r>
            <w:r w:rsidRPr="002E263F">
              <w:rPr>
                <w:rFonts w:ascii="Times New Roman" w:hAnsi="Times New Roman"/>
                <w:sz w:val="24"/>
                <w:szCs w:val="24"/>
                <w:lang w:val="ru-RU"/>
              </w:rPr>
              <w:t>подходах.</w:t>
            </w:r>
            <w:r w:rsidR="009378CE">
              <w:rPr>
                <w:rFonts w:ascii="Times New Roman" w:hAnsi="Times New Roman"/>
                <w:sz w:val="24"/>
                <w:szCs w:val="24"/>
                <w:lang w:val="ru-RU"/>
              </w:rPr>
              <w:t xml:space="preserve"> </w:t>
            </w:r>
            <w:r w:rsidRPr="002E263F">
              <w:rPr>
                <w:rFonts w:ascii="Times New Roman" w:hAnsi="Times New Roman"/>
                <w:sz w:val="24"/>
                <w:szCs w:val="24"/>
                <w:lang w:val="ru-RU"/>
              </w:rPr>
              <w:t>Специальные</w:t>
            </w:r>
            <w:r w:rsidR="009378CE">
              <w:rPr>
                <w:rFonts w:ascii="Times New Roman" w:hAnsi="Times New Roman"/>
                <w:sz w:val="24"/>
                <w:szCs w:val="24"/>
                <w:lang w:val="ru-RU"/>
              </w:rPr>
              <w:t xml:space="preserve"> </w:t>
            </w:r>
            <w:r w:rsidRPr="002E263F">
              <w:rPr>
                <w:rFonts w:ascii="Times New Roman" w:hAnsi="Times New Roman"/>
                <w:sz w:val="24"/>
                <w:szCs w:val="24"/>
                <w:lang w:val="ru-RU"/>
              </w:rPr>
              <w:t>меры</w:t>
            </w:r>
            <w:r w:rsidR="009378CE">
              <w:rPr>
                <w:rFonts w:ascii="Times New Roman" w:hAnsi="Times New Roman"/>
                <w:sz w:val="24"/>
                <w:szCs w:val="24"/>
                <w:lang w:val="ru-RU"/>
              </w:rPr>
              <w:t xml:space="preserve"> </w:t>
            </w:r>
            <w:r w:rsidRPr="002E263F">
              <w:rPr>
                <w:rFonts w:ascii="Times New Roman" w:hAnsi="Times New Roman"/>
                <w:sz w:val="24"/>
                <w:szCs w:val="24"/>
                <w:lang w:val="ru-RU"/>
              </w:rPr>
              <w:t>борьбы</w:t>
            </w:r>
            <w:r w:rsidR="009378CE">
              <w:rPr>
                <w:rFonts w:ascii="Times New Roman" w:hAnsi="Times New Roman"/>
                <w:sz w:val="24"/>
                <w:szCs w:val="24"/>
                <w:lang w:val="ru-RU"/>
              </w:rPr>
              <w:t xml:space="preserve"> </w:t>
            </w:r>
            <w:r w:rsidRPr="002E263F">
              <w:rPr>
                <w:rFonts w:ascii="Times New Roman" w:hAnsi="Times New Roman"/>
                <w:sz w:val="24"/>
                <w:szCs w:val="24"/>
                <w:lang w:val="ru-RU"/>
              </w:rPr>
              <w:t>с</w:t>
            </w:r>
            <w:r w:rsidR="009378CE">
              <w:rPr>
                <w:rFonts w:ascii="Times New Roman" w:hAnsi="Times New Roman"/>
                <w:sz w:val="24"/>
                <w:szCs w:val="24"/>
                <w:lang w:val="ru-RU"/>
              </w:rPr>
              <w:t xml:space="preserve"> </w:t>
            </w:r>
            <w:r w:rsidRPr="002E263F">
              <w:rPr>
                <w:rFonts w:ascii="Times New Roman" w:hAnsi="Times New Roman"/>
                <w:sz w:val="24"/>
                <w:szCs w:val="24"/>
                <w:lang w:val="ru-RU"/>
              </w:rPr>
              <w:lastRenderedPageBreak/>
              <w:t>гололедом.</w:t>
            </w:r>
            <w:r w:rsidR="009378CE">
              <w:rPr>
                <w:rFonts w:ascii="Times New Roman" w:hAnsi="Times New Roman"/>
                <w:sz w:val="24"/>
                <w:szCs w:val="24"/>
                <w:lang w:val="ru-RU"/>
              </w:rPr>
              <w:t xml:space="preserve"> </w:t>
            </w:r>
            <w:r w:rsidRPr="002E263F">
              <w:rPr>
                <w:rFonts w:ascii="Times New Roman" w:hAnsi="Times New Roman"/>
                <w:sz w:val="24"/>
                <w:szCs w:val="24"/>
                <w:lang w:val="ru-RU"/>
              </w:rPr>
              <w:t>Требования,</w:t>
            </w:r>
            <w:r w:rsidR="009378CE">
              <w:rPr>
                <w:rFonts w:ascii="Times New Roman" w:hAnsi="Times New Roman"/>
                <w:sz w:val="24"/>
                <w:szCs w:val="24"/>
                <w:lang w:val="ru-RU"/>
              </w:rPr>
              <w:t xml:space="preserve"> </w:t>
            </w:r>
            <w:r w:rsidRPr="002E263F">
              <w:rPr>
                <w:rFonts w:ascii="Times New Roman" w:hAnsi="Times New Roman"/>
                <w:sz w:val="24"/>
                <w:szCs w:val="24"/>
                <w:lang w:val="ru-RU"/>
              </w:rPr>
              <w:t>предъявляемые</w:t>
            </w:r>
            <w:r w:rsidR="009378CE">
              <w:rPr>
                <w:rFonts w:ascii="Times New Roman" w:hAnsi="Times New Roman"/>
                <w:sz w:val="24"/>
                <w:szCs w:val="24"/>
                <w:lang w:val="ru-RU"/>
              </w:rPr>
              <w:t xml:space="preserve"> </w:t>
            </w:r>
            <w:r w:rsidRPr="002E263F">
              <w:rPr>
                <w:rFonts w:ascii="Times New Roman" w:hAnsi="Times New Roman"/>
                <w:sz w:val="24"/>
                <w:szCs w:val="24"/>
                <w:lang w:val="ru-RU"/>
              </w:rPr>
              <w:t>к</w:t>
            </w:r>
            <w:r w:rsidR="009378CE">
              <w:rPr>
                <w:rFonts w:ascii="Times New Roman" w:hAnsi="Times New Roman"/>
                <w:sz w:val="24"/>
                <w:szCs w:val="24"/>
                <w:lang w:val="ru-RU"/>
              </w:rPr>
              <w:t xml:space="preserve"> </w:t>
            </w:r>
            <w:r w:rsidRPr="002E263F">
              <w:rPr>
                <w:rFonts w:ascii="Times New Roman" w:hAnsi="Times New Roman"/>
                <w:sz w:val="24"/>
                <w:szCs w:val="24"/>
                <w:lang w:val="ru-RU"/>
              </w:rPr>
              <w:t>расположению</w:t>
            </w:r>
            <w:r w:rsidR="009378CE">
              <w:rPr>
                <w:rFonts w:ascii="Times New Roman" w:hAnsi="Times New Roman"/>
                <w:sz w:val="24"/>
                <w:szCs w:val="24"/>
                <w:lang w:val="ru-RU"/>
              </w:rPr>
              <w:t xml:space="preserve"> </w:t>
            </w:r>
            <w:r w:rsidRPr="002E263F">
              <w:rPr>
                <w:rFonts w:ascii="Times New Roman" w:hAnsi="Times New Roman"/>
                <w:sz w:val="24"/>
                <w:szCs w:val="24"/>
                <w:lang w:val="ru-RU"/>
              </w:rPr>
              <w:t>и</w:t>
            </w:r>
            <w:r w:rsidR="009378CE">
              <w:rPr>
                <w:rFonts w:ascii="Times New Roman" w:hAnsi="Times New Roman"/>
                <w:sz w:val="24"/>
                <w:szCs w:val="24"/>
                <w:lang w:val="ru-RU"/>
              </w:rPr>
              <w:t xml:space="preserve"> </w:t>
            </w:r>
            <w:r w:rsidRPr="002E263F">
              <w:rPr>
                <w:rFonts w:ascii="Times New Roman" w:hAnsi="Times New Roman"/>
                <w:sz w:val="24"/>
                <w:szCs w:val="24"/>
                <w:lang w:val="ru-RU"/>
              </w:rPr>
              <w:t>схемам</w:t>
            </w:r>
            <w:r w:rsidR="009378CE">
              <w:rPr>
                <w:rFonts w:ascii="Times New Roman" w:hAnsi="Times New Roman"/>
                <w:sz w:val="24"/>
                <w:szCs w:val="24"/>
                <w:lang w:val="ru-RU"/>
              </w:rPr>
              <w:t xml:space="preserve"> </w:t>
            </w:r>
            <w:r w:rsidRPr="002E263F">
              <w:rPr>
                <w:rFonts w:ascii="Times New Roman" w:hAnsi="Times New Roman"/>
                <w:sz w:val="24"/>
                <w:szCs w:val="24"/>
                <w:lang w:val="ru-RU"/>
              </w:rPr>
              <w:t>путепроводов.</w:t>
            </w:r>
            <w:r w:rsidR="009378CE">
              <w:rPr>
                <w:rFonts w:ascii="Times New Roman" w:hAnsi="Times New Roman"/>
                <w:sz w:val="24"/>
                <w:szCs w:val="24"/>
                <w:lang w:val="ru-RU"/>
              </w:rPr>
              <w:t xml:space="preserve"> </w:t>
            </w:r>
            <w:r w:rsidRPr="002E263F">
              <w:rPr>
                <w:rFonts w:ascii="Times New Roman" w:hAnsi="Times New Roman"/>
                <w:sz w:val="24"/>
                <w:szCs w:val="24"/>
                <w:lang w:val="ru-RU"/>
              </w:rPr>
              <w:t>Конструктивные</w:t>
            </w:r>
            <w:r w:rsidR="009378CE">
              <w:rPr>
                <w:rFonts w:ascii="Times New Roman" w:hAnsi="Times New Roman"/>
                <w:sz w:val="24"/>
                <w:szCs w:val="24"/>
                <w:lang w:val="ru-RU"/>
              </w:rPr>
              <w:t xml:space="preserve"> </w:t>
            </w:r>
            <w:r w:rsidRPr="002E263F">
              <w:rPr>
                <w:rFonts w:ascii="Times New Roman" w:hAnsi="Times New Roman"/>
                <w:sz w:val="24"/>
                <w:szCs w:val="24"/>
                <w:lang w:val="ru-RU"/>
              </w:rPr>
              <w:t>меры</w:t>
            </w:r>
            <w:r w:rsidR="009378CE">
              <w:rPr>
                <w:rFonts w:ascii="Times New Roman" w:hAnsi="Times New Roman"/>
                <w:sz w:val="24"/>
                <w:szCs w:val="24"/>
                <w:lang w:val="ru-RU"/>
              </w:rPr>
              <w:t xml:space="preserve"> </w:t>
            </w:r>
            <w:r w:rsidRPr="002E263F">
              <w:rPr>
                <w:rFonts w:ascii="Times New Roman" w:hAnsi="Times New Roman"/>
                <w:sz w:val="24"/>
                <w:szCs w:val="24"/>
                <w:lang w:val="ru-RU"/>
              </w:rPr>
              <w:t>для</w:t>
            </w:r>
            <w:r w:rsidR="009378CE">
              <w:rPr>
                <w:rFonts w:ascii="Times New Roman" w:hAnsi="Times New Roman"/>
                <w:sz w:val="24"/>
                <w:szCs w:val="24"/>
                <w:lang w:val="ru-RU"/>
              </w:rPr>
              <w:t xml:space="preserve"> </w:t>
            </w:r>
            <w:r w:rsidRPr="002E263F">
              <w:rPr>
                <w:rFonts w:ascii="Times New Roman" w:hAnsi="Times New Roman"/>
                <w:sz w:val="24"/>
                <w:szCs w:val="24"/>
                <w:lang w:val="ru-RU"/>
              </w:rPr>
              <w:t>защиты</w:t>
            </w:r>
            <w:r w:rsidR="009378CE">
              <w:rPr>
                <w:rFonts w:ascii="Times New Roman" w:hAnsi="Times New Roman"/>
                <w:sz w:val="24"/>
                <w:szCs w:val="24"/>
                <w:lang w:val="ru-RU"/>
              </w:rPr>
              <w:t xml:space="preserve"> </w:t>
            </w:r>
            <w:r w:rsidRPr="002E263F">
              <w:rPr>
                <w:rFonts w:ascii="Times New Roman" w:hAnsi="Times New Roman"/>
                <w:sz w:val="24"/>
                <w:szCs w:val="24"/>
                <w:lang w:val="ru-RU"/>
              </w:rPr>
              <w:t>опор</w:t>
            </w:r>
            <w:r w:rsidR="009378CE">
              <w:rPr>
                <w:rFonts w:ascii="Times New Roman" w:hAnsi="Times New Roman"/>
                <w:sz w:val="24"/>
                <w:szCs w:val="24"/>
                <w:lang w:val="ru-RU"/>
              </w:rPr>
              <w:t xml:space="preserve"> </w:t>
            </w:r>
            <w:r w:rsidRPr="002E263F">
              <w:rPr>
                <w:rFonts w:ascii="Times New Roman" w:hAnsi="Times New Roman"/>
                <w:sz w:val="24"/>
                <w:szCs w:val="24"/>
                <w:lang w:val="ru-RU"/>
              </w:rPr>
              <w:t>путепроводов,</w:t>
            </w:r>
            <w:r w:rsidR="009378CE">
              <w:rPr>
                <w:rFonts w:ascii="Times New Roman" w:hAnsi="Times New Roman"/>
                <w:sz w:val="24"/>
                <w:szCs w:val="24"/>
                <w:lang w:val="ru-RU"/>
              </w:rPr>
              <w:t xml:space="preserve"> </w:t>
            </w:r>
            <w:r w:rsidRPr="002E263F">
              <w:rPr>
                <w:rFonts w:ascii="Times New Roman" w:hAnsi="Times New Roman"/>
                <w:sz w:val="24"/>
                <w:szCs w:val="24"/>
                <w:lang w:val="ru-RU"/>
              </w:rPr>
              <w:t>эстакад</w:t>
            </w:r>
            <w:r w:rsidR="009378CE">
              <w:rPr>
                <w:rFonts w:ascii="Times New Roman" w:hAnsi="Times New Roman"/>
                <w:sz w:val="24"/>
                <w:szCs w:val="24"/>
                <w:lang w:val="ru-RU"/>
              </w:rPr>
              <w:t xml:space="preserve"> </w:t>
            </w:r>
            <w:r w:rsidRPr="002E263F">
              <w:rPr>
                <w:rFonts w:ascii="Times New Roman" w:hAnsi="Times New Roman"/>
                <w:sz w:val="24"/>
                <w:szCs w:val="24"/>
                <w:lang w:val="ru-RU"/>
              </w:rPr>
              <w:t>и</w:t>
            </w:r>
            <w:r w:rsidR="009378CE">
              <w:rPr>
                <w:rFonts w:ascii="Times New Roman" w:hAnsi="Times New Roman"/>
                <w:sz w:val="24"/>
                <w:szCs w:val="24"/>
                <w:lang w:val="ru-RU"/>
              </w:rPr>
              <w:t xml:space="preserve"> </w:t>
            </w:r>
            <w:r w:rsidRPr="002E263F">
              <w:rPr>
                <w:rFonts w:ascii="Times New Roman" w:hAnsi="Times New Roman"/>
                <w:sz w:val="24"/>
                <w:szCs w:val="24"/>
                <w:lang w:val="ru-RU"/>
              </w:rPr>
              <w:t>речных</w:t>
            </w:r>
            <w:r w:rsidR="009378CE">
              <w:rPr>
                <w:rFonts w:ascii="Times New Roman" w:hAnsi="Times New Roman"/>
                <w:sz w:val="24"/>
                <w:szCs w:val="24"/>
                <w:lang w:val="ru-RU"/>
              </w:rPr>
              <w:t xml:space="preserve"> </w:t>
            </w:r>
            <w:r w:rsidRPr="002E263F">
              <w:rPr>
                <w:rFonts w:ascii="Times New Roman" w:hAnsi="Times New Roman"/>
                <w:sz w:val="24"/>
                <w:szCs w:val="24"/>
                <w:lang w:val="ru-RU"/>
              </w:rPr>
              <w:t>опор</w:t>
            </w:r>
            <w:r w:rsidR="009378CE">
              <w:rPr>
                <w:rFonts w:ascii="Times New Roman" w:hAnsi="Times New Roman"/>
                <w:sz w:val="24"/>
                <w:szCs w:val="24"/>
                <w:lang w:val="ru-RU"/>
              </w:rPr>
              <w:t xml:space="preserve"> </w:t>
            </w:r>
            <w:r w:rsidRPr="002E263F">
              <w:rPr>
                <w:rFonts w:ascii="Times New Roman" w:hAnsi="Times New Roman"/>
                <w:sz w:val="24"/>
                <w:szCs w:val="24"/>
                <w:lang w:val="ru-RU"/>
              </w:rPr>
              <w:t>мостов.</w:t>
            </w:r>
            <w:r w:rsidR="009378CE">
              <w:rPr>
                <w:rFonts w:ascii="Times New Roman" w:hAnsi="Times New Roman"/>
                <w:sz w:val="24"/>
                <w:szCs w:val="24"/>
                <w:lang w:val="ru-RU"/>
              </w:rPr>
              <w:t xml:space="preserve"> </w:t>
            </w:r>
            <w:r w:rsidRPr="002E263F">
              <w:rPr>
                <w:rFonts w:ascii="Times New Roman" w:hAnsi="Times New Roman"/>
                <w:sz w:val="24"/>
                <w:szCs w:val="24"/>
                <w:lang w:val="ru-RU"/>
              </w:rPr>
              <w:t>Влияние</w:t>
            </w:r>
            <w:r w:rsidR="009378CE">
              <w:rPr>
                <w:rFonts w:ascii="Times New Roman" w:hAnsi="Times New Roman"/>
                <w:sz w:val="24"/>
                <w:szCs w:val="24"/>
                <w:lang w:val="ru-RU"/>
              </w:rPr>
              <w:t xml:space="preserve"> </w:t>
            </w:r>
            <w:r w:rsidRPr="002E263F">
              <w:rPr>
                <w:rFonts w:ascii="Times New Roman" w:hAnsi="Times New Roman"/>
                <w:sz w:val="24"/>
                <w:szCs w:val="24"/>
                <w:lang w:val="ru-RU"/>
              </w:rPr>
              <w:t>освещения</w:t>
            </w:r>
            <w:r w:rsidR="009378CE">
              <w:rPr>
                <w:rFonts w:ascii="Times New Roman" w:hAnsi="Times New Roman"/>
                <w:sz w:val="24"/>
                <w:szCs w:val="24"/>
                <w:lang w:val="ru-RU"/>
              </w:rPr>
              <w:t xml:space="preserve"> </w:t>
            </w:r>
            <w:r w:rsidRPr="002E263F">
              <w:rPr>
                <w:rFonts w:ascii="Times New Roman" w:hAnsi="Times New Roman"/>
                <w:sz w:val="24"/>
                <w:szCs w:val="24"/>
                <w:lang w:val="ru-RU"/>
              </w:rPr>
              <w:t>на</w:t>
            </w:r>
            <w:r w:rsidR="009378CE">
              <w:rPr>
                <w:rFonts w:ascii="Times New Roman" w:hAnsi="Times New Roman"/>
                <w:sz w:val="24"/>
                <w:szCs w:val="24"/>
                <w:lang w:val="ru-RU"/>
              </w:rPr>
              <w:t xml:space="preserve"> </w:t>
            </w:r>
            <w:r w:rsidRPr="002E263F">
              <w:rPr>
                <w:rFonts w:ascii="Times New Roman" w:hAnsi="Times New Roman"/>
                <w:sz w:val="24"/>
                <w:szCs w:val="24"/>
                <w:lang w:val="ru-RU"/>
              </w:rPr>
              <w:t>безопасность</w:t>
            </w:r>
            <w:r w:rsidR="009378CE">
              <w:rPr>
                <w:rFonts w:ascii="Times New Roman" w:hAnsi="Times New Roman"/>
                <w:sz w:val="24"/>
                <w:szCs w:val="24"/>
                <w:lang w:val="ru-RU"/>
              </w:rPr>
              <w:t xml:space="preserve"> </w:t>
            </w:r>
            <w:r w:rsidRPr="002E263F">
              <w:rPr>
                <w:rFonts w:ascii="Times New Roman" w:hAnsi="Times New Roman"/>
                <w:sz w:val="24"/>
                <w:szCs w:val="24"/>
                <w:lang w:val="ru-RU"/>
              </w:rPr>
              <w:t>движения.</w:t>
            </w:r>
          </w:p>
        </w:tc>
        <w:tc>
          <w:tcPr>
            <w:tcW w:w="1319" w:type="dxa"/>
            <w:vAlign w:val="center"/>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lastRenderedPageBreak/>
              <w:t>2</w:t>
            </w:r>
          </w:p>
        </w:tc>
        <w:tc>
          <w:tcPr>
            <w:tcW w:w="1271" w:type="dxa"/>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p>
        </w:tc>
      </w:tr>
      <w:tr w:rsidR="00BB4698" w:rsidRPr="002E263F" w:rsidTr="00FD7384">
        <w:trPr>
          <w:trHeight w:val="23"/>
          <w:jc w:val="center"/>
        </w:trPr>
        <w:tc>
          <w:tcPr>
            <w:tcW w:w="3360" w:type="dxa"/>
            <w:vMerge/>
          </w:tcPr>
          <w:p w:rsidR="00BB4698" w:rsidRPr="002E263F" w:rsidRDefault="00BB4698" w:rsidP="002E263F">
            <w:pPr>
              <w:spacing w:line="276" w:lineRule="auto"/>
              <w:ind w:left="56" w:right="84" w:firstLine="14"/>
              <w:rPr>
                <w:rFonts w:ascii="Times New Roman" w:hAnsi="Times New Roman"/>
                <w:lang w:val="ru-RU"/>
              </w:rPr>
            </w:pPr>
          </w:p>
        </w:tc>
        <w:tc>
          <w:tcPr>
            <w:tcW w:w="9378" w:type="dxa"/>
            <w:gridSpan w:val="3"/>
          </w:tcPr>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Практические</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работы</w:t>
            </w:r>
          </w:p>
        </w:tc>
        <w:tc>
          <w:tcPr>
            <w:tcW w:w="1319" w:type="dxa"/>
            <w:vAlign w:val="center"/>
          </w:tcPr>
          <w:p w:rsidR="00BB4698" w:rsidRPr="002E263F" w:rsidRDefault="00BB4698" w:rsidP="002E263F">
            <w:pPr>
              <w:pStyle w:val="TableParagraph"/>
              <w:spacing w:line="276" w:lineRule="auto"/>
              <w:ind w:left="56" w:right="84" w:firstLine="14"/>
              <w:jc w:val="center"/>
              <w:rPr>
                <w:rFonts w:ascii="Times New Roman" w:hAnsi="Times New Roman"/>
                <w:b/>
                <w:bCs/>
                <w:sz w:val="24"/>
                <w:szCs w:val="24"/>
                <w:lang w:val="ru-RU"/>
              </w:rPr>
            </w:pPr>
            <w:r w:rsidRPr="002E263F">
              <w:rPr>
                <w:rFonts w:ascii="Times New Roman" w:hAnsi="Times New Roman"/>
                <w:b/>
                <w:bCs/>
                <w:sz w:val="24"/>
                <w:szCs w:val="24"/>
                <w:lang w:val="ru-RU"/>
              </w:rPr>
              <w:t>6</w:t>
            </w:r>
          </w:p>
        </w:tc>
        <w:tc>
          <w:tcPr>
            <w:tcW w:w="1271" w:type="dxa"/>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p>
        </w:tc>
      </w:tr>
      <w:tr w:rsidR="00BB4698" w:rsidRPr="002E263F" w:rsidTr="00FD7384">
        <w:trPr>
          <w:trHeight w:val="23"/>
          <w:jc w:val="center"/>
        </w:trPr>
        <w:tc>
          <w:tcPr>
            <w:tcW w:w="3360" w:type="dxa"/>
            <w:vMerge/>
          </w:tcPr>
          <w:p w:rsidR="00BB4698" w:rsidRPr="002E263F" w:rsidRDefault="00BB4698" w:rsidP="002E263F">
            <w:pPr>
              <w:spacing w:line="276" w:lineRule="auto"/>
              <w:ind w:left="56" w:right="84" w:firstLine="14"/>
              <w:rPr>
                <w:rFonts w:ascii="Times New Roman" w:hAnsi="Times New Roman"/>
              </w:rPr>
            </w:pPr>
          </w:p>
        </w:tc>
        <w:tc>
          <w:tcPr>
            <w:tcW w:w="451" w:type="dxa"/>
            <w:tcBorders>
              <w:right w:val="single" w:sz="4" w:space="0" w:color="auto"/>
            </w:tcBorders>
          </w:tcPr>
          <w:p w:rsidR="00BB4698" w:rsidRPr="002E263F" w:rsidRDefault="00BB4698" w:rsidP="00A91B11">
            <w:pPr>
              <w:pStyle w:val="TableParagraph"/>
              <w:spacing w:line="276" w:lineRule="auto"/>
              <w:ind w:left="56" w:right="84" w:firstLine="14"/>
              <w:jc w:val="center"/>
              <w:rPr>
                <w:rFonts w:ascii="Times New Roman" w:hAnsi="Times New Roman"/>
                <w:bCs/>
                <w:sz w:val="24"/>
                <w:szCs w:val="24"/>
                <w:lang w:val="ru-RU"/>
              </w:rPr>
            </w:pPr>
            <w:r w:rsidRPr="002E263F">
              <w:rPr>
                <w:rFonts w:ascii="Times New Roman" w:hAnsi="Times New Roman"/>
                <w:bCs/>
                <w:sz w:val="24"/>
                <w:szCs w:val="24"/>
                <w:lang w:val="ru-RU"/>
              </w:rPr>
              <w:t>1</w:t>
            </w:r>
          </w:p>
        </w:tc>
        <w:tc>
          <w:tcPr>
            <w:tcW w:w="8927" w:type="dxa"/>
            <w:gridSpan w:val="2"/>
            <w:tcBorders>
              <w:left w:val="single" w:sz="4" w:space="0" w:color="auto"/>
            </w:tcBorders>
          </w:tcPr>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Практическая</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работа</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8.</w:t>
            </w:r>
            <w:r w:rsidR="009378CE">
              <w:rPr>
                <w:rFonts w:ascii="Times New Roman" w:hAnsi="Times New Roman"/>
                <w:b/>
                <w:sz w:val="24"/>
                <w:szCs w:val="24"/>
                <w:lang w:val="ru-RU"/>
              </w:rPr>
              <w:t xml:space="preserve"> </w:t>
            </w:r>
            <w:r w:rsidRPr="002E263F">
              <w:rPr>
                <w:rFonts w:ascii="Times New Roman" w:hAnsi="Times New Roman"/>
                <w:sz w:val="24"/>
                <w:szCs w:val="24"/>
                <w:lang w:val="ru-RU"/>
              </w:rPr>
              <w:t>Составление</w:t>
            </w:r>
            <w:r w:rsidR="009378CE">
              <w:rPr>
                <w:rFonts w:ascii="Times New Roman" w:hAnsi="Times New Roman"/>
                <w:sz w:val="24"/>
                <w:szCs w:val="24"/>
                <w:lang w:val="ru-RU"/>
              </w:rPr>
              <w:t xml:space="preserve"> </w:t>
            </w:r>
            <w:r w:rsidRPr="002E263F">
              <w:rPr>
                <w:rFonts w:ascii="Times New Roman" w:hAnsi="Times New Roman"/>
                <w:sz w:val="24"/>
                <w:szCs w:val="24"/>
                <w:lang w:val="ru-RU"/>
              </w:rPr>
              <w:t>дефектной</w:t>
            </w:r>
            <w:r w:rsidR="009378CE">
              <w:rPr>
                <w:rFonts w:ascii="Times New Roman" w:hAnsi="Times New Roman"/>
                <w:sz w:val="24"/>
                <w:szCs w:val="24"/>
                <w:lang w:val="ru-RU"/>
              </w:rPr>
              <w:t xml:space="preserve"> </w:t>
            </w:r>
            <w:r w:rsidRPr="002E263F">
              <w:rPr>
                <w:rFonts w:ascii="Times New Roman" w:hAnsi="Times New Roman"/>
                <w:sz w:val="24"/>
                <w:szCs w:val="24"/>
                <w:lang w:val="ru-RU"/>
              </w:rPr>
              <w:t>ведомости:</w:t>
            </w:r>
            <w:r w:rsidR="009378CE">
              <w:rPr>
                <w:rFonts w:ascii="Times New Roman" w:hAnsi="Times New Roman"/>
                <w:sz w:val="24"/>
                <w:szCs w:val="24"/>
                <w:lang w:val="ru-RU"/>
              </w:rPr>
              <w:t xml:space="preserve"> </w:t>
            </w:r>
            <w:r w:rsidRPr="002E263F">
              <w:rPr>
                <w:rFonts w:ascii="Times New Roman" w:hAnsi="Times New Roman"/>
                <w:sz w:val="24"/>
                <w:szCs w:val="24"/>
                <w:lang w:val="ru-RU"/>
              </w:rPr>
              <w:t>изучение</w:t>
            </w:r>
            <w:r w:rsidR="009378CE">
              <w:rPr>
                <w:rFonts w:ascii="Times New Roman" w:hAnsi="Times New Roman"/>
                <w:sz w:val="24"/>
                <w:szCs w:val="24"/>
                <w:lang w:val="ru-RU"/>
              </w:rPr>
              <w:t xml:space="preserve"> </w:t>
            </w:r>
            <w:r w:rsidRPr="002E263F">
              <w:rPr>
                <w:rFonts w:ascii="Times New Roman" w:hAnsi="Times New Roman"/>
                <w:sz w:val="24"/>
                <w:szCs w:val="24"/>
                <w:lang w:val="ru-RU"/>
              </w:rPr>
              <w:t>отчетов</w:t>
            </w:r>
            <w:r w:rsidR="009378CE">
              <w:rPr>
                <w:rFonts w:ascii="Times New Roman" w:hAnsi="Times New Roman"/>
                <w:sz w:val="24"/>
                <w:szCs w:val="24"/>
                <w:lang w:val="ru-RU"/>
              </w:rPr>
              <w:t xml:space="preserve"> </w:t>
            </w:r>
            <w:r w:rsidRPr="002E263F">
              <w:rPr>
                <w:rFonts w:ascii="Times New Roman" w:hAnsi="Times New Roman"/>
                <w:sz w:val="24"/>
                <w:szCs w:val="24"/>
                <w:lang w:val="ru-RU"/>
              </w:rPr>
              <w:t>по</w:t>
            </w:r>
            <w:r w:rsidR="009378CE">
              <w:rPr>
                <w:rFonts w:ascii="Times New Roman" w:hAnsi="Times New Roman"/>
                <w:sz w:val="24"/>
                <w:szCs w:val="24"/>
                <w:lang w:val="ru-RU"/>
              </w:rPr>
              <w:t xml:space="preserve"> </w:t>
            </w:r>
            <w:r w:rsidRPr="002E263F">
              <w:rPr>
                <w:rFonts w:ascii="Times New Roman" w:hAnsi="Times New Roman"/>
                <w:sz w:val="24"/>
                <w:szCs w:val="24"/>
                <w:lang w:val="ru-RU"/>
              </w:rPr>
              <w:t>обследованию</w:t>
            </w:r>
            <w:r w:rsidR="009378CE">
              <w:rPr>
                <w:rFonts w:ascii="Times New Roman" w:hAnsi="Times New Roman"/>
                <w:sz w:val="24"/>
                <w:szCs w:val="24"/>
                <w:lang w:val="ru-RU"/>
              </w:rPr>
              <w:t xml:space="preserve"> </w:t>
            </w:r>
            <w:r w:rsidRPr="002E263F">
              <w:rPr>
                <w:rFonts w:ascii="Times New Roman" w:hAnsi="Times New Roman"/>
                <w:sz w:val="24"/>
                <w:szCs w:val="24"/>
                <w:lang w:val="ru-RU"/>
              </w:rPr>
              <w:t>транспортного</w:t>
            </w:r>
            <w:r w:rsidR="009378CE">
              <w:rPr>
                <w:rFonts w:ascii="Times New Roman" w:hAnsi="Times New Roman"/>
                <w:sz w:val="24"/>
                <w:szCs w:val="24"/>
                <w:lang w:val="ru-RU"/>
              </w:rPr>
              <w:t xml:space="preserve"> </w:t>
            </w:r>
            <w:r w:rsidRPr="002E263F">
              <w:rPr>
                <w:rFonts w:ascii="Times New Roman" w:hAnsi="Times New Roman"/>
                <w:sz w:val="24"/>
                <w:szCs w:val="24"/>
                <w:lang w:val="ru-RU"/>
              </w:rPr>
              <w:t>сооружения,</w:t>
            </w:r>
            <w:r w:rsidR="009378CE">
              <w:rPr>
                <w:rFonts w:ascii="Times New Roman" w:hAnsi="Times New Roman"/>
                <w:sz w:val="24"/>
                <w:szCs w:val="24"/>
                <w:lang w:val="ru-RU"/>
              </w:rPr>
              <w:t xml:space="preserve"> </w:t>
            </w:r>
            <w:r w:rsidRPr="002E263F">
              <w:rPr>
                <w:rFonts w:ascii="Times New Roman" w:hAnsi="Times New Roman"/>
                <w:sz w:val="24"/>
                <w:szCs w:val="24"/>
                <w:lang w:val="ru-RU"/>
              </w:rPr>
              <w:t>фотоматериалов,</w:t>
            </w:r>
            <w:r w:rsidR="009378CE">
              <w:rPr>
                <w:rFonts w:ascii="Times New Roman" w:hAnsi="Times New Roman"/>
                <w:sz w:val="24"/>
                <w:szCs w:val="24"/>
                <w:lang w:val="ru-RU"/>
              </w:rPr>
              <w:t xml:space="preserve"> </w:t>
            </w:r>
            <w:r w:rsidRPr="002E263F">
              <w:rPr>
                <w:rFonts w:ascii="Times New Roman" w:hAnsi="Times New Roman"/>
                <w:sz w:val="24"/>
                <w:szCs w:val="24"/>
                <w:lang w:val="ru-RU"/>
              </w:rPr>
              <w:t>слайдов,</w:t>
            </w:r>
            <w:r w:rsidR="009378CE">
              <w:rPr>
                <w:rFonts w:ascii="Times New Roman" w:hAnsi="Times New Roman"/>
                <w:sz w:val="24"/>
                <w:szCs w:val="24"/>
                <w:lang w:val="ru-RU"/>
              </w:rPr>
              <w:t xml:space="preserve"> </w:t>
            </w:r>
            <w:r w:rsidRPr="002E263F">
              <w:rPr>
                <w:rFonts w:ascii="Times New Roman" w:hAnsi="Times New Roman"/>
                <w:sz w:val="24"/>
                <w:szCs w:val="24"/>
                <w:lang w:val="ru-RU"/>
              </w:rPr>
              <w:t>фиксирующих</w:t>
            </w:r>
            <w:r w:rsidR="009378CE">
              <w:rPr>
                <w:rFonts w:ascii="Times New Roman" w:hAnsi="Times New Roman"/>
                <w:sz w:val="24"/>
                <w:szCs w:val="24"/>
                <w:lang w:val="ru-RU"/>
              </w:rPr>
              <w:t xml:space="preserve"> </w:t>
            </w:r>
            <w:r w:rsidRPr="002E263F">
              <w:rPr>
                <w:rFonts w:ascii="Times New Roman" w:hAnsi="Times New Roman"/>
                <w:sz w:val="24"/>
                <w:szCs w:val="24"/>
                <w:lang w:val="ru-RU"/>
              </w:rPr>
              <w:t>дефекты</w:t>
            </w:r>
            <w:r w:rsidR="009378CE">
              <w:rPr>
                <w:rFonts w:ascii="Times New Roman" w:hAnsi="Times New Roman"/>
                <w:sz w:val="24"/>
                <w:szCs w:val="24"/>
                <w:lang w:val="ru-RU"/>
              </w:rPr>
              <w:t xml:space="preserve"> </w:t>
            </w:r>
            <w:r w:rsidRPr="002E263F">
              <w:rPr>
                <w:rFonts w:ascii="Times New Roman" w:hAnsi="Times New Roman"/>
                <w:sz w:val="24"/>
                <w:szCs w:val="24"/>
                <w:lang w:val="ru-RU"/>
              </w:rPr>
              <w:t>конструкций;</w:t>
            </w:r>
            <w:r w:rsidR="009378CE">
              <w:rPr>
                <w:rFonts w:ascii="Times New Roman" w:hAnsi="Times New Roman"/>
                <w:sz w:val="24"/>
                <w:szCs w:val="24"/>
                <w:lang w:val="ru-RU"/>
              </w:rPr>
              <w:t xml:space="preserve"> </w:t>
            </w:r>
            <w:r w:rsidRPr="002E263F">
              <w:rPr>
                <w:rFonts w:ascii="Times New Roman" w:hAnsi="Times New Roman"/>
                <w:sz w:val="24"/>
                <w:szCs w:val="24"/>
                <w:lang w:val="ru-RU"/>
              </w:rPr>
              <w:t>работа</w:t>
            </w:r>
            <w:r w:rsidR="009378CE">
              <w:rPr>
                <w:rFonts w:ascii="Times New Roman" w:hAnsi="Times New Roman"/>
                <w:sz w:val="24"/>
                <w:szCs w:val="24"/>
                <w:lang w:val="ru-RU"/>
              </w:rPr>
              <w:t xml:space="preserve"> </w:t>
            </w:r>
            <w:r w:rsidRPr="002E263F">
              <w:rPr>
                <w:rFonts w:ascii="Times New Roman" w:hAnsi="Times New Roman"/>
                <w:sz w:val="24"/>
                <w:szCs w:val="24"/>
                <w:lang w:val="ru-RU"/>
              </w:rPr>
              <w:t>с</w:t>
            </w:r>
            <w:r w:rsidR="009378CE">
              <w:rPr>
                <w:rFonts w:ascii="Times New Roman" w:hAnsi="Times New Roman"/>
                <w:sz w:val="24"/>
                <w:szCs w:val="24"/>
                <w:lang w:val="ru-RU"/>
              </w:rPr>
              <w:t xml:space="preserve"> </w:t>
            </w:r>
            <w:r w:rsidRPr="002E263F">
              <w:rPr>
                <w:rFonts w:ascii="Times New Roman" w:hAnsi="Times New Roman"/>
                <w:sz w:val="24"/>
                <w:szCs w:val="24"/>
                <w:lang w:val="ru-RU"/>
              </w:rPr>
              <w:t>методическими</w:t>
            </w:r>
            <w:r w:rsidR="009378CE">
              <w:rPr>
                <w:rFonts w:ascii="Times New Roman" w:hAnsi="Times New Roman"/>
                <w:sz w:val="24"/>
                <w:szCs w:val="24"/>
                <w:lang w:val="ru-RU"/>
              </w:rPr>
              <w:t xml:space="preserve"> </w:t>
            </w:r>
            <w:r w:rsidRPr="002E263F">
              <w:rPr>
                <w:rFonts w:ascii="Times New Roman" w:hAnsi="Times New Roman"/>
                <w:sz w:val="24"/>
                <w:szCs w:val="24"/>
                <w:lang w:val="ru-RU"/>
              </w:rPr>
              <w:t>пособиями</w:t>
            </w:r>
            <w:r w:rsidR="009378CE">
              <w:rPr>
                <w:rFonts w:ascii="Times New Roman" w:hAnsi="Times New Roman"/>
                <w:sz w:val="24"/>
                <w:szCs w:val="24"/>
                <w:lang w:val="ru-RU"/>
              </w:rPr>
              <w:t xml:space="preserve"> </w:t>
            </w:r>
            <w:r w:rsidRPr="002E263F">
              <w:rPr>
                <w:rFonts w:ascii="Times New Roman" w:hAnsi="Times New Roman"/>
                <w:sz w:val="24"/>
                <w:szCs w:val="24"/>
                <w:lang w:val="ru-RU"/>
              </w:rPr>
              <w:t>и</w:t>
            </w:r>
            <w:r w:rsidR="009378CE">
              <w:rPr>
                <w:rFonts w:ascii="Times New Roman" w:hAnsi="Times New Roman"/>
                <w:sz w:val="24"/>
                <w:szCs w:val="24"/>
                <w:lang w:val="ru-RU"/>
              </w:rPr>
              <w:t xml:space="preserve"> </w:t>
            </w:r>
            <w:r w:rsidRPr="002E263F">
              <w:rPr>
                <w:rFonts w:ascii="Times New Roman" w:hAnsi="Times New Roman"/>
                <w:sz w:val="24"/>
                <w:szCs w:val="24"/>
                <w:lang w:val="ru-RU"/>
              </w:rPr>
              <w:t>технической</w:t>
            </w:r>
            <w:r w:rsidR="009378CE">
              <w:rPr>
                <w:rFonts w:ascii="Times New Roman" w:hAnsi="Times New Roman"/>
                <w:sz w:val="24"/>
                <w:szCs w:val="24"/>
                <w:lang w:val="ru-RU"/>
              </w:rPr>
              <w:t xml:space="preserve"> </w:t>
            </w:r>
            <w:r w:rsidRPr="002E263F">
              <w:rPr>
                <w:rFonts w:ascii="Times New Roman" w:hAnsi="Times New Roman"/>
                <w:sz w:val="24"/>
                <w:szCs w:val="24"/>
                <w:lang w:val="ru-RU"/>
              </w:rPr>
              <w:t>литературой</w:t>
            </w:r>
            <w:r w:rsidR="009378CE">
              <w:rPr>
                <w:rFonts w:ascii="Times New Roman" w:hAnsi="Times New Roman"/>
                <w:sz w:val="24"/>
                <w:szCs w:val="24"/>
                <w:lang w:val="ru-RU"/>
              </w:rPr>
              <w:t xml:space="preserve"> </w:t>
            </w:r>
            <w:r w:rsidRPr="002E263F">
              <w:rPr>
                <w:rFonts w:ascii="Times New Roman" w:hAnsi="Times New Roman"/>
                <w:sz w:val="24"/>
                <w:szCs w:val="24"/>
                <w:lang w:val="ru-RU"/>
              </w:rPr>
              <w:t>по</w:t>
            </w:r>
            <w:r w:rsidR="009378CE">
              <w:rPr>
                <w:rFonts w:ascii="Times New Roman" w:hAnsi="Times New Roman"/>
                <w:sz w:val="24"/>
                <w:szCs w:val="24"/>
                <w:lang w:val="ru-RU"/>
              </w:rPr>
              <w:t xml:space="preserve"> </w:t>
            </w:r>
            <w:r w:rsidRPr="002E263F">
              <w:rPr>
                <w:rFonts w:ascii="Times New Roman" w:hAnsi="Times New Roman"/>
                <w:sz w:val="24"/>
                <w:szCs w:val="24"/>
                <w:lang w:val="ru-RU"/>
              </w:rPr>
              <w:t>эксплуатации</w:t>
            </w:r>
            <w:r w:rsidR="009378CE">
              <w:rPr>
                <w:rFonts w:ascii="Times New Roman" w:hAnsi="Times New Roman"/>
                <w:sz w:val="24"/>
                <w:szCs w:val="24"/>
                <w:lang w:val="ru-RU"/>
              </w:rPr>
              <w:t xml:space="preserve"> </w:t>
            </w:r>
            <w:r w:rsidRPr="002E263F">
              <w:rPr>
                <w:rFonts w:ascii="Times New Roman" w:hAnsi="Times New Roman"/>
                <w:sz w:val="24"/>
                <w:szCs w:val="24"/>
                <w:lang w:val="ru-RU"/>
              </w:rPr>
              <w:t>сооружений;</w:t>
            </w:r>
            <w:r w:rsidR="009378CE">
              <w:rPr>
                <w:rFonts w:ascii="Times New Roman" w:hAnsi="Times New Roman"/>
                <w:sz w:val="24"/>
                <w:szCs w:val="24"/>
                <w:lang w:val="ru-RU"/>
              </w:rPr>
              <w:t xml:space="preserve"> </w:t>
            </w:r>
            <w:r w:rsidRPr="002E263F">
              <w:rPr>
                <w:rFonts w:ascii="Times New Roman" w:hAnsi="Times New Roman"/>
                <w:sz w:val="24"/>
                <w:szCs w:val="24"/>
                <w:lang w:val="ru-RU"/>
              </w:rPr>
              <w:t>составление</w:t>
            </w:r>
            <w:r w:rsidR="009378CE">
              <w:rPr>
                <w:rFonts w:ascii="Times New Roman" w:hAnsi="Times New Roman"/>
                <w:sz w:val="24"/>
                <w:szCs w:val="24"/>
                <w:lang w:val="ru-RU"/>
              </w:rPr>
              <w:t xml:space="preserve"> </w:t>
            </w:r>
            <w:r w:rsidRPr="002E263F">
              <w:rPr>
                <w:rFonts w:ascii="Times New Roman" w:hAnsi="Times New Roman"/>
                <w:sz w:val="24"/>
                <w:szCs w:val="24"/>
                <w:lang w:val="ru-RU"/>
              </w:rPr>
              <w:t>дефектной</w:t>
            </w:r>
            <w:r w:rsidR="009378CE">
              <w:rPr>
                <w:rFonts w:ascii="Times New Roman" w:hAnsi="Times New Roman"/>
                <w:sz w:val="24"/>
                <w:szCs w:val="24"/>
                <w:lang w:val="ru-RU"/>
              </w:rPr>
              <w:t xml:space="preserve"> </w:t>
            </w:r>
            <w:r w:rsidRPr="002E263F">
              <w:rPr>
                <w:rFonts w:ascii="Times New Roman" w:hAnsi="Times New Roman"/>
                <w:sz w:val="24"/>
                <w:szCs w:val="24"/>
                <w:lang w:val="ru-RU"/>
              </w:rPr>
              <w:t>ведомости</w:t>
            </w:r>
            <w:r w:rsidR="009378CE">
              <w:rPr>
                <w:rFonts w:ascii="Times New Roman" w:hAnsi="Times New Roman"/>
                <w:sz w:val="24"/>
                <w:szCs w:val="24"/>
                <w:lang w:val="ru-RU"/>
              </w:rPr>
              <w:t xml:space="preserve"> </w:t>
            </w:r>
            <w:r w:rsidRPr="002E263F">
              <w:rPr>
                <w:rFonts w:ascii="Times New Roman" w:hAnsi="Times New Roman"/>
                <w:sz w:val="24"/>
                <w:szCs w:val="24"/>
                <w:lang w:val="ru-RU"/>
              </w:rPr>
              <w:t>по</w:t>
            </w:r>
            <w:r w:rsidR="009378CE">
              <w:rPr>
                <w:rFonts w:ascii="Times New Roman" w:hAnsi="Times New Roman"/>
                <w:sz w:val="24"/>
                <w:szCs w:val="24"/>
                <w:lang w:val="ru-RU"/>
              </w:rPr>
              <w:t xml:space="preserve"> </w:t>
            </w:r>
            <w:r w:rsidRPr="002E263F">
              <w:rPr>
                <w:rFonts w:ascii="Times New Roman" w:hAnsi="Times New Roman"/>
                <w:sz w:val="24"/>
                <w:szCs w:val="24"/>
                <w:lang w:val="ru-RU"/>
              </w:rPr>
              <w:t>конкретным</w:t>
            </w:r>
            <w:r w:rsidR="009378CE">
              <w:rPr>
                <w:rFonts w:ascii="Times New Roman" w:hAnsi="Times New Roman"/>
                <w:sz w:val="24"/>
                <w:szCs w:val="24"/>
                <w:lang w:val="ru-RU"/>
              </w:rPr>
              <w:t xml:space="preserve"> </w:t>
            </w:r>
            <w:r w:rsidRPr="002E263F">
              <w:rPr>
                <w:rFonts w:ascii="Times New Roman" w:hAnsi="Times New Roman"/>
                <w:sz w:val="24"/>
                <w:szCs w:val="24"/>
                <w:lang w:val="ru-RU"/>
              </w:rPr>
              <w:t>материалам.</w:t>
            </w:r>
          </w:p>
        </w:tc>
        <w:tc>
          <w:tcPr>
            <w:tcW w:w="1319" w:type="dxa"/>
            <w:vAlign w:val="center"/>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p>
        </w:tc>
      </w:tr>
      <w:tr w:rsidR="00BB4698" w:rsidRPr="002E263F" w:rsidTr="00FD7384">
        <w:trPr>
          <w:trHeight w:val="23"/>
          <w:jc w:val="center"/>
        </w:trPr>
        <w:tc>
          <w:tcPr>
            <w:tcW w:w="3360" w:type="dxa"/>
            <w:vMerge/>
          </w:tcPr>
          <w:p w:rsidR="00BB4698" w:rsidRPr="002E263F" w:rsidRDefault="00BB4698"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BB4698" w:rsidRPr="002E263F" w:rsidRDefault="00BB4698" w:rsidP="00A91B11">
            <w:pPr>
              <w:pStyle w:val="TableParagraph"/>
              <w:spacing w:line="276" w:lineRule="auto"/>
              <w:ind w:left="56" w:right="84" w:firstLine="14"/>
              <w:jc w:val="center"/>
              <w:rPr>
                <w:rFonts w:ascii="Times New Roman" w:hAnsi="Times New Roman"/>
                <w:bCs/>
                <w:sz w:val="24"/>
                <w:szCs w:val="24"/>
                <w:lang w:val="ru-RU"/>
              </w:rPr>
            </w:pPr>
            <w:r w:rsidRPr="002E263F">
              <w:rPr>
                <w:rFonts w:ascii="Times New Roman" w:hAnsi="Times New Roman"/>
                <w:bCs/>
                <w:sz w:val="24"/>
                <w:szCs w:val="24"/>
                <w:lang w:val="ru-RU"/>
              </w:rPr>
              <w:t>2</w:t>
            </w:r>
          </w:p>
        </w:tc>
        <w:tc>
          <w:tcPr>
            <w:tcW w:w="8927" w:type="dxa"/>
            <w:gridSpan w:val="2"/>
            <w:tcBorders>
              <w:left w:val="single" w:sz="4" w:space="0" w:color="auto"/>
            </w:tcBorders>
          </w:tcPr>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Практическая</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работа</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8</w:t>
            </w:r>
            <w:r w:rsidR="009378CE">
              <w:rPr>
                <w:rFonts w:ascii="Times New Roman" w:hAnsi="Times New Roman"/>
                <w:b/>
                <w:sz w:val="24"/>
                <w:szCs w:val="24"/>
                <w:lang w:val="ru-RU"/>
              </w:rPr>
              <w:t xml:space="preserve"> </w:t>
            </w:r>
            <w:r w:rsidRPr="002E263F">
              <w:rPr>
                <w:rFonts w:ascii="Times New Roman" w:hAnsi="Times New Roman"/>
                <w:b/>
                <w:sz w:val="24"/>
                <w:szCs w:val="24"/>
                <w:lang w:val="ru-RU"/>
              </w:rPr>
              <w:t>(продолжение).</w:t>
            </w:r>
            <w:r w:rsidR="009378CE">
              <w:rPr>
                <w:rFonts w:ascii="Times New Roman" w:hAnsi="Times New Roman"/>
                <w:b/>
                <w:sz w:val="24"/>
                <w:szCs w:val="24"/>
                <w:lang w:val="ru-RU"/>
              </w:rPr>
              <w:t xml:space="preserve"> </w:t>
            </w:r>
            <w:r w:rsidR="009378CE" w:rsidRPr="009378CE">
              <w:rPr>
                <w:rFonts w:ascii="Times New Roman" w:hAnsi="Times New Roman"/>
                <w:sz w:val="24"/>
                <w:szCs w:val="24"/>
                <w:lang w:val="ru-RU"/>
              </w:rPr>
              <w:t>Составление дефектной ведомости: изучение отчетов по обследованию транспортного сооружения, фотоматериалов, слайдов, фиксирующих дефекты конструкций; работа с методическими пособиями и технической литературой по эксплуатации сооружений; составление дефектной ведомости по конкретным материалам.</w:t>
            </w:r>
          </w:p>
        </w:tc>
        <w:tc>
          <w:tcPr>
            <w:tcW w:w="1319" w:type="dxa"/>
            <w:vAlign w:val="center"/>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p>
        </w:tc>
      </w:tr>
      <w:tr w:rsidR="00BB4698" w:rsidRPr="002E263F" w:rsidTr="00FD7384">
        <w:trPr>
          <w:trHeight w:val="23"/>
          <w:jc w:val="center"/>
        </w:trPr>
        <w:tc>
          <w:tcPr>
            <w:tcW w:w="3360" w:type="dxa"/>
            <w:vMerge/>
          </w:tcPr>
          <w:p w:rsidR="00BB4698" w:rsidRPr="002E263F" w:rsidRDefault="00BB4698" w:rsidP="002E263F">
            <w:pPr>
              <w:spacing w:line="276" w:lineRule="auto"/>
              <w:ind w:left="56" w:right="84" w:firstLine="14"/>
              <w:rPr>
                <w:rFonts w:ascii="Times New Roman" w:hAnsi="Times New Roman"/>
                <w:lang w:val="ru-RU"/>
              </w:rPr>
            </w:pPr>
          </w:p>
        </w:tc>
        <w:tc>
          <w:tcPr>
            <w:tcW w:w="451" w:type="dxa"/>
            <w:tcBorders>
              <w:right w:val="single" w:sz="4" w:space="0" w:color="auto"/>
            </w:tcBorders>
          </w:tcPr>
          <w:p w:rsidR="00BB4698" w:rsidRPr="002E263F" w:rsidRDefault="00BB4698" w:rsidP="00A91B11">
            <w:pPr>
              <w:pStyle w:val="TableParagraph"/>
              <w:spacing w:line="276" w:lineRule="auto"/>
              <w:ind w:left="56" w:right="84" w:firstLine="14"/>
              <w:jc w:val="center"/>
              <w:rPr>
                <w:rFonts w:ascii="Times New Roman" w:hAnsi="Times New Roman"/>
                <w:bCs/>
                <w:sz w:val="24"/>
                <w:szCs w:val="24"/>
                <w:lang w:val="ru-RU"/>
              </w:rPr>
            </w:pPr>
            <w:r w:rsidRPr="002E263F">
              <w:rPr>
                <w:rFonts w:ascii="Times New Roman" w:hAnsi="Times New Roman"/>
                <w:bCs/>
                <w:sz w:val="24"/>
                <w:szCs w:val="24"/>
                <w:lang w:val="ru-RU"/>
              </w:rPr>
              <w:t>3</w:t>
            </w:r>
          </w:p>
        </w:tc>
        <w:tc>
          <w:tcPr>
            <w:tcW w:w="8927" w:type="dxa"/>
            <w:gridSpan w:val="2"/>
            <w:tcBorders>
              <w:left w:val="single" w:sz="4" w:space="0" w:color="auto"/>
            </w:tcBorders>
          </w:tcPr>
          <w:p w:rsidR="00BB4698" w:rsidRPr="002E263F" w:rsidRDefault="00CE6E0C" w:rsidP="00CE6E0C">
            <w:pPr>
              <w:pStyle w:val="TableParagraph"/>
              <w:ind w:left="0"/>
              <w:jc w:val="both"/>
              <w:rPr>
                <w:rFonts w:ascii="Times New Roman" w:hAnsi="Times New Roman"/>
                <w:b/>
                <w:sz w:val="24"/>
                <w:szCs w:val="24"/>
                <w:lang w:val="ru-RU"/>
              </w:rPr>
            </w:pPr>
            <w:r w:rsidRPr="00CE6E0C">
              <w:rPr>
                <w:rFonts w:ascii="Times New Roman" w:hAnsi="Times New Roman"/>
                <w:b/>
                <w:sz w:val="24"/>
                <w:szCs w:val="24"/>
                <w:lang w:val="ru-RU"/>
              </w:rPr>
              <w:t xml:space="preserve">Практическая работа № 8 (продолжение). </w:t>
            </w:r>
            <w:r w:rsidRPr="00CE6E0C">
              <w:rPr>
                <w:rFonts w:ascii="Times New Roman" w:hAnsi="Times New Roman"/>
                <w:sz w:val="24"/>
                <w:szCs w:val="24"/>
                <w:lang w:val="ru-RU"/>
              </w:rPr>
              <w:t>Составление дефектной ведомости: изучение отчетов по обследованию транспортного сооружения, фотоматериалов, слайдов, фиксирующих дефекты конструкций; работа с методическими пособиями и технической литературой по эксплуатации сооружений; составление дефектной ведомости по конкретным материалам</w:t>
            </w:r>
            <w:r w:rsidRPr="00CE6E0C">
              <w:rPr>
                <w:rFonts w:ascii="Times New Roman" w:hAnsi="Times New Roman"/>
                <w:b/>
                <w:sz w:val="24"/>
                <w:szCs w:val="24"/>
                <w:lang w:val="ru-RU"/>
              </w:rPr>
              <w:t>.</w:t>
            </w:r>
          </w:p>
        </w:tc>
        <w:tc>
          <w:tcPr>
            <w:tcW w:w="1319" w:type="dxa"/>
            <w:vAlign w:val="center"/>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2</w:t>
            </w:r>
          </w:p>
        </w:tc>
        <w:tc>
          <w:tcPr>
            <w:tcW w:w="1271" w:type="dxa"/>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p>
        </w:tc>
      </w:tr>
      <w:tr w:rsidR="00BB4698" w:rsidRPr="002E263F" w:rsidTr="00FD7384">
        <w:trPr>
          <w:trHeight w:val="23"/>
          <w:jc w:val="center"/>
        </w:trPr>
        <w:tc>
          <w:tcPr>
            <w:tcW w:w="3360" w:type="dxa"/>
            <w:vMerge/>
          </w:tcPr>
          <w:p w:rsidR="00BB4698" w:rsidRPr="002E263F" w:rsidRDefault="00BB4698" w:rsidP="002E263F">
            <w:pPr>
              <w:spacing w:line="276" w:lineRule="auto"/>
              <w:ind w:left="56" w:right="84" w:firstLine="14"/>
              <w:rPr>
                <w:rFonts w:ascii="Times New Roman" w:hAnsi="Times New Roman"/>
              </w:rPr>
            </w:pPr>
          </w:p>
        </w:tc>
        <w:tc>
          <w:tcPr>
            <w:tcW w:w="9378" w:type="dxa"/>
            <w:gridSpan w:val="3"/>
          </w:tcPr>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b/>
                <w:sz w:val="24"/>
                <w:szCs w:val="24"/>
                <w:lang w:val="ru-RU"/>
              </w:rPr>
              <w:t>Тематика</w:t>
            </w:r>
            <w:r w:rsidR="00CE6E0C">
              <w:rPr>
                <w:rFonts w:ascii="Times New Roman" w:hAnsi="Times New Roman"/>
                <w:b/>
                <w:sz w:val="24"/>
                <w:szCs w:val="24"/>
                <w:lang w:val="ru-RU"/>
              </w:rPr>
              <w:t xml:space="preserve"> </w:t>
            </w:r>
            <w:r w:rsidRPr="002E263F">
              <w:rPr>
                <w:rFonts w:ascii="Times New Roman" w:hAnsi="Times New Roman"/>
                <w:b/>
                <w:sz w:val="24"/>
                <w:szCs w:val="24"/>
                <w:lang w:val="ru-RU"/>
              </w:rPr>
              <w:t>самостоятельной</w:t>
            </w:r>
            <w:r w:rsidR="00CE6E0C">
              <w:rPr>
                <w:rFonts w:ascii="Times New Roman" w:hAnsi="Times New Roman"/>
                <w:b/>
                <w:sz w:val="24"/>
                <w:szCs w:val="24"/>
                <w:lang w:val="ru-RU"/>
              </w:rPr>
              <w:t xml:space="preserve"> </w:t>
            </w:r>
            <w:r w:rsidRPr="002E263F">
              <w:rPr>
                <w:rFonts w:ascii="Times New Roman" w:hAnsi="Times New Roman"/>
                <w:b/>
                <w:sz w:val="24"/>
                <w:szCs w:val="24"/>
                <w:lang w:val="ru-RU"/>
              </w:rPr>
              <w:t>учебной</w:t>
            </w:r>
            <w:r w:rsidR="00CE6E0C">
              <w:rPr>
                <w:rFonts w:ascii="Times New Roman" w:hAnsi="Times New Roman"/>
                <w:b/>
                <w:sz w:val="24"/>
                <w:szCs w:val="24"/>
                <w:lang w:val="ru-RU"/>
              </w:rPr>
              <w:t xml:space="preserve"> </w:t>
            </w:r>
            <w:r w:rsidRPr="002E263F">
              <w:rPr>
                <w:rFonts w:ascii="Times New Roman" w:hAnsi="Times New Roman"/>
                <w:b/>
                <w:sz w:val="24"/>
                <w:szCs w:val="24"/>
                <w:lang w:val="ru-RU"/>
              </w:rPr>
              <w:t>работы</w:t>
            </w:r>
            <w:r w:rsidR="00CE6E0C">
              <w:rPr>
                <w:rFonts w:ascii="Times New Roman" w:hAnsi="Times New Roman"/>
                <w:b/>
                <w:sz w:val="24"/>
                <w:szCs w:val="24"/>
                <w:lang w:val="ru-RU"/>
              </w:rPr>
              <w:t xml:space="preserve"> </w:t>
            </w:r>
            <w:r w:rsidRPr="002E263F">
              <w:rPr>
                <w:rFonts w:ascii="Times New Roman" w:hAnsi="Times New Roman"/>
                <w:b/>
                <w:sz w:val="24"/>
                <w:szCs w:val="24"/>
                <w:lang w:val="ru-RU"/>
              </w:rPr>
              <w:t>при</w:t>
            </w:r>
            <w:r w:rsidR="00CE6E0C">
              <w:rPr>
                <w:rFonts w:ascii="Times New Roman" w:hAnsi="Times New Roman"/>
                <w:b/>
                <w:sz w:val="24"/>
                <w:szCs w:val="24"/>
                <w:lang w:val="ru-RU"/>
              </w:rPr>
              <w:t xml:space="preserve"> </w:t>
            </w:r>
            <w:r w:rsidRPr="002E263F">
              <w:rPr>
                <w:rFonts w:ascii="Times New Roman" w:hAnsi="Times New Roman"/>
                <w:b/>
                <w:sz w:val="24"/>
                <w:szCs w:val="24"/>
                <w:lang w:val="ru-RU"/>
              </w:rPr>
              <w:t>изучении</w:t>
            </w:r>
            <w:r w:rsidR="00CE6E0C">
              <w:rPr>
                <w:rFonts w:ascii="Times New Roman" w:hAnsi="Times New Roman"/>
                <w:b/>
                <w:sz w:val="24"/>
                <w:szCs w:val="24"/>
                <w:lang w:val="ru-RU"/>
              </w:rPr>
              <w:t xml:space="preserve"> </w:t>
            </w:r>
            <w:r w:rsidRPr="002E263F">
              <w:rPr>
                <w:rFonts w:ascii="Times New Roman" w:hAnsi="Times New Roman"/>
                <w:b/>
                <w:sz w:val="24"/>
                <w:szCs w:val="24"/>
                <w:lang w:val="ru-RU"/>
              </w:rPr>
              <w:t>МДК</w:t>
            </w:r>
            <w:r w:rsidR="00CE6E0C">
              <w:rPr>
                <w:rFonts w:ascii="Times New Roman" w:hAnsi="Times New Roman"/>
                <w:b/>
                <w:sz w:val="24"/>
                <w:szCs w:val="24"/>
                <w:lang w:val="ru-RU"/>
              </w:rPr>
              <w:t xml:space="preserve"> </w:t>
            </w:r>
            <w:r w:rsidRPr="002E263F">
              <w:rPr>
                <w:rFonts w:ascii="Times New Roman" w:hAnsi="Times New Roman"/>
                <w:b/>
                <w:sz w:val="24"/>
                <w:szCs w:val="24"/>
                <w:lang w:val="ru-RU"/>
              </w:rPr>
              <w:t>03.03</w:t>
            </w:r>
            <w:r w:rsidR="00CE6E0C">
              <w:rPr>
                <w:rFonts w:ascii="Times New Roman" w:hAnsi="Times New Roman"/>
                <w:b/>
                <w:sz w:val="24"/>
                <w:szCs w:val="24"/>
                <w:lang w:val="ru-RU"/>
              </w:rPr>
              <w:t xml:space="preserve"> </w:t>
            </w:r>
            <w:r w:rsidRPr="002E263F">
              <w:rPr>
                <w:rFonts w:ascii="Times New Roman" w:hAnsi="Times New Roman"/>
                <w:b/>
                <w:sz w:val="24"/>
                <w:szCs w:val="24"/>
                <w:lang w:val="ru-RU"/>
              </w:rPr>
              <w:t>Транспортные</w:t>
            </w:r>
            <w:r w:rsidR="00CE6E0C">
              <w:rPr>
                <w:rFonts w:ascii="Times New Roman" w:hAnsi="Times New Roman"/>
                <w:b/>
                <w:sz w:val="24"/>
                <w:szCs w:val="24"/>
                <w:lang w:val="ru-RU"/>
              </w:rPr>
              <w:t xml:space="preserve"> </w:t>
            </w:r>
            <w:r w:rsidRPr="002E263F">
              <w:rPr>
                <w:rFonts w:ascii="Times New Roman" w:hAnsi="Times New Roman"/>
                <w:b/>
                <w:sz w:val="24"/>
                <w:szCs w:val="24"/>
                <w:lang w:val="ru-RU"/>
              </w:rPr>
              <w:t>сооружения:</w:t>
            </w:r>
          </w:p>
          <w:p w:rsidR="00BB4698" w:rsidRPr="00A72821" w:rsidRDefault="00BB4698" w:rsidP="00CE6E0C">
            <w:pPr>
              <w:pStyle w:val="TableParagraph"/>
              <w:ind w:left="0"/>
              <w:jc w:val="both"/>
              <w:rPr>
                <w:rFonts w:ascii="Times New Roman" w:hAnsi="Times New Roman"/>
                <w:bCs/>
                <w:sz w:val="24"/>
                <w:szCs w:val="24"/>
                <w:lang w:val="ru-RU"/>
              </w:rPr>
            </w:pPr>
            <w:r w:rsidRPr="00A72821">
              <w:rPr>
                <w:rFonts w:ascii="Times New Roman" w:hAnsi="Times New Roman"/>
                <w:bCs/>
                <w:sz w:val="24"/>
                <w:szCs w:val="24"/>
                <w:lang w:val="ru-RU"/>
              </w:rPr>
              <w:t>1. Систематическая</w:t>
            </w:r>
            <w:r w:rsidR="00CE6E0C">
              <w:rPr>
                <w:rFonts w:ascii="Times New Roman" w:hAnsi="Times New Roman"/>
                <w:bCs/>
                <w:sz w:val="24"/>
                <w:szCs w:val="24"/>
                <w:lang w:val="ru-RU"/>
              </w:rPr>
              <w:t xml:space="preserve"> </w:t>
            </w:r>
            <w:r w:rsidRPr="00A72821">
              <w:rPr>
                <w:rFonts w:ascii="Times New Roman" w:hAnsi="Times New Roman"/>
                <w:bCs/>
                <w:sz w:val="24"/>
                <w:szCs w:val="24"/>
                <w:lang w:val="ru-RU"/>
              </w:rPr>
              <w:t>проработка</w:t>
            </w:r>
            <w:r w:rsidR="00CE6E0C">
              <w:rPr>
                <w:rFonts w:ascii="Times New Roman" w:hAnsi="Times New Roman"/>
                <w:bCs/>
                <w:sz w:val="24"/>
                <w:szCs w:val="24"/>
                <w:lang w:val="ru-RU"/>
              </w:rPr>
              <w:t xml:space="preserve"> </w:t>
            </w:r>
            <w:r w:rsidRPr="00A72821">
              <w:rPr>
                <w:rFonts w:ascii="Times New Roman" w:hAnsi="Times New Roman"/>
                <w:bCs/>
                <w:sz w:val="24"/>
                <w:szCs w:val="24"/>
                <w:lang w:val="ru-RU"/>
              </w:rPr>
              <w:t>конспектов занятий, учебной и специальной технической литературы (СНиП, ГОСТ);</w:t>
            </w:r>
          </w:p>
          <w:p w:rsidR="00BB4698" w:rsidRPr="002E263F" w:rsidRDefault="00BB4698" w:rsidP="00CE6E0C">
            <w:pPr>
              <w:pStyle w:val="TableParagraph"/>
              <w:ind w:left="0"/>
              <w:jc w:val="both"/>
              <w:rPr>
                <w:rFonts w:ascii="Times New Roman" w:hAnsi="Times New Roman"/>
                <w:b/>
                <w:sz w:val="24"/>
                <w:szCs w:val="24"/>
                <w:lang w:val="ru-RU"/>
              </w:rPr>
            </w:pPr>
            <w:r w:rsidRPr="002E263F">
              <w:rPr>
                <w:rFonts w:ascii="Times New Roman" w:hAnsi="Times New Roman"/>
                <w:bCs/>
                <w:sz w:val="24"/>
                <w:szCs w:val="24"/>
                <w:lang w:val="ru-RU"/>
              </w:rPr>
              <w:t>2.</w:t>
            </w:r>
            <w:r w:rsidR="00CE6E0C">
              <w:rPr>
                <w:rFonts w:ascii="Times New Roman" w:hAnsi="Times New Roman"/>
                <w:bCs/>
                <w:sz w:val="24"/>
                <w:szCs w:val="24"/>
                <w:lang w:val="ru-RU"/>
              </w:rPr>
              <w:t xml:space="preserve"> </w:t>
            </w:r>
            <w:r w:rsidRPr="002E263F">
              <w:rPr>
                <w:rFonts w:ascii="Times New Roman" w:hAnsi="Times New Roman"/>
                <w:bCs/>
                <w:sz w:val="24"/>
                <w:szCs w:val="24"/>
                <w:lang w:val="ru-RU"/>
              </w:rPr>
              <w:t>Подготовка</w:t>
            </w:r>
            <w:r w:rsidR="00CE6E0C">
              <w:rPr>
                <w:rFonts w:ascii="Times New Roman" w:hAnsi="Times New Roman"/>
                <w:bCs/>
                <w:sz w:val="24"/>
                <w:szCs w:val="24"/>
                <w:lang w:val="ru-RU"/>
              </w:rPr>
              <w:t xml:space="preserve"> </w:t>
            </w:r>
            <w:r w:rsidRPr="002E263F">
              <w:rPr>
                <w:rFonts w:ascii="Times New Roman" w:hAnsi="Times New Roman"/>
                <w:bCs/>
                <w:sz w:val="24"/>
                <w:szCs w:val="24"/>
                <w:lang w:val="ru-RU"/>
              </w:rPr>
              <w:t>к</w:t>
            </w:r>
            <w:r w:rsidR="00CE6E0C">
              <w:rPr>
                <w:rFonts w:ascii="Times New Roman" w:hAnsi="Times New Roman"/>
                <w:bCs/>
                <w:sz w:val="24"/>
                <w:szCs w:val="24"/>
                <w:lang w:val="ru-RU"/>
              </w:rPr>
              <w:t xml:space="preserve"> п</w:t>
            </w:r>
            <w:r w:rsidRPr="002E263F">
              <w:rPr>
                <w:rFonts w:ascii="Times New Roman" w:hAnsi="Times New Roman"/>
                <w:bCs/>
                <w:sz w:val="24"/>
                <w:szCs w:val="24"/>
                <w:lang w:val="ru-RU"/>
              </w:rPr>
              <w:t>рактическим</w:t>
            </w:r>
            <w:r w:rsidR="00CE6E0C">
              <w:rPr>
                <w:rFonts w:ascii="Times New Roman" w:hAnsi="Times New Roman"/>
                <w:bCs/>
                <w:sz w:val="24"/>
                <w:szCs w:val="24"/>
                <w:lang w:val="ru-RU"/>
              </w:rPr>
              <w:t xml:space="preserve"> </w:t>
            </w:r>
            <w:r w:rsidRPr="002E263F">
              <w:rPr>
                <w:rFonts w:ascii="Times New Roman" w:hAnsi="Times New Roman"/>
                <w:bCs/>
                <w:sz w:val="24"/>
                <w:szCs w:val="24"/>
                <w:lang w:val="ru-RU"/>
              </w:rPr>
              <w:t>работам</w:t>
            </w:r>
            <w:r w:rsidR="00CE6E0C">
              <w:rPr>
                <w:rFonts w:ascii="Times New Roman" w:hAnsi="Times New Roman"/>
                <w:bCs/>
                <w:sz w:val="24"/>
                <w:szCs w:val="24"/>
                <w:lang w:val="ru-RU"/>
              </w:rPr>
              <w:t xml:space="preserve"> </w:t>
            </w:r>
            <w:r w:rsidRPr="002E263F">
              <w:rPr>
                <w:rFonts w:ascii="Times New Roman" w:hAnsi="Times New Roman"/>
                <w:bCs/>
                <w:sz w:val="24"/>
                <w:szCs w:val="24"/>
                <w:lang w:val="ru-RU"/>
              </w:rPr>
              <w:t>с</w:t>
            </w:r>
            <w:r w:rsidR="00CE6E0C">
              <w:rPr>
                <w:rFonts w:ascii="Times New Roman" w:hAnsi="Times New Roman"/>
                <w:bCs/>
                <w:sz w:val="24"/>
                <w:szCs w:val="24"/>
                <w:lang w:val="ru-RU"/>
              </w:rPr>
              <w:t xml:space="preserve"> </w:t>
            </w:r>
            <w:r w:rsidRPr="002E263F">
              <w:rPr>
                <w:rFonts w:ascii="Times New Roman" w:hAnsi="Times New Roman"/>
                <w:bCs/>
                <w:sz w:val="24"/>
                <w:szCs w:val="24"/>
                <w:lang w:val="ru-RU"/>
              </w:rPr>
              <w:t>использованием</w:t>
            </w:r>
            <w:r w:rsidR="00CE6E0C">
              <w:rPr>
                <w:rFonts w:ascii="Times New Roman" w:hAnsi="Times New Roman"/>
                <w:bCs/>
                <w:sz w:val="24"/>
                <w:szCs w:val="24"/>
                <w:lang w:val="ru-RU"/>
              </w:rPr>
              <w:t xml:space="preserve"> </w:t>
            </w:r>
            <w:r w:rsidRPr="002E263F">
              <w:rPr>
                <w:rFonts w:ascii="Times New Roman" w:hAnsi="Times New Roman"/>
                <w:bCs/>
                <w:sz w:val="24"/>
                <w:szCs w:val="24"/>
                <w:lang w:val="ru-RU"/>
              </w:rPr>
              <w:t>методических</w:t>
            </w:r>
            <w:r w:rsidR="00CE6E0C">
              <w:rPr>
                <w:rFonts w:ascii="Times New Roman" w:hAnsi="Times New Roman"/>
                <w:bCs/>
                <w:sz w:val="24"/>
                <w:szCs w:val="24"/>
                <w:lang w:val="ru-RU"/>
              </w:rPr>
              <w:t xml:space="preserve"> </w:t>
            </w:r>
            <w:r w:rsidRPr="002E263F">
              <w:rPr>
                <w:rFonts w:ascii="Times New Roman" w:hAnsi="Times New Roman"/>
                <w:bCs/>
                <w:sz w:val="24"/>
                <w:szCs w:val="24"/>
                <w:lang w:val="ru-RU"/>
              </w:rPr>
              <w:t>рекомендаций</w:t>
            </w:r>
            <w:r w:rsidR="00CE6E0C">
              <w:rPr>
                <w:rFonts w:ascii="Times New Roman" w:hAnsi="Times New Roman"/>
                <w:bCs/>
                <w:sz w:val="24"/>
                <w:szCs w:val="24"/>
                <w:lang w:val="ru-RU"/>
              </w:rPr>
              <w:t xml:space="preserve"> </w:t>
            </w:r>
            <w:r w:rsidRPr="002E263F">
              <w:rPr>
                <w:rFonts w:ascii="Times New Roman" w:hAnsi="Times New Roman"/>
                <w:bCs/>
                <w:sz w:val="24"/>
                <w:szCs w:val="24"/>
                <w:lang w:val="ru-RU"/>
              </w:rPr>
              <w:t>преподавателя,</w:t>
            </w:r>
            <w:r w:rsidR="00CE6E0C">
              <w:rPr>
                <w:rFonts w:ascii="Times New Roman" w:hAnsi="Times New Roman"/>
                <w:bCs/>
                <w:sz w:val="24"/>
                <w:szCs w:val="24"/>
                <w:lang w:val="ru-RU"/>
              </w:rPr>
              <w:t xml:space="preserve"> </w:t>
            </w:r>
            <w:r w:rsidRPr="002E263F">
              <w:rPr>
                <w:rFonts w:ascii="Times New Roman" w:hAnsi="Times New Roman"/>
                <w:bCs/>
                <w:sz w:val="24"/>
                <w:szCs w:val="24"/>
                <w:lang w:val="ru-RU"/>
              </w:rPr>
              <w:t>оформление</w:t>
            </w:r>
            <w:r w:rsidR="00CE6E0C">
              <w:rPr>
                <w:rFonts w:ascii="Times New Roman" w:hAnsi="Times New Roman"/>
                <w:bCs/>
                <w:sz w:val="24"/>
                <w:szCs w:val="24"/>
                <w:lang w:val="ru-RU"/>
              </w:rPr>
              <w:t xml:space="preserve"> </w:t>
            </w:r>
            <w:r w:rsidRPr="002E263F">
              <w:rPr>
                <w:rFonts w:ascii="Times New Roman" w:hAnsi="Times New Roman"/>
                <w:bCs/>
                <w:sz w:val="24"/>
                <w:szCs w:val="24"/>
                <w:lang w:val="ru-RU"/>
              </w:rPr>
              <w:t>практических</w:t>
            </w:r>
            <w:r w:rsidR="00CE6E0C">
              <w:rPr>
                <w:rFonts w:ascii="Times New Roman" w:hAnsi="Times New Roman"/>
                <w:bCs/>
                <w:sz w:val="24"/>
                <w:szCs w:val="24"/>
                <w:lang w:val="ru-RU"/>
              </w:rPr>
              <w:t xml:space="preserve"> </w:t>
            </w:r>
            <w:r w:rsidRPr="002E263F">
              <w:rPr>
                <w:rFonts w:ascii="Times New Roman" w:hAnsi="Times New Roman"/>
                <w:bCs/>
                <w:sz w:val="24"/>
                <w:szCs w:val="24"/>
                <w:lang w:val="ru-RU"/>
              </w:rPr>
              <w:t>работ,</w:t>
            </w:r>
            <w:r w:rsidR="00CE6E0C">
              <w:rPr>
                <w:rFonts w:ascii="Times New Roman" w:hAnsi="Times New Roman"/>
                <w:bCs/>
                <w:sz w:val="24"/>
                <w:szCs w:val="24"/>
                <w:lang w:val="ru-RU"/>
              </w:rPr>
              <w:t xml:space="preserve"> </w:t>
            </w:r>
            <w:r w:rsidRPr="002E263F">
              <w:rPr>
                <w:rFonts w:ascii="Times New Roman" w:hAnsi="Times New Roman"/>
                <w:bCs/>
                <w:sz w:val="24"/>
                <w:szCs w:val="24"/>
                <w:lang w:val="ru-RU"/>
              </w:rPr>
              <w:t>отчётов</w:t>
            </w:r>
            <w:r w:rsidR="00CE6E0C">
              <w:rPr>
                <w:rFonts w:ascii="Times New Roman" w:hAnsi="Times New Roman"/>
                <w:bCs/>
                <w:sz w:val="24"/>
                <w:szCs w:val="24"/>
                <w:lang w:val="ru-RU"/>
              </w:rPr>
              <w:t xml:space="preserve"> </w:t>
            </w:r>
            <w:r w:rsidRPr="002E263F">
              <w:rPr>
                <w:rFonts w:ascii="Times New Roman" w:hAnsi="Times New Roman"/>
                <w:bCs/>
                <w:sz w:val="24"/>
                <w:szCs w:val="24"/>
                <w:lang w:val="ru-RU"/>
              </w:rPr>
              <w:t>и</w:t>
            </w:r>
            <w:r w:rsidR="00CE6E0C">
              <w:rPr>
                <w:rFonts w:ascii="Times New Roman" w:hAnsi="Times New Roman"/>
                <w:bCs/>
                <w:sz w:val="24"/>
                <w:szCs w:val="24"/>
                <w:lang w:val="ru-RU"/>
              </w:rPr>
              <w:t xml:space="preserve"> </w:t>
            </w:r>
            <w:r w:rsidRPr="002E263F">
              <w:rPr>
                <w:rFonts w:ascii="Times New Roman" w:hAnsi="Times New Roman"/>
                <w:bCs/>
                <w:sz w:val="24"/>
                <w:szCs w:val="24"/>
                <w:lang w:val="ru-RU"/>
              </w:rPr>
              <w:t>подготовка</w:t>
            </w:r>
            <w:r w:rsidR="00CE6E0C">
              <w:rPr>
                <w:rFonts w:ascii="Times New Roman" w:hAnsi="Times New Roman"/>
                <w:bCs/>
                <w:sz w:val="24"/>
                <w:szCs w:val="24"/>
                <w:lang w:val="ru-RU"/>
              </w:rPr>
              <w:t xml:space="preserve"> </w:t>
            </w:r>
            <w:r w:rsidRPr="002E263F">
              <w:rPr>
                <w:rFonts w:ascii="Times New Roman" w:hAnsi="Times New Roman"/>
                <w:bCs/>
                <w:sz w:val="24"/>
                <w:szCs w:val="24"/>
                <w:lang w:val="ru-RU"/>
              </w:rPr>
              <w:t>к</w:t>
            </w:r>
            <w:r w:rsidR="00CE6E0C">
              <w:rPr>
                <w:rFonts w:ascii="Times New Roman" w:hAnsi="Times New Roman"/>
                <w:bCs/>
                <w:sz w:val="24"/>
                <w:szCs w:val="24"/>
                <w:lang w:val="ru-RU"/>
              </w:rPr>
              <w:t xml:space="preserve"> </w:t>
            </w:r>
            <w:r w:rsidRPr="002E263F">
              <w:rPr>
                <w:rFonts w:ascii="Times New Roman" w:hAnsi="Times New Roman"/>
                <w:bCs/>
                <w:sz w:val="24"/>
                <w:szCs w:val="24"/>
                <w:lang w:val="ru-RU"/>
              </w:rPr>
              <w:t>их</w:t>
            </w:r>
            <w:r w:rsidR="00CE6E0C">
              <w:rPr>
                <w:rFonts w:ascii="Times New Roman" w:hAnsi="Times New Roman"/>
                <w:bCs/>
                <w:sz w:val="24"/>
                <w:szCs w:val="24"/>
                <w:lang w:val="ru-RU"/>
              </w:rPr>
              <w:t xml:space="preserve"> </w:t>
            </w:r>
            <w:r w:rsidRPr="002E263F">
              <w:rPr>
                <w:rFonts w:ascii="Times New Roman" w:hAnsi="Times New Roman"/>
                <w:bCs/>
                <w:sz w:val="24"/>
                <w:szCs w:val="24"/>
                <w:lang w:val="ru-RU"/>
              </w:rPr>
              <w:t>защите.</w:t>
            </w:r>
          </w:p>
        </w:tc>
        <w:tc>
          <w:tcPr>
            <w:tcW w:w="1319" w:type="dxa"/>
            <w:vAlign w:val="center"/>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r w:rsidRPr="002E263F">
              <w:rPr>
                <w:rFonts w:ascii="Times New Roman" w:hAnsi="Times New Roman"/>
                <w:sz w:val="24"/>
                <w:szCs w:val="24"/>
                <w:lang w:val="ru-RU"/>
              </w:rPr>
              <w:t>4</w:t>
            </w:r>
          </w:p>
        </w:tc>
        <w:tc>
          <w:tcPr>
            <w:tcW w:w="1271" w:type="dxa"/>
          </w:tcPr>
          <w:p w:rsidR="00BB4698" w:rsidRPr="002E263F" w:rsidRDefault="00BB4698" w:rsidP="002E263F">
            <w:pPr>
              <w:pStyle w:val="TableParagraph"/>
              <w:spacing w:line="276" w:lineRule="auto"/>
              <w:ind w:left="56" w:right="84" w:firstLine="14"/>
              <w:jc w:val="center"/>
              <w:rPr>
                <w:rFonts w:ascii="Times New Roman" w:hAnsi="Times New Roman"/>
                <w:sz w:val="24"/>
                <w:szCs w:val="24"/>
                <w:lang w:val="ru-RU"/>
              </w:rPr>
            </w:pPr>
          </w:p>
        </w:tc>
      </w:tr>
      <w:tr w:rsidR="004F419F" w:rsidRPr="002E263F" w:rsidTr="00FD7384">
        <w:trPr>
          <w:trHeight w:val="23"/>
          <w:jc w:val="center"/>
        </w:trPr>
        <w:tc>
          <w:tcPr>
            <w:tcW w:w="12738" w:type="dxa"/>
            <w:gridSpan w:val="4"/>
          </w:tcPr>
          <w:p w:rsidR="004F419F" w:rsidRPr="00CE6E0C" w:rsidRDefault="004F419F" w:rsidP="002E263F">
            <w:pPr>
              <w:pStyle w:val="TableParagraph"/>
              <w:spacing w:line="276" w:lineRule="auto"/>
              <w:ind w:left="56" w:right="84" w:firstLine="14"/>
              <w:jc w:val="both"/>
              <w:rPr>
                <w:rFonts w:ascii="Times New Roman" w:hAnsi="Times New Roman"/>
                <w:b/>
                <w:sz w:val="24"/>
                <w:szCs w:val="24"/>
                <w:lang w:val="ru-RU"/>
              </w:rPr>
            </w:pPr>
            <w:r w:rsidRPr="00CE6E0C">
              <w:rPr>
                <w:rFonts w:ascii="Times New Roman" w:hAnsi="Times New Roman"/>
                <w:b/>
                <w:sz w:val="24"/>
                <w:szCs w:val="24"/>
                <w:lang w:val="ru-RU"/>
              </w:rPr>
              <w:t>Зачетное</w:t>
            </w:r>
            <w:r w:rsidR="00CE6E0C">
              <w:rPr>
                <w:rFonts w:ascii="Times New Roman" w:hAnsi="Times New Roman"/>
                <w:b/>
                <w:sz w:val="24"/>
                <w:szCs w:val="24"/>
                <w:lang w:val="ru-RU"/>
              </w:rPr>
              <w:t xml:space="preserve"> </w:t>
            </w:r>
            <w:r w:rsidRPr="00CE6E0C">
              <w:rPr>
                <w:rFonts w:ascii="Times New Roman" w:hAnsi="Times New Roman"/>
                <w:b/>
                <w:sz w:val="24"/>
                <w:szCs w:val="24"/>
                <w:lang w:val="ru-RU"/>
              </w:rPr>
              <w:t>занятие.</w:t>
            </w:r>
            <w:r w:rsidR="00CE6E0C">
              <w:rPr>
                <w:rFonts w:ascii="Times New Roman" w:hAnsi="Times New Roman"/>
                <w:b/>
                <w:sz w:val="24"/>
                <w:szCs w:val="24"/>
                <w:lang w:val="ru-RU"/>
              </w:rPr>
              <w:t xml:space="preserve"> </w:t>
            </w:r>
            <w:r w:rsidRPr="00CE6E0C">
              <w:rPr>
                <w:rFonts w:ascii="Times New Roman" w:hAnsi="Times New Roman"/>
                <w:b/>
                <w:sz w:val="24"/>
                <w:szCs w:val="24"/>
                <w:lang w:val="ru-RU"/>
              </w:rPr>
              <w:t>Дифференцированный</w:t>
            </w:r>
            <w:r w:rsidR="00CE6E0C">
              <w:rPr>
                <w:rFonts w:ascii="Times New Roman" w:hAnsi="Times New Roman"/>
                <w:b/>
                <w:sz w:val="24"/>
                <w:szCs w:val="24"/>
                <w:lang w:val="ru-RU"/>
              </w:rPr>
              <w:t xml:space="preserve"> </w:t>
            </w:r>
            <w:r w:rsidRPr="00CE6E0C">
              <w:rPr>
                <w:rFonts w:ascii="Times New Roman" w:hAnsi="Times New Roman"/>
                <w:b/>
                <w:sz w:val="24"/>
                <w:szCs w:val="24"/>
                <w:lang w:val="ru-RU"/>
              </w:rPr>
              <w:t>зачет.</w:t>
            </w:r>
          </w:p>
        </w:tc>
        <w:tc>
          <w:tcPr>
            <w:tcW w:w="1319" w:type="dxa"/>
            <w:vAlign w:val="center"/>
          </w:tcPr>
          <w:p w:rsidR="004F419F" w:rsidRPr="002E263F" w:rsidRDefault="004F419F" w:rsidP="002E263F">
            <w:pPr>
              <w:pStyle w:val="TableParagraph"/>
              <w:spacing w:line="276" w:lineRule="auto"/>
              <w:ind w:left="56" w:right="84" w:firstLine="14"/>
              <w:jc w:val="center"/>
              <w:rPr>
                <w:rFonts w:ascii="Times New Roman" w:hAnsi="Times New Roman"/>
                <w:b/>
                <w:sz w:val="24"/>
                <w:szCs w:val="24"/>
                <w:lang w:val="ru-RU"/>
              </w:rPr>
            </w:pPr>
            <w:r w:rsidRPr="002E263F">
              <w:rPr>
                <w:rFonts w:ascii="Times New Roman" w:hAnsi="Times New Roman"/>
                <w:b/>
                <w:sz w:val="24"/>
                <w:szCs w:val="24"/>
                <w:lang w:val="ru-RU"/>
              </w:rPr>
              <w:t>2</w:t>
            </w:r>
          </w:p>
        </w:tc>
        <w:tc>
          <w:tcPr>
            <w:tcW w:w="1271" w:type="dxa"/>
          </w:tcPr>
          <w:p w:rsidR="004F419F" w:rsidRPr="00CE6E0C" w:rsidRDefault="004F419F" w:rsidP="002E263F">
            <w:pPr>
              <w:pStyle w:val="TableParagraph"/>
              <w:spacing w:line="276" w:lineRule="auto"/>
              <w:ind w:left="56" w:right="84" w:firstLine="14"/>
              <w:jc w:val="center"/>
              <w:rPr>
                <w:rFonts w:ascii="Times New Roman" w:hAnsi="Times New Roman"/>
                <w:b/>
                <w:sz w:val="24"/>
                <w:szCs w:val="24"/>
                <w:lang w:val="ru-RU"/>
              </w:rPr>
            </w:pPr>
          </w:p>
        </w:tc>
      </w:tr>
      <w:tr w:rsidR="004F419F" w:rsidRPr="002E263F" w:rsidTr="00FD7384">
        <w:trPr>
          <w:trHeight w:val="23"/>
          <w:jc w:val="center"/>
        </w:trPr>
        <w:tc>
          <w:tcPr>
            <w:tcW w:w="12738" w:type="dxa"/>
            <w:gridSpan w:val="4"/>
          </w:tcPr>
          <w:p w:rsidR="00A91B11" w:rsidRDefault="001A4204" w:rsidP="002E263F">
            <w:pPr>
              <w:pStyle w:val="TableParagraph"/>
              <w:spacing w:line="276" w:lineRule="auto"/>
              <w:ind w:left="56" w:right="84" w:firstLine="14"/>
              <w:rPr>
                <w:rFonts w:ascii="Times New Roman" w:hAnsi="Times New Roman"/>
                <w:b/>
                <w:sz w:val="24"/>
                <w:szCs w:val="24"/>
                <w:lang w:val="ru-RU"/>
              </w:rPr>
            </w:pPr>
            <w:r w:rsidRPr="002E263F">
              <w:rPr>
                <w:rFonts w:ascii="Times New Roman" w:hAnsi="Times New Roman"/>
                <w:b/>
                <w:sz w:val="24"/>
                <w:szCs w:val="24"/>
                <w:lang w:val="ru-RU"/>
              </w:rPr>
              <w:t>Производственная</w:t>
            </w:r>
            <w:r w:rsidR="00CE6E0C">
              <w:rPr>
                <w:rFonts w:ascii="Times New Roman" w:hAnsi="Times New Roman"/>
                <w:b/>
                <w:sz w:val="24"/>
                <w:szCs w:val="24"/>
                <w:lang w:val="ru-RU"/>
              </w:rPr>
              <w:t xml:space="preserve"> </w:t>
            </w:r>
            <w:r w:rsidRPr="002E263F">
              <w:rPr>
                <w:rFonts w:ascii="Times New Roman" w:hAnsi="Times New Roman"/>
                <w:b/>
                <w:sz w:val="24"/>
                <w:szCs w:val="24"/>
                <w:lang w:val="ru-RU"/>
              </w:rPr>
              <w:t>практика</w:t>
            </w:r>
            <w:r w:rsidR="00CE6E0C">
              <w:rPr>
                <w:rFonts w:ascii="Times New Roman" w:hAnsi="Times New Roman"/>
                <w:b/>
                <w:sz w:val="24"/>
                <w:szCs w:val="24"/>
                <w:lang w:val="ru-RU"/>
              </w:rPr>
              <w:t xml:space="preserve"> </w:t>
            </w:r>
            <w:r w:rsidRPr="002E263F">
              <w:rPr>
                <w:rFonts w:ascii="Times New Roman" w:hAnsi="Times New Roman"/>
                <w:b/>
                <w:sz w:val="24"/>
                <w:szCs w:val="24"/>
                <w:lang w:val="ru-RU"/>
              </w:rPr>
              <w:t>по</w:t>
            </w:r>
            <w:r w:rsidR="00CE6E0C">
              <w:rPr>
                <w:rFonts w:ascii="Times New Roman" w:hAnsi="Times New Roman"/>
                <w:b/>
                <w:sz w:val="24"/>
                <w:szCs w:val="24"/>
                <w:lang w:val="ru-RU"/>
              </w:rPr>
              <w:t xml:space="preserve"> </w:t>
            </w:r>
            <w:r w:rsidRPr="002E263F">
              <w:rPr>
                <w:rFonts w:ascii="Times New Roman" w:hAnsi="Times New Roman"/>
                <w:b/>
                <w:sz w:val="24"/>
                <w:szCs w:val="24"/>
                <w:lang w:val="ru-RU"/>
              </w:rPr>
              <w:t>профилю</w:t>
            </w:r>
            <w:r w:rsidR="00CE6E0C">
              <w:rPr>
                <w:rFonts w:ascii="Times New Roman" w:hAnsi="Times New Roman"/>
                <w:b/>
                <w:sz w:val="24"/>
                <w:szCs w:val="24"/>
                <w:lang w:val="ru-RU"/>
              </w:rPr>
              <w:t xml:space="preserve"> </w:t>
            </w:r>
            <w:r w:rsidRPr="002E263F">
              <w:rPr>
                <w:rFonts w:ascii="Times New Roman" w:hAnsi="Times New Roman"/>
                <w:b/>
                <w:sz w:val="24"/>
                <w:szCs w:val="24"/>
                <w:lang w:val="ru-RU"/>
              </w:rPr>
              <w:t>специальности</w:t>
            </w:r>
          </w:p>
          <w:p w:rsidR="001A4204" w:rsidRPr="002E263F" w:rsidRDefault="001A4204" w:rsidP="002E263F">
            <w:pPr>
              <w:pStyle w:val="TableParagraph"/>
              <w:spacing w:line="276" w:lineRule="auto"/>
              <w:ind w:left="56" w:right="84" w:firstLine="14"/>
              <w:rPr>
                <w:rFonts w:ascii="Times New Roman" w:hAnsi="Times New Roman"/>
                <w:b/>
                <w:sz w:val="24"/>
                <w:szCs w:val="24"/>
                <w:lang w:val="ru-RU"/>
              </w:rPr>
            </w:pPr>
            <w:r w:rsidRPr="002E263F">
              <w:rPr>
                <w:rFonts w:ascii="Times New Roman" w:hAnsi="Times New Roman"/>
                <w:b/>
                <w:sz w:val="24"/>
                <w:szCs w:val="24"/>
                <w:lang w:val="ru-RU"/>
              </w:rPr>
              <w:t>Виды</w:t>
            </w:r>
            <w:r w:rsidR="00CE6E0C">
              <w:rPr>
                <w:rFonts w:ascii="Times New Roman" w:hAnsi="Times New Roman"/>
                <w:b/>
                <w:sz w:val="24"/>
                <w:szCs w:val="24"/>
                <w:lang w:val="ru-RU"/>
              </w:rPr>
              <w:t xml:space="preserve"> </w:t>
            </w:r>
            <w:r w:rsidRPr="002E263F">
              <w:rPr>
                <w:rFonts w:ascii="Times New Roman" w:hAnsi="Times New Roman"/>
                <w:b/>
                <w:sz w:val="24"/>
                <w:szCs w:val="24"/>
                <w:lang w:val="ru-RU"/>
              </w:rPr>
              <w:t>работ</w:t>
            </w:r>
          </w:p>
          <w:p w:rsidR="001A4204" w:rsidRPr="00A91B11" w:rsidRDefault="00CE6E0C" w:rsidP="00BB4698">
            <w:pPr>
              <w:pStyle w:val="TableParagraph"/>
              <w:numPr>
                <w:ilvl w:val="0"/>
                <w:numId w:val="18"/>
              </w:numPr>
              <w:tabs>
                <w:tab w:val="left" w:pos="284"/>
              </w:tabs>
              <w:spacing w:line="276" w:lineRule="auto"/>
              <w:ind w:left="56" w:right="84" w:firstLine="14"/>
              <w:rPr>
                <w:rFonts w:ascii="Times New Roman" w:hAnsi="Times New Roman"/>
                <w:sz w:val="24"/>
                <w:szCs w:val="24"/>
                <w:lang w:val="ru-RU"/>
              </w:rPr>
            </w:pPr>
            <w:r w:rsidRPr="00A91B11">
              <w:rPr>
                <w:rFonts w:ascii="Times New Roman" w:hAnsi="Times New Roman"/>
                <w:sz w:val="24"/>
                <w:szCs w:val="24"/>
                <w:lang w:val="ru-RU"/>
              </w:rPr>
              <w:t>У</w:t>
            </w:r>
            <w:r w:rsidR="001A4204" w:rsidRPr="00A91B11">
              <w:rPr>
                <w:rFonts w:ascii="Times New Roman" w:hAnsi="Times New Roman"/>
                <w:sz w:val="24"/>
                <w:szCs w:val="24"/>
                <w:lang w:val="ru-RU"/>
              </w:rPr>
              <w:t>становка</w:t>
            </w:r>
            <w:r>
              <w:rPr>
                <w:rFonts w:ascii="Times New Roman" w:hAnsi="Times New Roman"/>
                <w:sz w:val="24"/>
                <w:szCs w:val="24"/>
                <w:lang w:val="ru-RU"/>
              </w:rPr>
              <w:t xml:space="preserve"> </w:t>
            </w:r>
            <w:r w:rsidR="001A4204" w:rsidRPr="00A91B11">
              <w:rPr>
                <w:rFonts w:ascii="Times New Roman" w:hAnsi="Times New Roman"/>
                <w:sz w:val="24"/>
                <w:szCs w:val="24"/>
                <w:lang w:val="ru-RU"/>
              </w:rPr>
              <w:t>направляющих</w:t>
            </w:r>
            <w:r>
              <w:rPr>
                <w:rFonts w:ascii="Times New Roman" w:hAnsi="Times New Roman"/>
                <w:sz w:val="24"/>
                <w:szCs w:val="24"/>
                <w:lang w:val="ru-RU"/>
              </w:rPr>
              <w:t xml:space="preserve"> </w:t>
            </w:r>
            <w:r w:rsidR="001A4204" w:rsidRPr="00A91B11">
              <w:rPr>
                <w:rFonts w:ascii="Times New Roman" w:hAnsi="Times New Roman"/>
                <w:sz w:val="24"/>
                <w:szCs w:val="24"/>
                <w:lang w:val="ru-RU"/>
              </w:rPr>
              <w:t>кольев,</w:t>
            </w:r>
            <w:r>
              <w:rPr>
                <w:rFonts w:ascii="Times New Roman" w:hAnsi="Times New Roman"/>
                <w:sz w:val="24"/>
                <w:szCs w:val="24"/>
                <w:lang w:val="ru-RU"/>
              </w:rPr>
              <w:t xml:space="preserve"> </w:t>
            </w:r>
            <w:r w:rsidR="001A4204" w:rsidRPr="00A91B11">
              <w:rPr>
                <w:rFonts w:ascii="Times New Roman" w:hAnsi="Times New Roman"/>
                <w:sz w:val="24"/>
                <w:szCs w:val="24"/>
                <w:lang w:val="ru-RU"/>
              </w:rPr>
              <w:t>маяков,</w:t>
            </w:r>
            <w:r>
              <w:rPr>
                <w:rFonts w:ascii="Times New Roman" w:hAnsi="Times New Roman"/>
                <w:sz w:val="24"/>
                <w:szCs w:val="24"/>
                <w:lang w:val="ru-RU"/>
              </w:rPr>
              <w:t xml:space="preserve"> </w:t>
            </w:r>
            <w:r w:rsidR="001A4204" w:rsidRPr="00A91B11">
              <w:rPr>
                <w:rFonts w:ascii="Times New Roman" w:hAnsi="Times New Roman"/>
                <w:sz w:val="24"/>
                <w:szCs w:val="24"/>
                <w:lang w:val="ru-RU"/>
              </w:rPr>
              <w:t>маячных</w:t>
            </w:r>
            <w:r>
              <w:rPr>
                <w:rFonts w:ascii="Times New Roman" w:hAnsi="Times New Roman"/>
                <w:sz w:val="24"/>
                <w:szCs w:val="24"/>
                <w:lang w:val="ru-RU"/>
              </w:rPr>
              <w:t xml:space="preserve"> </w:t>
            </w:r>
            <w:r w:rsidR="001A4204" w:rsidRPr="00A91B11">
              <w:rPr>
                <w:rFonts w:ascii="Times New Roman" w:hAnsi="Times New Roman"/>
                <w:sz w:val="24"/>
                <w:szCs w:val="24"/>
                <w:lang w:val="ru-RU"/>
              </w:rPr>
              <w:t>реек,</w:t>
            </w:r>
            <w:r>
              <w:rPr>
                <w:rFonts w:ascii="Times New Roman" w:hAnsi="Times New Roman"/>
                <w:sz w:val="24"/>
                <w:szCs w:val="24"/>
                <w:lang w:val="ru-RU"/>
              </w:rPr>
              <w:t xml:space="preserve"> </w:t>
            </w:r>
            <w:r w:rsidR="001A4204" w:rsidRPr="00A91B11">
              <w:rPr>
                <w:rFonts w:ascii="Times New Roman" w:hAnsi="Times New Roman"/>
                <w:sz w:val="24"/>
                <w:szCs w:val="24"/>
                <w:lang w:val="ru-RU"/>
              </w:rPr>
              <w:t>откосников,</w:t>
            </w:r>
            <w:r>
              <w:rPr>
                <w:rFonts w:ascii="Times New Roman" w:hAnsi="Times New Roman"/>
                <w:sz w:val="24"/>
                <w:szCs w:val="24"/>
                <w:lang w:val="ru-RU"/>
              </w:rPr>
              <w:t xml:space="preserve"> </w:t>
            </w:r>
            <w:r w:rsidR="001A4204" w:rsidRPr="00A91B11">
              <w:rPr>
                <w:rFonts w:ascii="Times New Roman" w:hAnsi="Times New Roman"/>
                <w:sz w:val="24"/>
                <w:szCs w:val="24"/>
                <w:lang w:val="ru-RU"/>
              </w:rPr>
              <w:t>обозначающих</w:t>
            </w:r>
            <w:r>
              <w:rPr>
                <w:rFonts w:ascii="Times New Roman" w:hAnsi="Times New Roman"/>
                <w:sz w:val="24"/>
                <w:szCs w:val="24"/>
                <w:lang w:val="ru-RU"/>
              </w:rPr>
              <w:t xml:space="preserve"> </w:t>
            </w:r>
            <w:r w:rsidR="001A4204" w:rsidRPr="00A91B11">
              <w:rPr>
                <w:rFonts w:ascii="Times New Roman" w:hAnsi="Times New Roman"/>
                <w:sz w:val="24"/>
                <w:szCs w:val="24"/>
                <w:lang w:val="ru-RU"/>
              </w:rPr>
              <w:t>форму</w:t>
            </w:r>
            <w:r>
              <w:rPr>
                <w:rFonts w:ascii="Times New Roman" w:hAnsi="Times New Roman"/>
                <w:sz w:val="24"/>
                <w:szCs w:val="24"/>
                <w:lang w:val="ru-RU"/>
              </w:rPr>
              <w:t xml:space="preserve"> </w:t>
            </w:r>
            <w:r w:rsidR="001A4204" w:rsidRPr="00A91B11">
              <w:rPr>
                <w:rFonts w:ascii="Times New Roman" w:hAnsi="Times New Roman"/>
                <w:sz w:val="24"/>
                <w:szCs w:val="24"/>
                <w:lang w:val="ru-RU"/>
              </w:rPr>
              <w:t>и</w:t>
            </w:r>
            <w:r>
              <w:rPr>
                <w:rFonts w:ascii="Times New Roman" w:hAnsi="Times New Roman"/>
                <w:sz w:val="24"/>
                <w:szCs w:val="24"/>
                <w:lang w:val="ru-RU"/>
              </w:rPr>
              <w:t xml:space="preserve"> </w:t>
            </w:r>
            <w:r w:rsidR="001A4204" w:rsidRPr="00A91B11">
              <w:rPr>
                <w:rFonts w:ascii="Times New Roman" w:hAnsi="Times New Roman"/>
                <w:sz w:val="24"/>
                <w:szCs w:val="24"/>
                <w:lang w:val="ru-RU"/>
              </w:rPr>
              <w:t>конструкцию</w:t>
            </w:r>
            <w:r>
              <w:rPr>
                <w:rFonts w:ascii="Times New Roman" w:hAnsi="Times New Roman"/>
                <w:sz w:val="24"/>
                <w:szCs w:val="24"/>
                <w:lang w:val="ru-RU"/>
              </w:rPr>
              <w:t xml:space="preserve"> </w:t>
            </w:r>
            <w:r w:rsidR="001A4204" w:rsidRPr="00A91B11">
              <w:rPr>
                <w:rFonts w:ascii="Times New Roman" w:hAnsi="Times New Roman"/>
                <w:sz w:val="24"/>
                <w:szCs w:val="24"/>
                <w:lang w:val="ru-RU"/>
              </w:rPr>
              <w:t>земляного</w:t>
            </w:r>
            <w:r>
              <w:rPr>
                <w:rFonts w:ascii="Times New Roman" w:hAnsi="Times New Roman"/>
                <w:sz w:val="24"/>
                <w:szCs w:val="24"/>
                <w:lang w:val="ru-RU"/>
              </w:rPr>
              <w:t xml:space="preserve"> </w:t>
            </w:r>
            <w:r w:rsidR="001A4204" w:rsidRPr="00A91B11">
              <w:rPr>
                <w:rFonts w:ascii="Times New Roman" w:hAnsi="Times New Roman"/>
                <w:sz w:val="24"/>
                <w:szCs w:val="24"/>
                <w:lang w:val="ru-RU"/>
              </w:rPr>
              <w:t>полотна</w:t>
            </w:r>
            <w:r>
              <w:rPr>
                <w:rFonts w:ascii="Times New Roman" w:hAnsi="Times New Roman"/>
                <w:sz w:val="24"/>
                <w:szCs w:val="24"/>
                <w:lang w:val="ru-RU"/>
              </w:rPr>
              <w:t xml:space="preserve"> </w:t>
            </w:r>
            <w:r w:rsidR="001A4204" w:rsidRPr="00A91B11">
              <w:rPr>
                <w:rFonts w:ascii="Times New Roman" w:hAnsi="Times New Roman"/>
                <w:sz w:val="24"/>
                <w:szCs w:val="24"/>
                <w:lang w:val="ru-RU"/>
              </w:rPr>
              <w:t>в</w:t>
            </w:r>
            <w:r>
              <w:rPr>
                <w:rFonts w:ascii="Times New Roman" w:hAnsi="Times New Roman"/>
                <w:sz w:val="24"/>
                <w:szCs w:val="24"/>
                <w:lang w:val="ru-RU"/>
              </w:rPr>
              <w:t xml:space="preserve"> </w:t>
            </w:r>
            <w:r w:rsidR="001A4204" w:rsidRPr="00A91B11">
              <w:rPr>
                <w:rFonts w:ascii="Times New Roman" w:hAnsi="Times New Roman"/>
                <w:sz w:val="24"/>
                <w:szCs w:val="24"/>
                <w:lang w:val="ru-RU"/>
              </w:rPr>
              <w:t>насыпи</w:t>
            </w:r>
            <w:r>
              <w:rPr>
                <w:rFonts w:ascii="Times New Roman" w:hAnsi="Times New Roman"/>
                <w:sz w:val="24"/>
                <w:szCs w:val="24"/>
                <w:lang w:val="ru-RU"/>
              </w:rPr>
              <w:t xml:space="preserve"> </w:t>
            </w:r>
            <w:r w:rsidR="001A4204" w:rsidRPr="00A91B11">
              <w:rPr>
                <w:rFonts w:ascii="Times New Roman" w:hAnsi="Times New Roman"/>
                <w:sz w:val="24"/>
                <w:szCs w:val="24"/>
                <w:lang w:val="ru-RU"/>
              </w:rPr>
              <w:t>или</w:t>
            </w:r>
            <w:r>
              <w:rPr>
                <w:rFonts w:ascii="Times New Roman" w:hAnsi="Times New Roman"/>
                <w:sz w:val="24"/>
                <w:szCs w:val="24"/>
                <w:lang w:val="ru-RU"/>
              </w:rPr>
              <w:t xml:space="preserve"> </w:t>
            </w:r>
            <w:r w:rsidR="001A4204" w:rsidRPr="00A91B11">
              <w:rPr>
                <w:rFonts w:ascii="Times New Roman" w:hAnsi="Times New Roman"/>
                <w:sz w:val="24"/>
                <w:szCs w:val="24"/>
                <w:lang w:val="ru-RU"/>
              </w:rPr>
              <w:t>выемке;</w:t>
            </w:r>
          </w:p>
          <w:p w:rsidR="001A4204" w:rsidRPr="00A72821" w:rsidRDefault="00CE6E0C" w:rsidP="00BB4698">
            <w:pPr>
              <w:pStyle w:val="TableParagraph"/>
              <w:numPr>
                <w:ilvl w:val="0"/>
                <w:numId w:val="18"/>
              </w:numPr>
              <w:tabs>
                <w:tab w:val="left" w:pos="284"/>
                <w:tab w:val="left" w:pos="828"/>
              </w:tabs>
              <w:spacing w:line="276" w:lineRule="auto"/>
              <w:ind w:left="56" w:right="84" w:firstLine="14"/>
              <w:rPr>
                <w:rFonts w:ascii="Times New Roman" w:hAnsi="Times New Roman"/>
                <w:sz w:val="24"/>
                <w:szCs w:val="24"/>
                <w:lang w:val="ru-RU"/>
              </w:rPr>
            </w:pPr>
            <w:r>
              <w:rPr>
                <w:rFonts w:ascii="Times New Roman" w:hAnsi="Times New Roman"/>
                <w:sz w:val="24"/>
                <w:szCs w:val="24"/>
                <w:lang w:val="ru-RU"/>
              </w:rPr>
              <w:t xml:space="preserve"> У</w:t>
            </w:r>
            <w:r w:rsidR="001A4204" w:rsidRPr="00A72821">
              <w:rPr>
                <w:rFonts w:ascii="Times New Roman" w:hAnsi="Times New Roman"/>
                <w:sz w:val="24"/>
                <w:szCs w:val="24"/>
                <w:lang w:val="ru-RU"/>
              </w:rPr>
              <w:t>стройство</w:t>
            </w:r>
            <w:r>
              <w:rPr>
                <w:rFonts w:ascii="Times New Roman" w:hAnsi="Times New Roman"/>
                <w:sz w:val="24"/>
                <w:szCs w:val="24"/>
                <w:lang w:val="ru-RU"/>
              </w:rPr>
              <w:t xml:space="preserve"> </w:t>
            </w:r>
            <w:r w:rsidR="001A4204" w:rsidRPr="00A72821">
              <w:rPr>
                <w:rFonts w:ascii="Times New Roman" w:hAnsi="Times New Roman"/>
                <w:sz w:val="24"/>
                <w:szCs w:val="24"/>
                <w:lang w:val="ru-RU"/>
              </w:rPr>
              <w:t>водоотводных</w:t>
            </w:r>
            <w:r>
              <w:rPr>
                <w:rFonts w:ascii="Times New Roman" w:hAnsi="Times New Roman"/>
                <w:sz w:val="24"/>
                <w:szCs w:val="24"/>
                <w:lang w:val="ru-RU"/>
              </w:rPr>
              <w:t xml:space="preserve"> </w:t>
            </w:r>
            <w:r w:rsidR="001A4204" w:rsidRPr="00A72821">
              <w:rPr>
                <w:rFonts w:ascii="Times New Roman" w:hAnsi="Times New Roman"/>
                <w:sz w:val="24"/>
                <w:szCs w:val="24"/>
                <w:lang w:val="ru-RU"/>
              </w:rPr>
              <w:t>канав</w:t>
            </w:r>
            <w:r>
              <w:rPr>
                <w:rFonts w:ascii="Times New Roman" w:hAnsi="Times New Roman"/>
                <w:sz w:val="24"/>
                <w:szCs w:val="24"/>
                <w:lang w:val="ru-RU"/>
              </w:rPr>
              <w:t xml:space="preserve"> </w:t>
            </w:r>
            <w:r w:rsidR="001A4204" w:rsidRPr="00A72821">
              <w:rPr>
                <w:rFonts w:ascii="Times New Roman" w:hAnsi="Times New Roman"/>
                <w:sz w:val="24"/>
                <w:szCs w:val="24"/>
                <w:lang w:val="ru-RU"/>
              </w:rPr>
              <w:t>и</w:t>
            </w:r>
            <w:r>
              <w:rPr>
                <w:rFonts w:ascii="Times New Roman" w:hAnsi="Times New Roman"/>
                <w:sz w:val="24"/>
                <w:szCs w:val="24"/>
                <w:lang w:val="ru-RU"/>
              </w:rPr>
              <w:t xml:space="preserve"> </w:t>
            </w:r>
            <w:r w:rsidR="001A4204" w:rsidRPr="00A72821">
              <w:rPr>
                <w:rFonts w:ascii="Times New Roman" w:hAnsi="Times New Roman"/>
                <w:sz w:val="24"/>
                <w:szCs w:val="24"/>
                <w:lang w:val="ru-RU"/>
              </w:rPr>
              <w:t>канав</w:t>
            </w:r>
            <w:r>
              <w:rPr>
                <w:rFonts w:ascii="Times New Roman" w:hAnsi="Times New Roman"/>
                <w:sz w:val="24"/>
                <w:szCs w:val="24"/>
                <w:lang w:val="ru-RU"/>
              </w:rPr>
              <w:t xml:space="preserve"> </w:t>
            </w:r>
            <w:r w:rsidR="001A4204" w:rsidRPr="00A72821">
              <w:rPr>
                <w:rFonts w:ascii="Times New Roman" w:hAnsi="Times New Roman"/>
                <w:sz w:val="24"/>
                <w:szCs w:val="24"/>
                <w:lang w:val="ru-RU"/>
              </w:rPr>
              <w:t>временного</w:t>
            </w:r>
            <w:r>
              <w:rPr>
                <w:rFonts w:ascii="Times New Roman" w:hAnsi="Times New Roman"/>
                <w:sz w:val="24"/>
                <w:szCs w:val="24"/>
                <w:lang w:val="ru-RU"/>
              </w:rPr>
              <w:t xml:space="preserve"> </w:t>
            </w:r>
            <w:r w:rsidR="001A4204" w:rsidRPr="00A72821">
              <w:rPr>
                <w:rFonts w:ascii="Times New Roman" w:hAnsi="Times New Roman"/>
                <w:sz w:val="24"/>
                <w:szCs w:val="24"/>
                <w:lang w:val="ru-RU"/>
              </w:rPr>
              <w:t>поверхностного</w:t>
            </w:r>
            <w:r>
              <w:rPr>
                <w:rFonts w:ascii="Times New Roman" w:hAnsi="Times New Roman"/>
                <w:sz w:val="24"/>
                <w:szCs w:val="24"/>
                <w:lang w:val="ru-RU"/>
              </w:rPr>
              <w:t xml:space="preserve"> </w:t>
            </w:r>
            <w:r w:rsidR="001A4204" w:rsidRPr="00A72821">
              <w:rPr>
                <w:rFonts w:ascii="Times New Roman" w:hAnsi="Times New Roman"/>
                <w:sz w:val="24"/>
                <w:szCs w:val="24"/>
                <w:lang w:val="ru-RU"/>
              </w:rPr>
              <w:t>осушения;</w:t>
            </w:r>
          </w:p>
          <w:p w:rsidR="001A4204" w:rsidRPr="00A72821" w:rsidRDefault="00CE6E0C" w:rsidP="00BB4698">
            <w:pPr>
              <w:pStyle w:val="TableParagraph"/>
              <w:numPr>
                <w:ilvl w:val="0"/>
                <w:numId w:val="18"/>
              </w:numPr>
              <w:tabs>
                <w:tab w:val="left" w:pos="284"/>
                <w:tab w:val="left" w:pos="828"/>
              </w:tabs>
              <w:spacing w:line="276" w:lineRule="auto"/>
              <w:ind w:left="56" w:right="84" w:firstLine="14"/>
              <w:rPr>
                <w:rFonts w:ascii="Times New Roman" w:hAnsi="Times New Roman"/>
                <w:sz w:val="24"/>
                <w:szCs w:val="24"/>
                <w:lang w:val="ru-RU"/>
              </w:rPr>
            </w:pPr>
            <w:r>
              <w:rPr>
                <w:rFonts w:ascii="Times New Roman" w:hAnsi="Times New Roman"/>
                <w:sz w:val="24"/>
                <w:szCs w:val="24"/>
                <w:lang w:val="ru-RU"/>
              </w:rPr>
              <w:t>П</w:t>
            </w:r>
            <w:r w:rsidR="001A4204" w:rsidRPr="00A72821">
              <w:rPr>
                <w:rFonts w:ascii="Times New Roman" w:hAnsi="Times New Roman"/>
                <w:sz w:val="24"/>
                <w:szCs w:val="24"/>
                <w:lang w:val="ru-RU"/>
              </w:rPr>
              <w:t>ланировка</w:t>
            </w:r>
            <w:r>
              <w:rPr>
                <w:rFonts w:ascii="Times New Roman" w:hAnsi="Times New Roman"/>
                <w:sz w:val="24"/>
                <w:szCs w:val="24"/>
                <w:lang w:val="ru-RU"/>
              </w:rPr>
              <w:t xml:space="preserve"> </w:t>
            </w:r>
            <w:r w:rsidR="001A4204" w:rsidRPr="00A72821">
              <w:rPr>
                <w:rFonts w:ascii="Times New Roman" w:hAnsi="Times New Roman"/>
                <w:sz w:val="24"/>
                <w:szCs w:val="24"/>
                <w:lang w:val="ru-RU"/>
              </w:rPr>
              <w:t>и</w:t>
            </w:r>
            <w:r>
              <w:rPr>
                <w:rFonts w:ascii="Times New Roman" w:hAnsi="Times New Roman"/>
                <w:sz w:val="24"/>
                <w:szCs w:val="24"/>
                <w:lang w:val="ru-RU"/>
              </w:rPr>
              <w:t xml:space="preserve"> </w:t>
            </w:r>
            <w:r w:rsidR="001A4204" w:rsidRPr="00A72821">
              <w:rPr>
                <w:rFonts w:ascii="Times New Roman" w:hAnsi="Times New Roman"/>
                <w:sz w:val="24"/>
                <w:szCs w:val="24"/>
                <w:lang w:val="ru-RU"/>
              </w:rPr>
              <w:t>зачистка</w:t>
            </w:r>
            <w:r>
              <w:rPr>
                <w:rFonts w:ascii="Times New Roman" w:hAnsi="Times New Roman"/>
                <w:sz w:val="24"/>
                <w:szCs w:val="24"/>
                <w:lang w:val="ru-RU"/>
              </w:rPr>
              <w:t xml:space="preserve"> </w:t>
            </w:r>
            <w:r w:rsidR="001A4204" w:rsidRPr="00A72821">
              <w:rPr>
                <w:rFonts w:ascii="Times New Roman" w:hAnsi="Times New Roman"/>
                <w:sz w:val="24"/>
                <w:szCs w:val="24"/>
                <w:lang w:val="ru-RU"/>
              </w:rPr>
              <w:t>поверхностей</w:t>
            </w:r>
            <w:r>
              <w:rPr>
                <w:rFonts w:ascii="Times New Roman" w:hAnsi="Times New Roman"/>
                <w:sz w:val="24"/>
                <w:szCs w:val="24"/>
                <w:lang w:val="ru-RU"/>
              </w:rPr>
              <w:t xml:space="preserve"> </w:t>
            </w:r>
            <w:r w:rsidR="001A4204" w:rsidRPr="00A72821">
              <w:rPr>
                <w:rFonts w:ascii="Times New Roman" w:hAnsi="Times New Roman"/>
                <w:sz w:val="24"/>
                <w:szCs w:val="24"/>
                <w:lang w:val="ru-RU"/>
              </w:rPr>
              <w:t>по</w:t>
            </w:r>
            <w:r>
              <w:rPr>
                <w:rFonts w:ascii="Times New Roman" w:hAnsi="Times New Roman"/>
                <w:sz w:val="24"/>
                <w:szCs w:val="24"/>
                <w:lang w:val="ru-RU"/>
              </w:rPr>
              <w:t xml:space="preserve"> </w:t>
            </w:r>
            <w:r w:rsidR="001A4204" w:rsidRPr="00A72821">
              <w:rPr>
                <w:rFonts w:ascii="Times New Roman" w:hAnsi="Times New Roman"/>
                <w:sz w:val="24"/>
                <w:szCs w:val="24"/>
                <w:lang w:val="ru-RU"/>
              </w:rPr>
              <w:t>рейке</w:t>
            </w:r>
            <w:r>
              <w:rPr>
                <w:rFonts w:ascii="Times New Roman" w:hAnsi="Times New Roman"/>
                <w:sz w:val="24"/>
                <w:szCs w:val="24"/>
                <w:lang w:val="ru-RU"/>
              </w:rPr>
              <w:t xml:space="preserve"> </w:t>
            </w:r>
            <w:r w:rsidR="001A4204" w:rsidRPr="00A72821">
              <w:rPr>
                <w:rFonts w:ascii="Times New Roman" w:hAnsi="Times New Roman"/>
                <w:sz w:val="24"/>
                <w:szCs w:val="24"/>
                <w:lang w:val="ru-RU"/>
              </w:rPr>
              <w:t>или</w:t>
            </w:r>
            <w:r>
              <w:rPr>
                <w:rFonts w:ascii="Times New Roman" w:hAnsi="Times New Roman"/>
                <w:sz w:val="24"/>
                <w:szCs w:val="24"/>
                <w:lang w:val="ru-RU"/>
              </w:rPr>
              <w:t xml:space="preserve"> </w:t>
            </w:r>
            <w:r w:rsidR="001A4204" w:rsidRPr="00A72821">
              <w:rPr>
                <w:rFonts w:ascii="Times New Roman" w:hAnsi="Times New Roman"/>
                <w:sz w:val="24"/>
                <w:szCs w:val="24"/>
                <w:lang w:val="ru-RU"/>
              </w:rPr>
              <w:t>по</w:t>
            </w:r>
            <w:r>
              <w:rPr>
                <w:rFonts w:ascii="Times New Roman" w:hAnsi="Times New Roman"/>
                <w:sz w:val="24"/>
                <w:szCs w:val="24"/>
                <w:lang w:val="ru-RU"/>
              </w:rPr>
              <w:t xml:space="preserve"> </w:t>
            </w:r>
            <w:r w:rsidR="001A4204" w:rsidRPr="00A72821">
              <w:rPr>
                <w:rFonts w:ascii="Times New Roman" w:hAnsi="Times New Roman"/>
                <w:sz w:val="24"/>
                <w:szCs w:val="24"/>
                <w:lang w:val="ru-RU"/>
              </w:rPr>
              <w:t>шаблону;</w:t>
            </w:r>
          </w:p>
          <w:p w:rsidR="001A4204" w:rsidRPr="00A72821" w:rsidRDefault="00CE6E0C" w:rsidP="00BB4698">
            <w:pPr>
              <w:pStyle w:val="TableParagraph"/>
              <w:numPr>
                <w:ilvl w:val="0"/>
                <w:numId w:val="18"/>
              </w:numPr>
              <w:tabs>
                <w:tab w:val="left" w:pos="284"/>
                <w:tab w:val="left" w:pos="828"/>
              </w:tabs>
              <w:spacing w:line="276" w:lineRule="auto"/>
              <w:ind w:left="56" w:right="84" w:firstLine="14"/>
              <w:rPr>
                <w:rFonts w:ascii="Times New Roman" w:hAnsi="Times New Roman"/>
                <w:sz w:val="24"/>
                <w:szCs w:val="24"/>
                <w:lang w:val="ru-RU"/>
              </w:rPr>
            </w:pPr>
            <w:r>
              <w:rPr>
                <w:rFonts w:ascii="Times New Roman" w:hAnsi="Times New Roman"/>
                <w:sz w:val="24"/>
                <w:szCs w:val="24"/>
                <w:lang w:val="ru-RU"/>
              </w:rPr>
              <w:t>С</w:t>
            </w:r>
            <w:r w:rsidR="001A4204" w:rsidRPr="00A72821">
              <w:rPr>
                <w:rFonts w:ascii="Times New Roman" w:hAnsi="Times New Roman"/>
                <w:sz w:val="24"/>
                <w:szCs w:val="24"/>
                <w:lang w:val="ru-RU"/>
              </w:rPr>
              <w:t>резка</w:t>
            </w:r>
            <w:r>
              <w:rPr>
                <w:rFonts w:ascii="Times New Roman" w:hAnsi="Times New Roman"/>
                <w:sz w:val="24"/>
                <w:szCs w:val="24"/>
                <w:lang w:val="ru-RU"/>
              </w:rPr>
              <w:t xml:space="preserve"> </w:t>
            </w:r>
            <w:r w:rsidR="001A4204" w:rsidRPr="00A72821">
              <w:rPr>
                <w:rFonts w:ascii="Times New Roman" w:hAnsi="Times New Roman"/>
                <w:sz w:val="24"/>
                <w:szCs w:val="24"/>
                <w:lang w:val="ru-RU"/>
              </w:rPr>
              <w:t>и</w:t>
            </w:r>
            <w:r>
              <w:rPr>
                <w:rFonts w:ascii="Times New Roman" w:hAnsi="Times New Roman"/>
                <w:sz w:val="24"/>
                <w:szCs w:val="24"/>
                <w:lang w:val="ru-RU"/>
              </w:rPr>
              <w:t xml:space="preserve"> </w:t>
            </w:r>
            <w:r w:rsidR="001A4204" w:rsidRPr="00A72821">
              <w:rPr>
                <w:rFonts w:ascii="Times New Roman" w:hAnsi="Times New Roman"/>
                <w:sz w:val="24"/>
                <w:szCs w:val="24"/>
                <w:lang w:val="ru-RU"/>
              </w:rPr>
              <w:t>планировка</w:t>
            </w:r>
            <w:r>
              <w:rPr>
                <w:rFonts w:ascii="Times New Roman" w:hAnsi="Times New Roman"/>
                <w:sz w:val="24"/>
                <w:szCs w:val="24"/>
                <w:lang w:val="ru-RU"/>
              </w:rPr>
              <w:t xml:space="preserve"> </w:t>
            </w:r>
            <w:r w:rsidR="001A4204" w:rsidRPr="00A72821">
              <w:rPr>
                <w:rFonts w:ascii="Times New Roman" w:hAnsi="Times New Roman"/>
                <w:sz w:val="24"/>
                <w:szCs w:val="24"/>
                <w:lang w:val="ru-RU"/>
              </w:rPr>
              <w:t>по</w:t>
            </w:r>
            <w:r>
              <w:rPr>
                <w:rFonts w:ascii="Times New Roman" w:hAnsi="Times New Roman"/>
                <w:sz w:val="24"/>
                <w:szCs w:val="24"/>
                <w:lang w:val="ru-RU"/>
              </w:rPr>
              <w:t xml:space="preserve"> </w:t>
            </w:r>
            <w:r w:rsidR="001A4204" w:rsidRPr="00A72821">
              <w:rPr>
                <w:rFonts w:ascii="Times New Roman" w:hAnsi="Times New Roman"/>
                <w:sz w:val="24"/>
                <w:szCs w:val="24"/>
                <w:lang w:val="ru-RU"/>
              </w:rPr>
              <w:t>шаблону</w:t>
            </w:r>
            <w:r>
              <w:rPr>
                <w:rFonts w:ascii="Times New Roman" w:hAnsi="Times New Roman"/>
                <w:sz w:val="24"/>
                <w:szCs w:val="24"/>
                <w:lang w:val="ru-RU"/>
              </w:rPr>
              <w:t xml:space="preserve"> </w:t>
            </w:r>
            <w:r w:rsidR="001A4204" w:rsidRPr="00A72821">
              <w:rPr>
                <w:rFonts w:ascii="Times New Roman" w:hAnsi="Times New Roman"/>
                <w:sz w:val="24"/>
                <w:szCs w:val="24"/>
                <w:lang w:val="ru-RU"/>
              </w:rPr>
              <w:t>откосов</w:t>
            </w:r>
            <w:r>
              <w:rPr>
                <w:rFonts w:ascii="Times New Roman" w:hAnsi="Times New Roman"/>
                <w:sz w:val="24"/>
                <w:szCs w:val="24"/>
                <w:lang w:val="ru-RU"/>
              </w:rPr>
              <w:t xml:space="preserve"> </w:t>
            </w:r>
            <w:r w:rsidR="001A4204" w:rsidRPr="00A72821">
              <w:rPr>
                <w:rFonts w:ascii="Times New Roman" w:hAnsi="Times New Roman"/>
                <w:sz w:val="24"/>
                <w:szCs w:val="24"/>
                <w:lang w:val="ru-RU"/>
              </w:rPr>
              <w:t>выемок,</w:t>
            </w:r>
            <w:r>
              <w:rPr>
                <w:rFonts w:ascii="Times New Roman" w:hAnsi="Times New Roman"/>
                <w:sz w:val="24"/>
                <w:szCs w:val="24"/>
                <w:lang w:val="ru-RU"/>
              </w:rPr>
              <w:t xml:space="preserve"> </w:t>
            </w:r>
            <w:r w:rsidR="001A4204" w:rsidRPr="00A72821">
              <w:rPr>
                <w:rFonts w:ascii="Times New Roman" w:hAnsi="Times New Roman"/>
                <w:sz w:val="24"/>
                <w:szCs w:val="24"/>
                <w:lang w:val="ru-RU"/>
              </w:rPr>
              <w:t>разработанных</w:t>
            </w:r>
            <w:r w:rsidR="00C66259">
              <w:rPr>
                <w:rFonts w:ascii="Times New Roman" w:hAnsi="Times New Roman"/>
                <w:sz w:val="24"/>
                <w:szCs w:val="24"/>
                <w:lang w:val="ru-RU"/>
              </w:rPr>
              <w:t xml:space="preserve"> </w:t>
            </w:r>
            <w:r w:rsidR="001A4204" w:rsidRPr="00A72821">
              <w:rPr>
                <w:rFonts w:ascii="Times New Roman" w:hAnsi="Times New Roman"/>
                <w:sz w:val="24"/>
                <w:szCs w:val="24"/>
                <w:lang w:val="ru-RU"/>
              </w:rPr>
              <w:t>механизированным</w:t>
            </w:r>
            <w:r w:rsidR="00C66259">
              <w:rPr>
                <w:rFonts w:ascii="Times New Roman" w:hAnsi="Times New Roman"/>
                <w:sz w:val="24"/>
                <w:szCs w:val="24"/>
                <w:lang w:val="ru-RU"/>
              </w:rPr>
              <w:t xml:space="preserve"> </w:t>
            </w:r>
            <w:r w:rsidR="001A4204" w:rsidRPr="00A72821">
              <w:rPr>
                <w:rFonts w:ascii="Times New Roman" w:hAnsi="Times New Roman"/>
                <w:sz w:val="24"/>
                <w:szCs w:val="24"/>
                <w:lang w:val="ru-RU"/>
              </w:rPr>
              <w:t>способом;</w:t>
            </w:r>
          </w:p>
          <w:p w:rsidR="001A4204" w:rsidRPr="00A72821" w:rsidRDefault="00C66259" w:rsidP="00BB4698">
            <w:pPr>
              <w:pStyle w:val="TableParagraph"/>
              <w:numPr>
                <w:ilvl w:val="0"/>
                <w:numId w:val="18"/>
              </w:numPr>
              <w:tabs>
                <w:tab w:val="left" w:pos="284"/>
                <w:tab w:val="left" w:pos="828"/>
              </w:tabs>
              <w:spacing w:line="276" w:lineRule="auto"/>
              <w:ind w:left="56" w:right="84" w:firstLine="14"/>
              <w:rPr>
                <w:rFonts w:ascii="Times New Roman" w:hAnsi="Times New Roman"/>
                <w:sz w:val="24"/>
                <w:szCs w:val="24"/>
                <w:lang w:val="ru-RU"/>
              </w:rPr>
            </w:pPr>
            <w:r>
              <w:rPr>
                <w:rFonts w:ascii="Times New Roman" w:hAnsi="Times New Roman"/>
                <w:sz w:val="24"/>
                <w:szCs w:val="24"/>
                <w:lang w:val="ru-RU"/>
              </w:rPr>
              <w:lastRenderedPageBreak/>
              <w:t>В</w:t>
            </w:r>
            <w:r w:rsidR="001A4204" w:rsidRPr="00A72821">
              <w:rPr>
                <w:rFonts w:ascii="Times New Roman" w:hAnsi="Times New Roman"/>
                <w:sz w:val="24"/>
                <w:szCs w:val="24"/>
                <w:lang w:val="ru-RU"/>
              </w:rPr>
              <w:t>едение</w:t>
            </w:r>
            <w:r>
              <w:rPr>
                <w:rFonts w:ascii="Times New Roman" w:hAnsi="Times New Roman"/>
                <w:sz w:val="24"/>
                <w:szCs w:val="24"/>
                <w:lang w:val="ru-RU"/>
              </w:rPr>
              <w:t xml:space="preserve"> </w:t>
            </w:r>
            <w:r w:rsidR="001A4204" w:rsidRPr="00A72821">
              <w:rPr>
                <w:rFonts w:ascii="Times New Roman" w:hAnsi="Times New Roman"/>
                <w:sz w:val="24"/>
                <w:szCs w:val="24"/>
                <w:lang w:val="ru-RU"/>
              </w:rPr>
              <w:t>контроля</w:t>
            </w:r>
            <w:r>
              <w:rPr>
                <w:rFonts w:ascii="Times New Roman" w:hAnsi="Times New Roman"/>
                <w:sz w:val="24"/>
                <w:szCs w:val="24"/>
                <w:lang w:val="ru-RU"/>
              </w:rPr>
              <w:t xml:space="preserve"> </w:t>
            </w:r>
            <w:r w:rsidR="001A4204" w:rsidRPr="00A72821">
              <w:rPr>
                <w:rFonts w:ascii="Times New Roman" w:hAnsi="Times New Roman"/>
                <w:sz w:val="24"/>
                <w:szCs w:val="24"/>
                <w:lang w:val="ru-RU"/>
              </w:rPr>
              <w:t>качества,</w:t>
            </w:r>
            <w:r>
              <w:rPr>
                <w:rFonts w:ascii="Times New Roman" w:hAnsi="Times New Roman"/>
                <w:sz w:val="24"/>
                <w:szCs w:val="24"/>
                <w:lang w:val="ru-RU"/>
              </w:rPr>
              <w:t xml:space="preserve"> </w:t>
            </w:r>
            <w:r w:rsidR="001A4204" w:rsidRPr="00A72821">
              <w:rPr>
                <w:rFonts w:ascii="Times New Roman" w:hAnsi="Times New Roman"/>
                <w:sz w:val="24"/>
                <w:szCs w:val="24"/>
                <w:lang w:val="ru-RU"/>
              </w:rPr>
              <w:t>работа</w:t>
            </w:r>
            <w:r>
              <w:rPr>
                <w:rFonts w:ascii="Times New Roman" w:hAnsi="Times New Roman"/>
                <w:sz w:val="24"/>
                <w:szCs w:val="24"/>
                <w:lang w:val="ru-RU"/>
              </w:rPr>
              <w:t xml:space="preserve"> </w:t>
            </w:r>
            <w:r w:rsidR="001A4204" w:rsidRPr="00A72821">
              <w:rPr>
                <w:rFonts w:ascii="Times New Roman" w:hAnsi="Times New Roman"/>
                <w:sz w:val="24"/>
                <w:szCs w:val="24"/>
                <w:lang w:val="ru-RU"/>
              </w:rPr>
              <w:t>с</w:t>
            </w:r>
            <w:r>
              <w:rPr>
                <w:rFonts w:ascii="Times New Roman" w:hAnsi="Times New Roman"/>
                <w:sz w:val="24"/>
                <w:szCs w:val="24"/>
                <w:lang w:val="ru-RU"/>
              </w:rPr>
              <w:t xml:space="preserve"> </w:t>
            </w:r>
            <w:r w:rsidR="001A4204" w:rsidRPr="00A72821">
              <w:rPr>
                <w:rFonts w:ascii="Times New Roman" w:hAnsi="Times New Roman"/>
                <w:sz w:val="24"/>
                <w:szCs w:val="24"/>
                <w:lang w:val="ru-RU"/>
              </w:rPr>
              <w:t>приборами</w:t>
            </w:r>
            <w:r>
              <w:rPr>
                <w:rFonts w:ascii="Times New Roman" w:hAnsi="Times New Roman"/>
                <w:sz w:val="24"/>
                <w:szCs w:val="24"/>
                <w:lang w:val="ru-RU"/>
              </w:rPr>
              <w:t xml:space="preserve"> </w:t>
            </w:r>
            <w:r w:rsidR="001A4204" w:rsidRPr="00A72821">
              <w:rPr>
                <w:rFonts w:ascii="Times New Roman" w:hAnsi="Times New Roman"/>
                <w:sz w:val="24"/>
                <w:szCs w:val="24"/>
                <w:lang w:val="ru-RU"/>
              </w:rPr>
              <w:t>качества;</w:t>
            </w:r>
          </w:p>
          <w:p w:rsidR="001A4204" w:rsidRPr="00C66259" w:rsidRDefault="00C66259" w:rsidP="00BB4698">
            <w:pPr>
              <w:pStyle w:val="TableParagraph"/>
              <w:numPr>
                <w:ilvl w:val="0"/>
                <w:numId w:val="18"/>
              </w:numPr>
              <w:tabs>
                <w:tab w:val="left" w:pos="284"/>
                <w:tab w:val="left" w:pos="828"/>
              </w:tabs>
              <w:spacing w:line="276" w:lineRule="auto"/>
              <w:ind w:left="56" w:right="84" w:firstLine="14"/>
              <w:rPr>
                <w:rFonts w:ascii="Times New Roman" w:hAnsi="Times New Roman"/>
                <w:sz w:val="24"/>
                <w:szCs w:val="24"/>
                <w:lang w:val="ru-RU"/>
              </w:rPr>
            </w:pPr>
            <w:r w:rsidRPr="00C66259">
              <w:rPr>
                <w:rFonts w:ascii="Times New Roman" w:hAnsi="Times New Roman"/>
                <w:sz w:val="24"/>
                <w:szCs w:val="24"/>
                <w:lang w:val="ru-RU"/>
              </w:rPr>
              <w:t>У</w:t>
            </w:r>
            <w:r w:rsidR="001A4204" w:rsidRPr="00C66259">
              <w:rPr>
                <w:rFonts w:ascii="Times New Roman" w:hAnsi="Times New Roman"/>
                <w:sz w:val="24"/>
                <w:szCs w:val="24"/>
                <w:lang w:val="ru-RU"/>
              </w:rPr>
              <w:t>крепление</w:t>
            </w:r>
            <w:r>
              <w:rPr>
                <w:rFonts w:ascii="Times New Roman" w:hAnsi="Times New Roman"/>
                <w:sz w:val="24"/>
                <w:szCs w:val="24"/>
                <w:lang w:val="ru-RU"/>
              </w:rPr>
              <w:t xml:space="preserve"> </w:t>
            </w:r>
            <w:r w:rsidR="001A4204" w:rsidRPr="00C66259">
              <w:rPr>
                <w:rFonts w:ascii="Times New Roman" w:hAnsi="Times New Roman"/>
                <w:sz w:val="24"/>
                <w:szCs w:val="24"/>
                <w:lang w:val="ru-RU"/>
              </w:rPr>
              <w:t>откосов</w:t>
            </w:r>
            <w:r>
              <w:rPr>
                <w:rFonts w:ascii="Times New Roman" w:hAnsi="Times New Roman"/>
                <w:sz w:val="24"/>
                <w:szCs w:val="24"/>
                <w:lang w:val="ru-RU"/>
              </w:rPr>
              <w:t xml:space="preserve"> </w:t>
            </w:r>
            <w:r w:rsidR="001A4204" w:rsidRPr="00C66259">
              <w:rPr>
                <w:rFonts w:ascii="Times New Roman" w:hAnsi="Times New Roman"/>
                <w:sz w:val="24"/>
                <w:szCs w:val="24"/>
                <w:lang w:val="ru-RU"/>
              </w:rPr>
              <w:t>насыпей</w:t>
            </w:r>
            <w:r>
              <w:rPr>
                <w:rFonts w:ascii="Times New Roman" w:hAnsi="Times New Roman"/>
                <w:sz w:val="24"/>
                <w:szCs w:val="24"/>
                <w:lang w:val="ru-RU"/>
              </w:rPr>
              <w:t xml:space="preserve"> </w:t>
            </w:r>
            <w:proofErr w:type="spellStart"/>
            <w:r w:rsidR="001A4204" w:rsidRPr="00C66259">
              <w:rPr>
                <w:rFonts w:ascii="Times New Roman" w:hAnsi="Times New Roman"/>
                <w:sz w:val="24"/>
                <w:szCs w:val="24"/>
                <w:lang w:val="ru-RU"/>
              </w:rPr>
              <w:t>гидро</w:t>
            </w:r>
            <w:r>
              <w:rPr>
                <w:rFonts w:ascii="Times New Roman" w:hAnsi="Times New Roman"/>
                <w:sz w:val="24"/>
                <w:szCs w:val="24"/>
                <w:lang w:val="ru-RU"/>
              </w:rPr>
              <w:t>п</w:t>
            </w:r>
            <w:r w:rsidR="001A4204" w:rsidRPr="00C66259">
              <w:rPr>
                <w:rFonts w:ascii="Times New Roman" w:hAnsi="Times New Roman"/>
                <w:sz w:val="24"/>
                <w:szCs w:val="24"/>
                <w:lang w:val="ru-RU"/>
              </w:rPr>
              <w:t>осевом</w:t>
            </w:r>
            <w:proofErr w:type="spellEnd"/>
            <w:r w:rsidR="001A4204" w:rsidRPr="00C66259">
              <w:rPr>
                <w:rFonts w:ascii="Times New Roman" w:hAnsi="Times New Roman"/>
                <w:sz w:val="24"/>
                <w:szCs w:val="24"/>
                <w:lang w:val="ru-RU"/>
              </w:rPr>
              <w:t>,</w:t>
            </w:r>
            <w:r>
              <w:rPr>
                <w:rFonts w:ascii="Times New Roman" w:hAnsi="Times New Roman"/>
                <w:sz w:val="24"/>
                <w:szCs w:val="24"/>
                <w:lang w:val="ru-RU"/>
              </w:rPr>
              <w:t xml:space="preserve"> </w:t>
            </w:r>
            <w:r w:rsidR="001A4204" w:rsidRPr="00C66259">
              <w:rPr>
                <w:rFonts w:ascii="Times New Roman" w:hAnsi="Times New Roman"/>
                <w:sz w:val="24"/>
                <w:szCs w:val="24"/>
                <w:lang w:val="ru-RU"/>
              </w:rPr>
              <w:t>мощением,</w:t>
            </w:r>
            <w:r>
              <w:rPr>
                <w:rFonts w:ascii="Times New Roman" w:hAnsi="Times New Roman"/>
                <w:sz w:val="24"/>
                <w:szCs w:val="24"/>
                <w:lang w:val="ru-RU"/>
              </w:rPr>
              <w:t xml:space="preserve"> </w:t>
            </w:r>
            <w:r w:rsidR="001A4204" w:rsidRPr="00C66259">
              <w:rPr>
                <w:rFonts w:ascii="Times New Roman" w:hAnsi="Times New Roman"/>
                <w:sz w:val="24"/>
                <w:szCs w:val="24"/>
                <w:lang w:val="ru-RU"/>
              </w:rPr>
              <w:t>сборными</w:t>
            </w:r>
            <w:r>
              <w:rPr>
                <w:rFonts w:ascii="Times New Roman" w:hAnsi="Times New Roman"/>
                <w:sz w:val="24"/>
                <w:szCs w:val="24"/>
                <w:lang w:val="ru-RU"/>
              </w:rPr>
              <w:t xml:space="preserve"> </w:t>
            </w:r>
            <w:r w:rsidR="001A4204" w:rsidRPr="00C66259">
              <w:rPr>
                <w:rFonts w:ascii="Times New Roman" w:hAnsi="Times New Roman"/>
                <w:sz w:val="24"/>
                <w:szCs w:val="24"/>
                <w:lang w:val="ru-RU"/>
              </w:rPr>
              <w:t>бетонными</w:t>
            </w:r>
            <w:r>
              <w:rPr>
                <w:rFonts w:ascii="Times New Roman" w:hAnsi="Times New Roman"/>
                <w:sz w:val="24"/>
                <w:szCs w:val="24"/>
                <w:lang w:val="ru-RU"/>
              </w:rPr>
              <w:t xml:space="preserve"> </w:t>
            </w:r>
            <w:r w:rsidR="001A4204" w:rsidRPr="00C66259">
              <w:rPr>
                <w:rFonts w:ascii="Times New Roman" w:hAnsi="Times New Roman"/>
                <w:sz w:val="24"/>
                <w:szCs w:val="24"/>
                <w:lang w:val="ru-RU"/>
              </w:rPr>
              <w:t>и</w:t>
            </w:r>
            <w:r>
              <w:rPr>
                <w:rFonts w:ascii="Times New Roman" w:hAnsi="Times New Roman"/>
                <w:sz w:val="24"/>
                <w:szCs w:val="24"/>
                <w:lang w:val="ru-RU"/>
              </w:rPr>
              <w:t xml:space="preserve"> </w:t>
            </w:r>
            <w:r w:rsidR="001A4204" w:rsidRPr="00C66259">
              <w:rPr>
                <w:rFonts w:ascii="Times New Roman" w:hAnsi="Times New Roman"/>
                <w:sz w:val="24"/>
                <w:szCs w:val="24"/>
                <w:lang w:val="ru-RU"/>
              </w:rPr>
              <w:t>железобетонными</w:t>
            </w:r>
            <w:r>
              <w:rPr>
                <w:rFonts w:ascii="Times New Roman" w:hAnsi="Times New Roman"/>
                <w:sz w:val="24"/>
                <w:szCs w:val="24"/>
                <w:lang w:val="ru-RU"/>
              </w:rPr>
              <w:t xml:space="preserve"> </w:t>
            </w:r>
            <w:r w:rsidR="001A4204" w:rsidRPr="00C66259">
              <w:rPr>
                <w:rFonts w:ascii="Times New Roman" w:hAnsi="Times New Roman"/>
                <w:sz w:val="24"/>
                <w:szCs w:val="24"/>
                <w:lang w:val="ru-RU"/>
              </w:rPr>
              <w:t>элементами</w:t>
            </w:r>
            <w:r>
              <w:rPr>
                <w:rFonts w:ascii="Times New Roman" w:hAnsi="Times New Roman"/>
                <w:sz w:val="24"/>
                <w:szCs w:val="24"/>
                <w:lang w:val="ru-RU"/>
              </w:rPr>
              <w:t xml:space="preserve"> </w:t>
            </w:r>
            <w:r w:rsidR="001A4204" w:rsidRPr="00C66259">
              <w:rPr>
                <w:rFonts w:ascii="Times New Roman" w:hAnsi="Times New Roman"/>
                <w:sz w:val="24"/>
                <w:szCs w:val="24"/>
                <w:lang w:val="ru-RU"/>
              </w:rPr>
              <w:t>и</w:t>
            </w:r>
            <w:r>
              <w:rPr>
                <w:rFonts w:ascii="Times New Roman" w:hAnsi="Times New Roman"/>
                <w:sz w:val="24"/>
                <w:szCs w:val="24"/>
                <w:lang w:val="ru-RU"/>
              </w:rPr>
              <w:t xml:space="preserve"> </w:t>
            </w:r>
            <w:r w:rsidR="001A4204" w:rsidRPr="00C66259">
              <w:rPr>
                <w:rFonts w:ascii="Times New Roman" w:hAnsi="Times New Roman"/>
                <w:sz w:val="24"/>
                <w:szCs w:val="24"/>
                <w:lang w:val="ru-RU"/>
              </w:rPr>
              <w:t>другими</w:t>
            </w:r>
            <w:r>
              <w:rPr>
                <w:rFonts w:ascii="Times New Roman" w:hAnsi="Times New Roman"/>
                <w:sz w:val="24"/>
                <w:szCs w:val="24"/>
                <w:lang w:val="ru-RU"/>
              </w:rPr>
              <w:t xml:space="preserve"> </w:t>
            </w:r>
            <w:r w:rsidR="001A4204" w:rsidRPr="00C66259">
              <w:rPr>
                <w:rFonts w:ascii="Times New Roman" w:hAnsi="Times New Roman"/>
                <w:sz w:val="24"/>
                <w:szCs w:val="24"/>
                <w:lang w:val="ru-RU"/>
              </w:rPr>
              <w:t>средствами;</w:t>
            </w:r>
          </w:p>
          <w:p w:rsidR="001A4204" w:rsidRPr="00A91B11" w:rsidRDefault="00C66259" w:rsidP="00BB4698">
            <w:pPr>
              <w:pStyle w:val="TableParagraph"/>
              <w:numPr>
                <w:ilvl w:val="0"/>
                <w:numId w:val="18"/>
              </w:numPr>
              <w:tabs>
                <w:tab w:val="left" w:pos="284"/>
                <w:tab w:val="left" w:pos="828"/>
              </w:tabs>
              <w:spacing w:line="276" w:lineRule="auto"/>
              <w:ind w:left="56" w:right="84" w:firstLine="14"/>
              <w:rPr>
                <w:rFonts w:ascii="Times New Roman" w:hAnsi="Times New Roman"/>
                <w:sz w:val="24"/>
                <w:szCs w:val="24"/>
                <w:lang w:val="ru-RU"/>
              </w:rPr>
            </w:pPr>
            <w:r>
              <w:rPr>
                <w:rFonts w:ascii="Times New Roman" w:hAnsi="Times New Roman"/>
                <w:sz w:val="24"/>
                <w:szCs w:val="24"/>
                <w:lang w:val="ru-RU"/>
              </w:rPr>
              <w:t>О</w:t>
            </w:r>
            <w:proofErr w:type="spellStart"/>
            <w:r w:rsidR="001A4204" w:rsidRPr="00A91B11">
              <w:rPr>
                <w:rFonts w:ascii="Times New Roman" w:hAnsi="Times New Roman"/>
                <w:sz w:val="24"/>
                <w:szCs w:val="24"/>
              </w:rPr>
              <w:t>бмеры</w:t>
            </w:r>
            <w:proofErr w:type="spellEnd"/>
            <w:r>
              <w:rPr>
                <w:rFonts w:ascii="Times New Roman" w:hAnsi="Times New Roman"/>
                <w:sz w:val="24"/>
                <w:szCs w:val="24"/>
                <w:lang w:val="ru-RU"/>
              </w:rPr>
              <w:t xml:space="preserve"> </w:t>
            </w:r>
            <w:proofErr w:type="spellStart"/>
            <w:r w:rsidR="001A4204" w:rsidRPr="00A91B11">
              <w:rPr>
                <w:rFonts w:ascii="Times New Roman" w:hAnsi="Times New Roman"/>
                <w:sz w:val="24"/>
                <w:szCs w:val="24"/>
              </w:rPr>
              <w:t>выполненных</w:t>
            </w:r>
            <w:proofErr w:type="spellEnd"/>
            <w:r>
              <w:rPr>
                <w:rFonts w:ascii="Times New Roman" w:hAnsi="Times New Roman"/>
                <w:sz w:val="24"/>
                <w:szCs w:val="24"/>
                <w:lang w:val="ru-RU"/>
              </w:rPr>
              <w:t xml:space="preserve"> </w:t>
            </w:r>
            <w:proofErr w:type="spellStart"/>
            <w:r w:rsidR="001A4204" w:rsidRPr="00A91B11">
              <w:rPr>
                <w:rFonts w:ascii="Times New Roman" w:hAnsi="Times New Roman"/>
                <w:sz w:val="24"/>
                <w:szCs w:val="24"/>
              </w:rPr>
              <w:t>работ</w:t>
            </w:r>
            <w:proofErr w:type="spellEnd"/>
            <w:r w:rsidR="001A4204" w:rsidRPr="00A91B11">
              <w:rPr>
                <w:rFonts w:ascii="Times New Roman" w:hAnsi="Times New Roman"/>
                <w:sz w:val="24"/>
                <w:szCs w:val="24"/>
              </w:rPr>
              <w:t>;</w:t>
            </w:r>
          </w:p>
          <w:p w:rsidR="004F419F" w:rsidRPr="00A91B11" w:rsidRDefault="00C66259" w:rsidP="00BB4698">
            <w:pPr>
              <w:pStyle w:val="TableParagraph"/>
              <w:numPr>
                <w:ilvl w:val="0"/>
                <w:numId w:val="18"/>
              </w:numPr>
              <w:tabs>
                <w:tab w:val="left" w:pos="284"/>
                <w:tab w:val="left" w:pos="828"/>
              </w:tabs>
              <w:spacing w:line="276" w:lineRule="auto"/>
              <w:ind w:left="56" w:right="84" w:firstLine="14"/>
              <w:rPr>
                <w:rFonts w:ascii="Times New Roman" w:hAnsi="Times New Roman"/>
                <w:sz w:val="24"/>
                <w:szCs w:val="24"/>
                <w:lang w:val="ru-RU"/>
              </w:rPr>
            </w:pPr>
            <w:r w:rsidRPr="00A91B11">
              <w:rPr>
                <w:rFonts w:ascii="Times New Roman" w:hAnsi="Times New Roman"/>
                <w:sz w:val="24"/>
                <w:szCs w:val="24"/>
                <w:lang w:val="ru-RU"/>
              </w:rPr>
              <w:t>У</w:t>
            </w:r>
            <w:r w:rsidR="001A4204" w:rsidRPr="00A91B11">
              <w:rPr>
                <w:rFonts w:ascii="Times New Roman" w:hAnsi="Times New Roman"/>
                <w:sz w:val="24"/>
                <w:szCs w:val="24"/>
                <w:lang w:val="ru-RU"/>
              </w:rPr>
              <w:t>становка</w:t>
            </w:r>
            <w:r>
              <w:rPr>
                <w:rFonts w:ascii="Times New Roman" w:hAnsi="Times New Roman"/>
                <w:sz w:val="24"/>
                <w:szCs w:val="24"/>
                <w:lang w:val="ru-RU"/>
              </w:rPr>
              <w:t xml:space="preserve"> </w:t>
            </w:r>
            <w:r w:rsidR="001A4204" w:rsidRPr="00A91B11">
              <w:rPr>
                <w:rFonts w:ascii="Times New Roman" w:hAnsi="Times New Roman"/>
                <w:sz w:val="24"/>
                <w:szCs w:val="24"/>
                <w:lang w:val="ru-RU"/>
              </w:rPr>
              <w:t>ограждений</w:t>
            </w:r>
            <w:r>
              <w:rPr>
                <w:rFonts w:ascii="Times New Roman" w:hAnsi="Times New Roman"/>
                <w:sz w:val="24"/>
                <w:szCs w:val="24"/>
                <w:lang w:val="ru-RU"/>
              </w:rPr>
              <w:t xml:space="preserve"> </w:t>
            </w:r>
            <w:r w:rsidR="001A4204" w:rsidRPr="00A91B11">
              <w:rPr>
                <w:rFonts w:ascii="Times New Roman" w:hAnsi="Times New Roman"/>
                <w:sz w:val="24"/>
                <w:szCs w:val="24"/>
                <w:lang w:val="ru-RU"/>
              </w:rPr>
              <w:t>и</w:t>
            </w:r>
            <w:r>
              <w:rPr>
                <w:rFonts w:ascii="Times New Roman" w:hAnsi="Times New Roman"/>
                <w:sz w:val="24"/>
                <w:szCs w:val="24"/>
                <w:lang w:val="ru-RU"/>
              </w:rPr>
              <w:t xml:space="preserve"> </w:t>
            </w:r>
            <w:r w:rsidR="001A4204" w:rsidRPr="00A91B11">
              <w:rPr>
                <w:rFonts w:ascii="Times New Roman" w:hAnsi="Times New Roman"/>
                <w:sz w:val="24"/>
                <w:szCs w:val="24"/>
                <w:lang w:val="ru-RU"/>
              </w:rPr>
              <w:t>дорожных</w:t>
            </w:r>
            <w:r>
              <w:rPr>
                <w:rFonts w:ascii="Times New Roman" w:hAnsi="Times New Roman"/>
                <w:sz w:val="24"/>
                <w:szCs w:val="24"/>
                <w:lang w:val="ru-RU"/>
              </w:rPr>
              <w:t xml:space="preserve"> </w:t>
            </w:r>
            <w:r w:rsidR="001A4204" w:rsidRPr="00A91B11">
              <w:rPr>
                <w:rFonts w:ascii="Times New Roman" w:hAnsi="Times New Roman"/>
                <w:sz w:val="24"/>
                <w:szCs w:val="24"/>
                <w:lang w:val="ru-RU"/>
              </w:rPr>
              <w:t>знаков</w:t>
            </w:r>
            <w:r>
              <w:rPr>
                <w:rFonts w:ascii="Times New Roman" w:hAnsi="Times New Roman"/>
                <w:sz w:val="24"/>
                <w:szCs w:val="24"/>
                <w:lang w:val="ru-RU"/>
              </w:rPr>
              <w:t xml:space="preserve"> </w:t>
            </w:r>
            <w:r w:rsidR="001A4204" w:rsidRPr="00A91B11">
              <w:rPr>
                <w:rFonts w:ascii="Times New Roman" w:hAnsi="Times New Roman"/>
                <w:sz w:val="24"/>
                <w:szCs w:val="24"/>
                <w:lang w:val="ru-RU"/>
              </w:rPr>
              <w:t>в</w:t>
            </w:r>
            <w:r>
              <w:rPr>
                <w:rFonts w:ascii="Times New Roman" w:hAnsi="Times New Roman"/>
                <w:sz w:val="24"/>
                <w:szCs w:val="24"/>
                <w:lang w:val="ru-RU"/>
              </w:rPr>
              <w:t xml:space="preserve"> </w:t>
            </w:r>
            <w:r w:rsidR="001A4204" w:rsidRPr="00A91B11">
              <w:rPr>
                <w:rFonts w:ascii="Times New Roman" w:hAnsi="Times New Roman"/>
                <w:sz w:val="24"/>
                <w:szCs w:val="24"/>
                <w:lang w:val="ru-RU"/>
              </w:rPr>
              <w:t>пределах</w:t>
            </w:r>
            <w:r>
              <w:rPr>
                <w:rFonts w:ascii="Times New Roman" w:hAnsi="Times New Roman"/>
                <w:sz w:val="24"/>
                <w:szCs w:val="24"/>
                <w:lang w:val="ru-RU"/>
              </w:rPr>
              <w:t xml:space="preserve"> </w:t>
            </w:r>
            <w:r w:rsidR="001A4204" w:rsidRPr="00A91B11">
              <w:rPr>
                <w:rFonts w:ascii="Times New Roman" w:hAnsi="Times New Roman"/>
                <w:sz w:val="24"/>
                <w:szCs w:val="24"/>
                <w:lang w:val="ru-RU"/>
              </w:rPr>
              <w:t>фронта</w:t>
            </w:r>
            <w:r>
              <w:rPr>
                <w:rFonts w:ascii="Times New Roman" w:hAnsi="Times New Roman"/>
                <w:sz w:val="24"/>
                <w:szCs w:val="24"/>
                <w:lang w:val="ru-RU"/>
              </w:rPr>
              <w:t xml:space="preserve"> </w:t>
            </w:r>
            <w:r w:rsidR="001A4204" w:rsidRPr="00A91B11">
              <w:rPr>
                <w:rFonts w:ascii="Times New Roman" w:hAnsi="Times New Roman"/>
                <w:sz w:val="24"/>
                <w:szCs w:val="24"/>
                <w:lang w:val="ru-RU"/>
              </w:rPr>
              <w:t>работ;</w:t>
            </w:r>
          </w:p>
          <w:p w:rsidR="001A4204" w:rsidRPr="00A72821" w:rsidRDefault="00C66259" w:rsidP="00BB4698">
            <w:pPr>
              <w:pStyle w:val="TableParagraph"/>
              <w:numPr>
                <w:ilvl w:val="0"/>
                <w:numId w:val="18"/>
              </w:numPr>
              <w:tabs>
                <w:tab w:val="left" w:pos="284"/>
                <w:tab w:val="left" w:pos="828"/>
              </w:tabs>
              <w:spacing w:line="276" w:lineRule="auto"/>
              <w:ind w:left="56" w:right="84" w:firstLine="14"/>
              <w:rPr>
                <w:rFonts w:ascii="Times New Roman" w:hAnsi="Times New Roman"/>
                <w:sz w:val="24"/>
                <w:szCs w:val="24"/>
                <w:lang w:val="ru-RU"/>
              </w:rPr>
            </w:pPr>
            <w:r w:rsidRPr="00A72821">
              <w:rPr>
                <w:rFonts w:ascii="Times New Roman" w:hAnsi="Times New Roman"/>
                <w:sz w:val="24"/>
                <w:szCs w:val="24"/>
                <w:lang w:val="ru-RU"/>
              </w:rPr>
              <w:t>В</w:t>
            </w:r>
            <w:r w:rsidR="001A4204" w:rsidRPr="00A72821">
              <w:rPr>
                <w:rFonts w:ascii="Times New Roman" w:hAnsi="Times New Roman"/>
                <w:sz w:val="24"/>
                <w:szCs w:val="24"/>
                <w:lang w:val="ru-RU"/>
              </w:rPr>
              <w:t>ыполнение</w:t>
            </w:r>
            <w:r>
              <w:rPr>
                <w:rFonts w:ascii="Times New Roman" w:hAnsi="Times New Roman"/>
                <w:sz w:val="24"/>
                <w:szCs w:val="24"/>
                <w:lang w:val="ru-RU"/>
              </w:rPr>
              <w:t xml:space="preserve"> </w:t>
            </w:r>
            <w:r w:rsidR="001A4204" w:rsidRPr="00A72821">
              <w:rPr>
                <w:rFonts w:ascii="Times New Roman" w:hAnsi="Times New Roman"/>
                <w:sz w:val="24"/>
                <w:szCs w:val="24"/>
                <w:lang w:val="ru-RU"/>
              </w:rPr>
              <w:t>разбивочных</w:t>
            </w:r>
            <w:r>
              <w:rPr>
                <w:rFonts w:ascii="Times New Roman" w:hAnsi="Times New Roman"/>
                <w:sz w:val="24"/>
                <w:szCs w:val="24"/>
                <w:lang w:val="ru-RU"/>
              </w:rPr>
              <w:t xml:space="preserve"> </w:t>
            </w:r>
            <w:r w:rsidR="001A4204" w:rsidRPr="00A72821">
              <w:rPr>
                <w:rFonts w:ascii="Times New Roman" w:hAnsi="Times New Roman"/>
                <w:sz w:val="24"/>
                <w:szCs w:val="24"/>
                <w:lang w:val="ru-RU"/>
              </w:rPr>
              <w:t>работ</w:t>
            </w:r>
            <w:r>
              <w:rPr>
                <w:rFonts w:ascii="Times New Roman" w:hAnsi="Times New Roman"/>
                <w:sz w:val="24"/>
                <w:szCs w:val="24"/>
                <w:lang w:val="ru-RU"/>
              </w:rPr>
              <w:t xml:space="preserve"> </w:t>
            </w:r>
            <w:r w:rsidR="001A4204" w:rsidRPr="00A72821">
              <w:rPr>
                <w:rFonts w:ascii="Times New Roman" w:hAnsi="Times New Roman"/>
                <w:sz w:val="24"/>
                <w:szCs w:val="24"/>
                <w:lang w:val="ru-RU"/>
              </w:rPr>
              <w:t>перед</w:t>
            </w:r>
            <w:r>
              <w:rPr>
                <w:rFonts w:ascii="Times New Roman" w:hAnsi="Times New Roman"/>
                <w:sz w:val="24"/>
                <w:szCs w:val="24"/>
                <w:lang w:val="ru-RU"/>
              </w:rPr>
              <w:t xml:space="preserve"> </w:t>
            </w:r>
            <w:r w:rsidR="001A4204" w:rsidRPr="00A72821">
              <w:rPr>
                <w:rFonts w:ascii="Times New Roman" w:hAnsi="Times New Roman"/>
                <w:sz w:val="24"/>
                <w:szCs w:val="24"/>
                <w:lang w:val="ru-RU"/>
              </w:rPr>
              <w:t>устройством</w:t>
            </w:r>
            <w:r>
              <w:rPr>
                <w:rFonts w:ascii="Times New Roman" w:hAnsi="Times New Roman"/>
                <w:sz w:val="24"/>
                <w:szCs w:val="24"/>
                <w:lang w:val="ru-RU"/>
              </w:rPr>
              <w:t xml:space="preserve"> </w:t>
            </w:r>
            <w:r w:rsidR="001A4204" w:rsidRPr="00A72821">
              <w:rPr>
                <w:rFonts w:ascii="Times New Roman" w:hAnsi="Times New Roman"/>
                <w:sz w:val="24"/>
                <w:szCs w:val="24"/>
                <w:lang w:val="ru-RU"/>
              </w:rPr>
              <w:t>оснований</w:t>
            </w:r>
            <w:r>
              <w:rPr>
                <w:rFonts w:ascii="Times New Roman" w:hAnsi="Times New Roman"/>
                <w:sz w:val="24"/>
                <w:szCs w:val="24"/>
                <w:lang w:val="ru-RU"/>
              </w:rPr>
              <w:t xml:space="preserve"> </w:t>
            </w:r>
            <w:r w:rsidR="001A4204" w:rsidRPr="00A72821">
              <w:rPr>
                <w:rFonts w:ascii="Times New Roman" w:hAnsi="Times New Roman"/>
                <w:sz w:val="24"/>
                <w:szCs w:val="24"/>
                <w:lang w:val="ru-RU"/>
              </w:rPr>
              <w:t>и</w:t>
            </w:r>
            <w:r>
              <w:rPr>
                <w:rFonts w:ascii="Times New Roman" w:hAnsi="Times New Roman"/>
                <w:sz w:val="24"/>
                <w:szCs w:val="24"/>
                <w:lang w:val="ru-RU"/>
              </w:rPr>
              <w:t xml:space="preserve"> </w:t>
            </w:r>
            <w:r w:rsidR="001A4204" w:rsidRPr="00A72821">
              <w:rPr>
                <w:rFonts w:ascii="Times New Roman" w:hAnsi="Times New Roman"/>
                <w:sz w:val="24"/>
                <w:szCs w:val="24"/>
                <w:lang w:val="ru-RU"/>
              </w:rPr>
              <w:t>покрытий</w:t>
            </w:r>
            <w:r>
              <w:rPr>
                <w:rFonts w:ascii="Times New Roman" w:hAnsi="Times New Roman"/>
                <w:sz w:val="24"/>
                <w:szCs w:val="24"/>
                <w:lang w:val="ru-RU"/>
              </w:rPr>
              <w:t xml:space="preserve"> </w:t>
            </w:r>
            <w:r w:rsidR="001A4204" w:rsidRPr="00A72821">
              <w:rPr>
                <w:rFonts w:ascii="Times New Roman" w:hAnsi="Times New Roman"/>
                <w:sz w:val="24"/>
                <w:szCs w:val="24"/>
                <w:lang w:val="ru-RU"/>
              </w:rPr>
              <w:t>дорожных</w:t>
            </w:r>
            <w:r>
              <w:rPr>
                <w:rFonts w:ascii="Times New Roman" w:hAnsi="Times New Roman"/>
                <w:sz w:val="24"/>
                <w:szCs w:val="24"/>
                <w:lang w:val="ru-RU"/>
              </w:rPr>
              <w:t xml:space="preserve"> </w:t>
            </w:r>
            <w:r w:rsidR="001A4204" w:rsidRPr="00A72821">
              <w:rPr>
                <w:rFonts w:ascii="Times New Roman" w:hAnsi="Times New Roman"/>
                <w:sz w:val="24"/>
                <w:szCs w:val="24"/>
                <w:lang w:val="ru-RU"/>
              </w:rPr>
              <w:t>одежд;</w:t>
            </w:r>
          </w:p>
          <w:p w:rsidR="001A4204" w:rsidRPr="00A72821" w:rsidRDefault="00C66259" w:rsidP="00BB4698">
            <w:pPr>
              <w:pStyle w:val="TableParagraph"/>
              <w:numPr>
                <w:ilvl w:val="0"/>
                <w:numId w:val="18"/>
              </w:numPr>
              <w:tabs>
                <w:tab w:val="left" w:pos="284"/>
                <w:tab w:val="left" w:pos="426"/>
              </w:tabs>
              <w:spacing w:line="276" w:lineRule="auto"/>
              <w:ind w:left="56" w:right="84" w:firstLine="14"/>
              <w:rPr>
                <w:rFonts w:ascii="Times New Roman" w:hAnsi="Times New Roman"/>
                <w:sz w:val="24"/>
                <w:szCs w:val="24"/>
                <w:lang w:val="ru-RU"/>
              </w:rPr>
            </w:pPr>
            <w:r w:rsidRPr="00A72821">
              <w:rPr>
                <w:rFonts w:ascii="Times New Roman" w:hAnsi="Times New Roman"/>
                <w:sz w:val="24"/>
                <w:szCs w:val="24"/>
                <w:lang w:val="ru-RU"/>
              </w:rPr>
              <w:t>У</w:t>
            </w:r>
            <w:r w:rsidR="001A4204" w:rsidRPr="00A72821">
              <w:rPr>
                <w:rFonts w:ascii="Times New Roman" w:hAnsi="Times New Roman"/>
                <w:sz w:val="24"/>
                <w:szCs w:val="24"/>
                <w:lang w:val="ru-RU"/>
              </w:rPr>
              <w:t>стройство</w:t>
            </w:r>
            <w:r>
              <w:rPr>
                <w:rFonts w:ascii="Times New Roman" w:hAnsi="Times New Roman"/>
                <w:sz w:val="24"/>
                <w:szCs w:val="24"/>
                <w:lang w:val="ru-RU"/>
              </w:rPr>
              <w:t xml:space="preserve"> </w:t>
            </w:r>
            <w:r w:rsidR="001A4204" w:rsidRPr="00A72821">
              <w:rPr>
                <w:rFonts w:ascii="Times New Roman" w:hAnsi="Times New Roman"/>
                <w:sz w:val="24"/>
                <w:szCs w:val="24"/>
                <w:lang w:val="ru-RU"/>
              </w:rPr>
              <w:t>оснований</w:t>
            </w:r>
            <w:r>
              <w:rPr>
                <w:rFonts w:ascii="Times New Roman" w:hAnsi="Times New Roman"/>
                <w:sz w:val="24"/>
                <w:szCs w:val="24"/>
                <w:lang w:val="ru-RU"/>
              </w:rPr>
              <w:t xml:space="preserve"> </w:t>
            </w:r>
            <w:r w:rsidR="001A4204" w:rsidRPr="00A72821">
              <w:rPr>
                <w:rFonts w:ascii="Times New Roman" w:hAnsi="Times New Roman"/>
                <w:sz w:val="24"/>
                <w:szCs w:val="24"/>
                <w:lang w:val="ru-RU"/>
              </w:rPr>
              <w:t>из</w:t>
            </w:r>
            <w:r>
              <w:rPr>
                <w:rFonts w:ascii="Times New Roman" w:hAnsi="Times New Roman"/>
                <w:sz w:val="24"/>
                <w:szCs w:val="24"/>
                <w:lang w:val="ru-RU"/>
              </w:rPr>
              <w:t xml:space="preserve"> </w:t>
            </w:r>
            <w:r w:rsidR="001A4204" w:rsidRPr="00A72821">
              <w:rPr>
                <w:rFonts w:ascii="Times New Roman" w:hAnsi="Times New Roman"/>
                <w:sz w:val="24"/>
                <w:szCs w:val="24"/>
                <w:lang w:val="ru-RU"/>
              </w:rPr>
              <w:t>песка,</w:t>
            </w:r>
            <w:r>
              <w:rPr>
                <w:rFonts w:ascii="Times New Roman" w:hAnsi="Times New Roman"/>
                <w:sz w:val="24"/>
                <w:szCs w:val="24"/>
                <w:lang w:val="ru-RU"/>
              </w:rPr>
              <w:t xml:space="preserve"> </w:t>
            </w:r>
            <w:r w:rsidR="001A4204" w:rsidRPr="00A72821">
              <w:rPr>
                <w:rFonts w:ascii="Times New Roman" w:hAnsi="Times New Roman"/>
                <w:sz w:val="24"/>
                <w:szCs w:val="24"/>
                <w:lang w:val="ru-RU"/>
              </w:rPr>
              <w:t>песчано-гравийных,</w:t>
            </w:r>
            <w:r>
              <w:rPr>
                <w:rFonts w:ascii="Times New Roman" w:hAnsi="Times New Roman"/>
                <w:sz w:val="24"/>
                <w:szCs w:val="24"/>
                <w:lang w:val="ru-RU"/>
              </w:rPr>
              <w:t xml:space="preserve"> </w:t>
            </w:r>
            <w:r w:rsidR="001A4204" w:rsidRPr="00A72821">
              <w:rPr>
                <w:rFonts w:ascii="Times New Roman" w:hAnsi="Times New Roman"/>
                <w:sz w:val="24"/>
                <w:szCs w:val="24"/>
                <w:lang w:val="ru-RU"/>
              </w:rPr>
              <w:t>шлаковых</w:t>
            </w:r>
            <w:r>
              <w:rPr>
                <w:rFonts w:ascii="Times New Roman" w:hAnsi="Times New Roman"/>
                <w:sz w:val="24"/>
                <w:szCs w:val="24"/>
                <w:lang w:val="ru-RU"/>
              </w:rPr>
              <w:t xml:space="preserve"> </w:t>
            </w:r>
            <w:r w:rsidR="001A4204" w:rsidRPr="00A72821">
              <w:rPr>
                <w:rFonts w:ascii="Times New Roman" w:hAnsi="Times New Roman"/>
                <w:sz w:val="24"/>
                <w:szCs w:val="24"/>
                <w:lang w:val="ru-RU"/>
              </w:rPr>
              <w:t>и</w:t>
            </w:r>
            <w:r>
              <w:rPr>
                <w:rFonts w:ascii="Times New Roman" w:hAnsi="Times New Roman"/>
                <w:sz w:val="24"/>
                <w:szCs w:val="24"/>
                <w:lang w:val="ru-RU"/>
              </w:rPr>
              <w:t xml:space="preserve"> </w:t>
            </w:r>
            <w:r w:rsidR="001A4204" w:rsidRPr="00A72821">
              <w:rPr>
                <w:rFonts w:ascii="Times New Roman" w:hAnsi="Times New Roman"/>
                <w:sz w:val="24"/>
                <w:szCs w:val="24"/>
                <w:lang w:val="ru-RU"/>
              </w:rPr>
              <w:t>других</w:t>
            </w:r>
            <w:r>
              <w:rPr>
                <w:rFonts w:ascii="Times New Roman" w:hAnsi="Times New Roman"/>
                <w:sz w:val="24"/>
                <w:szCs w:val="24"/>
                <w:lang w:val="ru-RU"/>
              </w:rPr>
              <w:t xml:space="preserve"> </w:t>
            </w:r>
            <w:r w:rsidR="001A4204" w:rsidRPr="00A72821">
              <w:rPr>
                <w:rFonts w:ascii="Times New Roman" w:hAnsi="Times New Roman"/>
                <w:sz w:val="24"/>
                <w:szCs w:val="24"/>
                <w:lang w:val="ru-RU"/>
              </w:rPr>
              <w:t>материалов;</w:t>
            </w:r>
          </w:p>
          <w:p w:rsidR="001A4204" w:rsidRPr="00A72821" w:rsidRDefault="00C66259" w:rsidP="00BB4698">
            <w:pPr>
              <w:pStyle w:val="TableParagraph"/>
              <w:numPr>
                <w:ilvl w:val="0"/>
                <w:numId w:val="18"/>
              </w:numPr>
              <w:tabs>
                <w:tab w:val="left" w:pos="284"/>
                <w:tab w:val="left" w:pos="426"/>
              </w:tabs>
              <w:spacing w:line="276" w:lineRule="auto"/>
              <w:ind w:left="56" w:right="84" w:firstLine="14"/>
              <w:rPr>
                <w:rFonts w:ascii="Times New Roman" w:hAnsi="Times New Roman"/>
                <w:sz w:val="24"/>
                <w:szCs w:val="24"/>
                <w:lang w:val="ru-RU"/>
              </w:rPr>
            </w:pPr>
            <w:r w:rsidRPr="00A72821">
              <w:rPr>
                <w:rFonts w:ascii="Times New Roman" w:hAnsi="Times New Roman"/>
                <w:sz w:val="24"/>
                <w:szCs w:val="24"/>
                <w:lang w:val="ru-RU"/>
              </w:rPr>
              <w:t>У</w:t>
            </w:r>
            <w:r w:rsidR="001A4204" w:rsidRPr="00A72821">
              <w:rPr>
                <w:rFonts w:ascii="Times New Roman" w:hAnsi="Times New Roman"/>
                <w:sz w:val="24"/>
                <w:szCs w:val="24"/>
                <w:lang w:val="ru-RU"/>
              </w:rPr>
              <w:t>стройство</w:t>
            </w:r>
            <w:r>
              <w:rPr>
                <w:rFonts w:ascii="Times New Roman" w:hAnsi="Times New Roman"/>
                <w:sz w:val="24"/>
                <w:szCs w:val="24"/>
                <w:lang w:val="ru-RU"/>
              </w:rPr>
              <w:t xml:space="preserve"> </w:t>
            </w:r>
            <w:r w:rsidR="001A4204" w:rsidRPr="00A72821">
              <w:rPr>
                <w:rFonts w:ascii="Times New Roman" w:hAnsi="Times New Roman"/>
                <w:sz w:val="24"/>
                <w:szCs w:val="24"/>
                <w:lang w:val="ru-RU"/>
              </w:rPr>
              <w:t>оснований</w:t>
            </w:r>
            <w:r>
              <w:rPr>
                <w:rFonts w:ascii="Times New Roman" w:hAnsi="Times New Roman"/>
                <w:sz w:val="24"/>
                <w:szCs w:val="24"/>
                <w:lang w:val="ru-RU"/>
              </w:rPr>
              <w:t xml:space="preserve"> </w:t>
            </w:r>
            <w:r w:rsidR="001A4204" w:rsidRPr="00A72821">
              <w:rPr>
                <w:rFonts w:ascii="Times New Roman" w:hAnsi="Times New Roman"/>
                <w:sz w:val="24"/>
                <w:szCs w:val="24"/>
                <w:lang w:val="ru-RU"/>
              </w:rPr>
              <w:t>из</w:t>
            </w:r>
            <w:r>
              <w:rPr>
                <w:rFonts w:ascii="Times New Roman" w:hAnsi="Times New Roman"/>
                <w:sz w:val="24"/>
                <w:szCs w:val="24"/>
                <w:lang w:val="ru-RU"/>
              </w:rPr>
              <w:t xml:space="preserve"> </w:t>
            </w:r>
            <w:r w:rsidR="001A4204" w:rsidRPr="00A72821">
              <w:rPr>
                <w:rFonts w:ascii="Times New Roman" w:hAnsi="Times New Roman"/>
                <w:sz w:val="24"/>
                <w:szCs w:val="24"/>
                <w:lang w:val="ru-RU"/>
              </w:rPr>
              <w:t>грунтов</w:t>
            </w:r>
            <w:r>
              <w:rPr>
                <w:rFonts w:ascii="Times New Roman" w:hAnsi="Times New Roman"/>
                <w:sz w:val="24"/>
                <w:szCs w:val="24"/>
                <w:lang w:val="ru-RU"/>
              </w:rPr>
              <w:t xml:space="preserve"> </w:t>
            </w:r>
            <w:r w:rsidR="001A4204" w:rsidRPr="00A72821">
              <w:rPr>
                <w:rFonts w:ascii="Times New Roman" w:hAnsi="Times New Roman"/>
                <w:sz w:val="24"/>
                <w:szCs w:val="24"/>
                <w:lang w:val="ru-RU"/>
              </w:rPr>
              <w:t>укрепленных</w:t>
            </w:r>
            <w:r>
              <w:rPr>
                <w:rFonts w:ascii="Times New Roman" w:hAnsi="Times New Roman"/>
                <w:sz w:val="24"/>
                <w:szCs w:val="24"/>
                <w:lang w:val="ru-RU"/>
              </w:rPr>
              <w:t xml:space="preserve"> </w:t>
            </w:r>
            <w:proofErr w:type="gramStart"/>
            <w:r w:rsidR="001A4204" w:rsidRPr="00A72821">
              <w:rPr>
                <w:rFonts w:ascii="Times New Roman" w:hAnsi="Times New Roman"/>
                <w:sz w:val="24"/>
                <w:szCs w:val="24"/>
                <w:lang w:val="ru-RU"/>
              </w:rPr>
              <w:t>органическими</w:t>
            </w:r>
            <w:proofErr w:type="gramEnd"/>
            <w:r>
              <w:rPr>
                <w:rFonts w:ascii="Times New Roman" w:hAnsi="Times New Roman"/>
                <w:sz w:val="24"/>
                <w:szCs w:val="24"/>
                <w:lang w:val="ru-RU"/>
              </w:rPr>
              <w:t xml:space="preserve"> </w:t>
            </w:r>
            <w:r w:rsidR="001A4204" w:rsidRPr="00A72821">
              <w:rPr>
                <w:rFonts w:ascii="Times New Roman" w:hAnsi="Times New Roman"/>
                <w:sz w:val="24"/>
                <w:szCs w:val="24"/>
                <w:lang w:val="ru-RU"/>
              </w:rPr>
              <w:t>и</w:t>
            </w:r>
            <w:r>
              <w:rPr>
                <w:rFonts w:ascii="Times New Roman" w:hAnsi="Times New Roman"/>
                <w:sz w:val="24"/>
                <w:szCs w:val="24"/>
                <w:lang w:val="ru-RU"/>
              </w:rPr>
              <w:t xml:space="preserve"> </w:t>
            </w:r>
            <w:r w:rsidR="001A4204" w:rsidRPr="00A72821">
              <w:rPr>
                <w:rFonts w:ascii="Times New Roman" w:hAnsi="Times New Roman"/>
                <w:sz w:val="24"/>
                <w:szCs w:val="24"/>
                <w:lang w:val="ru-RU"/>
              </w:rPr>
              <w:t>неорганическими</w:t>
            </w:r>
            <w:r>
              <w:rPr>
                <w:rFonts w:ascii="Times New Roman" w:hAnsi="Times New Roman"/>
                <w:sz w:val="24"/>
                <w:szCs w:val="24"/>
                <w:lang w:val="ru-RU"/>
              </w:rPr>
              <w:t xml:space="preserve"> </w:t>
            </w:r>
            <w:r w:rsidR="001A4204" w:rsidRPr="00A72821">
              <w:rPr>
                <w:rFonts w:ascii="Times New Roman" w:hAnsi="Times New Roman"/>
                <w:sz w:val="24"/>
                <w:szCs w:val="24"/>
                <w:lang w:val="ru-RU"/>
              </w:rPr>
              <w:t>вяжущими;</w:t>
            </w:r>
          </w:p>
          <w:p w:rsidR="001A4204" w:rsidRPr="00A72821" w:rsidRDefault="00C66259" w:rsidP="00BB4698">
            <w:pPr>
              <w:pStyle w:val="TableParagraph"/>
              <w:numPr>
                <w:ilvl w:val="0"/>
                <w:numId w:val="18"/>
              </w:numPr>
              <w:tabs>
                <w:tab w:val="left" w:pos="284"/>
                <w:tab w:val="left" w:pos="426"/>
              </w:tabs>
              <w:spacing w:line="276" w:lineRule="auto"/>
              <w:ind w:left="56" w:right="84" w:firstLine="14"/>
              <w:rPr>
                <w:rFonts w:ascii="Times New Roman" w:hAnsi="Times New Roman"/>
                <w:sz w:val="24"/>
                <w:szCs w:val="24"/>
                <w:lang w:val="ru-RU"/>
              </w:rPr>
            </w:pPr>
            <w:r w:rsidRPr="00A72821">
              <w:rPr>
                <w:rFonts w:ascii="Times New Roman" w:hAnsi="Times New Roman"/>
                <w:sz w:val="24"/>
                <w:szCs w:val="24"/>
                <w:lang w:val="ru-RU"/>
              </w:rPr>
              <w:t>У</w:t>
            </w:r>
            <w:r w:rsidR="001A4204" w:rsidRPr="00A72821">
              <w:rPr>
                <w:rFonts w:ascii="Times New Roman" w:hAnsi="Times New Roman"/>
                <w:sz w:val="24"/>
                <w:szCs w:val="24"/>
                <w:lang w:val="ru-RU"/>
              </w:rPr>
              <w:t>стройство</w:t>
            </w:r>
            <w:r>
              <w:rPr>
                <w:rFonts w:ascii="Times New Roman" w:hAnsi="Times New Roman"/>
                <w:sz w:val="24"/>
                <w:szCs w:val="24"/>
                <w:lang w:val="ru-RU"/>
              </w:rPr>
              <w:t xml:space="preserve"> </w:t>
            </w:r>
            <w:r w:rsidR="001A4204" w:rsidRPr="00A72821">
              <w:rPr>
                <w:rFonts w:ascii="Times New Roman" w:hAnsi="Times New Roman"/>
                <w:sz w:val="24"/>
                <w:szCs w:val="24"/>
                <w:lang w:val="ru-RU"/>
              </w:rPr>
              <w:t>оснований</w:t>
            </w:r>
            <w:r>
              <w:rPr>
                <w:rFonts w:ascii="Times New Roman" w:hAnsi="Times New Roman"/>
                <w:sz w:val="24"/>
                <w:szCs w:val="24"/>
                <w:lang w:val="ru-RU"/>
              </w:rPr>
              <w:t xml:space="preserve"> </w:t>
            </w:r>
            <w:r w:rsidR="001A4204" w:rsidRPr="00A72821">
              <w:rPr>
                <w:rFonts w:ascii="Times New Roman" w:hAnsi="Times New Roman"/>
                <w:sz w:val="24"/>
                <w:szCs w:val="24"/>
                <w:lang w:val="ru-RU"/>
              </w:rPr>
              <w:t>и</w:t>
            </w:r>
            <w:r>
              <w:rPr>
                <w:rFonts w:ascii="Times New Roman" w:hAnsi="Times New Roman"/>
                <w:sz w:val="24"/>
                <w:szCs w:val="24"/>
                <w:lang w:val="ru-RU"/>
              </w:rPr>
              <w:t xml:space="preserve"> </w:t>
            </w:r>
            <w:r w:rsidR="001A4204" w:rsidRPr="00A72821">
              <w:rPr>
                <w:rFonts w:ascii="Times New Roman" w:hAnsi="Times New Roman"/>
                <w:sz w:val="24"/>
                <w:szCs w:val="24"/>
                <w:lang w:val="ru-RU"/>
              </w:rPr>
              <w:t>покрытий</w:t>
            </w:r>
            <w:r>
              <w:rPr>
                <w:rFonts w:ascii="Times New Roman" w:hAnsi="Times New Roman"/>
                <w:sz w:val="24"/>
                <w:szCs w:val="24"/>
                <w:lang w:val="ru-RU"/>
              </w:rPr>
              <w:t xml:space="preserve"> </w:t>
            </w:r>
            <w:r w:rsidR="001A4204" w:rsidRPr="00A72821">
              <w:rPr>
                <w:rFonts w:ascii="Times New Roman" w:hAnsi="Times New Roman"/>
                <w:sz w:val="24"/>
                <w:szCs w:val="24"/>
                <w:lang w:val="ru-RU"/>
              </w:rPr>
              <w:t>из</w:t>
            </w:r>
            <w:r>
              <w:rPr>
                <w:rFonts w:ascii="Times New Roman" w:hAnsi="Times New Roman"/>
                <w:sz w:val="24"/>
                <w:szCs w:val="24"/>
                <w:lang w:val="ru-RU"/>
              </w:rPr>
              <w:t xml:space="preserve"> </w:t>
            </w:r>
            <w:r w:rsidR="001A4204" w:rsidRPr="00A72821">
              <w:rPr>
                <w:rFonts w:ascii="Times New Roman" w:hAnsi="Times New Roman"/>
                <w:sz w:val="24"/>
                <w:szCs w:val="24"/>
                <w:lang w:val="ru-RU"/>
              </w:rPr>
              <w:t>минерального</w:t>
            </w:r>
            <w:r>
              <w:rPr>
                <w:rFonts w:ascii="Times New Roman" w:hAnsi="Times New Roman"/>
                <w:sz w:val="24"/>
                <w:szCs w:val="24"/>
                <w:lang w:val="ru-RU"/>
              </w:rPr>
              <w:t xml:space="preserve"> </w:t>
            </w:r>
            <w:r w:rsidR="001A4204" w:rsidRPr="00A72821">
              <w:rPr>
                <w:rFonts w:ascii="Times New Roman" w:hAnsi="Times New Roman"/>
                <w:sz w:val="24"/>
                <w:szCs w:val="24"/>
                <w:lang w:val="ru-RU"/>
              </w:rPr>
              <w:t>материала</w:t>
            </w:r>
            <w:r>
              <w:rPr>
                <w:rFonts w:ascii="Times New Roman" w:hAnsi="Times New Roman"/>
                <w:sz w:val="24"/>
                <w:szCs w:val="24"/>
                <w:lang w:val="ru-RU"/>
              </w:rPr>
              <w:t xml:space="preserve"> </w:t>
            </w:r>
            <w:r w:rsidR="001A4204" w:rsidRPr="00A72821">
              <w:rPr>
                <w:rFonts w:ascii="Times New Roman" w:hAnsi="Times New Roman"/>
                <w:sz w:val="24"/>
                <w:szCs w:val="24"/>
                <w:lang w:val="ru-RU"/>
              </w:rPr>
              <w:t>обработанного</w:t>
            </w:r>
            <w:r>
              <w:rPr>
                <w:rFonts w:ascii="Times New Roman" w:hAnsi="Times New Roman"/>
                <w:sz w:val="24"/>
                <w:szCs w:val="24"/>
                <w:lang w:val="ru-RU"/>
              </w:rPr>
              <w:t xml:space="preserve"> </w:t>
            </w:r>
            <w:proofErr w:type="gramStart"/>
            <w:r w:rsidR="001A4204" w:rsidRPr="00A72821">
              <w:rPr>
                <w:rFonts w:ascii="Times New Roman" w:hAnsi="Times New Roman"/>
                <w:sz w:val="24"/>
                <w:szCs w:val="24"/>
                <w:lang w:val="ru-RU"/>
              </w:rPr>
              <w:t>органическими</w:t>
            </w:r>
            <w:proofErr w:type="gramEnd"/>
            <w:r>
              <w:rPr>
                <w:rFonts w:ascii="Times New Roman" w:hAnsi="Times New Roman"/>
                <w:sz w:val="24"/>
                <w:szCs w:val="24"/>
                <w:lang w:val="ru-RU"/>
              </w:rPr>
              <w:t xml:space="preserve"> </w:t>
            </w:r>
            <w:r w:rsidR="001A4204" w:rsidRPr="00A72821">
              <w:rPr>
                <w:rFonts w:ascii="Times New Roman" w:hAnsi="Times New Roman"/>
                <w:sz w:val="24"/>
                <w:szCs w:val="24"/>
                <w:lang w:val="ru-RU"/>
              </w:rPr>
              <w:t>вяжущими;</w:t>
            </w:r>
          </w:p>
          <w:p w:rsidR="001A4204" w:rsidRPr="00A91B11" w:rsidRDefault="00C66259" w:rsidP="00BB4698">
            <w:pPr>
              <w:pStyle w:val="TableParagraph"/>
              <w:numPr>
                <w:ilvl w:val="0"/>
                <w:numId w:val="18"/>
              </w:numPr>
              <w:tabs>
                <w:tab w:val="left" w:pos="284"/>
                <w:tab w:val="left" w:pos="426"/>
              </w:tabs>
              <w:spacing w:line="276" w:lineRule="auto"/>
              <w:ind w:left="56" w:right="84" w:firstLine="14"/>
              <w:rPr>
                <w:rFonts w:ascii="Times New Roman" w:hAnsi="Times New Roman"/>
                <w:sz w:val="24"/>
                <w:szCs w:val="24"/>
              </w:rPr>
            </w:pPr>
            <w:proofErr w:type="spellStart"/>
            <w:r w:rsidRPr="00A91B11">
              <w:rPr>
                <w:rFonts w:ascii="Times New Roman" w:hAnsi="Times New Roman"/>
                <w:sz w:val="24"/>
                <w:szCs w:val="24"/>
              </w:rPr>
              <w:t>У</w:t>
            </w:r>
            <w:r w:rsidR="001A4204" w:rsidRPr="00A91B11">
              <w:rPr>
                <w:rFonts w:ascii="Times New Roman" w:hAnsi="Times New Roman"/>
                <w:sz w:val="24"/>
                <w:szCs w:val="24"/>
              </w:rPr>
              <w:t>стройство</w:t>
            </w:r>
            <w:proofErr w:type="spellEnd"/>
            <w:r>
              <w:rPr>
                <w:rFonts w:ascii="Times New Roman" w:hAnsi="Times New Roman"/>
                <w:sz w:val="24"/>
                <w:szCs w:val="24"/>
                <w:lang w:val="ru-RU"/>
              </w:rPr>
              <w:t xml:space="preserve"> </w:t>
            </w:r>
            <w:proofErr w:type="spellStart"/>
            <w:r w:rsidR="001A4204" w:rsidRPr="00A91B11">
              <w:rPr>
                <w:rFonts w:ascii="Times New Roman" w:hAnsi="Times New Roman"/>
                <w:sz w:val="24"/>
                <w:szCs w:val="24"/>
              </w:rPr>
              <w:t>асфальтобетонного</w:t>
            </w:r>
            <w:proofErr w:type="spellEnd"/>
            <w:r>
              <w:rPr>
                <w:rFonts w:ascii="Times New Roman" w:hAnsi="Times New Roman"/>
                <w:sz w:val="24"/>
                <w:szCs w:val="24"/>
                <w:lang w:val="ru-RU"/>
              </w:rPr>
              <w:t xml:space="preserve"> </w:t>
            </w:r>
            <w:proofErr w:type="spellStart"/>
            <w:r w:rsidR="001A4204" w:rsidRPr="00A91B11">
              <w:rPr>
                <w:rFonts w:ascii="Times New Roman" w:hAnsi="Times New Roman"/>
                <w:sz w:val="24"/>
                <w:szCs w:val="24"/>
              </w:rPr>
              <w:t>покрытия</w:t>
            </w:r>
            <w:proofErr w:type="spellEnd"/>
            <w:r w:rsidR="001A4204" w:rsidRPr="00A91B11">
              <w:rPr>
                <w:rFonts w:ascii="Times New Roman" w:hAnsi="Times New Roman"/>
                <w:sz w:val="24"/>
                <w:szCs w:val="24"/>
              </w:rPr>
              <w:t>;</w:t>
            </w:r>
          </w:p>
          <w:p w:rsidR="001A4204" w:rsidRPr="00A91B11" w:rsidRDefault="00C66259" w:rsidP="00BB4698">
            <w:pPr>
              <w:pStyle w:val="TableParagraph"/>
              <w:numPr>
                <w:ilvl w:val="0"/>
                <w:numId w:val="18"/>
              </w:numPr>
              <w:tabs>
                <w:tab w:val="left" w:pos="284"/>
                <w:tab w:val="left" w:pos="426"/>
              </w:tabs>
              <w:spacing w:line="276" w:lineRule="auto"/>
              <w:ind w:left="56" w:right="84" w:firstLine="14"/>
              <w:rPr>
                <w:rFonts w:ascii="Times New Roman" w:hAnsi="Times New Roman"/>
                <w:sz w:val="24"/>
                <w:szCs w:val="24"/>
              </w:rPr>
            </w:pPr>
            <w:proofErr w:type="spellStart"/>
            <w:r w:rsidRPr="00A91B11">
              <w:rPr>
                <w:rFonts w:ascii="Times New Roman" w:hAnsi="Times New Roman"/>
                <w:sz w:val="24"/>
                <w:szCs w:val="24"/>
              </w:rPr>
              <w:t>У</w:t>
            </w:r>
            <w:r w:rsidR="001A4204" w:rsidRPr="00A91B11">
              <w:rPr>
                <w:rFonts w:ascii="Times New Roman" w:hAnsi="Times New Roman"/>
                <w:sz w:val="24"/>
                <w:szCs w:val="24"/>
              </w:rPr>
              <w:t>странение</w:t>
            </w:r>
            <w:proofErr w:type="spellEnd"/>
            <w:r>
              <w:rPr>
                <w:rFonts w:ascii="Times New Roman" w:hAnsi="Times New Roman"/>
                <w:sz w:val="24"/>
                <w:szCs w:val="24"/>
                <w:lang w:val="ru-RU"/>
              </w:rPr>
              <w:t xml:space="preserve"> </w:t>
            </w:r>
            <w:proofErr w:type="spellStart"/>
            <w:r w:rsidR="001A4204" w:rsidRPr="00A91B11">
              <w:rPr>
                <w:rFonts w:ascii="Times New Roman" w:hAnsi="Times New Roman"/>
                <w:sz w:val="24"/>
                <w:szCs w:val="24"/>
              </w:rPr>
              <w:t>дефектов</w:t>
            </w:r>
            <w:proofErr w:type="spellEnd"/>
            <w:r w:rsidR="001A4204" w:rsidRPr="00A91B11">
              <w:rPr>
                <w:rFonts w:ascii="Times New Roman" w:hAnsi="Times New Roman"/>
                <w:sz w:val="24"/>
                <w:szCs w:val="24"/>
              </w:rPr>
              <w:t>,</w:t>
            </w:r>
            <w:r>
              <w:rPr>
                <w:rFonts w:ascii="Times New Roman" w:hAnsi="Times New Roman"/>
                <w:sz w:val="24"/>
                <w:szCs w:val="24"/>
                <w:lang w:val="ru-RU"/>
              </w:rPr>
              <w:t xml:space="preserve"> </w:t>
            </w:r>
            <w:proofErr w:type="spellStart"/>
            <w:r w:rsidR="001A4204" w:rsidRPr="00A91B11">
              <w:rPr>
                <w:rFonts w:ascii="Times New Roman" w:hAnsi="Times New Roman"/>
                <w:sz w:val="24"/>
                <w:szCs w:val="24"/>
              </w:rPr>
              <w:t>неисправностей</w:t>
            </w:r>
            <w:proofErr w:type="spellEnd"/>
            <w:r w:rsidR="001A4204" w:rsidRPr="00A91B11">
              <w:rPr>
                <w:rFonts w:ascii="Times New Roman" w:hAnsi="Times New Roman"/>
                <w:sz w:val="24"/>
                <w:szCs w:val="24"/>
              </w:rPr>
              <w:t>;</w:t>
            </w:r>
          </w:p>
          <w:p w:rsidR="001A4204" w:rsidRPr="00A72821" w:rsidRDefault="00C66259" w:rsidP="00BB4698">
            <w:pPr>
              <w:pStyle w:val="TableParagraph"/>
              <w:numPr>
                <w:ilvl w:val="0"/>
                <w:numId w:val="18"/>
              </w:numPr>
              <w:tabs>
                <w:tab w:val="left" w:pos="284"/>
                <w:tab w:val="left" w:pos="426"/>
              </w:tabs>
              <w:spacing w:line="276" w:lineRule="auto"/>
              <w:ind w:left="56" w:right="84" w:firstLine="14"/>
              <w:rPr>
                <w:rFonts w:ascii="Times New Roman" w:hAnsi="Times New Roman"/>
                <w:sz w:val="24"/>
                <w:szCs w:val="24"/>
                <w:lang w:val="ru-RU"/>
              </w:rPr>
            </w:pPr>
            <w:r w:rsidRPr="00A72821">
              <w:rPr>
                <w:rFonts w:ascii="Times New Roman" w:hAnsi="Times New Roman"/>
                <w:sz w:val="24"/>
                <w:szCs w:val="24"/>
                <w:lang w:val="ru-RU"/>
              </w:rPr>
              <w:t>Н</w:t>
            </w:r>
            <w:r w:rsidR="001A4204" w:rsidRPr="00A72821">
              <w:rPr>
                <w:rFonts w:ascii="Times New Roman" w:hAnsi="Times New Roman"/>
                <w:sz w:val="24"/>
                <w:szCs w:val="24"/>
                <w:lang w:val="ru-RU"/>
              </w:rPr>
              <w:t>анесение</w:t>
            </w:r>
            <w:r>
              <w:rPr>
                <w:rFonts w:ascii="Times New Roman" w:hAnsi="Times New Roman"/>
                <w:sz w:val="24"/>
                <w:szCs w:val="24"/>
                <w:lang w:val="ru-RU"/>
              </w:rPr>
              <w:t xml:space="preserve"> </w:t>
            </w:r>
            <w:r w:rsidR="001A4204" w:rsidRPr="00A72821">
              <w:rPr>
                <w:rFonts w:ascii="Times New Roman" w:hAnsi="Times New Roman"/>
                <w:sz w:val="24"/>
                <w:szCs w:val="24"/>
                <w:lang w:val="ru-RU"/>
              </w:rPr>
              <w:t>и</w:t>
            </w:r>
            <w:r>
              <w:rPr>
                <w:rFonts w:ascii="Times New Roman" w:hAnsi="Times New Roman"/>
                <w:sz w:val="24"/>
                <w:szCs w:val="24"/>
                <w:lang w:val="ru-RU"/>
              </w:rPr>
              <w:t xml:space="preserve"> </w:t>
            </w:r>
            <w:r w:rsidR="001A4204" w:rsidRPr="00A72821">
              <w:rPr>
                <w:rFonts w:ascii="Times New Roman" w:hAnsi="Times New Roman"/>
                <w:sz w:val="24"/>
                <w:szCs w:val="24"/>
                <w:lang w:val="ru-RU"/>
              </w:rPr>
              <w:t>закрепление</w:t>
            </w:r>
            <w:r>
              <w:rPr>
                <w:rFonts w:ascii="Times New Roman" w:hAnsi="Times New Roman"/>
                <w:sz w:val="24"/>
                <w:szCs w:val="24"/>
                <w:lang w:val="ru-RU"/>
              </w:rPr>
              <w:t xml:space="preserve"> </w:t>
            </w:r>
            <w:r w:rsidR="001A4204" w:rsidRPr="00A72821">
              <w:rPr>
                <w:rFonts w:ascii="Times New Roman" w:hAnsi="Times New Roman"/>
                <w:sz w:val="24"/>
                <w:szCs w:val="24"/>
                <w:lang w:val="ru-RU"/>
              </w:rPr>
              <w:t>на</w:t>
            </w:r>
            <w:r>
              <w:rPr>
                <w:rFonts w:ascii="Times New Roman" w:hAnsi="Times New Roman"/>
                <w:sz w:val="24"/>
                <w:szCs w:val="24"/>
                <w:lang w:val="ru-RU"/>
              </w:rPr>
              <w:t xml:space="preserve"> </w:t>
            </w:r>
            <w:r w:rsidR="001A4204" w:rsidRPr="00A72821">
              <w:rPr>
                <w:rFonts w:ascii="Times New Roman" w:hAnsi="Times New Roman"/>
                <w:sz w:val="24"/>
                <w:szCs w:val="24"/>
                <w:lang w:val="ru-RU"/>
              </w:rPr>
              <w:t>местности</w:t>
            </w:r>
            <w:r>
              <w:rPr>
                <w:rFonts w:ascii="Times New Roman" w:hAnsi="Times New Roman"/>
                <w:sz w:val="24"/>
                <w:szCs w:val="24"/>
                <w:lang w:val="ru-RU"/>
              </w:rPr>
              <w:t xml:space="preserve"> </w:t>
            </w:r>
            <w:r w:rsidR="001A4204" w:rsidRPr="00A72821">
              <w:rPr>
                <w:rFonts w:ascii="Times New Roman" w:hAnsi="Times New Roman"/>
                <w:sz w:val="24"/>
                <w:szCs w:val="24"/>
                <w:lang w:val="ru-RU"/>
              </w:rPr>
              <w:t>разбивочных</w:t>
            </w:r>
            <w:r>
              <w:rPr>
                <w:rFonts w:ascii="Times New Roman" w:hAnsi="Times New Roman"/>
                <w:sz w:val="24"/>
                <w:szCs w:val="24"/>
                <w:lang w:val="ru-RU"/>
              </w:rPr>
              <w:t xml:space="preserve"> </w:t>
            </w:r>
            <w:r w:rsidR="001A4204" w:rsidRPr="00A72821">
              <w:rPr>
                <w:rFonts w:ascii="Times New Roman" w:hAnsi="Times New Roman"/>
                <w:sz w:val="24"/>
                <w:szCs w:val="24"/>
                <w:lang w:val="ru-RU"/>
              </w:rPr>
              <w:t>элементов</w:t>
            </w:r>
            <w:r>
              <w:rPr>
                <w:rFonts w:ascii="Times New Roman" w:hAnsi="Times New Roman"/>
                <w:sz w:val="24"/>
                <w:szCs w:val="24"/>
                <w:lang w:val="ru-RU"/>
              </w:rPr>
              <w:t xml:space="preserve"> </w:t>
            </w:r>
            <w:r w:rsidR="001A4204" w:rsidRPr="00A72821">
              <w:rPr>
                <w:rFonts w:ascii="Times New Roman" w:hAnsi="Times New Roman"/>
                <w:sz w:val="24"/>
                <w:szCs w:val="24"/>
                <w:lang w:val="ru-RU"/>
              </w:rPr>
              <w:t>искусственных</w:t>
            </w:r>
            <w:r>
              <w:rPr>
                <w:rFonts w:ascii="Times New Roman" w:hAnsi="Times New Roman"/>
                <w:sz w:val="24"/>
                <w:szCs w:val="24"/>
                <w:lang w:val="ru-RU"/>
              </w:rPr>
              <w:t xml:space="preserve"> </w:t>
            </w:r>
            <w:r w:rsidR="001A4204" w:rsidRPr="00A72821">
              <w:rPr>
                <w:rFonts w:ascii="Times New Roman" w:hAnsi="Times New Roman"/>
                <w:sz w:val="24"/>
                <w:szCs w:val="24"/>
                <w:lang w:val="ru-RU"/>
              </w:rPr>
              <w:t>сооружений</w:t>
            </w:r>
            <w:r>
              <w:rPr>
                <w:rFonts w:ascii="Times New Roman" w:hAnsi="Times New Roman"/>
                <w:sz w:val="24"/>
                <w:szCs w:val="24"/>
                <w:lang w:val="ru-RU"/>
              </w:rPr>
              <w:t xml:space="preserve"> </w:t>
            </w:r>
            <w:r w:rsidR="001A4204" w:rsidRPr="00A72821">
              <w:rPr>
                <w:rFonts w:ascii="Times New Roman" w:hAnsi="Times New Roman"/>
                <w:sz w:val="24"/>
                <w:szCs w:val="24"/>
                <w:lang w:val="ru-RU"/>
              </w:rPr>
              <w:t>и</w:t>
            </w:r>
            <w:r>
              <w:rPr>
                <w:rFonts w:ascii="Times New Roman" w:hAnsi="Times New Roman"/>
                <w:sz w:val="24"/>
                <w:szCs w:val="24"/>
                <w:lang w:val="ru-RU"/>
              </w:rPr>
              <w:t xml:space="preserve"> </w:t>
            </w:r>
            <w:r w:rsidR="001A4204" w:rsidRPr="00A72821">
              <w:rPr>
                <w:rFonts w:ascii="Times New Roman" w:hAnsi="Times New Roman"/>
                <w:sz w:val="24"/>
                <w:szCs w:val="24"/>
                <w:lang w:val="ru-RU"/>
              </w:rPr>
              <w:t>вынос</w:t>
            </w:r>
            <w:r>
              <w:rPr>
                <w:rFonts w:ascii="Times New Roman" w:hAnsi="Times New Roman"/>
                <w:sz w:val="24"/>
                <w:szCs w:val="24"/>
                <w:lang w:val="ru-RU"/>
              </w:rPr>
              <w:t xml:space="preserve"> </w:t>
            </w:r>
            <w:r w:rsidR="001A4204" w:rsidRPr="00A72821">
              <w:rPr>
                <w:rFonts w:ascii="Times New Roman" w:hAnsi="Times New Roman"/>
                <w:sz w:val="24"/>
                <w:szCs w:val="24"/>
                <w:lang w:val="ru-RU"/>
              </w:rPr>
              <w:t>основных</w:t>
            </w:r>
            <w:r>
              <w:rPr>
                <w:rFonts w:ascii="Times New Roman" w:hAnsi="Times New Roman"/>
                <w:sz w:val="24"/>
                <w:szCs w:val="24"/>
                <w:lang w:val="ru-RU"/>
              </w:rPr>
              <w:t xml:space="preserve"> </w:t>
            </w:r>
            <w:r w:rsidR="001A4204" w:rsidRPr="00A72821">
              <w:rPr>
                <w:rFonts w:ascii="Times New Roman" w:hAnsi="Times New Roman"/>
                <w:sz w:val="24"/>
                <w:szCs w:val="24"/>
                <w:lang w:val="ru-RU"/>
              </w:rPr>
              <w:t>разбивочных</w:t>
            </w:r>
            <w:r>
              <w:rPr>
                <w:rFonts w:ascii="Times New Roman" w:hAnsi="Times New Roman"/>
                <w:sz w:val="24"/>
                <w:szCs w:val="24"/>
                <w:lang w:val="ru-RU"/>
              </w:rPr>
              <w:t xml:space="preserve"> </w:t>
            </w:r>
            <w:r w:rsidR="001A4204" w:rsidRPr="00A72821">
              <w:rPr>
                <w:rFonts w:ascii="Times New Roman" w:hAnsi="Times New Roman"/>
                <w:sz w:val="24"/>
                <w:szCs w:val="24"/>
                <w:lang w:val="ru-RU"/>
              </w:rPr>
              <w:t>знаков</w:t>
            </w:r>
            <w:r>
              <w:rPr>
                <w:rFonts w:ascii="Times New Roman" w:hAnsi="Times New Roman"/>
                <w:sz w:val="24"/>
                <w:szCs w:val="24"/>
                <w:lang w:val="ru-RU"/>
              </w:rPr>
              <w:t xml:space="preserve"> </w:t>
            </w:r>
            <w:r w:rsidR="001A4204" w:rsidRPr="00A72821">
              <w:rPr>
                <w:rFonts w:ascii="Times New Roman" w:hAnsi="Times New Roman"/>
                <w:sz w:val="24"/>
                <w:szCs w:val="24"/>
                <w:lang w:val="ru-RU"/>
              </w:rPr>
              <w:t>за</w:t>
            </w:r>
            <w:r>
              <w:rPr>
                <w:rFonts w:ascii="Times New Roman" w:hAnsi="Times New Roman"/>
                <w:sz w:val="24"/>
                <w:szCs w:val="24"/>
                <w:lang w:val="ru-RU"/>
              </w:rPr>
              <w:t xml:space="preserve"> </w:t>
            </w:r>
            <w:r w:rsidR="001A4204" w:rsidRPr="00A72821">
              <w:rPr>
                <w:rFonts w:ascii="Times New Roman" w:hAnsi="Times New Roman"/>
                <w:sz w:val="24"/>
                <w:szCs w:val="24"/>
                <w:lang w:val="ru-RU"/>
              </w:rPr>
              <w:t>пределы</w:t>
            </w:r>
            <w:r>
              <w:rPr>
                <w:rFonts w:ascii="Times New Roman" w:hAnsi="Times New Roman"/>
                <w:sz w:val="24"/>
                <w:szCs w:val="24"/>
                <w:lang w:val="ru-RU"/>
              </w:rPr>
              <w:t xml:space="preserve"> </w:t>
            </w:r>
            <w:r w:rsidR="001A4204" w:rsidRPr="00A72821">
              <w:rPr>
                <w:rFonts w:ascii="Times New Roman" w:hAnsi="Times New Roman"/>
                <w:sz w:val="24"/>
                <w:szCs w:val="24"/>
                <w:lang w:val="ru-RU"/>
              </w:rPr>
              <w:t>зоны</w:t>
            </w:r>
            <w:r>
              <w:rPr>
                <w:rFonts w:ascii="Times New Roman" w:hAnsi="Times New Roman"/>
                <w:sz w:val="24"/>
                <w:szCs w:val="24"/>
                <w:lang w:val="ru-RU"/>
              </w:rPr>
              <w:t xml:space="preserve"> </w:t>
            </w:r>
            <w:r w:rsidR="001A4204" w:rsidRPr="00A72821">
              <w:rPr>
                <w:rFonts w:ascii="Times New Roman" w:hAnsi="Times New Roman"/>
                <w:sz w:val="24"/>
                <w:szCs w:val="24"/>
                <w:lang w:val="ru-RU"/>
              </w:rPr>
              <w:t>работ;</w:t>
            </w:r>
          </w:p>
          <w:p w:rsidR="001A4204" w:rsidRPr="00A72821" w:rsidRDefault="00C66259" w:rsidP="00BB4698">
            <w:pPr>
              <w:pStyle w:val="TableParagraph"/>
              <w:numPr>
                <w:ilvl w:val="0"/>
                <w:numId w:val="18"/>
              </w:numPr>
              <w:tabs>
                <w:tab w:val="left" w:pos="284"/>
                <w:tab w:val="left" w:pos="426"/>
              </w:tabs>
              <w:spacing w:line="276" w:lineRule="auto"/>
              <w:ind w:left="56" w:right="84" w:firstLine="14"/>
              <w:rPr>
                <w:rFonts w:ascii="Times New Roman" w:hAnsi="Times New Roman"/>
                <w:sz w:val="24"/>
                <w:szCs w:val="24"/>
                <w:lang w:val="ru-RU"/>
              </w:rPr>
            </w:pPr>
            <w:r w:rsidRPr="00A72821">
              <w:rPr>
                <w:rFonts w:ascii="Times New Roman" w:hAnsi="Times New Roman"/>
                <w:sz w:val="24"/>
                <w:szCs w:val="24"/>
                <w:lang w:val="ru-RU"/>
              </w:rPr>
              <w:t>Р</w:t>
            </w:r>
            <w:r w:rsidR="001A4204" w:rsidRPr="00A72821">
              <w:rPr>
                <w:rFonts w:ascii="Times New Roman" w:hAnsi="Times New Roman"/>
                <w:sz w:val="24"/>
                <w:szCs w:val="24"/>
                <w:lang w:val="ru-RU"/>
              </w:rPr>
              <w:t>ытье</w:t>
            </w:r>
            <w:r>
              <w:rPr>
                <w:rFonts w:ascii="Times New Roman" w:hAnsi="Times New Roman"/>
                <w:sz w:val="24"/>
                <w:szCs w:val="24"/>
                <w:lang w:val="ru-RU"/>
              </w:rPr>
              <w:t xml:space="preserve"> </w:t>
            </w:r>
            <w:r w:rsidR="001A4204" w:rsidRPr="00A72821">
              <w:rPr>
                <w:rFonts w:ascii="Times New Roman" w:hAnsi="Times New Roman"/>
                <w:sz w:val="24"/>
                <w:szCs w:val="24"/>
                <w:lang w:val="ru-RU"/>
              </w:rPr>
              <w:t>котлованов</w:t>
            </w:r>
            <w:r w:rsidR="00CC67AB">
              <w:rPr>
                <w:rFonts w:ascii="Times New Roman" w:hAnsi="Times New Roman"/>
                <w:sz w:val="24"/>
                <w:szCs w:val="24"/>
                <w:lang w:val="ru-RU"/>
              </w:rPr>
              <w:t xml:space="preserve"> </w:t>
            </w:r>
            <w:r w:rsidR="001A4204" w:rsidRPr="00A72821">
              <w:rPr>
                <w:rFonts w:ascii="Times New Roman" w:hAnsi="Times New Roman"/>
                <w:sz w:val="24"/>
                <w:szCs w:val="24"/>
                <w:lang w:val="ru-RU"/>
              </w:rPr>
              <w:t>под</w:t>
            </w:r>
            <w:r w:rsidR="00CC67AB">
              <w:rPr>
                <w:rFonts w:ascii="Times New Roman" w:hAnsi="Times New Roman"/>
                <w:sz w:val="24"/>
                <w:szCs w:val="24"/>
                <w:lang w:val="ru-RU"/>
              </w:rPr>
              <w:t xml:space="preserve"> </w:t>
            </w:r>
            <w:r w:rsidR="001A4204" w:rsidRPr="00A72821">
              <w:rPr>
                <w:rFonts w:ascii="Times New Roman" w:hAnsi="Times New Roman"/>
                <w:sz w:val="24"/>
                <w:szCs w:val="24"/>
                <w:lang w:val="ru-RU"/>
              </w:rPr>
              <w:t>фундаменты</w:t>
            </w:r>
            <w:r w:rsidR="00CC67AB">
              <w:rPr>
                <w:rFonts w:ascii="Times New Roman" w:hAnsi="Times New Roman"/>
                <w:sz w:val="24"/>
                <w:szCs w:val="24"/>
                <w:lang w:val="ru-RU"/>
              </w:rPr>
              <w:t xml:space="preserve"> </w:t>
            </w:r>
            <w:r w:rsidR="001A4204" w:rsidRPr="00A72821">
              <w:rPr>
                <w:rFonts w:ascii="Times New Roman" w:hAnsi="Times New Roman"/>
                <w:sz w:val="24"/>
                <w:szCs w:val="24"/>
                <w:lang w:val="ru-RU"/>
              </w:rPr>
              <w:t>искусственных</w:t>
            </w:r>
            <w:r w:rsidR="00CC67AB">
              <w:rPr>
                <w:rFonts w:ascii="Times New Roman" w:hAnsi="Times New Roman"/>
                <w:sz w:val="24"/>
                <w:szCs w:val="24"/>
                <w:lang w:val="ru-RU"/>
              </w:rPr>
              <w:t xml:space="preserve"> </w:t>
            </w:r>
            <w:r w:rsidR="001A4204" w:rsidRPr="00A72821">
              <w:rPr>
                <w:rFonts w:ascii="Times New Roman" w:hAnsi="Times New Roman"/>
                <w:sz w:val="24"/>
                <w:szCs w:val="24"/>
                <w:lang w:val="ru-RU"/>
              </w:rPr>
              <w:t>сооружений</w:t>
            </w:r>
            <w:r w:rsidR="00CC67AB">
              <w:rPr>
                <w:rFonts w:ascii="Times New Roman" w:hAnsi="Times New Roman"/>
                <w:sz w:val="24"/>
                <w:szCs w:val="24"/>
                <w:lang w:val="ru-RU"/>
              </w:rPr>
              <w:t xml:space="preserve"> </w:t>
            </w:r>
            <w:r w:rsidR="001A4204" w:rsidRPr="00A72821">
              <w:rPr>
                <w:rFonts w:ascii="Times New Roman" w:hAnsi="Times New Roman"/>
                <w:sz w:val="24"/>
                <w:szCs w:val="24"/>
                <w:lang w:val="ru-RU"/>
              </w:rPr>
              <w:t>с</w:t>
            </w:r>
            <w:r w:rsidR="00CC67AB">
              <w:rPr>
                <w:rFonts w:ascii="Times New Roman" w:hAnsi="Times New Roman"/>
                <w:sz w:val="24"/>
                <w:szCs w:val="24"/>
                <w:lang w:val="ru-RU"/>
              </w:rPr>
              <w:t xml:space="preserve"> </w:t>
            </w:r>
            <w:r w:rsidR="001A4204" w:rsidRPr="00A72821">
              <w:rPr>
                <w:rFonts w:ascii="Times New Roman" w:hAnsi="Times New Roman"/>
                <w:sz w:val="24"/>
                <w:szCs w:val="24"/>
                <w:lang w:val="ru-RU"/>
              </w:rPr>
              <w:t>устройством</w:t>
            </w:r>
            <w:r w:rsidR="00CC67AB">
              <w:rPr>
                <w:rFonts w:ascii="Times New Roman" w:hAnsi="Times New Roman"/>
                <w:sz w:val="24"/>
                <w:szCs w:val="24"/>
                <w:lang w:val="ru-RU"/>
              </w:rPr>
              <w:t xml:space="preserve"> </w:t>
            </w:r>
            <w:r w:rsidR="001A4204" w:rsidRPr="00A72821">
              <w:rPr>
                <w:rFonts w:ascii="Times New Roman" w:hAnsi="Times New Roman"/>
                <w:sz w:val="24"/>
                <w:szCs w:val="24"/>
                <w:lang w:val="ru-RU"/>
              </w:rPr>
              <w:t>креплений;</w:t>
            </w:r>
          </w:p>
          <w:p w:rsidR="001A4204" w:rsidRPr="00A91B11" w:rsidRDefault="00CC67AB" w:rsidP="00BB4698">
            <w:pPr>
              <w:pStyle w:val="TableParagraph"/>
              <w:numPr>
                <w:ilvl w:val="0"/>
                <w:numId w:val="18"/>
              </w:numPr>
              <w:tabs>
                <w:tab w:val="left" w:pos="284"/>
                <w:tab w:val="left" w:pos="426"/>
              </w:tabs>
              <w:spacing w:line="276" w:lineRule="auto"/>
              <w:ind w:left="56" w:right="84" w:firstLine="14"/>
              <w:rPr>
                <w:rFonts w:ascii="Times New Roman" w:hAnsi="Times New Roman"/>
                <w:sz w:val="24"/>
                <w:szCs w:val="24"/>
              </w:rPr>
            </w:pPr>
            <w:proofErr w:type="spellStart"/>
            <w:r w:rsidRPr="00A91B11">
              <w:rPr>
                <w:rFonts w:ascii="Times New Roman" w:hAnsi="Times New Roman"/>
                <w:sz w:val="24"/>
                <w:szCs w:val="24"/>
              </w:rPr>
              <w:t>У</w:t>
            </w:r>
            <w:r w:rsidR="001A4204" w:rsidRPr="00A91B11">
              <w:rPr>
                <w:rFonts w:ascii="Times New Roman" w:hAnsi="Times New Roman"/>
                <w:sz w:val="24"/>
                <w:szCs w:val="24"/>
              </w:rPr>
              <w:t>стройство</w:t>
            </w:r>
            <w:proofErr w:type="spellEnd"/>
            <w:r>
              <w:rPr>
                <w:rFonts w:ascii="Times New Roman" w:hAnsi="Times New Roman"/>
                <w:sz w:val="24"/>
                <w:szCs w:val="24"/>
                <w:lang w:val="ru-RU"/>
              </w:rPr>
              <w:t xml:space="preserve"> </w:t>
            </w:r>
            <w:proofErr w:type="spellStart"/>
            <w:r w:rsidR="001A4204" w:rsidRPr="00A91B11">
              <w:rPr>
                <w:rFonts w:ascii="Times New Roman" w:hAnsi="Times New Roman"/>
                <w:sz w:val="24"/>
                <w:szCs w:val="24"/>
              </w:rPr>
              <w:t>опалубки</w:t>
            </w:r>
            <w:proofErr w:type="spellEnd"/>
            <w:r>
              <w:rPr>
                <w:rFonts w:ascii="Times New Roman" w:hAnsi="Times New Roman"/>
                <w:sz w:val="24"/>
                <w:szCs w:val="24"/>
                <w:lang w:val="ru-RU"/>
              </w:rPr>
              <w:t xml:space="preserve"> </w:t>
            </w:r>
            <w:proofErr w:type="spellStart"/>
            <w:r w:rsidR="001A4204" w:rsidRPr="00A91B11">
              <w:rPr>
                <w:rFonts w:ascii="Times New Roman" w:hAnsi="Times New Roman"/>
                <w:sz w:val="24"/>
                <w:szCs w:val="24"/>
              </w:rPr>
              <w:t>под</w:t>
            </w:r>
            <w:proofErr w:type="spellEnd"/>
            <w:r>
              <w:rPr>
                <w:rFonts w:ascii="Times New Roman" w:hAnsi="Times New Roman"/>
                <w:sz w:val="24"/>
                <w:szCs w:val="24"/>
                <w:lang w:val="ru-RU"/>
              </w:rPr>
              <w:t xml:space="preserve"> </w:t>
            </w:r>
            <w:proofErr w:type="spellStart"/>
            <w:r w:rsidR="001A4204" w:rsidRPr="00A91B11">
              <w:rPr>
                <w:rFonts w:ascii="Times New Roman" w:hAnsi="Times New Roman"/>
                <w:sz w:val="24"/>
                <w:szCs w:val="24"/>
              </w:rPr>
              <w:t>бетонирование</w:t>
            </w:r>
            <w:proofErr w:type="spellEnd"/>
            <w:r w:rsidR="001A4204" w:rsidRPr="00A91B11">
              <w:rPr>
                <w:rFonts w:ascii="Times New Roman" w:hAnsi="Times New Roman"/>
                <w:sz w:val="24"/>
                <w:szCs w:val="24"/>
              </w:rPr>
              <w:t>;</w:t>
            </w:r>
          </w:p>
          <w:p w:rsidR="001A4204" w:rsidRPr="00A72821" w:rsidRDefault="00CC67AB" w:rsidP="00BB4698">
            <w:pPr>
              <w:pStyle w:val="TableParagraph"/>
              <w:numPr>
                <w:ilvl w:val="0"/>
                <w:numId w:val="18"/>
              </w:numPr>
              <w:tabs>
                <w:tab w:val="left" w:pos="284"/>
                <w:tab w:val="left" w:pos="426"/>
              </w:tabs>
              <w:spacing w:line="276" w:lineRule="auto"/>
              <w:ind w:left="56" w:right="84" w:firstLine="14"/>
              <w:rPr>
                <w:rFonts w:ascii="Times New Roman" w:hAnsi="Times New Roman"/>
                <w:sz w:val="24"/>
                <w:szCs w:val="24"/>
                <w:lang w:val="ru-RU"/>
              </w:rPr>
            </w:pPr>
            <w:r w:rsidRPr="00A72821">
              <w:rPr>
                <w:rFonts w:ascii="Times New Roman" w:hAnsi="Times New Roman"/>
                <w:sz w:val="24"/>
                <w:szCs w:val="24"/>
                <w:lang w:val="ru-RU"/>
              </w:rPr>
              <w:t>У</w:t>
            </w:r>
            <w:r w:rsidR="001A4204" w:rsidRPr="00A72821">
              <w:rPr>
                <w:rFonts w:ascii="Times New Roman" w:hAnsi="Times New Roman"/>
                <w:sz w:val="24"/>
                <w:szCs w:val="24"/>
                <w:lang w:val="ru-RU"/>
              </w:rPr>
              <w:t>стройство</w:t>
            </w:r>
            <w:r>
              <w:rPr>
                <w:rFonts w:ascii="Times New Roman" w:hAnsi="Times New Roman"/>
                <w:sz w:val="24"/>
                <w:szCs w:val="24"/>
                <w:lang w:val="ru-RU"/>
              </w:rPr>
              <w:t xml:space="preserve"> </w:t>
            </w:r>
            <w:r w:rsidR="001A4204" w:rsidRPr="00A72821">
              <w:rPr>
                <w:rFonts w:ascii="Times New Roman" w:hAnsi="Times New Roman"/>
                <w:sz w:val="24"/>
                <w:szCs w:val="24"/>
                <w:lang w:val="ru-RU"/>
              </w:rPr>
              <w:t>бетонных</w:t>
            </w:r>
            <w:r>
              <w:rPr>
                <w:rFonts w:ascii="Times New Roman" w:hAnsi="Times New Roman"/>
                <w:sz w:val="24"/>
                <w:szCs w:val="24"/>
                <w:lang w:val="ru-RU"/>
              </w:rPr>
              <w:t xml:space="preserve"> </w:t>
            </w:r>
            <w:r w:rsidR="001A4204" w:rsidRPr="00A72821">
              <w:rPr>
                <w:rFonts w:ascii="Times New Roman" w:hAnsi="Times New Roman"/>
                <w:sz w:val="24"/>
                <w:szCs w:val="24"/>
                <w:lang w:val="ru-RU"/>
              </w:rPr>
              <w:t>и</w:t>
            </w:r>
            <w:r>
              <w:rPr>
                <w:rFonts w:ascii="Times New Roman" w:hAnsi="Times New Roman"/>
                <w:sz w:val="24"/>
                <w:szCs w:val="24"/>
                <w:lang w:val="ru-RU"/>
              </w:rPr>
              <w:t xml:space="preserve"> </w:t>
            </w:r>
            <w:r w:rsidR="001A4204" w:rsidRPr="00A72821">
              <w:rPr>
                <w:rFonts w:ascii="Times New Roman" w:hAnsi="Times New Roman"/>
                <w:sz w:val="24"/>
                <w:szCs w:val="24"/>
                <w:lang w:val="ru-RU"/>
              </w:rPr>
              <w:t>железобетонных</w:t>
            </w:r>
            <w:r>
              <w:rPr>
                <w:rFonts w:ascii="Times New Roman" w:hAnsi="Times New Roman"/>
                <w:sz w:val="24"/>
                <w:szCs w:val="24"/>
                <w:lang w:val="ru-RU"/>
              </w:rPr>
              <w:t xml:space="preserve"> </w:t>
            </w:r>
            <w:r w:rsidR="001A4204" w:rsidRPr="00A72821">
              <w:rPr>
                <w:rFonts w:ascii="Times New Roman" w:hAnsi="Times New Roman"/>
                <w:sz w:val="24"/>
                <w:szCs w:val="24"/>
                <w:lang w:val="ru-RU"/>
              </w:rPr>
              <w:t>монолитных</w:t>
            </w:r>
            <w:r>
              <w:rPr>
                <w:rFonts w:ascii="Times New Roman" w:hAnsi="Times New Roman"/>
                <w:sz w:val="24"/>
                <w:szCs w:val="24"/>
                <w:lang w:val="ru-RU"/>
              </w:rPr>
              <w:t xml:space="preserve"> </w:t>
            </w:r>
            <w:r w:rsidR="001A4204" w:rsidRPr="00A72821">
              <w:rPr>
                <w:rFonts w:ascii="Times New Roman" w:hAnsi="Times New Roman"/>
                <w:sz w:val="24"/>
                <w:szCs w:val="24"/>
                <w:lang w:val="ru-RU"/>
              </w:rPr>
              <w:t>и</w:t>
            </w:r>
            <w:r>
              <w:rPr>
                <w:rFonts w:ascii="Times New Roman" w:hAnsi="Times New Roman"/>
                <w:sz w:val="24"/>
                <w:szCs w:val="24"/>
                <w:lang w:val="ru-RU"/>
              </w:rPr>
              <w:t xml:space="preserve"> </w:t>
            </w:r>
            <w:r w:rsidR="001A4204" w:rsidRPr="00A72821">
              <w:rPr>
                <w:rFonts w:ascii="Times New Roman" w:hAnsi="Times New Roman"/>
                <w:sz w:val="24"/>
                <w:szCs w:val="24"/>
                <w:lang w:val="ru-RU"/>
              </w:rPr>
              <w:t>сборных</w:t>
            </w:r>
            <w:r>
              <w:rPr>
                <w:rFonts w:ascii="Times New Roman" w:hAnsi="Times New Roman"/>
                <w:sz w:val="24"/>
                <w:szCs w:val="24"/>
                <w:lang w:val="ru-RU"/>
              </w:rPr>
              <w:t xml:space="preserve"> </w:t>
            </w:r>
            <w:r w:rsidR="001A4204" w:rsidRPr="00A72821">
              <w:rPr>
                <w:rFonts w:ascii="Times New Roman" w:hAnsi="Times New Roman"/>
                <w:sz w:val="24"/>
                <w:szCs w:val="24"/>
                <w:lang w:val="ru-RU"/>
              </w:rPr>
              <w:t>конструкций;</w:t>
            </w:r>
          </w:p>
          <w:p w:rsidR="001A4204" w:rsidRPr="00A72821" w:rsidRDefault="00CC67AB" w:rsidP="00BB4698">
            <w:pPr>
              <w:pStyle w:val="TableParagraph"/>
              <w:numPr>
                <w:ilvl w:val="0"/>
                <w:numId w:val="18"/>
              </w:numPr>
              <w:tabs>
                <w:tab w:val="left" w:pos="284"/>
                <w:tab w:val="left" w:pos="426"/>
              </w:tabs>
              <w:spacing w:line="276" w:lineRule="auto"/>
              <w:ind w:left="56" w:right="84" w:firstLine="14"/>
              <w:rPr>
                <w:rFonts w:ascii="Times New Roman" w:hAnsi="Times New Roman"/>
                <w:sz w:val="24"/>
                <w:szCs w:val="24"/>
                <w:lang w:val="ru-RU"/>
              </w:rPr>
            </w:pPr>
            <w:r w:rsidRPr="00A72821">
              <w:rPr>
                <w:rFonts w:ascii="Times New Roman" w:hAnsi="Times New Roman"/>
                <w:sz w:val="24"/>
                <w:szCs w:val="24"/>
                <w:lang w:val="ru-RU"/>
              </w:rPr>
              <w:t>М</w:t>
            </w:r>
            <w:r w:rsidR="001A4204" w:rsidRPr="00A72821">
              <w:rPr>
                <w:rFonts w:ascii="Times New Roman" w:hAnsi="Times New Roman"/>
                <w:sz w:val="24"/>
                <w:szCs w:val="24"/>
                <w:lang w:val="ru-RU"/>
              </w:rPr>
              <w:t>онтаж</w:t>
            </w:r>
            <w:r>
              <w:rPr>
                <w:rFonts w:ascii="Times New Roman" w:hAnsi="Times New Roman"/>
                <w:sz w:val="24"/>
                <w:szCs w:val="24"/>
                <w:lang w:val="ru-RU"/>
              </w:rPr>
              <w:t xml:space="preserve"> </w:t>
            </w:r>
            <w:r w:rsidR="001A4204" w:rsidRPr="00A72821">
              <w:rPr>
                <w:rFonts w:ascii="Times New Roman" w:hAnsi="Times New Roman"/>
                <w:sz w:val="24"/>
                <w:szCs w:val="24"/>
                <w:lang w:val="ru-RU"/>
              </w:rPr>
              <w:t>фундаментов</w:t>
            </w:r>
            <w:r>
              <w:rPr>
                <w:rFonts w:ascii="Times New Roman" w:hAnsi="Times New Roman"/>
                <w:sz w:val="24"/>
                <w:szCs w:val="24"/>
                <w:lang w:val="ru-RU"/>
              </w:rPr>
              <w:t xml:space="preserve"> </w:t>
            </w:r>
            <w:r w:rsidR="001A4204" w:rsidRPr="00A72821">
              <w:rPr>
                <w:rFonts w:ascii="Times New Roman" w:hAnsi="Times New Roman"/>
                <w:sz w:val="24"/>
                <w:szCs w:val="24"/>
                <w:lang w:val="ru-RU"/>
              </w:rPr>
              <w:t>из</w:t>
            </w:r>
            <w:r>
              <w:rPr>
                <w:rFonts w:ascii="Times New Roman" w:hAnsi="Times New Roman"/>
                <w:sz w:val="24"/>
                <w:szCs w:val="24"/>
                <w:lang w:val="ru-RU"/>
              </w:rPr>
              <w:t xml:space="preserve"> </w:t>
            </w:r>
            <w:r w:rsidR="001A4204" w:rsidRPr="00A72821">
              <w:rPr>
                <w:rFonts w:ascii="Times New Roman" w:hAnsi="Times New Roman"/>
                <w:sz w:val="24"/>
                <w:szCs w:val="24"/>
                <w:lang w:val="ru-RU"/>
              </w:rPr>
              <w:t>готовых</w:t>
            </w:r>
            <w:r>
              <w:rPr>
                <w:rFonts w:ascii="Times New Roman" w:hAnsi="Times New Roman"/>
                <w:sz w:val="24"/>
                <w:szCs w:val="24"/>
                <w:lang w:val="ru-RU"/>
              </w:rPr>
              <w:t xml:space="preserve"> </w:t>
            </w:r>
            <w:r w:rsidR="001A4204" w:rsidRPr="00A72821">
              <w:rPr>
                <w:rFonts w:ascii="Times New Roman" w:hAnsi="Times New Roman"/>
                <w:sz w:val="24"/>
                <w:szCs w:val="24"/>
                <w:lang w:val="ru-RU"/>
              </w:rPr>
              <w:t>блоков;</w:t>
            </w:r>
          </w:p>
          <w:p w:rsidR="001A4204" w:rsidRPr="00A91B11" w:rsidRDefault="00CC67AB" w:rsidP="00BB4698">
            <w:pPr>
              <w:pStyle w:val="TableParagraph"/>
              <w:numPr>
                <w:ilvl w:val="0"/>
                <w:numId w:val="18"/>
              </w:numPr>
              <w:tabs>
                <w:tab w:val="left" w:pos="284"/>
                <w:tab w:val="left" w:pos="426"/>
              </w:tabs>
              <w:spacing w:line="276" w:lineRule="auto"/>
              <w:ind w:left="56" w:right="84" w:firstLine="14"/>
              <w:rPr>
                <w:rFonts w:ascii="Times New Roman" w:hAnsi="Times New Roman"/>
                <w:sz w:val="24"/>
                <w:szCs w:val="24"/>
                <w:lang w:val="ru-RU"/>
              </w:rPr>
            </w:pPr>
            <w:r w:rsidRPr="00A91B11">
              <w:rPr>
                <w:rFonts w:ascii="Times New Roman" w:hAnsi="Times New Roman"/>
                <w:sz w:val="24"/>
                <w:szCs w:val="24"/>
                <w:lang w:val="ru-RU"/>
              </w:rPr>
              <w:t>З</w:t>
            </w:r>
            <w:r w:rsidR="001A4204" w:rsidRPr="00A91B11">
              <w:rPr>
                <w:rFonts w:ascii="Times New Roman" w:hAnsi="Times New Roman"/>
                <w:sz w:val="24"/>
                <w:szCs w:val="24"/>
                <w:lang w:val="ru-RU"/>
              </w:rPr>
              <w:t>абивка</w:t>
            </w:r>
            <w:r>
              <w:rPr>
                <w:rFonts w:ascii="Times New Roman" w:hAnsi="Times New Roman"/>
                <w:sz w:val="24"/>
                <w:szCs w:val="24"/>
                <w:lang w:val="ru-RU"/>
              </w:rPr>
              <w:t xml:space="preserve"> </w:t>
            </w:r>
            <w:r w:rsidR="001A4204" w:rsidRPr="00A91B11">
              <w:rPr>
                <w:rFonts w:ascii="Times New Roman" w:hAnsi="Times New Roman"/>
                <w:sz w:val="24"/>
                <w:szCs w:val="24"/>
                <w:lang w:val="ru-RU"/>
              </w:rPr>
              <w:t>железобетонных</w:t>
            </w:r>
            <w:r>
              <w:rPr>
                <w:rFonts w:ascii="Times New Roman" w:hAnsi="Times New Roman"/>
                <w:sz w:val="24"/>
                <w:szCs w:val="24"/>
                <w:lang w:val="ru-RU"/>
              </w:rPr>
              <w:t xml:space="preserve"> </w:t>
            </w:r>
            <w:r w:rsidR="001A4204" w:rsidRPr="00A91B11">
              <w:rPr>
                <w:rFonts w:ascii="Times New Roman" w:hAnsi="Times New Roman"/>
                <w:sz w:val="24"/>
                <w:szCs w:val="24"/>
                <w:lang w:val="ru-RU"/>
              </w:rPr>
              <w:t>свай,</w:t>
            </w:r>
            <w:r>
              <w:rPr>
                <w:rFonts w:ascii="Times New Roman" w:hAnsi="Times New Roman"/>
                <w:sz w:val="24"/>
                <w:szCs w:val="24"/>
                <w:lang w:val="ru-RU"/>
              </w:rPr>
              <w:t xml:space="preserve"> </w:t>
            </w:r>
            <w:r w:rsidR="001A4204" w:rsidRPr="00A91B11">
              <w:rPr>
                <w:rFonts w:ascii="Times New Roman" w:hAnsi="Times New Roman"/>
                <w:sz w:val="24"/>
                <w:szCs w:val="24"/>
                <w:lang w:val="ru-RU"/>
              </w:rPr>
              <w:t>срубка</w:t>
            </w:r>
            <w:r>
              <w:rPr>
                <w:rFonts w:ascii="Times New Roman" w:hAnsi="Times New Roman"/>
                <w:sz w:val="24"/>
                <w:szCs w:val="24"/>
                <w:lang w:val="ru-RU"/>
              </w:rPr>
              <w:t xml:space="preserve"> </w:t>
            </w:r>
            <w:r w:rsidR="001A4204" w:rsidRPr="00A91B11">
              <w:rPr>
                <w:rFonts w:ascii="Times New Roman" w:hAnsi="Times New Roman"/>
                <w:sz w:val="24"/>
                <w:szCs w:val="24"/>
                <w:lang w:val="ru-RU"/>
              </w:rPr>
              <w:t>голов</w:t>
            </w:r>
            <w:r>
              <w:rPr>
                <w:rFonts w:ascii="Times New Roman" w:hAnsi="Times New Roman"/>
                <w:sz w:val="24"/>
                <w:szCs w:val="24"/>
                <w:lang w:val="ru-RU"/>
              </w:rPr>
              <w:t xml:space="preserve"> </w:t>
            </w:r>
            <w:r w:rsidR="001A4204" w:rsidRPr="00A91B11">
              <w:rPr>
                <w:rFonts w:ascii="Times New Roman" w:hAnsi="Times New Roman"/>
                <w:sz w:val="24"/>
                <w:szCs w:val="24"/>
                <w:lang w:val="ru-RU"/>
              </w:rPr>
              <w:t>железобетонных</w:t>
            </w:r>
            <w:r w:rsidR="005A25EC">
              <w:rPr>
                <w:rFonts w:ascii="Times New Roman" w:hAnsi="Times New Roman"/>
                <w:sz w:val="24"/>
                <w:szCs w:val="24"/>
                <w:lang w:val="ru-RU"/>
              </w:rPr>
              <w:t xml:space="preserve"> </w:t>
            </w:r>
            <w:r w:rsidR="001A4204" w:rsidRPr="00A91B11">
              <w:rPr>
                <w:rFonts w:ascii="Times New Roman" w:hAnsi="Times New Roman"/>
                <w:sz w:val="24"/>
                <w:szCs w:val="24"/>
                <w:lang w:val="ru-RU"/>
              </w:rPr>
              <w:t>свай</w:t>
            </w:r>
            <w:r w:rsidR="005A25EC">
              <w:rPr>
                <w:rFonts w:ascii="Times New Roman" w:hAnsi="Times New Roman"/>
                <w:sz w:val="24"/>
                <w:szCs w:val="24"/>
                <w:lang w:val="ru-RU"/>
              </w:rPr>
              <w:t xml:space="preserve"> </w:t>
            </w:r>
            <w:r w:rsidR="001A4204" w:rsidRPr="00A91B11">
              <w:rPr>
                <w:rFonts w:ascii="Times New Roman" w:hAnsi="Times New Roman"/>
                <w:sz w:val="24"/>
                <w:szCs w:val="24"/>
                <w:lang w:val="ru-RU"/>
              </w:rPr>
              <w:t>в</w:t>
            </w:r>
            <w:r w:rsidR="005A25EC">
              <w:rPr>
                <w:rFonts w:ascii="Times New Roman" w:hAnsi="Times New Roman"/>
                <w:sz w:val="24"/>
                <w:szCs w:val="24"/>
                <w:lang w:val="ru-RU"/>
              </w:rPr>
              <w:t xml:space="preserve"> </w:t>
            </w:r>
            <w:proofErr w:type="gramStart"/>
            <w:r w:rsidR="001A4204" w:rsidRPr="00A91B11">
              <w:rPr>
                <w:rFonts w:ascii="Times New Roman" w:hAnsi="Times New Roman"/>
                <w:sz w:val="24"/>
                <w:szCs w:val="24"/>
                <w:lang w:val="ru-RU"/>
              </w:rPr>
              <w:t>ручную</w:t>
            </w:r>
            <w:proofErr w:type="gramEnd"/>
            <w:r w:rsidR="005A25EC">
              <w:rPr>
                <w:rFonts w:ascii="Times New Roman" w:hAnsi="Times New Roman"/>
                <w:sz w:val="24"/>
                <w:szCs w:val="24"/>
                <w:lang w:val="ru-RU"/>
              </w:rPr>
              <w:t xml:space="preserve"> </w:t>
            </w:r>
            <w:r w:rsidR="001A4204" w:rsidRPr="00A91B11">
              <w:rPr>
                <w:rFonts w:ascii="Times New Roman" w:hAnsi="Times New Roman"/>
                <w:sz w:val="24"/>
                <w:szCs w:val="24"/>
                <w:lang w:val="ru-RU"/>
              </w:rPr>
              <w:t>и</w:t>
            </w:r>
            <w:r w:rsidR="005A25EC">
              <w:rPr>
                <w:rFonts w:ascii="Times New Roman" w:hAnsi="Times New Roman"/>
                <w:sz w:val="24"/>
                <w:szCs w:val="24"/>
                <w:lang w:val="ru-RU"/>
              </w:rPr>
              <w:t xml:space="preserve"> </w:t>
            </w:r>
            <w:r w:rsidR="001A4204" w:rsidRPr="00A91B11">
              <w:rPr>
                <w:rFonts w:ascii="Times New Roman" w:hAnsi="Times New Roman"/>
                <w:sz w:val="24"/>
                <w:szCs w:val="24"/>
                <w:lang w:val="ru-RU"/>
              </w:rPr>
              <w:t>с</w:t>
            </w:r>
            <w:r w:rsidR="005A25EC">
              <w:rPr>
                <w:rFonts w:ascii="Times New Roman" w:hAnsi="Times New Roman"/>
                <w:sz w:val="24"/>
                <w:szCs w:val="24"/>
                <w:lang w:val="ru-RU"/>
              </w:rPr>
              <w:t xml:space="preserve"> </w:t>
            </w:r>
            <w:r w:rsidR="001A4204" w:rsidRPr="00A91B11">
              <w:rPr>
                <w:rFonts w:ascii="Times New Roman" w:hAnsi="Times New Roman"/>
                <w:sz w:val="24"/>
                <w:szCs w:val="24"/>
                <w:lang w:val="ru-RU"/>
              </w:rPr>
              <w:t>помощью</w:t>
            </w:r>
            <w:r w:rsidR="005A25EC">
              <w:rPr>
                <w:rFonts w:ascii="Times New Roman" w:hAnsi="Times New Roman"/>
                <w:sz w:val="24"/>
                <w:szCs w:val="24"/>
                <w:lang w:val="ru-RU"/>
              </w:rPr>
              <w:t xml:space="preserve"> </w:t>
            </w:r>
            <w:r w:rsidR="001A4204" w:rsidRPr="00A91B11">
              <w:rPr>
                <w:rFonts w:ascii="Times New Roman" w:hAnsi="Times New Roman"/>
                <w:sz w:val="24"/>
                <w:szCs w:val="24"/>
                <w:lang w:val="ru-RU"/>
              </w:rPr>
              <w:t>пневматического</w:t>
            </w:r>
            <w:r w:rsidR="005A25EC">
              <w:rPr>
                <w:rFonts w:ascii="Times New Roman" w:hAnsi="Times New Roman"/>
                <w:sz w:val="24"/>
                <w:szCs w:val="24"/>
                <w:lang w:val="ru-RU"/>
              </w:rPr>
              <w:t xml:space="preserve"> </w:t>
            </w:r>
            <w:r w:rsidR="001A4204" w:rsidRPr="00A91B11">
              <w:rPr>
                <w:rFonts w:ascii="Times New Roman" w:hAnsi="Times New Roman"/>
                <w:spacing w:val="5"/>
                <w:sz w:val="24"/>
                <w:szCs w:val="24"/>
                <w:lang w:val="ru-RU"/>
              </w:rPr>
              <w:t>ин</w:t>
            </w:r>
            <w:r w:rsidR="001A4204" w:rsidRPr="00A91B11">
              <w:rPr>
                <w:rFonts w:ascii="Times New Roman" w:hAnsi="Times New Roman"/>
                <w:sz w:val="24"/>
                <w:szCs w:val="24"/>
                <w:lang w:val="ru-RU"/>
              </w:rPr>
              <w:t>струмента;</w:t>
            </w:r>
          </w:p>
          <w:p w:rsidR="001A4204" w:rsidRPr="00A72821" w:rsidRDefault="005A25EC" w:rsidP="00BB4698">
            <w:pPr>
              <w:pStyle w:val="TableParagraph"/>
              <w:numPr>
                <w:ilvl w:val="0"/>
                <w:numId w:val="18"/>
              </w:numPr>
              <w:tabs>
                <w:tab w:val="left" w:pos="284"/>
                <w:tab w:val="left" w:pos="426"/>
              </w:tabs>
              <w:spacing w:line="276" w:lineRule="auto"/>
              <w:ind w:left="56" w:right="84" w:firstLine="14"/>
              <w:rPr>
                <w:rFonts w:ascii="Times New Roman" w:hAnsi="Times New Roman"/>
                <w:sz w:val="24"/>
                <w:szCs w:val="24"/>
                <w:lang w:val="ru-RU"/>
              </w:rPr>
            </w:pPr>
            <w:r w:rsidRPr="00A72821">
              <w:rPr>
                <w:rFonts w:ascii="Times New Roman" w:hAnsi="Times New Roman"/>
                <w:sz w:val="24"/>
                <w:szCs w:val="24"/>
                <w:lang w:val="ru-RU"/>
              </w:rPr>
              <w:t>Г</w:t>
            </w:r>
            <w:r w:rsidR="001A4204" w:rsidRPr="00A72821">
              <w:rPr>
                <w:rFonts w:ascii="Times New Roman" w:hAnsi="Times New Roman"/>
                <w:sz w:val="24"/>
                <w:szCs w:val="24"/>
                <w:lang w:val="ru-RU"/>
              </w:rPr>
              <w:t>ерметизация</w:t>
            </w:r>
            <w:r>
              <w:rPr>
                <w:rFonts w:ascii="Times New Roman" w:hAnsi="Times New Roman"/>
                <w:sz w:val="24"/>
                <w:szCs w:val="24"/>
                <w:lang w:val="ru-RU"/>
              </w:rPr>
              <w:t xml:space="preserve"> </w:t>
            </w:r>
            <w:r w:rsidR="001A4204" w:rsidRPr="00A72821">
              <w:rPr>
                <w:rFonts w:ascii="Times New Roman" w:hAnsi="Times New Roman"/>
                <w:sz w:val="24"/>
                <w:szCs w:val="24"/>
                <w:lang w:val="ru-RU"/>
              </w:rPr>
              <w:t>стыков</w:t>
            </w:r>
            <w:r>
              <w:rPr>
                <w:rFonts w:ascii="Times New Roman" w:hAnsi="Times New Roman"/>
                <w:sz w:val="24"/>
                <w:szCs w:val="24"/>
                <w:lang w:val="ru-RU"/>
              </w:rPr>
              <w:t xml:space="preserve"> </w:t>
            </w:r>
            <w:r w:rsidR="001A4204" w:rsidRPr="00A72821">
              <w:rPr>
                <w:rFonts w:ascii="Times New Roman" w:hAnsi="Times New Roman"/>
                <w:sz w:val="24"/>
                <w:szCs w:val="24"/>
                <w:lang w:val="ru-RU"/>
              </w:rPr>
              <w:t>и</w:t>
            </w:r>
            <w:r>
              <w:rPr>
                <w:rFonts w:ascii="Times New Roman" w:hAnsi="Times New Roman"/>
                <w:sz w:val="24"/>
                <w:szCs w:val="24"/>
                <w:lang w:val="ru-RU"/>
              </w:rPr>
              <w:t xml:space="preserve"> </w:t>
            </w:r>
            <w:r w:rsidR="001A4204" w:rsidRPr="00A72821">
              <w:rPr>
                <w:rFonts w:ascii="Times New Roman" w:hAnsi="Times New Roman"/>
                <w:sz w:val="24"/>
                <w:szCs w:val="24"/>
                <w:lang w:val="ru-RU"/>
              </w:rPr>
              <w:t>гидроизоляционные</w:t>
            </w:r>
            <w:r>
              <w:rPr>
                <w:rFonts w:ascii="Times New Roman" w:hAnsi="Times New Roman"/>
                <w:sz w:val="24"/>
                <w:szCs w:val="24"/>
                <w:lang w:val="ru-RU"/>
              </w:rPr>
              <w:t xml:space="preserve"> </w:t>
            </w:r>
            <w:r w:rsidR="001A4204" w:rsidRPr="00A72821">
              <w:rPr>
                <w:rFonts w:ascii="Times New Roman" w:hAnsi="Times New Roman"/>
                <w:sz w:val="24"/>
                <w:szCs w:val="24"/>
                <w:lang w:val="ru-RU"/>
              </w:rPr>
              <w:t>работы;</w:t>
            </w:r>
          </w:p>
          <w:p w:rsidR="001A4204" w:rsidRPr="00A91B11" w:rsidRDefault="005A25EC" w:rsidP="00BB4698">
            <w:pPr>
              <w:pStyle w:val="TableParagraph"/>
              <w:numPr>
                <w:ilvl w:val="0"/>
                <w:numId w:val="18"/>
              </w:numPr>
              <w:tabs>
                <w:tab w:val="left" w:pos="284"/>
                <w:tab w:val="left" w:pos="426"/>
              </w:tabs>
              <w:spacing w:line="276" w:lineRule="auto"/>
              <w:ind w:left="56" w:right="84" w:firstLine="14"/>
              <w:rPr>
                <w:rFonts w:ascii="Times New Roman" w:hAnsi="Times New Roman"/>
                <w:sz w:val="24"/>
                <w:szCs w:val="24"/>
              </w:rPr>
            </w:pPr>
            <w:proofErr w:type="spellStart"/>
            <w:r w:rsidRPr="00A91B11">
              <w:rPr>
                <w:rFonts w:ascii="Times New Roman" w:hAnsi="Times New Roman"/>
                <w:sz w:val="24"/>
                <w:szCs w:val="24"/>
              </w:rPr>
              <w:t>З</w:t>
            </w:r>
            <w:r w:rsidR="001A4204" w:rsidRPr="00A91B11">
              <w:rPr>
                <w:rFonts w:ascii="Times New Roman" w:hAnsi="Times New Roman"/>
                <w:sz w:val="24"/>
                <w:szCs w:val="24"/>
              </w:rPr>
              <w:t>асыпка</w:t>
            </w:r>
            <w:proofErr w:type="spellEnd"/>
            <w:r>
              <w:rPr>
                <w:rFonts w:ascii="Times New Roman" w:hAnsi="Times New Roman"/>
                <w:sz w:val="24"/>
                <w:szCs w:val="24"/>
                <w:lang w:val="ru-RU"/>
              </w:rPr>
              <w:t xml:space="preserve"> </w:t>
            </w:r>
            <w:proofErr w:type="spellStart"/>
            <w:r w:rsidR="001A4204" w:rsidRPr="00A91B11">
              <w:rPr>
                <w:rFonts w:ascii="Times New Roman" w:hAnsi="Times New Roman"/>
                <w:sz w:val="24"/>
                <w:szCs w:val="24"/>
              </w:rPr>
              <w:t>труб</w:t>
            </w:r>
            <w:proofErr w:type="spellEnd"/>
            <w:r w:rsidR="001A4204" w:rsidRPr="00A91B11">
              <w:rPr>
                <w:rFonts w:ascii="Times New Roman" w:hAnsi="Times New Roman"/>
                <w:sz w:val="24"/>
                <w:szCs w:val="24"/>
              </w:rPr>
              <w:t>;</w:t>
            </w:r>
          </w:p>
          <w:p w:rsidR="001A4204" w:rsidRPr="00A72821" w:rsidRDefault="005A25EC" w:rsidP="00BB4698">
            <w:pPr>
              <w:pStyle w:val="TableParagraph"/>
              <w:numPr>
                <w:ilvl w:val="0"/>
                <w:numId w:val="18"/>
              </w:numPr>
              <w:tabs>
                <w:tab w:val="left" w:pos="284"/>
                <w:tab w:val="left" w:pos="426"/>
              </w:tabs>
              <w:spacing w:line="276" w:lineRule="auto"/>
              <w:ind w:left="56" w:right="84" w:firstLine="14"/>
              <w:rPr>
                <w:rFonts w:ascii="Times New Roman" w:hAnsi="Times New Roman"/>
                <w:sz w:val="24"/>
                <w:szCs w:val="24"/>
                <w:lang w:val="ru-RU"/>
              </w:rPr>
            </w:pPr>
            <w:r w:rsidRPr="00A72821">
              <w:rPr>
                <w:rFonts w:ascii="Times New Roman" w:hAnsi="Times New Roman"/>
                <w:sz w:val="24"/>
                <w:szCs w:val="24"/>
                <w:lang w:val="ru-RU"/>
              </w:rPr>
              <w:t>М</w:t>
            </w:r>
            <w:r w:rsidR="001A4204" w:rsidRPr="00A72821">
              <w:rPr>
                <w:rFonts w:ascii="Times New Roman" w:hAnsi="Times New Roman"/>
                <w:sz w:val="24"/>
                <w:szCs w:val="24"/>
                <w:lang w:val="ru-RU"/>
              </w:rPr>
              <w:t>онтаж</w:t>
            </w:r>
            <w:r>
              <w:rPr>
                <w:rFonts w:ascii="Times New Roman" w:hAnsi="Times New Roman"/>
                <w:sz w:val="24"/>
                <w:szCs w:val="24"/>
                <w:lang w:val="ru-RU"/>
              </w:rPr>
              <w:t xml:space="preserve"> </w:t>
            </w:r>
            <w:r w:rsidR="001A4204" w:rsidRPr="00A72821">
              <w:rPr>
                <w:rFonts w:ascii="Times New Roman" w:hAnsi="Times New Roman"/>
                <w:sz w:val="24"/>
                <w:szCs w:val="24"/>
                <w:lang w:val="ru-RU"/>
              </w:rPr>
              <w:t>пролетных</w:t>
            </w:r>
            <w:r>
              <w:rPr>
                <w:rFonts w:ascii="Times New Roman" w:hAnsi="Times New Roman"/>
                <w:sz w:val="24"/>
                <w:szCs w:val="24"/>
                <w:lang w:val="ru-RU"/>
              </w:rPr>
              <w:t xml:space="preserve"> </w:t>
            </w:r>
            <w:r w:rsidR="001A4204" w:rsidRPr="00A72821">
              <w:rPr>
                <w:rFonts w:ascii="Times New Roman" w:hAnsi="Times New Roman"/>
                <w:sz w:val="24"/>
                <w:szCs w:val="24"/>
                <w:lang w:val="ru-RU"/>
              </w:rPr>
              <w:t>строений</w:t>
            </w:r>
            <w:r>
              <w:rPr>
                <w:rFonts w:ascii="Times New Roman" w:hAnsi="Times New Roman"/>
                <w:sz w:val="24"/>
                <w:szCs w:val="24"/>
                <w:lang w:val="ru-RU"/>
              </w:rPr>
              <w:t xml:space="preserve"> </w:t>
            </w:r>
            <w:r w:rsidR="001A4204" w:rsidRPr="00A72821">
              <w:rPr>
                <w:rFonts w:ascii="Times New Roman" w:hAnsi="Times New Roman"/>
                <w:sz w:val="24"/>
                <w:szCs w:val="24"/>
                <w:lang w:val="ru-RU"/>
              </w:rPr>
              <w:t>мостов</w:t>
            </w:r>
            <w:r>
              <w:rPr>
                <w:rFonts w:ascii="Times New Roman" w:hAnsi="Times New Roman"/>
                <w:sz w:val="24"/>
                <w:szCs w:val="24"/>
                <w:lang w:val="ru-RU"/>
              </w:rPr>
              <w:t xml:space="preserve"> </w:t>
            </w:r>
            <w:r w:rsidR="001A4204" w:rsidRPr="00A72821">
              <w:rPr>
                <w:rFonts w:ascii="Times New Roman" w:hAnsi="Times New Roman"/>
                <w:sz w:val="24"/>
                <w:szCs w:val="24"/>
                <w:lang w:val="ru-RU"/>
              </w:rPr>
              <w:t>из</w:t>
            </w:r>
            <w:r>
              <w:rPr>
                <w:rFonts w:ascii="Times New Roman" w:hAnsi="Times New Roman"/>
                <w:sz w:val="24"/>
                <w:szCs w:val="24"/>
                <w:lang w:val="ru-RU"/>
              </w:rPr>
              <w:t xml:space="preserve"> </w:t>
            </w:r>
            <w:r w:rsidR="001A4204" w:rsidRPr="00A72821">
              <w:rPr>
                <w:rFonts w:ascii="Times New Roman" w:hAnsi="Times New Roman"/>
                <w:sz w:val="24"/>
                <w:szCs w:val="24"/>
                <w:lang w:val="ru-RU"/>
              </w:rPr>
              <w:t>готовых</w:t>
            </w:r>
            <w:r>
              <w:rPr>
                <w:rFonts w:ascii="Times New Roman" w:hAnsi="Times New Roman"/>
                <w:sz w:val="24"/>
                <w:szCs w:val="24"/>
                <w:lang w:val="ru-RU"/>
              </w:rPr>
              <w:t xml:space="preserve"> </w:t>
            </w:r>
            <w:r w:rsidR="001A4204" w:rsidRPr="00A72821">
              <w:rPr>
                <w:rFonts w:ascii="Times New Roman" w:hAnsi="Times New Roman"/>
                <w:sz w:val="24"/>
                <w:szCs w:val="24"/>
                <w:lang w:val="ru-RU"/>
              </w:rPr>
              <w:t>железобетонных</w:t>
            </w:r>
            <w:r>
              <w:rPr>
                <w:rFonts w:ascii="Times New Roman" w:hAnsi="Times New Roman"/>
                <w:sz w:val="24"/>
                <w:szCs w:val="24"/>
                <w:lang w:val="ru-RU"/>
              </w:rPr>
              <w:t xml:space="preserve"> </w:t>
            </w:r>
            <w:r w:rsidR="001A4204" w:rsidRPr="00A72821">
              <w:rPr>
                <w:rFonts w:ascii="Times New Roman" w:hAnsi="Times New Roman"/>
                <w:sz w:val="24"/>
                <w:szCs w:val="24"/>
                <w:lang w:val="ru-RU"/>
              </w:rPr>
              <w:t>блоков;</w:t>
            </w:r>
          </w:p>
          <w:p w:rsidR="001A4204" w:rsidRPr="002E263F" w:rsidRDefault="005A25EC" w:rsidP="00BB4698">
            <w:pPr>
              <w:pStyle w:val="TableParagraph"/>
              <w:numPr>
                <w:ilvl w:val="0"/>
                <w:numId w:val="18"/>
              </w:numPr>
              <w:tabs>
                <w:tab w:val="left" w:pos="284"/>
                <w:tab w:val="left" w:pos="426"/>
              </w:tabs>
              <w:spacing w:line="276" w:lineRule="auto"/>
              <w:ind w:left="56" w:right="84" w:firstLine="14"/>
              <w:rPr>
                <w:rFonts w:ascii="Times New Roman" w:hAnsi="Times New Roman"/>
                <w:b/>
                <w:sz w:val="24"/>
                <w:szCs w:val="24"/>
                <w:lang w:val="ru-RU"/>
              </w:rPr>
            </w:pPr>
            <w:proofErr w:type="spellStart"/>
            <w:r w:rsidRPr="00A91B11">
              <w:rPr>
                <w:rFonts w:ascii="Times New Roman" w:hAnsi="Times New Roman"/>
                <w:sz w:val="24"/>
                <w:szCs w:val="24"/>
              </w:rPr>
              <w:t>Г</w:t>
            </w:r>
            <w:r w:rsidR="001A4204" w:rsidRPr="00A91B11">
              <w:rPr>
                <w:rFonts w:ascii="Times New Roman" w:hAnsi="Times New Roman"/>
                <w:sz w:val="24"/>
                <w:szCs w:val="24"/>
              </w:rPr>
              <w:t>идроизоляционные</w:t>
            </w:r>
            <w:proofErr w:type="spellEnd"/>
            <w:r>
              <w:rPr>
                <w:rFonts w:ascii="Times New Roman" w:hAnsi="Times New Roman"/>
                <w:sz w:val="24"/>
                <w:szCs w:val="24"/>
                <w:lang w:val="ru-RU"/>
              </w:rPr>
              <w:t xml:space="preserve"> </w:t>
            </w:r>
            <w:proofErr w:type="spellStart"/>
            <w:r w:rsidR="001A4204" w:rsidRPr="00A91B11">
              <w:rPr>
                <w:rFonts w:ascii="Times New Roman" w:hAnsi="Times New Roman"/>
                <w:sz w:val="24"/>
                <w:szCs w:val="24"/>
              </w:rPr>
              <w:t>работы</w:t>
            </w:r>
            <w:proofErr w:type="spellEnd"/>
          </w:p>
        </w:tc>
        <w:tc>
          <w:tcPr>
            <w:tcW w:w="1319" w:type="dxa"/>
            <w:vAlign w:val="center"/>
          </w:tcPr>
          <w:p w:rsidR="004F419F" w:rsidRPr="002E263F" w:rsidRDefault="00190094" w:rsidP="002E263F">
            <w:pPr>
              <w:pStyle w:val="TableParagraph"/>
              <w:spacing w:line="276" w:lineRule="auto"/>
              <w:ind w:left="56" w:right="84" w:firstLine="14"/>
              <w:jc w:val="center"/>
              <w:rPr>
                <w:rFonts w:ascii="Times New Roman" w:hAnsi="Times New Roman"/>
                <w:b/>
                <w:sz w:val="24"/>
                <w:szCs w:val="24"/>
                <w:lang w:val="ru-RU"/>
              </w:rPr>
            </w:pPr>
            <w:r w:rsidRPr="002E263F">
              <w:rPr>
                <w:rFonts w:ascii="Times New Roman" w:hAnsi="Times New Roman"/>
                <w:b/>
                <w:sz w:val="24"/>
                <w:szCs w:val="24"/>
                <w:lang w:val="ru-RU"/>
              </w:rPr>
              <w:lastRenderedPageBreak/>
              <w:t>288</w:t>
            </w:r>
          </w:p>
        </w:tc>
        <w:tc>
          <w:tcPr>
            <w:tcW w:w="1271" w:type="dxa"/>
          </w:tcPr>
          <w:p w:rsidR="004F419F" w:rsidRPr="002E263F" w:rsidRDefault="004F419F" w:rsidP="002E263F">
            <w:pPr>
              <w:pStyle w:val="TableParagraph"/>
              <w:spacing w:line="276" w:lineRule="auto"/>
              <w:ind w:left="56" w:right="84" w:firstLine="14"/>
              <w:jc w:val="center"/>
              <w:rPr>
                <w:rFonts w:ascii="Times New Roman" w:hAnsi="Times New Roman"/>
                <w:b/>
                <w:sz w:val="24"/>
                <w:szCs w:val="24"/>
              </w:rPr>
            </w:pPr>
          </w:p>
        </w:tc>
      </w:tr>
      <w:tr w:rsidR="004F419F" w:rsidRPr="002E263F" w:rsidTr="00FD7384">
        <w:trPr>
          <w:trHeight w:val="23"/>
          <w:jc w:val="center"/>
        </w:trPr>
        <w:tc>
          <w:tcPr>
            <w:tcW w:w="12738" w:type="dxa"/>
            <w:gridSpan w:val="4"/>
          </w:tcPr>
          <w:p w:rsidR="004F419F" w:rsidRPr="002E263F" w:rsidRDefault="004F419F" w:rsidP="002E263F">
            <w:pPr>
              <w:pStyle w:val="TableParagraph"/>
              <w:spacing w:line="276" w:lineRule="auto"/>
              <w:ind w:left="56" w:right="84" w:firstLine="14"/>
              <w:jc w:val="both"/>
              <w:rPr>
                <w:rFonts w:ascii="Times New Roman" w:hAnsi="Times New Roman"/>
                <w:b/>
                <w:sz w:val="24"/>
                <w:szCs w:val="24"/>
                <w:lang w:val="ru-RU"/>
              </w:rPr>
            </w:pPr>
            <w:r w:rsidRPr="002E263F">
              <w:rPr>
                <w:rFonts w:ascii="Times New Roman" w:hAnsi="Times New Roman"/>
                <w:b/>
                <w:sz w:val="24"/>
                <w:szCs w:val="24"/>
                <w:lang w:val="ru-RU"/>
              </w:rPr>
              <w:lastRenderedPageBreak/>
              <w:t>Всего</w:t>
            </w:r>
          </w:p>
        </w:tc>
        <w:tc>
          <w:tcPr>
            <w:tcW w:w="1319" w:type="dxa"/>
          </w:tcPr>
          <w:p w:rsidR="004F419F" w:rsidRPr="002E263F" w:rsidRDefault="00190094" w:rsidP="002E263F">
            <w:pPr>
              <w:pStyle w:val="TableParagraph"/>
              <w:spacing w:line="276" w:lineRule="auto"/>
              <w:ind w:left="56" w:right="84" w:firstLine="14"/>
              <w:jc w:val="center"/>
              <w:rPr>
                <w:rFonts w:ascii="Times New Roman" w:hAnsi="Times New Roman"/>
                <w:b/>
                <w:sz w:val="24"/>
                <w:szCs w:val="24"/>
                <w:lang w:val="ru-RU"/>
              </w:rPr>
            </w:pPr>
            <w:r w:rsidRPr="002E263F">
              <w:rPr>
                <w:rFonts w:ascii="Times New Roman" w:hAnsi="Times New Roman"/>
                <w:b/>
                <w:color w:val="FF0000"/>
                <w:sz w:val="24"/>
                <w:szCs w:val="24"/>
                <w:lang w:val="ru-RU"/>
              </w:rPr>
              <w:t>870</w:t>
            </w:r>
          </w:p>
        </w:tc>
        <w:tc>
          <w:tcPr>
            <w:tcW w:w="1271" w:type="dxa"/>
          </w:tcPr>
          <w:p w:rsidR="004F419F" w:rsidRPr="002E263F" w:rsidRDefault="004F419F" w:rsidP="002E263F">
            <w:pPr>
              <w:pStyle w:val="TableParagraph"/>
              <w:spacing w:line="276" w:lineRule="auto"/>
              <w:ind w:left="56" w:right="84" w:firstLine="14"/>
              <w:jc w:val="center"/>
              <w:rPr>
                <w:rFonts w:ascii="Times New Roman" w:hAnsi="Times New Roman"/>
                <w:b/>
                <w:sz w:val="24"/>
                <w:szCs w:val="24"/>
              </w:rPr>
            </w:pPr>
          </w:p>
        </w:tc>
      </w:tr>
    </w:tbl>
    <w:p w:rsidR="0025114A" w:rsidRDefault="0025114A" w:rsidP="007C7FA5"/>
    <w:p w:rsidR="00FC2F21" w:rsidRDefault="00FC2F21" w:rsidP="00FC2F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043163" w:rsidRPr="00043163" w:rsidRDefault="00043163" w:rsidP="00043163"/>
    <w:p w:rsidR="00043163" w:rsidRDefault="00043163" w:rsidP="00043163">
      <w:pPr>
        <w:rPr>
          <w:i/>
        </w:rPr>
      </w:pPr>
    </w:p>
    <w:p w:rsidR="00043163" w:rsidRPr="00043163" w:rsidRDefault="00043163" w:rsidP="00043163">
      <w:pPr>
        <w:tabs>
          <w:tab w:val="left" w:pos="3630"/>
        </w:tabs>
      </w:pPr>
      <w:r>
        <w:tab/>
      </w:r>
    </w:p>
    <w:p w:rsidR="00043163" w:rsidRPr="00043163" w:rsidRDefault="00043163" w:rsidP="00043163">
      <w:pPr>
        <w:tabs>
          <w:tab w:val="left" w:pos="3630"/>
        </w:tabs>
        <w:sectPr w:rsidR="00043163" w:rsidRPr="00043163" w:rsidSect="00A41AED">
          <w:headerReference w:type="default" r:id="rId16"/>
          <w:pgSz w:w="16840" w:h="11907" w:orient="landscape"/>
          <w:pgMar w:top="1134" w:right="1134" w:bottom="851" w:left="992" w:header="709" w:footer="709" w:gutter="0"/>
          <w:cols w:space="720"/>
        </w:sectPr>
      </w:pPr>
      <w:r>
        <w:tab/>
      </w:r>
    </w:p>
    <w:p w:rsidR="00D50432" w:rsidRPr="00D50432" w:rsidRDefault="00D50432" w:rsidP="00043163">
      <w:pPr>
        <w:spacing w:line="276" w:lineRule="auto"/>
        <w:jc w:val="center"/>
        <w:rPr>
          <w:b/>
        </w:rPr>
      </w:pPr>
      <w:r w:rsidRPr="00D50432">
        <w:rPr>
          <w:b/>
        </w:rPr>
        <w:lastRenderedPageBreak/>
        <w:t>3.</w:t>
      </w:r>
      <w:r w:rsidR="006105D4">
        <w:rPr>
          <w:b/>
        </w:rPr>
        <w:t xml:space="preserve"> </w:t>
      </w:r>
      <w:r w:rsidRPr="00D50432">
        <w:rPr>
          <w:b/>
        </w:rPr>
        <w:t>УСЛОВИЯ</w:t>
      </w:r>
      <w:r w:rsidR="006105D4">
        <w:rPr>
          <w:b/>
        </w:rPr>
        <w:t xml:space="preserve"> </w:t>
      </w:r>
      <w:r w:rsidRPr="00D50432">
        <w:rPr>
          <w:b/>
        </w:rPr>
        <w:t>РЕАЛИЗАЦИИ</w:t>
      </w:r>
      <w:r w:rsidR="006105D4">
        <w:rPr>
          <w:b/>
        </w:rPr>
        <w:t xml:space="preserve"> </w:t>
      </w:r>
      <w:r w:rsidRPr="00D50432">
        <w:rPr>
          <w:b/>
        </w:rPr>
        <w:t>ПРОФЕССИОНАЛЬНОГО</w:t>
      </w:r>
      <w:r w:rsidR="006105D4">
        <w:rPr>
          <w:b/>
        </w:rPr>
        <w:t xml:space="preserve"> </w:t>
      </w:r>
      <w:r w:rsidRPr="00D50432">
        <w:rPr>
          <w:b/>
        </w:rPr>
        <w:t>МОДУЛЯ</w:t>
      </w:r>
    </w:p>
    <w:p w:rsidR="00D50432" w:rsidRPr="00A570E3" w:rsidRDefault="00D50432" w:rsidP="00043163">
      <w:pPr>
        <w:spacing w:line="276" w:lineRule="auto"/>
        <w:rPr>
          <w:b/>
          <w:i/>
        </w:rPr>
      </w:pPr>
    </w:p>
    <w:p w:rsidR="00DC2B25" w:rsidRDefault="003B4547" w:rsidP="00A72821">
      <w:pPr>
        <w:spacing w:line="276" w:lineRule="auto"/>
        <w:ind w:firstLine="709"/>
        <w:jc w:val="both"/>
        <w:rPr>
          <w:b/>
        </w:rPr>
      </w:pPr>
      <w:r w:rsidRPr="00A72821">
        <w:rPr>
          <w:b/>
        </w:rPr>
        <w:t>3.1</w:t>
      </w:r>
      <w:proofErr w:type="gramStart"/>
      <w:r w:rsidR="006105D4">
        <w:rPr>
          <w:b/>
        </w:rPr>
        <w:t xml:space="preserve"> </w:t>
      </w:r>
      <w:r w:rsidR="00DC2B25" w:rsidRPr="00A72821">
        <w:rPr>
          <w:b/>
        </w:rPr>
        <w:t>Д</w:t>
      </w:r>
      <w:proofErr w:type="gramEnd"/>
      <w:r w:rsidR="00DC2B25" w:rsidRPr="00A72821">
        <w:rPr>
          <w:b/>
        </w:rPr>
        <w:t>ля</w:t>
      </w:r>
      <w:r w:rsidR="006105D4">
        <w:rPr>
          <w:b/>
        </w:rPr>
        <w:t xml:space="preserve"> </w:t>
      </w:r>
      <w:r w:rsidR="00DC2B25" w:rsidRPr="00A72821">
        <w:rPr>
          <w:b/>
        </w:rPr>
        <w:t>реализации</w:t>
      </w:r>
      <w:r w:rsidR="006105D4">
        <w:rPr>
          <w:b/>
        </w:rPr>
        <w:t xml:space="preserve"> </w:t>
      </w:r>
      <w:r w:rsidR="00DC2B25" w:rsidRPr="00A72821">
        <w:rPr>
          <w:b/>
        </w:rPr>
        <w:t>программы</w:t>
      </w:r>
      <w:r w:rsidR="006105D4">
        <w:rPr>
          <w:b/>
        </w:rPr>
        <w:t xml:space="preserve"> </w:t>
      </w:r>
      <w:r w:rsidR="00DC2B25" w:rsidRPr="00A72821">
        <w:rPr>
          <w:b/>
        </w:rPr>
        <w:t>профессионального</w:t>
      </w:r>
      <w:r w:rsidR="006105D4">
        <w:rPr>
          <w:b/>
        </w:rPr>
        <w:t xml:space="preserve"> </w:t>
      </w:r>
      <w:r w:rsidR="00DC2B25" w:rsidRPr="00A72821">
        <w:rPr>
          <w:b/>
        </w:rPr>
        <w:t>модуля</w:t>
      </w:r>
      <w:r w:rsidR="006105D4">
        <w:rPr>
          <w:b/>
        </w:rPr>
        <w:t xml:space="preserve"> </w:t>
      </w:r>
      <w:r w:rsidR="00DC2B25" w:rsidRPr="00A72821">
        <w:rPr>
          <w:b/>
        </w:rPr>
        <w:t>должны</w:t>
      </w:r>
      <w:r w:rsidR="006105D4">
        <w:rPr>
          <w:b/>
        </w:rPr>
        <w:t xml:space="preserve"> </w:t>
      </w:r>
      <w:r w:rsidR="00DC2B25" w:rsidRPr="00A72821">
        <w:rPr>
          <w:b/>
        </w:rPr>
        <w:t>быть</w:t>
      </w:r>
      <w:r w:rsidR="006105D4">
        <w:rPr>
          <w:b/>
        </w:rPr>
        <w:t xml:space="preserve"> </w:t>
      </w:r>
      <w:r w:rsidR="00DC2B25" w:rsidRPr="00A72821">
        <w:rPr>
          <w:b/>
        </w:rPr>
        <w:t>предусмотрены</w:t>
      </w:r>
      <w:r w:rsidR="006105D4">
        <w:rPr>
          <w:b/>
        </w:rPr>
        <w:t xml:space="preserve"> </w:t>
      </w:r>
      <w:r w:rsidR="00DC2B25" w:rsidRPr="00A72821">
        <w:rPr>
          <w:b/>
        </w:rPr>
        <w:t>следующие</w:t>
      </w:r>
      <w:r w:rsidR="006105D4">
        <w:rPr>
          <w:b/>
        </w:rPr>
        <w:t xml:space="preserve"> </w:t>
      </w:r>
      <w:r w:rsidR="00DC2B25" w:rsidRPr="00A72821">
        <w:rPr>
          <w:b/>
        </w:rPr>
        <w:t>специальные</w:t>
      </w:r>
      <w:r w:rsidR="006105D4">
        <w:rPr>
          <w:b/>
        </w:rPr>
        <w:t xml:space="preserve"> </w:t>
      </w:r>
      <w:r w:rsidR="00DC2B25" w:rsidRPr="00A72821">
        <w:rPr>
          <w:b/>
        </w:rPr>
        <w:t>помещения:</w:t>
      </w:r>
    </w:p>
    <w:p w:rsidR="00A60A40" w:rsidRDefault="00A60A40" w:rsidP="00A60A40">
      <w:pPr>
        <w:pStyle w:val="ae"/>
        <w:spacing w:line="276" w:lineRule="auto"/>
        <w:ind w:firstLine="709"/>
        <w:jc w:val="both"/>
        <w:rPr>
          <w:i/>
          <w:iCs/>
        </w:rPr>
      </w:pPr>
    </w:p>
    <w:p w:rsidR="00A60A40" w:rsidRPr="00B25B99" w:rsidRDefault="00A60A40" w:rsidP="00A60A40">
      <w:pPr>
        <w:pStyle w:val="ae"/>
        <w:spacing w:line="276" w:lineRule="auto"/>
        <w:ind w:firstLine="709"/>
        <w:jc w:val="both"/>
        <w:rPr>
          <w:i/>
          <w:iCs/>
        </w:rPr>
      </w:pPr>
      <w:r w:rsidRPr="00B25B99">
        <w:rPr>
          <w:i/>
          <w:iCs/>
        </w:rPr>
        <w:t xml:space="preserve">Кабинет «Дорожных машин, автомобилей и тракторов» оснащенный оборудованием: </w:t>
      </w:r>
    </w:p>
    <w:p w:rsidR="00A60A40" w:rsidRPr="00276FE5" w:rsidRDefault="00A60A40" w:rsidP="00A60A40">
      <w:pPr>
        <w:pStyle w:val="ae"/>
        <w:spacing w:line="276" w:lineRule="auto"/>
        <w:ind w:firstLine="709"/>
        <w:jc w:val="both"/>
      </w:pPr>
      <w:r w:rsidRPr="00276FE5">
        <w:t>- автоматизированное рабочее место с доступом в глобальную сеть «Интернет» – по количеству студентов в группе;</w:t>
      </w:r>
    </w:p>
    <w:p w:rsidR="00A60A40" w:rsidRPr="00276FE5" w:rsidRDefault="00A60A40" w:rsidP="00A60A40">
      <w:pPr>
        <w:pStyle w:val="af1"/>
        <w:numPr>
          <w:ilvl w:val="0"/>
          <w:numId w:val="22"/>
        </w:numPr>
        <w:tabs>
          <w:tab w:val="left" w:pos="1061"/>
        </w:tabs>
        <w:spacing w:line="276" w:lineRule="auto"/>
        <w:ind w:left="0" w:firstLine="709"/>
        <w:jc w:val="both"/>
        <w:rPr>
          <w:sz w:val="24"/>
          <w:szCs w:val="24"/>
        </w:rPr>
      </w:pPr>
      <w:r w:rsidRPr="00276FE5">
        <w:rPr>
          <w:sz w:val="24"/>
          <w:szCs w:val="24"/>
        </w:rPr>
        <w:t>рабочее место</w:t>
      </w:r>
      <w:r>
        <w:rPr>
          <w:sz w:val="24"/>
          <w:szCs w:val="24"/>
        </w:rPr>
        <w:t xml:space="preserve"> </w:t>
      </w:r>
      <w:r w:rsidRPr="00276FE5">
        <w:rPr>
          <w:sz w:val="24"/>
          <w:szCs w:val="24"/>
        </w:rPr>
        <w:t>преподавателя;</w:t>
      </w:r>
    </w:p>
    <w:p w:rsidR="00A60A40" w:rsidRPr="00276FE5" w:rsidRDefault="00A60A40" w:rsidP="00A60A40">
      <w:pPr>
        <w:pStyle w:val="af1"/>
        <w:numPr>
          <w:ilvl w:val="0"/>
          <w:numId w:val="22"/>
        </w:numPr>
        <w:tabs>
          <w:tab w:val="left" w:pos="1061"/>
        </w:tabs>
        <w:spacing w:line="276" w:lineRule="auto"/>
        <w:ind w:left="0" w:firstLine="709"/>
        <w:jc w:val="both"/>
        <w:rPr>
          <w:sz w:val="24"/>
          <w:szCs w:val="24"/>
        </w:rPr>
      </w:pPr>
      <w:r w:rsidRPr="00276FE5">
        <w:rPr>
          <w:sz w:val="24"/>
          <w:szCs w:val="24"/>
        </w:rPr>
        <w:t>комплект учебно-наглядных пособий</w:t>
      </w:r>
      <w:r>
        <w:rPr>
          <w:sz w:val="24"/>
          <w:szCs w:val="24"/>
        </w:rPr>
        <w:t>;</w:t>
      </w:r>
    </w:p>
    <w:p w:rsidR="00A60A40" w:rsidRPr="00276FE5" w:rsidRDefault="00A60A40" w:rsidP="00A60A40">
      <w:pPr>
        <w:pStyle w:val="af1"/>
        <w:numPr>
          <w:ilvl w:val="0"/>
          <w:numId w:val="22"/>
        </w:numPr>
        <w:tabs>
          <w:tab w:val="left" w:pos="1061"/>
        </w:tabs>
        <w:spacing w:line="276" w:lineRule="auto"/>
        <w:ind w:left="0" w:firstLine="709"/>
        <w:jc w:val="both"/>
        <w:rPr>
          <w:sz w:val="24"/>
          <w:szCs w:val="24"/>
        </w:rPr>
      </w:pPr>
      <w:r w:rsidRPr="00276FE5">
        <w:rPr>
          <w:sz w:val="24"/>
          <w:szCs w:val="24"/>
        </w:rPr>
        <w:t>комплект учебно-методической документации – по количеству студентов в</w:t>
      </w:r>
      <w:r>
        <w:rPr>
          <w:sz w:val="24"/>
          <w:szCs w:val="24"/>
        </w:rPr>
        <w:t xml:space="preserve"> </w:t>
      </w:r>
      <w:r w:rsidRPr="00276FE5">
        <w:rPr>
          <w:sz w:val="24"/>
          <w:szCs w:val="24"/>
        </w:rPr>
        <w:t>группе;</w:t>
      </w:r>
    </w:p>
    <w:p w:rsidR="00A60A40" w:rsidRPr="00276FE5" w:rsidRDefault="00A60A40" w:rsidP="00A60A40">
      <w:pPr>
        <w:pStyle w:val="af1"/>
        <w:numPr>
          <w:ilvl w:val="0"/>
          <w:numId w:val="22"/>
        </w:numPr>
        <w:tabs>
          <w:tab w:val="left" w:pos="1061"/>
        </w:tabs>
        <w:spacing w:line="276" w:lineRule="auto"/>
        <w:ind w:left="0" w:firstLine="709"/>
        <w:jc w:val="both"/>
        <w:rPr>
          <w:sz w:val="24"/>
          <w:szCs w:val="24"/>
        </w:rPr>
      </w:pPr>
      <w:r w:rsidRPr="00276FE5">
        <w:rPr>
          <w:sz w:val="24"/>
          <w:szCs w:val="24"/>
        </w:rPr>
        <w:t>наглядные пособия – по количеству студентов в</w:t>
      </w:r>
      <w:r>
        <w:rPr>
          <w:sz w:val="24"/>
          <w:szCs w:val="24"/>
        </w:rPr>
        <w:t xml:space="preserve"> </w:t>
      </w:r>
      <w:r w:rsidRPr="00276FE5">
        <w:rPr>
          <w:sz w:val="24"/>
          <w:szCs w:val="24"/>
        </w:rPr>
        <w:t>группе;</w:t>
      </w:r>
    </w:p>
    <w:p w:rsidR="00A60A40" w:rsidRPr="00276FE5" w:rsidRDefault="00A60A40" w:rsidP="00A60A40">
      <w:pPr>
        <w:pStyle w:val="af1"/>
        <w:numPr>
          <w:ilvl w:val="0"/>
          <w:numId w:val="22"/>
        </w:numPr>
        <w:tabs>
          <w:tab w:val="left" w:pos="1061"/>
        </w:tabs>
        <w:spacing w:line="276" w:lineRule="auto"/>
        <w:ind w:left="0" w:firstLine="709"/>
        <w:jc w:val="both"/>
        <w:rPr>
          <w:sz w:val="24"/>
          <w:szCs w:val="24"/>
        </w:rPr>
      </w:pPr>
      <w:r w:rsidRPr="00276FE5">
        <w:rPr>
          <w:sz w:val="24"/>
          <w:szCs w:val="24"/>
        </w:rPr>
        <w:t>сборники нормативно-правовых документов – в размере ½ численности студентов в</w:t>
      </w:r>
      <w:r>
        <w:rPr>
          <w:sz w:val="24"/>
          <w:szCs w:val="24"/>
        </w:rPr>
        <w:t xml:space="preserve"> </w:t>
      </w:r>
      <w:r w:rsidRPr="00276FE5">
        <w:rPr>
          <w:sz w:val="24"/>
          <w:szCs w:val="24"/>
        </w:rPr>
        <w:t>группе;</w:t>
      </w:r>
    </w:p>
    <w:p w:rsidR="00A60A40" w:rsidRPr="00276FE5" w:rsidRDefault="00A60A40" w:rsidP="00A60A40">
      <w:pPr>
        <w:pStyle w:val="af1"/>
        <w:numPr>
          <w:ilvl w:val="0"/>
          <w:numId w:val="23"/>
        </w:numPr>
        <w:tabs>
          <w:tab w:val="left" w:pos="353"/>
        </w:tabs>
        <w:spacing w:line="276" w:lineRule="auto"/>
        <w:ind w:left="0" w:firstLine="709"/>
        <w:jc w:val="both"/>
        <w:rPr>
          <w:sz w:val="24"/>
          <w:szCs w:val="24"/>
        </w:rPr>
      </w:pPr>
      <w:r w:rsidRPr="00276FE5">
        <w:rPr>
          <w:sz w:val="24"/>
          <w:szCs w:val="24"/>
        </w:rPr>
        <w:t>программное обеспечение: «Консультант-плюс», «Гарант» и</w:t>
      </w:r>
      <w:r>
        <w:rPr>
          <w:sz w:val="24"/>
          <w:szCs w:val="24"/>
        </w:rPr>
        <w:t xml:space="preserve"> </w:t>
      </w:r>
      <w:r w:rsidRPr="00276FE5">
        <w:rPr>
          <w:sz w:val="24"/>
          <w:szCs w:val="24"/>
        </w:rPr>
        <w:t>другие;</w:t>
      </w:r>
    </w:p>
    <w:p w:rsidR="00A60A40" w:rsidRPr="00276FE5" w:rsidRDefault="00A60A40" w:rsidP="00A60A40">
      <w:pPr>
        <w:pStyle w:val="af1"/>
        <w:numPr>
          <w:ilvl w:val="0"/>
          <w:numId w:val="23"/>
        </w:numPr>
        <w:tabs>
          <w:tab w:val="left" w:pos="353"/>
        </w:tabs>
        <w:spacing w:line="276" w:lineRule="auto"/>
        <w:ind w:left="0" w:firstLine="709"/>
        <w:jc w:val="both"/>
        <w:rPr>
          <w:sz w:val="24"/>
          <w:szCs w:val="24"/>
        </w:rPr>
      </w:pPr>
      <w:r w:rsidRPr="00276FE5">
        <w:rPr>
          <w:sz w:val="24"/>
          <w:szCs w:val="24"/>
        </w:rPr>
        <w:t>комплект нормативной и технической документации, регламентирующей</w:t>
      </w:r>
      <w:r>
        <w:rPr>
          <w:sz w:val="24"/>
          <w:szCs w:val="24"/>
        </w:rPr>
        <w:t xml:space="preserve"> </w:t>
      </w:r>
      <w:r w:rsidRPr="00276FE5">
        <w:rPr>
          <w:sz w:val="24"/>
          <w:szCs w:val="24"/>
        </w:rPr>
        <w:t>деятельность</w:t>
      </w:r>
      <w:r>
        <w:rPr>
          <w:sz w:val="24"/>
          <w:szCs w:val="24"/>
        </w:rPr>
        <w:t xml:space="preserve"> </w:t>
      </w:r>
      <w:r w:rsidRPr="00276FE5">
        <w:rPr>
          <w:sz w:val="24"/>
          <w:szCs w:val="24"/>
        </w:rPr>
        <w:t xml:space="preserve">производственного подразделения. </w:t>
      </w:r>
    </w:p>
    <w:p w:rsidR="00A60A40" w:rsidRPr="00276FE5" w:rsidRDefault="00A60A40" w:rsidP="00A60A40">
      <w:pPr>
        <w:pStyle w:val="af1"/>
        <w:tabs>
          <w:tab w:val="left" w:pos="353"/>
        </w:tabs>
        <w:spacing w:line="276" w:lineRule="auto"/>
        <w:ind w:left="0" w:firstLine="709"/>
        <w:jc w:val="both"/>
        <w:rPr>
          <w:sz w:val="24"/>
          <w:szCs w:val="24"/>
        </w:rPr>
      </w:pPr>
      <w:r>
        <w:rPr>
          <w:sz w:val="24"/>
        </w:rPr>
        <w:t>Технические средства обучения</w:t>
      </w:r>
      <w:r w:rsidRPr="00276FE5">
        <w:rPr>
          <w:sz w:val="24"/>
          <w:szCs w:val="24"/>
        </w:rPr>
        <w:t>:</w:t>
      </w:r>
    </w:p>
    <w:p w:rsidR="00A60A40" w:rsidRDefault="00A60A40" w:rsidP="00A60A40">
      <w:pPr>
        <w:pStyle w:val="af1"/>
        <w:numPr>
          <w:ilvl w:val="1"/>
          <w:numId w:val="23"/>
        </w:numPr>
        <w:tabs>
          <w:tab w:val="left" w:pos="1181"/>
        </w:tabs>
        <w:spacing w:line="276" w:lineRule="auto"/>
        <w:ind w:left="0" w:firstLine="709"/>
        <w:jc w:val="both"/>
        <w:rPr>
          <w:sz w:val="24"/>
          <w:szCs w:val="24"/>
        </w:rPr>
      </w:pPr>
      <w:r w:rsidRPr="00276FE5">
        <w:rPr>
          <w:sz w:val="24"/>
          <w:szCs w:val="24"/>
        </w:rPr>
        <w:t xml:space="preserve">компьютер с лицензионным программным обеспечением и </w:t>
      </w:r>
      <w:proofErr w:type="spellStart"/>
      <w:r w:rsidRPr="00276FE5">
        <w:rPr>
          <w:sz w:val="24"/>
          <w:szCs w:val="24"/>
        </w:rPr>
        <w:t>мультимедийный</w:t>
      </w:r>
      <w:proofErr w:type="spellEnd"/>
      <w:r w:rsidRPr="00276FE5">
        <w:rPr>
          <w:sz w:val="24"/>
          <w:szCs w:val="24"/>
        </w:rPr>
        <w:t xml:space="preserve"> проектор. </w:t>
      </w:r>
    </w:p>
    <w:p w:rsidR="00A72821" w:rsidRPr="00A72821" w:rsidRDefault="00A72821" w:rsidP="00A72821">
      <w:pPr>
        <w:spacing w:line="276" w:lineRule="auto"/>
        <w:ind w:firstLine="709"/>
        <w:jc w:val="both"/>
        <w:rPr>
          <w:b/>
        </w:rPr>
      </w:pPr>
    </w:p>
    <w:p w:rsidR="00A72821" w:rsidRPr="00B25B99" w:rsidRDefault="00A72821" w:rsidP="006C7BD4">
      <w:pPr>
        <w:pStyle w:val="ae"/>
        <w:spacing w:line="276" w:lineRule="auto"/>
        <w:ind w:firstLine="709"/>
        <w:jc w:val="both"/>
        <w:rPr>
          <w:i/>
          <w:iCs/>
        </w:rPr>
      </w:pPr>
      <w:r w:rsidRPr="00B25B99">
        <w:rPr>
          <w:i/>
          <w:iCs/>
        </w:rPr>
        <w:t>Кабинет «Строительство и эксплуатация автомобильных дорог и аэродромов», оснащенный оборудованием:</w:t>
      </w:r>
    </w:p>
    <w:p w:rsidR="00FF1662" w:rsidRDefault="00A72821" w:rsidP="006E0F55">
      <w:pPr>
        <w:pStyle w:val="ae"/>
        <w:numPr>
          <w:ilvl w:val="0"/>
          <w:numId w:val="24"/>
        </w:numPr>
        <w:tabs>
          <w:tab w:val="left" w:pos="284"/>
          <w:tab w:val="left" w:pos="993"/>
        </w:tabs>
        <w:spacing w:line="276" w:lineRule="auto"/>
        <w:ind w:left="0" w:firstLine="709"/>
        <w:jc w:val="both"/>
      </w:pPr>
      <w:r w:rsidRPr="00A72821">
        <w:t xml:space="preserve"> автоматизированное рабочее место с доступом в глобальную сеть «Интернет» – по количеству студентов в группе;</w:t>
      </w:r>
    </w:p>
    <w:p w:rsidR="00FF1662" w:rsidRDefault="00A72821" w:rsidP="006E0F55">
      <w:pPr>
        <w:pStyle w:val="ae"/>
        <w:numPr>
          <w:ilvl w:val="0"/>
          <w:numId w:val="24"/>
        </w:numPr>
        <w:tabs>
          <w:tab w:val="left" w:pos="284"/>
          <w:tab w:val="left" w:pos="993"/>
        </w:tabs>
        <w:spacing w:line="276" w:lineRule="auto"/>
        <w:ind w:left="0" w:firstLine="709"/>
        <w:jc w:val="both"/>
      </w:pPr>
      <w:r w:rsidRPr="00FF1662">
        <w:t>рабочее место</w:t>
      </w:r>
      <w:r w:rsidR="005A25EC">
        <w:t xml:space="preserve"> </w:t>
      </w:r>
      <w:r w:rsidRPr="00FF1662">
        <w:t>преподавателя;</w:t>
      </w:r>
    </w:p>
    <w:p w:rsidR="00FF1662" w:rsidRDefault="00A72821" w:rsidP="006E0F55">
      <w:pPr>
        <w:pStyle w:val="ae"/>
        <w:numPr>
          <w:ilvl w:val="0"/>
          <w:numId w:val="24"/>
        </w:numPr>
        <w:tabs>
          <w:tab w:val="left" w:pos="284"/>
          <w:tab w:val="left" w:pos="993"/>
        </w:tabs>
        <w:spacing w:line="276" w:lineRule="auto"/>
        <w:ind w:left="0" w:firstLine="709"/>
        <w:jc w:val="both"/>
      </w:pPr>
      <w:r w:rsidRPr="00FF1662">
        <w:t>комплект учебно-наглядных пособий</w:t>
      </w:r>
      <w:r w:rsidR="00FF1662">
        <w:t>;</w:t>
      </w:r>
    </w:p>
    <w:p w:rsidR="00FF1662" w:rsidRDefault="00A72821" w:rsidP="006E0F55">
      <w:pPr>
        <w:pStyle w:val="ae"/>
        <w:numPr>
          <w:ilvl w:val="0"/>
          <w:numId w:val="24"/>
        </w:numPr>
        <w:tabs>
          <w:tab w:val="left" w:pos="284"/>
          <w:tab w:val="left" w:pos="993"/>
        </w:tabs>
        <w:spacing w:line="276" w:lineRule="auto"/>
        <w:ind w:left="0" w:firstLine="709"/>
        <w:jc w:val="both"/>
      </w:pPr>
      <w:r w:rsidRPr="00FF1662">
        <w:t>комплект учебно-методической документации – по количеству студентов в</w:t>
      </w:r>
      <w:r w:rsidR="005A25EC">
        <w:t xml:space="preserve"> </w:t>
      </w:r>
      <w:r w:rsidRPr="00FF1662">
        <w:t>группе;</w:t>
      </w:r>
    </w:p>
    <w:p w:rsidR="00FF1662" w:rsidRDefault="00A72821" w:rsidP="006E0F55">
      <w:pPr>
        <w:pStyle w:val="ae"/>
        <w:numPr>
          <w:ilvl w:val="0"/>
          <w:numId w:val="24"/>
        </w:numPr>
        <w:tabs>
          <w:tab w:val="left" w:pos="284"/>
          <w:tab w:val="left" w:pos="993"/>
        </w:tabs>
        <w:spacing w:line="276" w:lineRule="auto"/>
        <w:ind w:left="0" w:firstLine="709"/>
        <w:jc w:val="both"/>
      </w:pPr>
      <w:r w:rsidRPr="00FF1662">
        <w:t>наглядные пособия – по количеству студентов в</w:t>
      </w:r>
      <w:r w:rsidR="005A25EC">
        <w:t xml:space="preserve"> </w:t>
      </w:r>
      <w:r w:rsidRPr="00FF1662">
        <w:t>группе;</w:t>
      </w:r>
    </w:p>
    <w:p w:rsidR="00FF1662" w:rsidRDefault="00A72821" w:rsidP="006E0F55">
      <w:pPr>
        <w:pStyle w:val="ae"/>
        <w:numPr>
          <w:ilvl w:val="0"/>
          <w:numId w:val="24"/>
        </w:numPr>
        <w:tabs>
          <w:tab w:val="left" w:pos="284"/>
          <w:tab w:val="left" w:pos="353"/>
          <w:tab w:val="left" w:pos="993"/>
        </w:tabs>
        <w:spacing w:line="276" w:lineRule="auto"/>
        <w:ind w:left="0" w:firstLine="709"/>
        <w:jc w:val="both"/>
      </w:pPr>
      <w:r w:rsidRPr="00FF1662">
        <w:t>сборники нормативно-правовых документов – в размере ½ численности студентов в</w:t>
      </w:r>
      <w:r w:rsidR="005A25EC">
        <w:t xml:space="preserve"> </w:t>
      </w:r>
      <w:r w:rsidRPr="00FF1662">
        <w:t>группе;</w:t>
      </w:r>
    </w:p>
    <w:p w:rsidR="00A72821" w:rsidRPr="00FF1662" w:rsidRDefault="00A72821" w:rsidP="006E0F55">
      <w:pPr>
        <w:pStyle w:val="ae"/>
        <w:numPr>
          <w:ilvl w:val="0"/>
          <w:numId w:val="24"/>
        </w:numPr>
        <w:tabs>
          <w:tab w:val="left" w:pos="284"/>
          <w:tab w:val="left" w:pos="353"/>
          <w:tab w:val="left" w:pos="993"/>
        </w:tabs>
        <w:spacing w:line="276" w:lineRule="auto"/>
        <w:ind w:left="0" w:firstLine="709"/>
        <w:jc w:val="both"/>
      </w:pPr>
      <w:r w:rsidRPr="00FF1662">
        <w:t>программное обеспечение: «Консультант-плюс», «Гарант» и</w:t>
      </w:r>
      <w:r w:rsidR="005A25EC">
        <w:t xml:space="preserve"> </w:t>
      </w:r>
      <w:r w:rsidRPr="00FF1662">
        <w:t>другие;</w:t>
      </w:r>
    </w:p>
    <w:p w:rsidR="00FF1662" w:rsidRDefault="00A72821" w:rsidP="006E0F55">
      <w:pPr>
        <w:pStyle w:val="af1"/>
        <w:numPr>
          <w:ilvl w:val="0"/>
          <w:numId w:val="24"/>
        </w:numPr>
        <w:tabs>
          <w:tab w:val="left" w:pos="284"/>
          <w:tab w:val="left" w:pos="353"/>
          <w:tab w:val="left" w:pos="993"/>
        </w:tabs>
        <w:spacing w:line="276" w:lineRule="auto"/>
        <w:ind w:left="0" w:firstLine="709"/>
        <w:jc w:val="both"/>
        <w:rPr>
          <w:sz w:val="24"/>
          <w:szCs w:val="24"/>
        </w:rPr>
      </w:pPr>
      <w:r w:rsidRPr="00A72821">
        <w:rPr>
          <w:sz w:val="24"/>
          <w:szCs w:val="24"/>
        </w:rPr>
        <w:t>комплект нормативной и технической документации, регламентирующей</w:t>
      </w:r>
      <w:r w:rsidR="005A25EC">
        <w:rPr>
          <w:sz w:val="24"/>
          <w:szCs w:val="24"/>
        </w:rPr>
        <w:t xml:space="preserve"> </w:t>
      </w:r>
      <w:r w:rsidRPr="00A72821">
        <w:rPr>
          <w:sz w:val="24"/>
          <w:szCs w:val="24"/>
        </w:rPr>
        <w:t xml:space="preserve">деятельность производственного подразделения. </w:t>
      </w:r>
    </w:p>
    <w:p w:rsidR="00A72821" w:rsidRPr="00B25B99" w:rsidRDefault="00276FE5" w:rsidP="006C7BD4">
      <w:pPr>
        <w:tabs>
          <w:tab w:val="left" w:pos="284"/>
          <w:tab w:val="left" w:pos="353"/>
        </w:tabs>
        <w:spacing w:line="276" w:lineRule="auto"/>
        <w:ind w:firstLine="709"/>
        <w:jc w:val="both"/>
        <w:rPr>
          <w:i/>
          <w:iCs/>
        </w:rPr>
      </w:pPr>
      <w:r w:rsidRPr="00B25B99">
        <w:rPr>
          <w:i/>
          <w:iCs/>
        </w:rPr>
        <w:t>Технические средства обучения</w:t>
      </w:r>
      <w:r w:rsidR="00A72821" w:rsidRPr="00B25B99">
        <w:rPr>
          <w:i/>
          <w:iCs/>
        </w:rPr>
        <w:t>:</w:t>
      </w:r>
    </w:p>
    <w:p w:rsidR="00FF1662" w:rsidRDefault="00FF1662" w:rsidP="00B25B99">
      <w:pPr>
        <w:pStyle w:val="af1"/>
        <w:tabs>
          <w:tab w:val="left" w:pos="1181"/>
        </w:tabs>
        <w:spacing w:line="276" w:lineRule="auto"/>
        <w:ind w:left="0" w:firstLine="709"/>
        <w:jc w:val="both"/>
        <w:rPr>
          <w:sz w:val="24"/>
          <w:szCs w:val="24"/>
        </w:rPr>
      </w:pPr>
      <w:r>
        <w:rPr>
          <w:sz w:val="24"/>
          <w:szCs w:val="24"/>
        </w:rPr>
        <w:t xml:space="preserve">- </w:t>
      </w:r>
      <w:r w:rsidR="00A72821" w:rsidRPr="00A72821">
        <w:rPr>
          <w:sz w:val="24"/>
          <w:szCs w:val="24"/>
        </w:rPr>
        <w:t xml:space="preserve">компьютер с лицензионным программным обеспечением и мультимедийный проектор. </w:t>
      </w:r>
    </w:p>
    <w:p w:rsidR="00A72821" w:rsidRPr="00A72821" w:rsidRDefault="00A72821" w:rsidP="006C7BD4">
      <w:pPr>
        <w:pStyle w:val="af1"/>
        <w:tabs>
          <w:tab w:val="left" w:pos="1181"/>
        </w:tabs>
        <w:spacing w:line="276" w:lineRule="auto"/>
        <w:ind w:left="0" w:firstLine="709"/>
        <w:jc w:val="both"/>
        <w:rPr>
          <w:sz w:val="24"/>
          <w:szCs w:val="24"/>
        </w:rPr>
      </w:pPr>
      <w:r w:rsidRPr="00A72821">
        <w:rPr>
          <w:sz w:val="24"/>
          <w:szCs w:val="24"/>
        </w:rPr>
        <w:t>Реализация программы модуля предполагает обязательную итоговую производственную</w:t>
      </w:r>
      <w:r w:rsidR="005A25EC">
        <w:rPr>
          <w:sz w:val="24"/>
          <w:szCs w:val="24"/>
        </w:rPr>
        <w:t xml:space="preserve"> </w:t>
      </w:r>
      <w:r w:rsidRPr="00A72821">
        <w:rPr>
          <w:sz w:val="24"/>
          <w:szCs w:val="24"/>
        </w:rPr>
        <w:t>практику</w:t>
      </w:r>
      <w:r w:rsidR="00FF1662">
        <w:rPr>
          <w:sz w:val="24"/>
          <w:szCs w:val="24"/>
        </w:rPr>
        <w:t>.</w:t>
      </w:r>
    </w:p>
    <w:p w:rsidR="00A72821" w:rsidRPr="00A72821" w:rsidRDefault="00A72821" w:rsidP="006C7BD4">
      <w:pPr>
        <w:pStyle w:val="ae"/>
        <w:spacing w:line="276" w:lineRule="auto"/>
        <w:ind w:firstLine="709"/>
        <w:jc w:val="both"/>
      </w:pPr>
    </w:p>
    <w:p w:rsidR="00A72821" w:rsidRPr="00B25B99" w:rsidRDefault="00A72821" w:rsidP="006C7BD4">
      <w:pPr>
        <w:pStyle w:val="ae"/>
        <w:tabs>
          <w:tab w:val="left" w:pos="2072"/>
          <w:tab w:val="left" w:pos="3955"/>
          <w:tab w:val="left" w:pos="5471"/>
          <w:tab w:val="left" w:pos="5998"/>
          <w:tab w:val="left" w:pos="7898"/>
          <w:tab w:val="left" w:pos="9118"/>
        </w:tabs>
        <w:spacing w:line="276" w:lineRule="auto"/>
        <w:ind w:firstLine="709"/>
        <w:jc w:val="both"/>
        <w:rPr>
          <w:i/>
          <w:iCs/>
        </w:rPr>
      </w:pPr>
      <w:r w:rsidRPr="00B25B99">
        <w:rPr>
          <w:i/>
          <w:iCs/>
        </w:rPr>
        <w:t>Кабинет</w:t>
      </w:r>
      <w:r w:rsidR="005A25EC">
        <w:rPr>
          <w:i/>
          <w:iCs/>
        </w:rPr>
        <w:t xml:space="preserve"> </w:t>
      </w:r>
      <w:r w:rsidRPr="00B25B99">
        <w:rPr>
          <w:i/>
          <w:iCs/>
        </w:rPr>
        <w:t>«Транспортные</w:t>
      </w:r>
      <w:r w:rsidR="00FD7384">
        <w:rPr>
          <w:i/>
          <w:iCs/>
        </w:rPr>
        <w:t xml:space="preserve"> </w:t>
      </w:r>
      <w:r w:rsidRPr="00B25B99">
        <w:rPr>
          <w:i/>
          <w:iCs/>
        </w:rPr>
        <w:t>сооружения</w:t>
      </w:r>
      <w:r w:rsidR="00FD7384">
        <w:rPr>
          <w:i/>
          <w:iCs/>
        </w:rPr>
        <w:t xml:space="preserve"> </w:t>
      </w:r>
      <w:r w:rsidRPr="00B25B99">
        <w:rPr>
          <w:i/>
          <w:iCs/>
        </w:rPr>
        <w:t>на</w:t>
      </w:r>
      <w:r w:rsidR="00FD7384">
        <w:rPr>
          <w:i/>
          <w:iCs/>
        </w:rPr>
        <w:t xml:space="preserve"> </w:t>
      </w:r>
      <w:r w:rsidRPr="00B25B99">
        <w:rPr>
          <w:i/>
          <w:iCs/>
        </w:rPr>
        <w:t>автомобильных</w:t>
      </w:r>
      <w:r w:rsidR="00FD7384">
        <w:rPr>
          <w:i/>
          <w:iCs/>
        </w:rPr>
        <w:t xml:space="preserve"> </w:t>
      </w:r>
      <w:r w:rsidRPr="00B25B99">
        <w:rPr>
          <w:i/>
          <w:iCs/>
        </w:rPr>
        <w:t>дорогах»</w:t>
      </w:r>
      <w:r w:rsidR="00FD7384">
        <w:rPr>
          <w:i/>
          <w:iCs/>
        </w:rPr>
        <w:t xml:space="preserve"> </w:t>
      </w:r>
      <w:r w:rsidR="005A25EC">
        <w:rPr>
          <w:i/>
          <w:iCs/>
        </w:rPr>
        <w:t>о</w:t>
      </w:r>
      <w:r w:rsidRPr="00B25B99">
        <w:rPr>
          <w:i/>
          <w:iCs/>
          <w:spacing w:val="-3"/>
        </w:rPr>
        <w:t xml:space="preserve">снащенный </w:t>
      </w:r>
      <w:r w:rsidRPr="00B25B99">
        <w:rPr>
          <w:i/>
          <w:iCs/>
        </w:rPr>
        <w:t>оборудованием:</w:t>
      </w:r>
    </w:p>
    <w:p w:rsidR="00A72821" w:rsidRPr="00A72821" w:rsidRDefault="00B25B99" w:rsidP="00B25B99">
      <w:pPr>
        <w:pStyle w:val="ae"/>
        <w:tabs>
          <w:tab w:val="left" w:pos="284"/>
          <w:tab w:val="left" w:pos="1134"/>
          <w:tab w:val="left" w:pos="2072"/>
          <w:tab w:val="left" w:pos="3955"/>
          <w:tab w:val="left" w:pos="5471"/>
          <w:tab w:val="left" w:pos="5998"/>
          <w:tab w:val="left" w:pos="7898"/>
          <w:tab w:val="left" w:pos="9118"/>
        </w:tabs>
        <w:spacing w:line="276" w:lineRule="auto"/>
        <w:ind w:left="709"/>
        <w:jc w:val="both"/>
      </w:pPr>
      <w:r>
        <w:t xml:space="preserve">- </w:t>
      </w:r>
      <w:r w:rsidR="00A72821" w:rsidRPr="00A72821">
        <w:t>автоматизированное рабочее место с доступом в глобальную сеть «Интернет» – по количеству студентов в группе;</w:t>
      </w:r>
    </w:p>
    <w:p w:rsidR="00A72821" w:rsidRPr="00A72821" w:rsidRDefault="00A72821" w:rsidP="006E0F55">
      <w:pPr>
        <w:pStyle w:val="af1"/>
        <w:numPr>
          <w:ilvl w:val="0"/>
          <w:numId w:val="25"/>
        </w:numPr>
        <w:tabs>
          <w:tab w:val="left" w:pos="284"/>
          <w:tab w:val="left" w:pos="1061"/>
        </w:tabs>
        <w:spacing w:line="276" w:lineRule="auto"/>
        <w:ind w:left="0" w:firstLine="709"/>
        <w:jc w:val="both"/>
        <w:rPr>
          <w:sz w:val="24"/>
          <w:szCs w:val="24"/>
        </w:rPr>
      </w:pPr>
      <w:r w:rsidRPr="00A72821">
        <w:rPr>
          <w:sz w:val="24"/>
          <w:szCs w:val="24"/>
        </w:rPr>
        <w:t>рабочее место</w:t>
      </w:r>
      <w:r w:rsidR="005A25EC">
        <w:rPr>
          <w:sz w:val="24"/>
          <w:szCs w:val="24"/>
        </w:rPr>
        <w:t xml:space="preserve"> </w:t>
      </w:r>
      <w:r w:rsidRPr="00A72821">
        <w:rPr>
          <w:sz w:val="24"/>
          <w:szCs w:val="24"/>
        </w:rPr>
        <w:t>преподавателя;</w:t>
      </w:r>
    </w:p>
    <w:p w:rsidR="00A72821" w:rsidRPr="00A72821" w:rsidRDefault="00A72821" w:rsidP="006E0F55">
      <w:pPr>
        <w:pStyle w:val="af1"/>
        <w:numPr>
          <w:ilvl w:val="0"/>
          <w:numId w:val="25"/>
        </w:numPr>
        <w:tabs>
          <w:tab w:val="left" w:pos="284"/>
          <w:tab w:val="left" w:pos="1061"/>
        </w:tabs>
        <w:spacing w:line="276" w:lineRule="auto"/>
        <w:ind w:left="0" w:firstLine="709"/>
        <w:jc w:val="both"/>
        <w:rPr>
          <w:sz w:val="24"/>
          <w:szCs w:val="24"/>
        </w:rPr>
      </w:pPr>
      <w:r w:rsidRPr="00A72821">
        <w:rPr>
          <w:sz w:val="24"/>
          <w:szCs w:val="24"/>
        </w:rPr>
        <w:t>комплект учебно-наглядных пособий</w:t>
      </w:r>
      <w:r w:rsidR="00FF1662">
        <w:rPr>
          <w:sz w:val="24"/>
          <w:szCs w:val="24"/>
        </w:rPr>
        <w:t>;</w:t>
      </w:r>
    </w:p>
    <w:p w:rsidR="00A72821" w:rsidRPr="00A72821" w:rsidRDefault="00A72821" w:rsidP="006E0F55">
      <w:pPr>
        <w:pStyle w:val="af1"/>
        <w:numPr>
          <w:ilvl w:val="0"/>
          <w:numId w:val="25"/>
        </w:numPr>
        <w:tabs>
          <w:tab w:val="left" w:pos="284"/>
          <w:tab w:val="left" w:pos="1061"/>
        </w:tabs>
        <w:spacing w:line="276" w:lineRule="auto"/>
        <w:ind w:left="0" w:firstLine="709"/>
        <w:jc w:val="both"/>
        <w:rPr>
          <w:sz w:val="24"/>
          <w:szCs w:val="24"/>
        </w:rPr>
      </w:pPr>
      <w:r w:rsidRPr="00A72821">
        <w:rPr>
          <w:sz w:val="24"/>
          <w:szCs w:val="24"/>
        </w:rPr>
        <w:t>комплект учебно-методической документации – по количеству студентов в</w:t>
      </w:r>
      <w:r w:rsidR="005A25EC">
        <w:rPr>
          <w:sz w:val="24"/>
          <w:szCs w:val="24"/>
        </w:rPr>
        <w:t xml:space="preserve"> </w:t>
      </w:r>
      <w:r w:rsidRPr="00A72821">
        <w:rPr>
          <w:sz w:val="24"/>
          <w:szCs w:val="24"/>
        </w:rPr>
        <w:t>группе;</w:t>
      </w:r>
    </w:p>
    <w:p w:rsidR="00A72821" w:rsidRPr="00A72821" w:rsidRDefault="00A72821" w:rsidP="006E0F55">
      <w:pPr>
        <w:pStyle w:val="af1"/>
        <w:numPr>
          <w:ilvl w:val="0"/>
          <w:numId w:val="25"/>
        </w:numPr>
        <w:tabs>
          <w:tab w:val="left" w:pos="284"/>
          <w:tab w:val="left" w:pos="1061"/>
        </w:tabs>
        <w:spacing w:line="276" w:lineRule="auto"/>
        <w:ind w:left="0" w:firstLine="709"/>
        <w:jc w:val="both"/>
        <w:rPr>
          <w:sz w:val="24"/>
          <w:szCs w:val="24"/>
        </w:rPr>
      </w:pPr>
      <w:r w:rsidRPr="00A72821">
        <w:rPr>
          <w:sz w:val="24"/>
          <w:szCs w:val="24"/>
        </w:rPr>
        <w:t>наглядные пособия – по количеству студентов в</w:t>
      </w:r>
      <w:r w:rsidR="005A25EC">
        <w:rPr>
          <w:sz w:val="24"/>
          <w:szCs w:val="24"/>
        </w:rPr>
        <w:t xml:space="preserve"> </w:t>
      </w:r>
      <w:r w:rsidRPr="00A72821">
        <w:rPr>
          <w:sz w:val="24"/>
          <w:szCs w:val="24"/>
        </w:rPr>
        <w:t>группе;</w:t>
      </w:r>
    </w:p>
    <w:p w:rsidR="00A72821" w:rsidRPr="00FF1662" w:rsidRDefault="00A72821" w:rsidP="006E0F55">
      <w:pPr>
        <w:pStyle w:val="af1"/>
        <w:numPr>
          <w:ilvl w:val="0"/>
          <w:numId w:val="25"/>
        </w:numPr>
        <w:tabs>
          <w:tab w:val="left" w:pos="284"/>
          <w:tab w:val="left" w:pos="1061"/>
        </w:tabs>
        <w:spacing w:line="276" w:lineRule="auto"/>
        <w:ind w:left="0" w:firstLine="709"/>
        <w:jc w:val="both"/>
        <w:rPr>
          <w:sz w:val="24"/>
          <w:szCs w:val="24"/>
        </w:rPr>
      </w:pPr>
      <w:r w:rsidRPr="00A72821">
        <w:rPr>
          <w:sz w:val="24"/>
          <w:szCs w:val="24"/>
        </w:rPr>
        <w:t>сборники нормативно-правовых документов – в размере ½ численности студентов в</w:t>
      </w:r>
      <w:r w:rsidR="005A25EC">
        <w:rPr>
          <w:sz w:val="24"/>
          <w:szCs w:val="24"/>
        </w:rPr>
        <w:t xml:space="preserve"> </w:t>
      </w:r>
      <w:r w:rsidRPr="00FF1662">
        <w:rPr>
          <w:sz w:val="24"/>
          <w:szCs w:val="24"/>
        </w:rPr>
        <w:t>группе;</w:t>
      </w:r>
    </w:p>
    <w:p w:rsidR="00A72821" w:rsidRPr="00A72821" w:rsidRDefault="00A72821" w:rsidP="006E0F55">
      <w:pPr>
        <w:pStyle w:val="af1"/>
        <w:numPr>
          <w:ilvl w:val="0"/>
          <w:numId w:val="25"/>
        </w:numPr>
        <w:tabs>
          <w:tab w:val="left" w:pos="284"/>
          <w:tab w:val="left" w:pos="1061"/>
        </w:tabs>
        <w:spacing w:line="276" w:lineRule="auto"/>
        <w:ind w:left="0" w:firstLine="709"/>
        <w:jc w:val="both"/>
        <w:rPr>
          <w:sz w:val="24"/>
          <w:szCs w:val="24"/>
        </w:rPr>
      </w:pPr>
      <w:r w:rsidRPr="00A72821">
        <w:rPr>
          <w:sz w:val="24"/>
          <w:szCs w:val="24"/>
        </w:rPr>
        <w:t>программное обеспечение: «Консультант-плюс», «Гарант» и</w:t>
      </w:r>
      <w:r w:rsidR="005A25EC">
        <w:rPr>
          <w:sz w:val="24"/>
          <w:szCs w:val="24"/>
        </w:rPr>
        <w:t xml:space="preserve"> </w:t>
      </w:r>
      <w:r w:rsidRPr="00A72821">
        <w:rPr>
          <w:sz w:val="24"/>
          <w:szCs w:val="24"/>
        </w:rPr>
        <w:t>другие;</w:t>
      </w:r>
    </w:p>
    <w:p w:rsidR="00A72821" w:rsidRPr="00A72821" w:rsidRDefault="00A72821" w:rsidP="006E0F55">
      <w:pPr>
        <w:pStyle w:val="af1"/>
        <w:numPr>
          <w:ilvl w:val="0"/>
          <w:numId w:val="25"/>
        </w:numPr>
        <w:tabs>
          <w:tab w:val="left" w:pos="284"/>
          <w:tab w:val="left" w:pos="1061"/>
        </w:tabs>
        <w:spacing w:line="276" w:lineRule="auto"/>
        <w:ind w:left="0" w:firstLine="709"/>
        <w:jc w:val="both"/>
        <w:rPr>
          <w:sz w:val="24"/>
          <w:szCs w:val="24"/>
        </w:rPr>
      </w:pPr>
      <w:r w:rsidRPr="00A72821">
        <w:rPr>
          <w:sz w:val="24"/>
          <w:szCs w:val="24"/>
        </w:rPr>
        <w:t>комплект нормативной и технической документации, регламентирующей</w:t>
      </w:r>
      <w:r w:rsidR="005A25EC">
        <w:rPr>
          <w:sz w:val="24"/>
          <w:szCs w:val="24"/>
        </w:rPr>
        <w:t xml:space="preserve"> </w:t>
      </w:r>
      <w:r w:rsidRPr="00A72821">
        <w:rPr>
          <w:sz w:val="24"/>
          <w:szCs w:val="24"/>
        </w:rPr>
        <w:t>деятельность производственного</w:t>
      </w:r>
      <w:r w:rsidR="005A25EC">
        <w:rPr>
          <w:sz w:val="24"/>
          <w:szCs w:val="24"/>
        </w:rPr>
        <w:t xml:space="preserve"> </w:t>
      </w:r>
      <w:r w:rsidRPr="00A72821">
        <w:rPr>
          <w:sz w:val="24"/>
          <w:szCs w:val="24"/>
        </w:rPr>
        <w:t>подразделения.</w:t>
      </w:r>
    </w:p>
    <w:p w:rsidR="00A72821" w:rsidRPr="00B25B99" w:rsidRDefault="00276FE5" w:rsidP="006C7BD4">
      <w:pPr>
        <w:pStyle w:val="ae"/>
        <w:spacing w:line="276" w:lineRule="auto"/>
        <w:ind w:firstLine="709"/>
        <w:jc w:val="both"/>
        <w:rPr>
          <w:i/>
          <w:iCs/>
        </w:rPr>
      </w:pPr>
      <w:r w:rsidRPr="00B25B99">
        <w:rPr>
          <w:i/>
          <w:iCs/>
        </w:rPr>
        <w:t>Технические средства обучения</w:t>
      </w:r>
      <w:r w:rsidR="00A72821" w:rsidRPr="00B25B99">
        <w:rPr>
          <w:i/>
          <w:iCs/>
        </w:rPr>
        <w:t>:</w:t>
      </w:r>
    </w:p>
    <w:p w:rsidR="00FF1662" w:rsidRDefault="00A72821" w:rsidP="00B25B99">
      <w:pPr>
        <w:pStyle w:val="ae"/>
        <w:spacing w:line="276" w:lineRule="auto"/>
        <w:ind w:left="709"/>
        <w:jc w:val="both"/>
      </w:pPr>
      <w:r w:rsidRPr="00A72821">
        <w:t>- компьютер с лицензионным программным обеспечением и мультимедийный проектор.</w:t>
      </w:r>
    </w:p>
    <w:p w:rsidR="00FF1662" w:rsidRDefault="00FF1662" w:rsidP="006C7BD4">
      <w:pPr>
        <w:pStyle w:val="ae"/>
        <w:spacing w:line="276" w:lineRule="auto"/>
        <w:ind w:firstLine="709"/>
        <w:jc w:val="both"/>
      </w:pPr>
    </w:p>
    <w:p w:rsidR="00A72821" w:rsidRPr="00276FE5" w:rsidRDefault="00A72821" w:rsidP="00276FE5">
      <w:pPr>
        <w:pStyle w:val="af1"/>
        <w:tabs>
          <w:tab w:val="left" w:pos="1181"/>
        </w:tabs>
        <w:spacing w:line="276" w:lineRule="auto"/>
        <w:ind w:left="0" w:firstLine="709"/>
        <w:jc w:val="both"/>
        <w:rPr>
          <w:sz w:val="24"/>
          <w:szCs w:val="24"/>
        </w:rPr>
      </w:pPr>
      <w:r w:rsidRPr="00276FE5">
        <w:rPr>
          <w:sz w:val="24"/>
          <w:szCs w:val="24"/>
        </w:rPr>
        <w:t>Реализация</w:t>
      </w:r>
      <w:r w:rsidR="005A25EC">
        <w:rPr>
          <w:sz w:val="24"/>
          <w:szCs w:val="24"/>
        </w:rPr>
        <w:t xml:space="preserve"> </w:t>
      </w:r>
      <w:r w:rsidRPr="00276FE5">
        <w:rPr>
          <w:sz w:val="24"/>
          <w:szCs w:val="24"/>
        </w:rPr>
        <w:t>программы</w:t>
      </w:r>
      <w:r w:rsidR="005A25EC">
        <w:rPr>
          <w:sz w:val="24"/>
          <w:szCs w:val="24"/>
        </w:rPr>
        <w:t xml:space="preserve"> </w:t>
      </w:r>
      <w:r w:rsidRPr="00276FE5">
        <w:rPr>
          <w:sz w:val="24"/>
          <w:szCs w:val="24"/>
        </w:rPr>
        <w:t>модуля</w:t>
      </w:r>
      <w:r w:rsidR="005A25EC">
        <w:rPr>
          <w:sz w:val="24"/>
          <w:szCs w:val="24"/>
        </w:rPr>
        <w:t xml:space="preserve"> </w:t>
      </w:r>
      <w:r w:rsidRPr="00276FE5">
        <w:rPr>
          <w:sz w:val="24"/>
          <w:szCs w:val="24"/>
        </w:rPr>
        <w:t>предполагает</w:t>
      </w:r>
      <w:r w:rsidR="005A25EC">
        <w:rPr>
          <w:sz w:val="24"/>
          <w:szCs w:val="24"/>
        </w:rPr>
        <w:t xml:space="preserve"> </w:t>
      </w:r>
      <w:r w:rsidRPr="00276FE5">
        <w:rPr>
          <w:sz w:val="24"/>
          <w:szCs w:val="24"/>
        </w:rPr>
        <w:t>обязательную</w:t>
      </w:r>
      <w:r w:rsidR="005A25EC">
        <w:rPr>
          <w:sz w:val="24"/>
          <w:szCs w:val="24"/>
        </w:rPr>
        <w:t xml:space="preserve"> </w:t>
      </w:r>
      <w:r w:rsidRPr="00276FE5">
        <w:rPr>
          <w:sz w:val="24"/>
          <w:szCs w:val="24"/>
        </w:rPr>
        <w:t>итоговую производственную практику</w:t>
      </w:r>
      <w:r w:rsidR="00276FE5">
        <w:rPr>
          <w:sz w:val="24"/>
          <w:szCs w:val="24"/>
        </w:rPr>
        <w:t>.</w:t>
      </w:r>
    </w:p>
    <w:p w:rsidR="006C7BD4" w:rsidRPr="00276FE5" w:rsidRDefault="006C7BD4" w:rsidP="00276FE5">
      <w:pPr>
        <w:pStyle w:val="af1"/>
        <w:tabs>
          <w:tab w:val="left" w:pos="1181"/>
        </w:tabs>
        <w:spacing w:line="276" w:lineRule="auto"/>
        <w:ind w:left="0" w:firstLine="709"/>
        <w:jc w:val="both"/>
        <w:rPr>
          <w:sz w:val="24"/>
          <w:szCs w:val="24"/>
        </w:rPr>
      </w:pPr>
    </w:p>
    <w:p w:rsidR="00A72821" w:rsidRDefault="00276FE5" w:rsidP="00276FE5">
      <w:pPr>
        <w:pStyle w:val="1"/>
        <w:keepNext w:val="0"/>
        <w:widowControl w:val="0"/>
        <w:tabs>
          <w:tab w:val="left" w:pos="1342"/>
        </w:tabs>
        <w:spacing w:line="276" w:lineRule="auto"/>
        <w:ind w:left="709" w:firstLine="0"/>
        <w:rPr>
          <w:b/>
          <w:bCs/>
        </w:rPr>
      </w:pPr>
      <w:r w:rsidRPr="00276FE5">
        <w:rPr>
          <w:b/>
          <w:bCs/>
        </w:rPr>
        <w:t xml:space="preserve">3.2 </w:t>
      </w:r>
      <w:r w:rsidR="00A72821" w:rsidRPr="00276FE5">
        <w:rPr>
          <w:b/>
          <w:bCs/>
        </w:rPr>
        <w:t>Информационное обеспечение реализации</w:t>
      </w:r>
      <w:r w:rsidR="005A25EC">
        <w:rPr>
          <w:b/>
          <w:bCs/>
        </w:rPr>
        <w:t xml:space="preserve"> </w:t>
      </w:r>
      <w:r w:rsidR="00A72821" w:rsidRPr="00276FE5">
        <w:rPr>
          <w:b/>
          <w:bCs/>
        </w:rPr>
        <w:t>программы</w:t>
      </w:r>
    </w:p>
    <w:p w:rsidR="00276FE5" w:rsidRPr="00276FE5" w:rsidRDefault="00276FE5" w:rsidP="00276FE5"/>
    <w:p w:rsidR="00A72821" w:rsidRPr="00276FE5" w:rsidRDefault="00A72821" w:rsidP="00276FE5">
      <w:pPr>
        <w:pStyle w:val="ae"/>
        <w:spacing w:line="276" w:lineRule="auto"/>
        <w:ind w:firstLine="709"/>
        <w:jc w:val="both"/>
      </w:pPr>
      <w:r w:rsidRPr="00276FE5">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w:t>
      </w:r>
    </w:p>
    <w:p w:rsidR="00A72821" w:rsidRPr="00276FE5" w:rsidRDefault="00A72821" w:rsidP="00276FE5">
      <w:pPr>
        <w:pStyle w:val="ae"/>
        <w:spacing w:line="276" w:lineRule="auto"/>
        <w:ind w:firstLine="709"/>
        <w:jc w:val="both"/>
      </w:pPr>
    </w:p>
    <w:p w:rsidR="00B25B99" w:rsidRPr="00B25B99" w:rsidRDefault="00276FE5" w:rsidP="00276FE5">
      <w:pPr>
        <w:pStyle w:val="ae"/>
        <w:spacing w:line="276" w:lineRule="auto"/>
        <w:ind w:firstLine="709"/>
        <w:jc w:val="both"/>
        <w:rPr>
          <w:b/>
          <w:bCs/>
        </w:rPr>
      </w:pPr>
      <w:r w:rsidRPr="00B25B99">
        <w:rPr>
          <w:b/>
          <w:bCs/>
        </w:rPr>
        <w:t xml:space="preserve">3.2.1 </w:t>
      </w:r>
      <w:r w:rsidR="00B25B99" w:rsidRPr="00B25B99">
        <w:rPr>
          <w:b/>
          <w:bCs/>
        </w:rPr>
        <w:t>Печатные издания</w:t>
      </w:r>
    </w:p>
    <w:p w:rsidR="00A72821" w:rsidRPr="00276FE5" w:rsidRDefault="00B25B99" w:rsidP="00276FE5">
      <w:pPr>
        <w:pStyle w:val="ae"/>
        <w:spacing w:line="276" w:lineRule="auto"/>
        <w:ind w:firstLine="709"/>
        <w:jc w:val="both"/>
      </w:pPr>
      <w:r>
        <w:t>1</w:t>
      </w:r>
      <w:r w:rsidR="00A72821" w:rsidRPr="00276FE5">
        <w:t xml:space="preserve">. Карпов Б.Н. Основы строительства, ремонта и </w:t>
      </w:r>
      <w:proofErr w:type="gramStart"/>
      <w:r w:rsidR="00A72821" w:rsidRPr="00276FE5">
        <w:t>содержания</w:t>
      </w:r>
      <w:proofErr w:type="gramEnd"/>
      <w:r w:rsidR="00A72821" w:rsidRPr="00276FE5">
        <w:t xml:space="preserve"> автомобильных дорог: учебник для студ. Учреждений сред. Проф. образования/ Б.Н. Карпов.- М.: «Академия»,2013.-208</w:t>
      </w:r>
    </w:p>
    <w:p w:rsidR="00A72821" w:rsidRPr="00A72821" w:rsidRDefault="00A72821" w:rsidP="00A72821">
      <w:pPr>
        <w:pStyle w:val="ae"/>
        <w:spacing w:before="5" w:line="276" w:lineRule="auto"/>
        <w:ind w:firstLine="709"/>
        <w:jc w:val="both"/>
      </w:pPr>
    </w:p>
    <w:p w:rsidR="00A72821" w:rsidRPr="00B25B99" w:rsidRDefault="00A72821" w:rsidP="006E0F55">
      <w:pPr>
        <w:pStyle w:val="1"/>
        <w:keepNext w:val="0"/>
        <w:widowControl w:val="0"/>
        <w:numPr>
          <w:ilvl w:val="2"/>
          <w:numId w:val="21"/>
        </w:numPr>
        <w:tabs>
          <w:tab w:val="left" w:pos="1174"/>
        </w:tabs>
        <w:spacing w:before="1" w:line="276" w:lineRule="auto"/>
        <w:ind w:left="0" w:firstLine="709"/>
        <w:jc w:val="both"/>
        <w:rPr>
          <w:b/>
          <w:bCs/>
        </w:rPr>
      </w:pPr>
      <w:r w:rsidRPr="00B25B99">
        <w:rPr>
          <w:b/>
          <w:bCs/>
        </w:rPr>
        <w:t>Электронные издания (электронные</w:t>
      </w:r>
      <w:r w:rsidR="005A25EC">
        <w:rPr>
          <w:b/>
          <w:bCs/>
        </w:rPr>
        <w:t xml:space="preserve"> </w:t>
      </w:r>
      <w:r w:rsidRPr="00B25B99">
        <w:rPr>
          <w:b/>
          <w:bCs/>
        </w:rPr>
        <w:t>ресурсы)</w:t>
      </w:r>
    </w:p>
    <w:p w:rsidR="00A72821" w:rsidRPr="00A72821" w:rsidRDefault="007B4F39" w:rsidP="006E0F55">
      <w:pPr>
        <w:pStyle w:val="af1"/>
        <w:numPr>
          <w:ilvl w:val="0"/>
          <w:numId w:val="20"/>
        </w:numPr>
        <w:tabs>
          <w:tab w:val="left" w:pos="814"/>
        </w:tabs>
        <w:spacing w:before="132" w:line="276" w:lineRule="auto"/>
        <w:ind w:left="0" w:firstLine="709"/>
        <w:jc w:val="both"/>
        <w:rPr>
          <w:sz w:val="24"/>
          <w:szCs w:val="24"/>
        </w:rPr>
      </w:pPr>
      <w:hyperlink r:id="rId17">
        <w:r w:rsidR="00A72821" w:rsidRPr="00A72821">
          <w:rPr>
            <w:sz w:val="24"/>
            <w:szCs w:val="24"/>
          </w:rPr>
          <w:t>http://www.knigafund.ru/tags/5212</w:t>
        </w:r>
      </w:hyperlink>
      <w:r w:rsidR="00A72821" w:rsidRPr="00A72821">
        <w:rPr>
          <w:sz w:val="24"/>
          <w:szCs w:val="24"/>
        </w:rPr>
        <w:t xml:space="preserve"> Книги на тему « дорожное строительство»</w:t>
      </w:r>
    </w:p>
    <w:p w:rsidR="00A72821" w:rsidRPr="00A72821" w:rsidRDefault="007B4F39" w:rsidP="006E0F55">
      <w:pPr>
        <w:pStyle w:val="af1"/>
        <w:numPr>
          <w:ilvl w:val="0"/>
          <w:numId w:val="20"/>
        </w:numPr>
        <w:tabs>
          <w:tab w:val="left" w:pos="874"/>
        </w:tabs>
        <w:spacing w:before="68" w:line="276" w:lineRule="auto"/>
        <w:ind w:left="0" w:firstLine="709"/>
        <w:jc w:val="both"/>
        <w:rPr>
          <w:sz w:val="24"/>
          <w:szCs w:val="24"/>
        </w:rPr>
      </w:pPr>
      <w:hyperlink r:id="rId18">
        <w:r w:rsidR="00A72821" w:rsidRPr="00A72821">
          <w:rPr>
            <w:color w:val="0000FF"/>
            <w:sz w:val="24"/>
            <w:szCs w:val="24"/>
            <w:u w:val="single" w:color="0000FF"/>
          </w:rPr>
          <w:t>http://window.edu.ru/window</w:t>
        </w:r>
      </w:hyperlink>
      <w:r w:rsidR="00A72821" w:rsidRPr="00A72821">
        <w:rPr>
          <w:sz w:val="24"/>
          <w:szCs w:val="24"/>
          <w:u w:val="single" w:color="0000FF"/>
        </w:rPr>
        <w:t xml:space="preserve"> -</w:t>
      </w:r>
      <w:r w:rsidR="00A72821" w:rsidRPr="00A72821">
        <w:rPr>
          <w:sz w:val="24"/>
          <w:szCs w:val="24"/>
        </w:rPr>
        <w:t xml:space="preserve"> Единое окно доступа к образовательным ресурсам. Электронная библиотека [Электронный</w:t>
      </w:r>
      <w:r w:rsidR="005A25EC">
        <w:rPr>
          <w:sz w:val="24"/>
          <w:szCs w:val="24"/>
        </w:rPr>
        <w:t xml:space="preserve"> </w:t>
      </w:r>
      <w:r w:rsidR="00A72821" w:rsidRPr="00A72821">
        <w:rPr>
          <w:sz w:val="24"/>
          <w:szCs w:val="24"/>
        </w:rPr>
        <w:t>ресурс].</w:t>
      </w:r>
    </w:p>
    <w:p w:rsidR="00A72821" w:rsidRPr="00A72821" w:rsidRDefault="007B4F39" w:rsidP="006E0F55">
      <w:pPr>
        <w:pStyle w:val="af1"/>
        <w:numPr>
          <w:ilvl w:val="0"/>
          <w:numId w:val="20"/>
        </w:numPr>
        <w:tabs>
          <w:tab w:val="left" w:pos="755"/>
        </w:tabs>
        <w:spacing w:before="1" w:line="276" w:lineRule="auto"/>
        <w:ind w:left="0" w:firstLine="709"/>
        <w:jc w:val="both"/>
        <w:rPr>
          <w:sz w:val="24"/>
          <w:szCs w:val="24"/>
        </w:rPr>
      </w:pPr>
      <w:hyperlink r:id="rId19">
        <w:r w:rsidR="00A72821" w:rsidRPr="00A72821">
          <w:rPr>
            <w:sz w:val="24"/>
            <w:szCs w:val="24"/>
            <w:u w:val="single"/>
          </w:rPr>
          <w:t>http://www.gost.ru</w:t>
        </w:r>
        <w:r w:rsidR="00A72821" w:rsidRPr="00A72821">
          <w:rPr>
            <w:sz w:val="24"/>
            <w:szCs w:val="24"/>
          </w:rPr>
          <w:t xml:space="preserve">- </w:t>
        </w:r>
      </w:hyperlink>
      <w:r w:rsidR="00A72821" w:rsidRPr="00A72821">
        <w:rPr>
          <w:sz w:val="24"/>
          <w:szCs w:val="24"/>
        </w:rPr>
        <w:t>официальный сайт Федерального агентства по техническому регулированию и</w:t>
      </w:r>
      <w:r w:rsidR="005A25EC">
        <w:rPr>
          <w:sz w:val="24"/>
          <w:szCs w:val="24"/>
        </w:rPr>
        <w:t xml:space="preserve"> </w:t>
      </w:r>
      <w:r w:rsidR="00A72821" w:rsidRPr="00A72821">
        <w:rPr>
          <w:sz w:val="24"/>
          <w:szCs w:val="24"/>
        </w:rPr>
        <w:t>метрологии</w:t>
      </w:r>
    </w:p>
    <w:p w:rsidR="00A72821" w:rsidRPr="00A72821" w:rsidRDefault="00A72821" w:rsidP="006E0F55">
      <w:pPr>
        <w:pStyle w:val="af1"/>
        <w:numPr>
          <w:ilvl w:val="0"/>
          <w:numId w:val="20"/>
        </w:numPr>
        <w:tabs>
          <w:tab w:val="left" w:pos="755"/>
        </w:tabs>
        <w:spacing w:line="276" w:lineRule="auto"/>
        <w:ind w:left="0" w:firstLine="709"/>
        <w:jc w:val="both"/>
        <w:rPr>
          <w:sz w:val="24"/>
          <w:szCs w:val="24"/>
        </w:rPr>
      </w:pPr>
      <w:r w:rsidRPr="00A72821">
        <w:rPr>
          <w:sz w:val="24"/>
          <w:szCs w:val="24"/>
          <w:u w:val="single"/>
        </w:rPr>
        <w:t xml:space="preserve"> https:/</w:t>
      </w:r>
      <w:hyperlink r:id="rId20">
        <w:r w:rsidRPr="00A72821">
          <w:rPr>
            <w:sz w:val="24"/>
            <w:szCs w:val="24"/>
            <w:u w:val="single"/>
          </w:rPr>
          <w:t>/www.f</w:t>
        </w:r>
      </w:hyperlink>
      <w:r w:rsidRPr="00A72821">
        <w:rPr>
          <w:sz w:val="24"/>
          <w:szCs w:val="24"/>
          <w:u w:val="single"/>
        </w:rPr>
        <w:t>a</w:t>
      </w:r>
      <w:hyperlink r:id="rId21">
        <w:r w:rsidRPr="00A72821">
          <w:rPr>
            <w:sz w:val="24"/>
            <w:szCs w:val="24"/>
            <w:u w:val="single"/>
          </w:rPr>
          <w:t>ufcc.ru</w:t>
        </w:r>
        <w:r w:rsidRPr="00A72821">
          <w:rPr>
            <w:sz w:val="24"/>
            <w:szCs w:val="24"/>
          </w:rPr>
          <w:t xml:space="preserve">-официальный </w:t>
        </w:r>
      </w:hyperlink>
      <w:r w:rsidRPr="00A72821">
        <w:rPr>
          <w:sz w:val="24"/>
          <w:szCs w:val="24"/>
        </w:rPr>
        <w:t>сайт ФАУ «Федеральный центр нормирования, стандартизации и технической оценки соответствия в строительстве»</w:t>
      </w:r>
    </w:p>
    <w:p w:rsidR="00A72821" w:rsidRPr="00A72821" w:rsidRDefault="00A72821" w:rsidP="006E0F55">
      <w:pPr>
        <w:pStyle w:val="af1"/>
        <w:numPr>
          <w:ilvl w:val="0"/>
          <w:numId w:val="20"/>
        </w:numPr>
        <w:tabs>
          <w:tab w:val="left" w:pos="755"/>
        </w:tabs>
        <w:spacing w:before="1" w:line="276" w:lineRule="auto"/>
        <w:ind w:left="0" w:firstLine="709"/>
        <w:jc w:val="both"/>
        <w:rPr>
          <w:sz w:val="24"/>
          <w:szCs w:val="24"/>
        </w:rPr>
      </w:pPr>
      <w:r w:rsidRPr="00A72821">
        <w:rPr>
          <w:sz w:val="24"/>
          <w:szCs w:val="24"/>
          <w:u w:val="single"/>
        </w:rPr>
        <w:t xml:space="preserve">http:/ </w:t>
      </w:r>
      <w:hyperlink r:id="rId22">
        <w:r w:rsidRPr="00A72821">
          <w:rPr>
            <w:sz w:val="24"/>
            <w:szCs w:val="24"/>
            <w:u w:val="single"/>
          </w:rPr>
          <w:t>www.nostroy.ru</w:t>
        </w:r>
        <w:r w:rsidRPr="00A72821">
          <w:rPr>
            <w:sz w:val="24"/>
            <w:szCs w:val="24"/>
          </w:rPr>
          <w:t xml:space="preserve">-официальный </w:t>
        </w:r>
      </w:hyperlink>
      <w:r w:rsidRPr="00A72821">
        <w:rPr>
          <w:sz w:val="24"/>
          <w:szCs w:val="24"/>
        </w:rPr>
        <w:t>сайт Ассоциации</w:t>
      </w:r>
      <w:r w:rsidR="005A25EC">
        <w:rPr>
          <w:sz w:val="24"/>
          <w:szCs w:val="24"/>
        </w:rPr>
        <w:t xml:space="preserve"> </w:t>
      </w:r>
      <w:r w:rsidRPr="00A72821">
        <w:rPr>
          <w:sz w:val="24"/>
          <w:szCs w:val="24"/>
        </w:rPr>
        <w:t>«Национальное объединение строителей»</w:t>
      </w:r>
      <w:r w:rsidR="005A25EC">
        <w:rPr>
          <w:sz w:val="24"/>
          <w:szCs w:val="24"/>
        </w:rPr>
        <w:t xml:space="preserve"> </w:t>
      </w:r>
      <w:r w:rsidRPr="00A72821">
        <w:rPr>
          <w:sz w:val="24"/>
          <w:szCs w:val="24"/>
        </w:rPr>
        <w:t>(НОСТРОЙ)</w:t>
      </w:r>
    </w:p>
    <w:p w:rsidR="00A72821" w:rsidRPr="00A72821" w:rsidRDefault="007B4F39" w:rsidP="006E0F55">
      <w:pPr>
        <w:pStyle w:val="af1"/>
        <w:numPr>
          <w:ilvl w:val="0"/>
          <w:numId w:val="20"/>
        </w:numPr>
        <w:tabs>
          <w:tab w:val="left" w:pos="755"/>
        </w:tabs>
        <w:spacing w:line="276" w:lineRule="auto"/>
        <w:ind w:left="0" w:firstLine="709"/>
        <w:jc w:val="both"/>
        <w:rPr>
          <w:sz w:val="24"/>
          <w:szCs w:val="24"/>
        </w:rPr>
      </w:pPr>
      <w:hyperlink r:id="rId23">
        <w:r w:rsidR="00A72821" w:rsidRPr="00A72821">
          <w:rPr>
            <w:sz w:val="24"/>
            <w:szCs w:val="24"/>
            <w:u w:val="single"/>
          </w:rPr>
          <w:t>http://www.cntd.ru</w:t>
        </w:r>
        <w:r w:rsidR="00A72821" w:rsidRPr="00A72821">
          <w:rPr>
            <w:sz w:val="24"/>
            <w:szCs w:val="24"/>
          </w:rPr>
          <w:t xml:space="preserve">- </w:t>
        </w:r>
      </w:hyperlink>
      <w:r w:rsidR="00A72821" w:rsidRPr="00A72821">
        <w:rPr>
          <w:sz w:val="24"/>
          <w:szCs w:val="24"/>
        </w:rPr>
        <w:t>сайт профессиональные справочные системы</w:t>
      </w:r>
      <w:r w:rsidR="005A25EC">
        <w:rPr>
          <w:sz w:val="24"/>
          <w:szCs w:val="24"/>
        </w:rPr>
        <w:t xml:space="preserve"> </w:t>
      </w:r>
      <w:proofErr w:type="spellStart"/>
      <w:r w:rsidR="00A72821" w:rsidRPr="00A72821">
        <w:rPr>
          <w:sz w:val="24"/>
          <w:szCs w:val="24"/>
        </w:rPr>
        <w:t>Техэксперт</w:t>
      </w:r>
      <w:proofErr w:type="spellEnd"/>
      <w:r w:rsidR="00A72821" w:rsidRPr="00A72821">
        <w:rPr>
          <w:sz w:val="24"/>
          <w:szCs w:val="24"/>
        </w:rPr>
        <w:t>.</w:t>
      </w:r>
    </w:p>
    <w:p w:rsidR="00A72821" w:rsidRPr="00A72821" w:rsidRDefault="007B4F39" w:rsidP="006E0F55">
      <w:pPr>
        <w:pStyle w:val="af1"/>
        <w:numPr>
          <w:ilvl w:val="0"/>
          <w:numId w:val="20"/>
        </w:numPr>
        <w:tabs>
          <w:tab w:val="left" w:pos="814"/>
        </w:tabs>
        <w:spacing w:before="138" w:line="276" w:lineRule="auto"/>
        <w:ind w:left="0" w:firstLine="709"/>
        <w:jc w:val="both"/>
        <w:rPr>
          <w:sz w:val="24"/>
          <w:szCs w:val="24"/>
        </w:rPr>
      </w:pPr>
      <w:hyperlink r:id="rId24">
        <w:r w:rsidR="00A72821" w:rsidRPr="00A72821">
          <w:rPr>
            <w:color w:val="0000FF"/>
            <w:sz w:val="24"/>
            <w:szCs w:val="24"/>
            <w:u w:val="single" w:color="0000FF"/>
          </w:rPr>
          <w:t>http://www.files.stoyif.ru</w:t>
        </w:r>
      </w:hyperlink>
      <w:r w:rsidR="00A72821" w:rsidRPr="00A72821">
        <w:rPr>
          <w:sz w:val="24"/>
          <w:szCs w:val="24"/>
        </w:rPr>
        <w:t>– Нормативная база ГОСТ\СП\СНиП, Справочник дорожника, Техническая</w:t>
      </w:r>
      <w:r w:rsidR="005A25EC">
        <w:rPr>
          <w:sz w:val="24"/>
          <w:szCs w:val="24"/>
        </w:rPr>
        <w:t xml:space="preserve"> </w:t>
      </w:r>
      <w:r w:rsidR="00A72821" w:rsidRPr="00A72821">
        <w:rPr>
          <w:sz w:val="24"/>
          <w:szCs w:val="24"/>
        </w:rPr>
        <w:t>документация</w:t>
      </w:r>
    </w:p>
    <w:p w:rsidR="00A72821" w:rsidRPr="00A72821" w:rsidRDefault="00A72821" w:rsidP="00A72821">
      <w:pPr>
        <w:pStyle w:val="ae"/>
        <w:spacing w:before="6" w:line="276" w:lineRule="auto"/>
        <w:ind w:firstLine="709"/>
        <w:jc w:val="both"/>
      </w:pPr>
    </w:p>
    <w:p w:rsidR="00A72821" w:rsidRPr="00B25B99" w:rsidRDefault="00A72821" w:rsidP="006E0F55">
      <w:pPr>
        <w:pStyle w:val="1"/>
        <w:keepNext w:val="0"/>
        <w:widowControl w:val="0"/>
        <w:numPr>
          <w:ilvl w:val="2"/>
          <w:numId w:val="21"/>
        </w:numPr>
        <w:tabs>
          <w:tab w:val="left" w:pos="1174"/>
        </w:tabs>
        <w:spacing w:line="276" w:lineRule="auto"/>
        <w:ind w:left="0" w:firstLine="709"/>
        <w:jc w:val="both"/>
        <w:rPr>
          <w:b/>
          <w:bCs/>
        </w:rPr>
      </w:pPr>
      <w:r w:rsidRPr="00B25B99">
        <w:rPr>
          <w:b/>
          <w:bCs/>
        </w:rPr>
        <w:t>Дополнительные</w:t>
      </w:r>
      <w:r w:rsidR="005A25EC">
        <w:rPr>
          <w:b/>
          <w:bCs/>
        </w:rPr>
        <w:t xml:space="preserve"> </w:t>
      </w:r>
      <w:r w:rsidRPr="00B25B99">
        <w:rPr>
          <w:b/>
          <w:bCs/>
        </w:rPr>
        <w:t>источники</w:t>
      </w:r>
    </w:p>
    <w:p w:rsidR="00A72821" w:rsidRPr="00A72821" w:rsidRDefault="00A72821" w:rsidP="00A72821">
      <w:pPr>
        <w:pStyle w:val="ae"/>
        <w:spacing w:line="276" w:lineRule="auto"/>
        <w:ind w:firstLine="709"/>
        <w:jc w:val="both"/>
        <w:rPr>
          <w:b/>
        </w:rPr>
      </w:pPr>
    </w:p>
    <w:p w:rsidR="00A72821" w:rsidRPr="00A72821" w:rsidRDefault="00A72821" w:rsidP="00A72821">
      <w:pPr>
        <w:pStyle w:val="ae"/>
        <w:tabs>
          <w:tab w:val="left" w:pos="1053"/>
        </w:tabs>
        <w:spacing w:line="276" w:lineRule="auto"/>
        <w:ind w:firstLine="709"/>
        <w:jc w:val="both"/>
      </w:pPr>
      <w:r w:rsidRPr="00A72821">
        <w:t>1.</w:t>
      </w:r>
      <w:r w:rsidRPr="00A72821">
        <w:tab/>
        <w:t xml:space="preserve">Васильев А. П. Эксплуатация автомобильных дорог : в 2 т. — Т. 2 : учебник для студ. </w:t>
      </w:r>
      <w:proofErr w:type="spellStart"/>
      <w:r w:rsidRPr="00A72821">
        <w:t>высш</w:t>
      </w:r>
      <w:proofErr w:type="spellEnd"/>
      <w:r w:rsidRPr="00A72821">
        <w:t>. учеб</w:t>
      </w:r>
      <w:proofErr w:type="gramStart"/>
      <w:r w:rsidRPr="00A72821">
        <w:t>.</w:t>
      </w:r>
      <w:proofErr w:type="gramEnd"/>
      <w:r w:rsidRPr="00A72821">
        <w:t xml:space="preserve"> </w:t>
      </w:r>
      <w:proofErr w:type="gramStart"/>
      <w:r w:rsidRPr="00A72821">
        <w:t>з</w:t>
      </w:r>
      <w:proofErr w:type="gramEnd"/>
      <w:r w:rsidRPr="00A72821">
        <w:t>аведений / А. П. Васильев. — М.: Издательский центр «Академия», 2010. — 320с.</w:t>
      </w:r>
    </w:p>
    <w:p w:rsidR="00A72821" w:rsidRPr="00A72821" w:rsidRDefault="00A72821" w:rsidP="006E0F55">
      <w:pPr>
        <w:pStyle w:val="af1"/>
        <w:numPr>
          <w:ilvl w:val="0"/>
          <w:numId w:val="19"/>
        </w:numPr>
        <w:tabs>
          <w:tab w:val="left" w:pos="873"/>
          <w:tab w:val="left" w:pos="874"/>
        </w:tabs>
        <w:spacing w:after="6" w:line="276" w:lineRule="auto"/>
        <w:ind w:left="0" w:firstLine="709"/>
        <w:jc w:val="both"/>
        <w:rPr>
          <w:sz w:val="24"/>
          <w:szCs w:val="24"/>
        </w:rPr>
      </w:pPr>
      <w:r w:rsidRPr="00A72821">
        <w:rPr>
          <w:sz w:val="24"/>
          <w:szCs w:val="24"/>
        </w:rPr>
        <w:tab/>
        <w:t>Васильев А.П. Справочная энциклопедия дорожника Т</w:t>
      </w:r>
      <w:proofErr w:type="gramStart"/>
      <w:r w:rsidRPr="00A72821">
        <w:rPr>
          <w:sz w:val="24"/>
          <w:szCs w:val="24"/>
        </w:rPr>
        <w:t>1</w:t>
      </w:r>
      <w:proofErr w:type="gramEnd"/>
      <w:r w:rsidRPr="00A72821">
        <w:rPr>
          <w:sz w:val="24"/>
          <w:szCs w:val="24"/>
        </w:rPr>
        <w:t>. Строительство и</w:t>
      </w:r>
      <w:r w:rsidR="005A25EC">
        <w:rPr>
          <w:sz w:val="24"/>
          <w:szCs w:val="24"/>
        </w:rPr>
        <w:t xml:space="preserve"> </w:t>
      </w:r>
      <w:r w:rsidRPr="00A72821">
        <w:rPr>
          <w:sz w:val="24"/>
          <w:szCs w:val="24"/>
        </w:rPr>
        <w:t>реконструкция автомобильных дорог. – М.: «</w:t>
      </w:r>
      <w:proofErr w:type="spellStart"/>
      <w:r w:rsidRPr="00A72821">
        <w:rPr>
          <w:sz w:val="24"/>
          <w:szCs w:val="24"/>
        </w:rPr>
        <w:t>ВиАрт</w:t>
      </w:r>
      <w:proofErr w:type="spellEnd"/>
      <w:r w:rsidRPr="00A72821">
        <w:rPr>
          <w:sz w:val="24"/>
          <w:szCs w:val="24"/>
        </w:rPr>
        <w:t xml:space="preserve"> Плюс», 2005. – 646с.</w:t>
      </w:r>
    </w:p>
    <w:p w:rsidR="00745B76" w:rsidRDefault="00745B76" w:rsidP="00FC2F21"/>
    <w:p w:rsidR="00B25B99" w:rsidRDefault="00B25B99" w:rsidP="00FC2F21">
      <w:r>
        <w:br w:type="page"/>
      </w:r>
    </w:p>
    <w:p w:rsidR="00FC2F21" w:rsidRPr="00B25B99" w:rsidRDefault="00A51BB0" w:rsidP="00FC2F2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color w:val="C00000"/>
        </w:rPr>
      </w:pPr>
      <w:r w:rsidRPr="00B25B99">
        <w:rPr>
          <w:b/>
          <w:caps/>
          <w:color w:val="C00000"/>
        </w:rPr>
        <w:lastRenderedPageBreak/>
        <w:t>4</w:t>
      </w:r>
      <w:r w:rsidR="00BA4E3E">
        <w:rPr>
          <w:b/>
          <w:caps/>
          <w:color w:val="C00000"/>
        </w:rPr>
        <w:t xml:space="preserve"> </w:t>
      </w:r>
      <w:r w:rsidR="00FC2F21" w:rsidRPr="00B25B99">
        <w:rPr>
          <w:b/>
          <w:caps/>
          <w:color w:val="C00000"/>
        </w:rPr>
        <w:t>Контроль</w:t>
      </w:r>
      <w:r w:rsidR="00BA4E3E">
        <w:rPr>
          <w:b/>
          <w:caps/>
          <w:color w:val="C00000"/>
        </w:rPr>
        <w:t xml:space="preserve"> </w:t>
      </w:r>
      <w:r w:rsidR="00FC2F21" w:rsidRPr="00B25B99">
        <w:rPr>
          <w:b/>
          <w:caps/>
          <w:color w:val="C00000"/>
        </w:rPr>
        <w:t>и</w:t>
      </w:r>
      <w:r w:rsidR="00BA4E3E">
        <w:rPr>
          <w:b/>
          <w:caps/>
          <w:color w:val="C00000"/>
        </w:rPr>
        <w:t xml:space="preserve"> </w:t>
      </w:r>
      <w:r w:rsidR="00FC2F21" w:rsidRPr="00B25B99">
        <w:rPr>
          <w:b/>
          <w:caps/>
          <w:color w:val="C00000"/>
        </w:rPr>
        <w:t>оценка</w:t>
      </w:r>
      <w:r w:rsidR="00BA4E3E">
        <w:rPr>
          <w:b/>
          <w:caps/>
          <w:color w:val="C00000"/>
        </w:rPr>
        <w:t xml:space="preserve"> </w:t>
      </w:r>
      <w:r w:rsidR="00FC2F21" w:rsidRPr="00B25B99">
        <w:rPr>
          <w:b/>
          <w:caps/>
          <w:color w:val="C00000"/>
        </w:rPr>
        <w:t>результатов</w:t>
      </w:r>
      <w:r w:rsidR="00BA4E3E">
        <w:rPr>
          <w:b/>
          <w:caps/>
          <w:color w:val="C00000"/>
        </w:rPr>
        <w:t xml:space="preserve"> </w:t>
      </w:r>
      <w:r w:rsidR="00FC2F21" w:rsidRPr="00B25B99">
        <w:rPr>
          <w:b/>
          <w:caps/>
          <w:color w:val="C00000"/>
        </w:rPr>
        <w:t>освоения</w:t>
      </w:r>
      <w:r w:rsidR="00BA4E3E">
        <w:rPr>
          <w:b/>
          <w:caps/>
          <w:color w:val="C00000"/>
        </w:rPr>
        <w:t xml:space="preserve"> </w:t>
      </w:r>
      <w:r w:rsidR="00FC2F21" w:rsidRPr="00B25B99">
        <w:rPr>
          <w:b/>
          <w:caps/>
          <w:color w:val="C00000"/>
        </w:rPr>
        <w:t>профессионального</w:t>
      </w:r>
      <w:r w:rsidR="00BA4E3E">
        <w:rPr>
          <w:b/>
          <w:caps/>
          <w:color w:val="C00000"/>
        </w:rPr>
        <w:t xml:space="preserve"> </w:t>
      </w:r>
      <w:r w:rsidR="00FC2F21" w:rsidRPr="00B25B99">
        <w:rPr>
          <w:b/>
          <w:caps/>
          <w:color w:val="C00000"/>
        </w:rPr>
        <w:t>модуля</w:t>
      </w:r>
      <w:r w:rsidR="00BA4E3E">
        <w:rPr>
          <w:b/>
          <w:caps/>
          <w:color w:val="C00000"/>
        </w:rPr>
        <w:t xml:space="preserve"> </w:t>
      </w:r>
      <w:r w:rsidR="00FC2F21" w:rsidRPr="00B25B99">
        <w:rPr>
          <w:b/>
          <w:caps/>
          <w:color w:val="C00000"/>
        </w:rPr>
        <w:t>(вида</w:t>
      </w:r>
      <w:r w:rsidR="00BA4E3E">
        <w:rPr>
          <w:b/>
          <w:caps/>
          <w:color w:val="C00000"/>
        </w:rPr>
        <w:t xml:space="preserve"> </w:t>
      </w:r>
      <w:r w:rsidR="00FC2F21" w:rsidRPr="00B25B99">
        <w:rPr>
          <w:b/>
          <w:caps/>
          <w:color w:val="C00000"/>
        </w:rPr>
        <w:t>деятельности)</w:t>
      </w:r>
    </w:p>
    <w:p w:rsidR="00884982" w:rsidRPr="00884982" w:rsidRDefault="00884982" w:rsidP="00884982"/>
    <w:p w:rsidR="00884982" w:rsidRPr="004D7B06" w:rsidRDefault="00884982" w:rsidP="00884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pPr>
      <w:r w:rsidRPr="004D7B06">
        <w:t>Формы</w:t>
      </w:r>
      <w:r w:rsidR="00BA4E3E">
        <w:t xml:space="preserve"> </w:t>
      </w:r>
      <w:r w:rsidRPr="004D7B06">
        <w:t>и</w:t>
      </w:r>
      <w:r w:rsidR="00BA4E3E">
        <w:t xml:space="preserve"> </w:t>
      </w:r>
      <w:r w:rsidRPr="004D7B06">
        <w:t>методы</w:t>
      </w:r>
      <w:r w:rsidR="00BA4E3E">
        <w:t xml:space="preserve"> </w:t>
      </w:r>
      <w:r w:rsidRPr="004D7B06">
        <w:t>контроля</w:t>
      </w:r>
      <w:r w:rsidR="00BA4E3E">
        <w:t xml:space="preserve"> </w:t>
      </w:r>
      <w:r w:rsidRPr="004D7B06">
        <w:t>и</w:t>
      </w:r>
      <w:r w:rsidR="00BA4E3E">
        <w:t xml:space="preserve"> </w:t>
      </w:r>
      <w:r w:rsidRPr="004D7B06">
        <w:t>оценки</w:t>
      </w:r>
      <w:r w:rsidR="00BA4E3E">
        <w:t xml:space="preserve"> </w:t>
      </w:r>
      <w:r w:rsidRPr="004D7B06">
        <w:t>результатов</w:t>
      </w:r>
      <w:r w:rsidR="00BA4E3E">
        <w:t xml:space="preserve"> </w:t>
      </w:r>
      <w:r w:rsidRPr="004D7B06">
        <w:t>обучения</w:t>
      </w:r>
      <w:r w:rsidR="00BA4E3E">
        <w:t xml:space="preserve"> </w:t>
      </w:r>
      <w:r w:rsidRPr="004D7B06">
        <w:t>должны</w:t>
      </w:r>
      <w:r w:rsidR="00BA4E3E">
        <w:t xml:space="preserve"> </w:t>
      </w:r>
      <w:r w:rsidRPr="004D7B06">
        <w:t>позволять</w:t>
      </w:r>
      <w:r w:rsidR="00BA4E3E">
        <w:t xml:space="preserve"> </w:t>
      </w:r>
      <w:r w:rsidRPr="004D7B06">
        <w:t>проверять</w:t>
      </w:r>
      <w:r w:rsidR="00BA4E3E">
        <w:t xml:space="preserve"> </w:t>
      </w:r>
      <w:r w:rsidRPr="004D7B06">
        <w:t>у</w:t>
      </w:r>
      <w:r w:rsidR="00BA4E3E">
        <w:t xml:space="preserve"> </w:t>
      </w:r>
      <w:r w:rsidRPr="004D7B06">
        <w:t>обучающихся</w:t>
      </w:r>
      <w:r w:rsidR="00BA4E3E">
        <w:t xml:space="preserve"> </w:t>
      </w:r>
      <w:r w:rsidRPr="004D7B06">
        <w:t>не</w:t>
      </w:r>
      <w:r w:rsidR="00BA4E3E">
        <w:t xml:space="preserve"> </w:t>
      </w:r>
      <w:r w:rsidRPr="004D7B06">
        <w:t>только</w:t>
      </w:r>
      <w:r w:rsidR="00BA4E3E">
        <w:t xml:space="preserve"> </w:t>
      </w:r>
      <w:r w:rsidRPr="004D7B06">
        <w:t>с</w:t>
      </w:r>
      <w:r w:rsidR="00BA4E3E">
        <w:t xml:space="preserve"> </w:t>
      </w:r>
      <w:proofErr w:type="spellStart"/>
      <w:r w:rsidRPr="004D7B06">
        <w:t>формированность</w:t>
      </w:r>
      <w:proofErr w:type="spellEnd"/>
      <w:r w:rsidR="00BA4E3E">
        <w:t xml:space="preserve"> </w:t>
      </w:r>
      <w:r w:rsidRPr="004D7B06">
        <w:t>профессиональных</w:t>
      </w:r>
      <w:r w:rsidR="00BA4E3E">
        <w:t xml:space="preserve"> </w:t>
      </w:r>
      <w:r w:rsidRPr="004D7B06">
        <w:t>компетенций,</w:t>
      </w:r>
      <w:r w:rsidR="00BA4E3E">
        <w:t xml:space="preserve"> </w:t>
      </w:r>
      <w:r w:rsidRPr="004D7B06">
        <w:t>но</w:t>
      </w:r>
      <w:r w:rsidR="00BA4E3E">
        <w:t xml:space="preserve"> </w:t>
      </w:r>
      <w:r w:rsidRPr="004D7B06">
        <w:t>и</w:t>
      </w:r>
      <w:r w:rsidR="00BA4E3E">
        <w:t xml:space="preserve"> </w:t>
      </w:r>
      <w:r w:rsidRPr="004D7B06">
        <w:t>развитие</w:t>
      </w:r>
      <w:r w:rsidR="00BA4E3E">
        <w:t xml:space="preserve"> </w:t>
      </w:r>
      <w:r w:rsidRPr="004D7B06">
        <w:t>общих</w:t>
      </w:r>
      <w:r w:rsidR="00BA4E3E">
        <w:t xml:space="preserve"> </w:t>
      </w:r>
      <w:r w:rsidRPr="004D7B06">
        <w:t>компет</w:t>
      </w:r>
      <w:r>
        <w:t>енций</w:t>
      </w:r>
      <w:r w:rsidRPr="004D7B06">
        <w:t>.</w:t>
      </w:r>
    </w:p>
    <w:p w:rsidR="00FC2F21" w:rsidRPr="004415ED" w:rsidRDefault="00FC2F21" w:rsidP="00FC2F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tbl>
      <w:tblPr>
        <w:tblStyle w:val="TableNorm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5"/>
        <w:gridCol w:w="4395"/>
        <w:gridCol w:w="2556"/>
      </w:tblGrid>
      <w:tr w:rsidR="00E16741" w:rsidRPr="00BA4E3E" w:rsidTr="00A60A40">
        <w:trPr>
          <w:trHeight w:val="1381"/>
          <w:jc w:val="center"/>
        </w:trPr>
        <w:tc>
          <w:tcPr>
            <w:tcW w:w="1598" w:type="pct"/>
            <w:vAlign w:val="center"/>
          </w:tcPr>
          <w:p w:rsidR="00E16741" w:rsidRPr="00BA4E3E" w:rsidRDefault="00E16741" w:rsidP="00A60A40">
            <w:pPr>
              <w:pStyle w:val="TableParagraph"/>
              <w:tabs>
                <w:tab w:val="left" w:pos="2830"/>
              </w:tabs>
              <w:ind w:left="6" w:right="6" w:firstLine="45"/>
              <w:jc w:val="center"/>
              <w:rPr>
                <w:rFonts w:ascii="Times New Roman" w:hAnsi="Times New Roman"/>
                <w:b/>
                <w:sz w:val="24"/>
                <w:szCs w:val="24"/>
                <w:lang w:val="ru-RU"/>
              </w:rPr>
            </w:pPr>
            <w:r w:rsidRPr="00BA4E3E">
              <w:rPr>
                <w:rFonts w:ascii="Times New Roman" w:hAnsi="Times New Roman"/>
                <w:b/>
                <w:sz w:val="24"/>
                <w:szCs w:val="24"/>
                <w:lang w:val="ru-RU"/>
              </w:rPr>
              <w:t>Код</w:t>
            </w:r>
            <w:r w:rsidR="00BA4E3E" w:rsidRPr="00BA4E3E">
              <w:rPr>
                <w:rFonts w:ascii="Times New Roman" w:hAnsi="Times New Roman"/>
                <w:b/>
                <w:sz w:val="24"/>
                <w:szCs w:val="24"/>
                <w:lang w:val="ru-RU"/>
              </w:rPr>
              <w:t xml:space="preserve"> </w:t>
            </w:r>
            <w:r w:rsidRPr="00BA4E3E">
              <w:rPr>
                <w:rFonts w:ascii="Times New Roman" w:hAnsi="Times New Roman"/>
                <w:b/>
                <w:sz w:val="24"/>
                <w:szCs w:val="24"/>
                <w:lang w:val="ru-RU"/>
              </w:rPr>
              <w:t>и</w:t>
            </w:r>
            <w:r w:rsidR="00BA4E3E" w:rsidRPr="00BA4E3E">
              <w:rPr>
                <w:rFonts w:ascii="Times New Roman" w:hAnsi="Times New Roman"/>
                <w:b/>
                <w:sz w:val="24"/>
                <w:szCs w:val="24"/>
                <w:lang w:val="ru-RU"/>
              </w:rPr>
              <w:t xml:space="preserve"> </w:t>
            </w:r>
            <w:r w:rsidRPr="00BA4E3E">
              <w:rPr>
                <w:rFonts w:ascii="Times New Roman" w:hAnsi="Times New Roman"/>
                <w:b/>
                <w:sz w:val="24"/>
                <w:szCs w:val="24"/>
                <w:lang w:val="ru-RU"/>
              </w:rPr>
              <w:t>на</w:t>
            </w:r>
            <w:r w:rsidR="00BA4E3E" w:rsidRPr="00BA4E3E">
              <w:rPr>
                <w:rFonts w:ascii="Times New Roman" w:hAnsi="Times New Roman"/>
                <w:b/>
                <w:sz w:val="24"/>
                <w:szCs w:val="24"/>
                <w:lang w:val="ru-RU"/>
              </w:rPr>
              <w:t xml:space="preserve"> </w:t>
            </w:r>
            <w:r w:rsidRPr="00BA4E3E">
              <w:rPr>
                <w:rFonts w:ascii="Times New Roman" w:hAnsi="Times New Roman"/>
                <w:b/>
                <w:sz w:val="24"/>
                <w:szCs w:val="24"/>
                <w:lang w:val="ru-RU"/>
              </w:rPr>
              <w:t>именование</w:t>
            </w:r>
            <w:r w:rsidR="00BA4E3E" w:rsidRPr="00BA4E3E">
              <w:rPr>
                <w:rFonts w:ascii="Times New Roman" w:hAnsi="Times New Roman"/>
                <w:b/>
                <w:sz w:val="24"/>
                <w:szCs w:val="24"/>
                <w:lang w:val="ru-RU"/>
              </w:rPr>
              <w:t xml:space="preserve"> </w:t>
            </w:r>
            <w:r w:rsidRPr="00BA4E3E">
              <w:rPr>
                <w:rFonts w:ascii="Times New Roman" w:hAnsi="Times New Roman"/>
                <w:b/>
                <w:sz w:val="24"/>
                <w:szCs w:val="24"/>
                <w:lang w:val="ru-RU"/>
              </w:rPr>
              <w:t>профессиональных</w:t>
            </w:r>
            <w:r w:rsidR="00BA4E3E" w:rsidRPr="00BA4E3E">
              <w:rPr>
                <w:rFonts w:ascii="Times New Roman" w:hAnsi="Times New Roman"/>
                <w:b/>
                <w:sz w:val="24"/>
                <w:szCs w:val="24"/>
                <w:lang w:val="ru-RU"/>
              </w:rPr>
              <w:t xml:space="preserve"> </w:t>
            </w:r>
            <w:r w:rsidRPr="00BA4E3E">
              <w:rPr>
                <w:rFonts w:ascii="Times New Roman" w:hAnsi="Times New Roman"/>
                <w:b/>
                <w:sz w:val="24"/>
                <w:szCs w:val="24"/>
                <w:lang w:val="ru-RU"/>
              </w:rPr>
              <w:t>и</w:t>
            </w:r>
            <w:r w:rsidR="00BA4E3E" w:rsidRPr="00BA4E3E">
              <w:rPr>
                <w:rFonts w:ascii="Times New Roman" w:hAnsi="Times New Roman"/>
                <w:b/>
                <w:sz w:val="24"/>
                <w:szCs w:val="24"/>
                <w:lang w:val="ru-RU"/>
              </w:rPr>
              <w:t xml:space="preserve"> </w:t>
            </w:r>
            <w:r w:rsidRPr="00BA4E3E">
              <w:rPr>
                <w:rFonts w:ascii="Times New Roman" w:hAnsi="Times New Roman"/>
                <w:b/>
                <w:sz w:val="24"/>
                <w:szCs w:val="24"/>
                <w:lang w:val="ru-RU"/>
              </w:rPr>
              <w:t>общих</w:t>
            </w:r>
            <w:r w:rsidR="00BA4E3E" w:rsidRPr="00BA4E3E">
              <w:rPr>
                <w:rFonts w:ascii="Times New Roman" w:hAnsi="Times New Roman"/>
                <w:b/>
                <w:sz w:val="24"/>
                <w:szCs w:val="24"/>
                <w:lang w:val="ru-RU"/>
              </w:rPr>
              <w:t xml:space="preserve"> </w:t>
            </w:r>
            <w:r w:rsidRPr="00BA4E3E">
              <w:rPr>
                <w:rFonts w:ascii="Times New Roman" w:hAnsi="Times New Roman"/>
                <w:b/>
                <w:sz w:val="24"/>
                <w:szCs w:val="24"/>
                <w:lang w:val="ru-RU"/>
              </w:rPr>
              <w:t>компетенций,</w:t>
            </w:r>
            <w:r w:rsidR="00BA4E3E" w:rsidRPr="00BA4E3E">
              <w:rPr>
                <w:rFonts w:ascii="Times New Roman" w:hAnsi="Times New Roman"/>
                <w:b/>
                <w:sz w:val="24"/>
                <w:szCs w:val="24"/>
                <w:lang w:val="ru-RU"/>
              </w:rPr>
              <w:t xml:space="preserve"> </w:t>
            </w:r>
            <w:r w:rsidRPr="00BA4E3E">
              <w:rPr>
                <w:rFonts w:ascii="Times New Roman" w:hAnsi="Times New Roman"/>
                <w:b/>
                <w:sz w:val="24"/>
                <w:szCs w:val="24"/>
                <w:lang w:val="ru-RU"/>
              </w:rPr>
              <w:t>формируемых</w:t>
            </w:r>
            <w:r w:rsidR="00BA4E3E" w:rsidRPr="00BA4E3E">
              <w:rPr>
                <w:rFonts w:ascii="Times New Roman" w:hAnsi="Times New Roman"/>
                <w:b/>
                <w:sz w:val="24"/>
                <w:szCs w:val="24"/>
                <w:lang w:val="ru-RU"/>
              </w:rPr>
              <w:t xml:space="preserve"> </w:t>
            </w:r>
            <w:r w:rsidRPr="00BA4E3E">
              <w:rPr>
                <w:rFonts w:ascii="Times New Roman" w:hAnsi="Times New Roman"/>
                <w:b/>
                <w:sz w:val="24"/>
                <w:szCs w:val="24"/>
                <w:lang w:val="ru-RU"/>
              </w:rPr>
              <w:t>в</w:t>
            </w:r>
            <w:r w:rsidR="00BA4E3E" w:rsidRPr="00BA4E3E">
              <w:rPr>
                <w:rFonts w:ascii="Times New Roman" w:hAnsi="Times New Roman"/>
                <w:b/>
                <w:sz w:val="24"/>
                <w:szCs w:val="24"/>
                <w:lang w:val="ru-RU"/>
              </w:rPr>
              <w:t xml:space="preserve"> </w:t>
            </w:r>
            <w:r w:rsidRPr="00BA4E3E">
              <w:rPr>
                <w:rFonts w:ascii="Times New Roman" w:hAnsi="Times New Roman"/>
                <w:b/>
                <w:sz w:val="24"/>
                <w:szCs w:val="24"/>
                <w:lang w:val="ru-RU"/>
              </w:rPr>
              <w:t>рамках</w:t>
            </w:r>
            <w:r w:rsidR="00BA4E3E" w:rsidRPr="00BA4E3E">
              <w:rPr>
                <w:rFonts w:ascii="Times New Roman" w:hAnsi="Times New Roman"/>
                <w:b/>
                <w:sz w:val="24"/>
                <w:szCs w:val="24"/>
                <w:lang w:val="ru-RU"/>
              </w:rPr>
              <w:t xml:space="preserve"> </w:t>
            </w:r>
            <w:r w:rsidRPr="00BA4E3E">
              <w:rPr>
                <w:rFonts w:ascii="Times New Roman" w:hAnsi="Times New Roman"/>
                <w:b/>
                <w:sz w:val="24"/>
                <w:szCs w:val="24"/>
                <w:lang w:val="ru-RU"/>
              </w:rPr>
              <w:t>модуля</w:t>
            </w:r>
          </w:p>
        </w:tc>
        <w:tc>
          <w:tcPr>
            <w:tcW w:w="2151" w:type="pct"/>
            <w:vAlign w:val="center"/>
          </w:tcPr>
          <w:p w:rsidR="00E16741" w:rsidRPr="00BA4E3E" w:rsidRDefault="00E16741" w:rsidP="00A60A40">
            <w:pPr>
              <w:pStyle w:val="TableParagraph"/>
              <w:ind w:left="6" w:right="6" w:firstLine="45"/>
              <w:rPr>
                <w:rFonts w:ascii="Times New Roman" w:hAnsi="Times New Roman"/>
                <w:b/>
                <w:sz w:val="24"/>
                <w:szCs w:val="24"/>
                <w:lang w:val="ru-RU"/>
              </w:rPr>
            </w:pPr>
          </w:p>
          <w:p w:rsidR="00E16741" w:rsidRPr="00BA4E3E" w:rsidRDefault="00E16741" w:rsidP="00A60A40">
            <w:pPr>
              <w:pStyle w:val="TableParagraph"/>
              <w:ind w:left="6" w:right="6" w:firstLine="45"/>
              <w:jc w:val="center"/>
              <w:rPr>
                <w:rFonts w:ascii="Times New Roman" w:hAnsi="Times New Roman"/>
                <w:b/>
                <w:sz w:val="24"/>
                <w:szCs w:val="24"/>
              </w:rPr>
            </w:pPr>
            <w:proofErr w:type="spellStart"/>
            <w:r w:rsidRPr="00BA4E3E">
              <w:rPr>
                <w:rFonts w:ascii="Times New Roman" w:hAnsi="Times New Roman"/>
                <w:b/>
                <w:sz w:val="24"/>
                <w:szCs w:val="24"/>
              </w:rPr>
              <w:t>Критерии</w:t>
            </w:r>
            <w:proofErr w:type="spellEnd"/>
            <w:r w:rsidR="00BA4E3E" w:rsidRPr="00BA4E3E">
              <w:rPr>
                <w:rFonts w:ascii="Times New Roman" w:hAnsi="Times New Roman"/>
                <w:b/>
                <w:sz w:val="24"/>
                <w:szCs w:val="24"/>
                <w:lang w:val="ru-RU"/>
              </w:rPr>
              <w:t xml:space="preserve"> </w:t>
            </w:r>
            <w:proofErr w:type="spellStart"/>
            <w:r w:rsidRPr="00BA4E3E">
              <w:rPr>
                <w:rFonts w:ascii="Times New Roman" w:hAnsi="Times New Roman"/>
                <w:b/>
                <w:sz w:val="24"/>
                <w:szCs w:val="24"/>
              </w:rPr>
              <w:t>оценки</w:t>
            </w:r>
            <w:proofErr w:type="spellEnd"/>
          </w:p>
        </w:tc>
        <w:tc>
          <w:tcPr>
            <w:tcW w:w="1251" w:type="pct"/>
            <w:vAlign w:val="center"/>
          </w:tcPr>
          <w:p w:rsidR="00E16741" w:rsidRPr="00BA4E3E" w:rsidRDefault="00E16741" w:rsidP="00A60A40">
            <w:pPr>
              <w:pStyle w:val="TableParagraph"/>
              <w:ind w:left="6" w:right="6" w:firstLine="45"/>
              <w:rPr>
                <w:rFonts w:ascii="Times New Roman" w:hAnsi="Times New Roman"/>
                <w:b/>
                <w:sz w:val="24"/>
                <w:szCs w:val="24"/>
              </w:rPr>
            </w:pPr>
          </w:p>
          <w:p w:rsidR="00E16741" w:rsidRPr="00BA4E3E" w:rsidRDefault="00E16741" w:rsidP="00A60A40">
            <w:pPr>
              <w:pStyle w:val="TableParagraph"/>
              <w:ind w:left="6" w:right="6" w:firstLine="45"/>
              <w:jc w:val="center"/>
              <w:rPr>
                <w:rFonts w:ascii="Times New Roman" w:hAnsi="Times New Roman"/>
                <w:b/>
                <w:sz w:val="24"/>
                <w:szCs w:val="24"/>
              </w:rPr>
            </w:pPr>
            <w:proofErr w:type="spellStart"/>
            <w:r w:rsidRPr="00BA4E3E">
              <w:rPr>
                <w:rFonts w:ascii="Times New Roman" w:hAnsi="Times New Roman"/>
                <w:b/>
                <w:sz w:val="24"/>
                <w:szCs w:val="24"/>
              </w:rPr>
              <w:t>Методы</w:t>
            </w:r>
            <w:proofErr w:type="spellEnd"/>
            <w:r w:rsidR="00BA4E3E" w:rsidRPr="00BA4E3E">
              <w:rPr>
                <w:rFonts w:ascii="Times New Roman" w:hAnsi="Times New Roman"/>
                <w:b/>
                <w:sz w:val="24"/>
                <w:szCs w:val="24"/>
                <w:lang w:val="ru-RU"/>
              </w:rPr>
              <w:t xml:space="preserve"> </w:t>
            </w:r>
            <w:proofErr w:type="spellStart"/>
            <w:r w:rsidRPr="00BA4E3E">
              <w:rPr>
                <w:rFonts w:ascii="Times New Roman" w:hAnsi="Times New Roman"/>
                <w:b/>
                <w:sz w:val="24"/>
                <w:szCs w:val="24"/>
              </w:rPr>
              <w:t>оценки</w:t>
            </w:r>
            <w:proofErr w:type="spellEnd"/>
          </w:p>
        </w:tc>
      </w:tr>
      <w:tr w:rsidR="00BA4E3E" w:rsidRPr="00BA4E3E" w:rsidTr="00A60A40">
        <w:trPr>
          <w:trHeight w:val="1381"/>
          <w:jc w:val="center"/>
        </w:trPr>
        <w:tc>
          <w:tcPr>
            <w:tcW w:w="1598" w:type="pct"/>
            <w:vAlign w:val="center"/>
          </w:tcPr>
          <w:p w:rsidR="00BA4E3E" w:rsidRPr="00BA4E3E" w:rsidRDefault="00BA4E3E" w:rsidP="00A60A40">
            <w:pPr>
              <w:ind w:left="6" w:right="6" w:firstLine="45"/>
              <w:contextualSpacing/>
              <w:rPr>
                <w:rStyle w:val="ad"/>
                <w:rFonts w:ascii="Times New Roman" w:hAnsi="Times New Roman"/>
                <w:b/>
                <w:i w:val="0"/>
                <w:sz w:val="24"/>
                <w:szCs w:val="24"/>
                <w:lang w:val="ru-RU"/>
              </w:rPr>
            </w:pPr>
            <w:r w:rsidRPr="00BA4E3E">
              <w:rPr>
                <w:rStyle w:val="ad"/>
                <w:rFonts w:ascii="Times New Roman" w:hAnsi="Times New Roman"/>
                <w:sz w:val="24"/>
                <w:szCs w:val="24"/>
                <w:lang w:val="ru-RU"/>
              </w:rPr>
              <w:t>ПК 3.1.</w:t>
            </w:r>
            <w:r w:rsidRPr="00BA4E3E">
              <w:rPr>
                <w:rStyle w:val="ad"/>
                <w:rFonts w:ascii="Times New Roman" w:hAnsi="Times New Roman"/>
                <w:sz w:val="24"/>
                <w:szCs w:val="24"/>
                <w:lang w:val="ru-RU"/>
              </w:rPr>
              <w:tab/>
            </w:r>
            <w:r w:rsidRPr="00BA4E3E">
              <w:rPr>
                <w:rFonts w:ascii="Times New Roman" w:hAnsi="Times New Roman"/>
                <w:color w:val="000000" w:themeColor="text1"/>
                <w:sz w:val="24"/>
                <w:szCs w:val="24"/>
                <w:lang w:val="ru-RU"/>
              </w:rPr>
              <w:t>Выполнение технологических процессов строительства автомобильных дорог и аэродромов</w:t>
            </w:r>
          </w:p>
          <w:p w:rsidR="00BA4E3E" w:rsidRPr="00BA4E3E" w:rsidRDefault="00BA4E3E" w:rsidP="00A60A40">
            <w:pPr>
              <w:suppressAutoHyphens/>
              <w:ind w:left="6" w:right="6" w:firstLine="45"/>
              <w:contextualSpacing/>
              <w:jc w:val="both"/>
              <w:rPr>
                <w:rFonts w:ascii="Times New Roman" w:hAnsi="Times New Roman"/>
                <w:sz w:val="24"/>
                <w:szCs w:val="24"/>
                <w:lang w:val="ru-RU"/>
              </w:rPr>
            </w:pPr>
          </w:p>
        </w:tc>
        <w:tc>
          <w:tcPr>
            <w:tcW w:w="2151" w:type="pct"/>
            <w:vAlign w:val="center"/>
          </w:tcPr>
          <w:p w:rsidR="00BA4E3E" w:rsidRPr="00BA4E3E" w:rsidRDefault="00BA4E3E" w:rsidP="00A60A40">
            <w:pPr>
              <w:suppressAutoHyphens/>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-демонстрация знаний основных положений по организации производственного процесса строительства, ремонта и содержания, автомобильных дорог, транспортных сооружений и аэродромов;</w:t>
            </w:r>
          </w:p>
          <w:p w:rsidR="00BA4E3E" w:rsidRPr="00BA4E3E" w:rsidRDefault="00BA4E3E" w:rsidP="00A60A40">
            <w:pPr>
              <w:suppressAutoHyphens/>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умение анализировать условия работы и возможность применения различных методик для решения профессиональных задач;</w:t>
            </w:r>
          </w:p>
        </w:tc>
        <w:tc>
          <w:tcPr>
            <w:tcW w:w="1251" w:type="pct"/>
            <w:vAlign w:val="center"/>
          </w:tcPr>
          <w:p w:rsidR="00BA4E3E" w:rsidRPr="00BA4E3E" w:rsidRDefault="00BA4E3E" w:rsidP="00A60A40">
            <w:pPr>
              <w:suppressAutoHyphens/>
              <w:ind w:left="6" w:right="6" w:firstLine="45"/>
              <w:contextualSpacing/>
              <w:jc w:val="center"/>
              <w:rPr>
                <w:rFonts w:ascii="Times New Roman" w:hAnsi="Times New Roman"/>
                <w:sz w:val="24"/>
                <w:szCs w:val="24"/>
                <w:lang w:val="ru-RU"/>
              </w:rPr>
            </w:pPr>
            <w:r w:rsidRPr="00BA4E3E">
              <w:rPr>
                <w:rFonts w:ascii="Times New Roman" w:hAnsi="Times New Roman"/>
                <w:sz w:val="24"/>
                <w:szCs w:val="24"/>
                <w:lang w:val="ru-RU"/>
              </w:rPr>
              <w:t>Экспертное наблюдение выполнения практических и работ</w:t>
            </w:r>
          </w:p>
          <w:p w:rsidR="00BA4E3E" w:rsidRPr="00BA4E3E" w:rsidRDefault="00BA4E3E" w:rsidP="00A60A40">
            <w:pPr>
              <w:suppressAutoHyphens/>
              <w:ind w:left="6" w:right="6" w:firstLine="45"/>
              <w:contextualSpacing/>
              <w:jc w:val="center"/>
              <w:rPr>
                <w:rFonts w:ascii="Times New Roman" w:hAnsi="Times New Roman"/>
                <w:sz w:val="24"/>
                <w:szCs w:val="24"/>
              </w:rPr>
            </w:pPr>
            <w:proofErr w:type="spellStart"/>
            <w:r w:rsidRPr="00BA4E3E">
              <w:rPr>
                <w:rFonts w:ascii="Times New Roman" w:hAnsi="Times New Roman"/>
                <w:sz w:val="24"/>
                <w:szCs w:val="24"/>
              </w:rPr>
              <w:t>Оценка</w:t>
            </w:r>
            <w:proofErr w:type="spellEnd"/>
            <w:r w:rsidRPr="00BA4E3E">
              <w:rPr>
                <w:rFonts w:ascii="Times New Roman" w:hAnsi="Times New Roman"/>
                <w:sz w:val="24"/>
                <w:szCs w:val="24"/>
              </w:rPr>
              <w:t xml:space="preserve"> </w:t>
            </w:r>
            <w:proofErr w:type="spellStart"/>
            <w:r w:rsidRPr="00BA4E3E">
              <w:rPr>
                <w:rFonts w:ascii="Times New Roman" w:hAnsi="Times New Roman"/>
                <w:sz w:val="24"/>
                <w:szCs w:val="24"/>
              </w:rPr>
              <w:t>результатов</w:t>
            </w:r>
            <w:proofErr w:type="spellEnd"/>
          </w:p>
        </w:tc>
      </w:tr>
      <w:tr w:rsidR="00BA4E3E" w:rsidRPr="00BA4E3E" w:rsidTr="00A60A40">
        <w:trPr>
          <w:trHeight w:val="1381"/>
          <w:jc w:val="center"/>
        </w:trPr>
        <w:tc>
          <w:tcPr>
            <w:tcW w:w="1598" w:type="pct"/>
            <w:vAlign w:val="center"/>
          </w:tcPr>
          <w:p w:rsidR="00BA4E3E" w:rsidRPr="00BA4E3E" w:rsidRDefault="00BA4E3E" w:rsidP="00A60A40">
            <w:pPr>
              <w:tabs>
                <w:tab w:val="left" w:pos="988"/>
              </w:tabs>
              <w:ind w:left="6" w:right="6" w:firstLine="45"/>
              <w:contextualSpacing/>
              <w:rPr>
                <w:rFonts w:ascii="Times New Roman" w:hAnsi="Times New Roman"/>
                <w:color w:val="000000" w:themeColor="text1"/>
                <w:sz w:val="24"/>
                <w:szCs w:val="24"/>
                <w:lang w:val="ru-RU"/>
              </w:rPr>
            </w:pPr>
            <w:r w:rsidRPr="00BA4E3E">
              <w:rPr>
                <w:rStyle w:val="ad"/>
                <w:rFonts w:ascii="Times New Roman" w:hAnsi="Times New Roman"/>
                <w:sz w:val="24"/>
                <w:szCs w:val="24"/>
                <w:lang w:val="ru-RU"/>
              </w:rPr>
              <w:t>ПК 3.2.</w:t>
            </w:r>
            <w:r w:rsidRPr="00BA4E3E">
              <w:rPr>
                <w:rStyle w:val="ad"/>
                <w:rFonts w:ascii="Times New Roman" w:hAnsi="Times New Roman"/>
                <w:bCs/>
                <w:iCs/>
                <w:sz w:val="24"/>
                <w:szCs w:val="24"/>
                <w:lang w:val="ru-RU"/>
              </w:rPr>
              <w:tab/>
            </w:r>
            <w:r w:rsidRPr="00BA4E3E">
              <w:rPr>
                <w:rFonts w:ascii="Times New Roman" w:hAnsi="Times New Roman"/>
                <w:color w:val="000000" w:themeColor="text1"/>
                <w:sz w:val="24"/>
                <w:szCs w:val="24"/>
                <w:lang w:val="ru-RU"/>
              </w:rPr>
              <w:t>Осуществление контроля технологических процессов и приемке выполненных работ по строительству автомобильных дорог и аэродромов;</w:t>
            </w:r>
          </w:p>
          <w:p w:rsidR="00BA4E3E" w:rsidRPr="00BA4E3E" w:rsidRDefault="00BA4E3E" w:rsidP="00A60A40">
            <w:pPr>
              <w:ind w:left="6" w:right="6" w:firstLine="45"/>
              <w:contextualSpacing/>
              <w:jc w:val="both"/>
              <w:rPr>
                <w:rFonts w:ascii="Times New Roman" w:hAnsi="Times New Roman"/>
                <w:sz w:val="24"/>
                <w:szCs w:val="24"/>
                <w:lang w:val="ru-RU"/>
              </w:rPr>
            </w:pPr>
          </w:p>
        </w:tc>
        <w:tc>
          <w:tcPr>
            <w:tcW w:w="21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xml:space="preserve">-демонстрация знаний основных положений по организации производственного контроля строительства, ремонта и содержания, автомобильных дорог, транспортных сооружений и аэродромов; </w:t>
            </w:r>
          </w:p>
          <w:p w:rsidR="00BA4E3E" w:rsidRPr="00BA4E3E" w:rsidRDefault="00BA4E3E" w:rsidP="00A60A40">
            <w:pPr>
              <w:suppressAutoHyphens/>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умение анализировать условия работы и возможность применения различных методик для решения профессиональных задач;</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демонстрация использования различных видов геологического инструмента на практике в профессиональной сфере деятельности;</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демонстрация умения выполнять камеральную обработку полевых данных.</w:t>
            </w:r>
          </w:p>
        </w:tc>
        <w:tc>
          <w:tcPr>
            <w:tcW w:w="1251" w:type="pct"/>
            <w:vAlign w:val="center"/>
          </w:tcPr>
          <w:p w:rsidR="00BA4E3E" w:rsidRPr="00BA4E3E" w:rsidRDefault="00BA4E3E" w:rsidP="00A60A40">
            <w:pPr>
              <w:ind w:left="6" w:right="6" w:firstLine="45"/>
              <w:contextualSpacing/>
              <w:jc w:val="center"/>
              <w:rPr>
                <w:rFonts w:ascii="Times New Roman" w:hAnsi="Times New Roman"/>
                <w:sz w:val="24"/>
                <w:szCs w:val="24"/>
                <w:lang w:val="ru-RU"/>
              </w:rPr>
            </w:pPr>
            <w:r w:rsidRPr="00BA4E3E">
              <w:rPr>
                <w:rFonts w:ascii="Times New Roman" w:hAnsi="Times New Roman"/>
                <w:sz w:val="24"/>
                <w:szCs w:val="24"/>
                <w:lang w:val="ru-RU"/>
              </w:rPr>
              <w:t>Экспертное наблюдение выполнения практических и лабораторных работ.</w:t>
            </w:r>
          </w:p>
          <w:p w:rsidR="00BA4E3E" w:rsidRPr="00BA4E3E" w:rsidRDefault="00BA4E3E" w:rsidP="00A60A40">
            <w:pPr>
              <w:ind w:left="6" w:right="6" w:firstLine="45"/>
              <w:contextualSpacing/>
              <w:jc w:val="center"/>
              <w:rPr>
                <w:rFonts w:ascii="Times New Roman" w:hAnsi="Times New Roman"/>
                <w:sz w:val="24"/>
                <w:szCs w:val="24"/>
              </w:rPr>
            </w:pPr>
            <w:proofErr w:type="spellStart"/>
            <w:r w:rsidRPr="00BA4E3E">
              <w:rPr>
                <w:rFonts w:ascii="Times New Roman" w:hAnsi="Times New Roman"/>
                <w:sz w:val="24"/>
                <w:szCs w:val="24"/>
              </w:rPr>
              <w:t>Оценка</w:t>
            </w:r>
            <w:proofErr w:type="spellEnd"/>
            <w:r w:rsidRPr="00BA4E3E">
              <w:rPr>
                <w:rFonts w:ascii="Times New Roman" w:hAnsi="Times New Roman"/>
                <w:sz w:val="24"/>
                <w:szCs w:val="24"/>
              </w:rPr>
              <w:t xml:space="preserve"> </w:t>
            </w:r>
            <w:proofErr w:type="spellStart"/>
            <w:r w:rsidRPr="00BA4E3E">
              <w:rPr>
                <w:rFonts w:ascii="Times New Roman" w:hAnsi="Times New Roman"/>
                <w:sz w:val="24"/>
                <w:szCs w:val="24"/>
              </w:rPr>
              <w:t>процесса</w:t>
            </w:r>
            <w:proofErr w:type="spellEnd"/>
          </w:p>
          <w:p w:rsidR="00BA4E3E" w:rsidRPr="00BA4E3E" w:rsidRDefault="00BA4E3E" w:rsidP="00A60A40">
            <w:pPr>
              <w:ind w:left="6" w:right="6" w:firstLine="45"/>
              <w:contextualSpacing/>
              <w:jc w:val="center"/>
              <w:rPr>
                <w:rFonts w:ascii="Times New Roman" w:hAnsi="Times New Roman"/>
                <w:sz w:val="24"/>
                <w:szCs w:val="24"/>
              </w:rPr>
            </w:pPr>
          </w:p>
        </w:tc>
      </w:tr>
      <w:tr w:rsidR="00BA4E3E" w:rsidRPr="00BA4E3E" w:rsidTr="00A60A40">
        <w:trPr>
          <w:trHeight w:val="132"/>
          <w:jc w:val="center"/>
        </w:trPr>
        <w:tc>
          <w:tcPr>
            <w:tcW w:w="1598" w:type="pct"/>
            <w:vAlign w:val="center"/>
          </w:tcPr>
          <w:p w:rsidR="00BA4E3E" w:rsidRPr="00BA4E3E" w:rsidRDefault="00BA4E3E" w:rsidP="00A60A40">
            <w:pPr>
              <w:tabs>
                <w:tab w:val="left" w:pos="988"/>
              </w:tabs>
              <w:ind w:left="6" w:right="6" w:firstLine="45"/>
              <w:contextualSpacing/>
              <w:rPr>
                <w:rFonts w:ascii="Times New Roman" w:hAnsi="Times New Roman"/>
                <w:color w:val="000000" w:themeColor="text1"/>
                <w:sz w:val="24"/>
                <w:szCs w:val="24"/>
                <w:lang w:val="ru-RU"/>
              </w:rPr>
            </w:pPr>
            <w:r w:rsidRPr="00BA4E3E">
              <w:rPr>
                <w:rStyle w:val="ad"/>
                <w:rFonts w:ascii="Times New Roman" w:hAnsi="Times New Roman"/>
                <w:sz w:val="24"/>
                <w:szCs w:val="24"/>
                <w:lang w:val="ru-RU"/>
              </w:rPr>
              <w:t>ПК 3.3.</w:t>
            </w:r>
            <w:r w:rsidRPr="00BA4E3E">
              <w:rPr>
                <w:rStyle w:val="ad"/>
                <w:rFonts w:ascii="Times New Roman" w:hAnsi="Times New Roman"/>
                <w:sz w:val="24"/>
                <w:szCs w:val="24"/>
                <w:lang w:val="ru-RU"/>
              </w:rPr>
              <w:tab/>
            </w:r>
            <w:r w:rsidRPr="00BA4E3E">
              <w:rPr>
                <w:rFonts w:ascii="Times New Roman" w:hAnsi="Times New Roman"/>
                <w:color w:val="000000" w:themeColor="text1"/>
                <w:sz w:val="24"/>
                <w:szCs w:val="24"/>
                <w:lang w:val="ru-RU"/>
              </w:rPr>
              <w:t>Выполнение расчетов технико-экономических показателей строительства автомобильных дорог и аэродромов</w:t>
            </w:r>
          </w:p>
          <w:p w:rsidR="00BA4E3E" w:rsidRPr="00BA4E3E" w:rsidRDefault="00BA4E3E" w:rsidP="00A60A40">
            <w:pPr>
              <w:ind w:left="6" w:right="6" w:firstLine="45"/>
              <w:contextualSpacing/>
              <w:jc w:val="both"/>
              <w:rPr>
                <w:rFonts w:ascii="Times New Roman" w:hAnsi="Times New Roman"/>
                <w:sz w:val="24"/>
                <w:szCs w:val="24"/>
                <w:lang w:val="ru-RU"/>
              </w:rPr>
            </w:pPr>
          </w:p>
        </w:tc>
        <w:tc>
          <w:tcPr>
            <w:tcW w:w="21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демонстрация использования различных видов нормативно-справочных документов;</w:t>
            </w:r>
          </w:p>
          <w:p w:rsidR="00BA4E3E" w:rsidRPr="00BA4E3E" w:rsidRDefault="00BA4E3E" w:rsidP="00A60A40">
            <w:pPr>
              <w:suppressAutoHyphens/>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умение анализировать условия работы и возможность применения различных методик для решения профессиональных задач;</w:t>
            </w:r>
          </w:p>
          <w:p w:rsidR="00BA4E3E" w:rsidRPr="00BA4E3E" w:rsidRDefault="00BA4E3E" w:rsidP="00A60A40">
            <w:pPr>
              <w:tabs>
                <w:tab w:val="left" w:pos="988"/>
              </w:tabs>
              <w:ind w:left="6" w:right="6" w:firstLine="45"/>
              <w:contextualSpacing/>
              <w:jc w:val="both"/>
              <w:rPr>
                <w:rFonts w:ascii="Times New Roman" w:hAnsi="Times New Roman"/>
                <w:color w:val="000000" w:themeColor="text1"/>
                <w:sz w:val="24"/>
                <w:szCs w:val="24"/>
                <w:lang w:val="ru-RU"/>
              </w:rPr>
            </w:pPr>
            <w:r w:rsidRPr="00BA4E3E">
              <w:rPr>
                <w:rFonts w:ascii="Times New Roman" w:hAnsi="Times New Roman"/>
                <w:sz w:val="24"/>
                <w:szCs w:val="24"/>
                <w:lang w:val="ru-RU"/>
              </w:rPr>
              <w:t xml:space="preserve">- демонстрация умения выполнять расчеты </w:t>
            </w:r>
            <w:r w:rsidRPr="00BA4E3E">
              <w:rPr>
                <w:rFonts w:ascii="Times New Roman" w:hAnsi="Times New Roman"/>
                <w:color w:val="000000" w:themeColor="text1"/>
                <w:sz w:val="24"/>
                <w:szCs w:val="24"/>
                <w:lang w:val="ru-RU"/>
              </w:rPr>
              <w:t>технико-экономических показателей строительства автомобильных дорог и аэродромов</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демонстрация умения выполнять расчет элементов дорог и аэродромов с помощью программных продуктов применяемых в профессиональной сфере деятельности.</w:t>
            </w:r>
          </w:p>
        </w:tc>
        <w:tc>
          <w:tcPr>
            <w:tcW w:w="1251" w:type="pct"/>
            <w:vAlign w:val="center"/>
          </w:tcPr>
          <w:p w:rsidR="00BA4E3E" w:rsidRPr="00BA4E3E" w:rsidRDefault="00BA4E3E" w:rsidP="00A60A40">
            <w:pPr>
              <w:ind w:left="6" w:right="6" w:firstLine="45"/>
              <w:contextualSpacing/>
              <w:jc w:val="center"/>
              <w:rPr>
                <w:rFonts w:ascii="Times New Roman" w:hAnsi="Times New Roman"/>
                <w:sz w:val="24"/>
                <w:szCs w:val="24"/>
                <w:lang w:val="ru-RU"/>
              </w:rPr>
            </w:pPr>
            <w:r w:rsidRPr="00BA4E3E">
              <w:rPr>
                <w:rFonts w:ascii="Times New Roman" w:hAnsi="Times New Roman"/>
                <w:sz w:val="24"/>
                <w:szCs w:val="24"/>
                <w:lang w:val="ru-RU"/>
              </w:rPr>
              <w:t>Экспертное наблюдение выполнения практических и лабораторных работ Оценка процесса</w:t>
            </w:r>
          </w:p>
          <w:p w:rsidR="00BA4E3E" w:rsidRPr="00BA4E3E" w:rsidRDefault="00BA4E3E" w:rsidP="00A60A40">
            <w:pPr>
              <w:ind w:left="6" w:right="6" w:firstLine="45"/>
              <w:contextualSpacing/>
              <w:jc w:val="center"/>
              <w:rPr>
                <w:rFonts w:ascii="Times New Roman" w:hAnsi="Times New Roman"/>
                <w:sz w:val="24"/>
                <w:szCs w:val="24"/>
                <w:lang w:val="ru-RU"/>
              </w:rPr>
            </w:pPr>
          </w:p>
        </w:tc>
      </w:tr>
      <w:tr w:rsidR="00BA4E3E" w:rsidRPr="00BA4E3E" w:rsidTr="00A60A40">
        <w:trPr>
          <w:trHeight w:val="558"/>
          <w:jc w:val="center"/>
        </w:trPr>
        <w:tc>
          <w:tcPr>
            <w:tcW w:w="1598" w:type="pct"/>
            <w:vAlign w:val="center"/>
          </w:tcPr>
          <w:p w:rsidR="00BA4E3E" w:rsidRPr="00BA4E3E" w:rsidRDefault="00BA4E3E" w:rsidP="00A60A40">
            <w:pPr>
              <w:ind w:left="6" w:right="6" w:firstLine="45"/>
              <w:contextualSpacing/>
              <w:jc w:val="both"/>
              <w:rPr>
                <w:rFonts w:ascii="Times New Roman" w:hAnsi="Times New Roman"/>
                <w:color w:val="000000" w:themeColor="text1"/>
                <w:sz w:val="24"/>
                <w:szCs w:val="24"/>
                <w:lang w:val="ru-RU"/>
              </w:rPr>
            </w:pPr>
            <w:r w:rsidRPr="00BA4E3E">
              <w:rPr>
                <w:rStyle w:val="ad"/>
                <w:rFonts w:ascii="Times New Roman" w:hAnsi="Times New Roman"/>
                <w:sz w:val="24"/>
                <w:szCs w:val="24"/>
                <w:lang w:val="ru-RU"/>
              </w:rPr>
              <w:t>ПК 3.4.</w:t>
            </w:r>
            <w:r w:rsidRPr="00BA4E3E">
              <w:rPr>
                <w:rStyle w:val="ad"/>
                <w:rFonts w:ascii="Times New Roman" w:hAnsi="Times New Roman"/>
                <w:sz w:val="24"/>
                <w:szCs w:val="24"/>
                <w:lang w:val="ru-RU"/>
              </w:rPr>
              <w:tab/>
            </w:r>
            <w:r w:rsidRPr="00BA4E3E">
              <w:rPr>
                <w:rFonts w:ascii="Times New Roman" w:hAnsi="Times New Roman"/>
                <w:color w:val="000000" w:themeColor="text1"/>
                <w:sz w:val="24"/>
                <w:szCs w:val="24"/>
                <w:lang w:val="ru-RU"/>
              </w:rPr>
              <w:t>Выполнение работ по эксплуатации автомобильных дорог и аэродромов</w:t>
            </w:r>
          </w:p>
        </w:tc>
        <w:tc>
          <w:tcPr>
            <w:tcW w:w="2151" w:type="pct"/>
            <w:vAlign w:val="center"/>
          </w:tcPr>
          <w:p w:rsidR="00BA4E3E" w:rsidRPr="00BA4E3E" w:rsidRDefault="00BA4E3E" w:rsidP="00A60A40">
            <w:pPr>
              <w:suppressAutoHyphens/>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-демонстрация знаний основных положений по организации производственного процесса строительства, ремонта и содержания, автомобильных дорог, транспортных сооружений и аэродромов;</w:t>
            </w:r>
          </w:p>
          <w:p w:rsidR="00BA4E3E" w:rsidRPr="00BA4E3E" w:rsidRDefault="00BA4E3E" w:rsidP="00A60A40">
            <w:pPr>
              <w:suppressAutoHyphens/>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xml:space="preserve">- умение анализировать условия работы и </w:t>
            </w:r>
            <w:r w:rsidRPr="00BA4E3E">
              <w:rPr>
                <w:rFonts w:ascii="Times New Roman" w:hAnsi="Times New Roman"/>
                <w:sz w:val="24"/>
                <w:szCs w:val="24"/>
                <w:lang w:val="ru-RU"/>
              </w:rPr>
              <w:lastRenderedPageBreak/>
              <w:t>возможность применения различных методик для решения профессиональных задач;</w:t>
            </w:r>
          </w:p>
        </w:tc>
        <w:tc>
          <w:tcPr>
            <w:tcW w:w="1251" w:type="pct"/>
            <w:vAlign w:val="center"/>
          </w:tcPr>
          <w:p w:rsidR="00BA4E3E" w:rsidRPr="00BA4E3E" w:rsidRDefault="00BA4E3E" w:rsidP="00A60A40">
            <w:pPr>
              <w:ind w:left="6" w:right="6" w:firstLine="45"/>
              <w:contextualSpacing/>
              <w:jc w:val="center"/>
              <w:rPr>
                <w:rFonts w:ascii="Times New Roman" w:hAnsi="Times New Roman"/>
                <w:sz w:val="24"/>
                <w:szCs w:val="24"/>
                <w:lang w:val="ru-RU"/>
              </w:rPr>
            </w:pPr>
            <w:r w:rsidRPr="00BA4E3E">
              <w:rPr>
                <w:rFonts w:ascii="Times New Roman" w:hAnsi="Times New Roman"/>
                <w:sz w:val="24"/>
                <w:szCs w:val="24"/>
                <w:lang w:val="ru-RU"/>
              </w:rPr>
              <w:lastRenderedPageBreak/>
              <w:t xml:space="preserve">Экспертное наблюдение выполнения практических и лабораторных работ Оценка </w:t>
            </w:r>
            <w:r w:rsidRPr="00BA4E3E">
              <w:rPr>
                <w:rFonts w:ascii="Times New Roman" w:hAnsi="Times New Roman"/>
                <w:sz w:val="24"/>
                <w:szCs w:val="24"/>
                <w:lang w:val="ru-RU"/>
              </w:rPr>
              <w:lastRenderedPageBreak/>
              <w:t>процесса</w:t>
            </w:r>
          </w:p>
          <w:p w:rsidR="00BA4E3E" w:rsidRPr="00BA4E3E" w:rsidRDefault="00BA4E3E" w:rsidP="00A60A40">
            <w:pPr>
              <w:ind w:left="6" w:right="6" w:firstLine="45"/>
              <w:contextualSpacing/>
              <w:jc w:val="center"/>
              <w:rPr>
                <w:rFonts w:ascii="Times New Roman" w:hAnsi="Times New Roman"/>
                <w:sz w:val="24"/>
                <w:szCs w:val="24"/>
              </w:rPr>
            </w:pPr>
            <w:proofErr w:type="spellStart"/>
            <w:r w:rsidRPr="00BA4E3E">
              <w:rPr>
                <w:rFonts w:ascii="Times New Roman" w:hAnsi="Times New Roman"/>
                <w:sz w:val="24"/>
                <w:szCs w:val="24"/>
              </w:rPr>
              <w:t>Оценка</w:t>
            </w:r>
            <w:proofErr w:type="spellEnd"/>
            <w:r w:rsidRPr="00BA4E3E">
              <w:rPr>
                <w:rFonts w:ascii="Times New Roman" w:hAnsi="Times New Roman"/>
                <w:sz w:val="24"/>
                <w:szCs w:val="24"/>
              </w:rPr>
              <w:t xml:space="preserve"> </w:t>
            </w:r>
            <w:proofErr w:type="spellStart"/>
            <w:r w:rsidRPr="00BA4E3E">
              <w:rPr>
                <w:rFonts w:ascii="Times New Roman" w:hAnsi="Times New Roman"/>
                <w:sz w:val="24"/>
                <w:szCs w:val="24"/>
              </w:rPr>
              <w:t>результатов</w:t>
            </w:r>
            <w:proofErr w:type="spellEnd"/>
          </w:p>
        </w:tc>
      </w:tr>
      <w:tr w:rsidR="00BA4E3E" w:rsidRPr="00BA4E3E" w:rsidTr="00A60A40">
        <w:trPr>
          <w:trHeight w:val="3880"/>
          <w:jc w:val="center"/>
        </w:trPr>
        <w:tc>
          <w:tcPr>
            <w:tcW w:w="1598" w:type="pct"/>
            <w:vAlign w:val="center"/>
          </w:tcPr>
          <w:p w:rsidR="00BA4E3E" w:rsidRPr="00BA4E3E" w:rsidRDefault="00BA4E3E" w:rsidP="00A60A40">
            <w:pPr>
              <w:ind w:left="6" w:right="6" w:firstLine="45"/>
              <w:contextualSpacing/>
              <w:jc w:val="both"/>
              <w:rPr>
                <w:rFonts w:ascii="Times New Roman" w:hAnsi="Times New Roman"/>
                <w:color w:val="000000" w:themeColor="text1"/>
                <w:sz w:val="24"/>
                <w:szCs w:val="24"/>
                <w:lang w:val="ru-RU"/>
              </w:rPr>
            </w:pPr>
            <w:r w:rsidRPr="00BA4E3E">
              <w:rPr>
                <w:rFonts w:ascii="Times New Roman" w:hAnsi="Times New Roman"/>
                <w:color w:val="000000" w:themeColor="text1"/>
                <w:sz w:val="24"/>
                <w:szCs w:val="24"/>
                <w:lang w:val="ru-RU"/>
              </w:rPr>
              <w:lastRenderedPageBreak/>
              <w:t>ОК 01. Выбирать способы решения задач профессиональной деятельности применительно к различным контекстам</w:t>
            </w:r>
          </w:p>
        </w:tc>
        <w:tc>
          <w:tcPr>
            <w:tcW w:w="2151" w:type="pct"/>
            <w:vAlign w:val="center"/>
          </w:tcPr>
          <w:p w:rsidR="00BA4E3E" w:rsidRPr="00BA4E3E" w:rsidRDefault="00BA4E3E" w:rsidP="00A60A40">
            <w:pPr>
              <w:ind w:left="6" w:right="6" w:firstLine="45"/>
              <w:contextualSpacing/>
              <w:jc w:val="both"/>
              <w:rPr>
                <w:rFonts w:ascii="Times New Roman" w:hAnsi="Times New Roman"/>
                <w:bCs/>
                <w:sz w:val="24"/>
                <w:szCs w:val="24"/>
                <w:lang w:val="ru-RU"/>
              </w:rPr>
            </w:pPr>
            <w:r w:rsidRPr="00BA4E3E">
              <w:rPr>
                <w:rFonts w:ascii="Times New Roman" w:hAnsi="Times New Roman"/>
                <w:bCs/>
                <w:sz w:val="24"/>
                <w:szCs w:val="24"/>
                <w:lang w:val="ru-RU"/>
              </w:rPr>
              <w:t xml:space="preserve">- обоснованность выбора и применения методов и способов решения профессиональных задач в области строительства и </w:t>
            </w:r>
            <w:proofErr w:type="gramStart"/>
            <w:r w:rsidRPr="00BA4E3E">
              <w:rPr>
                <w:rFonts w:ascii="Times New Roman" w:hAnsi="Times New Roman"/>
                <w:bCs/>
                <w:sz w:val="24"/>
                <w:szCs w:val="24"/>
                <w:lang w:val="ru-RU"/>
              </w:rPr>
              <w:t>эксплуатации</w:t>
            </w:r>
            <w:proofErr w:type="gramEnd"/>
            <w:r w:rsidRPr="00BA4E3E">
              <w:rPr>
                <w:rFonts w:ascii="Times New Roman" w:hAnsi="Times New Roman"/>
                <w:bCs/>
                <w:sz w:val="24"/>
                <w:szCs w:val="24"/>
                <w:lang w:val="ru-RU"/>
              </w:rPr>
              <w:t xml:space="preserve"> автомобильных дорог и аэродромов;</w:t>
            </w:r>
          </w:p>
          <w:p w:rsidR="00BA4E3E" w:rsidRPr="00BA4E3E" w:rsidRDefault="00BA4E3E" w:rsidP="00A60A40">
            <w:pPr>
              <w:ind w:left="6" w:right="6" w:firstLine="45"/>
              <w:contextualSpacing/>
              <w:jc w:val="both"/>
              <w:rPr>
                <w:rFonts w:ascii="Times New Roman" w:hAnsi="Times New Roman"/>
                <w:bCs/>
                <w:sz w:val="24"/>
                <w:szCs w:val="24"/>
                <w:lang w:val="ru-RU"/>
              </w:rPr>
            </w:pPr>
            <w:r w:rsidRPr="00BA4E3E">
              <w:rPr>
                <w:rFonts w:ascii="Times New Roman" w:hAnsi="Times New Roman"/>
                <w:bCs/>
                <w:sz w:val="24"/>
                <w:szCs w:val="24"/>
                <w:lang w:val="ru-RU"/>
              </w:rPr>
              <w:t xml:space="preserve">- обоснованность выбора и оптимальность состава источников, </w:t>
            </w:r>
            <w:r w:rsidRPr="00BA4E3E">
              <w:rPr>
                <w:rFonts w:ascii="Times New Roman" w:hAnsi="Times New Roman"/>
                <w:sz w:val="24"/>
                <w:szCs w:val="24"/>
                <w:lang w:val="ru-RU"/>
              </w:rPr>
              <w:t>необходимых для решения поставленной задачи;</w:t>
            </w:r>
          </w:p>
          <w:p w:rsidR="00BA4E3E" w:rsidRPr="00BA4E3E" w:rsidRDefault="00BA4E3E" w:rsidP="00A60A40">
            <w:pPr>
              <w:numPr>
                <w:ilvl w:val="0"/>
                <w:numId w:val="26"/>
              </w:numPr>
              <w:ind w:left="6" w:right="6" w:firstLine="45"/>
              <w:contextualSpacing/>
              <w:jc w:val="both"/>
              <w:rPr>
                <w:rFonts w:ascii="Times New Roman" w:hAnsi="Times New Roman"/>
                <w:bCs/>
                <w:sz w:val="24"/>
                <w:szCs w:val="24"/>
                <w:lang w:val="ru-RU"/>
              </w:rPr>
            </w:pPr>
            <w:r w:rsidRPr="00BA4E3E">
              <w:rPr>
                <w:rFonts w:ascii="Times New Roman" w:hAnsi="Times New Roman"/>
                <w:bCs/>
                <w:sz w:val="24"/>
                <w:szCs w:val="24"/>
                <w:lang w:val="ru-RU"/>
              </w:rPr>
              <w:t xml:space="preserve">использование различных источников, включая </w:t>
            </w:r>
            <w:proofErr w:type="gramStart"/>
            <w:r w:rsidRPr="00BA4E3E">
              <w:rPr>
                <w:rFonts w:ascii="Times New Roman" w:hAnsi="Times New Roman"/>
                <w:bCs/>
                <w:sz w:val="24"/>
                <w:szCs w:val="24"/>
                <w:lang w:val="ru-RU"/>
              </w:rPr>
              <w:t>электронные</w:t>
            </w:r>
            <w:proofErr w:type="gramEnd"/>
            <w:r w:rsidRPr="00BA4E3E">
              <w:rPr>
                <w:rFonts w:ascii="Times New Roman" w:hAnsi="Times New Roman"/>
                <w:bCs/>
                <w:sz w:val="24"/>
                <w:szCs w:val="24"/>
                <w:lang w:val="ru-RU"/>
              </w:rPr>
              <w:t>;</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рациональное распределение времени на все этапы решения профессиональных задач.</w:t>
            </w:r>
          </w:p>
        </w:tc>
        <w:tc>
          <w:tcPr>
            <w:tcW w:w="12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Интерпретация результатов наблюдений за деятельностью обучающегося в процессе освоения образовательной программы</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Экспертное наблюдение и оценка на лабораторно - практических занятиях, при выполнении работ по учебным практикам</w:t>
            </w:r>
          </w:p>
        </w:tc>
      </w:tr>
      <w:tr w:rsidR="00BA4E3E" w:rsidRPr="00BA4E3E" w:rsidTr="00A60A40">
        <w:trPr>
          <w:trHeight w:val="4393"/>
          <w:jc w:val="center"/>
        </w:trPr>
        <w:tc>
          <w:tcPr>
            <w:tcW w:w="1598" w:type="pct"/>
            <w:vAlign w:val="center"/>
          </w:tcPr>
          <w:p w:rsidR="00BA4E3E" w:rsidRPr="00BA4E3E" w:rsidRDefault="00BA4E3E" w:rsidP="00A60A40">
            <w:pPr>
              <w:ind w:left="6" w:right="6" w:firstLine="45"/>
              <w:contextualSpacing/>
              <w:jc w:val="both"/>
              <w:rPr>
                <w:rFonts w:ascii="Times New Roman" w:hAnsi="Times New Roman"/>
                <w:color w:val="000000" w:themeColor="text1"/>
                <w:sz w:val="24"/>
                <w:szCs w:val="24"/>
                <w:lang w:val="ru-RU"/>
              </w:rPr>
            </w:pPr>
            <w:r w:rsidRPr="00BA4E3E">
              <w:rPr>
                <w:rFonts w:ascii="Times New Roman" w:hAnsi="Times New Roman"/>
                <w:color w:val="000000" w:themeColor="text1"/>
                <w:sz w:val="24"/>
                <w:szCs w:val="24"/>
                <w:lang w:val="ru-RU"/>
              </w:rPr>
              <w:t>ОК 02. Осуществлять поиск, анализ и интерпретацию информации, необходимой для выполнения задач профессиональной деятельности</w:t>
            </w:r>
          </w:p>
        </w:tc>
        <w:tc>
          <w:tcPr>
            <w:tcW w:w="2151" w:type="pct"/>
            <w:vAlign w:val="center"/>
          </w:tcPr>
          <w:p w:rsidR="00BA4E3E" w:rsidRPr="00BA4E3E" w:rsidRDefault="00BA4E3E" w:rsidP="00A60A40">
            <w:pPr>
              <w:tabs>
                <w:tab w:val="left" w:pos="252"/>
              </w:tabs>
              <w:ind w:left="6" w:right="6" w:firstLine="45"/>
              <w:contextualSpacing/>
              <w:jc w:val="both"/>
              <w:rPr>
                <w:rFonts w:ascii="Times New Roman" w:hAnsi="Times New Roman"/>
                <w:bCs/>
                <w:sz w:val="24"/>
                <w:szCs w:val="24"/>
                <w:lang w:val="ru-RU"/>
              </w:rPr>
            </w:pPr>
            <w:r w:rsidRPr="00BA4E3E">
              <w:rPr>
                <w:rFonts w:ascii="Times New Roman" w:hAnsi="Times New Roman"/>
                <w:bCs/>
                <w:sz w:val="24"/>
                <w:szCs w:val="24"/>
                <w:lang w:val="ru-RU"/>
              </w:rPr>
              <w:t xml:space="preserve">- владение навыками работы с различными источниками информации, книгами, учебниками, справочниками, Интернетом, </w:t>
            </w:r>
            <w:r w:rsidRPr="00BA4E3E">
              <w:rPr>
                <w:rFonts w:ascii="Times New Roman" w:hAnsi="Times New Roman"/>
                <w:bCs/>
                <w:sz w:val="24"/>
                <w:szCs w:val="24"/>
              </w:rPr>
              <w:t>CD</w:t>
            </w:r>
            <w:r w:rsidRPr="00BA4E3E">
              <w:rPr>
                <w:rFonts w:ascii="Times New Roman" w:hAnsi="Times New Roman"/>
                <w:bCs/>
                <w:sz w:val="24"/>
                <w:szCs w:val="24"/>
                <w:lang w:val="ru-RU"/>
              </w:rPr>
              <w:t>-</w:t>
            </w:r>
            <w:r w:rsidRPr="00BA4E3E">
              <w:rPr>
                <w:rFonts w:ascii="Times New Roman" w:hAnsi="Times New Roman"/>
                <w:bCs/>
                <w:sz w:val="24"/>
                <w:szCs w:val="24"/>
              </w:rPr>
              <w:t>ROM</w:t>
            </w:r>
            <w:r w:rsidRPr="00BA4E3E">
              <w:rPr>
                <w:rFonts w:ascii="Times New Roman" w:hAnsi="Times New Roman"/>
                <w:bCs/>
                <w:sz w:val="24"/>
                <w:szCs w:val="24"/>
                <w:lang w:val="ru-RU"/>
              </w:rPr>
              <w:t xml:space="preserve">, каталогами по специальности для решения профессиональных задач; </w:t>
            </w:r>
          </w:p>
          <w:p w:rsidR="00BA4E3E" w:rsidRPr="00BA4E3E" w:rsidRDefault="00BA4E3E" w:rsidP="00A60A40">
            <w:pPr>
              <w:tabs>
                <w:tab w:val="left" w:pos="252"/>
              </w:tabs>
              <w:ind w:left="6" w:right="6" w:firstLine="45"/>
              <w:contextualSpacing/>
              <w:jc w:val="both"/>
              <w:rPr>
                <w:rFonts w:ascii="Times New Roman" w:hAnsi="Times New Roman"/>
                <w:bCs/>
                <w:sz w:val="24"/>
                <w:szCs w:val="24"/>
                <w:lang w:val="ru-RU"/>
              </w:rPr>
            </w:pPr>
            <w:r w:rsidRPr="00BA4E3E">
              <w:rPr>
                <w:rFonts w:ascii="Times New Roman" w:hAnsi="Times New Roman"/>
                <w:bCs/>
                <w:sz w:val="24"/>
                <w:szCs w:val="24"/>
                <w:lang w:val="ru-RU"/>
              </w:rPr>
              <w:t xml:space="preserve">- поиск, извлечение, систематизирование, анализ и отбор необходимой для решения учебных задач информации, организация, преобразование, сохранение и передача её; </w:t>
            </w:r>
          </w:p>
          <w:p w:rsidR="00BA4E3E" w:rsidRPr="00BA4E3E" w:rsidRDefault="00BA4E3E" w:rsidP="00A60A40">
            <w:pPr>
              <w:tabs>
                <w:tab w:val="left" w:pos="252"/>
              </w:tabs>
              <w:ind w:left="6" w:right="6" w:firstLine="45"/>
              <w:contextualSpacing/>
              <w:jc w:val="both"/>
              <w:rPr>
                <w:rFonts w:ascii="Times New Roman" w:hAnsi="Times New Roman"/>
                <w:bCs/>
                <w:sz w:val="24"/>
                <w:szCs w:val="24"/>
                <w:lang w:val="ru-RU"/>
              </w:rPr>
            </w:pPr>
            <w:r w:rsidRPr="00BA4E3E">
              <w:rPr>
                <w:rFonts w:ascii="Times New Roman" w:hAnsi="Times New Roman"/>
                <w:bCs/>
                <w:sz w:val="24"/>
                <w:szCs w:val="24"/>
                <w:lang w:val="ru-RU"/>
              </w:rPr>
              <w:t>- ориентирование в информационных потоках, умение выделять в них главное и необходимое, умение осознанно воспринимать информацию, распространяемую по каналам СМИ.</w:t>
            </w:r>
          </w:p>
        </w:tc>
        <w:tc>
          <w:tcPr>
            <w:tcW w:w="12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Интерпретация результатов наблюдений за деятельностью обучающегося в процессе освоения образовательной программы</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Экспертное наблюдение и оценка на лабораторно - практических занятиях, при выполнении работ по учебным практикам</w:t>
            </w:r>
          </w:p>
        </w:tc>
      </w:tr>
      <w:tr w:rsidR="00BA4E3E" w:rsidRPr="00BA4E3E" w:rsidTr="00A60A40">
        <w:tblPrEx>
          <w:tblLook w:val="04A0"/>
        </w:tblPrEx>
        <w:trPr>
          <w:trHeight w:val="56"/>
          <w:jc w:val="center"/>
        </w:trPr>
        <w:tc>
          <w:tcPr>
            <w:tcW w:w="1598" w:type="pct"/>
            <w:vAlign w:val="center"/>
          </w:tcPr>
          <w:p w:rsidR="00BA4E3E" w:rsidRPr="00BA4E3E" w:rsidRDefault="00BA4E3E" w:rsidP="00A60A40">
            <w:pPr>
              <w:ind w:left="6" w:right="6" w:firstLine="45"/>
              <w:contextualSpacing/>
              <w:jc w:val="both"/>
              <w:rPr>
                <w:rFonts w:ascii="Times New Roman" w:hAnsi="Times New Roman"/>
                <w:color w:val="000000" w:themeColor="text1"/>
                <w:sz w:val="24"/>
                <w:szCs w:val="24"/>
                <w:lang w:val="ru-RU"/>
              </w:rPr>
            </w:pPr>
            <w:r w:rsidRPr="00BA4E3E">
              <w:rPr>
                <w:rFonts w:ascii="Times New Roman" w:hAnsi="Times New Roman"/>
                <w:sz w:val="24"/>
                <w:szCs w:val="24"/>
                <w:lang w:val="ru-RU"/>
              </w:rPr>
              <w:t xml:space="preserve">ОК 03. Планировать и реализовывать собственное профессиональное </w:t>
            </w:r>
            <w:r w:rsidRPr="00BA4E3E">
              <w:rPr>
                <w:rFonts w:ascii="Times New Roman" w:hAnsi="Times New Roman"/>
                <w:sz w:val="24"/>
                <w:szCs w:val="24"/>
                <w:lang w:val="ru-RU"/>
              </w:rPr>
              <w:br/>
              <w:t>и личностное развитие</w:t>
            </w:r>
          </w:p>
        </w:tc>
        <w:tc>
          <w:tcPr>
            <w:tcW w:w="21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демонстрация интереса к будущей профессии;</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принимать участие в различных конкурсах и олимпиадах по специальности, в кружках по дисциплинам.</w:t>
            </w:r>
          </w:p>
        </w:tc>
        <w:tc>
          <w:tcPr>
            <w:tcW w:w="12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Интерпретация результатов наблюдений за деятельностью обучающегося в процессе освоения образовательной программы</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xml:space="preserve">Экспертное наблюдение и оценка на лабораторно - практических занятиях, при выполнении работ </w:t>
            </w:r>
            <w:r w:rsidRPr="00BA4E3E">
              <w:rPr>
                <w:rFonts w:ascii="Times New Roman" w:hAnsi="Times New Roman"/>
                <w:sz w:val="24"/>
                <w:szCs w:val="24"/>
                <w:lang w:val="ru-RU"/>
              </w:rPr>
              <w:lastRenderedPageBreak/>
              <w:t>по учебным практикам</w:t>
            </w:r>
          </w:p>
        </w:tc>
      </w:tr>
      <w:tr w:rsidR="00BA4E3E" w:rsidRPr="00BA4E3E" w:rsidTr="00A60A40">
        <w:tblPrEx>
          <w:tblLook w:val="04A0"/>
        </w:tblPrEx>
        <w:trPr>
          <w:trHeight w:val="3588"/>
          <w:jc w:val="center"/>
        </w:trPr>
        <w:tc>
          <w:tcPr>
            <w:tcW w:w="1598" w:type="pct"/>
            <w:vAlign w:val="center"/>
          </w:tcPr>
          <w:p w:rsidR="00BA4E3E" w:rsidRPr="00BA4E3E" w:rsidRDefault="00BA4E3E" w:rsidP="00A60A40">
            <w:pPr>
              <w:ind w:left="6" w:right="6" w:firstLine="45"/>
              <w:contextualSpacing/>
              <w:jc w:val="both"/>
              <w:rPr>
                <w:rFonts w:ascii="Times New Roman" w:hAnsi="Times New Roman"/>
                <w:color w:val="000000" w:themeColor="text1"/>
                <w:sz w:val="24"/>
                <w:szCs w:val="24"/>
                <w:lang w:val="ru-RU"/>
              </w:rPr>
            </w:pPr>
            <w:r w:rsidRPr="00BA4E3E">
              <w:rPr>
                <w:rFonts w:ascii="Times New Roman" w:hAnsi="Times New Roman"/>
                <w:color w:val="000000" w:themeColor="text1"/>
                <w:sz w:val="24"/>
                <w:szCs w:val="24"/>
                <w:lang w:val="ru-RU"/>
              </w:rPr>
              <w:lastRenderedPageBreak/>
              <w:t xml:space="preserve">ОК 04. Работать в коллективе и команде, эффективно взаимодействовать </w:t>
            </w:r>
            <w:r w:rsidRPr="00BA4E3E">
              <w:rPr>
                <w:rFonts w:ascii="Times New Roman" w:hAnsi="Times New Roman"/>
                <w:color w:val="000000" w:themeColor="text1"/>
                <w:sz w:val="24"/>
                <w:szCs w:val="24"/>
                <w:lang w:val="ru-RU"/>
              </w:rPr>
              <w:br/>
              <w:t>с коллегами, руководством, клиентами</w:t>
            </w:r>
          </w:p>
        </w:tc>
        <w:tc>
          <w:tcPr>
            <w:tcW w:w="21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взаимодействие с сотрудниками организации (другими обучающимися, руководителями, преподавателями) в ходе обучения;</w:t>
            </w:r>
          </w:p>
          <w:p w:rsidR="00BA4E3E" w:rsidRPr="00BA4E3E" w:rsidRDefault="00BA4E3E" w:rsidP="00A60A40">
            <w:pPr>
              <w:ind w:left="6" w:right="6" w:firstLine="45"/>
              <w:contextualSpacing/>
              <w:jc w:val="both"/>
              <w:rPr>
                <w:rFonts w:ascii="Times New Roman" w:hAnsi="Times New Roman"/>
                <w:sz w:val="24"/>
                <w:szCs w:val="24"/>
              </w:rPr>
            </w:pPr>
            <w:r w:rsidRPr="00BA4E3E">
              <w:rPr>
                <w:rFonts w:ascii="Times New Roman" w:hAnsi="Times New Roman"/>
                <w:sz w:val="24"/>
                <w:szCs w:val="24"/>
              </w:rPr>
              <w:t xml:space="preserve">- </w:t>
            </w:r>
            <w:proofErr w:type="spellStart"/>
            <w:proofErr w:type="gramStart"/>
            <w:r w:rsidRPr="00BA4E3E">
              <w:rPr>
                <w:rFonts w:ascii="Times New Roman" w:hAnsi="Times New Roman"/>
                <w:sz w:val="24"/>
                <w:szCs w:val="24"/>
              </w:rPr>
              <w:t>умение</w:t>
            </w:r>
            <w:proofErr w:type="spellEnd"/>
            <w:proofErr w:type="gramEnd"/>
            <w:r w:rsidRPr="00BA4E3E">
              <w:rPr>
                <w:rFonts w:ascii="Times New Roman" w:hAnsi="Times New Roman"/>
                <w:sz w:val="24"/>
                <w:szCs w:val="24"/>
              </w:rPr>
              <w:t xml:space="preserve"> </w:t>
            </w:r>
            <w:proofErr w:type="spellStart"/>
            <w:r w:rsidRPr="00BA4E3E">
              <w:rPr>
                <w:rFonts w:ascii="Times New Roman" w:hAnsi="Times New Roman"/>
                <w:sz w:val="24"/>
                <w:szCs w:val="24"/>
              </w:rPr>
              <w:t>работать</w:t>
            </w:r>
            <w:proofErr w:type="spellEnd"/>
            <w:r w:rsidRPr="00BA4E3E">
              <w:rPr>
                <w:rFonts w:ascii="Times New Roman" w:hAnsi="Times New Roman"/>
                <w:sz w:val="24"/>
                <w:szCs w:val="24"/>
              </w:rPr>
              <w:t xml:space="preserve"> в </w:t>
            </w:r>
            <w:proofErr w:type="spellStart"/>
            <w:r w:rsidRPr="00BA4E3E">
              <w:rPr>
                <w:rFonts w:ascii="Times New Roman" w:hAnsi="Times New Roman"/>
                <w:sz w:val="24"/>
                <w:szCs w:val="24"/>
              </w:rPr>
              <w:t>группе</w:t>
            </w:r>
            <w:proofErr w:type="spellEnd"/>
            <w:r w:rsidRPr="00BA4E3E">
              <w:rPr>
                <w:rFonts w:ascii="Times New Roman" w:hAnsi="Times New Roman"/>
                <w:sz w:val="24"/>
                <w:szCs w:val="24"/>
              </w:rPr>
              <w:t>.</w:t>
            </w:r>
          </w:p>
        </w:tc>
        <w:tc>
          <w:tcPr>
            <w:tcW w:w="12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Интерпретация результатов наблюдений за деятельностью обучающегося в процессе освоения образовательной программы</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Экспертное наблюдение и оценка на лабораторно - практических занятиях, при выполнении работ по учебным практикам</w:t>
            </w:r>
          </w:p>
        </w:tc>
      </w:tr>
      <w:tr w:rsidR="00BA4E3E" w:rsidRPr="00BA4E3E" w:rsidTr="00A60A40">
        <w:tblPrEx>
          <w:tblLook w:val="04A0"/>
        </w:tblPrEx>
        <w:trPr>
          <w:trHeight w:val="3588"/>
          <w:jc w:val="center"/>
        </w:trPr>
        <w:tc>
          <w:tcPr>
            <w:tcW w:w="1598" w:type="pct"/>
            <w:vAlign w:val="center"/>
          </w:tcPr>
          <w:p w:rsidR="00BA4E3E" w:rsidRPr="00BA4E3E" w:rsidRDefault="00BA4E3E" w:rsidP="00A60A40">
            <w:pPr>
              <w:ind w:left="6" w:right="6" w:firstLine="45"/>
              <w:contextualSpacing/>
              <w:jc w:val="both"/>
              <w:rPr>
                <w:rFonts w:ascii="Times New Roman" w:hAnsi="Times New Roman"/>
                <w:color w:val="000000" w:themeColor="text1"/>
                <w:sz w:val="24"/>
                <w:szCs w:val="24"/>
                <w:lang w:val="ru-RU"/>
              </w:rPr>
            </w:pPr>
            <w:r w:rsidRPr="00BA4E3E">
              <w:rPr>
                <w:rFonts w:ascii="Times New Roman" w:hAnsi="Times New Roman"/>
                <w:color w:val="000000" w:themeColor="text1"/>
                <w:sz w:val="24"/>
                <w:szCs w:val="24"/>
                <w:lang w:val="ru-RU"/>
              </w:rPr>
              <w:t xml:space="preserve">ОК 05. Осуществлять устную и письменную коммуникацию </w:t>
            </w:r>
            <w:r w:rsidRPr="00BA4E3E">
              <w:rPr>
                <w:rFonts w:ascii="Times New Roman" w:hAnsi="Times New Roman"/>
                <w:color w:val="000000" w:themeColor="text1"/>
                <w:sz w:val="24"/>
                <w:szCs w:val="24"/>
                <w:lang w:val="ru-RU"/>
              </w:rPr>
              <w:br/>
              <w:t>на государственном языке Российской Федерации с учетом особенностей социального и культурного контекста</w:t>
            </w:r>
          </w:p>
        </w:tc>
        <w:tc>
          <w:tcPr>
            <w:tcW w:w="21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xml:space="preserve">- умение представить себя устно, письменно, написать анкету, заявление, письмо; </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xml:space="preserve">- владение способами взаимодействия с окружающими и удаленными людьми и событиями, выступать с устными сообщениями; </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xml:space="preserve">- владение разными видами речевой деятельности (монолог, диалог, чтение, письмо); </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владение способами совместной деятельности в группе, приемами действий в ситуациях общения.</w:t>
            </w:r>
          </w:p>
        </w:tc>
        <w:tc>
          <w:tcPr>
            <w:tcW w:w="12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Интерпретация результатов наблюдений за деятельностью обучающегося в процессе освоения образовательной программы</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Экспертное наблюдение и оценка на лабораторно - практических занятиях, при выполнении работ по учебным практикам</w:t>
            </w:r>
          </w:p>
        </w:tc>
      </w:tr>
      <w:tr w:rsidR="00BA4E3E" w:rsidRPr="00BA4E3E" w:rsidTr="00A60A40">
        <w:tblPrEx>
          <w:tblLook w:val="04A0"/>
        </w:tblPrEx>
        <w:trPr>
          <w:trHeight w:val="557"/>
          <w:jc w:val="center"/>
        </w:trPr>
        <w:tc>
          <w:tcPr>
            <w:tcW w:w="1598" w:type="pct"/>
            <w:vAlign w:val="center"/>
          </w:tcPr>
          <w:p w:rsidR="00BA4E3E" w:rsidRPr="00BA4E3E" w:rsidRDefault="00BA4E3E" w:rsidP="00A60A40">
            <w:pPr>
              <w:ind w:left="6" w:right="6" w:firstLine="45"/>
              <w:contextualSpacing/>
              <w:jc w:val="both"/>
              <w:rPr>
                <w:rFonts w:ascii="Times New Roman" w:hAnsi="Times New Roman"/>
                <w:color w:val="000000" w:themeColor="text1"/>
                <w:sz w:val="24"/>
                <w:szCs w:val="24"/>
                <w:lang w:val="ru-RU"/>
              </w:rPr>
            </w:pPr>
            <w:r w:rsidRPr="00BA4E3E">
              <w:rPr>
                <w:rFonts w:ascii="Times New Roman" w:hAnsi="Times New Roman"/>
                <w:color w:val="000000" w:themeColor="text1"/>
                <w:sz w:val="24"/>
                <w:szCs w:val="24"/>
                <w:lang w:val="ru-RU"/>
              </w:rPr>
              <w:t>ОК 06. Проявлять гражданско-патриотическую позицию, демонстрировать осознанное поведение на основе традиционных общечеловеческих ценностей</w:t>
            </w:r>
          </w:p>
        </w:tc>
        <w:tc>
          <w:tcPr>
            <w:tcW w:w="21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xml:space="preserve">- формулирование собственных ценностных ориентиров по отношению к предмету и сферам деятельности; </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xml:space="preserve">-владение способами самоопределения в ситуациях выбора на основе собственных позиций; </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xml:space="preserve">- умение принимать решения, брать на себя ответственность за их последствия; </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xml:space="preserve">- осуществление действий и поступков, на основе выбранных целевых и смысловых установок; </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осуществление индивидуальной образовательной траектории с учетом общих требований и норм.</w:t>
            </w:r>
          </w:p>
        </w:tc>
        <w:tc>
          <w:tcPr>
            <w:tcW w:w="12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Интерпретация результатов наблюдений за деятельностью обучающегося в процессе освоения образовательной программы</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xml:space="preserve">Экспертное наблюдение и оценка на лабораторно - практических занятиях, при выполнении работ по учебным </w:t>
            </w:r>
            <w:r w:rsidRPr="00BA4E3E">
              <w:rPr>
                <w:rFonts w:ascii="Times New Roman" w:hAnsi="Times New Roman"/>
                <w:sz w:val="24"/>
                <w:szCs w:val="24"/>
                <w:lang w:val="ru-RU"/>
              </w:rPr>
              <w:lastRenderedPageBreak/>
              <w:t>практикам</w:t>
            </w:r>
          </w:p>
        </w:tc>
      </w:tr>
      <w:tr w:rsidR="00BA4E3E" w:rsidRPr="00BA4E3E" w:rsidTr="00A60A40">
        <w:tblPrEx>
          <w:tblLook w:val="04A0"/>
        </w:tblPrEx>
        <w:trPr>
          <w:trHeight w:val="3588"/>
          <w:jc w:val="center"/>
        </w:trPr>
        <w:tc>
          <w:tcPr>
            <w:tcW w:w="1598" w:type="pct"/>
            <w:vAlign w:val="center"/>
          </w:tcPr>
          <w:p w:rsidR="00BA4E3E" w:rsidRPr="00BA4E3E" w:rsidRDefault="00BA4E3E" w:rsidP="00A60A40">
            <w:pPr>
              <w:ind w:left="6" w:right="6" w:firstLine="45"/>
              <w:contextualSpacing/>
              <w:jc w:val="both"/>
              <w:rPr>
                <w:rFonts w:ascii="Times New Roman" w:hAnsi="Times New Roman"/>
                <w:color w:val="000000" w:themeColor="text1"/>
                <w:sz w:val="24"/>
                <w:szCs w:val="24"/>
                <w:lang w:val="ru-RU"/>
              </w:rPr>
            </w:pPr>
            <w:r w:rsidRPr="00BA4E3E">
              <w:rPr>
                <w:rFonts w:ascii="Times New Roman" w:hAnsi="Times New Roman"/>
                <w:sz w:val="24"/>
                <w:szCs w:val="24"/>
                <w:lang w:val="ru-RU"/>
              </w:rPr>
              <w:lastRenderedPageBreak/>
              <w:t>ОК 07. Содействовать сохранению окружающей среды, ресурсосбережению, эффективно действовать в чрезвычайных ситуациях</w:t>
            </w:r>
          </w:p>
        </w:tc>
        <w:tc>
          <w:tcPr>
            <w:tcW w:w="21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xml:space="preserve">- умение ориентироваться в природной среде (в лесу, в поле, на водоемах и др.); </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xml:space="preserve">- применение правил поведения в экстремальных ситуациях: под дождем, градом, при сильном ветре, во время грозы, наводнения, пожара, при встрече с опасными животными, насекомыми; </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владение способами оказания первой медицинской помощи.</w:t>
            </w:r>
          </w:p>
          <w:p w:rsidR="00BA4E3E" w:rsidRPr="00BA4E3E" w:rsidRDefault="00BA4E3E" w:rsidP="00A60A40">
            <w:pPr>
              <w:ind w:left="6" w:right="6" w:firstLine="45"/>
              <w:contextualSpacing/>
              <w:jc w:val="both"/>
              <w:rPr>
                <w:rFonts w:ascii="Times New Roman" w:hAnsi="Times New Roman"/>
                <w:sz w:val="24"/>
                <w:szCs w:val="24"/>
                <w:lang w:val="ru-RU"/>
              </w:rPr>
            </w:pPr>
          </w:p>
        </w:tc>
        <w:tc>
          <w:tcPr>
            <w:tcW w:w="12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Интерпретация результатов наблюдений за деятельностью обучающегося в процессе освоения образовательной программы</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Экспертное наблюдение и оценка на лабораторно - практических занятиях, при выполнении работ по учебным практикам</w:t>
            </w:r>
          </w:p>
        </w:tc>
      </w:tr>
      <w:tr w:rsidR="00BA4E3E" w:rsidRPr="00BA4E3E" w:rsidTr="00A60A40">
        <w:tblPrEx>
          <w:tblLook w:val="04A0"/>
        </w:tblPrEx>
        <w:trPr>
          <w:trHeight w:val="4692"/>
          <w:jc w:val="center"/>
        </w:trPr>
        <w:tc>
          <w:tcPr>
            <w:tcW w:w="1598" w:type="pct"/>
            <w:vAlign w:val="center"/>
          </w:tcPr>
          <w:p w:rsidR="00BA4E3E" w:rsidRPr="00BA4E3E" w:rsidRDefault="00BA4E3E" w:rsidP="00A60A40">
            <w:pPr>
              <w:ind w:left="6" w:right="6" w:firstLine="45"/>
              <w:contextualSpacing/>
              <w:jc w:val="both"/>
              <w:rPr>
                <w:rFonts w:ascii="Times New Roman" w:hAnsi="Times New Roman"/>
                <w:color w:val="000000" w:themeColor="text1"/>
                <w:sz w:val="24"/>
                <w:szCs w:val="24"/>
                <w:lang w:val="ru-RU"/>
              </w:rPr>
            </w:pPr>
            <w:r w:rsidRPr="00BA4E3E">
              <w:rPr>
                <w:rFonts w:ascii="Times New Roman" w:hAnsi="Times New Roman"/>
                <w:color w:val="000000" w:themeColor="text1"/>
                <w:sz w:val="24"/>
                <w:szCs w:val="24"/>
                <w:lang w:val="ru-RU"/>
              </w:rPr>
              <w:t xml:space="preserve">ОК 08. Использовать средства физической культуры для сохранения </w:t>
            </w:r>
            <w:r w:rsidRPr="00BA4E3E">
              <w:rPr>
                <w:rFonts w:ascii="Times New Roman" w:hAnsi="Times New Roman"/>
                <w:color w:val="000000" w:themeColor="text1"/>
                <w:sz w:val="24"/>
                <w:szCs w:val="24"/>
                <w:lang w:val="ru-RU"/>
              </w:rPr>
              <w:br/>
              <w:t>и укрепления здоровья в процессе профессиональной деятельности и поддержания необходимого уровня физической подготовленности</w:t>
            </w:r>
          </w:p>
        </w:tc>
        <w:tc>
          <w:tcPr>
            <w:tcW w:w="21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w:t>
            </w:r>
            <w:r w:rsidRPr="00BA4E3E">
              <w:rPr>
                <w:rFonts w:ascii="Times New Roman" w:hAnsi="Times New Roman"/>
                <w:color w:val="000000"/>
                <w:sz w:val="24"/>
                <w:szCs w:val="24"/>
                <w:shd w:val="clear" w:color="auto" w:fill="FFFFFF"/>
                <w:lang w:val="ru-RU"/>
              </w:rPr>
              <w:t xml:space="preserve"> </w:t>
            </w:r>
            <w:r w:rsidRPr="00BA4E3E">
              <w:rPr>
                <w:rFonts w:ascii="Times New Roman" w:hAnsi="Times New Roman"/>
                <w:sz w:val="24"/>
                <w:szCs w:val="24"/>
                <w:lang w:val="ru-RU"/>
              </w:rPr>
              <w:t xml:space="preserve">освоение способов физического, духовного и интеллектуального саморазвития, </w:t>
            </w:r>
            <w:proofErr w:type="gramStart"/>
            <w:r w:rsidRPr="00BA4E3E">
              <w:rPr>
                <w:rFonts w:ascii="Times New Roman" w:hAnsi="Times New Roman"/>
                <w:sz w:val="24"/>
                <w:szCs w:val="24"/>
                <w:lang w:val="ru-RU"/>
              </w:rPr>
              <w:t>эмоциональной</w:t>
            </w:r>
            <w:proofErr w:type="gramEnd"/>
            <w:r w:rsidRPr="00BA4E3E">
              <w:rPr>
                <w:rFonts w:ascii="Times New Roman" w:hAnsi="Times New Roman"/>
                <w:sz w:val="24"/>
                <w:szCs w:val="24"/>
                <w:lang w:val="ru-RU"/>
              </w:rPr>
              <w:t xml:space="preserve"> </w:t>
            </w:r>
            <w:proofErr w:type="spellStart"/>
            <w:r w:rsidRPr="00BA4E3E">
              <w:rPr>
                <w:rFonts w:ascii="Times New Roman" w:hAnsi="Times New Roman"/>
                <w:sz w:val="24"/>
                <w:szCs w:val="24"/>
                <w:lang w:val="ru-RU"/>
              </w:rPr>
              <w:t>саморегуляции</w:t>
            </w:r>
            <w:proofErr w:type="spellEnd"/>
            <w:r w:rsidRPr="00BA4E3E">
              <w:rPr>
                <w:rFonts w:ascii="Times New Roman" w:hAnsi="Times New Roman"/>
                <w:sz w:val="24"/>
                <w:szCs w:val="24"/>
                <w:lang w:val="ru-RU"/>
              </w:rPr>
              <w:t xml:space="preserve"> и </w:t>
            </w:r>
            <w:proofErr w:type="spellStart"/>
            <w:r w:rsidRPr="00BA4E3E">
              <w:rPr>
                <w:rFonts w:ascii="Times New Roman" w:hAnsi="Times New Roman"/>
                <w:sz w:val="24"/>
                <w:szCs w:val="24"/>
                <w:lang w:val="ru-RU"/>
              </w:rPr>
              <w:t>самоподдержки</w:t>
            </w:r>
            <w:proofErr w:type="spellEnd"/>
            <w:r w:rsidRPr="00BA4E3E">
              <w:rPr>
                <w:rFonts w:ascii="Times New Roman" w:hAnsi="Times New Roman"/>
                <w:sz w:val="24"/>
                <w:szCs w:val="24"/>
                <w:lang w:val="ru-RU"/>
              </w:rPr>
              <w:t>;</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xml:space="preserve">-позитивное отношение к своему здоровью; </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xml:space="preserve">- владение способами физического самосовершенствования, </w:t>
            </w:r>
            <w:proofErr w:type="gramStart"/>
            <w:r w:rsidRPr="00BA4E3E">
              <w:rPr>
                <w:rFonts w:ascii="Times New Roman" w:hAnsi="Times New Roman"/>
                <w:sz w:val="24"/>
                <w:szCs w:val="24"/>
                <w:lang w:val="ru-RU"/>
              </w:rPr>
              <w:t>эмоциональной</w:t>
            </w:r>
            <w:proofErr w:type="gramEnd"/>
            <w:r w:rsidRPr="00BA4E3E">
              <w:rPr>
                <w:rFonts w:ascii="Times New Roman" w:hAnsi="Times New Roman"/>
                <w:sz w:val="24"/>
                <w:szCs w:val="24"/>
                <w:lang w:val="ru-RU"/>
              </w:rPr>
              <w:t xml:space="preserve"> </w:t>
            </w:r>
            <w:proofErr w:type="spellStart"/>
            <w:r w:rsidRPr="00BA4E3E">
              <w:rPr>
                <w:rFonts w:ascii="Times New Roman" w:hAnsi="Times New Roman"/>
                <w:sz w:val="24"/>
                <w:szCs w:val="24"/>
                <w:lang w:val="ru-RU"/>
              </w:rPr>
              <w:t>саморегуляции</w:t>
            </w:r>
            <w:proofErr w:type="spellEnd"/>
            <w:r w:rsidRPr="00BA4E3E">
              <w:rPr>
                <w:rFonts w:ascii="Times New Roman" w:hAnsi="Times New Roman"/>
                <w:sz w:val="24"/>
                <w:szCs w:val="24"/>
                <w:lang w:val="ru-RU"/>
              </w:rPr>
              <w:t xml:space="preserve">, </w:t>
            </w:r>
            <w:proofErr w:type="spellStart"/>
            <w:r w:rsidRPr="00BA4E3E">
              <w:rPr>
                <w:rFonts w:ascii="Times New Roman" w:hAnsi="Times New Roman"/>
                <w:sz w:val="24"/>
                <w:szCs w:val="24"/>
                <w:lang w:val="ru-RU"/>
              </w:rPr>
              <w:t>самоподдержки</w:t>
            </w:r>
            <w:proofErr w:type="spellEnd"/>
            <w:r w:rsidRPr="00BA4E3E">
              <w:rPr>
                <w:rFonts w:ascii="Times New Roman" w:hAnsi="Times New Roman"/>
                <w:sz w:val="24"/>
                <w:szCs w:val="24"/>
                <w:lang w:val="ru-RU"/>
              </w:rPr>
              <w:t xml:space="preserve"> и самоконтроля;</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xml:space="preserve"> - применение правил личной гигиены, умение заботиться о собственном здоровье, личной безопасности;</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рациональное распределение времени на все этапы решения профессиональных задач.</w:t>
            </w:r>
          </w:p>
        </w:tc>
        <w:tc>
          <w:tcPr>
            <w:tcW w:w="12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Интерпретация результатов наблюдений за деятельностью обучающегося в процессе освоения образовательной программы</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Экспертное наблюдение и оценка на лабораторно - практических занятиях, при выполнении работ по учебным практикам</w:t>
            </w:r>
          </w:p>
        </w:tc>
      </w:tr>
      <w:tr w:rsidR="00BA4E3E" w:rsidRPr="00BA4E3E" w:rsidTr="00A60A40">
        <w:tblPrEx>
          <w:tblLook w:val="04A0"/>
        </w:tblPrEx>
        <w:trPr>
          <w:trHeight w:val="4668"/>
          <w:jc w:val="center"/>
        </w:trPr>
        <w:tc>
          <w:tcPr>
            <w:tcW w:w="1598" w:type="pct"/>
            <w:vAlign w:val="center"/>
          </w:tcPr>
          <w:p w:rsidR="00BA4E3E" w:rsidRPr="00BA4E3E" w:rsidRDefault="00BA4E3E" w:rsidP="00A60A40">
            <w:pPr>
              <w:ind w:left="6" w:right="6" w:firstLine="45"/>
              <w:contextualSpacing/>
              <w:jc w:val="both"/>
              <w:rPr>
                <w:rFonts w:ascii="Times New Roman" w:hAnsi="Times New Roman"/>
                <w:color w:val="000000" w:themeColor="text1"/>
                <w:sz w:val="24"/>
                <w:szCs w:val="24"/>
                <w:lang w:val="ru-RU"/>
              </w:rPr>
            </w:pPr>
            <w:r w:rsidRPr="00BA4E3E">
              <w:rPr>
                <w:rFonts w:ascii="Times New Roman" w:hAnsi="Times New Roman"/>
                <w:color w:val="000000" w:themeColor="text1"/>
                <w:sz w:val="24"/>
                <w:szCs w:val="24"/>
                <w:lang w:val="ru-RU"/>
              </w:rPr>
              <w:t>ОК 09. Использовать информационные технологии в профессиональной деятельности</w:t>
            </w:r>
          </w:p>
        </w:tc>
        <w:tc>
          <w:tcPr>
            <w:tcW w:w="2151" w:type="pct"/>
            <w:vAlign w:val="center"/>
          </w:tcPr>
          <w:p w:rsidR="00BA4E3E" w:rsidRPr="00BA4E3E" w:rsidRDefault="00BA4E3E" w:rsidP="00A60A40">
            <w:pPr>
              <w:ind w:left="6" w:right="6" w:firstLine="45"/>
              <w:contextualSpacing/>
              <w:jc w:val="both"/>
              <w:rPr>
                <w:rFonts w:ascii="Times New Roman" w:hAnsi="Times New Roman"/>
                <w:bCs/>
                <w:sz w:val="24"/>
                <w:szCs w:val="24"/>
                <w:lang w:val="ru-RU"/>
              </w:rPr>
            </w:pPr>
            <w:r w:rsidRPr="00BA4E3E">
              <w:rPr>
                <w:rFonts w:ascii="Times New Roman" w:hAnsi="Times New Roman"/>
                <w:bCs/>
                <w:sz w:val="24"/>
                <w:szCs w:val="24"/>
                <w:lang w:val="ru-RU"/>
              </w:rPr>
              <w:t xml:space="preserve">- владеть навыками использования информационных устройств: компьютер, телевизор, магнитофон, телефон, принтер и т.д.; </w:t>
            </w:r>
          </w:p>
          <w:p w:rsidR="00BA4E3E" w:rsidRPr="00BA4E3E" w:rsidRDefault="00BA4E3E" w:rsidP="00A60A40">
            <w:pPr>
              <w:ind w:left="6" w:right="6" w:firstLine="45"/>
              <w:contextualSpacing/>
              <w:jc w:val="both"/>
              <w:rPr>
                <w:rFonts w:ascii="Times New Roman" w:hAnsi="Times New Roman"/>
                <w:bCs/>
                <w:sz w:val="24"/>
                <w:szCs w:val="24"/>
                <w:lang w:val="ru-RU"/>
              </w:rPr>
            </w:pPr>
            <w:r w:rsidRPr="00BA4E3E">
              <w:rPr>
                <w:rFonts w:ascii="Times New Roman" w:hAnsi="Times New Roman"/>
                <w:bCs/>
                <w:sz w:val="24"/>
                <w:szCs w:val="24"/>
                <w:lang w:val="ru-RU"/>
              </w:rPr>
              <w:t>- применять для решения учебных задач информационные и телекоммуникационные технологии: аудио- и видеозапись, электронная почта, Интернет;</w:t>
            </w:r>
          </w:p>
          <w:p w:rsidR="00BA4E3E" w:rsidRPr="00BA4E3E" w:rsidRDefault="00BA4E3E" w:rsidP="00A60A40">
            <w:pPr>
              <w:ind w:left="6" w:right="6" w:firstLine="45"/>
              <w:contextualSpacing/>
              <w:jc w:val="both"/>
              <w:rPr>
                <w:rFonts w:ascii="Times New Roman" w:hAnsi="Times New Roman"/>
                <w:bCs/>
                <w:sz w:val="24"/>
                <w:szCs w:val="24"/>
                <w:lang w:val="ru-RU"/>
              </w:rPr>
            </w:pPr>
            <w:r w:rsidRPr="00BA4E3E">
              <w:rPr>
                <w:rFonts w:ascii="Times New Roman" w:hAnsi="Times New Roman"/>
                <w:bCs/>
                <w:sz w:val="24"/>
                <w:szCs w:val="24"/>
                <w:lang w:val="ru-RU"/>
              </w:rPr>
              <w:t xml:space="preserve">- эффективное использование информационно-коммуникационных технологий в профессиональной деятельности согласно формируемым умениям и получаемому практическому </w:t>
            </w:r>
            <w:proofErr w:type="gramStart"/>
            <w:r w:rsidRPr="00BA4E3E">
              <w:rPr>
                <w:rFonts w:ascii="Times New Roman" w:hAnsi="Times New Roman"/>
                <w:bCs/>
                <w:sz w:val="24"/>
                <w:szCs w:val="24"/>
                <w:lang w:val="ru-RU"/>
              </w:rPr>
              <w:t>опыту</w:t>
            </w:r>
            <w:proofErr w:type="gramEnd"/>
            <w:r w:rsidRPr="00BA4E3E">
              <w:rPr>
                <w:rFonts w:ascii="Times New Roman" w:hAnsi="Times New Roman"/>
                <w:bCs/>
                <w:sz w:val="24"/>
                <w:szCs w:val="24"/>
                <w:lang w:val="ru-RU"/>
              </w:rPr>
              <w:t xml:space="preserve"> в том числе оформлять документацию (работа с программами </w:t>
            </w:r>
            <w:proofErr w:type="spellStart"/>
            <w:r w:rsidRPr="00BA4E3E">
              <w:rPr>
                <w:rFonts w:ascii="Times New Roman" w:hAnsi="Times New Roman"/>
                <w:bCs/>
                <w:sz w:val="24"/>
                <w:szCs w:val="24"/>
              </w:rPr>
              <w:t>AutoCad</w:t>
            </w:r>
            <w:proofErr w:type="spellEnd"/>
            <w:r w:rsidRPr="00BA4E3E">
              <w:rPr>
                <w:rFonts w:ascii="Times New Roman" w:hAnsi="Times New Roman"/>
                <w:bCs/>
                <w:sz w:val="24"/>
                <w:szCs w:val="24"/>
                <w:lang w:val="ru-RU"/>
              </w:rPr>
              <w:t xml:space="preserve">; </w:t>
            </w:r>
            <w:r w:rsidRPr="00BA4E3E">
              <w:rPr>
                <w:rFonts w:ascii="Times New Roman" w:hAnsi="Times New Roman"/>
                <w:bCs/>
                <w:sz w:val="24"/>
                <w:szCs w:val="24"/>
              </w:rPr>
              <w:t>Credo</w:t>
            </w:r>
            <w:r w:rsidRPr="00BA4E3E">
              <w:rPr>
                <w:rFonts w:ascii="Times New Roman" w:hAnsi="Times New Roman"/>
                <w:bCs/>
                <w:sz w:val="24"/>
                <w:szCs w:val="24"/>
                <w:lang w:val="ru-RU"/>
              </w:rPr>
              <w:t xml:space="preserve">; </w:t>
            </w:r>
            <w:proofErr w:type="spellStart"/>
            <w:r w:rsidRPr="00BA4E3E">
              <w:rPr>
                <w:rFonts w:ascii="Times New Roman" w:hAnsi="Times New Roman"/>
                <w:bCs/>
                <w:sz w:val="24"/>
                <w:szCs w:val="24"/>
              </w:rPr>
              <w:t>Robur</w:t>
            </w:r>
            <w:proofErr w:type="spellEnd"/>
            <w:r w:rsidRPr="00BA4E3E">
              <w:rPr>
                <w:rFonts w:ascii="Times New Roman" w:hAnsi="Times New Roman"/>
                <w:bCs/>
                <w:sz w:val="24"/>
                <w:szCs w:val="24"/>
                <w:lang w:val="ru-RU"/>
              </w:rPr>
              <w:t>;</w:t>
            </w:r>
            <w:r w:rsidRPr="00BA4E3E">
              <w:rPr>
                <w:rFonts w:ascii="Times New Roman" w:hAnsi="Times New Roman"/>
                <w:sz w:val="24"/>
                <w:szCs w:val="24"/>
                <w:lang w:val="ru-RU"/>
              </w:rPr>
              <w:t xml:space="preserve"> </w:t>
            </w:r>
            <w:proofErr w:type="spellStart"/>
            <w:r w:rsidRPr="00BA4E3E">
              <w:rPr>
                <w:rFonts w:ascii="Times New Roman" w:hAnsi="Times New Roman"/>
                <w:sz w:val="24"/>
                <w:szCs w:val="24"/>
              </w:rPr>
              <w:t>IndorCAD</w:t>
            </w:r>
            <w:proofErr w:type="spellEnd"/>
            <w:r w:rsidRPr="00BA4E3E">
              <w:rPr>
                <w:rFonts w:ascii="Times New Roman" w:hAnsi="Times New Roman"/>
                <w:sz w:val="24"/>
                <w:szCs w:val="24"/>
                <w:lang w:val="ru-RU"/>
              </w:rPr>
              <w:t xml:space="preserve">; </w:t>
            </w:r>
            <w:r w:rsidRPr="00BA4E3E">
              <w:rPr>
                <w:rFonts w:ascii="Times New Roman" w:hAnsi="Times New Roman"/>
                <w:bCs/>
                <w:sz w:val="24"/>
                <w:szCs w:val="24"/>
              </w:rPr>
              <w:t>Corel</w:t>
            </w:r>
            <w:r w:rsidRPr="00BA4E3E">
              <w:rPr>
                <w:rFonts w:ascii="Times New Roman" w:hAnsi="Times New Roman"/>
                <w:bCs/>
                <w:sz w:val="24"/>
                <w:szCs w:val="24"/>
                <w:lang w:val="ru-RU"/>
              </w:rPr>
              <w:t xml:space="preserve"> </w:t>
            </w:r>
            <w:r w:rsidRPr="00BA4E3E">
              <w:rPr>
                <w:rFonts w:ascii="Times New Roman" w:hAnsi="Times New Roman"/>
                <w:bCs/>
                <w:sz w:val="24"/>
                <w:szCs w:val="24"/>
              </w:rPr>
              <w:t>Draw</w:t>
            </w:r>
            <w:r w:rsidRPr="00BA4E3E">
              <w:rPr>
                <w:rFonts w:ascii="Times New Roman" w:hAnsi="Times New Roman"/>
                <w:bCs/>
                <w:sz w:val="24"/>
                <w:szCs w:val="24"/>
                <w:lang w:val="ru-RU"/>
              </w:rPr>
              <w:t>;</w:t>
            </w:r>
            <w:r w:rsidRPr="00BA4E3E">
              <w:rPr>
                <w:rFonts w:ascii="Times New Roman" w:hAnsi="Times New Roman"/>
                <w:sz w:val="24"/>
                <w:szCs w:val="24"/>
                <w:lang w:val="ru-RU"/>
              </w:rPr>
              <w:t xml:space="preserve"> </w:t>
            </w:r>
            <w:proofErr w:type="spellStart"/>
            <w:r w:rsidRPr="00BA4E3E">
              <w:rPr>
                <w:rFonts w:ascii="Times New Roman" w:hAnsi="Times New Roman"/>
                <w:bCs/>
                <w:sz w:val="24"/>
                <w:szCs w:val="24"/>
              </w:rPr>
              <w:t>FineReader</w:t>
            </w:r>
            <w:proofErr w:type="spellEnd"/>
            <w:r w:rsidRPr="00BA4E3E">
              <w:rPr>
                <w:rFonts w:ascii="Times New Roman" w:hAnsi="Times New Roman"/>
                <w:bCs/>
                <w:sz w:val="24"/>
                <w:szCs w:val="24"/>
                <w:lang w:val="ru-RU"/>
              </w:rPr>
              <w:t xml:space="preserve">; </w:t>
            </w:r>
            <w:proofErr w:type="spellStart"/>
            <w:r w:rsidRPr="00BA4E3E">
              <w:rPr>
                <w:rFonts w:ascii="Times New Roman" w:hAnsi="Times New Roman"/>
                <w:bCs/>
                <w:sz w:val="24"/>
                <w:szCs w:val="24"/>
              </w:rPr>
              <w:t>Promt</w:t>
            </w:r>
            <w:proofErr w:type="spellEnd"/>
            <w:r w:rsidRPr="00BA4E3E">
              <w:rPr>
                <w:rFonts w:ascii="Times New Roman" w:hAnsi="Times New Roman"/>
                <w:bCs/>
                <w:sz w:val="24"/>
                <w:szCs w:val="24"/>
                <w:lang w:val="ru-RU"/>
              </w:rPr>
              <w:t xml:space="preserve">, </w:t>
            </w:r>
            <w:proofErr w:type="spellStart"/>
            <w:r w:rsidRPr="00BA4E3E">
              <w:rPr>
                <w:rFonts w:ascii="Times New Roman" w:hAnsi="Times New Roman"/>
                <w:bCs/>
                <w:sz w:val="24"/>
                <w:szCs w:val="24"/>
              </w:rPr>
              <w:t>Lingvo</w:t>
            </w:r>
            <w:proofErr w:type="spellEnd"/>
            <w:r w:rsidRPr="00BA4E3E">
              <w:rPr>
                <w:rFonts w:ascii="Times New Roman" w:hAnsi="Times New Roman"/>
                <w:bCs/>
                <w:sz w:val="24"/>
                <w:szCs w:val="24"/>
                <w:lang w:val="ru-RU"/>
              </w:rPr>
              <w:t>;</w:t>
            </w:r>
            <w:r w:rsidRPr="00BA4E3E">
              <w:rPr>
                <w:rFonts w:ascii="Times New Roman" w:hAnsi="Times New Roman"/>
                <w:sz w:val="24"/>
                <w:szCs w:val="24"/>
                <w:lang w:val="ru-RU"/>
              </w:rPr>
              <w:t xml:space="preserve"> </w:t>
            </w:r>
            <w:r w:rsidRPr="00BA4E3E">
              <w:rPr>
                <w:rFonts w:ascii="Times New Roman" w:hAnsi="Times New Roman"/>
                <w:bCs/>
                <w:sz w:val="24"/>
                <w:szCs w:val="24"/>
                <w:lang w:val="ru-RU"/>
              </w:rPr>
              <w:t xml:space="preserve">1С: </w:t>
            </w:r>
            <w:proofErr w:type="gramStart"/>
            <w:r w:rsidRPr="00BA4E3E">
              <w:rPr>
                <w:rFonts w:ascii="Times New Roman" w:hAnsi="Times New Roman"/>
                <w:bCs/>
                <w:sz w:val="24"/>
                <w:szCs w:val="24"/>
                <w:lang w:val="ru-RU"/>
              </w:rPr>
              <w:t>Предприятие; Консультант Плюс).</w:t>
            </w:r>
            <w:proofErr w:type="gramEnd"/>
          </w:p>
        </w:tc>
        <w:tc>
          <w:tcPr>
            <w:tcW w:w="12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Интерпретация результатов наблюдений за деятельностью обучающегося в процессе освоения образовательной программы</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Экспертное наблюдение и оценка на лабораторно - практических занятиях, при выполнении работ по учебным практикам</w:t>
            </w:r>
          </w:p>
        </w:tc>
      </w:tr>
      <w:tr w:rsidR="00BA4E3E" w:rsidRPr="00BA4E3E" w:rsidTr="00A60A40">
        <w:tblPrEx>
          <w:tblLook w:val="04A0"/>
        </w:tblPrEx>
        <w:trPr>
          <w:trHeight w:val="3392"/>
          <w:jc w:val="center"/>
        </w:trPr>
        <w:tc>
          <w:tcPr>
            <w:tcW w:w="1598" w:type="pct"/>
            <w:vAlign w:val="center"/>
          </w:tcPr>
          <w:p w:rsidR="00BA4E3E" w:rsidRPr="00BA4E3E" w:rsidRDefault="00BA4E3E" w:rsidP="00A60A40">
            <w:pPr>
              <w:ind w:left="6" w:right="6" w:firstLine="45"/>
              <w:contextualSpacing/>
              <w:jc w:val="both"/>
              <w:rPr>
                <w:rFonts w:ascii="Times New Roman" w:hAnsi="Times New Roman"/>
                <w:color w:val="000000" w:themeColor="text1"/>
                <w:sz w:val="24"/>
                <w:szCs w:val="24"/>
                <w:lang w:val="ru-RU"/>
              </w:rPr>
            </w:pPr>
            <w:r w:rsidRPr="00BA4E3E">
              <w:rPr>
                <w:rFonts w:ascii="Times New Roman" w:hAnsi="Times New Roman"/>
                <w:color w:val="000000" w:themeColor="text1"/>
                <w:sz w:val="24"/>
                <w:szCs w:val="24"/>
                <w:lang w:val="ru-RU"/>
              </w:rPr>
              <w:lastRenderedPageBreak/>
              <w:t>ОК 10. Пользоваться профессиональной документацией на государственном и иностранном языках</w:t>
            </w:r>
          </w:p>
        </w:tc>
        <w:tc>
          <w:tcPr>
            <w:tcW w:w="21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 xml:space="preserve">- работать как с российскими нормативными документами (СП, СНиП, ГОСТ и др.) так и с европейскими </w:t>
            </w:r>
            <w:r w:rsidRPr="00BA4E3E">
              <w:rPr>
                <w:rFonts w:ascii="Times New Roman" w:hAnsi="Times New Roman"/>
                <w:sz w:val="24"/>
                <w:szCs w:val="24"/>
              </w:rPr>
              <w:t>EN</w:t>
            </w:r>
            <w:r w:rsidRPr="00BA4E3E">
              <w:rPr>
                <w:rFonts w:ascii="Times New Roman" w:hAnsi="Times New Roman"/>
                <w:sz w:val="24"/>
                <w:szCs w:val="24"/>
                <w:lang w:val="ru-RU"/>
              </w:rPr>
              <w:t>.</w:t>
            </w:r>
          </w:p>
          <w:p w:rsidR="00BA4E3E" w:rsidRPr="00BA4E3E" w:rsidRDefault="00BA4E3E" w:rsidP="00A60A40">
            <w:pPr>
              <w:ind w:left="6" w:right="6" w:firstLine="45"/>
              <w:contextualSpacing/>
              <w:rPr>
                <w:rFonts w:ascii="Times New Roman" w:hAnsi="Times New Roman"/>
                <w:sz w:val="24"/>
                <w:szCs w:val="24"/>
                <w:lang w:val="ru-RU"/>
              </w:rPr>
            </w:pPr>
          </w:p>
        </w:tc>
        <w:tc>
          <w:tcPr>
            <w:tcW w:w="1251" w:type="pct"/>
            <w:vAlign w:val="center"/>
          </w:tcPr>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Интерпретация результатов наблюдений за деятельностью обучающегося в процессе освоения образовательной программы</w:t>
            </w:r>
          </w:p>
          <w:p w:rsidR="00BA4E3E" w:rsidRPr="00BA4E3E" w:rsidRDefault="00BA4E3E" w:rsidP="00A60A40">
            <w:pPr>
              <w:ind w:left="6" w:right="6" w:firstLine="45"/>
              <w:contextualSpacing/>
              <w:jc w:val="both"/>
              <w:rPr>
                <w:rFonts w:ascii="Times New Roman" w:hAnsi="Times New Roman"/>
                <w:sz w:val="24"/>
                <w:szCs w:val="24"/>
                <w:lang w:val="ru-RU"/>
              </w:rPr>
            </w:pPr>
            <w:r w:rsidRPr="00BA4E3E">
              <w:rPr>
                <w:rFonts w:ascii="Times New Roman" w:hAnsi="Times New Roman"/>
                <w:sz w:val="24"/>
                <w:szCs w:val="24"/>
                <w:lang w:val="ru-RU"/>
              </w:rPr>
              <w:t>Экспертное наблюдение и оценка на лабораторно - практических занятиях, при выполнении работ по учебным практикам</w:t>
            </w:r>
          </w:p>
        </w:tc>
      </w:tr>
    </w:tbl>
    <w:p w:rsidR="00E82B0F" w:rsidRDefault="00E82B0F" w:rsidP="00FC2F21">
      <w:pPr>
        <w:spacing w:line="360" w:lineRule="auto"/>
      </w:pPr>
    </w:p>
    <w:sectPr w:rsidR="00E82B0F" w:rsidSect="00D44F6B">
      <w:headerReference w:type="default" r:id="rId25"/>
      <w:pgSz w:w="11906" w:h="16838"/>
      <w:pgMar w:top="993" w:right="566"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B64" w:rsidRDefault="00BC5B64">
      <w:r>
        <w:separator/>
      </w:r>
    </w:p>
  </w:endnote>
  <w:endnote w:type="continuationSeparator" w:id="0">
    <w:p w:rsidR="00BC5B64" w:rsidRDefault="00BC5B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B64" w:rsidRDefault="00BC5B64" w:rsidP="000360D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BC5B64" w:rsidRDefault="00BC5B64" w:rsidP="000360D6">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B64" w:rsidRDefault="00BC5B64" w:rsidP="000360D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13</w:t>
    </w:r>
    <w:r>
      <w:rPr>
        <w:rStyle w:val="a9"/>
      </w:rPr>
      <w:fldChar w:fldCharType="end"/>
    </w:r>
  </w:p>
  <w:p w:rsidR="00BC5B64" w:rsidRDefault="00BC5B64" w:rsidP="00E6689C">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B64" w:rsidRDefault="00BC5B64" w:rsidP="000360D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6105D4">
      <w:rPr>
        <w:rStyle w:val="a9"/>
        <w:noProof/>
      </w:rPr>
      <w:t>46</w:t>
    </w:r>
    <w:r>
      <w:rPr>
        <w:rStyle w:val="a9"/>
      </w:rPr>
      <w:fldChar w:fldCharType="end"/>
    </w:r>
  </w:p>
  <w:p w:rsidR="00BC5B64" w:rsidRDefault="00BC5B64" w:rsidP="00E6689C">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B64" w:rsidRDefault="00BC5B64">
      <w:r>
        <w:separator/>
      </w:r>
    </w:p>
  </w:footnote>
  <w:footnote w:type="continuationSeparator" w:id="0">
    <w:p w:rsidR="00BC5B64" w:rsidRDefault="00BC5B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B64" w:rsidRDefault="00BC5B6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B64" w:rsidRDefault="00BC5B64">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B64" w:rsidRPr="00CD6700" w:rsidRDefault="00BC5B64" w:rsidP="00CD6700">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B64" w:rsidRPr="002F3AF7" w:rsidRDefault="00BC5B64" w:rsidP="002F3AF7">
    <w:pPr>
      <w:pStyle w:val="a6"/>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B64" w:rsidRDefault="00BC5B6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59CB"/>
    <w:multiLevelType w:val="hybridMultilevel"/>
    <w:tmpl w:val="FD764978"/>
    <w:lvl w:ilvl="0" w:tplc="0860B044">
      <w:numFmt w:val="bullet"/>
      <w:lvlText w:val="-"/>
      <w:lvlJc w:val="left"/>
      <w:pPr>
        <w:ind w:left="218" w:hanging="142"/>
      </w:pPr>
      <w:rPr>
        <w:rFonts w:ascii="Times New Roman" w:eastAsia="Times New Roman" w:hAnsi="Times New Roman" w:cs="Times New Roman" w:hint="default"/>
        <w:w w:val="99"/>
        <w:sz w:val="24"/>
        <w:szCs w:val="24"/>
        <w:lang w:val="ru-RU" w:eastAsia="en-US" w:bidi="ar-SA"/>
      </w:rPr>
    </w:lvl>
    <w:lvl w:ilvl="1" w:tplc="91B8BFCE">
      <w:numFmt w:val="bullet"/>
      <w:lvlText w:val="-"/>
      <w:lvlJc w:val="left"/>
      <w:pPr>
        <w:ind w:left="1135" w:hanging="140"/>
      </w:pPr>
      <w:rPr>
        <w:rFonts w:ascii="Times New Roman" w:eastAsia="Times New Roman" w:hAnsi="Times New Roman" w:cs="Times New Roman" w:hint="default"/>
        <w:w w:val="99"/>
        <w:sz w:val="24"/>
        <w:szCs w:val="24"/>
        <w:lang w:val="ru-RU" w:eastAsia="en-US" w:bidi="ar-SA"/>
      </w:rPr>
    </w:lvl>
    <w:lvl w:ilvl="2" w:tplc="E8C0AE82">
      <w:numFmt w:val="bullet"/>
      <w:lvlText w:val="•"/>
      <w:lvlJc w:val="left"/>
      <w:pPr>
        <w:ind w:left="2102" w:hanging="140"/>
      </w:pPr>
      <w:rPr>
        <w:rFonts w:hint="default"/>
        <w:lang w:val="ru-RU" w:eastAsia="en-US" w:bidi="ar-SA"/>
      </w:rPr>
    </w:lvl>
    <w:lvl w:ilvl="3" w:tplc="27DC7F48">
      <w:numFmt w:val="bullet"/>
      <w:lvlText w:val="•"/>
      <w:lvlJc w:val="left"/>
      <w:pPr>
        <w:ind w:left="3065" w:hanging="140"/>
      </w:pPr>
      <w:rPr>
        <w:rFonts w:hint="default"/>
        <w:lang w:val="ru-RU" w:eastAsia="en-US" w:bidi="ar-SA"/>
      </w:rPr>
    </w:lvl>
    <w:lvl w:ilvl="4" w:tplc="4BFC6868">
      <w:numFmt w:val="bullet"/>
      <w:lvlText w:val="•"/>
      <w:lvlJc w:val="left"/>
      <w:pPr>
        <w:ind w:left="4028" w:hanging="140"/>
      </w:pPr>
      <w:rPr>
        <w:rFonts w:hint="default"/>
        <w:lang w:val="ru-RU" w:eastAsia="en-US" w:bidi="ar-SA"/>
      </w:rPr>
    </w:lvl>
    <w:lvl w:ilvl="5" w:tplc="EE026824">
      <w:numFmt w:val="bullet"/>
      <w:lvlText w:val="•"/>
      <w:lvlJc w:val="left"/>
      <w:pPr>
        <w:ind w:left="4991" w:hanging="140"/>
      </w:pPr>
      <w:rPr>
        <w:rFonts w:hint="default"/>
        <w:lang w:val="ru-RU" w:eastAsia="en-US" w:bidi="ar-SA"/>
      </w:rPr>
    </w:lvl>
    <w:lvl w:ilvl="6" w:tplc="B1F238F4">
      <w:numFmt w:val="bullet"/>
      <w:lvlText w:val="•"/>
      <w:lvlJc w:val="left"/>
      <w:pPr>
        <w:ind w:left="5954" w:hanging="140"/>
      </w:pPr>
      <w:rPr>
        <w:rFonts w:hint="default"/>
        <w:lang w:val="ru-RU" w:eastAsia="en-US" w:bidi="ar-SA"/>
      </w:rPr>
    </w:lvl>
    <w:lvl w:ilvl="7" w:tplc="7070FA4C">
      <w:numFmt w:val="bullet"/>
      <w:lvlText w:val="•"/>
      <w:lvlJc w:val="left"/>
      <w:pPr>
        <w:ind w:left="6917" w:hanging="140"/>
      </w:pPr>
      <w:rPr>
        <w:rFonts w:hint="default"/>
        <w:lang w:val="ru-RU" w:eastAsia="en-US" w:bidi="ar-SA"/>
      </w:rPr>
    </w:lvl>
    <w:lvl w:ilvl="8" w:tplc="D9809B48">
      <w:numFmt w:val="bullet"/>
      <w:lvlText w:val="•"/>
      <w:lvlJc w:val="left"/>
      <w:pPr>
        <w:ind w:left="7880" w:hanging="140"/>
      </w:pPr>
      <w:rPr>
        <w:rFonts w:hint="default"/>
        <w:lang w:val="ru-RU" w:eastAsia="en-US" w:bidi="ar-SA"/>
      </w:rPr>
    </w:lvl>
  </w:abstractNum>
  <w:abstractNum w:abstractNumId="1">
    <w:nsid w:val="012C2BBD"/>
    <w:multiLevelType w:val="hybridMultilevel"/>
    <w:tmpl w:val="75AA9C90"/>
    <w:lvl w:ilvl="0" w:tplc="CF42D1CC">
      <w:start w:val="1"/>
      <w:numFmt w:val="decimal"/>
      <w:lvlText w:val="%1."/>
      <w:lvlJc w:val="left"/>
      <w:pPr>
        <w:ind w:left="2215" w:hanging="1140"/>
      </w:pPr>
      <w:rPr>
        <w:rFonts w:ascii="Times New Roman" w:eastAsia="Times New Roman" w:hAnsi="Times New Roman" w:cs="Times New Roman" w:hint="default"/>
        <w:spacing w:val="-8"/>
        <w:w w:val="100"/>
        <w:sz w:val="24"/>
        <w:szCs w:val="24"/>
        <w:lang w:val="ru-RU" w:eastAsia="en-US" w:bidi="ar-SA"/>
      </w:rPr>
    </w:lvl>
    <w:lvl w:ilvl="1" w:tplc="3A32F91C">
      <w:numFmt w:val="bullet"/>
      <w:lvlText w:val="•"/>
      <w:lvlJc w:val="left"/>
      <w:pPr>
        <w:ind w:left="2939" w:hanging="1140"/>
      </w:pPr>
      <w:rPr>
        <w:rFonts w:hint="default"/>
        <w:lang w:val="ru-RU" w:eastAsia="en-US" w:bidi="ar-SA"/>
      </w:rPr>
    </w:lvl>
    <w:lvl w:ilvl="2" w:tplc="4CA6CBB6">
      <w:numFmt w:val="bullet"/>
      <w:lvlText w:val="•"/>
      <w:lvlJc w:val="left"/>
      <w:pPr>
        <w:ind w:left="3659" w:hanging="1140"/>
      </w:pPr>
      <w:rPr>
        <w:rFonts w:hint="default"/>
        <w:lang w:val="ru-RU" w:eastAsia="en-US" w:bidi="ar-SA"/>
      </w:rPr>
    </w:lvl>
    <w:lvl w:ilvl="3" w:tplc="7EB8E2FC">
      <w:numFmt w:val="bullet"/>
      <w:lvlText w:val="•"/>
      <w:lvlJc w:val="left"/>
      <w:pPr>
        <w:ind w:left="4379" w:hanging="1140"/>
      </w:pPr>
      <w:rPr>
        <w:rFonts w:hint="default"/>
        <w:lang w:val="ru-RU" w:eastAsia="en-US" w:bidi="ar-SA"/>
      </w:rPr>
    </w:lvl>
    <w:lvl w:ilvl="4" w:tplc="735E6D9E">
      <w:numFmt w:val="bullet"/>
      <w:lvlText w:val="•"/>
      <w:lvlJc w:val="left"/>
      <w:pPr>
        <w:ind w:left="5098" w:hanging="1140"/>
      </w:pPr>
      <w:rPr>
        <w:rFonts w:hint="default"/>
        <w:lang w:val="ru-RU" w:eastAsia="en-US" w:bidi="ar-SA"/>
      </w:rPr>
    </w:lvl>
    <w:lvl w:ilvl="5" w:tplc="A77CC750">
      <w:numFmt w:val="bullet"/>
      <w:lvlText w:val="•"/>
      <w:lvlJc w:val="left"/>
      <w:pPr>
        <w:ind w:left="5818" w:hanging="1140"/>
      </w:pPr>
      <w:rPr>
        <w:rFonts w:hint="default"/>
        <w:lang w:val="ru-RU" w:eastAsia="en-US" w:bidi="ar-SA"/>
      </w:rPr>
    </w:lvl>
    <w:lvl w:ilvl="6" w:tplc="C9C89736">
      <w:numFmt w:val="bullet"/>
      <w:lvlText w:val="•"/>
      <w:lvlJc w:val="left"/>
      <w:pPr>
        <w:ind w:left="6538" w:hanging="1140"/>
      </w:pPr>
      <w:rPr>
        <w:rFonts w:hint="default"/>
        <w:lang w:val="ru-RU" w:eastAsia="en-US" w:bidi="ar-SA"/>
      </w:rPr>
    </w:lvl>
    <w:lvl w:ilvl="7" w:tplc="694E442C">
      <w:numFmt w:val="bullet"/>
      <w:lvlText w:val="•"/>
      <w:lvlJc w:val="left"/>
      <w:pPr>
        <w:ind w:left="7257" w:hanging="1140"/>
      </w:pPr>
      <w:rPr>
        <w:rFonts w:hint="default"/>
        <w:lang w:val="ru-RU" w:eastAsia="en-US" w:bidi="ar-SA"/>
      </w:rPr>
    </w:lvl>
    <w:lvl w:ilvl="8" w:tplc="B4943EB2">
      <w:numFmt w:val="bullet"/>
      <w:lvlText w:val="•"/>
      <w:lvlJc w:val="left"/>
      <w:pPr>
        <w:ind w:left="7977" w:hanging="1140"/>
      </w:pPr>
      <w:rPr>
        <w:rFonts w:hint="default"/>
        <w:lang w:val="ru-RU" w:eastAsia="en-US" w:bidi="ar-SA"/>
      </w:rPr>
    </w:lvl>
  </w:abstractNum>
  <w:abstractNum w:abstractNumId="2">
    <w:nsid w:val="09BD4E19"/>
    <w:multiLevelType w:val="hybridMultilevel"/>
    <w:tmpl w:val="A4225622"/>
    <w:lvl w:ilvl="0" w:tplc="1B4A5832">
      <w:numFmt w:val="bullet"/>
      <w:lvlText w:val="-"/>
      <w:lvlJc w:val="left"/>
      <w:pPr>
        <w:ind w:left="1429" w:hanging="360"/>
      </w:pPr>
      <w:rPr>
        <w:rFonts w:ascii="Times New Roman" w:eastAsia="Times New Roman" w:hAnsi="Times New Roman" w:cs="Times New Roman" w:hint="default"/>
        <w:spacing w:val="-21"/>
        <w:w w:val="99"/>
        <w:sz w:val="24"/>
        <w:szCs w:val="24"/>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C562F0"/>
    <w:multiLevelType w:val="multilevel"/>
    <w:tmpl w:val="9AB82FDE"/>
    <w:lvl w:ilvl="0">
      <w:start w:val="3"/>
      <w:numFmt w:val="decimal"/>
      <w:lvlText w:val="%1"/>
      <w:lvlJc w:val="left"/>
      <w:pPr>
        <w:ind w:left="1173" w:hanging="600"/>
        <w:jc w:val="left"/>
      </w:pPr>
      <w:rPr>
        <w:rFonts w:hint="default"/>
        <w:lang w:val="ru-RU" w:eastAsia="en-US" w:bidi="ar-SA"/>
      </w:rPr>
    </w:lvl>
    <w:lvl w:ilvl="1">
      <w:start w:val="2"/>
      <w:numFmt w:val="decimal"/>
      <w:lvlText w:val="%1.%2"/>
      <w:lvlJc w:val="left"/>
      <w:pPr>
        <w:ind w:left="1173" w:hanging="600"/>
        <w:jc w:val="left"/>
      </w:pPr>
      <w:rPr>
        <w:rFonts w:hint="default"/>
        <w:lang w:val="ru-RU" w:eastAsia="en-US" w:bidi="ar-SA"/>
      </w:rPr>
    </w:lvl>
    <w:lvl w:ilvl="2">
      <w:start w:val="2"/>
      <w:numFmt w:val="decimal"/>
      <w:lvlText w:val="%1.%2.%3."/>
      <w:lvlJc w:val="left"/>
      <w:pPr>
        <w:ind w:left="1173" w:hanging="600"/>
        <w:jc w:val="left"/>
      </w:pPr>
      <w:rPr>
        <w:rFonts w:ascii="Times New Roman" w:eastAsia="Times New Roman" w:hAnsi="Times New Roman" w:cs="Times New Roman" w:hint="default"/>
        <w:b/>
        <w:bCs/>
        <w:spacing w:val="-3"/>
        <w:w w:val="100"/>
        <w:sz w:val="24"/>
        <w:szCs w:val="24"/>
        <w:lang w:val="ru-RU" w:eastAsia="en-US" w:bidi="ar-SA"/>
      </w:rPr>
    </w:lvl>
    <w:lvl w:ilvl="3">
      <w:numFmt w:val="bullet"/>
      <w:lvlText w:val="•"/>
      <w:lvlJc w:val="left"/>
      <w:pPr>
        <w:ind w:left="3983" w:hanging="600"/>
      </w:pPr>
      <w:rPr>
        <w:rFonts w:hint="default"/>
        <w:lang w:val="ru-RU" w:eastAsia="en-US" w:bidi="ar-SA"/>
      </w:rPr>
    </w:lvl>
    <w:lvl w:ilvl="4">
      <w:numFmt w:val="bullet"/>
      <w:lvlText w:val="•"/>
      <w:lvlJc w:val="left"/>
      <w:pPr>
        <w:ind w:left="4918" w:hanging="600"/>
      </w:pPr>
      <w:rPr>
        <w:rFonts w:hint="default"/>
        <w:lang w:val="ru-RU" w:eastAsia="en-US" w:bidi="ar-SA"/>
      </w:rPr>
    </w:lvl>
    <w:lvl w:ilvl="5">
      <w:numFmt w:val="bullet"/>
      <w:lvlText w:val="•"/>
      <w:lvlJc w:val="left"/>
      <w:pPr>
        <w:ind w:left="5853" w:hanging="600"/>
      </w:pPr>
      <w:rPr>
        <w:rFonts w:hint="default"/>
        <w:lang w:val="ru-RU" w:eastAsia="en-US" w:bidi="ar-SA"/>
      </w:rPr>
    </w:lvl>
    <w:lvl w:ilvl="6">
      <w:numFmt w:val="bullet"/>
      <w:lvlText w:val="•"/>
      <w:lvlJc w:val="left"/>
      <w:pPr>
        <w:ind w:left="6787" w:hanging="600"/>
      </w:pPr>
      <w:rPr>
        <w:rFonts w:hint="default"/>
        <w:lang w:val="ru-RU" w:eastAsia="en-US" w:bidi="ar-SA"/>
      </w:rPr>
    </w:lvl>
    <w:lvl w:ilvl="7">
      <w:numFmt w:val="bullet"/>
      <w:lvlText w:val="•"/>
      <w:lvlJc w:val="left"/>
      <w:pPr>
        <w:ind w:left="7722" w:hanging="600"/>
      </w:pPr>
      <w:rPr>
        <w:rFonts w:hint="default"/>
        <w:lang w:val="ru-RU" w:eastAsia="en-US" w:bidi="ar-SA"/>
      </w:rPr>
    </w:lvl>
    <w:lvl w:ilvl="8">
      <w:numFmt w:val="bullet"/>
      <w:lvlText w:val="•"/>
      <w:lvlJc w:val="left"/>
      <w:pPr>
        <w:ind w:left="8657" w:hanging="600"/>
      </w:pPr>
      <w:rPr>
        <w:rFonts w:hint="default"/>
        <w:lang w:val="ru-RU" w:eastAsia="en-US" w:bidi="ar-SA"/>
      </w:rPr>
    </w:lvl>
  </w:abstractNum>
  <w:abstractNum w:abstractNumId="4">
    <w:nsid w:val="0F08506F"/>
    <w:multiLevelType w:val="hybridMultilevel"/>
    <w:tmpl w:val="0FD6FAEE"/>
    <w:lvl w:ilvl="0" w:tplc="29CE2744">
      <w:start w:val="1"/>
      <w:numFmt w:val="decimal"/>
      <w:lvlText w:val="%1."/>
      <w:lvlJc w:val="left"/>
      <w:pPr>
        <w:ind w:left="1375" w:hanging="300"/>
      </w:pPr>
      <w:rPr>
        <w:rFonts w:ascii="Times New Roman" w:eastAsia="Times New Roman" w:hAnsi="Times New Roman" w:cs="Times New Roman" w:hint="default"/>
        <w:spacing w:val="-4"/>
        <w:w w:val="100"/>
        <w:sz w:val="24"/>
        <w:szCs w:val="24"/>
        <w:lang w:val="ru-RU" w:eastAsia="en-US" w:bidi="ar-SA"/>
      </w:rPr>
    </w:lvl>
    <w:lvl w:ilvl="1" w:tplc="ACD28C9A">
      <w:numFmt w:val="bullet"/>
      <w:lvlText w:val="•"/>
      <w:lvlJc w:val="left"/>
      <w:pPr>
        <w:ind w:left="2183" w:hanging="300"/>
      </w:pPr>
      <w:rPr>
        <w:rFonts w:hint="default"/>
        <w:lang w:val="ru-RU" w:eastAsia="en-US" w:bidi="ar-SA"/>
      </w:rPr>
    </w:lvl>
    <w:lvl w:ilvl="2" w:tplc="759411DE">
      <w:numFmt w:val="bullet"/>
      <w:lvlText w:val="•"/>
      <w:lvlJc w:val="left"/>
      <w:pPr>
        <w:ind w:left="2987" w:hanging="300"/>
      </w:pPr>
      <w:rPr>
        <w:rFonts w:hint="default"/>
        <w:lang w:val="ru-RU" w:eastAsia="en-US" w:bidi="ar-SA"/>
      </w:rPr>
    </w:lvl>
    <w:lvl w:ilvl="3" w:tplc="E86E675C">
      <w:numFmt w:val="bullet"/>
      <w:lvlText w:val="•"/>
      <w:lvlJc w:val="left"/>
      <w:pPr>
        <w:ind w:left="3791" w:hanging="300"/>
      </w:pPr>
      <w:rPr>
        <w:rFonts w:hint="default"/>
        <w:lang w:val="ru-RU" w:eastAsia="en-US" w:bidi="ar-SA"/>
      </w:rPr>
    </w:lvl>
    <w:lvl w:ilvl="4" w:tplc="CB7AB112">
      <w:numFmt w:val="bullet"/>
      <w:lvlText w:val="•"/>
      <w:lvlJc w:val="left"/>
      <w:pPr>
        <w:ind w:left="4595" w:hanging="300"/>
      </w:pPr>
      <w:rPr>
        <w:rFonts w:hint="default"/>
        <w:lang w:val="ru-RU" w:eastAsia="en-US" w:bidi="ar-SA"/>
      </w:rPr>
    </w:lvl>
    <w:lvl w:ilvl="5" w:tplc="B4F0C82E">
      <w:numFmt w:val="bullet"/>
      <w:lvlText w:val="•"/>
      <w:lvlJc w:val="left"/>
      <w:pPr>
        <w:ind w:left="5399" w:hanging="300"/>
      </w:pPr>
      <w:rPr>
        <w:rFonts w:hint="default"/>
        <w:lang w:val="ru-RU" w:eastAsia="en-US" w:bidi="ar-SA"/>
      </w:rPr>
    </w:lvl>
    <w:lvl w:ilvl="6" w:tplc="105281D8">
      <w:numFmt w:val="bullet"/>
      <w:lvlText w:val="•"/>
      <w:lvlJc w:val="left"/>
      <w:pPr>
        <w:ind w:left="6202" w:hanging="300"/>
      </w:pPr>
      <w:rPr>
        <w:rFonts w:hint="default"/>
        <w:lang w:val="ru-RU" w:eastAsia="en-US" w:bidi="ar-SA"/>
      </w:rPr>
    </w:lvl>
    <w:lvl w:ilvl="7" w:tplc="A2A299B2">
      <w:numFmt w:val="bullet"/>
      <w:lvlText w:val="•"/>
      <w:lvlJc w:val="left"/>
      <w:pPr>
        <w:ind w:left="7006" w:hanging="300"/>
      </w:pPr>
      <w:rPr>
        <w:rFonts w:hint="default"/>
        <w:lang w:val="ru-RU" w:eastAsia="en-US" w:bidi="ar-SA"/>
      </w:rPr>
    </w:lvl>
    <w:lvl w:ilvl="8" w:tplc="E028F192">
      <w:numFmt w:val="bullet"/>
      <w:lvlText w:val="•"/>
      <w:lvlJc w:val="left"/>
      <w:pPr>
        <w:ind w:left="7810" w:hanging="300"/>
      </w:pPr>
      <w:rPr>
        <w:rFonts w:hint="default"/>
        <w:lang w:val="ru-RU" w:eastAsia="en-US" w:bidi="ar-SA"/>
      </w:rPr>
    </w:lvl>
  </w:abstractNum>
  <w:abstractNum w:abstractNumId="5">
    <w:nsid w:val="1DDB0C81"/>
    <w:multiLevelType w:val="hybridMultilevel"/>
    <w:tmpl w:val="B0F2E5D8"/>
    <w:lvl w:ilvl="0" w:tplc="38D222BC">
      <w:numFmt w:val="bullet"/>
      <w:lvlText w:val="-"/>
      <w:lvlJc w:val="left"/>
      <w:pPr>
        <w:ind w:left="107" w:hanging="176"/>
      </w:pPr>
      <w:rPr>
        <w:rFonts w:ascii="Times New Roman" w:eastAsia="Times New Roman" w:hAnsi="Times New Roman" w:cs="Times New Roman" w:hint="default"/>
        <w:spacing w:val="-25"/>
        <w:w w:val="99"/>
        <w:sz w:val="24"/>
        <w:szCs w:val="24"/>
        <w:lang w:val="ru-RU" w:eastAsia="ru-RU" w:bidi="ru-RU"/>
      </w:rPr>
    </w:lvl>
    <w:lvl w:ilvl="1" w:tplc="E9DA0720">
      <w:numFmt w:val="bullet"/>
      <w:lvlText w:val="•"/>
      <w:lvlJc w:val="left"/>
      <w:pPr>
        <w:ind w:left="479" w:hanging="176"/>
      </w:pPr>
      <w:rPr>
        <w:rFonts w:hint="default"/>
        <w:lang w:val="ru-RU" w:eastAsia="ru-RU" w:bidi="ru-RU"/>
      </w:rPr>
    </w:lvl>
    <w:lvl w:ilvl="2" w:tplc="B302CA34">
      <w:numFmt w:val="bullet"/>
      <w:lvlText w:val="•"/>
      <w:lvlJc w:val="left"/>
      <w:pPr>
        <w:ind w:left="858" w:hanging="176"/>
      </w:pPr>
      <w:rPr>
        <w:rFonts w:hint="default"/>
        <w:lang w:val="ru-RU" w:eastAsia="ru-RU" w:bidi="ru-RU"/>
      </w:rPr>
    </w:lvl>
    <w:lvl w:ilvl="3" w:tplc="B296CD58">
      <w:numFmt w:val="bullet"/>
      <w:lvlText w:val="•"/>
      <w:lvlJc w:val="left"/>
      <w:pPr>
        <w:ind w:left="1237" w:hanging="176"/>
      </w:pPr>
      <w:rPr>
        <w:rFonts w:hint="default"/>
        <w:lang w:val="ru-RU" w:eastAsia="ru-RU" w:bidi="ru-RU"/>
      </w:rPr>
    </w:lvl>
    <w:lvl w:ilvl="4" w:tplc="5922F5BE">
      <w:numFmt w:val="bullet"/>
      <w:lvlText w:val="•"/>
      <w:lvlJc w:val="left"/>
      <w:pPr>
        <w:ind w:left="1616" w:hanging="176"/>
      </w:pPr>
      <w:rPr>
        <w:rFonts w:hint="default"/>
        <w:lang w:val="ru-RU" w:eastAsia="ru-RU" w:bidi="ru-RU"/>
      </w:rPr>
    </w:lvl>
    <w:lvl w:ilvl="5" w:tplc="27DEC352">
      <w:numFmt w:val="bullet"/>
      <w:lvlText w:val="•"/>
      <w:lvlJc w:val="left"/>
      <w:pPr>
        <w:ind w:left="1995" w:hanging="176"/>
      </w:pPr>
      <w:rPr>
        <w:rFonts w:hint="default"/>
        <w:lang w:val="ru-RU" w:eastAsia="ru-RU" w:bidi="ru-RU"/>
      </w:rPr>
    </w:lvl>
    <w:lvl w:ilvl="6" w:tplc="ACA235B0">
      <w:numFmt w:val="bullet"/>
      <w:lvlText w:val="•"/>
      <w:lvlJc w:val="left"/>
      <w:pPr>
        <w:ind w:left="2374" w:hanging="176"/>
      </w:pPr>
      <w:rPr>
        <w:rFonts w:hint="default"/>
        <w:lang w:val="ru-RU" w:eastAsia="ru-RU" w:bidi="ru-RU"/>
      </w:rPr>
    </w:lvl>
    <w:lvl w:ilvl="7" w:tplc="295AC7A2">
      <w:numFmt w:val="bullet"/>
      <w:lvlText w:val="•"/>
      <w:lvlJc w:val="left"/>
      <w:pPr>
        <w:ind w:left="2753" w:hanging="176"/>
      </w:pPr>
      <w:rPr>
        <w:rFonts w:hint="default"/>
        <w:lang w:val="ru-RU" w:eastAsia="ru-RU" w:bidi="ru-RU"/>
      </w:rPr>
    </w:lvl>
    <w:lvl w:ilvl="8" w:tplc="0740788A">
      <w:numFmt w:val="bullet"/>
      <w:lvlText w:val="•"/>
      <w:lvlJc w:val="left"/>
      <w:pPr>
        <w:ind w:left="3132" w:hanging="176"/>
      </w:pPr>
      <w:rPr>
        <w:rFonts w:hint="default"/>
        <w:lang w:val="ru-RU" w:eastAsia="ru-RU" w:bidi="ru-RU"/>
      </w:rPr>
    </w:lvl>
  </w:abstractNum>
  <w:abstractNum w:abstractNumId="6">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F344596"/>
    <w:multiLevelType w:val="hybridMultilevel"/>
    <w:tmpl w:val="B40CD58A"/>
    <w:lvl w:ilvl="0" w:tplc="A2F634A8">
      <w:numFmt w:val="bullet"/>
      <w:lvlText w:val="-"/>
      <w:lvlJc w:val="left"/>
      <w:pPr>
        <w:ind w:left="107" w:hanging="353"/>
      </w:pPr>
      <w:rPr>
        <w:rFonts w:ascii="Times New Roman" w:eastAsia="Times New Roman" w:hAnsi="Times New Roman" w:cs="Times New Roman" w:hint="default"/>
        <w:spacing w:val="-28"/>
        <w:w w:val="99"/>
        <w:sz w:val="24"/>
        <w:szCs w:val="24"/>
        <w:lang w:val="ru-RU" w:eastAsia="ru-RU" w:bidi="ru-RU"/>
      </w:rPr>
    </w:lvl>
    <w:lvl w:ilvl="1" w:tplc="938841A0">
      <w:numFmt w:val="bullet"/>
      <w:lvlText w:val="•"/>
      <w:lvlJc w:val="left"/>
      <w:pPr>
        <w:ind w:left="479" w:hanging="353"/>
      </w:pPr>
      <w:rPr>
        <w:rFonts w:hint="default"/>
        <w:lang w:val="ru-RU" w:eastAsia="ru-RU" w:bidi="ru-RU"/>
      </w:rPr>
    </w:lvl>
    <w:lvl w:ilvl="2" w:tplc="F1422F5C">
      <w:numFmt w:val="bullet"/>
      <w:lvlText w:val="•"/>
      <w:lvlJc w:val="left"/>
      <w:pPr>
        <w:ind w:left="858" w:hanging="353"/>
      </w:pPr>
      <w:rPr>
        <w:rFonts w:hint="default"/>
        <w:lang w:val="ru-RU" w:eastAsia="ru-RU" w:bidi="ru-RU"/>
      </w:rPr>
    </w:lvl>
    <w:lvl w:ilvl="3" w:tplc="562AEBCA">
      <w:numFmt w:val="bullet"/>
      <w:lvlText w:val="•"/>
      <w:lvlJc w:val="left"/>
      <w:pPr>
        <w:ind w:left="1237" w:hanging="353"/>
      </w:pPr>
      <w:rPr>
        <w:rFonts w:hint="default"/>
        <w:lang w:val="ru-RU" w:eastAsia="ru-RU" w:bidi="ru-RU"/>
      </w:rPr>
    </w:lvl>
    <w:lvl w:ilvl="4" w:tplc="363ABA00">
      <w:numFmt w:val="bullet"/>
      <w:lvlText w:val="•"/>
      <w:lvlJc w:val="left"/>
      <w:pPr>
        <w:ind w:left="1616" w:hanging="353"/>
      </w:pPr>
      <w:rPr>
        <w:rFonts w:hint="default"/>
        <w:lang w:val="ru-RU" w:eastAsia="ru-RU" w:bidi="ru-RU"/>
      </w:rPr>
    </w:lvl>
    <w:lvl w:ilvl="5" w:tplc="198E9A5E">
      <w:numFmt w:val="bullet"/>
      <w:lvlText w:val="•"/>
      <w:lvlJc w:val="left"/>
      <w:pPr>
        <w:ind w:left="1995" w:hanging="353"/>
      </w:pPr>
      <w:rPr>
        <w:rFonts w:hint="default"/>
        <w:lang w:val="ru-RU" w:eastAsia="ru-RU" w:bidi="ru-RU"/>
      </w:rPr>
    </w:lvl>
    <w:lvl w:ilvl="6" w:tplc="A4E2ED4A">
      <w:numFmt w:val="bullet"/>
      <w:lvlText w:val="•"/>
      <w:lvlJc w:val="left"/>
      <w:pPr>
        <w:ind w:left="2374" w:hanging="353"/>
      </w:pPr>
      <w:rPr>
        <w:rFonts w:hint="default"/>
        <w:lang w:val="ru-RU" w:eastAsia="ru-RU" w:bidi="ru-RU"/>
      </w:rPr>
    </w:lvl>
    <w:lvl w:ilvl="7" w:tplc="DB9A2506">
      <w:numFmt w:val="bullet"/>
      <w:lvlText w:val="•"/>
      <w:lvlJc w:val="left"/>
      <w:pPr>
        <w:ind w:left="2753" w:hanging="353"/>
      </w:pPr>
      <w:rPr>
        <w:rFonts w:hint="default"/>
        <w:lang w:val="ru-RU" w:eastAsia="ru-RU" w:bidi="ru-RU"/>
      </w:rPr>
    </w:lvl>
    <w:lvl w:ilvl="8" w:tplc="C0A8A1EE">
      <w:numFmt w:val="bullet"/>
      <w:lvlText w:val="•"/>
      <w:lvlJc w:val="left"/>
      <w:pPr>
        <w:ind w:left="3132" w:hanging="353"/>
      </w:pPr>
      <w:rPr>
        <w:rFonts w:hint="default"/>
        <w:lang w:val="ru-RU" w:eastAsia="ru-RU" w:bidi="ru-RU"/>
      </w:rPr>
    </w:lvl>
  </w:abstractNum>
  <w:abstractNum w:abstractNumId="8">
    <w:nsid w:val="2D2067BE"/>
    <w:multiLevelType w:val="hybridMultilevel"/>
    <w:tmpl w:val="57224F42"/>
    <w:lvl w:ilvl="0" w:tplc="2250A060">
      <w:numFmt w:val="bullet"/>
      <w:lvlText w:val="-"/>
      <w:lvlJc w:val="left"/>
      <w:pPr>
        <w:ind w:left="107" w:hanging="178"/>
      </w:pPr>
      <w:rPr>
        <w:rFonts w:ascii="Times New Roman" w:eastAsia="Times New Roman" w:hAnsi="Times New Roman" w:cs="Times New Roman" w:hint="default"/>
        <w:spacing w:val="-27"/>
        <w:w w:val="99"/>
        <w:sz w:val="24"/>
        <w:szCs w:val="24"/>
        <w:lang w:val="ru-RU" w:eastAsia="ru-RU" w:bidi="ru-RU"/>
      </w:rPr>
    </w:lvl>
    <w:lvl w:ilvl="1" w:tplc="14C8C53C">
      <w:numFmt w:val="bullet"/>
      <w:lvlText w:val="•"/>
      <w:lvlJc w:val="left"/>
      <w:pPr>
        <w:ind w:left="479" w:hanging="178"/>
      </w:pPr>
      <w:rPr>
        <w:rFonts w:hint="default"/>
        <w:lang w:val="ru-RU" w:eastAsia="ru-RU" w:bidi="ru-RU"/>
      </w:rPr>
    </w:lvl>
    <w:lvl w:ilvl="2" w:tplc="0EAACF20">
      <w:numFmt w:val="bullet"/>
      <w:lvlText w:val="•"/>
      <w:lvlJc w:val="left"/>
      <w:pPr>
        <w:ind w:left="858" w:hanging="178"/>
      </w:pPr>
      <w:rPr>
        <w:rFonts w:hint="default"/>
        <w:lang w:val="ru-RU" w:eastAsia="ru-RU" w:bidi="ru-RU"/>
      </w:rPr>
    </w:lvl>
    <w:lvl w:ilvl="3" w:tplc="B5BA1E0E">
      <w:numFmt w:val="bullet"/>
      <w:lvlText w:val="•"/>
      <w:lvlJc w:val="left"/>
      <w:pPr>
        <w:ind w:left="1237" w:hanging="178"/>
      </w:pPr>
      <w:rPr>
        <w:rFonts w:hint="default"/>
        <w:lang w:val="ru-RU" w:eastAsia="ru-RU" w:bidi="ru-RU"/>
      </w:rPr>
    </w:lvl>
    <w:lvl w:ilvl="4" w:tplc="482AE42C">
      <w:numFmt w:val="bullet"/>
      <w:lvlText w:val="•"/>
      <w:lvlJc w:val="left"/>
      <w:pPr>
        <w:ind w:left="1616" w:hanging="178"/>
      </w:pPr>
      <w:rPr>
        <w:rFonts w:hint="default"/>
        <w:lang w:val="ru-RU" w:eastAsia="ru-RU" w:bidi="ru-RU"/>
      </w:rPr>
    </w:lvl>
    <w:lvl w:ilvl="5" w:tplc="13062BE6">
      <w:numFmt w:val="bullet"/>
      <w:lvlText w:val="•"/>
      <w:lvlJc w:val="left"/>
      <w:pPr>
        <w:ind w:left="1995" w:hanging="178"/>
      </w:pPr>
      <w:rPr>
        <w:rFonts w:hint="default"/>
        <w:lang w:val="ru-RU" w:eastAsia="ru-RU" w:bidi="ru-RU"/>
      </w:rPr>
    </w:lvl>
    <w:lvl w:ilvl="6" w:tplc="9FF4C64C">
      <w:numFmt w:val="bullet"/>
      <w:lvlText w:val="•"/>
      <w:lvlJc w:val="left"/>
      <w:pPr>
        <w:ind w:left="2374" w:hanging="178"/>
      </w:pPr>
      <w:rPr>
        <w:rFonts w:hint="default"/>
        <w:lang w:val="ru-RU" w:eastAsia="ru-RU" w:bidi="ru-RU"/>
      </w:rPr>
    </w:lvl>
    <w:lvl w:ilvl="7" w:tplc="C61E0460">
      <w:numFmt w:val="bullet"/>
      <w:lvlText w:val="•"/>
      <w:lvlJc w:val="left"/>
      <w:pPr>
        <w:ind w:left="2753" w:hanging="178"/>
      </w:pPr>
      <w:rPr>
        <w:rFonts w:hint="default"/>
        <w:lang w:val="ru-RU" w:eastAsia="ru-RU" w:bidi="ru-RU"/>
      </w:rPr>
    </w:lvl>
    <w:lvl w:ilvl="8" w:tplc="1090D224">
      <w:numFmt w:val="bullet"/>
      <w:lvlText w:val="•"/>
      <w:lvlJc w:val="left"/>
      <w:pPr>
        <w:ind w:left="3132" w:hanging="178"/>
      </w:pPr>
      <w:rPr>
        <w:rFonts w:hint="default"/>
        <w:lang w:val="ru-RU" w:eastAsia="ru-RU" w:bidi="ru-RU"/>
      </w:rPr>
    </w:lvl>
  </w:abstractNum>
  <w:abstractNum w:abstractNumId="9">
    <w:nsid w:val="35CE5D8F"/>
    <w:multiLevelType w:val="hybridMultilevel"/>
    <w:tmpl w:val="1676F47E"/>
    <w:lvl w:ilvl="0" w:tplc="4E7EA9DE">
      <w:numFmt w:val="bullet"/>
      <w:lvlText w:val="-"/>
      <w:lvlJc w:val="left"/>
      <w:pPr>
        <w:ind w:left="107" w:hanging="207"/>
      </w:pPr>
      <w:rPr>
        <w:rFonts w:ascii="Times New Roman" w:eastAsia="Times New Roman" w:hAnsi="Times New Roman" w:cs="Times New Roman" w:hint="default"/>
        <w:spacing w:val="-8"/>
        <w:w w:val="99"/>
        <w:sz w:val="24"/>
        <w:szCs w:val="24"/>
        <w:lang w:val="ru-RU" w:eastAsia="ru-RU" w:bidi="ru-RU"/>
      </w:rPr>
    </w:lvl>
    <w:lvl w:ilvl="1" w:tplc="538C8536">
      <w:numFmt w:val="bullet"/>
      <w:lvlText w:val="•"/>
      <w:lvlJc w:val="left"/>
      <w:pPr>
        <w:ind w:left="479" w:hanging="207"/>
      </w:pPr>
      <w:rPr>
        <w:rFonts w:hint="default"/>
        <w:lang w:val="ru-RU" w:eastAsia="ru-RU" w:bidi="ru-RU"/>
      </w:rPr>
    </w:lvl>
    <w:lvl w:ilvl="2" w:tplc="ECC25C38">
      <w:numFmt w:val="bullet"/>
      <w:lvlText w:val="•"/>
      <w:lvlJc w:val="left"/>
      <w:pPr>
        <w:ind w:left="858" w:hanging="207"/>
      </w:pPr>
      <w:rPr>
        <w:rFonts w:hint="default"/>
        <w:lang w:val="ru-RU" w:eastAsia="ru-RU" w:bidi="ru-RU"/>
      </w:rPr>
    </w:lvl>
    <w:lvl w:ilvl="3" w:tplc="3092A9AA">
      <w:numFmt w:val="bullet"/>
      <w:lvlText w:val="•"/>
      <w:lvlJc w:val="left"/>
      <w:pPr>
        <w:ind w:left="1237" w:hanging="207"/>
      </w:pPr>
      <w:rPr>
        <w:rFonts w:hint="default"/>
        <w:lang w:val="ru-RU" w:eastAsia="ru-RU" w:bidi="ru-RU"/>
      </w:rPr>
    </w:lvl>
    <w:lvl w:ilvl="4" w:tplc="4FE22614">
      <w:numFmt w:val="bullet"/>
      <w:lvlText w:val="•"/>
      <w:lvlJc w:val="left"/>
      <w:pPr>
        <w:ind w:left="1616" w:hanging="207"/>
      </w:pPr>
      <w:rPr>
        <w:rFonts w:hint="default"/>
        <w:lang w:val="ru-RU" w:eastAsia="ru-RU" w:bidi="ru-RU"/>
      </w:rPr>
    </w:lvl>
    <w:lvl w:ilvl="5" w:tplc="4358E824">
      <w:numFmt w:val="bullet"/>
      <w:lvlText w:val="•"/>
      <w:lvlJc w:val="left"/>
      <w:pPr>
        <w:ind w:left="1995" w:hanging="207"/>
      </w:pPr>
      <w:rPr>
        <w:rFonts w:hint="default"/>
        <w:lang w:val="ru-RU" w:eastAsia="ru-RU" w:bidi="ru-RU"/>
      </w:rPr>
    </w:lvl>
    <w:lvl w:ilvl="6" w:tplc="53D0EBC4">
      <w:numFmt w:val="bullet"/>
      <w:lvlText w:val="•"/>
      <w:lvlJc w:val="left"/>
      <w:pPr>
        <w:ind w:left="2374" w:hanging="207"/>
      </w:pPr>
      <w:rPr>
        <w:rFonts w:hint="default"/>
        <w:lang w:val="ru-RU" w:eastAsia="ru-RU" w:bidi="ru-RU"/>
      </w:rPr>
    </w:lvl>
    <w:lvl w:ilvl="7" w:tplc="64407546">
      <w:numFmt w:val="bullet"/>
      <w:lvlText w:val="•"/>
      <w:lvlJc w:val="left"/>
      <w:pPr>
        <w:ind w:left="2753" w:hanging="207"/>
      </w:pPr>
      <w:rPr>
        <w:rFonts w:hint="default"/>
        <w:lang w:val="ru-RU" w:eastAsia="ru-RU" w:bidi="ru-RU"/>
      </w:rPr>
    </w:lvl>
    <w:lvl w:ilvl="8" w:tplc="72E88FF4">
      <w:numFmt w:val="bullet"/>
      <w:lvlText w:val="•"/>
      <w:lvlJc w:val="left"/>
      <w:pPr>
        <w:ind w:left="3132" w:hanging="207"/>
      </w:pPr>
      <w:rPr>
        <w:rFonts w:hint="default"/>
        <w:lang w:val="ru-RU" w:eastAsia="ru-RU" w:bidi="ru-RU"/>
      </w:rPr>
    </w:lvl>
  </w:abstractNum>
  <w:abstractNum w:abstractNumId="10">
    <w:nsid w:val="38001503"/>
    <w:multiLevelType w:val="hybridMultilevel"/>
    <w:tmpl w:val="A2981C32"/>
    <w:lvl w:ilvl="0" w:tplc="16C4B100">
      <w:numFmt w:val="bullet"/>
      <w:lvlText w:val="-"/>
      <w:lvlJc w:val="left"/>
      <w:pPr>
        <w:ind w:left="104" w:hanging="164"/>
      </w:pPr>
      <w:rPr>
        <w:rFonts w:ascii="Times New Roman" w:eastAsia="Times New Roman" w:hAnsi="Times New Roman" w:cs="Times New Roman" w:hint="default"/>
        <w:w w:val="99"/>
        <w:sz w:val="24"/>
        <w:szCs w:val="24"/>
        <w:lang w:val="ru-RU" w:eastAsia="ru-RU" w:bidi="ru-RU"/>
      </w:rPr>
    </w:lvl>
    <w:lvl w:ilvl="1" w:tplc="C840F5C6">
      <w:numFmt w:val="bullet"/>
      <w:lvlText w:val="•"/>
      <w:lvlJc w:val="left"/>
      <w:pPr>
        <w:ind w:left="478" w:hanging="164"/>
      </w:pPr>
      <w:rPr>
        <w:rFonts w:hint="default"/>
        <w:lang w:val="ru-RU" w:eastAsia="ru-RU" w:bidi="ru-RU"/>
      </w:rPr>
    </w:lvl>
    <w:lvl w:ilvl="2" w:tplc="3E4661C0">
      <w:numFmt w:val="bullet"/>
      <w:lvlText w:val="•"/>
      <w:lvlJc w:val="left"/>
      <w:pPr>
        <w:ind w:left="857" w:hanging="164"/>
      </w:pPr>
      <w:rPr>
        <w:rFonts w:hint="default"/>
        <w:lang w:val="ru-RU" w:eastAsia="ru-RU" w:bidi="ru-RU"/>
      </w:rPr>
    </w:lvl>
    <w:lvl w:ilvl="3" w:tplc="76EA8848">
      <w:numFmt w:val="bullet"/>
      <w:lvlText w:val="•"/>
      <w:lvlJc w:val="left"/>
      <w:pPr>
        <w:ind w:left="1235" w:hanging="164"/>
      </w:pPr>
      <w:rPr>
        <w:rFonts w:hint="default"/>
        <w:lang w:val="ru-RU" w:eastAsia="ru-RU" w:bidi="ru-RU"/>
      </w:rPr>
    </w:lvl>
    <w:lvl w:ilvl="4" w:tplc="C452012A">
      <w:numFmt w:val="bullet"/>
      <w:lvlText w:val="•"/>
      <w:lvlJc w:val="left"/>
      <w:pPr>
        <w:ind w:left="1614" w:hanging="164"/>
      </w:pPr>
      <w:rPr>
        <w:rFonts w:hint="default"/>
        <w:lang w:val="ru-RU" w:eastAsia="ru-RU" w:bidi="ru-RU"/>
      </w:rPr>
    </w:lvl>
    <w:lvl w:ilvl="5" w:tplc="0DFA9D4E">
      <w:numFmt w:val="bullet"/>
      <w:lvlText w:val="•"/>
      <w:lvlJc w:val="left"/>
      <w:pPr>
        <w:ind w:left="1993" w:hanging="164"/>
      </w:pPr>
      <w:rPr>
        <w:rFonts w:hint="default"/>
        <w:lang w:val="ru-RU" w:eastAsia="ru-RU" w:bidi="ru-RU"/>
      </w:rPr>
    </w:lvl>
    <w:lvl w:ilvl="6" w:tplc="4006AA14">
      <w:numFmt w:val="bullet"/>
      <w:lvlText w:val="•"/>
      <w:lvlJc w:val="left"/>
      <w:pPr>
        <w:ind w:left="2371" w:hanging="164"/>
      </w:pPr>
      <w:rPr>
        <w:rFonts w:hint="default"/>
        <w:lang w:val="ru-RU" w:eastAsia="ru-RU" w:bidi="ru-RU"/>
      </w:rPr>
    </w:lvl>
    <w:lvl w:ilvl="7" w:tplc="3D0EAE90">
      <w:numFmt w:val="bullet"/>
      <w:lvlText w:val="•"/>
      <w:lvlJc w:val="left"/>
      <w:pPr>
        <w:ind w:left="2750" w:hanging="164"/>
      </w:pPr>
      <w:rPr>
        <w:rFonts w:hint="default"/>
        <w:lang w:val="ru-RU" w:eastAsia="ru-RU" w:bidi="ru-RU"/>
      </w:rPr>
    </w:lvl>
    <w:lvl w:ilvl="8" w:tplc="3AD42004">
      <w:numFmt w:val="bullet"/>
      <w:lvlText w:val="•"/>
      <w:lvlJc w:val="left"/>
      <w:pPr>
        <w:ind w:left="3128" w:hanging="164"/>
      </w:pPr>
      <w:rPr>
        <w:rFonts w:hint="default"/>
        <w:lang w:val="ru-RU" w:eastAsia="ru-RU" w:bidi="ru-RU"/>
      </w:rPr>
    </w:lvl>
  </w:abstractNum>
  <w:abstractNum w:abstractNumId="11">
    <w:nsid w:val="44077412"/>
    <w:multiLevelType w:val="hybridMultilevel"/>
    <w:tmpl w:val="36EA1666"/>
    <w:lvl w:ilvl="0" w:tplc="C31A5148">
      <w:start w:val="1"/>
      <w:numFmt w:val="decimal"/>
      <w:lvlText w:val="%1."/>
      <w:lvlJc w:val="left"/>
      <w:pPr>
        <w:ind w:left="827" w:hanging="360"/>
      </w:pPr>
      <w:rPr>
        <w:rFonts w:ascii="Times New Roman" w:eastAsia="Times New Roman" w:hAnsi="Times New Roman" w:cs="Times New Roman" w:hint="default"/>
        <w:spacing w:val="-8"/>
        <w:w w:val="100"/>
        <w:sz w:val="24"/>
        <w:szCs w:val="24"/>
        <w:lang w:val="ru-RU" w:eastAsia="en-US" w:bidi="ar-SA"/>
      </w:rPr>
    </w:lvl>
    <w:lvl w:ilvl="1" w:tplc="A860F668">
      <w:numFmt w:val="bullet"/>
      <w:lvlText w:val="•"/>
      <w:lvlJc w:val="left"/>
      <w:pPr>
        <w:ind w:left="2009" w:hanging="360"/>
      </w:pPr>
      <w:rPr>
        <w:rFonts w:hint="default"/>
        <w:lang w:val="ru-RU" w:eastAsia="en-US" w:bidi="ar-SA"/>
      </w:rPr>
    </w:lvl>
    <w:lvl w:ilvl="2" w:tplc="C032E53C">
      <w:numFmt w:val="bullet"/>
      <w:lvlText w:val="•"/>
      <w:lvlJc w:val="left"/>
      <w:pPr>
        <w:ind w:left="3199" w:hanging="360"/>
      </w:pPr>
      <w:rPr>
        <w:rFonts w:hint="default"/>
        <w:lang w:val="ru-RU" w:eastAsia="en-US" w:bidi="ar-SA"/>
      </w:rPr>
    </w:lvl>
    <w:lvl w:ilvl="3" w:tplc="DB96B68C">
      <w:numFmt w:val="bullet"/>
      <w:lvlText w:val="•"/>
      <w:lvlJc w:val="left"/>
      <w:pPr>
        <w:ind w:left="4389" w:hanging="360"/>
      </w:pPr>
      <w:rPr>
        <w:rFonts w:hint="default"/>
        <w:lang w:val="ru-RU" w:eastAsia="en-US" w:bidi="ar-SA"/>
      </w:rPr>
    </w:lvl>
    <w:lvl w:ilvl="4" w:tplc="87DA5238">
      <w:numFmt w:val="bullet"/>
      <w:lvlText w:val="•"/>
      <w:lvlJc w:val="left"/>
      <w:pPr>
        <w:ind w:left="5578" w:hanging="360"/>
      </w:pPr>
      <w:rPr>
        <w:rFonts w:hint="default"/>
        <w:lang w:val="ru-RU" w:eastAsia="en-US" w:bidi="ar-SA"/>
      </w:rPr>
    </w:lvl>
    <w:lvl w:ilvl="5" w:tplc="BA864D4A">
      <w:numFmt w:val="bullet"/>
      <w:lvlText w:val="•"/>
      <w:lvlJc w:val="left"/>
      <w:pPr>
        <w:ind w:left="6768" w:hanging="360"/>
      </w:pPr>
      <w:rPr>
        <w:rFonts w:hint="default"/>
        <w:lang w:val="ru-RU" w:eastAsia="en-US" w:bidi="ar-SA"/>
      </w:rPr>
    </w:lvl>
    <w:lvl w:ilvl="6" w:tplc="5E30D16A">
      <w:numFmt w:val="bullet"/>
      <w:lvlText w:val="•"/>
      <w:lvlJc w:val="left"/>
      <w:pPr>
        <w:ind w:left="7958" w:hanging="360"/>
      </w:pPr>
      <w:rPr>
        <w:rFonts w:hint="default"/>
        <w:lang w:val="ru-RU" w:eastAsia="en-US" w:bidi="ar-SA"/>
      </w:rPr>
    </w:lvl>
    <w:lvl w:ilvl="7" w:tplc="4EACAA92">
      <w:numFmt w:val="bullet"/>
      <w:lvlText w:val="•"/>
      <w:lvlJc w:val="left"/>
      <w:pPr>
        <w:ind w:left="9147" w:hanging="360"/>
      </w:pPr>
      <w:rPr>
        <w:rFonts w:hint="default"/>
        <w:lang w:val="ru-RU" w:eastAsia="en-US" w:bidi="ar-SA"/>
      </w:rPr>
    </w:lvl>
    <w:lvl w:ilvl="8" w:tplc="1C4CDE18">
      <w:numFmt w:val="bullet"/>
      <w:lvlText w:val="•"/>
      <w:lvlJc w:val="left"/>
      <w:pPr>
        <w:ind w:left="10337" w:hanging="360"/>
      </w:pPr>
      <w:rPr>
        <w:rFonts w:hint="default"/>
        <w:lang w:val="ru-RU" w:eastAsia="en-US" w:bidi="ar-SA"/>
      </w:rPr>
    </w:lvl>
  </w:abstractNum>
  <w:abstractNum w:abstractNumId="12">
    <w:nsid w:val="4C7B5D0C"/>
    <w:multiLevelType w:val="hybridMultilevel"/>
    <w:tmpl w:val="D196E8F4"/>
    <w:lvl w:ilvl="0" w:tplc="83D28118">
      <w:start w:val="1"/>
      <w:numFmt w:val="decimal"/>
      <w:lvlText w:val="%1."/>
      <w:lvlJc w:val="left"/>
      <w:pPr>
        <w:ind w:left="813" w:hanging="240"/>
        <w:jc w:val="left"/>
      </w:pPr>
      <w:rPr>
        <w:rFonts w:ascii="Times New Roman" w:eastAsia="Times New Roman" w:hAnsi="Times New Roman" w:cs="Times New Roman" w:hint="default"/>
        <w:spacing w:val="-6"/>
        <w:w w:val="100"/>
        <w:sz w:val="24"/>
        <w:szCs w:val="24"/>
        <w:lang w:val="ru-RU" w:eastAsia="en-US" w:bidi="ar-SA"/>
      </w:rPr>
    </w:lvl>
    <w:lvl w:ilvl="1" w:tplc="EF3EC9C0">
      <w:numFmt w:val="bullet"/>
      <w:lvlText w:val="•"/>
      <w:lvlJc w:val="left"/>
      <w:pPr>
        <w:ind w:left="1790" w:hanging="240"/>
      </w:pPr>
      <w:rPr>
        <w:rFonts w:hint="default"/>
        <w:lang w:val="ru-RU" w:eastAsia="en-US" w:bidi="ar-SA"/>
      </w:rPr>
    </w:lvl>
    <w:lvl w:ilvl="2" w:tplc="8668B7FC">
      <w:numFmt w:val="bullet"/>
      <w:lvlText w:val="•"/>
      <w:lvlJc w:val="left"/>
      <w:pPr>
        <w:ind w:left="2761" w:hanging="240"/>
      </w:pPr>
      <w:rPr>
        <w:rFonts w:hint="default"/>
        <w:lang w:val="ru-RU" w:eastAsia="en-US" w:bidi="ar-SA"/>
      </w:rPr>
    </w:lvl>
    <w:lvl w:ilvl="3" w:tplc="C72EC170">
      <w:numFmt w:val="bullet"/>
      <w:lvlText w:val="•"/>
      <w:lvlJc w:val="left"/>
      <w:pPr>
        <w:ind w:left="3731" w:hanging="240"/>
      </w:pPr>
      <w:rPr>
        <w:rFonts w:hint="default"/>
        <w:lang w:val="ru-RU" w:eastAsia="en-US" w:bidi="ar-SA"/>
      </w:rPr>
    </w:lvl>
    <w:lvl w:ilvl="4" w:tplc="99609C6A">
      <w:numFmt w:val="bullet"/>
      <w:lvlText w:val="•"/>
      <w:lvlJc w:val="left"/>
      <w:pPr>
        <w:ind w:left="4702" w:hanging="240"/>
      </w:pPr>
      <w:rPr>
        <w:rFonts w:hint="default"/>
        <w:lang w:val="ru-RU" w:eastAsia="en-US" w:bidi="ar-SA"/>
      </w:rPr>
    </w:lvl>
    <w:lvl w:ilvl="5" w:tplc="119E1714">
      <w:numFmt w:val="bullet"/>
      <w:lvlText w:val="•"/>
      <w:lvlJc w:val="left"/>
      <w:pPr>
        <w:ind w:left="5673" w:hanging="240"/>
      </w:pPr>
      <w:rPr>
        <w:rFonts w:hint="default"/>
        <w:lang w:val="ru-RU" w:eastAsia="en-US" w:bidi="ar-SA"/>
      </w:rPr>
    </w:lvl>
    <w:lvl w:ilvl="6" w:tplc="A99A1912">
      <w:numFmt w:val="bullet"/>
      <w:lvlText w:val="•"/>
      <w:lvlJc w:val="left"/>
      <w:pPr>
        <w:ind w:left="6643" w:hanging="240"/>
      </w:pPr>
      <w:rPr>
        <w:rFonts w:hint="default"/>
        <w:lang w:val="ru-RU" w:eastAsia="en-US" w:bidi="ar-SA"/>
      </w:rPr>
    </w:lvl>
    <w:lvl w:ilvl="7" w:tplc="4B58DF2C">
      <w:numFmt w:val="bullet"/>
      <w:lvlText w:val="•"/>
      <w:lvlJc w:val="left"/>
      <w:pPr>
        <w:ind w:left="7614" w:hanging="240"/>
      </w:pPr>
      <w:rPr>
        <w:rFonts w:hint="default"/>
        <w:lang w:val="ru-RU" w:eastAsia="en-US" w:bidi="ar-SA"/>
      </w:rPr>
    </w:lvl>
    <w:lvl w:ilvl="8" w:tplc="2220907A">
      <w:numFmt w:val="bullet"/>
      <w:lvlText w:val="•"/>
      <w:lvlJc w:val="left"/>
      <w:pPr>
        <w:ind w:left="8585" w:hanging="240"/>
      </w:pPr>
      <w:rPr>
        <w:rFonts w:hint="default"/>
        <w:lang w:val="ru-RU" w:eastAsia="en-US" w:bidi="ar-SA"/>
      </w:rPr>
    </w:lvl>
  </w:abstractNum>
  <w:abstractNum w:abstractNumId="13">
    <w:nsid w:val="4F802310"/>
    <w:multiLevelType w:val="hybridMultilevel"/>
    <w:tmpl w:val="A142C9C4"/>
    <w:lvl w:ilvl="0" w:tplc="E9E0BE30">
      <w:start w:val="13"/>
      <w:numFmt w:val="decimal"/>
      <w:lvlText w:val="%1."/>
      <w:lvlJc w:val="left"/>
      <w:pPr>
        <w:ind w:left="1435" w:hanging="360"/>
      </w:pPr>
      <w:rPr>
        <w:rFonts w:ascii="Times New Roman" w:eastAsia="Times New Roman" w:hAnsi="Times New Roman" w:cs="Times New Roman" w:hint="default"/>
        <w:spacing w:val="-3"/>
        <w:w w:val="100"/>
        <w:sz w:val="24"/>
        <w:szCs w:val="24"/>
        <w:lang w:val="ru-RU" w:eastAsia="en-US" w:bidi="ar-SA"/>
      </w:rPr>
    </w:lvl>
    <w:lvl w:ilvl="1" w:tplc="EB24884C">
      <w:numFmt w:val="bullet"/>
      <w:lvlText w:val="•"/>
      <w:lvlJc w:val="left"/>
      <w:pPr>
        <w:ind w:left="2237" w:hanging="360"/>
      </w:pPr>
      <w:rPr>
        <w:rFonts w:hint="default"/>
        <w:lang w:val="ru-RU" w:eastAsia="en-US" w:bidi="ar-SA"/>
      </w:rPr>
    </w:lvl>
    <w:lvl w:ilvl="2" w:tplc="68701AE2">
      <w:numFmt w:val="bullet"/>
      <w:lvlText w:val="•"/>
      <w:lvlJc w:val="left"/>
      <w:pPr>
        <w:ind w:left="3035" w:hanging="360"/>
      </w:pPr>
      <w:rPr>
        <w:rFonts w:hint="default"/>
        <w:lang w:val="ru-RU" w:eastAsia="en-US" w:bidi="ar-SA"/>
      </w:rPr>
    </w:lvl>
    <w:lvl w:ilvl="3" w:tplc="8E8AC216">
      <w:numFmt w:val="bullet"/>
      <w:lvlText w:val="•"/>
      <w:lvlJc w:val="left"/>
      <w:pPr>
        <w:ind w:left="3833" w:hanging="360"/>
      </w:pPr>
      <w:rPr>
        <w:rFonts w:hint="default"/>
        <w:lang w:val="ru-RU" w:eastAsia="en-US" w:bidi="ar-SA"/>
      </w:rPr>
    </w:lvl>
    <w:lvl w:ilvl="4" w:tplc="77903D86">
      <w:numFmt w:val="bullet"/>
      <w:lvlText w:val="•"/>
      <w:lvlJc w:val="left"/>
      <w:pPr>
        <w:ind w:left="4630" w:hanging="360"/>
      </w:pPr>
      <w:rPr>
        <w:rFonts w:hint="default"/>
        <w:lang w:val="ru-RU" w:eastAsia="en-US" w:bidi="ar-SA"/>
      </w:rPr>
    </w:lvl>
    <w:lvl w:ilvl="5" w:tplc="AB10FFA2">
      <w:numFmt w:val="bullet"/>
      <w:lvlText w:val="•"/>
      <w:lvlJc w:val="left"/>
      <w:pPr>
        <w:ind w:left="5428" w:hanging="360"/>
      </w:pPr>
      <w:rPr>
        <w:rFonts w:hint="default"/>
        <w:lang w:val="ru-RU" w:eastAsia="en-US" w:bidi="ar-SA"/>
      </w:rPr>
    </w:lvl>
    <w:lvl w:ilvl="6" w:tplc="A060186A">
      <w:numFmt w:val="bullet"/>
      <w:lvlText w:val="•"/>
      <w:lvlJc w:val="left"/>
      <w:pPr>
        <w:ind w:left="6226" w:hanging="360"/>
      </w:pPr>
      <w:rPr>
        <w:rFonts w:hint="default"/>
        <w:lang w:val="ru-RU" w:eastAsia="en-US" w:bidi="ar-SA"/>
      </w:rPr>
    </w:lvl>
    <w:lvl w:ilvl="7" w:tplc="218EC9F0">
      <w:numFmt w:val="bullet"/>
      <w:lvlText w:val="•"/>
      <w:lvlJc w:val="left"/>
      <w:pPr>
        <w:ind w:left="7023" w:hanging="360"/>
      </w:pPr>
      <w:rPr>
        <w:rFonts w:hint="default"/>
        <w:lang w:val="ru-RU" w:eastAsia="en-US" w:bidi="ar-SA"/>
      </w:rPr>
    </w:lvl>
    <w:lvl w:ilvl="8" w:tplc="9F0898F2">
      <w:numFmt w:val="bullet"/>
      <w:lvlText w:val="•"/>
      <w:lvlJc w:val="left"/>
      <w:pPr>
        <w:ind w:left="7821" w:hanging="360"/>
      </w:pPr>
      <w:rPr>
        <w:rFonts w:hint="default"/>
        <w:lang w:val="ru-RU" w:eastAsia="en-US" w:bidi="ar-SA"/>
      </w:rPr>
    </w:lvl>
  </w:abstractNum>
  <w:abstractNum w:abstractNumId="14">
    <w:nsid w:val="547D7F42"/>
    <w:multiLevelType w:val="hybridMultilevel"/>
    <w:tmpl w:val="B83A0230"/>
    <w:lvl w:ilvl="0" w:tplc="68E0D612">
      <w:numFmt w:val="bullet"/>
      <w:lvlText w:val="-"/>
      <w:lvlJc w:val="left"/>
      <w:pPr>
        <w:ind w:left="104" w:hanging="142"/>
      </w:pPr>
      <w:rPr>
        <w:rFonts w:ascii="Times New Roman" w:eastAsia="Times New Roman" w:hAnsi="Times New Roman" w:cs="Times New Roman" w:hint="default"/>
        <w:w w:val="99"/>
        <w:sz w:val="24"/>
        <w:szCs w:val="24"/>
        <w:lang w:val="ru-RU" w:eastAsia="en-US" w:bidi="ar-SA"/>
      </w:rPr>
    </w:lvl>
    <w:lvl w:ilvl="1" w:tplc="F9FC036A">
      <w:numFmt w:val="bullet"/>
      <w:lvlText w:val="•"/>
      <w:lvlJc w:val="left"/>
      <w:pPr>
        <w:ind w:left="513" w:hanging="142"/>
      </w:pPr>
      <w:rPr>
        <w:lang w:val="ru-RU" w:eastAsia="en-US" w:bidi="ar-SA"/>
      </w:rPr>
    </w:lvl>
    <w:lvl w:ilvl="2" w:tplc="58B8FD34">
      <w:numFmt w:val="bullet"/>
      <w:lvlText w:val="•"/>
      <w:lvlJc w:val="left"/>
      <w:pPr>
        <w:ind w:left="927" w:hanging="142"/>
      </w:pPr>
      <w:rPr>
        <w:lang w:val="ru-RU" w:eastAsia="en-US" w:bidi="ar-SA"/>
      </w:rPr>
    </w:lvl>
    <w:lvl w:ilvl="3" w:tplc="3C12F81A">
      <w:numFmt w:val="bullet"/>
      <w:lvlText w:val="•"/>
      <w:lvlJc w:val="left"/>
      <w:pPr>
        <w:ind w:left="1341" w:hanging="142"/>
      </w:pPr>
      <w:rPr>
        <w:lang w:val="ru-RU" w:eastAsia="en-US" w:bidi="ar-SA"/>
      </w:rPr>
    </w:lvl>
    <w:lvl w:ilvl="4" w:tplc="8CCCFB52">
      <w:numFmt w:val="bullet"/>
      <w:lvlText w:val="•"/>
      <w:lvlJc w:val="left"/>
      <w:pPr>
        <w:ind w:left="1755" w:hanging="142"/>
      </w:pPr>
      <w:rPr>
        <w:lang w:val="ru-RU" w:eastAsia="en-US" w:bidi="ar-SA"/>
      </w:rPr>
    </w:lvl>
    <w:lvl w:ilvl="5" w:tplc="FC3E5B42">
      <w:numFmt w:val="bullet"/>
      <w:lvlText w:val="•"/>
      <w:lvlJc w:val="left"/>
      <w:pPr>
        <w:ind w:left="2169" w:hanging="142"/>
      </w:pPr>
      <w:rPr>
        <w:lang w:val="ru-RU" w:eastAsia="en-US" w:bidi="ar-SA"/>
      </w:rPr>
    </w:lvl>
    <w:lvl w:ilvl="6" w:tplc="46FECB2E">
      <w:numFmt w:val="bullet"/>
      <w:lvlText w:val="•"/>
      <w:lvlJc w:val="left"/>
      <w:pPr>
        <w:ind w:left="2583" w:hanging="142"/>
      </w:pPr>
      <w:rPr>
        <w:lang w:val="ru-RU" w:eastAsia="en-US" w:bidi="ar-SA"/>
      </w:rPr>
    </w:lvl>
    <w:lvl w:ilvl="7" w:tplc="3AC29DD4">
      <w:numFmt w:val="bullet"/>
      <w:lvlText w:val="•"/>
      <w:lvlJc w:val="left"/>
      <w:pPr>
        <w:ind w:left="2997" w:hanging="142"/>
      </w:pPr>
      <w:rPr>
        <w:lang w:val="ru-RU" w:eastAsia="en-US" w:bidi="ar-SA"/>
      </w:rPr>
    </w:lvl>
    <w:lvl w:ilvl="8" w:tplc="4ED8329E">
      <w:numFmt w:val="bullet"/>
      <w:lvlText w:val="•"/>
      <w:lvlJc w:val="left"/>
      <w:pPr>
        <w:ind w:left="3411" w:hanging="142"/>
      </w:pPr>
      <w:rPr>
        <w:lang w:val="ru-RU" w:eastAsia="en-US" w:bidi="ar-SA"/>
      </w:rPr>
    </w:lvl>
  </w:abstractNum>
  <w:abstractNum w:abstractNumId="15">
    <w:nsid w:val="5B1754A7"/>
    <w:multiLevelType w:val="hybridMultilevel"/>
    <w:tmpl w:val="8B76AC28"/>
    <w:lvl w:ilvl="0" w:tplc="FA10FED6">
      <w:numFmt w:val="bullet"/>
      <w:lvlText w:val=""/>
      <w:lvlJc w:val="left"/>
      <w:pPr>
        <w:ind w:left="107" w:hanging="708"/>
      </w:pPr>
      <w:rPr>
        <w:rFonts w:ascii="Symbol" w:eastAsia="Symbol" w:hAnsi="Symbol" w:cs="Symbol" w:hint="default"/>
        <w:w w:val="100"/>
        <w:sz w:val="24"/>
        <w:szCs w:val="24"/>
        <w:lang w:val="ru-RU" w:eastAsia="ru-RU" w:bidi="ru-RU"/>
      </w:rPr>
    </w:lvl>
    <w:lvl w:ilvl="1" w:tplc="252ECE94">
      <w:numFmt w:val="bullet"/>
      <w:lvlText w:val="•"/>
      <w:lvlJc w:val="left"/>
      <w:pPr>
        <w:ind w:left="479" w:hanging="708"/>
      </w:pPr>
      <w:rPr>
        <w:rFonts w:hint="default"/>
        <w:lang w:val="ru-RU" w:eastAsia="ru-RU" w:bidi="ru-RU"/>
      </w:rPr>
    </w:lvl>
    <w:lvl w:ilvl="2" w:tplc="7B865BF6">
      <w:numFmt w:val="bullet"/>
      <w:lvlText w:val="•"/>
      <w:lvlJc w:val="left"/>
      <w:pPr>
        <w:ind w:left="858" w:hanging="708"/>
      </w:pPr>
      <w:rPr>
        <w:rFonts w:hint="default"/>
        <w:lang w:val="ru-RU" w:eastAsia="ru-RU" w:bidi="ru-RU"/>
      </w:rPr>
    </w:lvl>
    <w:lvl w:ilvl="3" w:tplc="837A699C">
      <w:numFmt w:val="bullet"/>
      <w:lvlText w:val="•"/>
      <w:lvlJc w:val="left"/>
      <w:pPr>
        <w:ind w:left="1237" w:hanging="708"/>
      </w:pPr>
      <w:rPr>
        <w:rFonts w:hint="default"/>
        <w:lang w:val="ru-RU" w:eastAsia="ru-RU" w:bidi="ru-RU"/>
      </w:rPr>
    </w:lvl>
    <w:lvl w:ilvl="4" w:tplc="0198914C">
      <w:numFmt w:val="bullet"/>
      <w:lvlText w:val="•"/>
      <w:lvlJc w:val="left"/>
      <w:pPr>
        <w:ind w:left="1616" w:hanging="708"/>
      </w:pPr>
      <w:rPr>
        <w:rFonts w:hint="default"/>
        <w:lang w:val="ru-RU" w:eastAsia="ru-RU" w:bidi="ru-RU"/>
      </w:rPr>
    </w:lvl>
    <w:lvl w:ilvl="5" w:tplc="829E787E">
      <w:numFmt w:val="bullet"/>
      <w:lvlText w:val="•"/>
      <w:lvlJc w:val="left"/>
      <w:pPr>
        <w:ind w:left="1995" w:hanging="708"/>
      </w:pPr>
      <w:rPr>
        <w:rFonts w:hint="default"/>
        <w:lang w:val="ru-RU" w:eastAsia="ru-RU" w:bidi="ru-RU"/>
      </w:rPr>
    </w:lvl>
    <w:lvl w:ilvl="6" w:tplc="00B45602">
      <w:numFmt w:val="bullet"/>
      <w:lvlText w:val="•"/>
      <w:lvlJc w:val="left"/>
      <w:pPr>
        <w:ind w:left="2374" w:hanging="708"/>
      </w:pPr>
      <w:rPr>
        <w:rFonts w:hint="default"/>
        <w:lang w:val="ru-RU" w:eastAsia="ru-RU" w:bidi="ru-RU"/>
      </w:rPr>
    </w:lvl>
    <w:lvl w:ilvl="7" w:tplc="1520D73E">
      <w:numFmt w:val="bullet"/>
      <w:lvlText w:val="•"/>
      <w:lvlJc w:val="left"/>
      <w:pPr>
        <w:ind w:left="2753" w:hanging="708"/>
      </w:pPr>
      <w:rPr>
        <w:rFonts w:hint="default"/>
        <w:lang w:val="ru-RU" w:eastAsia="ru-RU" w:bidi="ru-RU"/>
      </w:rPr>
    </w:lvl>
    <w:lvl w:ilvl="8" w:tplc="FB602386">
      <w:numFmt w:val="bullet"/>
      <w:lvlText w:val="•"/>
      <w:lvlJc w:val="left"/>
      <w:pPr>
        <w:ind w:left="3132" w:hanging="708"/>
      </w:pPr>
      <w:rPr>
        <w:rFonts w:hint="default"/>
        <w:lang w:val="ru-RU" w:eastAsia="ru-RU" w:bidi="ru-RU"/>
      </w:rPr>
    </w:lvl>
  </w:abstractNum>
  <w:abstractNum w:abstractNumId="16">
    <w:nsid w:val="5CB85B93"/>
    <w:multiLevelType w:val="hybridMultilevel"/>
    <w:tmpl w:val="B90EC0C2"/>
    <w:lvl w:ilvl="0" w:tplc="6E38B1CA">
      <w:numFmt w:val="bullet"/>
      <w:lvlText w:val="-"/>
      <w:lvlJc w:val="left"/>
      <w:pPr>
        <w:ind w:left="107" w:hanging="216"/>
      </w:pPr>
      <w:rPr>
        <w:rFonts w:ascii="Times New Roman" w:eastAsia="Times New Roman" w:hAnsi="Times New Roman" w:cs="Times New Roman" w:hint="default"/>
        <w:spacing w:val="-5"/>
        <w:w w:val="99"/>
        <w:sz w:val="24"/>
        <w:szCs w:val="24"/>
        <w:lang w:val="ru-RU" w:eastAsia="ru-RU" w:bidi="ru-RU"/>
      </w:rPr>
    </w:lvl>
    <w:lvl w:ilvl="1" w:tplc="182A749C">
      <w:numFmt w:val="bullet"/>
      <w:lvlText w:val="•"/>
      <w:lvlJc w:val="left"/>
      <w:pPr>
        <w:ind w:left="479" w:hanging="216"/>
      </w:pPr>
      <w:rPr>
        <w:rFonts w:hint="default"/>
        <w:lang w:val="ru-RU" w:eastAsia="ru-RU" w:bidi="ru-RU"/>
      </w:rPr>
    </w:lvl>
    <w:lvl w:ilvl="2" w:tplc="05DC104E">
      <w:numFmt w:val="bullet"/>
      <w:lvlText w:val="•"/>
      <w:lvlJc w:val="left"/>
      <w:pPr>
        <w:ind w:left="858" w:hanging="216"/>
      </w:pPr>
      <w:rPr>
        <w:rFonts w:hint="default"/>
        <w:lang w:val="ru-RU" w:eastAsia="ru-RU" w:bidi="ru-RU"/>
      </w:rPr>
    </w:lvl>
    <w:lvl w:ilvl="3" w:tplc="E13EC3BC">
      <w:numFmt w:val="bullet"/>
      <w:lvlText w:val="•"/>
      <w:lvlJc w:val="left"/>
      <w:pPr>
        <w:ind w:left="1237" w:hanging="216"/>
      </w:pPr>
      <w:rPr>
        <w:rFonts w:hint="default"/>
        <w:lang w:val="ru-RU" w:eastAsia="ru-RU" w:bidi="ru-RU"/>
      </w:rPr>
    </w:lvl>
    <w:lvl w:ilvl="4" w:tplc="B2CA95AE">
      <w:numFmt w:val="bullet"/>
      <w:lvlText w:val="•"/>
      <w:lvlJc w:val="left"/>
      <w:pPr>
        <w:ind w:left="1616" w:hanging="216"/>
      </w:pPr>
      <w:rPr>
        <w:rFonts w:hint="default"/>
        <w:lang w:val="ru-RU" w:eastAsia="ru-RU" w:bidi="ru-RU"/>
      </w:rPr>
    </w:lvl>
    <w:lvl w:ilvl="5" w:tplc="CFDA958C">
      <w:numFmt w:val="bullet"/>
      <w:lvlText w:val="•"/>
      <w:lvlJc w:val="left"/>
      <w:pPr>
        <w:ind w:left="1995" w:hanging="216"/>
      </w:pPr>
      <w:rPr>
        <w:rFonts w:hint="default"/>
        <w:lang w:val="ru-RU" w:eastAsia="ru-RU" w:bidi="ru-RU"/>
      </w:rPr>
    </w:lvl>
    <w:lvl w:ilvl="6" w:tplc="C0BED8EE">
      <w:numFmt w:val="bullet"/>
      <w:lvlText w:val="•"/>
      <w:lvlJc w:val="left"/>
      <w:pPr>
        <w:ind w:left="2374" w:hanging="216"/>
      </w:pPr>
      <w:rPr>
        <w:rFonts w:hint="default"/>
        <w:lang w:val="ru-RU" w:eastAsia="ru-RU" w:bidi="ru-RU"/>
      </w:rPr>
    </w:lvl>
    <w:lvl w:ilvl="7" w:tplc="9B3CC2D4">
      <w:numFmt w:val="bullet"/>
      <w:lvlText w:val="•"/>
      <w:lvlJc w:val="left"/>
      <w:pPr>
        <w:ind w:left="2753" w:hanging="216"/>
      </w:pPr>
      <w:rPr>
        <w:rFonts w:hint="default"/>
        <w:lang w:val="ru-RU" w:eastAsia="ru-RU" w:bidi="ru-RU"/>
      </w:rPr>
    </w:lvl>
    <w:lvl w:ilvl="8" w:tplc="EA8EFE5C">
      <w:numFmt w:val="bullet"/>
      <w:lvlText w:val="•"/>
      <w:lvlJc w:val="left"/>
      <w:pPr>
        <w:ind w:left="3132" w:hanging="216"/>
      </w:pPr>
      <w:rPr>
        <w:rFonts w:hint="default"/>
        <w:lang w:val="ru-RU" w:eastAsia="ru-RU" w:bidi="ru-RU"/>
      </w:rPr>
    </w:lvl>
  </w:abstractNum>
  <w:abstractNum w:abstractNumId="17">
    <w:nsid w:val="62BA5664"/>
    <w:multiLevelType w:val="hybridMultilevel"/>
    <w:tmpl w:val="19869C3A"/>
    <w:lvl w:ilvl="0" w:tplc="1B4A5832">
      <w:numFmt w:val="bullet"/>
      <w:lvlText w:val="-"/>
      <w:lvlJc w:val="left"/>
      <w:pPr>
        <w:ind w:left="1429" w:hanging="360"/>
      </w:pPr>
      <w:rPr>
        <w:rFonts w:ascii="Times New Roman" w:eastAsia="Times New Roman" w:hAnsi="Times New Roman" w:cs="Times New Roman" w:hint="default"/>
        <w:spacing w:val="-21"/>
        <w:w w:val="99"/>
        <w:sz w:val="24"/>
        <w:szCs w:val="24"/>
        <w:lang w:val="ru-RU" w:eastAsia="en-US" w:bidi="ar-SA"/>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47645B1"/>
    <w:multiLevelType w:val="hybridMultilevel"/>
    <w:tmpl w:val="CA9A0AE2"/>
    <w:lvl w:ilvl="0" w:tplc="FEE2E9B4">
      <w:numFmt w:val="bullet"/>
      <w:lvlText w:val="-"/>
      <w:lvlJc w:val="left"/>
      <w:pPr>
        <w:ind w:left="107" w:hanging="216"/>
      </w:pPr>
      <w:rPr>
        <w:rFonts w:ascii="Times New Roman" w:eastAsia="Times New Roman" w:hAnsi="Times New Roman" w:cs="Times New Roman" w:hint="default"/>
        <w:spacing w:val="-5"/>
        <w:w w:val="99"/>
        <w:sz w:val="24"/>
        <w:szCs w:val="24"/>
        <w:lang w:val="ru-RU" w:eastAsia="ru-RU" w:bidi="ru-RU"/>
      </w:rPr>
    </w:lvl>
    <w:lvl w:ilvl="1" w:tplc="608421A8">
      <w:numFmt w:val="bullet"/>
      <w:lvlText w:val="•"/>
      <w:lvlJc w:val="left"/>
      <w:pPr>
        <w:ind w:left="479" w:hanging="216"/>
      </w:pPr>
      <w:rPr>
        <w:rFonts w:hint="default"/>
        <w:lang w:val="ru-RU" w:eastAsia="ru-RU" w:bidi="ru-RU"/>
      </w:rPr>
    </w:lvl>
    <w:lvl w:ilvl="2" w:tplc="B2DAE876">
      <w:numFmt w:val="bullet"/>
      <w:lvlText w:val="•"/>
      <w:lvlJc w:val="left"/>
      <w:pPr>
        <w:ind w:left="858" w:hanging="216"/>
      </w:pPr>
      <w:rPr>
        <w:rFonts w:hint="default"/>
        <w:lang w:val="ru-RU" w:eastAsia="ru-RU" w:bidi="ru-RU"/>
      </w:rPr>
    </w:lvl>
    <w:lvl w:ilvl="3" w:tplc="B754A7FC">
      <w:numFmt w:val="bullet"/>
      <w:lvlText w:val="•"/>
      <w:lvlJc w:val="left"/>
      <w:pPr>
        <w:ind w:left="1237" w:hanging="216"/>
      </w:pPr>
      <w:rPr>
        <w:rFonts w:hint="default"/>
        <w:lang w:val="ru-RU" w:eastAsia="ru-RU" w:bidi="ru-RU"/>
      </w:rPr>
    </w:lvl>
    <w:lvl w:ilvl="4" w:tplc="ECFAF592">
      <w:numFmt w:val="bullet"/>
      <w:lvlText w:val="•"/>
      <w:lvlJc w:val="left"/>
      <w:pPr>
        <w:ind w:left="1616" w:hanging="216"/>
      </w:pPr>
      <w:rPr>
        <w:rFonts w:hint="default"/>
        <w:lang w:val="ru-RU" w:eastAsia="ru-RU" w:bidi="ru-RU"/>
      </w:rPr>
    </w:lvl>
    <w:lvl w:ilvl="5" w:tplc="A2EE1294">
      <w:numFmt w:val="bullet"/>
      <w:lvlText w:val="•"/>
      <w:lvlJc w:val="left"/>
      <w:pPr>
        <w:ind w:left="1995" w:hanging="216"/>
      </w:pPr>
      <w:rPr>
        <w:rFonts w:hint="default"/>
        <w:lang w:val="ru-RU" w:eastAsia="ru-RU" w:bidi="ru-RU"/>
      </w:rPr>
    </w:lvl>
    <w:lvl w:ilvl="6" w:tplc="1A160B7C">
      <w:numFmt w:val="bullet"/>
      <w:lvlText w:val="•"/>
      <w:lvlJc w:val="left"/>
      <w:pPr>
        <w:ind w:left="2374" w:hanging="216"/>
      </w:pPr>
      <w:rPr>
        <w:rFonts w:hint="default"/>
        <w:lang w:val="ru-RU" w:eastAsia="ru-RU" w:bidi="ru-RU"/>
      </w:rPr>
    </w:lvl>
    <w:lvl w:ilvl="7" w:tplc="E3523D34">
      <w:numFmt w:val="bullet"/>
      <w:lvlText w:val="•"/>
      <w:lvlJc w:val="left"/>
      <w:pPr>
        <w:ind w:left="2753" w:hanging="216"/>
      </w:pPr>
      <w:rPr>
        <w:rFonts w:hint="default"/>
        <w:lang w:val="ru-RU" w:eastAsia="ru-RU" w:bidi="ru-RU"/>
      </w:rPr>
    </w:lvl>
    <w:lvl w:ilvl="8" w:tplc="76A40248">
      <w:numFmt w:val="bullet"/>
      <w:lvlText w:val="•"/>
      <w:lvlJc w:val="left"/>
      <w:pPr>
        <w:ind w:left="3132" w:hanging="216"/>
      </w:pPr>
      <w:rPr>
        <w:rFonts w:hint="default"/>
        <w:lang w:val="ru-RU" w:eastAsia="ru-RU" w:bidi="ru-RU"/>
      </w:rPr>
    </w:lvl>
  </w:abstractNum>
  <w:abstractNum w:abstractNumId="19">
    <w:nsid w:val="64FD1628"/>
    <w:multiLevelType w:val="hybridMultilevel"/>
    <w:tmpl w:val="826CC950"/>
    <w:lvl w:ilvl="0" w:tplc="B3C88702">
      <w:numFmt w:val="bullet"/>
      <w:lvlText w:val="-"/>
      <w:lvlJc w:val="left"/>
      <w:pPr>
        <w:ind w:left="107" w:hanging="140"/>
      </w:pPr>
      <w:rPr>
        <w:rFonts w:ascii="Times New Roman" w:eastAsia="Times New Roman" w:hAnsi="Times New Roman" w:cs="Times New Roman" w:hint="default"/>
        <w:w w:val="99"/>
        <w:sz w:val="24"/>
        <w:szCs w:val="24"/>
        <w:lang w:val="ru-RU" w:eastAsia="ru-RU" w:bidi="ru-RU"/>
      </w:rPr>
    </w:lvl>
    <w:lvl w:ilvl="1" w:tplc="D97AB7E6">
      <w:numFmt w:val="bullet"/>
      <w:lvlText w:val="•"/>
      <w:lvlJc w:val="left"/>
      <w:pPr>
        <w:ind w:left="479" w:hanging="140"/>
      </w:pPr>
      <w:rPr>
        <w:rFonts w:hint="default"/>
        <w:lang w:val="ru-RU" w:eastAsia="ru-RU" w:bidi="ru-RU"/>
      </w:rPr>
    </w:lvl>
    <w:lvl w:ilvl="2" w:tplc="6ED8B192">
      <w:numFmt w:val="bullet"/>
      <w:lvlText w:val="•"/>
      <w:lvlJc w:val="left"/>
      <w:pPr>
        <w:ind w:left="858" w:hanging="140"/>
      </w:pPr>
      <w:rPr>
        <w:rFonts w:hint="default"/>
        <w:lang w:val="ru-RU" w:eastAsia="ru-RU" w:bidi="ru-RU"/>
      </w:rPr>
    </w:lvl>
    <w:lvl w:ilvl="3" w:tplc="CF0A686C">
      <w:numFmt w:val="bullet"/>
      <w:lvlText w:val="•"/>
      <w:lvlJc w:val="left"/>
      <w:pPr>
        <w:ind w:left="1237" w:hanging="140"/>
      </w:pPr>
      <w:rPr>
        <w:rFonts w:hint="default"/>
        <w:lang w:val="ru-RU" w:eastAsia="ru-RU" w:bidi="ru-RU"/>
      </w:rPr>
    </w:lvl>
    <w:lvl w:ilvl="4" w:tplc="62C4851A">
      <w:numFmt w:val="bullet"/>
      <w:lvlText w:val="•"/>
      <w:lvlJc w:val="left"/>
      <w:pPr>
        <w:ind w:left="1616" w:hanging="140"/>
      </w:pPr>
      <w:rPr>
        <w:rFonts w:hint="default"/>
        <w:lang w:val="ru-RU" w:eastAsia="ru-RU" w:bidi="ru-RU"/>
      </w:rPr>
    </w:lvl>
    <w:lvl w:ilvl="5" w:tplc="C0FE4FD6">
      <w:numFmt w:val="bullet"/>
      <w:lvlText w:val="•"/>
      <w:lvlJc w:val="left"/>
      <w:pPr>
        <w:ind w:left="1995" w:hanging="140"/>
      </w:pPr>
      <w:rPr>
        <w:rFonts w:hint="default"/>
        <w:lang w:val="ru-RU" w:eastAsia="ru-RU" w:bidi="ru-RU"/>
      </w:rPr>
    </w:lvl>
    <w:lvl w:ilvl="6" w:tplc="41F47EEA">
      <w:numFmt w:val="bullet"/>
      <w:lvlText w:val="•"/>
      <w:lvlJc w:val="left"/>
      <w:pPr>
        <w:ind w:left="2374" w:hanging="140"/>
      </w:pPr>
      <w:rPr>
        <w:rFonts w:hint="default"/>
        <w:lang w:val="ru-RU" w:eastAsia="ru-RU" w:bidi="ru-RU"/>
      </w:rPr>
    </w:lvl>
    <w:lvl w:ilvl="7" w:tplc="593A6396">
      <w:numFmt w:val="bullet"/>
      <w:lvlText w:val="•"/>
      <w:lvlJc w:val="left"/>
      <w:pPr>
        <w:ind w:left="2753" w:hanging="140"/>
      </w:pPr>
      <w:rPr>
        <w:rFonts w:hint="default"/>
        <w:lang w:val="ru-RU" w:eastAsia="ru-RU" w:bidi="ru-RU"/>
      </w:rPr>
    </w:lvl>
    <w:lvl w:ilvl="8" w:tplc="FC446104">
      <w:numFmt w:val="bullet"/>
      <w:lvlText w:val="•"/>
      <w:lvlJc w:val="left"/>
      <w:pPr>
        <w:ind w:left="3132" w:hanging="140"/>
      </w:pPr>
      <w:rPr>
        <w:rFonts w:hint="default"/>
        <w:lang w:val="ru-RU" w:eastAsia="ru-RU" w:bidi="ru-RU"/>
      </w:rPr>
    </w:lvl>
  </w:abstractNum>
  <w:abstractNum w:abstractNumId="20">
    <w:nsid w:val="6CBC3EAA"/>
    <w:multiLevelType w:val="hybridMultilevel"/>
    <w:tmpl w:val="A1A84548"/>
    <w:lvl w:ilvl="0" w:tplc="61AC5D74">
      <w:numFmt w:val="bullet"/>
      <w:lvlText w:val="-"/>
      <w:lvlJc w:val="left"/>
      <w:pPr>
        <w:ind w:left="107" w:hanging="214"/>
      </w:pPr>
      <w:rPr>
        <w:rFonts w:ascii="Times New Roman" w:eastAsia="Times New Roman" w:hAnsi="Times New Roman" w:cs="Times New Roman" w:hint="default"/>
        <w:spacing w:val="-8"/>
        <w:w w:val="99"/>
        <w:sz w:val="24"/>
        <w:szCs w:val="24"/>
        <w:lang w:val="ru-RU" w:eastAsia="ru-RU" w:bidi="ru-RU"/>
      </w:rPr>
    </w:lvl>
    <w:lvl w:ilvl="1" w:tplc="7EDE7C58">
      <w:numFmt w:val="bullet"/>
      <w:lvlText w:val="•"/>
      <w:lvlJc w:val="left"/>
      <w:pPr>
        <w:ind w:left="479" w:hanging="214"/>
      </w:pPr>
      <w:rPr>
        <w:rFonts w:hint="default"/>
        <w:lang w:val="ru-RU" w:eastAsia="ru-RU" w:bidi="ru-RU"/>
      </w:rPr>
    </w:lvl>
    <w:lvl w:ilvl="2" w:tplc="D5A47F80">
      <w:numFmt w:val="bullet"/>
      <w:lvlText w:val="•"/>
      <w:lvlJc w:val="left"/>
      <w:pPr>
        <w:ind w:left="858" w:hanging="214"/>
      </w:pPr>
      <w:rPr>
        <w:rFonts w:hint="default"/>
        <w:lang w:val="ru-RU" w:eastAsia="ru-RU" w:bidi="ru-RU"/>
      </w:rPr>
    </w:lvl>
    <w:lvl w:ilvl="3" w:tplc="B90A23DA">
      <w:numFmt w:val="bullet"/>
      <w:lvlText w:val="•"/>
      <w:lvlJc w:val="left"/>
      <w:pPr>
        <w:ind w:left="1237" w:hanging="214"/>
      </w:pPr>
      <w:rPr>
        <w:rFonts w:hint="default"/>
        <w:lang w:val="ru-RU" w:eastAsia="ru-RU" w:bidi="ru-RU"/>
      </w:rPr>
    </w:lvl>
    <w:lvl w:ilvl="4" w:tplc="D0422E94">
      <w:numFmt w:val="bullet"/>
      <w:lvlText w:val="•"/>
      <w:lvlJc w:val="left"/>
      <w:pPr>
        <w:ind w:left="1616" w:hanging="214"/>
      </w:pPr>
      <w:rPr>
        <w:rFonts w:hint="default"/>
        <w:lang w:val="ru-RU" w:eastAsia="ru-RU" w:bidi="ru-RU"/>
      </w:rPr>
    </w:lvl>
    <w:lvl w:ilvl="5" w:tplc="4630045A">
      <w:numFmt w:val="bullet"/>
      <w:lvlText w:val="•"/>
      <w:lvlJc w:val="left"/>
      <w:pPr>
        <w:ind w:left="1995" w:hanging="214"/>
      </w:pPr>
      <w:rPr>
        <w:rFonts w:hint="default"/>
        <w:lang w:val="ru-RU" w:eastAsia="ru-RU" w:bidi="ru-RU"/>
      </w:rPr>
    </w:lvl>
    <w:lvl w:ilvl="6" w:tplc="729C69C0">
      <w:numFmt w:val="bullet"/>
      <w:lvlText w:val="•"/>
      <w:lvlJc w:val="left"/>
      <w:pPr>
        <w:ind w:left="2374" w:hanging="214"/>
      </w:pPr>
      <w:rPr>
        <w:rFonts w:hint="default"/>
        <w:lang w:val="ru-RU" w:eastAsia="ru-RU" w:bidi="ru-RU"/>
      </w:rPr>
    </w:lvl>
    <w:lvl w:ilvl="7" w:tplc="692C531C">
      <w:numFmt w:val="bullet"/>
      <w:lvlText w:val="•"/>
      <w:lvlJc w:val="left"/>
      <w:pPr>
        <w:ind w:left="2753" w:hanging="214"/>
      </w:pPr>
      <w:rPr>
        <w:rFonts w:hint="default"/>
        <w:lang w:val="ru-RU" w:eastAsia="ru-RU" w:bidi="ru-RU"/>
      </w:rPr>
    </w:lvl>
    <w:lvl w:ilvl="8" w:tplc="DEFAE1B6">
      <w:numFmt w:val="bullet"/>
      <w:lvlText w:val="•"/>
      <w:lvlJc w:val="left"/>
      <w:pPr>
        <w:ind w:left="3132" w:hanging="214"/>
      </w:pPr>
      <w:rPr>
        <w:rFonts w:hint="default"/>
        <w:lang w:val="ru-RU" w:eastAsia="ru-RU" w:bidi="ru-RU"/>
      </w:rPr>
    </w:lvl>
  </w:abstractNum>
  <w:abstractNum w:abstractNumId="21">
    <w:nsid w:val="7AF97B97"/>
    <w:multiLevelType w:val="hybridMultilevel"/>
    <w:tmpl w:val="3D626812"/>
    <w:lvl w:ilvl="0" w:tplc="03B6BFFE">
      <w:numFmt w:val="bullet"/>
      <w:lvlText w:val="-"/>
      <w:lvlJc w:val="left"/>
      <w:pPr>
        <w:ind w:left="213" w:hanging="140"/>
      </w:pPr>
      <w:rPr>
        <w:rFonts w:ascii="Times New Roman" w:eastAsia="Times New Roman" w:hAnsi="Times New Roman" w:cs="Times New Roman" w:hint="default"/>
        <w:w w:val="99"/>
        <w:sz w:val="24"/>
        <w:szCs w:val="24"/>
        <w:lang w:val="ru-RU" w:eastAsia="en-US" w:bidi="ar-SA"/>
      </w:rPr>
    </w:lvl>
    <w:lvl w:ilvl="1" w:tplc="0728C54E">
      <w:numFmt w:val="bullet"/>
      <w:lvlText w:val="•"/>
      <w:lvlJc w:val="left"/>
      <w:pPr>
        <w:ind w:left="1250" w:hanging="140"/>
      </w:pPr>
      <w:rPr>
        <w:rFonts w:hint="default"/>
        <w:lang w:val="ru-RU" w:eastAsia="en-US" w:bidi="ar-SA"/>
      </w:rPr>
    </w:lvl>
    <w:lvl w:ilvl="2" w:tplc="F25A0836">
      <w:numFmt w:val="bullet"/>
      <w:lvlText w:val="•"/>
      <w:lvlJc w:val="left"/>
      <w:pPr>
        <w:ind w:left="2281" w:hanging="140"/>
      </w:pPr>
      <w:rPr>
        <w:rFonts w:hint="default"/>
        <w:lang w:val="ru-RU" w:eastAsia="en-US" w:bidi="ar-SA"/>
      </w:rPr>
    </w:lvl>
    <w:lvl w:ilvl="3" w:tplc="77DCA5A6">
      <w:numFmt w:val="bullet"/>
      <w:lvlText w:val="•"/>
      <w:lvlJc w:val="left"/>
      <w:pPr>
        <w:ind w:left="3311" w:hanging="140"/>
      </w:pPr>
      <w:rPr>
        <w:rFonts w:hint="default"/>
        <w:lang w:val="ru-RU" w:eastAsia="en-US" w:bidi="ar-SA"/>
      </w:rPr>
    </w:lvl>
    <w:lvl w:ilvl="4" w:tplc="7862A1F6">
      <w:numFmt w:val="bullet"/>
      <w:lvlText w:val="•"/>
      <w:lvlJc w:val="left"/>
      <w:pPr>
        <w:ind w:left="4342" w:hanging="140"/>
      </w:pPr>
      <w:rPr>
        <w:rFonts w:hint="default"/>
        <w:lang w:val="ru-RU" w:eastAsia="en-US" w:bidi="ar-SA"/>
      </w:rPr>
    </w:lvl>
    <w:lvl w:ilvl="5" w:tplc="FE14FC14">
      <w:numFmt w:val="bullet"/>
      <w:lvlText w:val="•"/>
      <w:lvlJc w:val="left"/>
      <w:pPr>
        <w:ind w:left="5373" w:hanging="140"/>
      </w:pPr>
      <w:rPr>
        <w:rFonts w:hint="default"/>
        <w:lang w:val="ru-RU" w:eastAsia="en-US" w:bidi="ar-SA"/>
      </w:rPr>
    </w:lvl>
    <w:lvl w:ilvl="6" w:tplc="0E52CE3A">
      <w:numFmt w:val="bullet"/>
      <w:lvlText w:val="•"/>
      <w:lvlJc w:val="left"/>
      <w:pPr>
        <w:ind w:left="6403" w:hanging="140"/>
      </w:pPr>
      <w:rPr>
        <w:rFonts w:hint="default"/>
        <w:lang w:val="ru-RU" w:eastAsia="en-US" w:bidi="ar-SA"/>
      </w:rPr>
    </w:lvl>
    <w:lvl w:ilvl="7" w:tplc="46A453EC">
      <w:numFmt w:val="bullet"/>
      <w:lvlText w:val="•"/>
      <w:lvlJc w:val="left"/>
      <w:pPr>
        <w:ind w:left="7434" w:hanging="140"/>
      </w:pPr>
      <w:rPr>
        <w:rFonts w:hint="default"/>
        <w:lang w:val="ru-RU" w:eastAsia="en-US" w:bidi="ar-SA"/>
      </w:rPr>
    </w:lvl>
    <w:lvl w:ilvl="8" w:tplc="06B46B8A">
      <w:numFmt w:val="bullet"/>
      <w:lvlText w:val="•"/>
      <w:lvlJc w:val="left"/>
      <w:pPr>
        <w:ind w:left="8465" w:hanging="140"/>
      </w:pPr>
      <w:rPr>
        <w:rFonts w:hint="default"/>
        <w:lang w:val="ru-RU" w:eastAsia="en-US" w:bidi="ar-SA"/>
      </w:rPr>
    </w:lvl>
  </w:abstractNum>
  <w:abstractNum w:abstractNumId="22">
    <w:nsid w:val="7B0B3AB7"/>
    <w:multiLevelType w:val="hybridMultilevel"/>
    <w:tmpl w:val="288A9A9E"/>
    <w:lvl w:ilvl="0" w:tplc="04190001">
      <w:start w:val="1"/>
      <w:numFmt w:val="bullet"/>
      <w:lvlText w:val=""/>
      <w:lvlJc w:val="left"/>
      <w:pPr>
        <w:ind w:left="1188" w:hanging="360"/>
      </w:pPr>
      <w:rPr>
        <w:rFonts w:ascii="Symbol" w:hAnsi="Symbol" w:hint="default"/>
      </w:rPr>
    </w:lvl>
    <w:lvl w:ilvl="1" w:tplc="04190003" w:tentative="1">
      <w:start w:val="1"/>
      <w:numFmt w:val="bullet"/>
      <w:lvlText w:val="o"/>
      <w:lvlJc w:val="left"/>
      <w:pPr>
        <w:ind w:left="1908" w:hanging="360"/>
      </w:pPr>
      <w:rPr>
        <w:rFonts w:ascii="Courier New" w:hAnsi="Courier New" w:cs="Courier New" w:hint="default"/>
      </w:rPr>
    </w:lvl>
    <w:lvl w:ilvl="2" w:tplc="04190005" w:tentative="1">
      <w:start w:val="1"/>
      <w:numFmt w:val="bullet"/>
      <w:lvlText w:val=""/>
      <w:lvlJc w:val="left"/>
      <w:pPr>
        <w:ind w:left="2628" w:hanging="360"/>
      </w:pPr>
      <w:rPr>
        <w:rFonts w:ascii="Wingdings" w:hAnsi="Wingdings" w:hint="default"/>
      </w:rPr>
    </w:lvl>
    <w:lvl w:ilvl="3" w:tplc="04190001" w:tentative="1">
      <w:start w:val="1"/>
      <w:numFmt w:val="bullet"/>
      <w:lvlText w:val=""/>
      <w:lvlJc w:val="left"/>
      <w:pPr>
        <w:ind w:left="3348" w:hanging="360"/>
      </w:pPr>
      <w:rPr>
        <w:rFonts w:ascii="Symbol" w:hAnsi="Symbol" w:hint="default"/>
      </w:rPr>
    </w:lvl>
    <w:lvl w:ilvl="4" w:tplc="04190003" w:tentative="1">
      <w:start w:val="1"/>
      <w:numFmt w:val="bullet"/>
      <w:lvlText w:val="o"/>
      <w:lvlJc w:val="left"/>
      <w:pPr>
        <w:ind w:left="4068" w:hanging="360"/>
      </w:pPr>
      <w:rPr>
        <w:rFonts w:ascii="Courier New" w:hAnsi="Courier New" w:cs="Courier New" w:hint="default"/>
      </w:rPr>
    </w:lvl>
    <w:lvl w:ilvl="5" w:tplc="04190005" w:tentative="1">
      <w:start w:val="1"/>
      <w:numFmt w:val="bullet"/>
      <w:lvlText w:val=""/>
      <w:lvlJc w:val="left"/>
      <w:pPr>
        <w:ind w:left="4788" w:hanging="360"/>
      </w:pPr>
      <w:rPr>
        <w:rFonts w:ascii="Wingdings" w:hAnsi="Wingdings" w:hint="default"/>
      </w:rPr>
    </w:lvl>
    <w:lvl w:ilvl="6" w:tplc="04190001" w:tentative="1">
      <w:start w:val="1"/>
      <w:numFmt w:val="bullet"/>
      <w:lvlText w:val=""/>
      <w:lvlJc w:val="left"/>
      <w:pPr>
        <w:ind w:left="5508" w:hanging="360"/>
      </w:pPr>
      <w:rPr>
        <w:rFonts w:ascii="Symbol" w:hAnsi="Symbol" w:hint="default"/>
      </w:rPr>
    </w:lvl>
    <w:lvl w:ilvl="7" w:tplc="04190003" w:tentative="1">
      <w:start w:val="1"/>
      <w:numFmt w:val="bullet"/>
      <w:lvlText w:val="o"/>
      <w:lvlJc w:val="left"/>
      <w:pPr>
        <w:ind w:left="6228" w:hanging="360"/>
      </w:pPr>
      <w:rPr>
        <w:rFonts w:ascii="Courier New" w:hAnsi="Courier New" w:cs="Courier New" w:hint="default"/>
      </w:rPr>
    </w:lvl>
    <w:lvl w:ilvl="8" w:tplc="04190005" w:tentative="1">
      <w:start w:val="1"/>
      <w:numFmt w:val="bullet"/>
      <w:lvlText w:val=""/>
      <w:lvlJc w:val="left"/>
      <w:pPr>
        <w:ind w:left="6948" w:hanging="360"/>
      </w:pPr>
      <w:rPr>
        <w:rFonts w:ascii="Wingdings" w:hAnsi="Wingdings" w:hint="default"/>
      </w:rPr>
    </w:lvl>
  </w:abstractNum>
  <w:abstractNum w:abstractNumId="23">
    <w:nsid w:val="7D796F3D"/>
    <w:multiLevelType w:val="hybridMultilevel"/>
    <w:tmpl w:val="882A539E"/>
    <w:lvl w:ilvl="0" w:tplc="65D622B8">
      <w:numFmt w:val="bullet"/>
      <w:lvlText w:val="-"/>
      <w:lvlJc w:val="left"/>
      <w:pPr>
        <w:ind w:left="107" w:hanging="243"/>
      </w:pPr>
      <w:rPr>
        <w:rFonts w:ascii="Times New Roman" w:eastAsia="Times New Roman" w:hAnsi="Times New Roman" w:cs="Times New Roman" w:hint="default"/>
        <w:spacing w:val="-19"/>
        <w:w w:val="99"/>
        <w:sz w:val="24"/>
        <w:szCs w:val="24"/>
        <w:lang w:val="ru-RU" w:eastAsia="ru-RU" w:bidi="ru-RU"/>
      </w:rPr>
    </w:lvl>
    <w:lvl w:ilvl="1" w:tplc="6AA47EB4">
      <w:numFmt w:val="bullet"/>
      <w:lvlText w:val="•"/>
      <w:lvlJc w:val="left"/>
      <w:pPr>
        <w:ind w:left="479" w:hanging="243"/>
      </w:pPr>
      <w:rPr>
        <w:rFonts w:hint="default"/>
        <w:lang w:val="ru-RU" w:eastAsia="ru-RU" w:bidi="ru-RU"/>
      </w:rPr>
    </w:lvl>
    <w:lvl w:ilvl="2" w:tplc="25E65BE8">
      <w:numFmt w:val="bullet"/>
      <w:lvlText w:val="•"/>
      <w:lvlJc w:val="left"/>
      <w:pPr>
        <w:ind w:left="858" w:hanging="243"/>
      </w:pPr>
      <w:rPr>
        <w:rFonts w:hint="default"/>
        <w:lang w:val="ru-RU" w:eastAsia="ru-RU" w:bidi="ru-RU"/>
      </w:rPr>
    </w:lvl>
    <w:lvl w:ilvl="3" w:tplc="7068C7FA">
      <w:numFmt w:val="bullet"/>
      <w:lvlText w:val="•"/>
      <w:lvlJc w:val="left"/>
      <w:pPr>
        <w:ind w:left="1237" w:hanging="243"/>
      </w:pPr>
      <w:rPr>
        <w:rFonts w:hint="default"/>
        <w:lang w:val="ru-RU" w:eastAsia="ru-RU" w:bidi="ru-RU"/>
      </w:rPr>
    </w:lvl>
    <w:lvl w:ilvl="4" w:tplc="5DA26322">
      <w:numFmt w:val="bullet"/>
      <w:lvlText w:val="•"/>
      <w:lvlJc w:val="left"/>
      <w:pPr>
        <w:ind w:left="1616" w:hanging="243"/>
      </w:pPr>
      <w:rPr>
        <w:rFonts w:hint="default"/>
        <w:lang w:val="ru-RU" w:eastAsia="ru-RU" w:bidi="ru-RU"/>
      </w:rPr>
    </w:lvl>
    <w:lvl w:ilvl="5" w:tplc="99B66784">
      <w:numFmt w:val="bullet"/>
      <w:lvlText w:val="•"/>
      <w:lvlJc w:val="left"/>
      <w:pPr>
        <w:ind w:left="1995" w:hanging="243"/>
      </w:pPr>
      <w:rPr>
        <w:rFonts w:hint="default"/>
        <w:lang w:val="ru-RU" w:eastAsia="ru-RU" w:bidi="ru-RU"/>
      </w:rPr>
    </w:lvl>
    <w:lvl w:ilvl="6" w:tplc="8A94E6DC">
      <w:numFmt w:val="bullet"/>
      <w:lvlText w:val="•"/>
      <w:lvlJc w:val="left"/>
      <w:pPr>
        <w:ind w:left="2374" w:hanging="243"/>
      </w:pPr>
      <w:rPr>
        <w:rFonts w:hint="default"/>
        <w:lang w:val="ru-RU" w:eastAsia="ru-RU" w:bidi="ru-RU"/>
      </w:rPr>
    </w:lvl>
    <w:lvl w:ilvl="7" w:tplc="33B2C4F8">
      <w:numFmt w:val="bullet"/>
      <w:lvlText w:val="•"/>
      <w:lvlJc w:val="left"/>
      <w:pPr>
        <w:ind w:left="2753" w:hanging="243"/>
      </w:pPr>
      <w:rPr>
        <w:rFonts w:hint="default"/>
        <w:lang w:val="ru-RU" w:eastAsia="ru-RU" w:bidi="ru-RU"/>
      </w:rPr>
    </w:lvl>
    <w:lvl w:ilvl="8" w:tplc="D8806738">
      <w:numFmt w:val="bullet"/>
      <w:lvlText w:val="•"/>
      <w:lvlJc w:val="left"/>
      <w:pPr>
        <w:ind w:left="3132" w:hanging="243"/>
      </w:pPr>
      <w:rPr>
        <w:rFonts w:hint="default"/>
        <w:lang w:val="ru-RU" w:eastAsia="ru-RU" w:bidi="ru-RU"/>
      </w:rPr>
    </w:lvl>
  </w:abstractNum>
  <w:abstractNum w:abstractNumId="24">
    <w:nsid w:val="7DF1481B"/>
    <w:multiLevelType w:val="multilevel"/>
    <w:tmpl w:val="E44CB452"/>
    <w:lvl w:ilvl="0">
      <w:start w:val="1"/>
      <w:numFmt w:val="decimal"/>
      <w:lvlText w:val="%1."/>
      <w:lvlJc w:val="left"/>
      <w:pPr>
        <w:ind w:left="813" w:hanging="660"/>
        <w:jc w:val="left"/>
      </w:pPr>
      <w:rPr>
        <w:rFonts w:ascii="Times New Roman" w:eastAsia="Times New Roman" w:hAnsi="Times New Roman" w:cs="Times New Roman" w:hint="default"/>
        <w:spacing w:val="-8"/>
        <w:w w:val="100"/>
        <w:sz w:val="24"/>
        <w:szCs w:val="24"/>
        <w:lang w:val="ru-RU" w:eastAsia="en-US" w:bidi="ar-SA"/>
      </w:rPr>
    </w:lvl>
    <w:lvl w:ilvl="1">
      <w:start w:val="1"/>
      <w:numFmt w:val="decimal"/>
      <w:lvlText w:val="%1.%2."/>
      <w:lvlJc w:val="left"/>
      <w:pPr>
        <w:ind w:left="918" w:hanging="420"/>
        <w:jc w:val="left"/>
      </w:pPr>
      <w:rPr>
        <w:rFonts w:ascii="Times New Roman" w:eastAsia="Times New Roman" w:hAnsi="Times New Roman" w:cs="Times New Roman" w:hint="default"/>
        <w:b/>
        <w:bCs/>
        <w:spacing w:val="-3"/>
        <w:w w:val="100"/>
        <w:sz w:val="24"/>
        <w:szCs w:val="24"/>
        <w:lang w:val="ru-RU" w:eastAsia="en-US" w:bidi="ar-SA"/>
      </w:rPr>
    </w:lvl>
    <w:lvl w:ilvl="2">
      <w:start w:val="1"/>
      <w:numFmt w:val="decimal"/>
      <w:lvlText w:val="%1.%2.%3."/>
      <w:lvlJc w:val="left"/>
      <w:pPr>
        <w:ind w:left="1218" w:hanging="720"/>
        <w:jc w:val="left"/>
      </w:pPr>
      <w:rPr>
        <w:rFonts w:hint="default"/>
        <w:spacing w:val="-4"/>
        <w:w w:val="97"/>
        <w:lang w:val="ru-RU" w:eastAsia="en-US" w:bidi="ar-SA"/>
      </w:rPr>
    </w:lvl>
    <w:lvl w:ilvl="3">
      <w:numFmt w:val="bullet"/>
      <w:lvlText w:val="•"/>
      <w:lvlJc w:val="left"/>
      <w:pPr>
        <w:ind w:left="2320" w:hanging="720"/>
      </w:pPr>
      <w:rPr>
        <w:rFonts w:hint="default"/>
        <w:lang w:val="ru-RU" w:eastAsia="en-US" w:bidi="ar-SA"/>
      </w:rPr>
    </w:lvl>
    <w:lvl w:ilvl="4">
      <w:numFmt w:val="bullet"/>
      <w:lvlText w:val="•"/>
      <w:lvlJc w:val="left"/>
      <w:pPr>
        <w:ind w:left="3492" w:hanging="720"/>
      </w:pPr>
      <w:rPr>
        <w:rFonts w:hint="default"/>
        <w:lang w:val="ru-RU" w:eastAsia="en-US" w:bidi="ar-SA"/>
      </w:rPr>
    </w:lvl>
    <w:lvl w:ilvl="5">
      <w:numFmt w:val="bullet"/>
      <w:lvlText w:val="•"/>
      <w:lvlJc w:val="left"/>
      <w:pPr>
        <w:ind w:left="4664" w:hanging="720"/>
      </w:pPr>
      <w:rPr>
        <w:rFonts w:hint="default"/>
        <w:lang w:val="ru-RU" w:eastAsia="en-US" w:bidi="ar-SA"/>
      </w:rPr>
    </w:lvl>
    <w:lvl w:ilvl="6">
      <w:numFmt w:val="bullet"/>
      <w:lvlText w:val="•"/>
      <w:lvlJc w:val="left"/>
      <w:pPr>
        <w:ind w:left="5837" w:hanging="720"/>
      </w:pPr>
      <w:rPr>
        <w:rFonts w:hint="default"/>
        <w:lang w:val="ru-RU" w:eastAsia="en-US" w:bidi="ar-SA"/>
      </w:rPr>
    </w:lvl>
    <w:lvl w:ilvl="7">
      <w:numFmt w:val="bullet"/>
      <w:lvlText w:val="•"/>
      <w:lvlJc w:val="left"/>
      <w:pPr>
        <w:ind w:left="7009" w:hanging="720"/>
      </w:pPr>
      <w:rPr>
        <w:rFonts w:hint="default"/>
        <w:lang w:val="ru-RU" w:eastAsia="en-US" w:bidi="ar-SA"/>
      </w:rPr>
    </w:lvl>
    <w:lvl w:ilvl="8">
      <w:numFmt w:val="bullet"/>
      <w:lvlText w:val="•"/>
      <w:lvlJc w:val="left"/>
      <w:pPr>
        <w:ind w:left="8181" w:hanging="720"/>
      </w:pPr>
      <w:rPr>
        <w:rFonts w:hint="default"/>
        <w:lang w:val="ru-RU" w:eastAsia="en-US" w:bidi="ar-SA"/>
      </w:rPr>
    </w:lvl>
  </w:abstractNum>
  <w:abstractNum w:abstractNumId="25">
    <w:nsid w:val="7FD03310"/>
    <w:multiLevelType w:val="hybridMultilevel"/>
    <w:tmpl w:val="41FCEA76"/>
    <w:lvl w:ilvl="0" w:tplc="5256FDCA">
      <w:numFmt w:val="bullet"/>
      <w:lvlText w:val="-"/>
      <w:lvlJc w:val="left"/>
      <w:pPr>
        <w:ind w:left="107" w:hanging="224"/>
      </w:pPr>
      <w:rPr>
        <w:rFonts w:ascii="Times New Roman" w:eastAsia="Times New Roman" w:hAnsi="Times New Roman" w:cs="Times New Roman" w:hint="default"/>
        <w:spacing w:val="-5"/>
        <w:w w:val="99"/>
        <w:sz w:val="24"/>
        <w:szCs w:val="24"/>
        <w:lang w:val="ru-RU" w:eastAsia="ru-RU" w:bidi="ru-RU"/>
      </w:rPr>
    </w:lvl>
    <w:lvl w:ilvl="1" w:tplc="D1006A42">
      <w:numFmt w:val="bullet"/>
      <w:lvlText w:val="•"/>
      <w:lvlJc w:val="left"/>
      <w:pPr>
        <w:ind w:left="479" w:hanging="224"/>
      </w:pPr>
      <w:rPr>
        <w:rFonts w:hint="default"/>
        <w:lang w:val="ru-RU" w:eastAsia="ru-RU" w:bidi="ru-RU"/>
      </w:rPr>
    </w:lvl>
    <w:lvl w:ilvl="2" w:tplc="DA605898">
      <w:numFmt w:val="bullet"/>
      <w:lvlText w:val="•"/>
      <w:lvlJc w:val="left"/>
      <w:pPr>
        <w:ind w:left="858" w:hanging="224"/>
      </w:pPr>
      <w:rPr>
        <w:rFonts w:hint="default"/>
        <w:lang w:val="ru-RU" w:eastAsia="ru-RU" w:bidi="ru-RU"/>
      </w:rPr>
    </w:lvl>
    <w:lvl w:ilvl="3" w:tplc="3F62F530">
      <w:numFmt w:val="bullet"/>
      <w:lvlText w:val="•"/>
      <w:lvlJc w:val="left"/>
      <w:pPr>
        <w:ind w:left="1237" w:hanging="224"/>
      </w:pPr>
      <w:rPr>
        <w:rFonts w:hint="default"/>
        <w:lang w:val="ru-RU" w:eastAsia="ru-RU" w:bidi="ru-RU"/>
      </w:rPr>
    </w:lvl>
    <w:lvl w:ilvl="4" w:tplc="D5F81DEE">
      <w:numFmt w:val="bullet"/>
      <w:lvlText w:val="•"/>
      <w:lvlJc w:val="left"/>
      <w:pPr>
        <w:ind w:left="1616" w:hanging="224"/>
      </w:pPr>
      <w:rPr>
        <w:rFonts w:hint="default"/>
        <w:lang w:val="ru-RU" w:eastAsia="ru-RU" w:bidi="ru-RU"/>
      </w:rPr>
    </w:lvl>
    <w:lvl w:ilvl="5" w:tplc="90BCE59A">
      <w:numFmt w:val="bullet"/>
      <w:lvlText w:val="•"/>
      <w:lvlJc w:val="left"/>
      <w:pPr>
        <w:ind w:left="1995" w:hanging="224"/>
      </w:pPr>
      <w:rPr>
        <w:rFonts w:hint="default"/>
        <w:lang w:val="ru-RU" w:eastAsia="ru-RU" w:bidi="ru-RU"/>
      </w:rPr>
    </w:lvl>
    <w:lvl w:ilvl="6" w:tplc="E056025A">
      <w:numFmt w:val="bullet"/>
      <w:lvlText w:val="•"/>
      <w:lvlJc w:val="left"/>
      <w:pPr>
        <w:ind w:left="2374" w:hanging="224"/>
      </w:pPr>
      <w:rPr>
        <w:rFonts w:hint="default"/>
        <w:lang w:val="ru-RU" w:eastAsia="ru-RU" w:bidi="ru-RU"/>
      </w:rPr>
    </w:lvl>
    <w:lvl w:ilvl="7" w:tplc="A678BBFA">
      <w:numFmt w:val="bullet"/>
      <w:lvlText w:val="•"/>
      <w:lvlJc w:val="left"/>
      <w:pPr>
        <w:ind w:left="2753" w:hanging="224"/>
      </w:pPr>
      <w:rPr>
        <w:rFonts w:hint="default"/>
        <w:lang w:val="ru-RU" w:eastAsia="ru-RU" w:bidi="ru-RU"/>
      </w:rPr>
    </w:lvl>
    <w:lvl w:ilvl="8" w:tplc="1F0EA96A">
      <w:numFmt w:val="bullet"/>
      <w:lvlText w:val="•"/>
      <w:lvlJc w:val="left"/>
      <w:pPr>
        <w:ind w:left="3132" w:hanging="224"/>
      </w:pPr>
      <w:rPr>
        <w:rFonts w:hint="default"/>
        <w:lang w:val="ru-RU" w:eastAsia="ru-RU" w:bidi="ru-RU"/>
      </w:rPr>
    </w:lvl>
  </w:abstractNum>
  <w:num w:numId="1">
    <w:abstractNumId w:val="10"/>
  </w:num>
  <w:num w:numId="2">
    <w:abstractNumId w:val="15"/>
  </w:num>
  <w:num w:numId="3">
    <w:abstractNumId w:val="5"/>
  </w:num>
  <w:num w:numId="4">
    <w:abstractNumId w:val="18"/>
  </w:num>
  <w:num w:numId="5">
    <w:abstractNumId w:val="7"/>
  </w:num>
  <w:num w:numId="6">
    <w:abstractNumId w:val="20"/>
  </w:num>
  <w:num w:numId="7">
    <w:abstractNumId w:val="16"/>
  </w:num>
  <w:num w:numId="8">
    <w:abstractNumId w:val="19"/>
  </w:num>
  <w:num w:numId="9">
    <w:abstractNumId w:val="8"/>
  </w:num>
  <w:num w:numId="10">
    <w:abstractNumId w:val="9"/>
  </w:num>
  <w:num w:numId="11">
    <w:abstractNumId w:val="25"/>
  </w:num>
  <w:num w:numId="12">
    <w:abstractNumId w:val="23"/>
  </w:num>
  <w:num w:numId="13">
    <w:abstractNumId w:val="14"/>
  </w:num>
  <w:num w:numId="14">
    <w:abstractNumId w:val="4"/>
  </w:num>
  <w:num w:numId="15">
    <w:abstractNumId w:val="13"/>
  </w:num>
  <w:num w:numId="16">
    <w:abstractNumId w:val="22"/>
  </w:num>
  <w:num w:numId="17">
    <w:abstractNumId w:val="1"/>
  </w:num>
  <w:num w:numId="18">
    <w:abstractNumId w:val="11"/>
  </w:num>
  <w:num w:numId="19">
    <w:abstractNumId w:val="24"/>
  </w:num>
  <w:num w:numId="20">
    <w:abstractNumId w:val="12"/>
  </w:num>
  <w:num w:numId="21">
    <w:abstractNumId w:val="3"/>
  </w:num>
  <w:num w:numId="22">
    <w:abstractNumId w:val="21"/>
  </w:num>
  <w:num w:numId="23">
    <w:abstractNumId w:val="0"/>
  </w:num>
  <w:num w:numId="24">
    <w:abstractNumId w:val="17"/>
  </w:num>
  <w:num w:numId="25">
    <w:abstractNumId w:val="2"/>
  </w:num>
  <w:num w:numId="26">
    <w:abstractNumId w:val="6"/>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noPunctuationKerning/>
  <w:characterSpacingControl w:val="doNotCompress"/>
  <w:hdrShapeDefaults>
    <o:shapedefaults v:ext="edit" spidmax="24577"/>
  </w:hdrShapeDefaults>
  <w:footnotePr>
    <w:footnote w:id="-1"/>
    <w:footnote w:id="0"/>
  </w:footnotePr>
  <w:endnotePr>
    <w:endnote w:id="-1"/>
    <w:endnote w:id="0"/>
  </w:endnotePr>
  <w:compat/>
  <w:rsids>
    <w:rsidRoot w:val="000360D6"/>
    <w:rsid w:val="00002D3D"/>
    <w:rsid w:val="00004869"/>
    <w:rsid w:val="00007254"/>
    <w:rsid w:val="00007686"/>
    <w:rsid w:val="00007D85"/>
    <w:rsid w:val="000112A1"/>
    <w:rsid w:val="00011A1C"/>
    <w:rsid w:val="00011EF7"/>
    <w:rsid w:val="000124B5"/>
    <w:rsid w:val="00014556"/>
    <w:rsid w:val="000155CA"/>
    <w:rsid w:val="00015671"/>
    <w:rsid w:val="00015AD4"/>
    <w:rsid w:val="00017A7B"/>
    <w:rsid w:val="00017DD4"/>
    <w:rsid w:val="000203EF"/>
    <w:rsid w:val="00024E79"/>
    <w:rsid w:val="00025309"/>
    <w:rsid w:val="0002568D"/>
    <w:rsid w:val="00026710"/>
    <w:rsid w:val="000276DC"/>
    <w:rsid w:val="00027CA6"/>
    <w:rsid w:val="0003060D"/>
    <w:rsid w:val="00030784"/>
    <w:rsid w:val="0003126F"/>
    <w:rsid w:val="00031513"/>
    <w:rsid w:val="00032351"/>
    <w:rsid w:val="000340FB"/>
    <w:rsid w:val="000350DB"/>
    <w:rsid w:val="00035766"/>
    <w:rsid w:val="000360D6"/>
    <w:rsid w:val="00037052"/>
    <w:rsid w:val="00040FD4"/>
    <w:rsid w:val="00041BCB"/>
    <w:rsid w:val="00043163"/>
    <w:rsid w:val="000439EE"/>
    <w:rsid w:val="00043B3C"/>
    <w:rsid w:val="00046CA2"/>
    <w:rsid w:val="00046EDA"/>
    <w:rsid w:val="00047288"/>
    <w:rsid w:val="00047FA4"/>
    <w:rsid w:val="000524A5"/>
    <w:rsid w:val="00052F38"/>
    <w:rsid w:val="0005529F"/>
    <w:rsid w:val="00055C1B"/>
    <w:rsid w:val="00056680"/>
    <w:rsid w:val="00056F77"/>
    <w:rsid w:val="0006011A"/>
    <w:rsid w:val="00060C1A"/>
    <w:rsid w:val="00062BB1"/>
    <w:rsid w:val="00062E17"/>
    <w:rsid w:val="000631AA"/>
    <w:rsid w:val="0006497B"/>
    <w:rsid w:val="00065B72"/>
    <w:rsid w:val="00066048"/>
    <w:rsid w:val="000715D4"/>
    <w:rsid w:val="00071B3C"/>
    <w:rsid w:val="0007234B"/>
    <w:rsid w:val="0007268B"/>
    <w:rsid w:val="0007622B"/>
    <w:rsid w:val="00076C54"/>
    <w:rsid w:val="0007707A"/>
    <w:rsid w:val="000772EE"/>
    <w:rsid w:val="0007781D"/>
    <w:rsid w:val="00080153"/>
    <w:rsid w:val="000810E1"/>
    <w:rsid w:val="00082585"/>
    <w:rsid w:val="00082C76"/>
    <w:rsid w:val="00082FA8"/>
    <w:rsid w:val="0008390C"/>
    <w:rsid w:val="00083CDE"/>
    <w:rsid w:val="00084850"/>
    <w:rsid w:val="00084BA8"/>
    <w:rsid w:val="00085921"/>
    <w:rsid w:val="000865A4"/>
    <w:rsid w:val="00086D50"/>
    <w:rsid w:val="000900B0"/>
    <w:rsid w:val="000906A7"/>
    <w:rsid w:val="00091040"/>
    <w:rsid w:val="00091F4A"/>
    <w:rsid w:val="000935C8"/>
    <w:rsid w:val="00093D5B"/>
    <w:rsid w:val="0009507E"/>
    <w:rsid w:val="000A0864"/>
    <w:rsid w:val="000A1705"/>
    <w:rsid w:val="000A1C63"/>
    <w:rsid w:val="000A1EF9"/>
    <w:rsid w:val="000A281E"/>
    <w:rsid w:val="000A3853"/>
    <w:rsid w:val="000A6949"/>
    <w:rsid w:val="000A7178"/>
    <w:rsid w:val="000A733D"/>
    <w:rsid w:val="000B0EB8"/>
    <w:rsid w:val="000B385C"/>
    <w:rsid w:val="000B4C35"/>
    <w:rsid w:val="000B5848"/>
    <w:rsid w:val="000B6348"/>
    <w:rsid w:val="000B78C5"/>
    <w:rsid w:val="000C1765"/>
    <w:rsid w:val="000C256F"/>
    <w:rsid w:val="000C3E68"/>
    <w:rsid w:val="000C4516"/>
    <w:rsid w:val="000C4603"/>
    <w:rsid w:val="000C4B5D"/>
    <w:rsid w:val="000C58CD"/>
    <w:rsid w:val="000C5BC8"/>
    <w:rsid w:val="000C606A"/>
    <w:rsid w:val="000C6164"/>
    <w:rsid w:val="000D08E8"/>
    <w:rsid w:val="000D0EF1"/>
    <w:rsid w:val="000D17FA"/>
    <w:rsid w:val="000D20B3"/>
    <w:rsid w:val="000D26B7"/>
    <w:rsid w:val="000D2B29"/>
    <w:rsid w:val="000D2D01"/>
    <w:rsid w:val="000D2FC2"/>
    <w:rsid w:val="000D5489"/>
    <w:rsid w:val="000D5B4E"/>
    <w:rsid w:val="000D6681"/>
    <w:rsid w:val="000D7745"/>
    <w:rsid w:val="000D7AB4"/>
    <w:rsid w:val="000E04CB"/>
    <w:rsid w:val="000E0666"/>
    <w:rsid w:val="000E0A33"/>
    <w:rsid w:val="000E0C0F"/>
    <w:rsid w:val="000E0FED"/>
    <w:rsid w:val="000E3E0F"/>
    <w:rsid w:val="000E68F7"/>
    <w:rsid w:val="000E7AB1"/>
    <w:rsid w:val="000F2B43"/>
    <w:rsid w:val="000F313D"/>
    <w:rsid w:val="000F3FA4"/>
    <w:rsid w:val="000F4230"/>
    <w:rsid w:val="000F5334"/>
    <w:rsid w:val="000F5484"/>
    <w:rsid w:val="000F5633"/>
    <w:rsid w:val="000F68FC"/>
    <w:rsid w:val="000F74DC"/>
    <w:rsid w:val="000F7ED7"/>
    <w:rsid w:val="00102A30"/>
    <w:rsid w:val="00103C69"/>
    <w:rsid w:val="00104B54"/>
    <w:rsid w:val="00107E4C"/>
    <w:rsid w:val="00111C2D"/>
    <w:rsid w:val="00112242"/>
    <w:rsid w:val="00112E96"/>
    <w:rsid w:val="0011339C"/>
    <w:rsid w:val="001148D3"/>
    <w:rsid w:val="001150BE"/>
    <w:rsid w:val="00116046"/>
    <w:rsid w:val="001224BD"/>
    <w:rsid w:val="00122DB5"/>
    <w:rsid w:val="00123F81"/>
    <w:rsid w:val="00125D4D"/>
    <w:rsid w:val="00126C66"/>
    <w:rsid w:val="00127234"/>
    <w:rsid w:val="00133EA0"/>
    <w:rsid w:val="00133EC3"/>
    <w:rsid w:val="00134E2F"/>
    <w:rsid w:val="0013535C"/>
    <w:rsid w:val="00135472"/>
    <w:rsid w:val="0013606E"/>
    <w:rsid w:val="00136517"/>
    <w:rsid w:val="00136A4E"/>
    <w:rsid w:val="0014073A"/>
    <w:rsid w:val="00140D58"/>
    <w:rsid w:val="00141374"/>
    <w:rsid w:val="00141993"/>
    <w:rsid w:val="00142EB6"/>
    <w:rsid w:val="00143683"/>
    <w:rsid w:val="00143F60"/>
    <w:rsid w:val="00145FBB"/>
    <w:rsid w:val="00146FC2"/>
    <w:rsid w:val="001519AB"/>
    <w:rsid w:val="00152276"/>
    <w:rsid w:val="00152DA5"/>
    <w:rsid w:val="00152F09"/>
    <w:rsid w:val="001543B2"/>
    <w:rsid w:val="00155355"/>
    <w:rsid w:val="00155774"/>
    <w:rsid w:val="00156AF6"/>
    <w:rsid w:val="0015763E"/>
    <w:rsid w:val="00160E44"/>
    <w:rsid w:val="00161F50"/>
    <w:rsid w:val="00162913"/>
    <w:rsid w:val="00163E88"/>
    <w:rsid w:val="00164958"/>
    <w:rsid w:val="00165C7F"/>
    <w:rsid w:val="00166877"/>
    <w:rsid w:val="00166D9A"/>
    <w:rsid w:val="00167569"/>
    <w:rsid w:val="00170DDA"/>
    <w:rsid w:val="00171715"/>
    <w:rsid w:val="00171C4C"/>
    <w:rsid w:val="00171EAD"/>
    <w:rsid w:val="001724EE"/>
    <w:rsid w:val="0017437E"/>
    <w:rsid w:val="00174414"/>
    <w:rsid w:val="00175B71"/>
    <w:rsid w:val="00176B4E"/>
    <w:rsid w:val="001800B2"/>
    <w:rsid w:val="0018020A"/>
    <w:rsid w:val="00181371"/>
    <w:rsid w:val="001816ED"/>
    <w:rsid w:val="00184277"/>
    <w:rsid w:val="00184BF1"/>
    <w:rsid w:val="0018680E"/>
    <w:rsid w:val="00186CC4"/>
    <w:rsid w:val="001873CD"/>
    <w:rsid w:val="00187483"/>
    <w:rsid w:val="00190094"/>
    <w:rsid w:val="0019017F"/>
    <w:rsid w:val="0019472C"/>
    <w:rsid w:val="00194A34"/>
    <w:rsid w:val="001955E6"/>
    <w:rsid w:val="00195FF2"/>
    <w:rsid w:val="001977FE"/>
    <w:rsid w:val="001A078F"/>
    <w:rsid w:val="001A29AD"/>
    <w:rsid w:val="001A2B81"/>
    <w:rsid w:val="001A3C8E"/>
    <w:rsid w:val="001A4204"/>
    <w:rsid w:val="001A429F"/>
    <w:rsid w:val="001A6052"/>
    <w:rsid w:val="001A7BA2"/>
    <w:rsid w:val="001B1431"/>
    <w:rsid w:val="001B183B"/>
    <w:rsid w:val="001B30CD"/>
    <w:rsid w:val="001B3352"/>
    <w:rsid w:val="001B3A8A"/>
    <w:rsid w:val="001B61BD"/>
    <w:rsid w:val="001B6E47"/>
    <w:rsid w:val="001B7A23"/>
    <w:rsid w:val="001B7A2B"/>
    <w:rsid w:val="001C013B"/>
    <w:rsid w:val="001C140B"/>
    <w:rsid w:val="001C185B"/>
    <w:rsid w:val="001C1A54"/>
    <w:rsid w:val="001C1C41"/>
    <w:rsid w:val="001C1C70"/>
    <w:rsid w:val="001C1FEC"/>
    <w:rsid w:val="001C32F8"/>
    <w:rsid w:val="001C6130"/>
    <w:rsid w:val="001C7E4F"/>
    <w:rsid w:val="001D06AB"/>
    <w:rsid w:val="001D0DF2"/>
    <w:rsid w:val="001D28E4"/>
    <w:rsid w:val="001D4D1F"/>
    <w:rsid w:val="001D5C1C"/>
    <w:rsid w:val="001D5C78"/>
    <w:rsid w:val="001D6989"/>
    <w:rsid w:val="001D7C6A"/>
    <w:rsid w:val="001E2377"/>
    <w:rsid w:val="001E34B4"/>
    <w:rsid w:val="001E57A4"/>
    <w:rsid w:val="001E5A10"/>
    <w:rsid w:val="001E5F5C"/>
    <w:rsid w:val="001E7D28"/>
    <w:rsid w:val="001F05A8"/>
    <w:rsid w:val="001F1B1F"/>
    <w:rsid w:val="001F3AA8"/>
    <w:rsid w:val="001F41CE"/>
    <w:rsid w:val="001F6DA9"/>
    <w:rsid w:val="00201377"/>
    <w:rsid w:val="00204142"/>
    <w:rsid w:val="00204EE1"/>
    <w:rsid w:val="002054F9"/>
    <w:rsid w:val="00206A87"/>
    <w:rsid w:val="00207B6B"/>
    <w:rsid w:val="0021152E"/>
    <w:rsid w:val="0021282D"/>
    <w:rsid w:val="00214EB0"/>
    <w:rsid w:val="00215A7B"/>
    <w:rsid w:val="002179C5"/>
    <w:rsid w:val="0022137E"/>
    <w:rsid w:val="00222003"/>
    <w:rsid w:val="002225D7"/>
    <w:rsid w:val="00223A3D"/>
    <w:rsid w:val="002241AB"/>
    <w:rsid w:val="0022456A"/>
    <w:rsid w:val="00225D83"/>
    <w:rsid w:val="00232560"/>
    <w:rsid w:val="00232B6A"/>
    <w:rsid w:val="00233346"/>
    <w:rsid w:val="00234DF4"/>
    <w:rsid w:val="00237687"/>
    <w:rsid w:val="002411DA"/>
    <w:rsid w:val="00242BED"/>
    <w:rsid w:val="00243144"/>
    <w:rsid w:val="002436E7"/>
    <w:rsid w:val="00243A1C"/>
    <w:rsid w:val="00243A92"/>
    <w:rsid w:val="00245228"/>
    <w:rsid w:val="002453F2"/>
    <w:rsid w:val="00246C07"/>
    <w:rsid w:val="0025114A"/>
    <w:rsid w:val="00251676"/>
    <w:rsid w:val="0025365A"/>
    <w:rsid w:val="00255655"/>
    <w:rsid w:val="00261C6A"/>
    <w:rsid w:val="00261E58"/>
    <w:rsid w:val="00262322"/>
    <w:rsid w:val="002624D0"/>
    <w:rsid w:val="00263DC4"/>
    <w:rsid w:val="00270C56"/>
    <w:rsid w:val="002736CD"/>
    <w:rsid w:val="00274739"/>
    <w:rsid w:val="00275C55"/>
    <w:rsid w:val="00276FE5"/>
    <w:rsid w:val="00281A7E"/>
    <w:rsid w:val="0028526D"/>
    <w:rsid w:val="00285715"/>
    <w:rsid w:val="00285EE1"/>
    <w:rsid w:val="0028787F"/>
    <w:rsid w:val="0029006D"/>
    <w:rsid w:val="00290CB1"/>
    <w:rsid w:val="0029175B"/>
    <w:rsid w:val="0029243B"/>
    <w:rsid w:val="00292C74"/>
    <w:rsid w:val="002933D8"/>
    <w:rsid w:val="00294195"/>
    <w:rsid w:val="00295736"/>
    <w:rsid w:val="00296F5D"/>
    <w:rsid w:val="00297654"/>
    <w:rsid w:val="00297BD9"/>
    <w:rsid w:val="002A1BE2"/>
    <w:rsid w:val="002A4829"/>
    <w:rsid w:val="002A4F0D"/>
    <w:rsid w:val="002A7865"/>
    <w:rsid w:val="002B0793"/>
    <w:rsid w:val="002B1FD0"/>
    <w:rsid w:val="002B5B2A"/>
    <w:rsid w:val="002B6179"/>
    <w:rsid w:val="002B75B9"/>
    <w:rsid w:val="002B76FB"/>
    <w:rsid w:val="002B7B54"/>
    <w:rsid w:val="002C068D"/>
    <w:rsid w:val="002C0FBE"/>
    <w:rsid w:val="002C15E8"/>
    <w:rsid w:val="002C4417"/>
    <w:rsid w:val="002C453C"/>
    <w:rsid w:val="002C4CB8"/>
    <w:rsid w:val="002C53AD"/>
    <w:rsid w:val="002C5B81"/>
    <w:rsid w:val="002C5CEE"/>
    <w:rsid w:val="002C722D"/>
    <w:rsid w:val="002C758B"/>
    <w:rsid w:val="002D2402"/>
    <w:rsid w:val="002D2FF0"/>
    <w:rsid w:val="002D3A2D"/>
    <w:rsid w:val="002D4B5F"/>
    <w:rsid w:val="002D4D63"/>
    <w:rsid w:val="002E054B"/>
    <w:rsid w:val="002E17B7"/>
    <w:rsid w:val="002E263F"/>
    <w:rsid w:val="002E2AF4"/>
    <w:rsid w:val="002E344D"/>
    <w:rsid w:val="002E4012"/>
    <w:rsid w:val="002E7B30"/>
    <w:rsid w:val="002E7D8D"/>
    <w:rsid w:val="002F1625"/>
    <w:rsid w:val="002F25C0"/>
    <w:rsid w:val="002F3AF7"/>
    <w:rsid w:val="002F588F"/>
    <w:rsid w:val="003000D1"/>
    <w:rsid w:val="003018C5"/>
    <w:rsid w:val="003022B9"/>
    <w:rsid w:val="00302775"/>
    <w:rsid w:val="00302930"/>
    <w:rsid w:val="0030362B"/>
    <w:rsid w:val="003047CC"/>
    <w:rsid w:val="00304F45"/>
    <w:rsid w:val="00305A21"/>
    <w:rsid w:val="00306FF3"/>
    <w:rsid w:val="003078D7"/>
    <w:rsid w:val="00307B41"/>
    <w:rsid w:val="00310353"/>
    <w:rsid w:val="00311908"/>
    <w:rsid w:val="0031192C"/>
    <w:rsid w:val="00311BC9"/>
    <w:rsid w:val="003138BD"/>
    <w:rsid w:val="0031450F"/>
    <w:rsid w:val="00315AD2"/>
    <w:rsid w:val="00315AE4"/>
    <w:rsid w:val="00317FC2"/>
    <w:rsid w:val="00317FDD"/>
    <w:rsid w:val="0032003C"/>
    <w:rsid w:val="00320EA7"/>
    <w:rsid w:val="00321085"/>
    <w:rsid w:val="0032166E"/>
    <w:rsid w:val="0032228E"/>
    <w:rsid w:val="00324753"/>
    <w:rsid w:val="00325B8A"/>
    <w:rsid w:val="0032625D"/>
    <w:rsid w:val="003274F8"/>
    <w:rsid w:val="0033045C"/>
    <w:rsid w:val="00330766"/>
    <w:rsid w:val="00330E81"/>
    <w:rsid w:val="003317ED"/>
    <w:rsid w:val="003333CD"/>
    <w:rsid w:val="003334E9"/>
    <w:rsid w:val="003335BD"/>
    <w:rsid w:val="00342891"/>
    <w:rsid w:val="00343C63"/>
    <w:rsid w:val="003468A5"/>
    <w:rsid w:val="00346EAD"/>
    <w:rsid w:val="00347ED9"/>
    <w:rsid w:val="003535EB"/>
    <w:rsid w:val="0035445B"/>
    <w:rsid w:val="003547B3"/>
    <w:rsid w:val="00354AAB"/>
    <w:rsid w:val="003556DF"/>
    <w:rsid w:val="00355CFB"/>
    <w:rsid w:val="0035645D"/>
    <w:rsid w:val="00360AF4"/>
    <w:rsid w:val="00361390"/>
    <w:rsid w:val="003623FD"/>
    <w:rsid w:val="00362E3D"/>
    <w:rsid w:val="003633EE"/>
    <w:rsid w:val="003634B7"/>
    <w:rsid w:val="00363C4E"/>
    <w:rsid w:val="00364CDD"/>
    <w:rsid w:val="00366C96"/>
    <w:rsid w:val="00367646"/>
    <w:rsid w:val="003701F7"/>
    <w:rsid w:val="00370D11"/>
    <w:rsid w:val="00371EF3"/>
    <w:rsid w:val="00374275"/>
    <w:rsid w:val="00374A7E"/>
    <w:rsid w:val="0037556A"/>
    <w:rsid w:val="00380BCF"/>
    <w:rsid w:val="00381EA9"/>
    <w:rsid w:val="00383A7A"/>
    <w:rsid w:val="00383D6E"/>
    <w:rsid w:val="0038583C"/>
    <w:rsid w:val="00385CEA"/>
    <w:rsid w:val="003865F0"/>
    <w:rsid w:val="0039061A"/>
    <w:rsid w:val="00391B05"/>
    <w:rsid w:val="00393BF1"/>
    <w:rsid w:val="00396A86"/>
    <w:rsid w:val="003978EE"/>
    <w:rsid w:val="003A03D0"/>
    <w:rsid w:val="003A2C9D"/>
    <w:rsid w:val="003A39F0"/>
    <w:rsid w:val="003A5972"/>
    <w:rsid w:val="003B20AB"/>
    <w:rsid w:val="003B4547"/>
    <w:rsid w:val="003B4887"/>
    <w:rsid w:val="003B5227"/>
    <w:rsid w:val="003C0656"/>
    <w:rsid w:val="003C0815"/>
    <w:rsid w:val="003C09FE"/>
    <w:rsid w:val="003C0EA1"/>
    <w:rsid w:val="003C1E47"/>
    <w:rsid w:val="003C2484"/>
    <w:rsid w:val="003C2E4C"/>
    <w:rsid w:val="003C3737"/>
    <w:rsid w:val="003D11F6"/>
    <w:rsid w:val="003D168A"/>
    <w:rsid w:val="003D2628"/>
    <w:rsid w:val="003D2C2B"/>
    <w:rsid w:val="003D5FF7"/>
    <w:rsid w:val="003D64B3"/>
    <w:rsid w:val="003D67D1"/>
    <w:rsid w:val="003D7D1B"/>
    <w:rsid w:val="003E262F"/>
    <w:rsid w:val="003E385A"/>
    <w:rsid w:val="003E733A"/>
    <w:rsid w:val="003E7738"/>
    <w:rsid w:val="003F2C0D"/>
    <w:rsid w:val="003F2C3A"/>
    <w:rsid w:val="003F71CA"/>
    <w:rsid w:val="004004E0"/>
    <w:rsid w:val="0040165B"/>
    <w:rsid w:val="00402402"/>
    <w:rsid w:val="00403964"/>
    <w:rsid w:val="00404693"/>
    <w:rsid w:val="00406841"/>
    <w:rsid w:val="00407232"/>
    <w:rsid w:val="004079E0"/>
    <w:rsid w:val="00407B8D"/>
    <w:rsid w:val="00411102"/>
    <w:rsid w:val="00411539"/>
    <w:rsid w:val="00412E2C"/>
    <w:rsid w:val="004143A8"/>
    <w:rsid w:val="0042087A"/>
    <w:rsid w:val="00420D2F"/>
    <w:rsid w:val="004213F5"/>
    <w:rsid w:val="004276A3"/>
    <w:rsid w:val="0043079D"/>
    <w:rsid w:val="00431E8B"/>
    <w:rsid w:val="0043417F"/>
    <w:rsid w:val="00434229"/>
    <w:rsid w:val="0043630C"/>
    <w:rsid w:val="0043777C"/>
    <w:rsid w:val="0044022D"/>
    <w:rsid w:val="004407C9"/>
    <w:rsid w:val="00440F34"/>
    <w:rsid w:val="00441724"/>
    <w:rsid w:val="00441D17"/>
    <w:rsid w:val="0044270A"/>
    <w:rsid w:val="00442D61"/>
    <w:rsid w:val="004440C0"/>
    <w:rsid w:val="00444BFA"/>
    <w:rsid w:val="004456A9"/>
    <w:rsid w:val="00445CFA"/>
    <w:rsid w:val="00446FC9"/>
    <w:rsid w:val="004504BE"/>
    <w:rsid w:val="00450E0F"/>
    <w:rsid w:val="00453715"/>
    <w:rsid w:val="00453B94"/>
    <w:rsid w:val="00453C72"/>
    <w:rsid w:val="004553AF"/>
    <w:rsid w:val="00455E35"/>
    <w:rsid w:val="00457209"/>
    <w:rsid w:val="00460510"/>
    <w:rsid w:val="004607FE"/>
    <w:rsid w:val="004609AD"/>
    <w:rsid w:val="00460E10"/>
    <w:rsid w:val="00462E02"/>
    <w:rsid w:val="00465EFE"/>
    <w:rsid w:val="00466BA4"/>
    <w:rsid w:val="00466CE3"/>
    <w:rsid w:val="004677A5"/>
    <w:rsid w:val="00467F66"/>
    <w:rsid w:val="004713C1"/>
    <w:rsid w:val="004730B5"/>
    <w:rsid w:val="00474729"/>
    <w:rsid w:val="004769E9"/>
    <w:rsid w:val="00477878"/>
    <w:rsid w:val="0048103D"/>
    <w:rsid w:val="00481E5A"/>
    <w:rsid w:val="00482134"/>
    <w:rsid w:val="00483EEC"/>
    <w:rsid w:val="00486486"/>
    <w:rsid w:val="00486627"/>
    <w:rsid w:val="0048725D"/>
    <w:rsid w:val="004872B0"/>
    <w:rsid w:val="00490188"/>
    <w:rsid w:val="0049116C"/>
    <w:rsid w:val="00492C8B"/>
    <w:rsid w:val="00492EAB"/>
    <w:rsid w:val="00494EF7"/>
    <w:rsid w:val="0049534A"/>
    <w:rsid w:val="00495763"/>
    <w:rsid w:val="00496EE3"/>
    <w:rsid w:val="004A0400"/>
    <w:rsid w:val="004A05EC"/>
    <w:rsid w:val="004A23C5"/>
    <w:rsid w:val="004A27C8"/>
    <w:rsid w:val="004A29A8"/>
    <w:rsid w:val="004A6071"/>
    <w:rsid w:val="004A65D8"/>
    <w:rsid w:val="004A67D5"/>
    <w:rsid w:val="004A69F1"/>
    <w:rsid w:val="004A6B8A"/>
    <w:rsid w:val="004B0304"/>
    <w:rsid w:val="004B1874"/>
    <w:rsid w:val="004B2A74"/>
    <w:rsid w:val="004B3366"/>
    <w:rsid w:val="004B413B"/>
    <w:rsid w:val="004B452A"/>
    <w:rsid w:val="004B5AC2"/>
    <w:rsid w:val="004B6851"/>
    <w:rsid w:val="004B74C1"/>
    <w:rsid w:val="004C24A7"/>
    <w:rsid w:val="004C25B4"/>
    <w:rsid w:val="004C2EA3"/>
    <w:rsid w:val="004C3772"/>
    <w:rsid w:val="004C3780"/>
    <w:rsid w:val="004C48C3"/>
    <w:rsid w:val="004C522A"/>
    <w:rsid w:val="004C583C"/>
    <w:rsid w:val="004C5DA4"/>
    <w:rsid w:val="004C5DAF"/>
    <w:rsid w:val="004C66D9"/>
    <w:rsid w:val="004C6DC1"/>
    <w:rsid w:val="004D01DE"/>
    <w:rsid w:val="004D1C41"/>
    <w:rsid w:val="004D2169"/>
    <w:rsid w:val="004D37D0"/>
    <w:rsid w:val="004D39BE"/>
    <w:rsid w:val="004D3D11"/>
    <w:rsid w:val="004D6A1A"/>
    <w:rsid w:val="004D7B06"/>
    <w:rsid w:val="004E0D82"/>
    <w:rsid w:val="004E12E3"/>
    <w:rsid w:val="004E225D"/>
    <w:rsid w:val="004E29C4"/>
    <w:rsid w:val="004E36C4"/>
    <w:rsid w:val="004E373F"/>
    <w:rsid w:val="004E531E"/>
    <w:rsid w:val="004E5950"/>
    <w:rsid w:val="004E5D67"/>
    <w:rsid w:val="004E731C"/>
    <w:rsid w:val="004E75E3"/>
    <w:rsid w:val="004F419F"/>
    <w:rsid w:val="004F67E3"/>
    <w:rsid w:val="004F6A12"/>
    <w:rsid w:val="004F7092"/>
    <w:rsid w:val="004F7A1E"/>
    <w:rsid w:val="004F7D3E"/>
    <w:rsid w:val="00500AAC"/>
    <w:rsid w:val="00500F3F"/>
    <w:rsid w:val="00501AB7"/>
    <w:rsid w:val="005043EC"/>
    <w:rsid w:val="005045E9"/>
    <w:rsid w:val="00504AD4"/>
    <w:rsid w:val="00505307"/>
    <w:rsid w:val="00505A2A"/>
    <w:rsid w:val="00505CA7"/>
    <w:rsid w:val="005061AE"/>
    <w:rsid w:val="0050657A"/>
    <w:rsid w:val="00510C6B"/>
    <w:rsid w:val="00511389"/>
    <w:rsid w:val="005118B9"/>
    <w:rsid w:val="00514F5E"/>
    <w:rsid w:val="00515B5B"/>
    <w:rsid w:val="00515D66"/>
    <w:rsid w:val="00515EB4"/>
    <w:rsid w:val="005204FB"/>
    <w:rsid w:val="0052061F"/>
    <w:rsid w:val="00520A12"/>
    <w:rsid w:val="00520BEB"/>
    <w:rsid w:val="00521D67"/>
    <w:rsid w:val="00521F9A"/>
    <w:rsid w:val="00522302"/>
    <w:rsid w:val="00524D01"/>
    <w:rsid w:val="00524E44"/>
    <w:rsid w:val="00525EC9"/>
    <w:rsid w:val="00527981"/>
    <w:rsid w:val="00527AD2"/>
    <w:rsid w:val="00527FF5"/>
    <w:rsid w:val="00530010"/>
    <w:rsid w:val="005305D8"/>
    <w:rsid w:val="0053481F"/>
    <w:rsid w:val="00534F47"/>
    <w:rsid w:val="00536C06"/>
    <w:rsid w:val="00542572"/>
    <w:rsid w:val="00542CBB"/>
    <w:rsid w:val="00542CE9"/>
    <w:rsid w:val="005434BF"/>
    <w:rsid w:val="00543BA7"/>
    <w:rsid w:val="0054449D"/>
    <w:rsid w:val="005446DB"/>
    <w:rsid w:val="00547610"/>
    <w:rsid w:val="00550AB1"/>
    <w:rsid w:val="00550B56"/>
    <w:rsid w:val="0055111D"/>
    <w:rsid w:val="005516D5"/>
    <w:rsid w:val="00551744"/>
    <w:rsid w:val="0055403F"/>
    <w:rsid w:val="0055408C"/>
    <w:rsid w:val="00554E02"/>
    <w:rsid w:val="005569B5"/>
    <w:rsid w:val="0056176A"/>
    <w:rsid w:val="005625BF"/>
    <w:rsid w:val="00562B28"/>
    <w:rsid w:val="00563346"/>
    <w:rsid w:val="005638C9"/>
    <w:rsid w:val="00563CFC"/>
    <w:rsid w:val="005644D9"/>
    <w:rsid w:val="0056636B"/>
    <w:rsid w:val="005666EE"/>
    <w:rsid w:val="00571679"/>
    <w:rsid w:val="00571AA5"/>
    <w:rsid w:val="00573061"/>
    <w:rsid w:val="00573665"/>
    <w:rsid w:val="00573AA1"/>
    <w:rsid w:val="00573B45"/>
    <w:rsid w:val="00575641"/>
    <w:rsid w:val="00575FAE"/>
    <w:rsid w:val="005764B4"/>
    <w:rsid w:val="00576E1D"/>
    <w:rsid w:val="00581DF2"/>
    <w:rsid w:val="00582C9B"/>
    <w:rsid w:val="005833FF"/>
    <w:rsid w:val="00583F96"/>
    <w:rsid w:val="00584184"/>
    <w:rsid w:val="005867A8"/>
    <w:rsid w:val="0058708C"/>
    <w:rsid w:val="0058768D"/>
    <w:rsid w:val="005903FE"/>
    <w:rsid w:val="00591517"/>
    <w:rsid w:val="00594F0C"/>
    <w:rsid w:val="00595E48"/>
    <w:rsid w:val="005A14FC"/>
    <w:rsid w:val="005A25EC"/>
    <w:rsid w:val="005A28FE"/>
    <w:rsid w:val="005A2C1C"/>
    <w:rsid w:val="005A3270"/>
    <w:rsid w:val="005A4C15"/>
    <w:rsid w:val="005A6299"/>
    <w:rsid w:val="005A6AD1"/>
    <w:rsid w:val="005B076E"/>
    <w:rsid w:val="005B0E57"/>
    <w:rsid w:val="005B0E73"/>
    <w:rsid w:val="005B2402"/>
    <w:rsid w:val="005B2A0D"/>
    <w:rsid w:val="005B2B17"/>
    <w:rsid w:val="005B3A45"/>
    <w:rsid w:val="005B6009"/>
    <w:rsid w:val="005B6C75"/>
    <w:rsid w:val="005B7555"/>
    <w:rsid w:val="005B79FF"/>
    <w:rsid w:val="005C1C5C"/>
    <w:rsid w:val="005C3171"/>
    <w:rsid w:val="005C4177"/>
    <w:rsid w:val="005D08C5"/>
    <w:rsid w:val="005D15A9"/>
    <w:rsid w:val="005D51A7"/>
    <w:rsid w:val="005D5CF9"/>
    <w:rsid w:val="005D6322"/>
    <w:rsid w:val="005D67A6"/>
    <w:rsid w:val="005E0B34"/>
    <w:rsid w:val="005E1CEC"/>
    <w:rsid w:val="005E2235"/>
    <w:rsid w:val="005E2A33"/>
    <w:rsid w:val="005E6D87"/>
    <w:rsid w:val="005F4518"/>
    <w:rsid w:val="005F5764"/>
    <w:rsid w:val="005F647C"/>
    <w:rsid w:val="005F7555"/>
    <w:rsid w:val="00602956"/>
    <w:rsid w:val="00604FC8"/>
    <w:rsid w:val="006050FC"/>
    <w:rsid w:val="00606708"/>
    <w:rsid w:val="00606D31"/>
    <w:rsid w:val="006105D4"/>
    <w:rsid w:val="00610A86"/>
    <w:rsid w:val="00611C84"/>
    <w:rsid w:val="00617035"/>
    <w:rsid w:val="00617B3F"/>
    <w:rsid w:val="00617F6E"/>
    <w:rsid w:val="006209B8"/>
    <w:rsid w:val="00621C61"/>
    <w:rsid w:val="00622D33"/>
    <w:rsid w:val="00623EF4"/>
    <w:rsid w:val="006248B2"/>
    <w:rsid w:val="0062630D"/>
    <w:rsid w:val="00626D66"/>
    <w:rsid w:val="00630B6D"/>
    <w:rsid w:val="006326DB"/>
    <w:rsid w:val="00634C3B"/>
    <w:rsid w:val="006351CF"/>
    <w:rsid w:val="0063560D"/>
    <w:rsid w:val="00635E37"/>
    <w:rsid w:val="006401E7"/>
    <w:rsid w:val="00640865"/>
    <w:rsid w:val="00641428"/>
    <w:rsid w:val="00645596"/>
    <w:rsid w:val="006513F7"/>
    <w:rsid w:val="006514FF"/>
    <w:rsid w:val="006541BD"/>
    <w:rsid w:val="006553E8"/>
    <w:rsid w:val="00655520"/>
    <w:rsid w:val="00655FD6"/>
    <w:rsid w:val="006567A1"/>
    <w:rsid w:val="006605C8"/>
    <w:rsid w:val="00661D42"/>
    <w:rsid w:val="00661F0E"/>
    <w:rsid w:val="00662071"/>
    <w:rsid w:val="00662A0F"/>
    <w:rsid w:val="00662A32"/>
    <w:rsid w:val="00662CC4"/>
    <w:rsid w:val="00664B8C"/>
    <w:rsid w:val="00665985"/>
    <w:rsid w:val="00666DD5"/>
    <w:rsid w:val="00666F0B"/>
    <w:rsid w:val="0066767F"/>
    <w:rsid w:val="00670BC1"/>
    <w:rsid w:val="00670C83"/>
    <w:rsid w:val="00671219"/>
    <w:rsid w:val="0067235B"/>
    <w:rsid w:val="00672490"/>
    <w:rsid w:val="006727FB"/>
    <w:rsid w:val="00673ED9"/>
    <w:rsid w:val="00674B65"/>
    <w:rsid w:val="00676100"/>
    <w:rsid w:val="006803EA"/>
    <w:rsid w:val="00680BFB"/>
    <w:rsid w:val="006811E4"/>
    <w:rsid w:val="00683A00"/>
    <w:rsid w:val="00684408"/>
    <w:rsid w:val="00684F1F"/>
    <w:rsid w:val="00685827"/>
    <w:rsid w:val="0068596A"/>
    <w:rsid w:val="00685FC5"/>
    <w:rsid w:val="0068668C"/>
    <w:rsid w:val="00687F5C"/>
    <w:rsid w:val="0069421E"/>
    <w:rsid w:val="00694AB3"/>
    <w:rsid w:val="00694FF2"/>
    <w:rsid w:val="0069534D"/>
    <w:rsid w:val="006959F2"/>
    <w:rsid w:val="0069632F"/>
    <w:rsid w:val="0069777C"/>
    <w:rsid w:val="00697AA4"/>
    <w:rsid w:val="00697DA3"/>
    <w:rsid w:val="006A0E66"/>
    <w:rsid w:val="006A1EDB"/>
    <w:rsid w:val="006A2244"/>
    <w:rsid w:val="006A2909"/>
    <w:rsid w:val="006A3E0F"/>
    <w:rsid w:val="006A5E8A"/>
    <w:rsid w:val="006A70AC"/>
    <w:rsid w:val="006A7C17"/>
    <w:rsid w:val="006A7FFC"/>
    <w:rsid w:val="006B09D6"/>
    <w:rsid w:val="006B184F"/>
    <w:rsid w:val="006B2272"/>
    <w:rsid w:val="006B2794"/>
    <w:rsid w:val="006B354D"/>
    <w:rsid w:val="006B3B49"/>
    <w:rsid w:val="006B3DD6"/>
    <w:rsid w:val="006B52F4"/>
    <w:rsid w:val="006B556F"/>
    <w:rsid w:val="006B6372"/>
    <w:rsid w:val="006B6613"/>
    <w:rsid w:val="006B77AA"/>
    <w:rsid w:val="006C0466"/>
    <w:rsid w:val="006C1E21"/>
    <w:rsid w:val="006C3209"/>
    <w:rsid w:val="006C377E"/>
    <w:rsid w:val="006C4BDD"/>
    <w:rsid w:val="006C515E"/>
    <w:rsid w:val="006C66BE"/>
    <w:rsid w:val="006C6D3B"/>
    <w:rsid w:val="006C7BD4"/>
    <w:rsid w:val="006C7C79"/>
    <w:rsid w:val="006D160E"/>
    <w:rsid w:val="006D1884"/>
    <w:rsid w:val="006D1C6C"/>
    <w:rsid w:val="006D3B74"/>
    <w:rsid w:val="006D3DFB"/>
    <w:rsid w:val="006D3EE9"/>
    <w:rsid w:val="006D4197"/>
    <w:rsid w:val="006D6B6E"/>
    <w:rsid w:val="006D79E3"/>
    <w:rsid w:val="006D7BD9"/>
    <w:rsid w:val="006D7C00"/>
    <w:rsid w:val="006E0513"/>
    <w:rsid w:val="006E0F55"/>
    <w:rsid w:val="006E1F41"/>
    <w:rsid w:val="006E2DFB"/>
    <w:rsid w:val="006E4FB4"/>
    <w:rsid w:val="006E50B8"/>
    <w:rsid w:val="006E5B7C"/>
    <w:rsid w:val="006E5D98"/>
    <w:rsid w:val="006E7849"/>
    <w:rsid w:val="006E78BC"/>
    <w:rsid w:val="006E7DF2"/>
    <w:rsid w:val="006F0A14"/>
    <w:rsid w:val="006F1666"/>
    <w:rsid w:val="006F1ED4"/>
    <w:rsid w:val="006F247E"/>
    <w:rsid w:val="006F38E0"/>
    <w:rsid w:val="006F3F8A"/>
    <w:rsid w:val="006F495F"/>
    <w:rsid w:val="006F56FC"/>
    <w:rsid w:val="006F58E7"/>
    <w:rsid w:val="006F63EC"/>
    <w:rsid w:val="006F6F82"/>
    <w:rsid w:val="006F7984"/>
    <w:rsid w:val="00700279"/>
    <w:rsid w:val="00701425"/>
    <w:rsid w:val="007020A4"/>
    <w:rsid w:val="00702634"/>
    <w:rsid w:val="00703F71"/>
    <w:rsid w:val="00704DD4"/>
    <w:rsid w:val="00705A62"/>
    <w:rsid w:val="00710B2E"/>
    <w:rsid w:val="00711181"/>
    <w:rsid w:val="007120A7"/>
    <w:rsid w:val="007125CE"/>
    <w:rsid w:val="007138A1"/>
    <w:rsid w:val="00713A8E"/>
    <w:rsid w:val="00713E40"/>
    <w:rsid w:val="0071670E"/>
    <w:rsid w:val="00717A9D"/>
    <w:rsid w:val="007226E3"/>
    <w:rsid w:val="00724FCB"/>
    <w:rsid w:val="00725241"/>
    <w:rsid w:val="00727012"/>
    <w:rsid w:val="00727F3A"/>
    <w:rsid w:val="0073093A"/>
    <w:rsid w:val="00731365"/>
    <w:rsid w:val="00732D7F"/>
    <w:rsid w:val="007330A2"/>
    <w:rsid w:val="007339EF"/>
    <w:rsid w:val="00733A7C"/>
    <w:rsid w:val="00734981"/>
    <w:rsid w:val="00734FB0"/>
    <w:rsid w:val="00735950"/>
    <w:rsid w:val="00740524"/>
    <w:rsid w:val="00740FAC"/>
    <w:rsid w:val="00741D67"/>
    <w:rsid w:val="00742E2B"/>
    <w:rsid w:val="0074323C"/>
    <w:rsid w:val="00743447"/>
    <w:rsid w:val="007446E8"/>
    <w:rsid w:val="00744722"/>
    <w:rsid w:val="0074474A"/>
    <w:rsid w:val="00745B76"/>
    <w:rsid w:val="00750209"/>
    <w:rsid w:val="00753609"/>
    <w:rsid w:val="00754CF2"/>
    <w:rsid w:val="00755B35"/>
    <w:rsid w:val="0075662D"/>
    <w:rsid w:val="007567A3"/>
    <w:rsid w:val="00756ABF"/>
    <w:rsid w:val="007575AB"/>
    <w:rsid w:val="0076125D"/>
    <w:rsid w:val="007643F4"/>
    <w:rsid w:val="007651E9"/>
    <w:rsid w:val="00766D63"/>
    <w:rsid w:val="00767F6D"/>
    <w:rsid w:val="00771DA0"/>
    <w:rsid w:val="0077289F"/>
    <w:rsid w:val="00775CD7"/>
    <w:rsid w:val="0077600E"/>
    <w:rsid w:val="00776A53"/>
    <w:rsid w:val="00777AB9"/>
    <w:rsid w:val="00777DC7"/>
    <w:rsid w:val="00777F02"/>
    <w:rsid w:val="00780FC0"/>
    <w:rsid w:val="00781A75"/>
    <w:rsid w:val="007827EA"/>
    <w:rsid w:val="00784536"/>
    <w:rsid w:val="007854FA"/>
    <w:rsid w:val="00785DA0"/>
    <w:rsid w:val="007860A0"/>
    <w:rsid w:val="0078614F"/>
    <w:rsid w:val="00786BBD"/>
    <w:rsid w:val="00790C32"/>
    <w:rsid w:val="00790FE0"/>
    <w:rsid w:val="0079163D"/>
    <w:rsid w:val="00791B4D"/>
    <w:rsid w:val="00791CB7"/>
    <w:rsid w:val="00793572"/>
    <w:rsid w:val="00793B05"/>
    <w:rsid w:val="007946A2"/>
    <w:rsid w:val="0079479D"/>
    <w:rsid w:val="00797085"/>
    <w:rsid w:val="007A2E02"/>
    <w:rsid w:val="007A3D8F"/>
    <w:rsid w:val="007A3E02"/>
    <w:rsid w:val="007A4624"/>
    <w:rsid w:val="007A5745"/>
    <w:rsid w:val="007A5E2A"/>
    <w:rsid w:val="007A6D0C"/>
    <w:rsid w:val="007A7E8A"/>
    <w:rsid w:val="007B0197"/>
    <w:rsid w:val="007B3014"/>
    <w:rsid w:val="007B43B9"/>
    <w:rsid w:val="007B4F39"/>
    <w:rsid w:val="007B50D4"/>
    <w:rsid w:val="007B7B2E"/>
    <w:rsid w:val="007C1194"/>
    <w:rsid w:val="007C1FF9"/>
    <w:rsid w:val="007C3CB1"/>
    <w:rsid w:val="007C540C"/>
    <w:rsid w:val="007C550F"/>
    <w:rsid w:val="007C7FA5"/>
    <w:rsid w:val="007D1265"/>
    <w:rsid w:val="007D1EFD"/>
    <w:rsid w:val="007D4FB8"/>
    <w:rsid w:val="007D7516"/>
    <w:rsid w:val="007D7642"/>
    <w:rsid w:val="007D7E1B"/>
    <w:rsid w:val="007D7F0F"/>
    <w:rsid w:val="007E062E"/>
    <w:rsid w:val="007E1E13"/>
    <w:rsid w:val="007E36DC"/>
    <w:rsid w:val="007E45BD"/>
    <w:rsid w:val="007F1392"/>
    <w:rsid w:val="007F1B80"/>
    <w:rsid w:val="007F205A"/>
    <w:rsid w:val="007F2273"/>
    <w:rsid w:val="007F2E8D"/>
    <w:rsid w:val="007F3D86"/>
    <w:rsid w:val="007F4232"/>
    <w:rsid w:val="007F4DB9"/>
    <w:rsid w:val="007F6569"/>
    <w:rsid w:val="007F68BF"/>
    <w:rsid w:val="00800EF7"/>
    <w:rsid w:val="008014BE"/>
    <w:rsid w:val="0080222E"/>
    <w:rsid w:val="00802565"/>
    <w:rsid w:val="00803030"/>
    <w:rsid w:val="00803B62"/>
    <w:rsid w:val="00804410"/>
    <w:rsid w:val="008048E0"/>
    <w:rsid w:val="00804D35"/>
    <w:rsid w:val="00805166"/>
    <w:rsid w:val="00805B1E"/>
    <w:rsid w:val="00805CDC"/>
    <w:rsid w:val="00806664"/>
    <w:rsid w:val="00806A82"/>
    <w:rsid w:val="00807122"/>
    <w:rsid w:val="008126F3"/>
    <w:rsid w:val="008142F7"/>
    <w:rsid w:val="008146D5"/>
    <w:rsid w:val="00814FAE"/>
    <w:rsid w:val="00815342"/>
    <w:rsid w:val="008158FA"/>
    <w:rsid w:val="0081661C"/>
    <w:rsid w:val="00820BB2"/>
    <w:rsid w:val="00822A28"/>
    <w:rsid w:val="00823A0D"/>
    <w:rsid w:val="00824152"/>
    <w:rsid w:val="00825655"/>
    <w:rsid w:val="00827E07"/>
    <w:rsid w:val="0083011F"/>
    <w:rsid w:val="00830409"/>
    <w:rsid w:val="00835C3C"/>
    <w:rsid w:val="008368D6"/>
    <w:rsid w:val="00837238"/>
    <w:rsid w:val="0083769E"/>
    <w:rsid w:val="00837821"/>
    <w:rsid w:val="00837DF5"/>
    <w:rsid w:val="008416F0"/>
    <w:rsid w:val="00841C06"/>
    <w:rsid w:val="00842072"/>
    <w:rsid w:val="00842618"/>
    <w:rsid w:val="0084547E"/>
    <w:rsid w:val="00845B11"/>
    <w:rsid w:val="008472FD"/>
    <w:rsid w:val="00852216"/>
    <w:rsid w:val="00853BC8"/>
    <w:rsid w:val="0086151B"/>
    <w:rsid w:val="0086167C"/>
    <w:rsid w:val="00861932"/>
    <w:rsid w:val="00861938"/>
    <w:rsid w:val="0086307E"/>
    <w:rsid w:val="00863A37"/>
    <w:rsid w:val="00865382"/>
    <w:rsid w:val="00866CDA"/>
    <w:rsid w:val="00866F25"/>
    <w:rsid w:val="00866FBC"/>
    <w:rsid w:val="008701DE"/>
    <w:rsid w:val="00870CB0"/>
    <w:rsid w:val="00870E09"/>
    <w:rsid w:val="008725A6"/>
    <w:rsid w:val="008725AA"/>
    <w:rsid w:val="008733AA"/>
    <w:rsid w:val="00873486"/>
    <w:rsid w:val="0087403D"/>
    <w:rsid w:val="0087719F"/>
    <w:rsid w:val="00880871"/>
    <w:rsid w:val="00880A03"/>
    <w:rsid w:val="00880BD5"/>
    <w:rsid w:val="0088205C"/>
    <w:rsid w:val="00882170"/>
    <w:rsid w:val="00884854"/>
    <w:rsid w:val="00884982"/>
    <w:rsid w:val="00884A72"/>
    <w:rsid w:val="00884A76"/>
    <w:rsid w:val="0088533A"/>
    <w:rsid w:val="00885FC1"/>
    <w:rsid w:val="00886B2D"/>
    <w:rsid w:val="0088743F"/>
    <w:rsid w:val="00890F12"/>
    <w:rsid w:val="00891C1C"/>
    <w:rsid w:val="00892663"/>
    <w:rsid w:val="0089375C"/>
    <w:rsid w:val="008937AD"/>
    <w:rsid w:val="0089473B"/>
    <w:rsid w:val="00894B24"/>
    <w:rsid w:val="00896C0C"/>
    <w:rsid w:val="008A0ED0"/>
    <w:rsid w:val="008A2287"/>
    <w:rsid w:val="008A36EE"/>
    <w:rsid w:val="008A43BB"/>
    <w:rsid w:val="008A46C5"/>
    <w:rsid w:val="008A6551"/>
    <w:rsid w:val="008A6881"/>
    <w:rsid w:val="008A7EE3"/>
    <w:rsid w:val="008B1D8F"/>
    <w:rsid w:val="008B235A"/>
    <w:rsid w:val="008B2834"/>
    <w:rsid w:val="008B2905"/>
    <w:rsid w:val="008B29D7"/>
    <w:rsid w:val="008B5655"/>
    <w:rsid w:val="008B7AF1"/>
    <w:rsid w:val="008B7BB4"/>
    <w:rsid w:val="008C01F1"/>
    <w:rsid w:val="008C0771"/>
    <w:rsid w:val="008C1DA9"/>
    <w:rsid w:val="008C218C"/>
    <w:rsid w:val="008C2334"/>
    <w:rsid w:val="008C2E9D"/>
    <w:rsid w:val="008C38CD"/>
    <w:rsid w:val="008C392D"/>
    <w:rsid w:val="008C55B6"/>
    <w:rsid w:val="008C7DF8"/>
    <w:rsid w:val="008D0416"/>
    <w:rsid w:val="008D0B71"/>
    <w:rsid w:val="008D0D49"/>
    <w:rsid w:val="008D23A8"/>
    <w:rsid w:val="008D2BA0"/>
    <w:rsid w:val="008D3655"/>
    <w:rsid w:val="008D38FD"/>
    <w:rsid w:val="008D515B"/>
    <w:rsid w:val="008D6B0F"/>
    <w:rsid w:val="008E04C4"/>
    <w:rsid w:val="008E09DA"/>
    <w:rsid w:val="008E0B4E"/>
    <w:rsid w:val="008E16D6"/>
    <w:rsid w:val="008E19A9"/>
    <w:rsid w:val="008E31CF"/>
    <w:rsid w:val="008E35DB"/>
    <w:rsid w:val="008E4EBE"/>
    <w:rsid w:val="008E557E"/>
    <w:rsid w:val="008E7A8C"/>
    <w:rsid w:val="008F2B0C"/>
    <w:rsid w:val="008F4E38"/>
    <w:rsid w:val="008F66B2"/>
    <w:rsid w:val="008F6D2B"/>
    <w:rsid w:val="00902757"/>
    <w:rsid w:val="0090498C"/>
    <w:rsid w:val="0090503A"/>
    <w:rsid w:val="00907C35"/>
    <w:rsid w:val="00910F01"/>
    <w:rsid w:val="00911003"/>
    <w:rsid w:val="00911C33"/>
    <w:rsid w:val="00911F7E"/>
    <w:rsid w:val="00912AD4"/>
    <w:rsid w:val="00913EE0"/>
    <w:rsid w:val="00915C8D"/>
    <w:rsid w:val="0091672E"/>
    <w:rsid w:val="00920539"/>
    <w:rsid w:val="0092160B"/>
    <w:rsid w:val="0092262D"/>
    <w:rsid w:val="00922AD5"/>
    <w:rsid w:val="00922B5A"/>
    <w:rsid w:val="00923D95"/>
    <w:rsid w:val="00924DD0"/>
    <w:rsid w:val="00924EDD"/>
    <w:rsid w:val="009275B3"/>
    <w:rsid w:val="0093105C"/>
    <w:rsid w:val="00931F01"/>
    <w:rsid w:val="0093223F"/>
    <w:rsid w:val="009324A7"/>
    <w:rsid w:val="00936087"/>
    <w:rsid w:val="009361B4"/>
    <w:rsid w:val="00936560"/>
    <w:rsid w:val="009378CE"/>
    <w:rsid w:val="00944671"/>
    <w:rsid w:val="00946C15"/>
    <w:rsid w:val="00947902"/>
    <w:rsid w:val="009503BF"/>
    <w:rsid w:val="009504A9"/>
    <w:rsid w:val="00952956"/>
    <w:rsid w:val="00952E0A"/>
    <w:rsid w:val="009540F0"/>
    <w:rsid w:val="00954A90"/>
    <w:rsid w:val="009552E0"/>
    <w:rsid w:val="00957598"/>
    <w:rsid w:val="009579B4"/>
    <w:rsid w:val="00957CDD"/>
    <w:rsid w:val="00960D2C"/>
    <w:rsid w:val="00961188"/>
    <w:rsid w:val="00962BA1"/>
    <w:rsid w:val="00963AFB"/>
    <w:rsid w:val="009645C6"/>
    <w:rsid w:val="009648AE"/>
    <w:rsid w:val="009706A2"/>
    <w:rsid w:val="00973B18"/>
    <w:rsid w:val="00974CDE"/>
    <w:rsid w:val="00974FBE"/>
    <w:rsid w:val="00975BE1"/>
    <w:rsid w:val="00976272"/>
    <w:rsid w:val="009764AE"/>
    <w:rsid w:val="0097670A"/>
    <w:rsid w:val="009778A7"/>
    <w:rsid w:val="009801DF"/>
    <w:rsid w:val="009801EA"/>
    <w:rsid w:val="00980B97"/>
    <w:rsid w:val="009811B4"/>
    <w:rsid w:val="009819F1"/>
    <w:rsid w:val="00981A6E"/>
    <w:rsid w:val="00982CAB"/>
    <w:rsid w:val="009841EB"/>
    <w:rsid w:val="00985094"/>
    <w:rsid w:val="00985EEC"/>
    <w:rsid w:val="00987A63"/>
    <w:rsid w:val="009905B7"/>
    <w:rsid w:val="00992508"/>
    <w:rsid w:val="009946F3"/>
    <w:rsid w:val="009954F1"/>
    <w:rsid w:val="00995FC8"/>
    <w:rsid w:val="00996FBF"/>
    <w:rsid w:val="00997539"/>
    <w:rsid w:val="00997647"/>
    <w:rsid w:val="0099780C"/>
    <w:rsid w:val="009A004F"/>
    <w:rsid w:val="009A3660"/>
    <w:rsid w:val="009A42AD"/>
    <w:rsid w:val="009B09F7"/>
    <w:rsid w:val="009B0E16"/>
    <w:rsid w:val="009B10C7"/>
    <w:rsid w:val="009B1C59"/>
    <w:rsid w:val="009B209F"/>
    <w:rsid w:val="009B2638"/>
    <w:rsid w:val="009B2CE9"/>
    <w:rsid w:val="009B4295"/>
    <w:rsid w:val="009B516F"/>
    <w:rsid w:val="009B7A84"/>
    <w:rsid w:val="009C2E0F"/>
    <w:rsid w:val="009C3703"/>
    <w:rsid w:val="009C3B6F"/>
    <w:rsid w:val="009C3C83"/>
    <w:rsid w:val="009C63D0"/>
    <w:rsid w:val="009C6E39"/>
    <w:rsid w:val="009C7E0F"/>
    <w:rsid w:val="009D2AD6"/>
    <w:rsid w:val="009D37FC"/>
    <w:rsid w:val="009D41BC"/>
    <w:rsid w:val="009D7415"/>
    <w:rsid w:val="009E06B8"/>
    <w:rsid w:val="009E0F01"/>
    <w:rsid w:val="009E1731"/>
    <w:rsid w:val="009E1F43"/>
    <w:rsid w:val="009E27D9"/>
    <w:rsid w:val="009E27F1"/>
    <w:rsid w:val="009E2BBE"/>
    <w:rsid w:val="009E3950"/>
    <w:rsid w:val="009E3995"/>
    <w:rsid w:val="009E4090"/>
    <w:rsid w:val="009E5940"/>
    <w:rsid w:val="009E669B"/>
    <w:rsid w:val="009E7013"/>
    <w:rsid w:val="009F24D1"/>
    <w:rsid w:val="009F25D1"/>
    <w:rsid w:val="009F31E2"/>
    <w:rsid w:val="009F4084"/>
    <w:rsid w:val="009F44D8"/>
    <w:rsid w:val="009F6194"/>
    <w:rsid w:val="009F61D7"/>
    <w:rsid w:val="00A02286"/>
    <w:rsid w:val="00A02302"/>
    <w:rsid w:val="00A03E43"/>
    <w:rsid w:val="00A043C8"/>
    <w:rsid w:val="00A043FD"/>
    <w:rsid w:val="00A04DBA"/>
    <w:rsid w:val="00A0512A"/>
    <w:rsid w:val="00A06265"/>
    <w:rsid w:val="00A070EF"/>
    <w:rsid w:val="00A07C25"/>
    <w:rsid w:val="00A106D5"/>
    <w:rsid w:val="00A10C02"/>
    <w:rsid w:val="00A1209E"/>
    <w:rsid w:val="00A13814"/>
    <w:rsid w:val="00A1392C"/>
    <w:rsid w:val="00A13EA6"/>
    <w:rsid w:val="00A1682B"/>
    <w:rsid w:val="00A171F5"/>
    <w:rsid w:val="00A2067A"/>
    <w:rsid w:val="00A209D4"/>
    <w:rsid w:val="00A20F4E"/>
    <w:rsid w:val="00A23D0D"/>
    <w:rsid w:val="00A253C3"/>
    <w:rsid w:val="00A258D1"/>
    <w:rsid w:val="00A25B8D"/>
    <w:rsid w:val="00A26DB4"/>
    <w:rsid w:val="00A27A7F"/>
    <w:rsid w:val="00A30337"/>
    <w:rsid w:val="00A3163F"/>
    <w:rsid w:val="00A31A20"/>
    <w:rsid w:val="00A31FF2"/>
    <w:rsid w:val="00A32C49"/>
    <w:rsid w:val="00A33EE3"/>
    <w:rsid w:val="00A33FE1"/>
    <w:rsid w:val="00A33FE2"/>
    <w:rsid w:val="00A34DC9"/>
    <w:rsid w:val="00A364A0"/>
    <w:rsid w:val="00A36A4B"/>
    <w:rsid w:val="00A40114"/>
    <w:rsid w:val="00A40CE3"/>
    <w:rsid w:val="00A41034"/>
    <w:rsid w:val="00A416FE"/>
    <w:rsid w:val="00A417D4"/>
    <w:rsid w:val="00A41AED"/>
    <w:rsid w:val="00A41DCC"/>
    <w:rsid w:val="00A4209F"/>
    <w:rsid w:val="00A44100"/>
    <w:rsid w:val="00A44513"/>
    <w:rsid w:val="00A45A25"/>
    <w:rsid w:val="00A46391"/>
    <w:rsid w:val="00A46665"/>
    <w:rsid w:val="00A46778"/>
    <w:rsid w:val="00A50227"/>
    <w:rsid w:val="00A50508"/>
    <w:rsid w:val="00A50F5D"/>
    <w:rsid w:val="00A51BB0"/>
    <w:rsid w:val="00A532D5"/>
    <w:rsid w:val="00A545E4"/>
    <w:rsid w:val="00A54779"/>
    <w:rsid w:val="00A55619"/>
    <w:rsid w:val="00A560CC"/>
    <w:rsid w:val="00A56442"/>
    <w:rsid w:val="00A60A40"/>
    <w:rsid w:val="00A61475"/>
    <w:rsid w:val="00A614EE"/>
    <w:rsid w:val="00A61E70"/>
    <w:rsid w:val="00A620AC"/>
    <w:rsid w:val="00A62658"/>
    <w:rsid w:val="00A64500"/>
    <w:rsid w:val="00A64C18"/>
    <w:rsid w:val="00A659D7"/>
    <w:rsid w:val="00A6610D"/>
    <w:rsid w:val="00A666C3"/>
    <w:rsid w:val="00A673AA"/>
    <w:rsid w:val="00A70453"/>
    <w:rsid w:val="00A70BC7"/>
    <w:rsid w:val="00A710FE"/>
    <w:rsid w:val="00A71E45"/>
    <w:rsid w:val="00A71E50"/>
    <w:rsid w:val="00A725B0"/>
    <w:rsid w:val="00A72821"/>
    <w:rsid w:val="00A72F85"/>
    <w:rsid w:val="00A7455D"/>
    <w:rsid w:val="00A75D54"/>
    <w:rsid w:val="00A761EC"/>
    <w:rsid w:val="00A77AEF"/>
    <w:rsid w:val="00A8344E"/>
    <w:rsid w:val="00A84DA5"/>
    <w:rsid w:val="00A860E9"/>
    <w:rsid w:val="00A860F5"/>
    <w:rsid w:val="00A86A8D"/>
    <w:rsid w:val="00A878FF"/>
    <w:rsid w:val="00A91B11"/>
    <w:rsid w:val="00A94361"/>
    <w:rsid w:val="00A946BB"/>
    <w:rsid w:val="00A96879"/>
    <w:rsid w:val="00AA024E"/>
    <w:rsid w:val="00AA06C5"/>
    <w:rsid w:val="00AA0FCE"/>
    <w:rsid w:val="00AA1382"/>
    <w:rsid w:val="00AA1822"/>
    <w:rsid w:val="00AA1FC3"/>
    <w:rsid w:val="00AA26F2"/>
    <w:rsid w:val="00AA3684"/>
    <w:rsid w:val="00AA42E4"/>
    <w:rsid w:val="00AA43EA"/>
    <w:rsid w:val="00AA4BD8"/>
    <w:rsid w:val="00AA5008"/>
    <w:rsid w:val="00AA5BBD"/>
    <w:rsid w:val="00AA5ECE"/>
    <w:rsid w:val="00AA6A2D"/>
    <w:rsid w:val="00AB0B1F"/>
    <w:rsid w:val="00AB0CC4"/>
    <w:rsid w:val="00AB173B"/>
    <w:rsid w:val="00AB1819"/>
    <w:rsid w:val="00AB270C"/>
    <w:rsid w:val="00AB2745"/>
    <w:rsid w:val="00AB3DB0"/>
    <w:rsid w:val="00AB5255"/>
    <w:rsid w:val="00AB5E96"/>
    <w:rsid w:val="00AB6FF8"/>
    <w:rsid w:val="00AB713F"/>
    <w:rsid w:val="00AB7274"/>
    <w:rsid w:val="00AB789F"/>
    <w:rsid w:val="00AB7A10"/>
    <w:rsid w:val="00AB7C7B"/>
    <w:rsid w:val="00AC0759"/>
    <w:rsid w:val="00AC07BF"/>
    <w:rsid w:val="00AC0BF5"/>
    <w:rsid w:val="00AC0E04"/>
    <w:rsid w:val="00AC1E84"/>
    <w:rsid w:val="00AC309A"/>
    <w:rsid w:val="00AC4B83"/>
    <w:rsid w:val="00AC5054"/>
    <w:rsid w:val="00AC5A02"/>
    <w:rsid w:val="00AC5BBF"/>
    <w:rsid w:val="00AC673B"/>
    <w:rsid w:val="00AC69AA"/>
    <w:rsid w:val="00AC6B5C"/>
    <w:rsid w:val="00AC6D15"/>
    <w:rsid w:val="00AC74D2"/>
    <w:rsid w:val="00AD0587"/>
    <w:rsid w:val="00AD0EC8"/>
    <w:rsid w:val="00AD3565"/>
    <w:rsid w:val="00AD3D17"/>
    <w:rsid w:val="00AD5004"/>
    <w:rsid w:val="00AD6878"/>
    <w:rsid w:val="00AD6C60"/>
    <w:rsid w:val="00AE0766"/>
    <w:rsid w:val="00AE231C"/>
    <w:rsid w:val="00AE3E89"/>
    <w:rsid w:val="00AE5F73"/>
    <w:rsid w:val="00AE687D"/>
    <w:rsid w:val="00AE73CE"/>
    <w:rsid w:val="00AE7DB7"/>
    <w:rsid w:val="00AF2AC1"/>
    <w:rsid w:val="00AF3AB6"/>
    <w:rsid w:val="00AF4B18"/>
    <w:rsid w:val="00AF64B6"/>
    <w:rsid w:val="00B01F8F"/>
    <w:rsid w:val="00B0342D"/>
    <w:rsid w:val="00B048A0"/>
    <w:rsid w:val="00B056BC"/>
    <w:rsid w:val="00B06427"/>
    <w:rsid w:val="00B07B8B"/>
    <w:rsid w:val="00B101C8"/>
    <w:rsid w:val="00B10A51"/>
    <w:rsid w:val="00B1101A"/>
    <w:rsid w:val="00B117C7"/>
    <w:rsid w:val="00B11941"/>
    <w:rsid w:val="00B12568"/>
    <w:rsid w:val="00B1478D"/>
    <w:rsid w:val="00B1480E"/>
    <w:rsid w:val="00B1515C"/>
    <w:rsid w:val="00B152AB"/>
    <w:rsid w:val="00B2183E"/>
    <w:rsid w:val="00B21A0C"/>
    <w:rsid w:val="00B22500"/>
    <w:rsid w:val="00B22B8E"/>
    <w:rsid w:val="00B22D02"/>
    <w:rsid w:val="00B22D13"/>
    <w:rsid w:val="00B23986"/>
    <w:rsid w:val="00B243F8"/>
    <w:rsid w:val="00B24FCB"/>
    <w:rsid w:val="00B25960"/>
    <w:rsid w:val="00B25B99"/>
    <w:rsid w:val="00B25DBB"/>
    <w:rsid w:val="00B26DCC"/>
    <w:rsid w:val="00B27504"/>
    <w:rsid w:val="00B27562"/>
    <w:rsid w:val="00B30215"/>
    <w:rsid w:val="00B3083B"/>
    <w:rsid w:val="00B31FC8"/>
    <w:rsid w:val="00B32351"/>
    <w:rsid w:val="00B323DA"/>
    <w:rsid w:val="00B35430"/>
    <w:rsid w:val="00B40030"/>
    <w:rsid w:val="00B4032F"/>
    <w:rsid w:val="00B43BDE"/>
    <w:rsid w:val="00B453F8"/>
    <w:rsid w:val="00B455C3"/>
    <w:rsid w:val="00B45DC1"/>
    <w:rsid w:val="00B46088"/>
    <w:rsid w:val="00B46525"/>
    <w:rsid w:val="00B51E5D"/>
    <w:rsid w:val="00B52778"/>
    <w:rsid w:val="00B55FB3"/>
    <w:rsid w:val="00B61943"/>
    <w:rsid w:val="00B67712"/>
    <w:rsid w:val="00B67CD9"/>
    <w:rsid w:val="00B67E5A"/>
    <w:rsid w:val="00B76560"/>
    <w:rsid w:val="00B77E4A"/>
    <w:rsid w:val="00B77E51"/>
    <w:rsid w:val="00B77F67"/>
    <w:rsid w:val="00B80313"/>
    <w:rsid w:val="00B80B74"/>
    <w:rsid w:val="00B83DF4"/>
    <w:rsid w:val="00B83E18"/>
    <w:rsid w:val="00B8519F"/>
    <w:rsid w:val="00B85660"/>
    <w:rsid w:val="00B86DDE"/>
    <w:rsid w:val="00B87975"/>
    <w:rsid w:val="00B87CD7"/>
    <w:rsid w:val="00B90519"/>
    <w:rsid w:val="00B913D2"/>
    <w:rsid w:val="00B91EE4"/>
    <w:rsid w:val="00B96B67"/>
    <w:rsid w:val="00B97AF1"/>
    <w:rsid w:val="00BA063D"/>
    <w:rsid w:val="00BA186D"/>
    <w:rsid w:val="00BA1B61"/>
    <w:rsid w:val="00BA21A6"/>
    <w:rsid w:val="00BA256E"/>
    <w:rsid w:val="00BA264A"/>
    <w:rsid w:val="00BA2724"/>
    <w:rsid w:val="00BA273C"/>
    <w:rsid w:val="00BA32BC"/>
    <w:rsid w:val="00BA37F5"/>
    <w:rsid w:val="00BA3E63"/>
    <w:rsid w:val="00BA3EDC"/>
    <w:rsid w:val="00BA4E3E"/>
    <w:rsid w:val="00BA611B"/>
    <w:rsid w:val="00BA65E8"/>
    <w:rsid w:val="00BA7B5A"/>
    <w:rsid w:val="00BB147A"/>
    <w:rsid w:val="00BB2CB9"/>
    <w:rsid w:val="00BB3767"/>
    <w:rsid w:val="00BB41F5"/>
    <w:rsid w:val="00BB4478"/>
    <w:rsid w:val="00BB4599"/>
    <w:rsid w:val="00BB4698"/>
    <w:rsid w:val="00BB550B"/>
    <w:rsid w:val="00BB7018"/>
    <w:rsid w:val="00BC152D"/>
    <w:rsid w:val="00BC2246"/>
    <w:rsid w:val="00BC23AF"/>
    <w:rsid w:val="00BC2418"/>
    <w:rsid w:val="00BC2976"/>
    <w:rsid w:val="00BC5B64"/>
    <w:rsid w:val="00BC61EC"/>
    <w:rsid w:val="00BC6B4E"/>
    <w:rsid w:val="00BD06BD"/>
    <w:rsid w:val="00BD1B24"/>
    <w:rsid w:val="00BD26DE"/>
    <w:rsid w:val="00BD380B"/>
    <w:rsid w:val="00BD3917"/>
    <w:rsid w:val="00BD5A15"/>
    <w:rsid w:val="00BD6355"/>
    <w:rsid w:val="00BD66A7"/>
    <w:rsid w:val="00BE1937"/>
    <w:rsid w:val="00BE220E"/>
    <w:rsid w:val="00BE237E"/>
    <w:rsid w:val="00BE45AF"/>
    <w:rsid w:val="00BE6D57"/>
    <w:rsid w:val="00BE74D1"/>
    <w:rsid w:val="00BF10D3"/>
    <w:rsid w:val="00BF1222"/>
    <w:rsid w:val="00BF1267"/>
    <w:rsid w:val="00BF2ED7"/>
    <w:rsid w:val="00BF3A72"/>
    <w:rsid w:val="00BF690C"/>
    <w:rsid w:val="00C00948"/>
    <w:rsid w:val="00C00B83"/>
    <w:rsid w:val="00C01B70"/>
    <w:rsid w:val="00C029D8"/>
    <w:rsid w:val="00C02CB6"/>
    <w:rsid w:val="00C0304B"/>
    <w:rsid w:val="00C03679"/>
    <w:rsid w:val="00C03A42"/>
    <w:rsid w:val="00C0432C"/>
    <w:rsid w:val="00C04602"/>
    <w:rsid w:val="00C04921"/>
    <w:rsid w:val="00C04B78"/>
    <w:rsid w:val="00C04C35"/>
    <w:rsid w:val="00C05689"/>
    <w:rsid w:val="00C05EDF"/>
    <w:rsid w:val="00C06CE8"/>
    <w:rsid w:val="00C07632"/>
    <w:rsid w:val="00C121DB"/>
    <w:rsid w:val="00C12ED9"/>
    <w:rsid w:val="00C138D3"/>
    <w:rsid w:val="00C1410B"/>
    <w:rsid w:val="00C143BA"/>
    <w:rsid w:val="00C167E8"/>
    <w:rsid w:val="00C16A20"/>
    <w:rsid w:val="00C1784E"/>
    <w:rsid w:val="00C17D0D"/>
    <w:rsid w:val="00C20352"/>
    <w:rsid w:val="00C20C81"/>
    <w:rsid w:val="00C2143B"/>
    <w:rsid w:val="00C22325"/>
    <w:rsid w:val="00C23291"/>
    <w:rsid w:val="00C23EB3"/>
    <w:rsid w:val="00C251F5"/>
    <w:rsid w:val="00C2669E"/>
    <w:rsid w:val="00C273D4"/>
    <w:rsid w:val="00C27746"/>
    <w:rsid w:val="00C31BBD"/>
    <w:rsid w:val="00C335D2"/>
    <w:rsid w:val="00C365CA"/>
    <w:rsid w:val="00C37A4E"/>
    <w:rsid w:val="00C40AC5"/>
    <w:rsid w:val="00C423C9"/>
    <w:rsid w:val="00C4288D"/>
    <w:rsid w:val="00C428B7"/>
    <w:rsid w:val="00C42C99"/>
    <w:rsid w:val="00C4368E"/>
    <w:rsid w:val="00C44281"/>
    <w:rsid w:val="00C45E77"/>
    <w:rsid w:val="00C514D0"/>
    <w:rsid w:val="00C5159F"/>
    <w:rsid w:val="00C52D2B"/>
    <w:rsid w:val="00C54ADC"/>
    <w:rsid w:val="00C56FCA"/>
    <w:rsid w:val="00C60CE0"/>
    <w:rsid w:val="00C63621"/>
    <w:rsid w:val="00C64FAA"/>
    <w:rsid w:val="00C66259"/>
    <w:rsid w:val="00C71366"/>
    <w:rsid w:val="00C71F00"/>
    <w:rsid w:val="00C71F5A"/>
    <w:rsid w:val="00C73F3A"/>
    <w:rsid w:val="00C75293"/>
    <w:rsid w:val="00C75385"/>
    <w:rsid w:val="00C75AF5"/>
    <w:rsid w:val="00C762C5"/>
    <w:rsid w:val="00C8057B"/>
    <w:rsid w:val="00C80D0F"/>
    <w:rsid w:val="00C83313"/>
    <w:rsid w:val="00C85748"/>
    <w:rsid w:val="00C861C1"/>
    <w:rsid w:val="00C863F2"/>
    <w:rsid w:val="00C916E9"/>
    <w:rsid w:val="00C919AE"/>
    <w:rsid w:val="00C921DF"/>
    <w:rsid w:val="00C92884"/>
    <w:rsid w:val="00C92D91"/>
    <w:rsid w:val="00C933E5"/>
    <w:rsid w:val="00C95CC9"/>
    <w:rsid w:val="00C97037"/>
    <w:rsid w:val="00CA0B35"/>
    <w:rsid w:val="00CA11C1"/>
    <w:rsid w:val="00CA16D6"/>
    <w:rsid w:val="00CA1EB7"/>
    <w:rsid w:val="00CA25B7"/>
    <w:rsid w:val="00CA32E0"/>
    <w:rsid w:val="00CA4B03"/>
    <w:rsid w:val="00CA596D"/>
    <w:rsid w:val="00CB1E74"/>
    <w:rsid w:val="00CB3ED5"/>
    <w:rsid w:val="00CB5037"/>
    <w:rsid w:val="00CC02E8"/>
    <w:rsid w:val="00CC07AC"/>
    <w:rsid w:val="00CC0DCA"/>
    <w:rsid w:val="00CC16E8"/>
    <w:rsid w:val="00CC1CFC"/>
    <w:rsid w:val="00CC2117"/>
    <w:rsid w:val="00CC3180"/>
    <w:rsid w:val="00CC415E"/>
    <w:rsid w:val="00CC4D7B"/>
    <w:rsid w:val="00CC67AB"/>
    <w:rsid w:val="00CD0279"/>
    <w:rsid w:val="00CD02B0"/>
    <w:rsid w:val="00CD033F"/>
    <w:rsid w:val="00CD0DC4"/>
    <w:rsid w:val="00CD2951"/>
    <w:rsid w:val="00CD4D7C"/>
    <w:rsid w:val="00CD6700"/>
    <w:rsid w:val="00CD6A1E"/>
    <w:rsid w:val="00CD6D2A"/>
    <w:rsid w:val="00CD71C4"/>
    <w:rsid w:val="00CD72A1"/>
    <w:rsid w:val="00CD7D5B"/>
    <w:rsid w:val="00CE0370"/>
    <w:rsid w:val="00CE0682"/>
    <w:rsid w:val="00CE12B5"/>
    <w:rsid w:val="00CE1A26"/>
    <w:rsid w:val="00CE1EDE"/>
    <w:rsid w:val="00CE2B5A"/>
    <w:rsid w:val="00CE39FD"/>
    <w:rsid w:val="00CE485E"/>
    <w:rsid w:val="00CE51A2"/>
    <w:rsid w:val="00CE6458"/>
    <w:rsid w:val="00CE6E0C"/>
    <w:rsid w:val="00CE75BC"/>
    <w:rsid w:val="00CE76BC"/>
    <w:rsid w:val="00CE7D87"/>
    <w:rsid w:val="00CF02DE"/>
    <w:rsid w:val="00CF07D9"/>
    <w:rsid w:val="00CF25E1"/>
    <w:rsid w:val="00CF3349"/>
    <w:rsid w:val="00CF345F"/>
    <w:rsid w:val="00CF35BA"/>
    <w:rsid w:val="00CF3E79"/>
    <w:rsid w:val="00CF4353"/>
    <w:rsid w:val="00CF45CD"/>
    <w:rsid w:val="00CF55DC"/>
    <w:rsid w:val="00CF6476"/>
    <w:rsid w:val="00CF64AA"/>
    <w:rsid w:val="00CF769E"/>
    <w:rsid w:val="00D01C47"/>
    <w:rsid w:val="00D032B7"/>
    <w:rsid w:val="00D03F66"/>
    <w:rsid w:val="00D03FD4"/>
    <w:rsid w:val="00D0644B"/>
    <w:rsid w:val="00D070CB"/>
    <w:rsid w:val="00D103A4"/>
    <w:rsid w:val="00D1068A"/>
    <w:rsid w:val="00D10B97"/>
    <w:rsid w:val="00D10FC8"/>
    <w:rsid w:val="00D137C4"/>
    <w:rsid w:val="00D14D7F"/>
    <w:rsid w:val="00D15CEC"/>
    <w:rsid w:val="00D205F3"/>
    <w:rsid w:val="00D216FC"/>
    <w:rsid w:val="00D22B5A"/>
    <w:rsid w:val="00D248C3"/>
    <w:rsid w:val="00D25AEB"/>
    <w:rsid w:val="00D25F24"/>
    <w:rsid w:val="00D305FA"/>
    <w:rsid w:val="00D3262F"/>
    <w:rsid w:val="00D34705"/>
    <w:rsid w:val="00D36A84"/>
    <w:rsid w:val="00D40338"/>
    <w:rsid w:val="00D4073A"/>
    <w:rsid w:val="00D408CD"/>
    <w:rsid w:val="00D43B83"/>
    <w:rsid w:val="00D43FF9"/>
    <w:rsid w:val="00D44F6B"/>
    <w:rsid w:val="00D45A24"/>
    <w:rsid w:val="00D462B3"/>
    <w:rsid w:val="00D4632C"/>
    <w:rsid w:val="00D463D4"/>
    <w:rsid w:val="00D463FB"/>
    <w:rsid w:val="00D46A1B"/>
    <w:rsid w:val="00D47645"/>
    <w:rsid w:val="00D47A9E"/>
    <w:rsid w:val="00D50432"/>
    <w:rsid w:val="00D50E34"/>
    <w:rsid w:val="00D51865"/>
    <w:rsid w:val="00D52116"/>
    <w:rsid w:val="00D53C53"/>
    <w:rsid w:val="00D53E2F"/>
    <w:rsid w:val="00D55E41"/>
    <w:rsid w:val="00D56548"/>
    <w:rsid w:val="00D572BF"/>
    <w:rsid w:val="00D60C1C"/>
    <w:rsid w:val="00D6125C"/>
    <w:rsid w:val="00D61564"/>
    <w:rsid w:val="00D61F71"/>
    <w:rsid w:val="00D620FF"/>
    <w:rsid w:val="00D62411"/>
    <w:rsid w:val="00D64F09"/>
    <w:rsid w:val="00D66527"/>
    <w:rsid w:val="00D6767E"/>
    <w:rsid w:val="00D679D0"/>
    <w:rsid w:val="00D67B01"/>
    <w:rsid w:val="00D71F18"/>
    <w:rsid w:val="00D76A60"/>
    <w:rsid w:val="00D81E13"/>
    <w:rsid w:val="00D824C5"/>
    <w:rsid w:val="00D828F9"/>
    <w:rsid w:val="00D82E22"/>
    <w:rsid w:val="00D8302F"/>
    <w:rsid w:val="00D845E4"/>
    <w:rsid w:val="00D863D2"/>
    <w:rsid w:val="00D86D03"/>
    <w:rsid w:val="00D90C64"/>
    <w:rsid w:val="00D90F71"/>
    <w:rsid w:val="00D917DD"/>
    <w:rsid w:val="00D929D7"/>
    <w:rsid w:val="00D93AFD"/>
    <w:rsid w:val="00D93F02"/>
    <w:rsid w:val="00D96943"/>
    <w:rsid w:val="00D96AD7"/>
    <w:rsid w:val="00DA01F1"/>
    <w:rsid w:val="00DA3F27"/>
    <w:rsid w:val="00DA5CCD"/>
    <w:rsid w:val="00DA71D8"/>
    <w:rsid w:val="00DB0BDC"/>
    <w:rsid w:val="00DB11C9"/>
    <w:rsid w:val="00DB1871"/>
    <w:rsid w:val="00DB63BB"/>
    <w:rsid w:val="00DB7FDC"/>
    <w:rsid w:val="00DC1467"/>
    <w:rsid w:val="00DC1745"/>
    <w:rsid w:val="00DC2109"/>
    <w:rsid w:val="00DC25BD"/>
    <w:rsid w:val="00DC27A0"/>
    <w:rsid w:val="00DC2B16"/>
    <w:rsid w:val="00DC2B25"/>
    <w:rsid w:val="00DC3375"/>
    <w:rsid w:val="00DC3BFA"/>
    <w:rsid w:val="00DC42B9"/>
    <w:rsid w:val="00DD00E6"/>
    <w:rsid w:val="00DD0CA9"/>
    <w:rsid w:val="00DD0CDE"/>
    <w:rsid w:val="00DD16EB"/>
    <w:rsid w:val="00DD1CE1"/>
    <w:rsid w:val="00DD4790"/>
    <w:rsid w:val="00DD4827"/>
    <w:rsid w:val="00DD53DD"/>
    <w:rsid w:val="00DD544A"/>
    <w:rsid w:val="00DD5542"/>
    <w:rsid w:val="00DD7B37"/>
    <w:rsid w:val="00DD7CBC"/>
    <w:rsid w:val="00DE28F7"/>
    <w:rsid w:val="00DE2CCF"/>
    <w:rsid w:val="00DE3626"/>
    <w:rsid w:val="00DE4FEF"/>
    <w:rsid w:val="00DE5B34"/>
    <w:rsid w:val="00DE6D31"/>
    <w:rsid w:val="00DE7193"/>
    <w:rsid w:val="00DF036C"/>
    <w:rsid w:val="00DF05FC"/>
    <w:rsid w:val="00DF06EA"/>
    <w:rsid w:val="00DF3326"/>
    <w:rsid w:val="00DF505D"/>
    <w:rsid w:val="00DF5B08"/>
    <w:rsid w:val="00E061E7"/>
    <w:rsid w:val="00E07C8F"/>
    <w:rsid w:val="00E07D0E"/>
    <w:rsid w:val="00E1033C"/>
    <w:rsid w:val="00E11090"/>
    <w:rsid w:val="00E14B79"/>
    <w:rsid w:val="00E157EC"/>
    <w:rsid w:val="00E16741"/>
    <w:rsid w:val="00E16E61"/>
    <w:rsid w:val="00E1701F"/>
    <w:rsid w:val="00E17803"/>
    <w:rsid w:val="00E178D0"/>
    <w:rsid w:val="00E22B09"/>
    <w:rsid w:val="00E24DFD"/>
    <w:rsid w:val="00E25018"/>
    <w:rsid w:val="00E270DD"/>
    <w:rsid w:val="00E27574"/>
    <w:rsid w:val="00E30380"/>
    <w:rsid w:val="00E3228B"/>
    <w:rsid w:val="00E32CDF"/>
    <w:rsid w:val="00E33542"/>
    <w:rsid w:val="00E368DC"/>
    <w:rsid w:val="00E37A4B"/>
    <w:rsid w:val="00E40B01"/>
    <w:rsid w:val="00E40BC6"/>
    <w:rsid w:val="00E424D7"/>
    <w:rsid w:val="00E425DE"/>
    <w:rsid w:val="00E431D2"/>
    <w:rsid w:val="00E436CE"/>
    <w:rsid w:val="00E43903"/>
    <w:rsid w:val="00E46156"/>
    <w:rsid w:val="00E4651F"/>
    <w:rsid w:val="00E46C0C"/>
    <w:rsid w:val="00E5054D"/>
    <w:rsid w:val="00E50FF3"/>
    <w:rsid w:val="00E529B7"/>
    <w:rsid w:val="00E53502"/>
    <w:rsid w:val="00E53C12"/>
    <w:rsid w:val="00E547A0"/>
    <w:rsid w:val="00E55084"/>
    <w:rsid w:val="00E5668C"/>
    <w:rsid w:val="00E5742C"/>
    <w:rsid w:val="00E6077C"/>
    <w:rsid w:val="00E61D9B"/>
    <w:rsid w:val="00E64BC8"/>
    <w:rsid w:val="00E64F8F"/>
    <w:rsid w:val="00E6549E"/>
    <w:rsid w:val="00E65AD1"/>
    <w:rsid w:val="00E6689C"/>
    <w:rsid w:val="00E72DE4"/>
    <w:rsid w:val="00E73997"/>
    <w:rsid w:val="00E74333"/>
    <w:rsid w:val="00E75061"/>
    <w:rsid w:val="00E767F5"/>
    <w:rsid w:val="00E76B82"/>
    <w:rsid w:val="00E77D3A"/>
    <w:rsid w:val="00E8028B"/>
    <w:rsid w:val="00E8265B"/>
    <w:rsid w:val="00E82ACD"/>
    <w:rsid w:val="00E82B0F"/>
    <w:rsid w:val="00E832F4"/>
    <w:rsid w:val="00E84571"/>
    <w:rsid w:val="00E84671"/>
    <w:rsid w:val="00E851D1"/>
    <w:rsid w:val="00E8744F"/>
    <w:rsid w:val="00E87996"/>
    <w:rsid w:val="00E87E9A"/>
    <w:rsid w:val="00E907F2"/>
    <w:rsid w:val="00E90E5F"/>
    <w:rsid w:val="00E9114C"/>
    <w:rsid w:val="00E919A7"/>
    <w:rsid w:val="00E92180"/>
    <w:rsid w:val="00E92534"/>
    <w:rsid w:val="00E9523F"/>
    <w:rsid w:val="00E95A37"/>
    <w:rsid w:val="00E97B9A"/>
    <w:rsid w:val="00E97C67"/>
    <w:rsid w:val="00EA0C97"/>
    <w:rsid w:val="00EA0E0D"/>
    <w:rsid w:val="00EA1713"/>
    <w:rsid w:val="00EA1B4B"/>
    <w:rsid w:val="00EA1B6B"/>
    <w:rsid w:val="00EA1C4B"/>
    <w:rsid w:val="00EA371B"/>
    <w:rsid w:val="00EA3BD2"/>
    <w:rsid w:val="00EA3EF2"/>
    <w:rsid w:val="00EA479F"/>
    <w:rsid w:val="00EA619E"/>
    <w:rsid w:val="00EA6802"/>
    <w:rsid w:val="00EB345C"/>
    <w:rsid w:val="00EB3770"/>
    <w:rsid w:val="00EB6030"/>
    <w:rsid w:val="00EB7313"/>
    <w:rsid w:val="00EB7777"/>
    <w:rsid w:val="00EC16B9"/>
    <w:rsid w:val="00EC278B"/>
    <w:rsid w:val="00EC2816"/>
    <w:rsid w:val="00EC60C1"/>
    <w:rsid w:val="00EC672F"/>
    <w:rsid w:val="00EC6A35"/>
    <w:rsid w:val="00EC7D22"/>
    <w:rsid w:val="00ED06D1"/>
    <w:rsid w:val="00ED08DF"/>
    <w:rsid w:val="00ED0BB0"/>
    <w:rsid w:val="00ED0F1C"/>
    <w:rsid w:val="00ED23E0"/>
    <w:rsid w:val="00ED2D85"/>
    <w:rsid w:val="00ED32D6"/>
    <w:rsid w:val="00ED3792"/>
    <w:rsid w:val="00ED37A3"/>
    <w:rsid w:val="00ED42BE"/>
    <w:rsid w:val="00ED5351"/>
    <w:rsid w:val="00ED6B7C"/>
    <w:rsid w:val="00ED71C2"/>
    <w:rsid w:val="00ED7D70"/>
    <w:rsid w:val="00EE4C14"/>
    <w:rsid w:val="00EE6D75"/>
    <w:rsid w:val="00EE7C86"/>
    <w:rsid w:val="00EE7FCA"/>
    <w:rsid w:val="00EF071E"/>
    <w:rsid w:val="00EF0EB6"/>
    <w:rsid w:val="00EF3147"/>
    <w:rsid w:val="00EF3BDD"/>
    <w:rsid w:val="00EF5C03"/>
    <w:rsid w:val="00F001E3"/>
    <w:rsid w:val="00F0030E"/>
    <w:rsid w:val="00F010A1"/>
    <w:rsid w:val="00F02556"/>
    <w:rsid w:val="00F02B15"/>
    <w:rsid w:val="00F034F3"/>
    <w:rsid w:val="00F049E8"/>
    <w:rsid w:val="00F04F3E"/>
    <w:rsid w:val="00F05284"/>
    <w:rsid w:val="00F052D5"/>
    <w:rsid w:val="00F0601B"/>
    <w:rsid w:val="00F06285"/>
    <w:rsid w:val="00F10279"/>
    <w:rsid w:val="00F10A85"/>
    <w:rsid w:val="00F14421"/>
    <w:rsid w:val="00F14FC8"/>
    <w:rsid w:val="00F15BFF"/>
    <w:rsid w:val="00F17755"/>
    <w:rsid w:val="00F17E68"/>
    <w:rsid w:val="00F20332"/>
    <w:rsid w:val="00F208EB"/>
    <w:rsid w:val="00F20F61"/>
    <w:rsid w:val="00F2182F"/>
    <w:rsid w:val="00F21C4F"/>
    <w:rsid w:val="00F264CF"/>
    <w:rsid w:val="00F26F65"/>
    <w:rsid w:val="00F3256C"/>
    <w:rsid w:val="00F34B2C"/>
    <w:rsid w:val="00F35055"/>
    <w:rsid w:val="00F35B4C"/>
    <w:rsid w:val="00F35BFF"/>
    <w:rsid w:val="00F361E3"/>
    <w:rsid w:val="00F3681B"/>
    <w:rsid w:val="00F36CEB"/>
    <w:rsid w:val="00F37141"/>
    <w:rsid w:val="00F376D9"/>
    <w:rsid w:val="00F37DD9"/>
    <w:rsid w:val="00F404E4"/>
    <w:rsid w:val="00F432AA"/>
    <w:rsid w:val="00F44588"/>
    <w:rsid w:val="00F4458B"/>
    <w:rsid w:val="00F45CD9"/>
    <w:rsid w:val="00F46510"/>
    <w:rsid w:val="00F50258"/>
    <w:rsid w:val="00F512CF"/>
    <w:rsid w:val="00F5132F"/>
    <w:rsid w:val="00F51A2A"/>
    <w:rsid w:val="00F52087"/>
    <w:rsid w:val="00F52348"/>
    <w:rsid w:val="00F52916"/>
    <w:rsid w:val="00F53909"/>
    <w:rsid w:val="00F54C11"/>
    <w:rsid w:val="00F54EFD"/>
    <w:rsid w:val="00F554AA"/>
    <w:rsid w:val="00F560BA"/>
    <w:rsid w:val="00F56C2F"/>
    <w:rsid w:val="00F57063"/>
    <w:rsid w:val="00F57C93"/>
    <w:rsid w:val="00F616B8"/>
    <w:rsid w:val="00F62365"/>
    <w:rsid w:val="00F63722"/>
    <w:rsid w:val="00F642C8"/>
    <w:rsid w:val="00F647F4"/>
    <w:rsid w:val="00F64DDF"/>
    <w:rsid w:val="00F66B4C"/>
    <w:rsid w:val="00F72A1D"/>
    <w:rsid w:val="00F7311A"/>
    <w:rsid w:val="00F74215"/>
    <w:rsid w:val="00F7603A"/>
    <w:rsid w:val="00F80199"/>
    <w:rsid w:val="00F8277C"/>
    <w:rsid w:val="00F844FB"/>
    <w:rsid w:val="00F84673"/>
    <w:rsid w:val="00F865CA"/>
    <w:rsid w:val="00F90BC9"/>
    <w:rsid w:val="00F928B6"/>
    <w:rsid w:val="00F945AD"/>
    <w:rsid w:val="00F96D8F"/>
    <w:rsid w:val="00F97293"/>
    <w:rsid w:val="00F972B8"/>
    <w:rsid w:val="00F97392"/>
    <w:rsid w:val="00F97C8D"/>
    <w:rsid w:val="00FA033C"/>
    <w:rsid w:val="00FA26B9"/>
    <w:rsid w:val="00FA2851"/>
    <w:rsid w:val="00FA2C02"/>
    <w:rsid w:val="00FA36E6"/>
    <w:rsid w:val="00FA3745"/>
    <w:rsid w:val="00FA3C19"/>
    <w:rsid w:val="00FA497F"/>
    <w:rsid w:val="00FA60E0"/>
    <w:rsid w:val="00FA714B"/>
    <w:rsid w:val="00FA7C3F"/>
    <w:rsid w:val="00FB087E"/>
    <w:rsid w:val="00FB144D"/>
    <w:rsid w:val="00FB6D4F"/>
    <w:rsid w:val="00FC08FB"/>
    <w:rsid w:val="00FC0B66"/>
    <w:rsid w:val="00FC2A0A"/>
    <w:rsid w:val="00FC2B7D"/>
    <w:rsid w:val="00FC2F21"/>
    <w:rsid w:val="00FC323A"/>
    <w:rsid w:val="00FC3266"/>
    <w:rsid w:val="00FC4B17"/>
    <w:rsid w:val="00FC5982"/>
    <w:rsid w:val="00FC6EE1"/>
    <w:rsid w:val="00FD12E6"/>
    <w:rsid w:val="00FD259F"/>
    <w:rsid w:val="00FD2A50"/>
    <w:rsid w:val="00FD2C97"/>
    <w:rsid w:val="00FD2E3D"/>
    <w:rsid w:val="00FD338A"/>
    <w:rsid w:val="00FD3CFD"/>
    <w:rsid w:val="00FD4728"/>
    <w:rsid w:val="00FD4919"/>
    <w:rsid w:val="00FD57F9"/>
    <w:rsid w:val="00FD7384"/>
    <w:rsid w:val="00FE24DE"/>
    <w:rsid w:val="00FE2C32"/>
    <w:rsid w:val="00FE44D6"/>
    <w:rsid w:val="00FE5670"/>
    <w:rsid w:val="00FE5F1A"/>
    <w:rsid w:val="00FE6456"/>
    <w:rsid w:val="00FE6624"/>
    <w:rsid w:val="00FF1662"/>
    <w:rsid w:val="00FF2677"/>
    <w:rsid w:val="00FF32F8"/>
    <w:rsid w:val="00FF4C5F"/>
    <w:rsid w:val="00FF4FC8"/>
    <w:rsid w:val="00FF7F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 w:qFormat="1"/>
    <w:lsdException w:name="Body Text" w:uiPriority="1" w:qFormat="1"/>
    <w:lsdException w:name="Subtitle" w:qFormat="1"/>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59F2"/>
    <w:rPr>
      <w:sz w:val="24"/>
      <w:szCs w:val="24"/>
    </w:rPr>
  </w:style>
  <w:style w:type="paragraph" w:styleId="1">
    <w:name w:val="heading 1"/>
    <w:basedOn w:val="a"/>
    <w:next w:val="a"/>
    <w:qFormat/>
    <w:rsid w:val="00FC2F21"/>
    <w:pPr>
      <w:keepNext/>
      <w:autoSpaceDE w:val="0"/>
      <w:autoSpaceDN w:val="0"/>
      <w:ind w:firstLine="284"/>
      <w:outlineLvl w:val="0"/>
    </w:pPr>
  </w:style>
  <w:style w:type="paragraph" w:styleId="2">
    <w:name w:val="heading 2"/>
    <w:basedOn w:val="a"/>
    <w:next w:val="a"/>
    <w:link w:val="20"/>
    <w:uiPriority w:val="99"/>
    <w:qFormat/>
    <w:rsid w:val="00467F6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360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w:basedOn w:val="a"/>
    <w:rsid w:val="000360D6"/>
    <w:pPr>
      <w:spacing w:after="160" w:line="240" w:lineRule="exact"/>
    </w:pPr>
    <w:rPr>
      <w:rFonts w:ascii="Verdana" w:hAnsi="Verdana" w:cs="Verdana"/>
      <w:sz w:val="20"/>
      <w:szCs w:val="20"/>
      <w:lang w:val="en-US" w:eastAsia="en-US"/>
    </w:rPr>
  </w:style>
  <w:style w:type="paragraph" w:styleId="a5">
    <w:name w:val="Body Text Indent"/>
    <w:basedOn w:val="a"/>
    <w:rsid w:val="000360D6"/>
    <w:pPr>
      <w:suppressAutoHyphens/>
      <w:spacing w:after="120"/>
      <w:ind w:left="283"/>
    </w:pPr>
    <w:rPr>
      <w:lang w:eastAsia="ar-SA"/>
    </w:rPr>
  </w:style>
  <w:style w:type="paragraph" w:styleId="21">
    <w:name w:val="Body Text Indent 2"/>
    <w:basedOn w:val="a"/>
    <w:rsid w:val="000360D6"/>
    <w:pPr>
      <w:spacing w:after="120" w:line="480" w:lineRule="auto"/>
      <w:ind w:left="283"/>
    </w:pPr>
  </w:style>
  <w:style w:type="paragraph" w:styleId="a6">
    <w:name w:val="header"/>
    <w:basedOn w:val="a"/>
    <w:link w:val="a7"/>
    <w:rsid w:val="000360D6"/>
    <w:pPr>
      <w:tabs>
        <w:tab w:val="center" w:pos="4677"/>
        <w:tab w:val="right" w:pos="9355"/>
      </w:tabs>
      <w:suppressAutoHyphens/>
    </w:pPr>
    <w:rPr>
      <w:lang w:eastAsia="ar-SA"/>
    </w:rPr>
  </w:style>
  <w:style w:type="character" w:customStyle="1" w:styleId="a7">
    <w:name w:val="Верхний колонтитул Знак"/>
    <w:basedOn w:val="a0"/>
    <w:link w:val="a6"/>
    <w:rsid w:val="000360D6"/>
    <w:rPr>
      <w:sz w:val="24"/>
      <w:szCs w:val="24"/>
      <w:lang w:val="ru-RU" w:eastAsia="ar-SA" w:bidi="ar-SA"/>
    </w:rPr>
  </w:style>
  <w:style w:type="paragraph" w:styleId="a8">
    <w:name w:val="footer"/>
    <w:basedOn w:val="a"/>
    <w:rsid w:val="000360D6"/>
    <w:pPr>
      <w:tabs>
        <w:tab w:val="center" w:pos="4677"/>
        <w:tab w:val="right" w:pos="9355"/>
      </w:tabs>
    </w:pPr>
  </w:style>
  <w:style w:type="character" w:styleId="a9">
    <w:name w:val="page number"/>
    <w:basedOn w:val="a0"/>
    <w:rsid w:val="000360D6"/>
  </w:style>
  <w:style w:type="paragraph" w:customStyle="1" w:styleId="10">
    <w:name w:val="Обычный (веб)1"/>
    <w:basedOn w:val="a"/>
    <w:rsid w:val="00FC2F21"/>
    <w:pPr>
      <w:spacing w:before="100" w:beforeAutospacing="1" w:after="100" w:afterAutospacing="1"/>
    </w:pPr>
  </w:style>
  <w:style w:type="paragraph" w:styleId="22">
    <w:name w:val="List 2"/>
    <w:basedOn w:val="a"/>
    <w:rsid w:val="00FC2F21"/>
    <w:pPr>
      <w:ind w:left="566" w:hanging="283"/>
    </w:pPr>
  </w:style>
  <w:style w:type="paragraph" w:styleId="aa">
    <w:name w:val="footnote text"/>
    <w:basedOn w:val="a"/>
    <w:link w:val="ab"/>
    <w:semiHidden/>
    <w:rsid w:val="00FC2F21"/>
    <w:rPr>
      <w:sz w:val="20"/>
      <w:szCs w:val="20"/>
    </w:rPr>
  </w:style>
  <w:style w:type="character" w:styleId="ac">
    <w:name w:val="footnote reference"/>
    <w:basedOn w:val="a0"/>
    <w:semiHidden/>
    <w:rsid w:val="00FC2F21"/>
    <w:rPr>
      <w:vertAlign w:val="superscript"/>
    </w:rPr>
  </w:style>
  <w:style w:type="paragraph" w:styleId="23">
    <w:name w:val="Body Text 2"/>
    <w:basedOn w:val="a"/>
    <w:rsid w:val="00FC2F21"/>
    <w:pPr>
      <w:spacing w:after="120" w:line="480" w:lineRule="auto"/>
    </w:pPr>
  </w:style>
  <w:style w:type="paragraph" w:customStyle="1" w:styleId="ConsPlusNormal">
    <w:name w:val="ConsPlusNormal"/>
    <w:rsid w:val="00A46391"/>
    <w:pPr>
      <w:widowControl w:val="0"/>
      <w:autoSpaceDE w:val="0"/>
      <w:autoSpaceDN w:val="0"/>
      <w:adjustRightInd w:val="0"/>
      <w:ind w:firstLine="720"/>
    </w:pPr>
    <w:rPr>
      <w:rFonts w:ascii="Arial" w:hAnsi="Arial" w:cs="Arial"/>
    </w:rPr>
  </w:style>
  <w:style w:type="character" w:styleId="ad">
    <w:name w:val="Emphasis"/>
    <w:basedOn w:val="a0"/>
    <w:uiPriority w:val="20"/>
    <w:qFormat/>
    <w:rsid w:val="00467F66"/>
    <w:rPr>
      <w:i/>
    </w:rPr>
  </w:style>
  <w:style w:type="character" w:customStyle="1" w:styleId="ab">
    <w:name w:val="Текст сноски Знак"/>
    <w:basedOn w:val="a0"/>
    <w:link w:val="aa"/>
    <w:locked/>
    <w:rsid w:val="00CA32E0"/>
    <w:rPr>
      <w:lang w:val="ru-RU" w:eastAsia="ru-RU" w:bidi="ar-SA"/>
    </w:rPr>
  </w:style>
  <w:style w:type="paragraph" w:customStyle="1" w:styleId="11">
    <w:name w:val="Абзац списка1"/>
    <w:basedOn w:val="a"/>
    <w:rsid w:val="00D50432"/>
    <w:pPr>
      <w:spacing w:before="120" w:after="120"/>
      <w:ind w:left="708"/>
    </w:pPr>
    <w:rPr>
      <w:rFonts w:eastAsia="Calibri"/>
    </w:rPr>
  </w:style>
  <w:style w:type="paragraph" w:customStyle="1" w:styleId="Default">
    <w:name w:val="Default"/>
    <w:rsid w:val="001C7E4F"/>
    <w:pPr>
      <w:autoSpaceDE w:val="0"/>
      <w:autoSpaceDN w:val="0"/>
      <w:adjustRightInd w:val="0"/>
    </w:pPr>
    <w:rPr>
      <w:color w:val="000000"/>
      <w:sz w:val="24"/>
      <w:szCs w:val="24"/>
    </w:rPr>
  </w:style>
  <w:style w:type="table" w:customStyle="1" w:styleId="TableNormal">
    <w:name w:val="Table Normal"/>
    <w:uiPriority w:val="2"/>
    <w:semiHidden/>
    <w:unhideWhenUsed/>
    <w:qFormat/>
    <w:rsid w:val="004C5DA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C5DAF"/>
    <w:pPr>
      <w:widowControl w:val="0"/>
      <w:autoSpaceDE w:val="0"/>
      <w:autoSpaceDN w:val="0"/>
      <w:ind w:left="107"/>
    </w:pPr>
    <w:rPr>
      <w:sz w:val="22"/>
      <w:szCs w:val="22"/>
      <w:lang w:bidi="ru-RU"/>
    </w:rPr>
  </w:style>
  <w:style w:type="paragraph" w:customStyle="1" w:styleId="110">
    <w:name w:val="Оглавление 11"/>
    <w:basedOn w:val="a"/>
    <w:uiPriority w:val="1"/>
    <w:qFormat/>
    <w:rsid w:val="006B2272"/>
    <w:pPr>
      <w:widowControl w:val="0"/>
      <w:autoSpaceDE w:val="0"/>
      <w:autoSpaceDN w:val="0"/>
      <w:spacing w:before="552"/>
      <w:ind w:left="223"/>
    </w:pPr>
    <w:rPr>
      <w:b/>
      <w:bCs/>
      <w:lang w:eastAsia="en-US"/>
    </w:rPr>
  </w:style>
  <w:style w:type="paragraph" w:customStyle="1" w:styleId="210">
    <w:name w:val="Оглавление 21"/>
    <w:basedOn w:val="a"/>
    <w:uiPriority w:val="1"/>
    <w:qFormat/>
    <w:rsid w:val="006B2272"/>
    <w:pPr>
      <w:widowControl w:val="0"/>
      <w:autoSpaceDE w:val="0"/>
      <w:autoSpaceDN w:val="0"/>
      <w:ind w:left="643" w:hanging="421"/>
    </w:pPr>
    <w:rPr>
      <w:lang w:eastAsia="en-US"/>
    </w:rPr>
  </w:style>
  <w:style w:type="paragraph" w:styleId="ae">
    <w:name w:val="Body Text"/>
    <w:basedOn w:val="a"/>
    <w:link w:val="af"/>
    <w:uiPriority w:val="1"/>
    <w:qFormat/>
    <w:rsid w:val="006B2272"/>
    <w:pPr>
      <w:widowControl w:val="0"/>
      <w:autoSpaceDE w:val="0"/>
      <w:autoSpaceDN w:val="0"/>
    </w:pPr>
    <w:rPr>
      <w:lang w:eastAsia="en-US"/>
    </w:rPr>
  </w:style>
  <w:style w:type="character" w:customStyle="1" w:styleId="af">
    <w:name w:val="Основной текст Знак"/>
    <w:basedOn w:val="a0"/>
    <w:link w:val="ae"/>
    <w:uiPriority w:val="1"/>
    <w:rsid w:val="006B2272"/>
    <w:rPr>
      <w:sz w:val="24"/>
      <w:szCs w:val="24"/>
      <w:lang w:eastAsia="en-US"/>
    </w:rPr>
  </w:style>
  <w:style w:type="paragraph" w:customStyle="1" w:styleId="111">
    <w:name w:val="Заголовок 11"/>
    <w:basedOn w:val="a"/>
    <w:uiPriority w:val="1"/>
    <w:qFormat/>
    <w:rsid w:val="006B2272"/>
    <w:pPr>
      <w:widowControl w:val="0"/>
      <w:autoSpaceDE w:val="0"/>
      <w:autoSpaceDN w:val="0"/>
      <w:ind w:left="642"/>
      <w:outlineLvl w:val="1"/>
    </w:pPr>
    <w:rPr>
      <w:b/>
      <w:bCs/>
      <w:lang w:eastAsia="en-US"/>
    </w:rPr>
  </w:style>
  <w:style w:type="paragraph" w:customStyle="1" w:styleId="12">
    <w:name w:val="Название1"/>
    <w:basedOn w:val="a"/>
    <w:link w:val="af0"/>
    <w:uiPriority w:val="1"/>
    <w:qFormat/>
    <w:rsid w:val="006B2272"/>
    <w:pPr>
      <w:widowControl w:val="0"/>
      <w:autoSpaceDE w:val="0"/>
      <w:autoSpaceDN w:val="0"/>
      <w:spacing w:before="59"/>
      <w:ind w:left="964" w:hanging="213"/>
    </w:pPr>
    <w:rPr>
      <w:sz w:val="28"/>
      <w:szCs w:val="28"/>
      <w:lang w:eastAsia="en-US"/>
    </w:rPr>
  </w:style>
  <w:style w:type="character" w:customStyle="1" w:styleId="af0">
    <w:name w:val="Название Знак"/>
    <w:basedOn w:val="a0"/>
    <w:link w:val="12"/>
    <w:uiPriority w:val="1"/>
    <w:rsid w:val="006B2272"/>
    <w:rPr>
      <w:sz w:val="28"/>
      <w:szCs w:val="28"/>
      <w:lang w:eastAsia="en-US"/>
    </w:rPr>
  </w:style>
  <w:style w:type="paragraph" w:styleId="af1">
    <w:name w:val="List Paragraph"/>
    <w:basedOn w:val="a"/>
    <w:uiPriority w:val="1"/>
    <w:qFormat/>
    <w:rsid w:val="006B2272"/>
    <w:pPr>
      <w:widowControl w:val="0"/>
      <w:autoSpaceDE w:val="0"/>
      <w:autoSpaceDN w:val="0"/>
      <w:ind w:left="1006" w:hanging="360"/>
    </w:pPr>
    <w:rPr>
      <w:sz w:val="22"/>
      <w:szCs w:val="22"/>
      <w:lang w:eastAsia="en-US"/>
    </w:rPr>
  </w:style>
  <w:style w:type="paragraph" w:styleId="af2">
    <w:name w:val="Balloon Text"/>
    <w:basedOn w:val="a"/>
    <w:link w:val="af3"/>
    <w:uiPriority w:val="99"/>
    <w:unhideWhenUsed/>
    <w:rsid w:val="006B2272"/>
    <w:pPr>
      <w:widowControl w:val="0"/>
      <w:autoSpaceDE w:val="0"/>
      <w:autoSpaceDN w:val="0"/>
    </w:pPr>
    <w:rPr>
      <w:rFonts w:ascii="Tahoma" w:hAnsi="Tahoma" w:cs="Tahoma"/>
      <w:sz w:val="16"/>
      <w:szCs w:val="16"/>
      <w:lang w:eastAsia="en-US"/>
    </w:rPr>
  </w:style>
  <w:style w:type="character" w:customStyle="1" w:styleId="af3">
    <w:name w:val="Текст выноски Знак"/>
    <w:basedOn w:val="a0"/>
    <w:link w:val="af2"/>
    <w:uiPriority w:val="99"/>
    <w:rsid w:val="006B2272"/>
    <w:rPr>
      <w:rFonts w:ascii="Tahoma" w:hAnsi="Tahoma" w:cs="Tahoma"/>
      <w:sz w:val="16"/>
      <w:szCs w:val="16"/>
      <w:lang w:eastAsia="en-US"/>
    </w:rPr>
  </w:style>
  <w:style w:type="character" w:styleId="af4">
    <w:name w:val="Hyperlink"/>
    <w:basedOn w:val="a0"/>
    <w:rsid w:val="00D44F6B"/>
    <w:rPr>
      <w:color w:val="0563C1" w:themeColor="hyperlink"/>
      <w:u w:val="single"/>
    </w:rPr>
  </w:style>
  <w:style w:type="character" w:customStyle="1" w:styleId="UnresolvedMention">
    <w:name w:val="Unresolved Mention"/>
    <w:basedOn w:val="a0"/>
    <w:uiPriority w:val="99"/>
    <w:semiHidden/>
    <w:unhideWhenUsed/>
    <w:rsid w:val="00D44F6B"/>
    <w:rPr>
      <w:color w:val="605E5C"/>
      <w:shd w:val="clear" w:color="auto" w:fill="E1DFDD"/>
    </w:rPr>
  </w:style>
  <w:style w:type="character" w:customStyle="1" w:styleId="20">
    <w:name w:val="Заголовок 2 Знак"/>
    <w:link w:val="2"/>
    <w:uiPriority w:val="99"/>
    <w:locked/>
    <w:rsid w:val="00BA4E3E"/>
    <w:rPr>
      <w:rFonts w:ascii="Arial" w:hAnsi="Arial" w:cs="Arial"/>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7668523">
      <w:bodyDiv w:val="1"/>
      <w:marLeft w:val="0"/>
      <w:marRight w:val="0"/>
      <w:marTop w:val="0"/>
      <w:marBottom w:val="0"/>
      <w:divBdr>
        <w:top w:val="none" w:sz="0" w:space="0" w:color="auto"/>
        <w:left w:val="none" w:sz="0" w:space="0" w:color="auto"/>
        <w:bottom w:val="none" w:sz="0" w:space="0" w:color="auto"/>
        <w:right w:val="none" w:sz="0" w:space="0" w:color="auto"/>
      </w:divBdr>
    </w:div>
    <w:div w:id="377821406">
      <w:bodyDiv w:val="1"/>
      <w:marLeft w:val="0"/>
      <w:marRight w:val="0"/>
      <w:marTop w:val="0"/>
      <w:marBottom w:val="0"/>
      <w:divBdr>
        <w:top w:val="none" w:sz="0" w:space="0" w:color="auto"/>
        <w:left w:val="none" w:sz="0" w:space="0" w:color="auto"/>
        <w:bottom w:val="none" w:sz="0" w:space="0" w:color="auto"/>
        <w:right w:val="none" w:sz="0" w:space="0" w:color="auto"/>
      </w:divBdr>
    </w:div>
    <w:div w:id="568148611">
      <w:bodyDiv w:val="1"/>
      <w:marLeft w:val="0"/>
      <w:marRight w:val="0"/>
      <w:marTop w:val="0"/>
      <w:marBottom w:val="0"/>
      <w:divBdr>
        <w:top w:val="none" w:sz="0" w:space="0" w:color="auto"/>
        <w:left w:val="none" w:sz="0" w:space="0" w:color="auto"/>
        <w:bottom w:val="none" w:sz="0" w:space="0" w:color="auto"/>
        <w:right w:val="none" w:sz="0" w:space="0" w:color="auto"/>
      </w:divBdr>
    </w:div>
    <w:div w:id="568422901">
      <w:bodyDiv w:val="1"/>
      <w:marLeft w:val="0"/>
      <w:marRight w:val="0"/>
      <w:marTop w:val="0"/>
      <w:marBottom w:val="0"/>
      <w:divBdr>
        <w:top w:val="none" w:sz="0" w:space="0" w:color="auto"/>
        <w:left w:val="none" w:sz="0" w:space="0" w:color="auto"/>
        <w:bottom w:val="none" w:sz="0" w:space="0" w:color="auto"/>
        <w:right w:val="none" w:sz="0" w:space="0" w:color="auto"/>
      </w:divBdr>
    </w:div>
    <w:div w:id="700932502">
      <w:bodyDiv w:val="1"/>
      <w:marLeft w:val="0"/>
      <w:marRight w:val="0"/>
      <w:marTop w:val="0"/>
      <w:marBottom w:val="0"/>
      <w:divBdr>
        <w:top w:val="none" w:sz="0" w:space="0" w:color="auto"/>
        <w:left w:val="none" w:sz="0" w:space="0" w:color="auto"/>
        <w:bottom w:val="none" w:sz="0" w:space="0" w:color="auto"/>
        <w:right w:val="none" w:sz="0" w:space="0" w:color="auto"/>
      </w:divBdr>
    </w:div>
    <w:div w:id="758141757">
      <w:bodyDiv w:val="1"/>
      <w:marLeft w:val="0"/>
      <w:marRight w:val="0"/>
      <w:marTop w:val="0"/>
      <w:marBottom w:val="0"/>
      <w:divBdr>
        <w:top w:val="none" w:sz="0" w:space="0" w:color="auto"/>
        <w:left w:val="none" w:sz="0" w:space="0" w:color="auto"/>
        <w:bottom w:val="none" w:sz="0" w:space="0" w:color="auto"/>
        <w:right w:val="none" w:sz="0" w:space="0" w:color="auto"/>
      </w:divBdr>
    </w:div>
    <w:div w:id="790514658">
      <w:bodyDiv w:val="1"/>
      <w:marLeft w:val="0"/>
      <w:marRight w:val="0"/>
      <w:marTop w:val="0"/>
      <w:marBottom w:val="0"/>
      <w:divBdr>
        <w:top w:val="none" w:sz="0" w:space="0" w:color="auto"/>
        <w:left w:val="none" w:sz="0" w:space="0" w:color="auto"/>
        <w:bottom w:val="none" w:sz="0" w:space="0" w:color="auto"/>
        <w:right w:val="none" w:sz="0" w:space="0" w:color="auto"/>
      </w:divBdr>
    </w:div>
    <w:div w:id="862089982">
      <w:bodyDiv w:val="1"/>
      <w:marLeft w:val="0"/>
      <w:marRight w:val="0"/>
      <w:marTop w:val="0"/>
      <w:marBottom w:val="0"/>
      <w:divBdr>
        <w:top w:val="none" w:sz="0" w:space="0" w:color="auto"/>
        <w:left w:val="none" w:sz="0" w:space="0" w:color="auto"/>
        <w:bottom w:val="none" w:sz="0" w:space="0" w:color="auto"/>
        <w:right w:val="none" w:sz="0" w:space="0" w:color="auto"/>
      </w:divBdr>
    </w:div>
    <w:div w:id="1206410129">
      <w:bodyDiv w:val="1"/>
      <w:marLeft w:val="0"/>
      <w:marRight w:val="0"/>
      <w:marTop w:val="0"/>
      <w:marBottom w:val="0"/>
      <w:divBdr>
        <w:top w:val="none" w:sz="0" w:space="0" w:color="auto"/>
        <w:left w:val="none" w:sz="0" w:space="0" w:color="auto"/>
        <w:bottom w:val="none" w:sz="0" w:space="0" w:color="auto"/>
        <w:right w:val="none" w:sz="0" w:space="0" w:color="auto"/>
      </w:divBdr>
    </w:div>
    <w:div w:id="1207528601">
      <w:bodyDiv w:val="1"/>
      <w:marLeft w:val="0"/>
      <w:marRight w:val="0"/>
      <w:marTop w:val="0"/>
      <w:marBottom w:val="0"/>
      <w:divBdr>
        <w:top w:val="none" w:sz="0" w:space="0" w:color="auto"/>
        <w:left w:val="none" w:sz="0" w:space="0" w:color="auto"/>
        <w:bottom w:val="none" w:sz="0" w:space="0" w:color="auto"/>
        <w:right w:val="none" w:sz="0" w:space="0" w:color="auto"/>
      </w:divBdr>
    </w:div>
    <w:div w:id="1403481245">
      <w:bodyDiv w:val="1"/>
      <w:marLeft w:val="0"/>
      <w:marRight w:val="0"/>
      <w:marTop w:val="0"/>
      <w:marBottom w:val="0"/>
      <w:divBdr>
        <w:top w:val="none" w:sz="0" w:space="0" w:color="auto"/>
        <w:left w:val="none" w:sz="0" w:space="0" w:color="auto"/>
        <w:bottom w:val="none" w:sz="0" w:space="0" w:color="auto"/>
        <w:right w:val="none" w:sz="0" w:space="0" w:color="auto"/>
      </w:divBdr>
    </w:div>
    <w:div w:id="1573852168">
      <w:bodyDiv w:val="1"/>
      <w:marLeft w:val="0"/>
      <w:marRight w:val="0"/>
      <w:marTop w:val="0"/>
      <w:marBottom w:val="0"/>
      <w:divBdr>
        <w:top w:val="none" w:sz="0" w:space="0" w:color="auto"/>
        <w:left w:val="none" w:sz="0" w:space="0" w:color="auto"/>
        <w:bottom w:val="none" w:sz="0" w:space="0" w:color="auto"/>
        <w:right w:val="none" w:sz="0" w:space="0" w:color="auto"/>
      </w:divBdr>
    </w:div>
    <w:div w:id="1774353114">
      <w:bodyDiv w:val="1"/>
      <w:marLeft w:val="0"/>
      <w:marRight w:val="0"/>
      <w:marTop w:val="0"/>
      <w:marBottom w:val="0"/>
      <w:divBdr>
        <w:top w:val="none" w:sz="0" w:space="0" w:color="auto"/>
        <w:left w:val="none" w:sz="0" w:space="0" w:color="auto"/>
        <w:bottom w:val="none" w:sz="0" w:space="0" w:color="auto"/>
        <w:right w:val="none" w:sz="0" w:space="0" w:color="auto"/>
      </w:divBdr>
    </w:div>
    <w:div w:id="2008244614">
      <w:bodyDiv w:val="1"/>
      <w:marLeft w:val="0"/>
      <w:marRight w:val="0"/>
      <w:marTop w:val="0"/>
      <w:marBottom w:val="0"/>
      <w:divBdr>
        <w:top w:val="none" w:sz="0" w:space="0" w:color="auto"/>
        <w:left w:val="none" w:sz="0" w:space="0" w:color="auto"/>
        <w:bottom w:val="none" w:sz="0" w:space="0" w:color="auto"/>
        <w:right w:val="none" w:sz="0" w:space="0" w:color="auto"/>
      </w:divBdr>
    </w:div>
    <w:div w:id="2014915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hyperlink" Target="http://window.edu.ru/window"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faufcc.ru-&#1086;&#1092;&#1080;&#1094;&#1080;&#1072;&#1083;&#1100;&#1085;&#1099;&#1081;/"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knigafund.ru/tags/5212"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faufcc.ru-&#1086;&#1092;&#1080;&#1094;&#1080;&#1072;&#1083;&#1100;&#1085;&#1099;&#10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files.stoyif.ru/"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cntd.ru-/" TargetMode="External"/><Relationship Id="rId28"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http://www.gost.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http://www.nostroy.ru-&#1086;&#1092;&#1080;&#1094;&#1080;&#1072;&#1083;&#1100;&#1085;&#1099;&#1081;/"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ED5D70-9E13-4FEC-A491-CF0A70B5E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3198</TotalTime>
  <Pages>46</Pages>
  <Words>10476</Words>
  <Characters>81158</Characters>
  <Application>Microsoft Office Word</Application>
  <DocSecurity>0</DocSecurity>
  <Lines>676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007</dc:creator>
  <cp:keywords/>
  <cp:lastModifiedBy>User</cp:lastModifiedBy>
  <cp:revision>157</cp:revision>
  <cp:lastPrinted>2023-11-12T19:08:00Z</cp:lastPrinted>
  <dcterms:created xsi:type="dcterms:W3CDTF">2021-03-18T09:19:00Z</dcterms:created>
  <dcterms:modified xsi:type="dcterms:W3CDTF">2023-11-12T19:09:00Z</dcterms:modified>
</cp:coreProperties>
</file>